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C92E0" w14:textId="54DAFCCE" w:rsidR="001D443D" w:rsidRPr="005E0207" w:rsidRDefault="0078145D" w:rsidP="001D443D">
      <w:pPr>
        <w:widowControl w:val="0"/>
        <w:autoSpaceDE w:val="0"/>
        <w:autoSpaceDN w:val="0"/>
        <w:spacing w:after="0" w:line="240" w:lineRule="auto"/>
        <w:jc w:val="both"/>
        <w:rPr>
          <w:rStyle w:val="nfasis"/>
          <w:rFonts w:ascii="Trebuchet MS" w:hAnsi="Trebuchet MS"/>
          <w:i w:val="0"/>
        </w:rPr>
      </w:pPr>
      <w:r w:rsidRPr="005E0207">
        <w:rPr>
          <w:rFonts w:ascii="Trebuchet MS" w:hAnsi="Trebuchet MS"/>
          <w:lang w:eastAsia="es-CO"/>
        </w:rPr>
        <w:t xml:space="preserve">Entre los suscritos a saber, MARGARITA BARRAQUER SOURDIS identificada con cédula de ciudadanía número 39.776.077, quien en este acto obra en nombre y representación de la Defensoría del Pueblo, en su calidad de Secretaria General, de conformidad con la Resolución No. 2689 del 6 de septiembre de 2024, confirmada mediante Resolución No. 2699 del 6 de septiembre de 2024 y posesionada según acta No. 250 del 9 de septiembre de 2024, en ejercicio de la delegación de funciones conferidas por la Defensora del Pueblo mediante Resolución No. 0820 del 8 de julio de 2025, debidamente facultada por la Ley 80 de 1993, la Ley 1150 de 2007 y sus decretos reglamentarios, quien para efectos del presente contrato se denominará LA DEFENSORÍA, con NIT 800.186.061-1, por una parte, y por otra parte, </w:t>
      </w:r>
      <w:proofErr w:type="spellStart"/>
      <w:r w:rsidRPr="005E0207">
        <w:rPr>
          <w:rFonts w:ascii="Trebuchet MS" w:hAnsi="Trebuchet MS" w:cs="Arial"/>
          <w:b/>
          <w:bCs/>
          <w:highlight w:val="yellow"/>
          <w:lang w:eastAsia="es-CO"/>
        </w:rPr>
        <w:t>xxxx</w:t>
      </w:r>
      <w:proofErr w:type="spellEnd"/>
      <w:r w:rsidR="00637C44" w:rsidRPr="005E0207">
        <w:rPr>
          <w:rFonts w:ascii="Trebuchet MS" w:hAnsi="Trebuchet MS" w:cs="Arial"/>
          <w:highlight w:val="yellow"/>
          <w:lang w:eastAsia="es-CO"/>
        </w:rPr>
        <w:t xml:space="preserve"> identificado con C.C. </w:t>
      </w:r>
      <w:proofErr w:type="spellStart"/>
      <w:r w:rsidRPr="005E0207">
        <w:rPr>
          <w:rFonts w:ascii="Trebuchet MS" w:hAnsi="Trebuchet MS" w:cs="Arial"/>
          <w:highlight w:val="yellow"/>
          <w:lang w:eastAsia="es-CO"/>
        </w:rPr>
        <w:t>xxxx</w:t>
      </w:r>
      <w:proofErr w:type="spellEnd"/>
      <w:r w:rsidR="006E6AD1" w:rsidRPr="005E0207">
        <w:rPr>
          <w:rFonts w:ascii="Trebuchet MS" w:hAnsi="Trebuchet MS"/>
          <w:highlight w:val="yellow"/>
        </w:rPr>
        <w:t xml:space="preserve">, quien actúa en nombre y representación </w:t>
      </w:r>
      <w:r w:rsidR="000F07BC" w:rsidRPr="005E0207">
        <w:rPr>
          <w:rFonts w:ascii="Trebuchet MS" w:hAnsi="Trebuchet MS"/>
          <w:highlight w:val="yellow"/>
        </w:rPr>
        <w:t>d</w:t>
      </w:r>
      <w:r w:rsidR="006E6AD1" w:rsidRPr="005E0207">
        <w:rPr>
          <w:rFonts w:ascii="Trebuchet MS" w:hAnsi="Trebuchet MS" w:cs="Arial"/>
          <w:highlight w:val="yellow"/>
          <w:lang w:eastAsia="es-CO"/>
        </w:rPr>
        <w:t>e</w:t>
      </w:r>
      <w:r w:rsidR="006D6122" w:rsidRPr="005E0207">
        <w:rPr>
          <w:rFonts w:ascii="Trebuchet MS" w:hAnsi="Trebuchet MS" w:cs="Arial"/>
          <w:highlight w:val="yellow"/>
          <w:lang w:eastAsia="es-CO"/>
        </w:rPr>
        <w:t xml:space="preserve"> </w:t>
      </w:r>
      <w:proofErr w:type="spellStart"/>
      <w:r w:rsidRPr="005E0207">
        <w:rPr>
          <w:rFonts w:ascii="Trebuchet MS" w:hAnsi="Trebuchet MS" w:cs="Arial"/>
          <w:b/>
          <w:bCs/>
          <w:color w:val="000000" w:themeColor="text1"/>
          <w:highlight w:val="yellow"/>
        </w:rPr>
        <w:t>xxxx</w:t>
      </w:r>
      <w:proofErr w:type="spellEnd"/>
      <w:r w:rsidR="00EE5341" w:rsidRPr="005E0207">
        <w:rPr>
          <w:rFonts w:ascii="Trebuchet MS" w:hAnsi="Trebuchet MS" w:cs="Arial"/>
          <w:highlight w:val="yellow"/>
          <w:lang w:eastAsia="es-CO"/>
        </w:rPr>
        <w:t xml:space="preserve">, </w:t>
      </w:r>
      <w:r w:rsidR="006E5834" w:rsidRPr="005E0207">
        <w:rPr>
          <w:rFonts w:ascii="Trebuchet MS" w:hAnsi="Trebuchet MS" w:cs="Arial"/>
          <w:highlight w:val="yellow"/>
          <w:lang w:eastAsia="es-CO"/>
        </w:rPr>
        <w:t>con</w:t>
      </w:r>
      <w:r w:rsidR="00F60B83" w:rsidRPr="005E0207">
        <w:rPr>
          <w:rFonts w:ascii="Trebuchet MS" w:hAnsi="Trebuchet MS" w:cs="Arial"/>
          <w:highlight w:val="yellow"/>
          <w:lang w:eastAsia="es-CO"/>
        </w:rPr>
        <w:t xml:space="preserve"> </w:t>
      </w:r>
      <w:r w:rsidR="006E6AD1" w:rsidRPr="005E0207">
        <w:rPr>
          <w:rFonts w:ascii="Trebuchet MS" w:hAnsi="Trebuchet MS" w:cs="Arial"/>
          <w:highlight w:val="yellow"/>
          <w:lang w:eastAsia="es-CO"/>
        </w:rPr>
        <w:t>NIT</w:t>
      </w:r>
      <w:r w:rsidR="00D30C0D" w:rsidRPr="005E0207">
        <w:rPr>
          <w:rFonts w:ascii="Trebuchet MS" w:hAnsi="Trebuchet MS" w:cs="Arial"/>
          <w:highlight w:val="yellow"/>
          <w:lang w:eastAsia="es-CO"/>
        </w:rPr>
        <w:t>.</w:t>
      </w:r>
      <w:r w:rsidR="006E5834" w:rsidRPr="005E0207">
        <w:rPr>
          <w:rFonts w:ascii="Trebuchet MS" w:hAnsi="Trebuchet MS" w:cs="Arial"/>
          <w:highlight w:val="yellow"/>
          <w:lang w:eastAsia="es-CO"/>
        </w:rPr>
        <w:t xml:space="preserve"> </w:t>
      </w:r>
      <w:proofErr w:type="spellStart"/>
      <w:r w:rsidRPr="005E0207">
        <w:rPr>
          <w:rFonts w:ascii="Trebuchet MS" w:hAnsi="Trebuchet MS" w:cs="Arial"/>
          <w:color w:val="000000" w:themeColor="text1"/>
          <w:highlight w:val="yellow"/>
        </w:rPr>
        <w:t>xxxx</w:t>
      </w:r>
      <w:proofErr w:type="spellEnd"/>
      <w:r w:rsidR="006E6AD1" w:rsidRPr="005E0207">
        <w:rPr>
          <w:rStyle w:val="nfasis"/>
          <w:rFonts w:ascii="Trebuchet MS" w:hAnsi="Trebuchet MS"/>
          <w:i w:val="0"/>
        </w:rPr>
        <w:t xml:space="preserve">, </w:t>
      </w:r>
      <w:r w:rsidR="002962AD" w:rsidRPr="005E0207">
        <w:rPr>
          <w:rFonts w:ascii="Trebuchet MS" w:hAnsi="Trebuchet MS"/>
          <w:iCs/>
        </w:rPr>
        <w:t>quienes manifiestan bajo la gravedad de juramento que no se hallan incurso</w:t>
      </w:r>
      <w:r w:rsidR="00A7375C" w:rsidRPr="005E0207">
        <w:rPr>
          <w:rFonts w:ascii="Trebuchet MS" w:hAnsi="Trebuchet MS"/>
          <w:iCs/>
        </w:rPr>
        <w:t>s</w:t>
      </w:r>
      <w:r w:rsidR="002962AD" w:rsidRPr="005E0207">
        <w:rPr>
          <w:rFonts w:ascii="Trebuchet MS" w:hAnsi="Trebuchet MS"/>
          <w:iCs/>
        </w:rPr>
        <w:t xml:space="preserve"> en alguna de las causales de inhabilidades e incompatibilidades, prohibiciones para contratar consagradas en los artículos 8°, 9° y 10° de la Ley 80 de 1993, el artículo 18 de la ley 1150 de 2007 y demás disposiciones aplicables, ni en conflicto de interés alguno </w:t>
      </w:r>
      <w:r w:rsidR="00A7375C" w:rsidRPr="005E0207">
        <w:rPr>
          <w:rFonts w:ascii="Trebuchet MS" w:hAnsi="Trebuchet MS"/>
          <w:iCs/>
        </w:rPr>
        <w:t xml:space="preserve">o prohibición constitucional o legal </w:t>
      </w:r>
      <w:r w:rsidR="002962AD" w:rsidRPr="005E0207">
        <w:rPr>
          <w:rFonts w:ascii="Trebuchet MS" w:hAnsi="Trebuchet MS"/>
          <w:iCs/>
        </w:rPr>
        <w:t xml:space="preserve">para suscribir el presente documento, </w:t>
      </w:r>
      <w:r w:rsidR="003E4A41" w:rsidRPr="005E0207">
        <w:rPr>
          <w:rStyle w:val="nfasis"/>
          <w:rFonts w:ascii="Trebuchet MS" w:hAnsi="Trebuchet MS"/>
          <w:i w:val="0"/>
        </w:rPr>
        <w:t xml:space="preserve">quien en adelante y para los efectos de este contrato se denominará </w:t>
      </w:r>
      <w:r w:rsidR="003E4A41" w:rsidRPr="005E0207">
        <w:rPr>
          <w:rStyle w:val="nfasis"/>
          <w:rFonts w:ascii="Trebuchet MS" w:hAnsi="Trebuchet MS"/>
          <w:b/>
          <w:i w:val="0"/>
        </w:rPr>
        <w:t>El</w:t>
      </w:r>
      <w:r w:rsidR="003E4A41" w:rsidRPr="005E0207">
        <w:rPr>
          <w:rStyle w:val="nfasis"/>
          <w:rFonts w:ascii="Trebuchet MS" w:hAnsi="Trebuchet MS"/>
          <w:i w:val="0"/>
        </w:rPr>
        <w:t xml:space="preserve"> </w:t>
      </w:r>
      <w:r w:rsidR="003E4A41" w:rsidRPr="005E0207">
        <w:rPr>
          <w:rStyle w:val="nfasis"/>
          <w:rFonts w:ascii="Trebuchet MS" w:hAnsi="Trebuchet MS"/>
          <w:b/>
          <w:i w:val="0"/>
        </w:rPr>
        <w:t>CONTRATISTA</w:t>
      </w:r>
      <w:r w:rsidR="003E4A41" w:rsidRPr="005E0207">
        <w:rPr>
          <w:rStyle w:val="nfasis"/>
          <w:rFonts w:ascii="Trebuchet MS" w:hAnsi="Trebuchet MS"/>
          <w:i w:val="0"/>
        </w:rPr>
        <w:t xml:space="preserve"> y hemos </w:t>
      </w:r>
      <w:r w:rsidR="006E6AD1" w:rsidRPr="005E0207">
        <w:rPr>
          <w:rStyle w:val="nfasis"/>
          <w:rFonts w:ascii="Trebuchet MS" w:hAnsi="Trebuchet MS"/>
          <w:i w:val="0"/>
        </w:rPr>
        <w:t>convenido celebrar el presente contrato</w:t>
      </w:r>
      <w:r w:rsidR="001D443D" w:rsidRPr="005E0207">
        <w:rPr>
          <w:rStyle w:val="nfasis"/>
          <w:rFonts w:ascii="Trebuchet MS" w:hAnsi="Trebuchet MS"/>
          <w:i w:val="0"/>
        </w:rPr>
        <w:t>, el cual se regirá por</w:t>
      </w:r>
    </w:p>
    <w:p w14:paraId="341F35CB" w14:textId="7F1B64CD" w:rsidR="006F271B" w:rsidRPr="005E0207" w:rsidRDefault="001D443D" w:rsidP="001D443D">
      <w:pPr>
        <w:widowControl w:val="0"/>
        <w:autoSpaceDE w:val="0"/>
        <w:autoSpaceDN w:val="0"/>
        <w:spacing w:after="0" w:line="240" w:lineRule="auto"/>
        <w:jc w:val="both"/>
        <w:rPr>
          <w:rFonts w:ascii="Trebuchet MS" w:eastAsia="Times New Roman" w:hAnsi="Trebuchet MS"/>
        </w:rPr>
      </w:pPr>
      <w:r w:rsidRPr="005E0207">
        <w:rPr>
          <w:rStyle w:val="nfasis"/>
          <w:rFonts w:ascii="Trebuchet MS" w:hAnsi="Trebuchet MS"/>
          <w:i w:val="0"/>
        </w:rPr>
        <w:t>las siguientes clausulas:</w:t>
      </w:r>
    </w:p>
    <w:p w14:paraId="0C6B911E" w14:textId="77777777" w:rsidR="006E5834" w:rsidRPr="005E0207" w:rsidRDefault="006E5834" w:rsidP="006E5834">
      <w:pPr>
        <w:widowControl w:val="0"/>
        <w:autoSpaceDE w:val="0"/>
        <w:autoSpaceDN w:val="0"/>
        <w:spacing w:after="0" w:line="240" w:lineRule="auto"/>
        <w:jc w:val="both"/>
        <w:rPr>
          <w:rFonts w:ascii="Trebuchet MS" w:eastAsia="Times New Roman" w:hAnsi="Trebuchet MS"/>
        </w:rPr>
      </w:pPr>
    </w:p>
    <w:p w14:paraId="0746413A" w14:textId="77777777" w:rsidR="00093A16" w:rsidRPr="005E0207" w:rsidRDefault="003F101D" w:rsidP="006E5834">
      <w:pPr>
        <w:pStyle w:val="Textoindependiente"/>
        <w:spacing w:after="0" w:line="240" w:lineRule="auto"/>
        <w:jc w:val="both"/>
        <w:rPr>
          <w:rFonts w:ascii="Trebuchet MS" w:hAnsi="Trebuchet MS" w:cs="Arial"/>
          <w:lang w:eastAsia="es-CO"/>
        </w:rPr>
      </w:pPr>
      <w:r w:rsidRPr="005E0207">
        <w:rPr>
          <w:rStyle w:val="normaltextrun"/>
          <w:rFonts w:ascii="Trebuchet MS" w:hAnsi="Trebuchet MS" w:cs="Segoe UI"/>
        </w:rPr>
        <w:t>En consecuencia, las partes acordamos las siguientes clausulas</w:t>
      </w:r>
      <w:r w:rsidRPr="005E0207">
        <w:rPr>
          <w:rFonts w:ascii="Trebuchet MS" w:hAnsi="Trebuchet MS" w:cs="Arial"/>
        </w:rPr>
        <w:t>:</w:t>
      </w:r>
      <w:r w:rsidRPr="005E0207">
        <w:rPr>
          <w:rFonts w:ascii="Trebuchet MS" w:hAnsi="Trebuchet MS" w:cs="Arial"/>
          <w:lang w:eastAsia="es-CO"/>
        </w:rPr>
        <w:t xml:space="preserve"> </w:t>
      </w:r>
    </w:p>
    <w:p w14:paraId="3457CD57" w14:textId="77777777" w:rsidR="00093A16" w:rsidRPr="005E0207" w:rsidRDefault="00093A16" w:rsidP="006E5834">
      <w:pPr>
        <w:pStyle w:val="Textoindependiente"/>
        <w:spacing w:after="0" w:line="240" w:lineRule="auto"/>
        <w:jc w:val="both"/>
        <w:rPr>
          <w:rFonts w:ascii="Trebuchet MS" w:hAnsi="Trebuchet MS" w:cs="Arial"/>
          <w:lang w:eastAsia="es-CO"/>
        </w:rPr>
      </w:pPr>
    </w:p>
    <w:p w14:paraId="763AAE2C" w14:textId="7A80FDD9" w:rsidR="003952BB" w:rsidRPr="005E0207" w:rsidRDefault="003F101D" w:rsidP="006E5834">
      <w:pPr>
        <w:pStyle w:val="Textoindependiente"/>
        <w:spacing w:after="0" w:line="240" w:lineRule="auto"/>
        <w:jc w:val="both"/>
        <w:rPr>
          <w:rStyle w:val="normaltextrun"/>
          <w:rFonts w:ascii="Trebuchet MS" w:hAnsi="Trebuchet MS"/>
          <w:color w:val="000000"/>
          <w:bdr w:val="none" w:sz="0" w:space="0" w:color="auto" w:frame="1"/>
        </w:rPr>
      </w:pPr>
      <w:r w:rsidRPr="005E0207">
        <w:rPr>
          <w:rFonts w:ascii="Trebuchet MS" w:hAnsi="Trebuchet MS" w:cs="Arial"/>
          <w:b/>
          <w:bCs/>
          <w:lang w:eastAsia="es-CO"/>
        </w:rPr>
        <w:t xml:space="preserve">CLÁUSULA PRIMERA - OBJETO. </w:t>
      </w:r>
      <w:bookmarkStart w:id="0" w:name="_Hlk138238956"/>
      <w:r w:rsidR="000D5524" w:rsidRPr="005E0207">
        <w:rPr>
          <w:rStyle w:val="normaltextrun"/>
          <w:rFonts w:ascii="Trebuchet MS" w:hAnsi="Trebuchet MS"/>
          <w:color w:val="000000"/>
          <w:bdr w:val="none" w:sz="0" w:space="0" w:color="auto" w:frame="1"/>
        </w:rPr>
        <w:t>Prestar los servicios de impresión y entrega final de textos y piezas gráficas elaboradas por las distintas dependencias de la Defensoría del Pueblo, de conformidad con las especificaciones técnicas definidas por la Entidad y previa aprobación del Comité Editorial.</w:t>
      </w:r>
    </w:p>
    <w:p w14:paraId="2707EF8A" w14:textId="77777777" w:rsidR="00093A16" w:rsidRPr="005E0207" w:rsidRDefault="00093A16" w:rsidP="006E5834">
      <w:pPr>
        <w:pStyle w:val="Textoindependiente"/>
        <w:spacing w:after="0" w:line="240" w:lineRule="auto"/>
        <w:jc w:val="both"/>
        <w:rPr>
          <w:rStyle w:val="normaltextrun"/>
          <w:rFonts w:ascii="Trebuchet MS" w:hAnsi="Trebuchet MS"/>
          <w:color w:val="000000"/>
          <w:bdr w:val="none" w:sz="0" w:space="0" w:color="auto" w:frame="1"/>
        </w:rPr>
      </w:pPr>
    </w:p>
    <w:p w14:paraId="70181CCD" w14:textId="70224282" w:rsidR="00691D7C" w:rsidRPr="005E0207" w:rsidRDefault="003F101D" w:rsidP="000D7360">
      <w:pPr>
        <w:pStyle w:val="NormalWeb"/>
        <w:widowControl w:val="0"/>
        <w:shd w:val="clear" w:color="auto" w:fill="FFFFFF" w:themeFill="background1"/>
        <w:tabs>
          <w:tab w:val="left" w:pos="142"/>
        </w:tabs>
        <w:autoSpaceDE w:val="0"/>
        <w:autoSpaceDN w:val="0"/>
        <w:spacing w:before="0" w:beforeAutospacing="0" w:after="0" w:afterAutospacing="0"/>
        <w:jc w:val="both"/>
        <w:rPr>
          <w:rFonts w:ascii="Trebuchet MS" w:eastAsia="Trebuchet MS" w:hAnsi="Trebuchet MS" w:cs="Trebuchet MS"/>
          <w:sz w:val="22"/>
          <w:szCs w:val="22"/>
          <w:lang w:val="es-ES"/>
        </w:rPr>
      </w:pPr>
      <w:r w:rsidRPr="005E0207">
        <w:rPr>
          <w:rFonts w:ascii="Trebuchet MS" w:hAnsi="Trebuchet MS" w:cs="Arial"/>
          <w:b/>
          <w:bCs/>
          <w:sz w:val="22"/>
          <w:szCs w:val="22"/>
          <w:lang w:eastAsia="es-CO"/>
        </w:rPr>
        <w:t>CLÁUSULA</w:t>
      </w:r>
      <w:bookmarkEnd w:id="0"/>
      <w:r w:rsidRPr="005E0207">
        <w:rPr>
          <w:rFonts w:ascii="Trebuchet MS" w:hAnsi="Trebuchet MS" w:cs="Arial"/>
          <w:b/>
          <w:bCs/>
          <w:sz w:val="22"/>
          <w:szCs w:val="22"/>
          <w:lang w:eastAsia="es-CO"/>
        </w:rPr>
        <w:t xml:space="preserve"> SEGUNDA –</w:t>
      </w:r>
      <w:r w:rsidRPr="005E0207">
        <w:rPr>
          <w:rFonts w:ascii="Trebuchet MS" w:hAnsi="Trebuchet MS" w:cs="Arial"/>
          <w:sz w:val="22"/>
          <w:szCs w:val="22"/>
          <w:lang w:eastAsia="es-CO"/>
        </w:rPr>
        <w:t xml:space="preserve"> </w:t>
      </w:r>
      <w:r w:rsidRPr="005E0207">
        <w:rPr>
          <w:rFonts w:ascii="Trebuchet MS" w:hAnsi="Trebuchet MS" w:cs="Arial"/>
          <w:b/>
          <w:bCs/>
          <w:sz w:val="22"/>
          <w:szCs w:val="22"/>
          <w:lang w:eastAsia="es-CO"/>
        </w:rPr>
        <w:t>ESPECIFICACIONES TÉCNICAS.</w:t>
      </w:r>
      <w:r w:rsidR="00B41D7A" w:rsidRPr="005E0207">
        <w:rPr>
          <w:rFonts w:ascii="Trebuchet MS" w:hAnsi="Trebuchet MS" w:cs="Arial"/>
          <w:b/>
          <w:bCs/>
          <w:sz w:val="22"/>
          <w:szCs w:val="22"/>
          <w:lang w:eastAsia="es-CO"/>
        </w:rPr>
        <w:t xml:space="preserve"> </w:t>
      </w:r>
      <w:r w:rsidRPr="005E0207">
        <w:rPr>
          <w:rFonts w:ascii="Trebuchet MS" w:hAnsi="Trebuchet MS" w:cs="Arial MT"/>
          <w:sz w:val="22"/>
          <w:szCs w:val="22"/>
          <w:lang w:eastAsia="es-CO"/>
        </w:rPr>
        <w:t>El</w:t>
      </w:r>
      <w:r w:rsidRPr="005E0207">
        <w:rPr>
          <w:rFonts w:ascii="Trebuchet MS" w:hAnsi="Trebuchet MS" w:cs="Arial MT"/>
          <w:spacing w:val="1"/>
          <w:sz w:val="22"/>
          <w:szCs w:val="22"/>
          <w:lang w:eastAsia="es-CO"/>
        </w:rPr>
        <w:t xml:space="preserve"> </w:t>
      </w:r>
      <w:r w:rsidRPr="005E0207">
        <w:rPr>
          <w:rFonts w:ascii="Trebuchet MS" w:hAnsi="Trebuchet MS" w:cs="Arial MT"/>
          <w:sz w:val="22"/>
          <w:szCs w:val="22"/>
          <w:lang w:eastAsia="es-CO"/>
        </w:rPr>
        <w:t>contratista</w:t>
      </w:r>
      <w:r w:rsidRPr="005E0207">
        <w:rPr>
          <w:rFonts w:ascii="Trebuchet MS" w:hAnsi="Trebuchet MS" w:cs="Arial MT"/>
          <w:spacing w:val="1"/>
          <w:sz w:val="22"/>
          <w:szCs w:val="22"/>
          <w:lang w:eastAsia="es-CO"/>
        </w:rPr>
        <w:t xml:space="preserve"> </w:t>
      </w:r>
      <w:r w:rsidRPr="005E0207">
        <w:rPr>
          <w:rFonts w:ascii="Trebuchet MS" w:hAnsi="Trebuchet MS" w:cs="Arial MT"/>
          <w:sz w:val="22"/>
          <w:szCs w:val="22"/>
          <w:lang w:eastAsia="es-CO"/>
        </w:rPr>
        <w:t>está</w:t>
      </w:r>
      <w:r w:rsidRPr="005E0207">
        <w:rPr>
          <w:rFonts w:ascii="Trebuchet MS" w:hAnsi="Trebuchet MS" w:cs="Arial MT"/>
          <w:spacing w:val="1"/>
          <w:sz w:val="22"/>
          <w:szCs w:val="22"/>
          <w:lang w:eastAsia="es-CO"/>
        </w:rPr>
        <w:t xml:space="preserve"> </w:t>
      </w:r>
      <w:r w:rsidRPr="005E0207">
        <w:rPr>
          <w:rFonts w:ascii="Trebuchet MS" w:hAnsi="Trebuchet MS" w:cs="Arial MT"/>
          <w:sz w:val="22"/>
          <w:szCs w:val="22"/>
          <w:lang w:eastAsia="es-CO"/>
        </w:rPr>
        <w:t>obligado</w:t>
      </w:r>
      <w:r w:rsidRPr="005E0207">
        <w:rPr>
          <w:rFonts w:ascii="Trebuchet MS" w:hAnsi="Trebuchet MS" w:cs="Arial MT"/>
          <w:spacing w:val="1"/>
          <w:sz w:val="22"/>
          <w:szCs w:val="22"/>
          <w:lang w:eastAsia="es-CO"/>
        </w:rPr>
        <w:t xml:space="preserve"> </w:t>
      </w:r>
      <w:r w:rsidR="00691D7C" w:rsidRPr="005E0207">
        <w:rPr>
          <w:rFonts w:ascii="Trebuchet MS" w:hAnsi="Trebuchet MS" w:cs="Arial MT"/>
          <w:spacing w:val="1"/>
          <w:sz w:val="22"/>
          <w:szCs w:val="22"/>
          <w:lang w:eastAsia="es-CO"/>
        </w:rPr>
        <w:t>a dar cumplimiento de l</w:t>
      </w:r>
      <w:r w:rsidR="00691D7C" w:rsidRPr="005E0207">
        <w:rPr>
          <w:rFonts w:ascii="Trebuchet MS" w:eastAsia="Trebuchet MS" w:hAnsi="Trebuchet MS" w:cs="Trebuchet MS"/>
          <w:sz w:val="22"/>
          <w:szCs w:val="22"/>
        </w:rPr>
        <w:t>as condiciones y demás especificaciones que se encuentran contenidas en la ficha técnica</w:t>
      </w:r>
      <w:r w:rsidR="002360C8" w:rsidRPr="005E0207">
        <w:rPr>
          <w:rFonts w:ascii="Trebuchet MS" w:eastAsia="Trebuchet MS" w:hAnsi="Trebuchet MS" w:cs="Trebuchet MS"/>
          <w:sz w:val="22"/>
          <w:szCs w:val="22"/>
        </w:rPr>
        <w:t xml:space="preserve"> y demás documentos que</w:t>
      </w:r>
      <w:r w:rsidR="00691D7C" w:rsidRPr="005E0207">
        <w:rPr>
          <w:rFonts w:ascii="Trebuchet MS" w:eastAsia="Trebuchet MS" w:hAnsi="Trebuchet MS" w:cs="Trebuchet MS"/>
          <w:sz w:val="22"/>
          <w:szCs w:val="22"/>
        </w:rPr>
        <w:t xml:space="preserve"> forma</w:t>
      </w:r>
      <w:r w:rsidR="002360C8" w:rsidRPr="005E0207">
        <w:rPr>
          <w:rFonts w:ascii="Trebuchet MS" w:eastAsia="Trebuchet MS" w:hAnsi="Trebuchet MS" w:cs="Trebuchet MS"/>
          <w:sz w:val="22"/>
          <w:szCs w:val="22"/>
        </w:rPr>
        <w:t>n</w:t>
      </w:r>
      <w:r w:rsidR="00691D7C" w:rsidRPr="005E0207">
        <w:rPr>
          <w:rFonts w:ascii="Trebuchet MS" w:eastAsia="Trebuchet MS" w:hAnsi="Trebuchet MS" w:cs="Trebuchet MS"/>
          <w:sz w:val="22"/>
          <w:szCs w:val="22"/>
        </w:rPr>
        <w:t xml:space="preserve"> parte integral del contrato.  </w:t>
      </w:r>
    </w:p>
    <w:p w14:paraId="3FEA2D38" w14:textId="77777777" w:rsidR="00093A16" w:rsidRPr="005E0207" w:rsidRDefault="00093A16" w:rsidP="000D7360">
      <w:pPr>
        <w:pStyle w:val="Textoindependiente"/>
        <w:spacing w:after="0" w:line="240" w:lineRule="auto"/>
        <w:jc w:val="both"/>
        <w:rPr>
          <w:rFonts w:ascii="Trebuchet MS" w:hAnsi="Trebuchet MS" w:cs="Arial MT"/>
          <w:lang w:eastAsia="es-CO"/>
        </w:rPr>
      </w:pPr>
    </w:p>
    <w:p w14:paraId="04342F8B" w14:textId="0BD82F44" w:rsidR="00B76674" w:rsidRPr="005E0207" w:rsidRDefault="003F101D" w:rsidP="000D7360">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rPr>
      </w:pPr>
      <w:r w:rsidRPr="005E0207">
        <w:rPr>
          <w:rFonts w:ascii="Trebuchet MS" w:hAnsi="Trebuchet MS"/>
          <w:b/>
          <w:bCs/>
          <w:sz w:val="22"/>
          <w:szCs w:val="22"/>
        </w:rPr>
        <w:t>CLÁUSULA TERCERA. -OBLIGACIONES DEL CONTRATISTA.</w:t>
      </w:r>
      <w:r w:rsidR="00B76674" w:rsidRPr="005E0207">
        <w:rPr>
          <w:rFonts w:ascii="Trebuchet MS" w:hAnsi="Trebuchet MS"/>
          <w:sz w:val="22"/>
          <w:szCs w:val="22"/>
        </w:rPr>
        <w:t xml:space="preserve"> </w:t>
      </w:r>
      <w:r w:rsidR="00C852CC" w:rsidRPr="005E0207">
        <w:rPr>
          <w:rFonts w:ascii="Trebuchet MS" w:eastAsia="Trebuchet MS" w:hAnsi="Trebuchet MS" w:cs="Trebuchet MS"/>
          <w:sz w:val="22"/>
          <w:szCs w:val="22"/>
        </w:rPr>
        <w:t>Además de las derivadas de la esencia y naturaleza del contrato, la ley, las obligaciones y condiciones señaladas en el proceso de selección y demás documentos, así como las establecidas en el presente estudio previo, durante la ejecución del contrato, el contratista se obliga a:</w:t>
      </w:r>
    </w:p>
    <w:p w14:paraId="7A028D65" w14:textId="77777777" w:rsidR="00093A16" w:rsidRPr="005E0207" w:rsidRDefault="00093A16" w:rsidP="000D7360">
      <w:pPr>
        <w:pStyle w:val="Textoindependiente"/>
        <w:spacing w:after="0" w:line="240" w:lineRule="auto"/>
        <w:jc w:val="both"/>
        <w:rPr>
          <w:rFonts w:ascii="Trebuchet MS" w:eastAsia="Times New Roman" w:hAnsi="Trebuchet MS" w:cs="Segoe UI"/>
          <w:lang w:eastAsia="es-CO"/>
        </w:rPr>
      </w:pPr>
    </w:p>
    <w:p w14:paraId="257EA82D" w14:textId="3CEA6FC0" w:rsidR="003952BB" w:rsidRPr="005E0207" w:rsidRDefault="006F271B" w:rsidP="000D7360">
      <w:pPr>
        <w:pStyle w:val="Textoindependiente"/>
        <w:numPr>
          <w:ilvl w:val="0"/>
          <w:numId w:val="22"/>
        </w:numPr>
        <w:spacing w:after="0" w:line="240" w:lineRule="auto"/>
        <w:ind w:left="284" w:hanging="284"/>
        <w:jc w:val="both"/>
        <w:rPr>
          <w:rFonts w:ascii="Trebuchet MS" w:eastAsia="Times New Roman" w:hAnsi="Trebuchet MS"/>
          <w:b/>
          <w:bCs/>
          <w:lang w:eastAsia="es-CO"/>
        </w:rPr>
      </w:pPr>
      <w:r w:rsidRPr="005E0207">
        <w:rPr>
          <w:rFonts w:ascii="Trebuchet MS" w:eastAsia="Times New Roman" w:hAnsi="Trebuchet MS"/>
          <w:b/>
          <w:bCs/>
          <w:lang w:eastAsia="es-CO"/>
        </w:rPr>
        <w:t xml:space="preserve">OBLIGACIONES GENERALES: </w:t>
      </w:r>
    </w:p>
    <w:p w14:paraId="4D72EF47" w14:textId="77777777" w:rsidR="00CA025B" w:rsidRPr="005E0207" w:rsidRDefault="00CA025B" w:rsidP="00CA025B">
      <w:pPr>
        <w:pStyle w:val="Textoindependiente"/>
        <w:spacing w:after="0" w:line="240" w:lineRule="auto"/>
        <w:jc w:val="both"/>
        <w:rPr>
          <w:rFonts w:ascii="Trebuchet MS" w:eastAsia="Times New Roman" w:hAnsi="Trebuchet MS"/>
          <w:b/>
          <w:bCs/>
          <w:lang w:eastAsia="es-CO"/>
        </w:rPr>
      </w:pPr>
    </w:p>
    <w:p w14:paraId="103134DB"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bookmarkStart w:id="1" w:name="_Hlk225350164"/>
      <w:r w:rsidRPr="005E0207">
        <w:rPr>
          <w:rFonts w:ascii="Trebuchet MS" w:hAnsi="Trebuchet MS"/>
          <w:sz w:val="22"/>
          <w:szCs w:val="22"/>
          <w:lang w:val="es-CO"/>
        </w:rPr>
        <w:t>Cumplir con las condiciones establecidas en los documentos del proceso de contratación y desarrollar el objeto del contrato en las condiciones de calidad, oportunidad, y obligaciones definidas en dichos documentos.</w:t>
      </w:r>
    </w:p>
    <w:p w14:paraId="4AC575A0"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Aportar todo su conocimiento y experiencia para desarrollar adecuadamente el objeto del contrato, de conformidad con lo requerido por la Entidad.</w:t>
      </w:r>
    </w:p>
    <w:p w14:paraId="143E45B8"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Dar a conocer a la Entidad cualquier situación que indirecta o directamente pueda tener algún efecto sobre el objeto del contrato o sobre sus obligaciones.</w:t>
      </w:r>
    </w:p>
    <w:p w14:paraId="340563AF"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No ejecutar trabajos adicionales a los pactados en el contrato sin que medie modificación aprobada por el ordenador del gasto.</w:t>
      </w:r>
    </w:p>
    <w:p w14:paraId="4DCE011F"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Dar cabal cumplimiento al compromiso anticorrupción y a las declaraciones de la carta de presentación de la oferta.</w:t>
      </w:r>
    </w:p>
    <w:p w14:paraId="730DE637"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lastRenderedPageBreak/>
        <w:t>Observar durante la ejecución del contrato las leyes y los reglamentos relativos con Salud Ocupacional y Seguridad Industrial y tomar todas aquellas precauciones necesarias para evitar que se produzcan accidentes o condiciones insalubres; así como dotar a su personal y asegurar el uso adecuado de los elementos de protección personal (EPP).</w:t>
      </w:r>
    </w:p>
    <w:p w14:paraId="7745B1A8"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Cumplir con sus obligaciones laborales respecto del personal a su cargo y con las obligaciones tributarias y ambientales que le correspondan de acuerdo con su labor.</w:t>
      </w:r>
    </w:p>
    <w:p w14:paraId="47BD669A"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Adoptar las medidas necesarias para el ahorro y uso eficiente de agua, energía y manejo de residuos que se generen durante la ejecución del contrato, de acuerdo con el Sistema de Gestión Ambiental de la Defensoría del Pueblo.</w:t>
      </w:r>
    </w:p>
    <w:p w14:paraId="4816036D"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Disponer del personal idóneo, así como de los recursos logísticos, materiales y/o equipos para desarrollar el contrato dentro de la oportunidad y calidad establecidos.</w:t>
      </w:r>
    </w:p>
    <w:p w14:paraId="0F8E5281"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Realizar sus entregables (comunicaciones, informes, entre otros.) en medio digital o magnético, según lo solicitado por el supervisor del contrato.</w:t>
      </w:r>
    </w:p>
    <w:p w14:paraId="61FFD389"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Realizar todos los pagos de honorarios y/o salarios, parafiscales e indemnizaciones a que haya lugar e igualmente dar cumplimiento durante el tiempo de ejecución del contrato, con las obligaciones con el sistema integral de seguridad social en salud, pensión y parafiscales, de conformidad con lo establecido en el artículo 50 de la Ley 789 de 2002 y el artículo 23 de la Ley 1150 de 2007 y las disposiciones legales sobre la materia, de acuerdo con el personal que llegare a emplear en la ejecución del contrato, en las cuantías establecidas por la ley y oportunamente.</w:t>
      </w:r>
    </w:p>
    <w:p w14:paraId="2E632336"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Manejar con la debida confidencialidad la información a que tenga acceso, así como la producida a lo largo de la ejecución del contrato.</w:t>
      </w:r>
    </w:p>
    <w:p w14:paraId="2C4A8C6F"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Cumplir los protocolos de bioseguridad, en particular los estándares mínimos del Sistema de Gestión de Seguridad y Salud en el Trabajo previstos en la Resolución No. 312 de 2019 expedida por el Ministerio del Trabajo, o la norma que lo modifique, complemente o sustituya.</w:t>
      </w:r>
    </w:p>
    <w:p w14:paraId="42FA528B"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Estar en comunicación con el supervisor del contrato y permitir la labor de seguimiento y control, atendiendo y dando respuesta oportuna a las observaciones o requerimientos que se realicen.</w:t>
      </w:r>
    </w:p>
    <w:p w14:paraId="183D7EA2"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Mantener indemne a LA DEFENSORÍA de cualquier reclamación de terceras personas, subcontratistas y proveedores que se generen con ocasión de la ejecución del Contrato.</w:t>
      </w:r>
    </w:p>
    <w:p w14:paraId="0A2FC20E"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Constituir y publicar en la plataforma del SECOP II las garantías requeridas dentro del plazo establecido en esta.</w:t>
      </w:r>
    </w:p>
    <w:p w14:paraId="65344536"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Acreditar una cuenta corriente o de ahorros para realizar el pago acordado en el contrato.</w:t>
      </w:r>
    </w:p>
    <w:p w14:paraId="21501650"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Cumplir con las políticas del sistema integrado de gestión y de seguridad y salud en el trabajo (SG-SST) de La DEFENSORÍA, así como adoptar lo definido en las disposiciones legales y la normativa interna de la Entidad para la contratación en cumplimiento del SG-SST.</w:t>
      </w:r>
    </w:p>
    <w:p w14:paraId="1874D1E8"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Enviar y publicar en la plataforma del SECOP II, el formulario de Informe de Contratistas (Descargable del Mapa de Procesos de la Entidad) o informe final de la ejecución del contrato, y los documentos requeridos para el trámite de liquidación del contrato.</w:t>
      </w:r>
    </w:p>
    <w:p w14:paraId="54A578C3"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Publicar en la plataforma del SECOP II los informes de ejecución del contrato.</w:t>
      </w:r>
    </w:p>
    <w:p w14:paraId="6B16B59E"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Sufragar los gastos legales a que haya lugar para el perfeccionamiento y ejecución del contrato.</w:t>
      </w:r>
    </w:p>
    <w:p w14:paraId="61425400"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Ejecutar el contrato de conformidad con los documentos del presente proceso de selección.</w:t>
      </w:r>
    </w:p>
    <w:p w14:paraId="489D6987"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t>Responder por los daños y perjuicios cuando se cause perjuicio a la Defensoría del Pueblo o a terceros en la ejecución del contrato.</w:t>
      </w:r>
    </w:p>
    <w:p w14:paraId="59E63E9A" w14:textId="77777777" w:rsidR="00CA025B" w:rsidRPr="005E0207" w:rsidRDefault="00CA025B" w:rsidP="00CA025B">
      <w:pPr>
        <w:pStyle w:val="Prrafodelista"/>
        <w:numPr>
          <w:ilvl w:val="0"/>
          <w:numId w:val="36"/>
        </w:numPr>
        <w:tabs>
          <w:tab w:val="left" w:pos="8931"/>
        </w:tabs>
        <w:spacing w:before="13" w:line="240" w:lineRule="exact"/>
        <w:ind w:right="48"/>
        <w:jc w:val="both"/>
        <w:rPr>
          <w:rFonts w:ascii="Trebuchet MS" w:hAnsi="Trebuchet MS"/>
          <w:sz w:val="22"/>
          <w:szCs w:val="22"/>
          <w:lang w:val="es-CO"/>
        </w:rPr>
      </w:pPr>
      <w:r w:rsidRPr="005E0207">
        <w:rPr>
          <w:rFonts w:ascii="Trebuchet MS" w:hAnsi="Trebuchet MS"/>
          <w:sz w:val="22"/>
          <w:szCs w:val="22"/>
          <w:lang w:val="es-CO"/>
        </w:rPr>
        <w:lastRenderedPageBreak/>
        <w:t>Cumplir las disposiciones contempladas en la Constitución Política, en la Ley o reglamento y ejecutar las demás actividades establecidas en los documentos del presente proceso de contratación o que se deriven de la naturaleza del presente contrato.</w:t>
      </w:r>
      <w:bookmarkEnd w:id="1"/>
    </w:p>
    <w:p w14:paraId="68695316" w14:textId="77777777" w:rsidR="00CA025B" w:rsidRPr="005E0207" w:rsidRDefault="00CA025B" w:rsidP="00CA025B">
      <w:pPr>
        <w:pStyle w:val="Textoindependiente"/>
        <w:spacing w:after="0" w:line="240" w:lineRule="auto"/>
        <w:jc w:val="both"/>
        <w:rPr>
          <w:rFonts w:ascii="Trebuchet MS" w:eastAsia="Times New Roman" w:hAnsi="Trebuchet MS"/>
          <w:b/>
          <w:bCs/>
          <w:lang w:eastAsia="es-CO"/>
        </w:rPr>
      </w:pPr>
    </w:p>
    <w:p w14:paraId="5044A050" w14:textId="73C6FC4B" w:rsidR="00645264" w:rsidRPr="005E0207" w:rsidRDefault="003952BB" w:rsidP="000D7360">
      <w:pPr>
        <w:pStyle w:val="Textoindependiente"/>
        <w:numPr>
          <w:ilvl w:val="0"/>
          <w:numId w:val="22"/>
        </w:numPr>
        <w:spacing w:after="0" w:line="240" w:lineRule="auto"/>
        <w:ind w:left="284" w:hanging="284"/>
        <w:jc w:val="both"/>
        <w:rPr>
          <w:rFonts w:ascii="Trebuchet MS" w:eastAsia="Times New Roman" w:hAnsi="Trebuchet MS"/>
          <w:b/>
          <w:bCs/>
          <w:lang w:eastAsia="es-CO"/>
        </w:rPr>
      </w:pPr>
      <w:r w:rsidRPr="005E0207">
        <w:rPr>
          <w:rFonts w:ascii="Trebuchet MS" w:eastAsia="Times New Roman" w:hAnsi="Trebuchet MS"/>
          <w:b/>
          <w:bCs/>
          <w:lang w:eastAsia="es-CO"/>
        </w:rPr>
        <w:t xml:space="preserve">OBLIGACIONES </w:t>
      </w:r>
      <w:r w:rsidR="001204FA" w:rsidRPr="005E0207">
        <w:rPr>
          <w:rFonts w:ascii="Trebuchet MS" w:eastAsia="Times New Roman" w:hAnsi="Trebuchet MS"/>
          <w:b/>
          <w:bCs/>
          <w:lang w:eastAsia="es-CO"/>
        </w:rPr>
        <w:t>ESPEC</w:t>
      </w:r>
      <w:r w:rsidR="00BA2782" w:rsidRPr="005E0207">
        <w:rPr>
          <w:rFonts w:ascii="Trebuchet MS" w:eastAsia="Times New Roman" w:hAnsi="Trebuchet MS"/>
          <w:b/>
          <w:bCs/>
          <w:lang w:eastAsia="es-CO"/>
        </w:rPr>
        <w:t>Í</w:t>
      </w:r>
      <w:r w:rsidR="001204FA" w:rsidRPr="005E0207">
        <w:rPr>
          <w:rFonts w:ascii="Trebuchet MS" w:eastAsia="Times New Roman" w:hAnsi="Trebuchet MS"/>
          <w:b/>
          <w:bCs/>
          <w:lang w:eastAsia="es-CO"/>
        </w:rPr>
        <w:t>FICAS</w:t>
      </w:r>
      <w:r w:rsidRPr="005E0207">
        <w:rPr>
          <w:rFonts w:ascii="Trebuchet MS" w:eastAsia="Times New Roman" w:hAnsi="Trebuchet MS"/>
          <w:b/>
          <w:bCs/>
          <w:lang w:eastAsia="es-CO"/>
        </w:rPr>
        <w:t>:</w:t>
      </w:r>
    </w:p>
    <w:p w14:paraId="4836304F" w14:textId="798DCED4" w:rsidR="003952BB" w:rsidRPr="005E0207" w:rsidRDefault="003952BB" w:rsidP="000D7360">
      <w:pPr>
        <w:pStyle w:val="Textoindependiente"/>
        <w:spacing w:after="0" w:line="240" w:lineRule="auto"/>
        <w:ind w:left="1080"/>
        <w:jc w:val="both"/>
        <w:rPr>
          <w:rFonts w:ascii="Trebuchet MS" w:eastAsia="Times New Roman" w:hAnsi="Trebuchet MS"/>
          <w:b/>
          <w:bCs/>
          <w:lang w:eastAsia="es-CO"/>
        </w:rPr>
      </w:pPr>
      <w:r w:rsidRPr="005E0207">
        <w:rPr>
          <w:rFonts w:ascii="Trebuchet MS" w:eastAsia="Times New Roman" w:hAnsi="Trebuchet MS"/>
          <w:b/>
          <w:bCs/>
          <w:lang w:eastAsia="es-CO"/>
        </w:rPr>
        <w:t xml:space="preserve"> </w:t>
      </w:r>
    </w:p>
    <w:p w14:paraId="1A3804C4"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Cumplir con lo previsto en el estudio previo, anexo técnico y demás documentos del proceso, los cuales hacen parte integral del contrato.</w:t>
      </w:r>
    </w:p>
    <w:p w14:paraId="721B9643"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 xml:space="preserve">Ejecutar el contrato en estricto cumplimiento a lo establecido en la Ficha Técnica. </w:t>
      </w:r>
    </w:p>
    <w:p w14:paraId="276077FC"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Realizar las impresiones en los tiempos indicados por el Supervisor del contrato, de acuerdo con las necesidades de la Defensoría.</w:t>
      </w:r>
    </w:p>
    <w:p w14:paraId="3AE7CAE6"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rPr>
        <w:t>Realizar, cuando la publicación lo requiera y la Entidad así lo solicite, las gestiones administrativas necesarias para la obtención del registro ISBN ante la Cámara Colombiana del Libro y asumir los costos asociados, como actividad complementaria requerida para la impresión y entrega final de determinadas publicaciones institucionales</w:t>
      </w:r>
      <w:r w:rsidRPr="005E0207">
        <w:rPr>
          <w:rFonts w:ascii="Trebuchet MS" w:hAnsi="Trebuchet MS"/>
          <w:iCs/>
          <w:lang w:val="es-ES_tradnl"/>
        </w:rPr>
        <w:t>.</w:t>
      </w:r>
    </w:p>
    <w:p w14:paraId="695FB6EA"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Entregar las cantidades solicitadas de acuerdo con las especificaciones técnicas e indicaciones del Supervisor del contrato.</w:t>
      </w:r>
    </w:p>
    <w:p w14:paraId="17F9154A"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Asumir por su cuenta y riesgo exclusivos, las fallas derivadas de mala calidad, defectos de impresión, incumplimiento de especificaciones o acabado de los bienes entregables que a juicio de la Supervisión ameriten el no recibo a satisfacción.</w:t>
      </w:r>
    </w:p>
    <w:p w14:paraId="49B26909"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Reelaborar los elementos que hayan sido objeto de rechazo del Supervisor, en un término no superior al establecido para la impresión del título correspondiente y de acuerdo con las necesidades del servicio en el caso concreto, sin costo adicional para la DEFENSORÍA DEL PUEBLO.</w:t>
      </w:r>
    </w:p>
    <w:p w14:paraId="5C745E1A"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rPr>
        <w:t>Garantizar que los colores, diagramación, imágenes, acabados y demás características técnicas correspondan fielmente a los archivos aprobados por la Entidad.</w:t>
      </w:r>
    </w:p>
    <w:p w14:paraId="774AF17F"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Mantener los precios unitarios establecidos en la propuesta.</w:t>
      </w:r>
    </w:p>
    <w:p w14:paraId="111F7E1D"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Entregar cada publicación solicitada en el Almacén General de la Defensoría del Pueblo de conformidad con las indicaciones del Supervisor del contrato.</w:t>
      </w:r>
    </w:p>
    <w:p w14:paraId="0035E473"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Informar oportunamente al Supervisor del contrato cualquier cambio, situación o decisión que surja durante la ejecución del contrato y que pueda afectar de alguna manera las características establecidas en la orden de impresión.</w:t>
      </w:r>
    </w:p>
    <w:p w14:paraId="2E89AEF3"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Cumplir con todas las obligaciones que consten en el estudio previo, inherentes al objeto y/o para su mejoramiento.</w:t>
      </w:r>
    </w:p>
    <w:p w14:paraId="73096955" w14:textId="77777777" w:rsidR="00A92699" w:rsidRPr="005E0207" w:rsidRDefault="00A92699" w:rsidP="00A92699">
      <w:pPr>
        <w:pStyle w:val="Textoindependiente"/>
        <w:widowControl w:val="0"/>
        <w:numPr>
          <w:ilvl w:val="0"/>
          <w:numId w:val="45"/>
        </w:numPr>
        <w:tabs>
          <w:tab w:val="left" w:pos="8931"/>
        </w:tabs>
        <w:suppressAutoHyphens w:val="0"/>
        <w:autoSpaceDE w:val="0"/>
        <w:autoSpaceDN w:val="0"/>
        <w:spacing w:after="0" w:line="240" w:lineRule="auto"/>
        <w:ind w:right="48"/>
        <w:jc w:val="both"/>
        <w:rPr>
          <w:rFonts w:ascii="Trebuchet MS" w:hAnsi="Trebuchet MS"/>
          <w:iCs/>
          <w:lang w:val="es-ES_tradnl"/>
        </w:rPr>
      </w:pPr>
      <w:r w:rsidRPr="005E0207">
        <w:rPr>
          <w:rFonts w:ascii="Trebuchet MS" w:hAnsi="Trebuchet MS"/>
          <w:iCs/>
          <w:lang w:val="es-ES_tradnl"/>
        </w:rPr>
        <w:t>Atender en forma oportuna los requerimientos que realice el Supervisor del contrato.</w:t>
      </w:r>
    </w:p>
    <w:p w14:paraId="269C1EC7" w14:textId="77777777" w:rsidR="00A92699" w:rsidRPr="005E0207" w:rsidRDefault="00A92699" w:rsidP="000D7360">
      <w:pPr>
        <w:pStyle w:val="Textoindependiente"/>
        <w:spacing w:after="0" w:line="240" w:lineRule="auto"/>
        <w:rPr>
          <w:rFonts w:ascii="Trebuchet MS" w:eastAsia="Times New Roman" w:hAnsi="Trebuchet MS"/>
          <w:lang w:val="es-MX" w:eastAsia="es-CO"/>
        </w:rPr>
      </w:pPr>
    </w:p>
    <w:p w14:paraId="0C9E12A8" w14:textId="2671D1C3" w:rsidR="000519BC" w:rsidRPr="005E0207" w:rsidRDefault="003F101D" w:rsidP="000D7360">
      <w:pPr>
        <w:pStyle w:val="Textoindependiente"/>
        <w:spacing w:after="0" w:line="240" w:lineRule="auto"/>
        <w:rPr>
          <w:rFonts w:ascii="Trebuchet MS" w:eastAsia="Trebuchet MS" w:hAnsi="Trebuchet MS" w:cs="Trebuchet MS"/>
          <w:lang w:eastAsia="es-ES"/>
        </w:rPr>
      </w:pPr>
      <w:r w:rsidRPr="005E0207">
        <w:rPr>
          <w:rFonts w:ascii="Trebuchet MS" w:hAnsi="Trebuchet MS" w:cs="Arial"/>
          <w:b/>
          <w:bCs/>
        </w:rPr>
        <w:t>CLÁUSULA CUARTA – OBLIGACIONES DE LA DEFENSORIA.</w:t>
      </w:r>
      <w:r w:rsidR="003952BB" w:rsidRPr="005E0207">
        <w:rPr>
          <w:rFonts w:ascii="Trebuchet MS" w:hAnsi="Trebuchet MS" w:cs="Arial"/>
          <w:b/>
          <w:bCs/>
        </w:rPr>
        <w:t xml:space="preserve"> </w:t>
      </w:r>
      <w:r w:rsidR="000519BC" w:rsidRPr="005E0207">
        <w:rPr>
          <w:rFonts w:ascii="Trebuchet MS" w:eastAsia="Trebuchet MS" w:hAnsi="Trebuchet MS" w:cs="Trebuchet MS"/>
          <w:lang w:eastAsia="es-ES"/>
        </w:rPr>
        <w:t>La Defensoría del Pueblo se obliga a:</w:t>
      </w:r>
    </w:p>
    <w:p w14:paraId="273E6710" w14:textId="77777777" w:rsidR="000519BC" w:rsidRPr="005E0207" w:rsidRDefault="000519BC" w:rsidP="000D7360">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s-ES"/>
        </w:rPr>
      </w:pPr>
    </w:p>
    <w:p w14:paraId="51B723A2"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Realizar los pagos del contrato en la forma, oportunidad y condiciones señaladas en el numeral 6 del presente estudio previo.</w:t>
      </w:r>
    </w:p>
    <w:p w14:paraId="79DEEEC4"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Entregar oportunamente al contratista, a través del supervisor, los archivos digitales finales, en los formatos y con las especificaciones definidas en la Ficha Técnica.</w:t>
      </w:r>
    </w:p>
    <w:p w14:paraId="787ACB23"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Suministrar la información y documentación que tenga en su poder, que previamente requiera el contratista en relación con el objeto del presente contrato.</w:t>
      </w:r>
    </w:p>
    <w:p w14:paraId="19CFFA53"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Exigir la ejecución idónea y oportuna del presente contrato.</w:t>
      </w:r>
    </w:p>
    <w:p w14:paraId="5AC2F853"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lastRenderedPageBreak/>
        <w:t>Permitir el acceso a las instalaciones al contratista y a su personal.</w:t>
      </w:r>
    </w:p>
    <w:p w14:paraId="04BD6E82"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Suscribir junto con el contratista el acta de inicio y de liquidación del contrato y los demás documentos que se requieran durante la ejecución del contrato.</w:t>
      </w:r>
    </w:p>
    <w:p w14:paraId="72452958"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Requerir al contratista para que adopte las medidas pertinentes cuando surjan faltas en cumplimiento del contrato.</w:t>
      </w:r>
    </w:p>
    <w:p w14:paraId="6250170B" w14:textId="77777777" w:rsidR="00601DE5" w:rsidRPr="005E0207" w:rsidRDefault="00601DE5" w:rsidP="00601DE5">
      <w:pPr>
        <w:pStyle w:val="NormalWeb"/>
        <w:numPr>
          <w:ilvl w:val="0"/>
          <w:numId w:val="42"/>
        </w:numPr>
        <w:spacing w:before="0" w:beforeAutospacing="0" w:after="0" w:afterAutospacing="0"/>
        <w:ind w:right="48"/>
        <w:jc w:val="both"/>
        <w:rPr>
          <w:rFonts w:ascii="Trebuchet MS" w:hAnsi="Trebuchet MS"/>
          <w:color w:val="000000" w:themeColor="text1"/>
          <w:sz w:val="22"/>
          <w:szCs w:val="22"/>
        </w:rPr>
      </w:pPr>
      <w:r w:rsidRPr="005E0207">
        <w:rPr>
          <w:rFonts w:ascii="Trebuchet MS" w:hAnsi="Trebuchet MS"/>
          <w:color w:val="000000" w:themeColor="text1"/>
          <w:sz w:val="22"/>
          <w:szCs w:val="22"/>
        </w:rPr>
        <w:t xml:space="preserve">Realizar la liquidación del contrato e informar al Grupo de Contratación para su terminación en SECOP II. </w:t>
      </w:r>
    </w:p>
    <w:p w14:paraId="142939E0" w14:textId="77777777" w:rsidR="000519BC" w:rsidRPr="005E0207" w:rsidRDefault="000519BC" w:rsidP="000D7360">
      <w:pPr>
        <w:pStyle w:val="Textoindependiente"/>
        <w:spacing w:after="0" w:line="240" w:lineRule="auto"/>
        <w:jc w:val="both"/>
        <w:rPr>
          <w:rFonts w:ascii="Trebuchet MS" w:eastAsia="Times New Roman" w:hAnsi="Trebuchet MS"/>
          <w:lang w:val="es-MX" w:eastAsia="es-CO"/>
        </w:rPr>
      </w:pPr>
    </w:p>
    <w:p w14:paraId="2F716D26" w14:textId="77777777" w:rsidR="006F5B93" w:rsidRPr="005E0207" w:rsidRDefault="003F101D" w:rsidP="006F5B93">
      <w:pPr>
        <w:pStyle w:val="Textoindependiente"/>
        <w:spacing w:after="0" w:line="240" w:lineRule="auto"/>
        <w:rPr>
          <w:rFonts w:ascii="Trebuchet MS" w:hAnsi="Trebuchet MS" w:cs="Arial"/>
          <w:lang w:val="es-MX"/>
        </w:rPr>
      </w:pPr>
      <w:r w:rsidRPr="005E0207">
        <w:rPr>
          <w:rFonts w:ascii="Trebuchet MS" w:hAnsi="Trebuchet MS" w:cs="Arial"/>
          <w:b/>
          <w:bCs/>
        </w:rPr>
        <w:t xml:space="preserve">CLÁUSULA QUINTA - LUGAR DE </w:t>
      </w:r>
      <w:proofErr w:type="gramStart"/>
      <w:r w:rsidRPr="005E0207">
        <w:rPr>
          <w:rFonts w:ascii="Trebuchet MS" w:hAnsi="Trebuchet MS" w:cs="Arial"/>
          <w:b/>
          <w:bCs/>
        </w:rPr>
        <w:t>EJECUCIÓN.-</w:t>
      </w:r>
      <w:proofErr w:type="gramEnd"/>
      <w:r w:rsidR="00F95FA5" w:rsidRPr="005E0207">
        <w:rPr>
          <w:rFonts w:ascii="Trebuchet MS" w:hAnsi="Trebuchet MS" w:cs="Arial"/>
          <w:b/>
          <w:bCs/>
        </w:rPr>
        <w:t xml:space="preserve"> </w:t>
      </w:r>
      <w:r w:rsidR="006F5B93" w:rsidRPr="005E0207">
        <w:rPr>
          <w:rFonts w:ascii="Trebuchet MS" w:hAnsi="Trebuchet MS" w:cs="Arial"/>
          <w:lang w:val="es-MX"/>
        </w:rPr>
        <w:t>La ejecución del contrato se realizará en la ciudad de Bogotá D.C.</w:t>
      </w:r>
    </w:p>
    <w:p w14:paraId="2D752924" w14:textId="77777777" w:rsidR="006F5B93" w:rsidRPr="005E0207" w:rsidRDefault="006F5B93" w:rsidP="006F5B93">
      <w:pPr>
        <w:pStyle w:val="Textoindependiente"/>
        <w:spacing w:after="0" w:line="240" w:lineRule="auto"/>
        <w:rPr>
          <w:rFonts w:ascii="Trebuchet MS" w:hAnsi="Trebuchet MS" w:cs="Arial"/>
          <w:lang w:val="es-MX"/>
        </w:rPr>
      </w:pPr>
    </w:p>
    <w:p w14:paraId="7750FB59" w14:textId="77777777" w:rsidR="006F5B93" w:rsidRPr="005E0207" w:rsidRDefault="006F5B93" w:rsidP="006F5B93">
      <w:pPr>
        <w:pStyle w:val="Textoindependiente"/>
        <w:spacing w:after="0" w:line="240" w:lineRule="auto"/>
        <w:rPr>
          <w:rFonts w:ascii="Trebuchet MS" w:hAnsi="Trebuchet MS" w:cs="Arial"/>
          <w:lang w:val="es-MX"/>
        </w:rPr>
      </w:pPr>
      <w:r w:rsidRPr="005E0207">
        <w:rPr>
          <w:rFonts w:ascii="Trebuchet MS" w:hAnsi="Trebuchet MS" w:cs="Arial"/>
          <w:lang w:val="es-MX"/>
        </w:rPr>
        <w:t>Para todos los efectos contractuales se tendrán como domicilio la ciudad de Bogotá D.C.</w:t>
      </w:r>
    </w:p>
    <w:p w14:paraId="4000804B" w14:textId="77777777" w:rsidR="006F5B93" w:rsidRPr="005E0207" w:rsidRDefault="006F5B93" w:rsidP="006F5B93">
      <w:pPr>
        <w:pStyle w:val="Textoindependiente"/>
        <w:spacing w:after="0" w:line="240" w:lineRule="auto"/>
        <w:rPr>
          <w:rFonts w:ascii="Trebuchet MS" w:hAnsi="Trebuchet MS" w:cs="Arial"/>
          <w:lang w:val="es-MX"/>
        </w:rPr>
      </w:pPr>
    </w:p>
    <w:p w14:paraId="58B7BB41" w14:textId="2CBBE9AE" w:rsidR="000C003C" w:rsidRPr="005E0207" w:rsidRDefault="003F101D" w:rsidP="006F5B93">
      <w:pPr>
        <w:pStyle w:val="Textoindependiente"/>
        <w:spacing w:after="0" w:line="240" w:lineRule="auto"/>
        <w:rPr>
          <w:rFonts w:ascii="Trebuchet MS" w:eastAsia="Trebuchet MS" w:hAnsi="Trebuchet MS" w:cs="Trebuchet MS"/>
          <w:lang w:val="es-ES_tradnl"/>
        </w:rPr>
      </w:pPr>
      <w:r w:rsidRPr="005E0207">
        <w:rPr>
          <w:rFonts w:ascii="Trebuchet MS" w:hAnsi="Trebuchet MS" w:cs="Arial"/>
          <w:b/>
          <w:bCs/>
        </w:rPr>
        <w:t>CLÁUSULA SEXTA - PLAZO DE EJECUCIÓN.</w:t>
      </w:r>
      <w:r w:rsidR="003952BB" w:rsidRPr="005E0207">
        <w:rPr>
          <w:rFonts w:ascii="Trebuchet MS" w:hAnsi="Trebuchet MS" w:cs="Arial"/>
          <w:b/>
          <w:bCs/>
        </w:rPr>
        <w:t xml:space="preserve"> </w:t>
      </w:r>
      <w:r w:rsidRPr="005E0207">
        <w:rPr>
          <w:rFonts w:ascii="Trebuchet MS" w:hAnsi="Trebuchet MS" w:cs="Arial"/>
          <w:b/>
          <w:bCs/>
        </w:rPr>
        <w:t>-</w:t>
      </w:r>
      <w:r w:rsidR="000D7360" w:rsidRPr="005E0207">
        <w:rPr>
          <w:rFonts w:ascii="Trebuchet MS" w:eastAsia="Trebuchet MS" w:hAnsi="Trebuchet MS" w:cs="Trebuchet MS"/>
        </w:rPr>
        <w:t xml:space="preserve"> </w:t>
      </w:r>
      <w:r w:rsidR="00164FB1" w:rsidRPr="005E0207">
        <w:rPr>
          <w:rFonts w:ascii="Trebuchet MS" w:eastAsia="Trebuchet MS" w:hAnsi="Trebuchet MS" w:cs="Trebuchet MS"/>
          <w:lang w:val="es-ES_tradnl"/>
        </w:rPr>
        <w:t>El plazo para la ejecución del contrato será hasta el 21 de diciembre de 2026, o hasta agotar el valor del contrato, lo que ocurra primero. El plazo se contará a partir de la fecha de suscripción del acta de inicio, previa expedición del Registro Presupuestal.</w:t>
      </w:r>
    </w:p>
    <w:p w14:paraId="1EE13696" w14:textId="77777777" w:rsidR="00164FB1" w:rsidRPr="005E0207" w:rsidRDefault="00164FB1" w:rsidP="00164FB1">
      <w:pPr>
        <w:spacing w:after="0" w:line="240" w:lineRule="auto"/>
        <w:jc w:val="both"/>
        <w:rPr>
          <w:rFonts w:ascii="Trebuchet MS" w:hAnsi="Trebuchet MS"/>
          <w:lang w:val="es-ES_tradnl"/>
        </w:rPr>
      </w:pPr>
    </w:p>
    <w:p w14:paraId="68B028E2" w14:textId="05CCF395" w:rsidR="003952BB" w:rsidRPr="005E0207" w:rsidRDefault="003F101D" w:rsidP="000D7360">
      <w:pPr>
        <w:pStyle w:val="Textoindependiente"/>
        <w:spacing w:after="0" w:line="240" w:lineRule="auto"/>
        <w:jc w:val="both"/>
        <w:rPr>
          <w:rFonts w:ascii="Trebuchet MS" w:hAnsi="Trebuchet MS" w:cs="Arial"/>
          <w:iCs/>
          <w:spacing w:val="-3"/>
        </w:rPr>
      </w:pPr>
      <w:r w:rsidRPr="005E0207">
        <w:rPr>
          <w:rFonts w:ascii="Trebuchet MS" w:hAnsi="Trebuchet MS" w:cs="Arial MT"/>
          <w:b/>
          <w:lang w:eastAsia="es-CO"/>
        </w:rPr>
        <w:t>C</w:t>
      </w:r>
      <w:r w:rsidRPr="005E0207">
        <w:rPr>
          <w:rFonts w:ascii="Trebuchet MS" w:hAnsi="Trebuchet MS" w:cs="Arial"/>
          <w:b/>
          <w:bCs/>
        </w:rPr>
        <w:t>LÁUSULA SÉPTIMA - TERMINACIÓN.</w:t>
      </w:r>
      <w:r w:rsidR="003B06D9" w:rsidRPr="005E0207">
        <w:rPr>
          <w:rFonts w:ascii="Trebuchet MS" w:hAnsi="Trebuchet MS" w:cs="Arial"/>
          <w:b/>
          <w:bCs/>
        </w:rPr>
        <w:t xml:space="preserve"> </w:t>
      </w:r>
      <w:r w:rsidRPr="005E0207">
        <w:rPr>
          <w:rFonts w:ascii="Trebuchet MS" w:hAnsi="Trebuchet MS" w:cs="Arial"/>
          <w:b/>
          <w:bCs/>
        </w:rPr>
        <w:t>-</w:t>
      </w:r>
      <w:r w:rsidRPr="005E0207">
        <w:rPr>
          <w:rFonts w:ascii="Trebuchet MS" w:hAnsi="Trebuchet MS" w:cs="Arial"/>
        </w:rPr>
        <w:t xml:space="preserve"> </w:t>
      </w:r>
      <w:r w:rsidR="007B3D41" w:rsidRPr="005E0207">
        <w:rPr>
          <w:rFonts w:ascii="Trebuchet MS" w:hAnsi="Trebuchet MS" w:cs="Arial"/>
          <w:lang w:val="es-CO"/>
        </w:rPr>
        <w:t>Este contrato se dará por terminado en cualquiera de los siguientes eventos: 1. Por vencimiento del plazo de ejecución y sus prórrogas. 2. Por mutuo acuerdo escrito de las partes, siempre que con ello no se causen perjuicios a LA DEFENSORÍA. 3. Por las demás causales establecidas en la ley.</w:t>
      </w:r>
    </w:p>
    <w:p w14:paraId="1F5E5E32" w14:textId="77777777" w:rsidR="000C003C" w:rsidRPr="005E0207" w:rsidRDefault="000C003C" w:rsidP="000D7360">
      <w:pPr>
        <w:pStyle w:val="Textoindependiente"/>
        <w:spacing w:after="0" w:line="240" w:lineRule="auto"/>
        <w:jc w:val="both"/>
        <w:rPr>
          <w:rFonts w:ascii="Trebuchet MS" w:hAnsi="Trebuchet MS" w:cs="Arial"/>
          <w:iCs/>
          <w:spacing w:val="-3"/>
        </w:rPr>
      </w:pPr>
    </w:p>
    <w:p w14:paraId="6B9608AE" w14:textId="174D3570" w:rsidR="000C003C" w:rsidRPr="005E0207" w:rsidRDefault="003F101D" w:rsidP="000D7360">
      <w:pPr>
        <w:pStyle w:val="Textoindependiente"/>
        <w:spacing w:after="0" w:line="240" w:lineRule="auto"/>
        <w:jc w:val="both"/>
        <w:rPr>
          <w:rFonts w:ascii="Trebuchet MS" w:eastAsia="Trebuchet MS" w:hAnsi="Trebuchet MS" w:cs="Trebuchet MS"/>
          <w:lang w:val="es-CO"/>
        </w:rPr>
      </w:pPr>
      <w:r w:rsidRPr="005E0207">
        <w:rPr>
          <w:rFonts w:ascii="Trebuchet MS" w:hAnsi="Trebuchet MS" w:cs="Arial"/>
          <w:b/>
          <w:bCs/>
        </w:rPr>
        <w:t>CLÁUSULA OCTAVA - VALOR DEL CONTRATO.</w:t>
      </w:r>
      <w:r w:rsidR="003B06D9" w:rsidRPr="005E0207">
        <w:rPr>
          <w:rFonts w:ascii="Trebuchet MS" w:hAnsi="Trebuchet MS" w:cs="Arial"/>
          <w:b/>
          <w:bCs/>
        </w:rPr>
        <w:t xml:space="preserve"> </w:t>
      </w:r>
      <w:r w:rsidRPr="005E0207">
        <w:rPr>
          <w:rFonts w:ascii="Trebuchet MS" w:hAnsi="Trebuchet MS" w:cs="Arial"/>
          <w:b/>
          <w:bCs/>
        </w:rPr>
        <w:t>-</w:t>
      </w:r>
      <w:r w:rsidRPr="005E0207">
        <w:rPr>
          <w:rFonts w:ascii="Trebuchet MS" w:hAnsi="Trebuchet MS" w:cs="Arial"/>
        </w:rPr>
        <w:t xml:space="preserve"> E</w:t>
      </w:r>
      <w:r w:rsidRPr="005E0207">
        <w:rPr>
          <w:rFonts w:ascii="Trebuchet MS" w:eastAsia="Trebuchet MS" w:hAnsi="Trebuchet MS" w:cs="Trebuchet MS"/>
        </w:rPr>
        <w:t xml:space="preserve">l valor del presente contrato </w:t>
      </w:r>
      <w:r w:rsidR="00955072" w:rsidRPr="005E0207">
        <w:rPr>
          <w:rFonts w:ascii="Trebuchet MS" w:eastAsia="Trebuchet MS" w:hAnsi="Trebuchet MS" w:cs="Trebuchet MS"/>
        </w:rPr>
        <w:t>es</w:t>
      </w:r>
      <w:r w:rsidRPr="005E0207">
        <w:rPr>
          <w:rFonts w:ascii="Trebuchet MS" w:eastAsia="Trebuchet MS" w:hAnsi="Trebuchet MS" w:cs="Trebuchet MS"/>
        </w:rPr>
        <w:t xml:space="preserve"> </w:t>
      </w:r>
      <w:r w:rsidR="000C003C" w:rsidRPr="005E0207">
        <w:rPr>
          <w:rFonts w:ascii="Trebuchet MS" w:eastAsia="Trebuchet MS" w:hAnsi="Trebuchet MS" w:cs="Trebuchet MS"/>
        </w:rPr>
        <w:t>hasta</w:t>
      </w:r>
      <w:r w:rsidR="003B06D9" w:rsidRPr="005E0207">
        <w:rPr>
          <w:rFonts w:ascii="Trebuchet MS" w:eastAsia="Trebuchet MS" w:hAnsi="Trebuchet MS" w:cs="Trebuchet MS"/>
        </w:rPr>
        <w:t xml:space="preserve"> </w:t>
      </w:r>
      <w:r w:rsidR="000C003C" w:rsidRPr="005E0207">
        <w:rPr>
          <w:rFonts w:ascii="Trebuchet MS" w:eastAsia="Trebuchet MS" w:hAnsi="Trebuchet MS" w:cs="Trebuchet MS"/>
        </w:rPr>
        <w:t xml:space="preserve">por la suma de </w:t>
      </w:r>
      <w:r w:rsidR="0050540F" w:rsidRPr="005E0207">
        <w:rPr>
          <w:rFonts w:ascii="Trebuchet MS" w:hAnsi="Trebuchet MS" w:cs="Arial"/>
          <w:lang w:val="es-ES_tradnl"/>
        </w:rPr>
        <w:t>CIENTO CINCUENTA MILLONES DE PESOS ($150.000.000,00) MCTE, incluido todos los impuestos a que haya lugar.</w:t>
      </w:r>
      <w:r w:rsidR="00A704FB" w:rsidRPr="005E0207">
        <w:rPr>
          <w:rFonts w:ascii="Trebuchet MS" w:eastAsia="Trebuchet MS" w:hAnsi="Trebuchet MS" w:cs="Trebuchet MS"/>
          <w:b/>
          <w:bCs/>
        </w:rPr>
        <w:t xml:space="preserve">, </w:t>
      </w:r>
      <w:r w:rsidR="00A704FB" w:rsidRPr="005E0207">
        <w:rPr>
          <w:rFonts w:ascii="Trebuchet MS" w:eastAsia="Trebuchet MS" w:hAnsi="Trebuchet MS" w:cs="Trebuchet MS"/>
        </w:rPr>
        <w:t xml:space="preserve">incluido IVA, </w:t>
      </w:r>
      <w:r w:rsidR="00F95FA5" w:rsidRPr="005E0207">
        <w:rPr>
          <w:rFonts w:ascii="Trebuchet MS" w:eastAsia="Trebuchet MS" w:hAnsi="Trebuchet MS" w:cs="Trebuchet MS"/>
          <w:lang w:val="es-CO"/>
        </w:rPr>
        <w:t xml:space="preserve">cuando a ello hubiere lugar y demás impuestos, tasas, contribuciones nacionales, distritales y/o municipales de carácter legal, </w:t>
      </w:r>
      <w:r w:rsidR="00A7375C" w:rsidRPr="005E0207">
        <w:rPr>
          <w:rFonts w:ascii="Trebuchet MS" w:eastAsia="Trebuchet MS" w:hAnsi="Trebuchet MS" w:cs="Trebuchet MS"/>
          <w:lang w:val="es-CO"/>
        </w:rPr>
        <w:t>todos los costos, gastos y demás conceptos en los que deba incurrir el CONTRATISTA para el cumplimiento de su objeto.</w:t>
      </w:r>
    </w:p>
    <w:p w14:paraId="6AEA4393" w14:textId="77777777" w:rsidR="002F7841" w:rsidRPr="005E0207" w:rsidRDefault="002F7841" w:rsidP="000D7360">
      <w:pPr>
        <w:pStyle w:val="Textoindependiente"/>
        <w:spacing w:after="0" w:line="240" w:lineRule="auto"/>
        <w:jc w:val="both"/>
        <w:rPr>
          <w:rFonts w:ascii="Trebuchet MS" w:eastAsia="Trebuchet MS" w:hAnsi="Trebuchet MS" w:cs="Trebuchet MS"/>
          <w:b/>
          <w:bCs/>
          <w:lang w:val="es-CO"/>
        </w:rPr>
      </w:pPr>
    </w:p>
    <w:p w14:paraId="32B7FC44" w14:textId="77777777" w:rsidR="00035C03" w:rsidRPr="005E0207" w:rsidRDefault="003F101D" w:rsidP="00035C03">
      <w:pPr>
        <w:pStyle w:val="P23"/>
        <w:jc w:val="both"/>
        <w:rPr>
          <w:rFonts w:ascii="Trebuchet MS" w:eastAsia="Trebuchet MS" w:hAnsi="Trebuchet MS" w:cs="Trebuchet MS"/>
          <w:b w:val="0"/>
          <w:szCs w:val="22"/>
          <w:lang w:val="es-CO"/>
        </w:rPr>
      </w:pPr>
      <w:r w:rsidRPr="005E0207">
        <w:rPr>
          <w:rFonts w:ascii="Trebuchet MS" w:hAnsi="Trebuchet MS" w:cs="Arial"/>
          <w:bCs/>
          <w:szCs w:val="22"/>
        </w:rPr>
        <w:t xml:space="preserve">CLÁUSULA NOVENA </w:t>
      </w:r>
      <w:r w:rsidR="00035C03" w:rsidRPr="005E0207">
        <w:rPr>
          <w:rFonts w:ascii="Trebuchet MS" w:hAnsi="Trebuchet MS" w:cs="Arial"/>
          <w:b w:val="0"/>
          <w:bCs/>
          <w:szCs w:val="22"/>
        </w:rPr>
        <w:t xml:space="preserve">- </w:t>
      </w:r>
      <w:r w:rsidR="00035C03" w:rsidRPr="005E0207">
        <w:rPr>
          <w:rFonts w:ascii="Trebuchet MS" w:hAnsi="Trebuchet MS" w:cs="Arial"/>
          <w:bCs/>
          <w:szCs w:val="22"/>
        </w:rPr>
        <w:t xml:space="preserve">SUJECIÓN A LAS APROPIACIONES PRESUPUESTALES. </w:t>
      </w:r>
      <w:r w:rsidR="00035C03" w:rsidRPr="005E0207">
        <w:rPr>
          <w:rFonts w:ascii="Trebuchet MS" w:eastAsia="Trebuchet MS" w:hAnsi="Trebuchet MS" w:cs="Trebuchet MS"/>
          <w:b w:val="0"/>
          <w:szCs w:val="22"/>
          <w:lang w:val="es-CO"/>
        </w:rPr>
        <w:t>El valor del presupuesto de la presente contratación se encuentra respaldado por el certificado de disponibilidad presupuestal, expedido por la Subdirección Financiera de la Entidad, conforme a la siguiente información:</w:t>
      </w:r>
    </w:p>
    <w:p w14:paraId="5653B1F6" w14:textId="77777777" w:rsidR="00AD231D" w:rsidRPr="005E0207" w:rsidRDefault="00AD231D" w:rsidP="00035C03">
      <w:pPr>
        <w:pStyle w:val="P23"/>
        <w:jc w:val="both"/>
        <w:rPr>
          <w:rFonts w:ascii="Trebuchet MS" w:eastAsia="Trebuchet MS" w:hAnsi="Trebuchet MS" w:cs="Trebuchet MS"/>
          <w:b w:val="0"/>
          <w:szCs w:val="22"/>
          <w:lang w:val="es-CO"/>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46"/>
        <w:gridCol w:w="3781"/>
        <w:gridCol w:w="2408"/>
        <w:gridCol w:w="1436"/>
        <w:gridCol w:w="1249"/>
      </w:tblGrid>
      <w:tr w:rsidR="00AA5187" w:rsidRPr="005E0207" w14:paraId="379FABBC" w14:textId="77777777" w:rsidTr="00AA5187">
        <w:trPr>
          <w:trHeight w:val="114"/>
          <w:jc w:val="center"/>
        </w:trPr>
        <w:tc>
          <w:tcPr>
            <w:tcW w:w="5000" w:type="pct"/>
            <w:gridSpan w:val="5"/>
            <w:shd w:val="clear" w:color="auto" w:fill="B4C5E7"/>
          </w:tcPr>
          <w:p w14:paraId="1FE537F0" w14:textId="378D3306" w:rsidR="00AA5187" w:rsidRPr="005E0207" w:rsidRDefault="00AA5187" w:rsidP="00780386">
            <w:pPr>
              <w:pStyle w:val="TableParagraph"/>
              <w:tabs>
                <w:tab w:val="left" w:pos="8931"/>
              </w:tabs>
              <w:spacing w:before="4" w:line="242" w:lineRule="exact"/>
              <w:ind w:left="6" w:right="41"/>
              <w:jc w:val="center"/>
            </w:pPr>
            <w:r w:rsidRPr="005E0207">
              <w:t>CERTIFICADO</w:t>
            </w:r>
            <w:r w:rsidRPr="005E0207">
              <w:rPr>
                <w:spacing w:val="-8"/>
              </w:rPr>
              <w:t xml:space="preserve"> </w:t>
            </w:r>
            <w:r w:rsidRPr="005E0207">
              <w:t>DE</w:t>
            </w:r>
            <w:r w:rsidRPr="005E0207">
              <w:rPr>
                <w:spacing w:val="-5"/>
              </w:rPr>
              <w:t xml:space="preserve"> </w:t>
            </w:r>
            <w:r w:rsidRPr="005E0207">
              <w:t>DISPONIBILIDAD</w:t>
            </w:r>
            <w:r w:rsidRPr="005E0207">
              <w:rPr>
                <w:spacing w:val="-4"/>
              </w:rPr>
              <w:t xml:space="preserve"> </w:t>
            </w:r>
            <w:r w:rsidRPr="005E0207">
              <w:rPr>
                <w:spacing w:val="-2"/>
              </w:rPr>
              <w:t>PRESUPUESTAL</w:t>
            </w:r>
          </w:p>
        </w:tc>
      </w:tr>
      <w:tr w:rsidR="00B4071A" w:rsidRPr="005E0207" w14:paraId="00CFA20E" w14:textId="77777777" w:rsidTr="00AA5187">
        <w:trPr>
          <w:trHeight w:val="219"/>
          <w:jc w:val="center"/>
        </w:trPr>
        <w:tc>
          <w:tcPr>
            <w:tcW w:w="482" w:type="pct"/>
            <w:shd w:val="clear" w:color="auto" w:fill="D9E1F3"/>
            <w:vAlign w:val="center"/>
          </w:tcPr>
          <w:p w14:paraId="038C1D76" w14:textId="77777777" w:rsidR="00B4071A" w:rsidRPr="005E0207" w:rsidRDefault="00B4071A" w:rsidP="00780386">
            <w:pPr>
              <w:pStyle w:val="TableParagraph"/>
              <w:tabs>
                <w:tab w:val="left" w:pos="8931"/>
              </w:tabs>
              <w:ind w:left="11" w:hanging="11"/>
              <w:jc w:val="center"/>
            </w:pPr>
            <w:bookmarkStart w:id="2" w:name="_Hlk224820250"/>
            <w:r w:rsidRPr="005E0207">
              <w:t>NÚMERO</w:t>
            </w:r>
            <w:r w:rsidRPr="005E0207">
              <w:rPr>
                <w:spacing w:val="-17"/>
              </w:rPr>
              <w:t xml:space="preserve"> </w:t>
            </w:r>
            <w:r w:rsidRPr="005E0207">
              <w:t xml:space="preserve">DE </w:t>
            </w:r>
            <w:r w:rsidRPr="005E0207">
              <w:rPr>
                <w:spacing w:val="-4"/>
              </w:rPr>
              <w:t>CDP</w:t>
            </w:r>
          </w:p>
        </w:tc>
        <w:tc>
          <w:tcPr>
            <w:tcW w:w="1925" w:type="pct"/>
            <w:shd w:val="clear" w:color="auto" w:fill="D9E1F3"/>
            <w:vAlign w:val="center"/>
          </w:tcPr>
          <w:p w14:paraId="3152DEAE" w14:textId="77777777" w:rsidR="00B4071A" w:rsidRPr="005E0207" w:rsidRDefault="00B4071A" w:rsidP="00780386">
            <w:pPr>
              <w:pStyle w:val="TableParagraph"/>
              <w:tabs>
                <w:tab w:val="left" w:pos="8931"/>
              </w:tabs>
              <w:ind w:left="11" w:hanging="11"/>
              <w:jc w:val="center"/>
            </w:pPr>
            <w:r w:rsidRPr="005E0207">
              <w:t>RUBROS</w:t>
            </w:r>
            <w:r w:rsidRPr="005E0207">
              <w:rPr>
                <w:spacing w:val="-6"/>
              </w:rPr>
              <w:t xml:space="preserve"> </w:t>
            </w:r>
            <w:r w:rsidRPr="005E0207">
              <w:rPr>
                <w:spacing w:val="-5"/>
              </w:rPr>
              <w:t>CDP</w:t>
            </w:r>
          </w:p>
        </w:tc>
        <w:tc>
          <w:tcPr>
            <w:tcW w:w="1226" w:type="pct"/>
            <w:shd w:val="clear" w:color="auto" w:fill="D9E1F3"/>
            <w:vAlign w:val="center"/>
          </w:tcPr>
          <w:p w14:paraId="5335967F" w14:textId="77777777" w:rsidR="00B4071A" w:rsidRPr="005E0207" w:rsidRDefault="00B4071A" w:rsidP="00780386">
            <w:pPr>
              <w:pStyle w:val="TableParagraph"/>
              <w:tabs>
                <w:tab w:val="left" w:pos="8931"/>
              </w:tabs>
              <w:ind w:left="11" w:hanging="11"/>
              <w:jc w:val="center"/>
            </w:pPr>
            <w:r w:rsidRPr="005E0207">
              <w:t>VALOR</w:t>
            </w:r>
            <w:r w:rsidRPr="005E0207">
              <w:rPr>
                <w:spacing w:val="-16"/>
              </w:rPr>
              <w:t xml:space="preserve"> DEL CDP</w:t>
            </w:r>
          </w:p>
        </w:tc>
        <w:tc>
          <w:tcPr>
            <w:tcW w:w="731" w:type="pct"/>
            <w:shd w:val="clear" w:color="auto" w:fill="D9E1F3"/>
          </w:tcPr>
          <w:p w14:paraId="7DFD0184" w14:textId="77777777" w:rsidR="00B4071A" w:rsidRPr="005E0207" w:rsidRDefault="00B4071A" w:rsidP="00780386">
            <w:pPr>
              <w:pStyle w:val="TableParagraph"/>
              <w:tabs>
                <w:tab w:val="left" w:pos="8931"/>
              </w:tabs>
              <w:ind w:left="11" w:hanging="11"/>
              <w:jc w:val="center"/>
              <w:rPr>
                <w:spacing w:val="-16"/>
              </w:rPr>
            </w:pPr>
            <w:r w:rsidRPr="005E0207">
              <w:t>VALOR</w:t>
            </w:r>
            <w:r w:rsidRPr="005E0207">
              <w:rPr>
                <w:spacing w:val="-16"/>
              </w:rPr>
              <w:t xml:space="preserve"> A</w:t>
            </w:r>
          </w:p>
          <w:p w14:paraId="6A84FE46" w14:textId="1C75E021" w:rsidR="00B4071A" w:rsidRPr="005E0207" w:rsidRDefault="00B4071A" w:rsidP="00780386">
            <w:pPr>
              <w:pStyle w:val="TableParagraph"/>
              <w:tabs>
                <w:tab w:val="left" w:pos="8931"/>
              </w:tabs>
              <w:ind w:left="11" w:hanging="11"/>
              <w:jc w:val="center"/>
            </w:pPr>
            <w:r w:rsidRPr="005E0207">
              <w:t>AFECTAR</w:t>
            </w:r>
          </w:p>
        </w:tc>
        <w:tc>
          <w:tcPr>
            <w:tcW w:w="636" w:type="pct"/>
            <w:shd w:val="clear" w:color="auto" w:fill="D9E1F3"/>
            <w:vAlign w:val="center"/>
          </w:tcPr>
          <w:p w14:paraId="49DB6572" w14:textId="5E688361" w:rsidR="00B4071A" w:rsidRPr="005E0207" w:rsidRDefault="00B4071A" w:rsidP="00780386">
            <w:pPr>
              <w:pStyle w:val="TableParagraph"/>
              <w:tabs>
                <w:tab w:val="left" w:pos="8931"/>
              </w:tabs>
              <w:ind w:left="11" w:hanging="11"/>
              <w:jc w:val="center"/>
            </w:pPr>
            <w:r w:rsidRPr="005E0207">
              <w:t>FECHA</w:t>
            </w:r>
            <w:r w:rsidRPr="005E0207">
              <w:rPr>
                <w:spacing w:val="-5"/>
              </w:rPr>
              <w:t xml:space="preserve"> </w:t>
            </w:r>
            <w:r w:rsidRPr="005E0207">
              <w:t>DEL</w:t>
            </w:r>
            <w:r w:rsidRPr="005E0207">
              <w:rPr>
                <w:spacing w:val="-1"/>
              </w:rPr>
              <w:t xml:space="preserve"> </w:t>
            </w:r>
            <w:r w:rsidRPr="005E0207">
              <w:rPr>
                <w:spacing w:val="-5"/>
              </w:rPr>
              <w:t>CDP</w:t>
            </w:r>
          </w:p>
        </w:tc>
      </w:tr>
      <w:tr w:rsidR="00B4071A" w:rsidRPr="005E0207" w14:paraId="361F7C14" w14:textId="77777777" w:rsidTr="00AA5187">
        <w:trPr>
          <w:trHeight w:val="237"/>
          <w:jc w:val="center"/>
        </w:trPr>
        <w:tc>
          <w:tcPr>
            <w:tcW w:w="482" w:type="pct"/>
            <w:vAlign w:val="center"/>
          </w:tcPr>
          <w:p w14:paraId="3888AC2F" w14:textId="77777777" w:rsidR="00B4071A" w:rsidRPr="005E0207" w:rsidRDefault="00B4071A" w:rsidP="00780386">
            <w:pPr>
              <w:pStyle w:val="TableParagraph"/>
              <w:tabs>
                <w:tab w:val="left" w:pos="8931"/>
              </w:tabs>
              <w:ind w:left="39" w:hanging="11"/>
              <w:jc w:val="center"/>
            </w:pPr>
            <w:r w:rsidRPr="005E0207">
              <w:t xml:space="preserve"> </w:t>
            </w:r>
            <w:r w:rsidRPr="005E0207">
              <w:rPr>
                <w:lang w:val="es-ES_tradnl"/>
              </w:rPr>
              <w:t>157626</w:t>
            </w:r>
          </w:p>
        </w:tc>
        <w:tc>
          <w:tcPr>
            <w:tcW w:w="1925" w:type="pct"/>
            <w:vAlign w:val="center"/>
          </w:tcPr>
          <w:p w14:paraId="6E424A49" w14:textId="77777777" w:rsidR="00B4071A" w:rsidRPr="005E0207" w:rsidRDefault="00B4071A" w:rsidP="00780386">
            <w:pPr>
              <w:pStyle w:val="TableParagraph"/>
              <w:tabs>
                <w:tab w:val="left" w:pos="8931"/>
              </w:tabs>
              <w:ind w:left="39" w:hanging="11"/>
              <w:jc w:val="center"/>
              <w:rPr>
                <w:rFonts w:eastAsia="SimSun" w:cs="Arial"/>
                <w:lang w:val="es-CO" w:eastAsia="es-ES"/>
              </w:rPr>
            </w:pPr>
            <w:r w:rsidRPr="005E0207">
              <w:rPr>
                <w:lang w:val="es-ES_tradnl"/>
              </w:rPr>
              <w:t>A-03-03-01-008 FONDO PARA LA DEFENSA DE LOS DERECHOS E INTERESES COLECTIVOS - LEY 472 DE 1998.</w:t>
            </w:r>
          </w:p>
        </w:tc>
        <w:tc>
          <w:tcPr>
            <w:tcW w:w="1226" w:type="pct"/>
            <w:vAlign w:val="center"/>
          </w:tcPr>
          <w:p w14:paraId="0028B534" w14:textId="77777777" w:rsidR="00B4071A" w:rsidRPr="005E0207" w:rsidRDefault="00B4071A" w:rsidP="00B4071A">
            <w:pPr>
              <w:pStyle w:val="TableParagraph"/>
              <w:tabs>
                <w:tab w:val="left" w:pos="8931"/>
              </w:tabs>
              <w:ind w:left="39" w:hanging="11"/>
              <w:jc w:val="center"/>
            </w:pPr>
            <w:r w:rsidRPr="005E0207">
              <w:t>50.000.000,00</w:t>
            </w:r>
          </w:p>
        </w:tc>
        <w:tc>
          <w:tcPr>
            <w:tcW w:w="731" w:type="pct"/>
            <w:vAlign w:val="center"/>
          </w:tcPr>
          <w:p w14:paraId="2BB5CFF1" w14:textId="2CA99FC1" w:rsidR="00B4071A" w:rsidRPr="005E0207" w:rsidRDefault="00B4071A" w:rsidP="00B4071A">
            <w:pPr>
              <w:pStyle w:val="TableParagraph"/>
              <w:tabs>
                <w:tab w:val="left" w:pos="8931"/>
              </w:tabs>
              <w:ind w:left="39" w:hanging="11"/>
              <w:jc w:val="center"/>
            </w:pPr>
            <w:r w:rsidRPr="005E0207">
              <w:t>50.000.000,00</w:t>
            </w:r>
          </w:p>
        </w:tc>
        <w:tc>
          <w:tcPr>
            <w:tcW w:w="636" w:type="pct"/>
            <w:vAlign w:val="center"/>
          </w:tcPr>
          <w:p w14:paraId="34BC47E9" w14:textId="53C445C7" w:rsidR="00B4071A" w:rsidRPr="005E0207" w:rsidRDefault="00B4071A" w:rsidP="00780386">
            <w:pPr>
              <w:pStyle w:val="TableParagraph"/>
              <w:tabs>
                <w:tab w:val="left" w:pos="8931"/>
              </w:tabs>
              <w:ind w:left="39" w:hanging="11"/>
              <w:jc w:val="center"/>
            </w:pPr>
            <w:r w:rsidRPr="005E0207">
              <w:t>30/06/2026</w:t>
            </w:r>
          </w:p>
        </w:tc>
      </w:tr>
      <w:tr w:rsidR="00B4071A" w:rsidRPr="005E0207" w14:paraId="423AF189" w14:textId="77777777" w:rsidTr="00AA5187">
        <w:trPr>
          <w:trHeight w:val="686"/>
          <w:jc w:val="center"/>
        </w:trPr>
        <w:tc>
          <w:tcPr>
            <w:tcW w:w="482" w:type="pct"/>
            <w:vMerge w:val="restart"/>
            <w:vAlign w:val="center"/>
          </w:tcPr>
          <w:p w14:paraId="70E7E999" w14:textId="77777777" w:rsidR="00B4071A" w:rsidRPr="005E0207" w:rsidRDefault="00B4071A" w:rsidP="00780386">
            <w:pPr>
              <w:pStyle w:val="TableParagraph"/>
              <w:tabs>
                <w:tab w:val="left" w:pos="8931"/>
              </w:tabs>
              <w:ind w:left="39" w:hanging="11"/>
              <w:jc w:val="center"/>
            </w:pPr>
            <w:r w:rsidRPr="005E0207">
              <w:rPr>
                <w:lang w:val="es-ES_tradnl"/>
              </w:rPr>
              <w:t>163226</w:t>
            </w:r>
          </w:p>
        </w:tc>
        <w:tc>
          <w:tcPr>
            <w:tcW w:w="1925" w:type="pct"/>
            <w:vAlign w:val="center"/>
          </w:tcPr>
          <w:p w14:paraId="0BF986B9" w14:textId="77777777" w:rsidR="00B4071A" w:rsidRPr="005E0207" w:rsidRDefault="00B4071A" w:rsidP="00780386">
            <w:pPr>
              <w:pStyle w:val="TableParagraph"/>
              <w:tabs>
                <w:tab w:val="left" w:pos="8931"/>
              </w:tabs>
              <w:ind w:left="39" w:hanging="11"/>
              <w:jc w:val="center"/>
            </w:pPr>
          </w:p>
          <w:p w14:paraId="7EB22FA9" w14:textId="77777777" w:rsidR="00B4071A" w:rsidRPr="005E0207" w:rsidRDefault="00B4071A" w:rsidP="00780386">
            <w:pPr>
              <w:pStyle w:val="TableParagraph"/>
              <w:tabs>
                <w:tab w:val="left" w:pos="8931"/>
              </w:tabs>
              <w:ind w:left="39" w:right="123" w:hanging="11"/>
              <w:jc w:val="both"/>
            </w:pPr>
            <w:r w:rsidRPr="005E0207">
              <w:t xml:space="preserve">C-2502-1000-27-53105B-2502003-02 ADQUIS. DE BYS - SERVICIO DE EDUCACIÓN INFORMAL EN MATERIA </w:t>
            </w:r>
            <w:r w:rsidRPr="005E0207">
              <w:lastRenderedPageBreak/>
              <w:t>DE DERECHOS HUMANOS Y DERECHO INTERNACIONAL HUMANITARIO - CONTRIBUCION EN LA CONSTRUCCION DE CIUDADANIA DE LA VICTIMAS DEL CONFLICTO ARMADO NACIONAL.</w:t>
            </w:r>
          </w:p>
        </w:tc>
        <w:tc>
          <w:tcPr>
            <w:tcW w:w="1226" w:type="pct"/>
            <w:vAlign w:val="center"/>
          </w:tcPr>
          <w:p w14:paraId="14DB590A" w14:textId="77777777" w:rsidR="00B4071A" w:rsidRPr="005E0207" w:rsidRDefault="00B4071A" w:rsidP="00B4071A">
            <w:pPr>
              <w:pStyle w:val="TableParagraph"/>
              <w:tabs>
                <w:tab w:val="left" w:pos="8931"/>
              </w:tabs>
              <w:ind w:left="39" w:hanging="11"/>
              <w:jc w:val="center"/>
            </w:pPr>
            <w:r w:rsidRPr="005E0207">
              <w:lastRenderedPageBreak/>
              <w:t>50.000.000,00</w:t>
            </w:r>
          </w:p>
        </w:tc>
        <w:tc>
          <w:tcPr>
            <w:tcW w:w="731" w:type="pct"/>
            <w:vAlign w:val="center"/>
          </w:tcPr>
          <w:p w14:paraId="53BF8F13" w14:textId="416E4433" w:rsidR="00B4071A" w:rsidRPr="005E0207" w:rsidRDefault="00B4071A" w:rsidP="00B4071A">
            <w:pPr>
              <w:pStyle w:val="TableParagraph"/>
              <w:tabs>
                <w:tab w:val="left" w:pos="8931"/>
              </w:tabs>
              <w:ind w:left="39" w:hanging="11"/>
              <w:jc w:val="center"/>
            </w:pPr>
            <w:r w:rsidRPr="005E0207">
              <w:t>50.000.000,00</w:t>
            </w:r>
          </w:p>
        </w:tc>
        <w:tc>
          <w:tcPr>
            <w:tcW w:w="636" w:type="pct"/>
            <w:vMerge w:val="restart"/>
            <w:vAlign w:val="center"/>
          </w:tcPr>
          <w:p w14:paraId="3DF384D0" w14:textId="63552028" w:rsidR="00B4071A" w:rsidRPr="005E0207" w:rsidRDefault="00B4071A" w:rsidP="00B4071A">
            <w:pPr>
              <w:pStyle w:val="TableParagraph"/>
              <w:tabs>
                <w:tab w:val="left" w:pos="8931"/>
              </w:tabs>
              <w:ind w:left="39" w:hanging="11"/>
              <w:jc w:val="center"/>
            </w:pPr>
            <w:r w:rsidRPr="005E0207">
              <w:t>07/07/2026</w:t>
            </w:r>
          </w:p>
        </w:tc>
      </w:tr>
      <w:tr w:rsidR="00B4071A" w:rsidRPr="005E0207" w14:paraId="762D0C2E" w14:textId="77777777" w:rsidTr="00AA5187">
        <w:trPr>
          <w:trHeight w:val="686"/>
          <w:jc w:val="center"/>
        </w:trPr>
        <w:tc>
          <w:tcPr>
            <w:tcW w:w="482" w:type="pct"/>
            <w:vMerge/>
            <w:vAlign w:val="center"/>
          </w:tcPr>
          <w:p w14:paraId="6A50E3AB" w14:textId="77777777" w:rsidR="00B4071A" w:rsidRPr="005E0207" w:rsidRDefault="00B4071A" w:rsidP="00780386">
            <w:pPr>
              <w:pStyle w:val="TableParagraph"/>
              <w:tabs>
                <w:tab w:val="left" w:pos="8931"/>
              </w:tabs>
              <w:ind w:left="39" w:hanging="11"/>
              <w:jc w:val="center"/>
              <w:rPr>
                <w:lang w:val="es-ES_tradnl"/>
              </w:rPr>
            </w:pPr>
          </w:p>
        </w:tc>
        <w:tc>
          <w:tcPr>
            <w:tcW w:w="1925" w:type="pct"/>
            <w:vAlign w:val="center"/>
          </w:tcPr>
          <w:p w14:paraId="3C3AFB3A" w14:textId="77777777" w:rsidR="00B4071A" w:rsidRPr="005E0207" w:rsidRDefault="00B4071A" w:rsidP="00780386">
            <w:pPr>
              <w:pStyle w:val="TableParagraph"/>
              <w:tabs>
                <w:tab w:val="left" w:pos="8931"/>
              </w:tabs>
              <w:ind w:left="39" w:right="123" w:hanging="11"/>
              <w:jc w:val="both"/>
            </w:pPr>
            <w:r w:rsidRPr="005E0207">
              <w:t>C-2502-1000-31-53105B-2502016-02 ADQUIS. DE BYS - SERVICIO DE EDUCACIÓN INFORMAL - MEJORAMIENTO DE LOS ÍNDICES DE RIESGOS DE VULNERACIÓN DEL DERECHOS HUMANOS NACIONAL</w:t>
            </w:r>
          </w:p>
        </w:tc>
        <w:tc>
          <w:tcPr>
            <w:tcW w:w="1226" w:type="pct"/>
            <w:vAlign w:val="center"/>
          </w:tcPr>
          <w:p w14:paraId="3DC4AD52" w14:textId="77777777" w:rsidR="00B4071A" w:rsidRPr="005E0207" w:rsidRDefault="00B4071A" w:rsidP="00B4071A">
            <w:pPr>
              <w:pStyle w:val="TableParagraph"/>
              <w:tabs>
                <w:tab w:val="left" w:pos="8931"/>
              </w:tabs>
              <w:ind w:left="39" w:hanging="11"/>
              <w:jc w:val="center"/>
            </w:pPr>
            <w:r w:rsidRPr="005E0207">
              <w:t>53.000.000,00</w:t>
            </w:r>
          </w:p>
        </w:tc>
        <w:tc>
          <w:tcPr>
            <w:tcW w:w="731" w:type="pct"/>
            <w:vAlign w:val="center"/>
          </w:tcPr>
          <w:p w14:paraId="04D2B611" w14:textId="3E3B2D92" w:rsidR="00B4071A" w:rsidRPr="005E0207" w:rsidRDefault="00B4071A" w:rsidP="00B4071A">
            <w:pPr>
              <w:pStyle w:val="TableParagraph"/>
              <w:tabs>
                <w:tab w:val="left" w:pos="8931"/>
              </w:tabs>
              <w:ind w:left="39" w:hanging="11"/>
              <w:jc w:val="center"/>
            </w:pPr>
            <w:r w:rsidRPr="005E0207">
              <w:t>50.000.000,00</w:t>
            </w:r>
          </w:p>
        </w:tc>
        <w:tc>
          <w:tcPr>
            <w:tcW w:w="636" w:type="pct"/>
            <w:vMerge/>
            <w:vAlign w:val="center"/>
          </w:tcPr>
          <w:p w14:paraId="3D3A070B" w14:textId="2094BAE5" w:rsidR="00B4071A" w:rsidRPr="005E0207" w:rsidRDefault="00B4071A" w:rsidP="00780386">
            <w:pPr>
              <w:pStyle w:val="TableParagraph"/>
              <w:tabs>
                <w:tab w:val="left" w:pos="8931"/>
              </w:tabs>
              <w:ind w:left="39" w:hanging="11"/>
              <w:jc w:val="center"/>
            </w:pPr>
          </w:p>
        </w:tc>
      </w:tr>
      <w:bookmarkEnd w:id="2"/>
    </w:tbl>
    <w:p w14:paraId="00859657" w14:textId="77777777" w:rsidR="00AD231D" w:rsidRPr="005E0207" w:rsidRDefault="00AD231D" w:rsidP="00035C03">
      <w:pPr>
        <w:pStyle w:val="P23"/>
        <w:jc w:val="both"/>
        <w:rPr>
          <w:rFonts w:ascii="Trebuchet MS" w:eastAsia="Trebuchet MS" w:hAnsi="Trebuchet MS" w:cs="Trebuchet MS"/>
          <w:b w:val="0"/>
          <w:szCs w:val="22"/>
          <w:lang w:val="es-CO"/>
        </w:rPr>
      </w:pPr>
    </w:p>
    <w:p w14:paraId="095330D5" w14:textId="77777777" w:rsidR="00F0703C" w:rsidRPr="005E0207" w:rsidRDefault="003F101D" w:rsidP="00F0703C">
      <w:pPr>
        <w:pStyle w:val="NormalWeb"/>
        <w:shd w:val="clear" w:color="auto" w:fill="FFFFFF" w:themeFill="background1"/>
        <w:tabs>
          <w:tab w:val="left" w:pos="142"/>
        </w:tabs>
        <w:spacing w:after="0"/>
        <w:jc w:val="both"/>
        <w:rPr>
          <w:rFonts w:ascii="Trebuchet MS" w:eastAsia="Trebuchet MS" w:hAnsi="Trebuchet MS" w:cs="Trebuchet MS"/>
          <w:sz w:val="22"/>
          <w:szCs w:val="22"/>
          <w:lang w:val="es-ES" w:eastAsia="es-ES"/>
        </w:rPr>
      </w:pPr>
      <w:r w:rsidRPr="005E0207">
        <w:rPr>
          <w:rFonts w:ascii="Trebuchet MS" w:hAnsi="Trebuchet MS" w:cs="Arial"/>
          <w:b/>
          <w:bCs/>
          <w:sz w:val="22"/>
          <w:szCs w:val="22"/>
        </w:rPr>
        <w:t xml:space="preserve">CLÁUSULA DÉCIMA </w:t>
      </w:r>
      <w:r w:rsidR="00035C03" w:rsidRPr="005E0207">
        <w:rPr>
          <w:rFonts w:ascii="Trebuchet MS" w:hAnsi="Trebuchet MS" w:cs="Arial"/>
          <w:b/>
          <w:bCs/>
          <w:sz w:val="22"/>
          <w:szCs w:val="22"/>
        </w:rPr>
        <w:t xml:space="preserve">- FORMA DE PAGO. </w:t>
      </w:r>
      <w:r w:rsidR="00035C03" w:rsidRPr="005E0207">
        <w:rPr>
          <w:rFonts w:ascii="Trebuchet MS" w:eastAsia="Trebuchet MS" w:hAnsi="Trebuchet MS" w:cs="Trebuchet MS"/>
          <w:sz w:val="22"/>
          <w:szCs w:val="22"/>
          <w:lang w:val="es-ES" w:eastAsia="es-ES"/>
        </w:rPr>
        <w:t xml:space="preserve">- </w:t>
      </w:r>
      <w:r w:rsidR="00F0703C" w:rsidRPr="005E0207">
        <w:rPr>
          <w:rFonts w:ascii="Trebuchet MS" w:eastAsia="Trebuchet MS" w:hAnsi="Trebuchet MS" w:cs="Trebuchet MS"/>
          <w:sz w:val="22"/>
          <w:szCs w:val="22"/>
          <w:lang w:val="es-ES" w:eastAsia="es-ES"/>
        </w:rPr>
        <w:t>La Defensoría del Pueblo efectuará los pagos del contrato de la siguiente manera:</w:t>
      </w:r>
    </w:p>
    <w:p w14:paraId="7251249D" w14:textId="77777777" w:rsidR="003B2FBB" w:rsidRPr="005E0207" w:rsidRDefault="003B2FBB" w:rsidP="003B2FBB">
      <w:pPr>
        <w:pStyle w:val="NormalWeb"/>
        <w:numPr>
          <w:ilvl w:val="0"/>
          <w:numId w:val="48"/>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Un primer pago correspondiente a los servicios efectivamente prestados, debidamente soportados y aprobados por la entidad, desde la fecha de inicio del contrato hasta el último día calendario del primer mes de ejecución.</w:t>
      </w:r>
    </w:p>
    <w:p w14:paraId="649AD3C6" w14:textId="77777777" w:rsidR="003B2FBB" w:rsidRPr="005E0207" w:rsidRDefault="003B2FBB" w:rsidP="003B2FBB">
      <w:pPr>
        <w:pStyle w:val="NormalWeb"/>
        <w:numPr>
          <w:ilvl w:val="0"/>
          <w:numId w:val="48"/>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Pagos mensuales vencidos, correspondientes a los servicios efectivamente prestados, debidamente soportados y aprobados por la entidad.</w:t>
      </w:r>
    </w:p>
    <w:p w14:paraId="07573231" w14:textId="77777777" w:rsidR="003B2FBB" w:rsidRPr="005E0207" w:rsidRDefault="003B2FBB" w:rsidP="003B2FBB">
      <w:pPr>
        <w:pStyle w:val="NormalWeb"/>
        <w:numPr>
          <w:ilvl w:val="0"/>
          <w:numId w:val="48"/>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Un último pago, correspondiente a los servicios efectivamente prestados, debidamente soportados y aprobados por la entidad, durante el último periodo de ejecución del contrato, esto es, desde el primer día calendario de dicho periodo hasta la fecha de vencimiento del plazo de ejecución o hasta la fecha en que se agote el valor del contrato, lo que ocurra primero.</w:t>
      </w:r>
    </w:p>
    <w:p w14:paraId="5C1F9970" w14:textId="77777777" w:rsidR="003B2FBB" w:rsidRPr="005E0207" w:rsidRDefault="003B2FBB" w:rsidP="003B2FBB">
      <w:pPr>
        <w:pStyle w:val="NormalWeb"/>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Para todos los pagos, se tendrán en cuenta los precios unitarios ofertados por el contratista, previa presentación de informe de ejecución del periodo correspondiente.</w:t>
      </w:r>
    </w:p>
    <w:p w14:paraId="2D588953" w14:textId="77777777" w:rsidR="003B2FBB" w:rsidRPr="005E0207" w:rsidRDefault="003B2FBB" w:rsidP="003B2FBB">
      <w:pPr>
        <w:pStyle w:val="NormalWeb"/>
        <w:shd w:val="clear" w:color="auto" w:fill="FFFFFF" w:themeFill="background1"/>
        <w:tabs>
          <w:tab w:val="left" w:pos="142"/>
        </w:tabs>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Para lo anterior el Contratista deberá adjuntar a la plataforma SECOP II los siguientes documentos:</w:t>
      </w:r>
    </w:p>
    <w:p w14:paraId="616868E3" w14:textId="77777777" w:rsidR="003B2FBB" w:rsidRPr="005E0207" w:rsidRDefault="003B2FBB" w:rsidP="003B2FBB">
      <w:pPr>
        <w:pStyle w:val="NormalWeb"/>
        <w:numPr>
          <w:ilvl w:val="0"/>
          <w:numId w:val="46"/>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Cuenta de cobro o factura en aquellos eventos en que de acuerdo con la normatividad vigente se requiera, en la que deberá contener: descripción, cantidad, valor total antes de IVA si aplica, valor total del IVA si a este hay lugar, valor total de la factura.</w:t>
      </w:r>
    </w:p>
    <w:p w14:paraId="182DEC00" w14:textId="77777777" w:rsidR="003B2FBB" w:rsidRPr="005E0207" w:rsidRDefault="003B2FBB" w:rsidP="003B2FBB">
      <w:pPr>
        <w:pStyle w:val="NormalWeb"/>
        <w:numPr>
          <w:ilvl w:val="0"/>
          <w:numId w:val="46"/>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Certificado expedido por el Revisor Fiscal o Representante Legal, según sea el caso, en el que se indique que se encuentra al día en los pagos de los aportes a los sistemas de salud, riesgos profesionales, pensiones y aportes parafiscales de Ley.</w:t>
      </w:r>
    </w:p>
    <w:p w14:paraId="4C640148" w14:textId="77777777" w:rsidR="003B2FBB" w:rsidRPr="005E0207" w:rsidRDefault="003B2FBB" w:rsidP="003B2FBB">
      <w:pPr>
        <w:pStyle w:val="NormalWeb"/>
        <w:numPr>
          <w:ilvl w:val="0"/>
          <w:numId w:val="46"/>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Copia de los soportes de pago de las planillas de seguridad social y parafiscales (</w:t>
      </w:r>
      <w:r w:rsidRPr="005E0207">
        <w:rPr>
          <w:rFonts w:ascii="Trebuchet MS" w:eastAsia="Trebuchet MS" w:hAnsi="Trebuchet MS" w:cs="Trebuchet MS"/>
          <w:sz w:val="22"/>
          <w:szCs w:val="22"/>
          <w:lang w:eastAsia="es-ES"/>
        </w:rPr>
        <w:t xml:space="preserve">CO-P02-F62 V2 2022 FORMATO DE INFORME DE CONTRATISTAS o el documento que corresponda) </w:t>
      </w:r>
    </w:p>
    <w:p w14:paraId="01659D86" w14:textId="77777777" w:rsidR="003B2FBB" w:rsidRPr="005E0207" w:rsidRDefault="003B2FBB" w:rsidP="003B2FBB">
      <w:pPr>
        <w:pStyle w:val="NormalWeb"/>
        <w:shd w:val="clear" w:color="auto" w:fill="FFFFFF" w:themeFill="background1"/>
        <w:tabs>
          <w:tab w:val="left" w:pos="142"/>
        </w:tabs>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Los pagos antes señalados estarán sujetos al Programa Anual de Caja, P.A.C., a la situación de fondos establecida por parte de la Dirección General de Crédito Público y del Tesoro Nacional del Ministerio de Hacienda y a las correspondientes reservas presupuestales a que haya lugar.</w:t>
      </w:r>
    </w:p>
    <w:p w14:paraId="12181755" w14:textId="77777777" w:rsidR="003B2FBB" w:rsidRPr="005E0207" w:rsidRDefault="003B2FBB" w:rsidP="003B2FBB">
      <w:pPr>
        <w:pStyle w:val="NormalWeb"/>
        <w:shd w:val="clear" w:color="auto" w:fill="FFFFFF" w:themeFill="background1"/>
        <w:tabs>
          <w:tab w:val="left" w:pos="142"/>
        </w:tabs>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lastRenderedPageBreak/>
        <w:t>Para los pagos, el supervisor deberá adjuntar a la plataforma SECOP II los siguientes documentos:</w:t>
      </w:r>
    </w:p>
    <w:p w14:paraId="60CA8492" w14:textId="77777777" w:rsidR="003B2FBB" w:rsidRPr="005E0207" w:rsidRDefault="003B2FBB" w:rsidP="003B2FBB">
      <w:pPr>
        <w:pStyle w:val="NormalWeb"/>
        <w:numPr>
          <w:ilvl w:val="0"/>
          <w:numId w:val="47"/>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 xml:space="preserve">Formulario </w:t>
      </w:r>
      <w:r w:rsidRPr="005E0207">
        <w:rPr>
          <w:rFonts w:ascii="Trebuchet MS" w:eastAsia="Trebuchet MS" w:hAnsi="Trebuchet MS" w:cs="Trebuchet MS"/>
          <w:sz w:val="22"/>
          <w:szCs w:val="22"/>
          <w:lang w:eastAsia="es-ES"/>
        </w:rPr>
        <w:t>CO-P02-F63 Informe de Supervisión con todos los soportes (o el documento que corresponda).</w:t>
      </w:r>
    </w:p>
    <w:p w14:paraId="544CB5FF" w14:textId="77777777" w:rsidR="003B2FBB" w:rsidRPr="005E0207" w:rsidRDefault="003B2FBB" w:rsidP="003B2FBB">
      <w:pPr>
        <w:pStyle w:val="NormalWeb"/>
        <w:numPr>
          <w:ilvl w:val="0"/>
          <w:numId w:val="47"/>
        </w:numPr>
        <w:shd w:val="clear" w:color="auto" w:fill="FFFFFF" w:themeFill="background1"/>
        <w:tabs>
          <w:tab w:val="left" w:pos="142"/>
        </w:tabs>
        <w:rPr>
          <w:rFonts w:ascii="Trebuchet MS" w:eastAsia="Trebuchet MS" w:hAnsi="Trebuchet MS" w:cs="Trebuchet MS"/>
          <w:sz w:val="22"/>
          <w:szCs w:val="22"/>
          <w:lang w:val="es-ES" w:eastAsia="es-ES"/>
        </w:rPr>
      </w:pPr>
      <w:r w:rsidRPr="005E0207">
        <w:rPr>
          <w:rFonts w:ascii="Trebuchet MS" w:eastAsia="Trebuchet MS" w:hAnsi="Trebuchet MS" w:cs="Trebuchet MS"/>
          <w:sz w:val="22"/>
          <w:szCs w:val="22"/>
          <w:lang w:val="es-ES" w:eastAsia="es-ES"/>
        </w:rPr>
        <w:t>Certificado de cumplimiento y recibido a satisfacción de los servicios suscrito por el Supervisor del Contrato.</w:t>
      </w:r>
    </w:p>
    <w:p w14:paraId="6E264425" w14:textId="77777777"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Para todos los pagos el supervisor verificará que el contratista haya efectuado el pago de aportes al Sistema de Seguridad Social Integral en salud y pensiones, ARL y de aportes parafiscales (SENA, ICBF, Caja de Compensación Familiar e impuesto FIC) cuando a ello hubiere lugar, de conformidad con lo establecido en el artículo 50 de la Ley 789 de 2002 y el artículo 23 de la Ley 1150 de 2007.</w:t>
      </w:r>
    </w:p>
    <w:p w14:paraId="279B8785" w14:textId="77777777"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El valor total de este contrato incluye todos los costos, gastos y demás conceptos en los que deba incurrir el CONTRATISTA para el cumplimiento de su objeto, por lo cual no habrá lugar a reconocimiento adicional alguno. La entidad no reconocerá, por consiguiente, reajuste alguno realizado por el CONTRATISTA en relación con los costos, gastos o actividades adicionales que requiera para la ejecución del contrato.</w:t>
      </w:r>
    </w:p>
    <w:p w14:paraId="7745A4C7" w14:textId="77777777"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La Defensoría del Pueblo hará las retenciones a que haya lugar sobre el pago, de acuerdo con las disposiciones legales vigentes. En caso de terminación anticipada sólo habrá lugar al pago de los servicios efectivamente prestados, liquidados en forma proporcional.</w:t>
      </w:r>
    </w:p>
    <w:p w14:paraId="4225B617" w14:textId="77777777"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La Defensoría del Pueblo, no pagará suma de dinero alguna al Contratista mientras éste no haya cumplido previamente con los requisitos de ejecución del contrato que se celebra.</w:t>
      </w:r>
    </w:p>
    <w:p w14:paraId="6DD15FDB" w14:textId="24FB7632"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b/>
          <w:bCs/>
          <w:sz w:val="22"/>
          <w:szCs w:val="22"/>
          <w:lang w:val="es-CO" w:eastAsia="es-ES"/>
        </w:rPr>
        <w:t xml:space="preserve">Parágrafo </w:t>
      </w:r>
      <w:r w:rsidRPr="005E0207">
        <w:rPr>
          <w:rFonts w:ascii="Trebuchet MS" w:eastAsia="Trebuchet MS" w:hAnsi="Trebuchet MS" w:cs="Trebuchet MS"/>
          <w:b/>
          <w:sz w:val="22"/>
          <w:szCs w:val="22"/>
          <w:lang w:val="es-CO" w:eastAsia="es-ES"/>
        </w:rPr>
        <w:t xml:space="preserve">primero:  </w:t>
      </w:r>
      <w:r w:rsidRPr="005E0207">
        <w:rPr>
          <w:rFonts w:ascii="Trebuchet MS" w:eastAsia="Trebuchet MS" w:hAnsi="Trebuchet MS" w:cs="Trebuchet MS"/>
          <w:sz w:val="22"/>
          <w:szCs w:val="22"/>
          <w:lang w:val="es-CO" w:eastAsia="es-ES"/>
        </w:rPr>
        <w:t>LA DEFENSORÍA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75AEEAC2" w14:textId="2C0D744F"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b/>
          <w:bCs/>
          <w:sz w:val="22"/>
          <w:szCs w:val="22"/>
          <w:lang w:val="es-CO" w:eastAsia="es-ES"/>
        </w:rPr>
        <w:t xml:space="preserve">Parágrafo </w:t>
      </w:r>
      <w:r w:rsidRPr="005E0207">
        <w:rPr>
          <w:rFonts w:ascii="Trebuchet MS" w:eastAsia="Trebuchet MS" w:hAnsi="Trebuchet MS" w:cs="Trebuchet MS"/>
          <w:b/>
          <w:sz w:val="22"/>
          <w:szCs w:val="22"/>
          <w:lang w:val="es-CO" w:eastAsia="es-ES"/>
        </w:rPr>
        <w:t xml:space="preserve">segundo: </w:t>
      </w:r>
      <w:r w:rsidRPr="005E0207">
        <w:rPr>
          <w:rFonts w:ascii="Trebuchet MS" w:eastAsia="Trebuchet MS" w:hAnsi="Trebuchet MS" w:cs="Trebuchet MS"/>
          <w:sz w:val="22"/>
          <w:szCs w:val="22"/>
          <w:lang w:val="es-CO" w:eastAsia="es-ES"/>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56785170" w14:textId="77777777"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sz w:val="22"/>
          <w:szCs w:val="22"/>
          <w:lang w:val="es-CO" w:eastAsia="es-ES"/>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421099B" w14:textId="511CA401" w:rsidR="003B2FBB" w:rsidRPr="005E0207" w:rsidRDefault="003B2FBB" w:rsidP="0059705F">
      <w:pPr>
        <w:pStyle w:val="NormalWeb"/>
        <w:shd w:val="clear" w:color="auto" w:fill="FFFFFF" w:themeFill="background1"/>
        <w:tabs>
          <w:tab w:val="left" w:pos="142"/>
        </w:tabs>
        <w:jc w:val="both"/>
        <w:rPr>
          <w:rFonts w:ascii="Trebuchet MS" w:eastAsia="Trebuchet MS" w:hAnsi="Trebuchet MS" w:cs="Trebuchet MS"/>
          <w:sz w:val="22"/>
          <w:szCs w:val="22"/>
          <w:lang w:val="es-CO" w:eastAsia="es-ES"/>
        </w:rPr>
      </w:pPr>
      <w:r w:rsidRPr="005E0207">
        <w:rPr>
          <w:rFonts w:ascii="Trebuchet MS" w:eastAsia="Trebuchet MS" w:hAnsi="Trebuchet MS" w:cs="Trebuchet MS"/>
          <w:b/>
          <w:bCs/>
          <w:sz w:val="22"/>
          <w:szCs w:val="22"/>
          <w:lang w:val="es-CO" w:eastAsia="es-ES"/>
        </w:rPr>
        <w:t>Parágrafo tercero:</w:t>
      </w:r>
      <w:r w:rsidRPr="005E0207">
        <w:rPr>
          <w:rFonts w:ascii="Trebuchet MS" w:eastAsia="Trebuchet MS" w:hAnsi="Trebuchet MS" w:cs="Trebuchet MS"/>
          <w:sz w:val="22"/>
          <w:szCs w:val="22"/>
          <w:lang w:val="es-CO" w:eastAsia="es-ES"/>
        </w:rPr>
        <w:t xml:space="preserve"> La Entidad solo pagará al contratista las cantidades y servicios efectivamente ejecutadas y recibidas a satisfacción por parte del supervisor del contrato. </w:t>
      </w:r>
    </w:p>
    <w:p w14:paraId="5906C538" w14:textId="6376A3CA" w:rsidR="00A704FB" w:rsidRPr="005E0207" w:rsidRDefault="003F101D" w:rsidP="00F0703C">
      <w:pPr>
        <w:pStyle w:val="NormalWeb"/>
        <w:shd w:val="clear" w:color="auto" w:fill="FFFFFF" w:themeFill="background1"/>
        <w:tabs>
          <w:tab w:val="left" w:pos="142"/>
        </w:tabs>
        <w:spacing w:after="0"/>
        <w:jc w:val="both"/>
        <w:rPr>
          <w:rStyle w:val="nfasis"/>
          <w:rFonts w:ascii="Trebuchet MS" w:eastAsia="StarSymbol" w:hAnsi="Trebuchet MS" w:cs="Arial"/>
          <w:i w:val="0"/>
          <w:sz w:val="22"/>
          <w:szCs w:val="22"/>
        </w:rPr>
      </w:pPr>
      <w:r w:rsidRPr="005E0207">
        <w:rPr>
          <w:rFonts w:ascii="Trebuchet MS" w:hAnsi="Trebuchet MS" w:cs="Arial"/>
          <w:b/>
          <w:bCs/>
          <w:sz w:val="22"/>
          <w:szCs w:val="22"/>
        </w:rPr>
        <w:t xml:space="preserve">CLÁUSULA DÉCIMA PRIMERA - </w:t>
      </w:r>
      <w:r w:rsidRPr="005E0207">
        <w:rPr>
          <w:rStyle w:val="nfasis"/>
          <w:rFonts w:ascii="Trebuchet MS" w:eastAsia="StarSymbol" w:hAnsi="Trebuchet MS" w:cs="Arial"/>
          <w:b/>
          <w:i w:val="0"/>
          <w:sz w:val="22"/>
          <w:szCs w:val="22"/>
        </w:rPr>
        <w:t>EXCLUSIÓN DE LA RELACIÓN LABORAL</w:t>
      </w:r>
      <w:r w:rsidRPr="005E0207">
        <w:rPr>
          <w:rStyle w:val="nfasis"/>
          <w:rFonts w:ascii="Trebuchet MS" w:eastAsia="StarSymbol" w:hAnsi="Trebuchet MS" w:cs="Arial"/>
          <w:i w:val="0"/>
          <w:sz w:val="22"/>
          <w:szCs w:val="22"/>
        </w:rPr>
        <w:t xml:space="preserve">. </w:t>
      </w:r>
      <w:r w:rsidR="00A148D4" w:rsidRPr="005E0207">
        <w:rPr>
          <w:rStyle w:val="nfasis"/>
          <w:rFonts w:ascii="Trebuchet MS" w:eastAsia="StarSymbol" w:hAnsi="Trebuchet MS" w:cs="Arial"/>
          <w:i w:val="0"/>
          <w:sz w:val="22"/>
          <w:szCs w:val="22"/>
        </w:rPr>
        <w:t xml:space="preserve">EL CONTRATISTA ejecutará el objeto contractual con plena autonomía técnica y administrativa, sin relación de subordinación o </w:t>
      </w:r>
      <w:r w:rsidR="00A148D4" w:rsidRPr="005E0207">
        <w:rPr>
          <w:rStyle w:val="nfasis"/>
          <w:rFonts w:ascii="Trebuchet MS" w:eastAsia="StarSymbol" w:hAnsi="Trebuchet MS" w:cs="Arial"/>
          <w:i w:val="0"/>
          <w:sz w:val="22"/>
          <w:szCs w:val="22"/>
        </w:rPr>
        <w:lastRenderedPageBreak/>
        <w:t xml:space="preserve">dependencia, por lo que no se genera </w:t>
      </w:r>
      <w:r w:rsidR="00A7375C" w:rsidRPr="005E0207">
        <w:rPr>
          <w:rStyle w:val="nfasis"/>
          <w:rFonts w:ascii="Trebuchet MS" w:eastAsia="StarSymbol" w:hAnsi="Trebuchet MS" w:cs="Arial"/>
          <w:i w:val="0"/>
          <w:sz w:val="22"/>
          <w:szCs w:val="22"/>
        </w:rPr>
        <w:t xml:space="preserve">alguna </w:t>
      </w:r>
      <w:r w:rsidR="00A148D4" w:rsidRPr="005E0207">
        <w:rPr>
          <w:rStyle w:val="nfasis"/>
          <w:rFonts w:ascii="Trebuchet MS" w:eastAsia="StarSymbol" w:hAnsi="Trebuchet MS" w:cs="Arial"/>
          <w:i w:val="0"/>
          <w:sz w:val="22"/>
          <w:szCs w:val="22"/>
        </w:rPr>
        <w:t>clase de vínculo laboral entre LA DEFENSORÍA y EL CONTRATISTA</w:t>
      </w:r>
      <w:r w:rsidR="00F47B01" w:rsidRPr="005E0207">
        <w:rPr>
          <w:rStyle w:val="nfasis"/>
          <w:rFonts w:ascii="Trebuchet MS" w:eastAsia="StarSymbol" w:hAnsi="Trebuchet MS" w:cs="Arial"/>
          <w:i w:val="0"/>
          <w:sz w:val="22"/>
          <w:szCs w:val="22"/>
        </w:rPr>
        <w:t xml:space="preserve"> y </w:t>
      </w:r>
      <w:r w:rsidR="00A148D4" w:rsidRPr="005E0207">
        <w:rPr>
          <w:rStyle w:val="nfasis"/>
          <w:rFonts w:ascii="Trebuchet MS" w:eastAsia="StarSymbol" w:hAnsi="Trebuchet MS" w:cs="Arial"/>
          <w:i w:val="0"/>
          <w:sz w:val="22"/>
          <w:szCs w:val="22"/>
        </w:rPr>
        <w:t>no habrá lugar al reconocimiento de prestaciones sociales y demás emolumentos que contemplan las normas laborales.</w:t>
      </w:r>
    </w:p>
    <w:p w14:paraId="3B8FBAE4" w14:textId="325924D6" w:rsidR="00A148D4" w:rsidRPr="005E0207" w:rsidRDefault="003F101D" w:rsidP="00A36D3D">
      <w:pPr>
        <w:pStyle w:val="Textoindependiente"/>
        <w:spacing w:after="0" w:line="240" w:lineRule="auto"/>
        <w:jc w:val="both"/>
        <w:rPr>
          <w:rStyle w:val="nfasis"/>
          <w:rFonts w:ascii="Trebuchet MS" w:eastAsia="StarSymbol" w:hAnsi="Trebuchet MS" w:cs="Arial"/>
          <w:i w:val="0"/>
        </w:rPr>
      </w:pPr>
      <w:r w:rsidRPr="005E0207">
        <w:rPr>
          <w:rFonts w:ascii="Trebuchet MS" w:hAnsi="Trebuchet MS" w:cs="Arial"/>
          <w:b/>
          <w:bCs/>
          <w:spacing w:val="-3"/>
        </w:rPr>
        <w:t>CLÁUSULA</w:t>
      </w:r>
      <w:r w:rsidRPr="005E0207">
        <w:rPr>
          <w:rFonts w:ascii="Trebuchet MS" w:hAnsi="Trebuchet MS" w:cs="Arial"/>
          <w:b/>
          <w:bCs/>
          <w:i/>
          <w:spacing w:val="-3"/>
        </w:rPr>
        <w:t xml:space="preserve"> </w:t>
      </w:r>
      <w:r w:rsidRPr="005E0207">
        <w:rPr>
          <w:rStyle w:val="nfasis"/>
          <w:rFonts w:ascii="Trebuchet MS" w:eastAsia="StarSymbol" w:hAnsi="Trebuchet MS" w:cs="Arial"/>
          <w:b/>
          <w:i w:val="0"/>
        </w:rPr>
        <w:t xml:space="preserve">DÉCIMA </w:t>
      </w:r>
      <w:proofErr w:type="gramStart"/>
      <w:r w:rsidRPr="005E0207">
        <w:rPr>
          <w:rStyle w:val="nfasis"/>
          <w:rFonts w:ascii="Trebuchet MS" w:eastAsia="StarSymbol" w:hAnsi="Trebuchet MS" w:cs="Arial"/>
          <w:b/>
          <w:i w:val="0"/>
        </w:rPr>
        <w:t>SEGUNDA</w:t>
      </w:r>
      <w:r w:rsidRPr="005E0207">
        <w:rPr>
          <w:rStyle w:val="nfasis"/>
          <w:rFonts w:ascii="Trebuchet MS" w:eastAsia="StarSymbol" w:hAnsi="Trebuchet MS" w:cs="Arial"/>
          <w:i w:val="0"/>
        </w:rPr>
        <w:t>.-</w:t>
      </w:r>
      <w:proofErr w:type="gramEnd"/>
      <w:r w:rsidRPr="005E0207">
        <w:rPr>
          <w:rStyle w:val="nfasis"/>
          <w:rFonts w:ascii="Trebuchet MS" w:eastAsia="StarSymbol" w:hAnsi="Trebuchet MS" w:cs="Arial"/>
          <w:i w:val="0"/>
        </w:rPr>
        <w:t xml:space="preserve"> </w:t>
      </w:r>
      <w:r w:rsidRPr="005E0207">
        <w:rPr>
          <w:rStyle w:val="nfasis"/>
          <w:rFonts w:ascii="Trebuchet MS" w:eastAsia="StarSymbol" w:hAnsi="Trebuchet MS" w:cs="Arial"/>
          <w:b/>
          <w:bCs/>
          <w:i w:val="0"/>
        </w:rPr>
        <w:t>INDEMNIDAD</w:t>
      </w:r>
      <w:r w:rsidRPr="005E0207">
        <w:rPr>
          <w:rStyle w:val="nfasis"/>
          <w:rFonts w:ascii="Trebuchet MS" w:eastAsia="StarSymbol" w:hAnsi="Trebuchet MS" w:cs="Arial"/>
          <w:i w:val="0"/>
        </w:rPr>
        <w:t xml:space="preserve">. </w:t>
      </w:r>
      <w:r w:rsidR="00A148D4" w:rsidRPr="005E0207">
        <w:rPr>
          <w:rStyle w:val="nfasis"/>
          <w:rFonts w:ascii="Trebuchet MS" w:eastAsia="StarSymbol" w:hAnsi="Trebuchet MS" w:cs="Arial"/>
          <w:i w:val="0"/>
        </w:rPr>
        <w:t>EL CONTRATISTA 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 del presente contrato.</w:t>
      </w:r>
    </w:p>
    <w:p w14:paraId="7CB22DDC" w14:textId="77777777" w:rsidR="00A704FB" w:rsidRPr="005E0207" w:rsidRDefault="00A704FB" w:rsidP="00A36D3D">
      <w:pPr>
        <w:pStyle w:val="Textoindependiente"/>
        <w:spacing w:after="0" w:line="240" w:lineRule="auto"/>
        <w:jc w:val="both"/>
        <w:rPr>
          <w:rStyle w:val="nfasis"/>
          <w:rFonts w:ascii="Trebuchet MS" w:eastAsia="StarSymbol" w:hAnsi="Trebuchet MS" w:cs="Arial"/>
          <w:i w:val="0"/>
        </w:rPr>
      </w:pPr>
    </w:p>
    <w:p w14:paraId="7A6D7CAD" w14:textId="299944FE" w:rsidR="00A36D3D" w:rsidRPr="005E0207" w:rsidRDefault="003F101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r w:rsidRPr="005E0207">
        <w:rPr>
          <w:rFonts w:ascii="Trebuchet MS" w:hAnsi="Trebuchet MS" w:cs="Arial"/>
          <w:b/>
          <w:bCs/>
          <w:sz w:val="22"/>
          <w:szCs w:val="22"/>
          <w:lang w:eastAsia="es-CO"/>
        </w:rPr>
        <w:t xml:space="preserve">CLÁUSULA DÉCIMA TERCERA </w:t>
      </w:r>
      <w:r w:rsidR="003B06D9" w:rsidRPr="005E0207">
        <w:rPr>
          <w:rFonts w:ascii="Trebuchet MS" w:hAnsi="Trebuchet MS" w:cs="Arial"/>
          <w:b/>
          <w:bCs/>
          <w:sz w:val="22"/>
          <w:szCs w:val="22"/>
          <w:lang w:eastAsia="es-CO"/>
        </w:rPr>
        <w:t>–</w:t>
      </w:r>
      <w:r w:rsidRPr="005E0207">
        <w:rPr>
          <w:rFonts w:ascii="Trebuchet MS" w:hAnsi="Trebuchet MS" w:cs="Arial"/>
          <w:b/>
          <w:bCs/>
          <w:sz w:val="22"/>
          <w:szCs w:val="22"/>
          <w:lang w:eastAsia="es-CO"/>
        </w:rPr>
        <w:t xml:space="preserve"> </w:t>
      </w:r>
      <w:r w:rsidR="003B06D9" w:rsidRPr="005E0207">
        <w:rPr>
          <w:rFonts w:ascii="Trebuchet MS" w:hAnsi="Trebuchet MS" w:cs="Arial"/>
          <w:b/>
          <w:bCs/>
          <w:sz w:val="22"/>
          <w:szCs w:val="22"/>
          <w:lang w:eastAsia="es-CO"/>
        </w:rPr>
        <w:t>GARANTÍA</w:t>
      </w:r>
      <w:r w:rsidR="00F47B01" w:rsidRPr="005E0207">
        <w:rPr>
          <w:rFonts w:ascii="Trebuchet MS" w:hAnsi="Trebuchet MS" w:cs="Arial"/>
          <w:b/>
          <w:bCs/>
          <w:sz w:val="22"/>
          <w:szCs w:val="22"/>
          <w:lang w:eastAsia="es-CO"/>
        </w:rPr>
        <w:t>S</w:t>
      </w:r>
      <w:r w:rsidR="003B06D9" w:rsidRPr="005E0207">
        <w:rPr>
          <w:rFonts w:ascii="Trebuchet MS" w:hAnsi="Trebuchet MS" w:cs="Arial"/>
          <w:b/>
          <w:bCs/>
          <w:sz w:val="22"/>
          <w:szCs w:val="22"/>
          <w:lang w:eastAsia="es-CO"/>
        </w:rPr>
        <w:t xml:space="preserve">. </w:t>
      </w:r>
      <w:r w:rsidR="00A36D3D" w:rsidRPr="005E0207">
        <w:rPr>
          <w:rFonts w:ascii="Trebuchet MS" w:eastAsia="Trebuchet MS" w:hAnsi="Trebuchet MS" w:cs="Trebuchet MS"/>
          <w:sz w:val="22"/>
          <w:szCs w:val="22"/>
          <w:lang w:val="es-ES" w:eastAsia="en-US"/>
        </w:rPr>
        <w:t xml:space="preserve">Para cubrir cualquier hecho constitutivo de incumplimiento, el contratista debe </w:t>
      </w:r>
      <w:r w:rsidR="00185D5F" w:rsidRPr="005E0207">
        <w:rPr>
          <w:rFonts w:ascii="Trebuchet MS" w:eastAsia="Trebuchet MS" w:hAnsi="Trebuchet MS" w:cs="Trebuchet MS"/>
          <w:sz w:val="22"/>
          <w:szCs w:val="22"/>
          <w:lang w:val="es-ES" w:eastAsia="en-US"/>
        </w:rPr>
        <w:t xml:space="preserve">cargar </w:t>
      </w:r>
      <w:r w:rsidR="00A36D3D" w:rsidRPr="005E0207">
        <w:rPr>
          <w:rFonts w:ascii="Trebuchet MS" w:eastAsia="Trebuchet MS" w:hAnsi="Trebuchet MS" w:cs="Trebuchet MS"/>
          <w:sz w:val="22"/>
          <w:szCs w:val="22"/>
          <w:lang w:val="es-ES" w:eastAsia="en-US"/>
        </w:rPr>
        <w:t xml:space="preserve">en la plataforma SECOP II y relacionar los datos solicitados, </w:t>
      </w:r>
      <w:r w:rsidR="00185D5F" w:rsidRPr="005E0207">
        <w:rPr>
          <w:rFonts w:ascii="Trebuchet MS" w:eastAsia="Trebuchet MS" w:hAnsi="Trebuchet MS" w:cs="Trebuchet MS"/>
          <w:sz w:val="22"/>
          <w:szCs w:val="22"/>
          <w:lang w:val="es-ES" w:eastAsia="en-US"/>
        </w:rPr>
        <w:t>dentro de</w:t>
      </w:r>
      <w:r w:rsidR="00A7375C" w:rsidRPr="005E0207">
        <w:rPr>
          <w:rFonts w:ascii="Trebuchet MS" w:eastAsia="Trebuchet MS" w:hAnsi="Trebuchet MS" w:cs="Trebuchet MS"/>
          <w:sz w:val="22"/>
          <w:szCs w:val="22"/>
          <w:lang w:val="es-ES" w:eastAsia="en-US"/>
        </w:rPr>
        <w:t>l plazo establecido en SECOP II</w:t>
      </w:r>
      <w:r w:rsidR="00185D5F" w:rsidRPr="005E0207">
        <w:rPr>
          <w:rFonts w:ascii="Trebuchet MS" w:eastAsia="Trebuchet MS" w:hAnsi="Trebuchet MS" w:cs="Trebuchet MS"/>
          <w:sz w:val="22"/>
          <w:szCs w:val="22"/>
          <w:lang w:val="es-ES" w:eastAsia="en-US"/>
        </w:rPr>
        <w:t xml:space="preserve">, </w:t>
      </w:r>
      <w:r w:rsidR="00A36D3D" w:rsidRPr="005E0207">
        <w:rPr>
          <w:rFonts w:ascii="Trebuchet MS" w:eastAsia="Trebuchet MS" w:hAnsi="Trebuchet MS" w:cs="Trebuchet MS"/>
          <w:sz w:val="22"/>
          <w:szCs w:val="22"/>
          <w:lang w:val="es-ES" w:eastAsia="en-US"/>
        </w:rPr>
        <w:t>para que la misma sea aprobada por dicho medio por parte de la Entidad.</w:t>
      </w:r>
    </w:p>
    <w:p w14:paraId="5554EB56" w14:textId="77777777" w:rsidR="00A36D3D" w:rsidRPr="005E0207" w:rsidRDefault="00A36D3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r w:rsidRPr="005E0207">
        <w:rPr>
          <w:rFonts w:ascii="Trebuchet MS" w:eastAsia="Trebuchet MS" w:hAnsi="Trebuchet MS" w:cs="Trebuchet MS"/>
          <w:sz w:val="22"/>
          <w:szCs w:val="22"/>
          <w:lang w:val="es-ES" w:eastAsia="en-US"/>
        </w:rPr>
        <w:t xml:space="preserve"> </w:t>
      </w:r>
    </w:p>
    <w:p w14:paraId="35D53110" w14:textId="77777777" w:rsidR="00A36D3D" w:rsidRPr="005E0207" w:rsidRDefault="00A36D3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r w:rsidRPr="005E0207">
        <w:rPr>
          <w:rFonts w:ascii="Trebuchet MS" w:eastAsia="Trebuchet MS" w:hAnsi="Trebuchet MS" w:cs="Trebuchet MS"/>
          <w:sz w:val="22"/>
          <w:szCs w:val="22"/>
          <w:lang w:val="es-ES" w:eastAsia="en-US"/>
        </w:rPr>
        <w:t>Esta garantía tendrá las siguientes características:</w:t>
      </w:r>
    </w:p>
    <w:p w14:paraId="4EC7FF17" w14:textId="77777777" w:rsidR="00A36D3D" w:rsidRPr="005E0207" w:rsidRDefault="00A36D3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ES" w:eastAsia="en-US"/>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41"/>
        <w:gridCol w:w="2229"/>
        <w:gridCol w:w="3150"/>
      </w:tblGrid>
      <w:tr w:rsidR="00F3379E" w:rsidRPr="005E0207" w14:paraId="5DDCB9E9" w14:textId="77777777" w:rsidTr="00850000">
        <w:trPr>
          <w:trHeight w:val="256"/>
          <w:jc w:val="center"/>
        </w:trPr>
        <w:tc>
          <w:tcPr>
            <w:tcW w:w="2261" w:type="pct"/>
            <w:shd w:val="clear" w:color="auto" w:fill="D9E1F3"/>
          </w:tcPr>
          <w:p w14:paraId="3767AB39" w14:textId="77777777" w:rsidR="00F3379E" w:rsidRPr="005E0207" w:rsidRDefault="00F3379E" w:rsidP="00850000">
            <w:pPr>
              <w:pStyle w:val="TableParagraph"/>
              <w:tabs>
                <w:tab w:val="left" w:pos="8931"/>
              </w:tabs>
              <w:spacing w:line="236" w:lineRule="exact"/>
              <w:ind w:left="18" w:right="17"/>
              <w:jc w:val="center"/>
              <w:rPr>
                <w:b/>
              </w:rPr>
            </w:pPr>
            <w:bookmarkStart w:id="3" w:name="_Hlk224822334"/>
            <w:r w:rsidRPr="005E0207">
              <w:rPr>
                <w:b/>
                <w:spacing w:val="-2"/>
              </w:rPr>
              <w:t>AMPARO</w:t>
            </w:r>
          </w:p>
        </w:tc>
        <w:tc>
          <w:tcPr>
            <w:tcW w:w="1135" w:type="pct"/>
            <w:shd w:val="clear" w:color="auto" w:fill="D9E1F3"/>
          </w:tcPr>
          <w:p w14:paraId="1F208D10" w14:textId="77777777" w:rsidR="00F3379E" w:rsidRPr="005E0207" w:rsidRDefault="00F3379E" w:rsidP="00850000">
            <w:pPr>
              <w:pStyle w:val="TableParagraph"/>
              <w:tabs>
                <w:tab w:val="left" w:pos="8931"/>
              </w:tabs>
              <w:spacing w:line="236" w:lineRule="exact"/>
              <w:ind w:left="18" w:right="17"/>
              <w:jc w:val="center"/>
              <w:rPr>
                <w:b/>
              </w:rPr>
            </w:pPr>
            <w:r w:rsidRPr="005E0207">
              <w:rPr>
                <w:b/>
                <w:spacing w:val="-2"/>
              </w:rPr>
              <w:t>PORCENTAJE</w:t>
            </w:r>
          </w:p>
        </w:tc>
        <w:tc>
          <w:tcPr>
            <w:tcW w:w="1604" w:type="pct"/>
            <w:shd w:val="clear" w:color="auto" w:fill="D9E1F3"/>
          </w:tcPr>
          <w:p w14:paraId="3ED0731B" w14:textId="77777777" w:rsidR="00F3379E" w:rsidRPr="005E0207" w:rsidRDefault="00F3379E" w:rsidP="00850000">
            <w:pPr>
              <w:pStyle w:val="TableParagraph"/>
              <w:tabs>
                <w:tab w:val="left" w:pos="8931"/>
              </w:tabs>
              <w:spacing w:line="236" w:lineRule="exact"/>
              <w:ind w:left="18" w:right="17"/>
              <w:jc w:val="center"/>
              <w:rPr>
                <w:b/>
              </w:rPr>
            </w:pPr>
            <w:r w:rsidRPr="005E0207">
              <w:rPr>
                <w:b/>
                <w:spacing w:val="-2"/>
              </w:rPr>
              <w:t>VIGENCIA</w:t>
            </w:r>
          </w:p>
        </w:tc>
      </w:tr>
      <w:tr w:rsidR="00F3379E" w:rsidRPr="005E0207" w14:paraId="17EEB447" w14:textId="77777777" w:rsidTr="00850000">
        <w:trPr>
          <w:trHeight w:val="1276"/>
          <w:jc w:val="center"/>
        </w:trPr>
        <w:tc>
          <w:tcPr>
            <w:tcW w:w="2261" w:type="pct"/>
            <w:vAlign w:val="center"/>
          </w:tcPr>
          <w:p w14:paraId="77D4F715" w14:textId="77777777" w:rsidR="00F3379E" w:rsidRPr="005E0207" w:rsidRDefault="00F3379E" w:rsidP="00850000">
            <w:pPr>
              <w:pStyle w:val="TableParagraph"/>
              <w:tabs>
                <w:tab w:val="left" w:pos="8931"/>
              </w:tabs>
              <w:ind w:left="18" w:right="17"/>
              <w:jc w:val="center"/>
            </w:pPr>
            <w:r w:rsidRPr="005E0207">
              <w:t>Cumplimiento</w:t>
            </w:r>
            <w:r w:rsidRPr="005E0207">
              <w:rPr>
                <w:spacing w:val="-8"/>
              </w:rPr>
              <w:t xml:space="preserve"> </w:t>
            </w:r>
            <w:r w:rsidRPr="005E0207">
              <w:t>del</w:t>
            </w:r>
            <w:r w:rsidRPr="005E0207">
              <w:rPr>
                <w:spacing w:val="-13"/>
              </w:rPr>
              <w:t xml:space="preserve"> </w:t>
            </w:r>
            <w:r w:rsidRPr="005E0207">
              <w:rPr>
                <w:spacing w:val="-2"/>
              </w:rPr>
              <w:t>contrato</w:t>
            </w:r>
          </w:p>
        </w:tc>
        <w:tc>
          <w:tcPr>
            <w:tcW w:w="1135" w:type="pct"/>
            <w:vAlign w:val="center"/>
          </w:tcPr>
          <w:p w14:paraId="4017DFDC" w14:textId="77777777" w:rsidR="00F3379E" w:rsidRPr="005E0207" w:rsidRDefault="00F3379E" w:rsidP="00850000">
            <w:pPr>
              <w:pStyle w:val="TableParagraph"/>
              <w:tabs>
                <w:tab w:val="left" w:pos="8931"/>
              </w:tabs>
              <w:spacing w:before="254"/>
              <w:ind w:left="18" w:right="17" w:firstLine="6"/>
              <w:jc w:val="center"/>
            </w:pPr>
            <w:r w:rsidRPr="005E0207">
              <w:t>Diez por ciento (10%) del valor total del contrato</w:t>
            </w:r>
          </w:p>
        </w:tc>
        <w:tc>
          <w:tcPr>
            <w:tcW w:w="1604" w:type="pct"/>
            <w:vAlign w:val="center"/>
          </w:tcPr>
          <w:p w14:paraId="6EF3BEE1" w14:textId="77777777" w:rsidR="00F3379E" w:rsidRPr="005E0207" w:rsidRDefault="00F3379E" w:rsidP="00850000">
            <w:pPr>
              <w:pStyle w:val="TableParagraph"/>
              <w:tabs>
                <w:tab w:val="left" w:pos="8931"/>
              </w:tabs>
              <w:ind w:left="18" w:right="17"/>
              <w:jc w:val="center"/>
            </w:pPr>
            <w:r w:rsidRPr="005E0207">
              <w:t>Igual</w:t>
            </w:r>
            <w:r w:rsidRPr="005E0207">
              <w:rPr>
                <w:spacing w:val="-14"/>
              </w:rPr>
              <w:t xml:space="preserve"> </w:t>
            </w:r>
            <w:r w:rsidRPr="005E0207">
              <w:t>al</w:t>
            </w:r>
            <w:r w:rsidRPr="005E0207">
              <w:rPr>
                <w:spacing w:val="-14"/>
              </w:rPr>
              <w:t xml:space="preserve"> </w:t>
            </w:r>
            <w:r w:rsidRPr="005E0207">
              <w:t>plazo</w:t>
            </w:r>
            <w:r w:rsidRPr="005E0207">
              <w:rPr>
                <w:spacing w:val="-17"/>
              </w:rPr>
              <w:t xml:space="preserve"> </w:t>
            </w:r>
            <w:r w:rsidRPr="005E0207">
              <w:t>de</w:t>
            </w:r>
            <w:r w:rsidRPr="005E0207">
              <w:rPr>
                <w:spacing w:val="-14"/>
              </w:rPr>
              <w:t xml:space="preserve"> </w:t>
            </w:r>
            <w:r w:rsidRPr="005E0207">
              <w:t>ejecución del contrato y seis (6) meses más y en todo caso hasta</w:t>
            </w:r>
            <w:r w:rsidRPr="005E0207">
              <w:rPr>
                <w:spacing w:val="70"/>
                <w:w w:val="150"/>
              </w:rPr>
              <w:t xml:space="preserve"> </w:t>
            </w:r>
            <w:r w:rsidRPr="005E0207">
              <w:t>la liquidación</w:t>
            </w:r>
            <w:r w:rsidRPr="005E0207">
              <w:rPr>
                <w:spacing w:val="70"/>
                <w:w w:val="150"/>
              </w:rPr>
              <w:t xml:space="preserve"> </w:t>
            </w:r>
            <w:r w:rsidRPr="005E0207">
              <w:rPr>
                <w:spacing w:val="-5"/>
              </w:rPr>
              <w:t xml:space="preserve">del </w:t>
            </w:r>
            <w:r w:rsidRPr="005E0207">
              <w:rPr>
                <w:spacing w:val="-2"/>
              </w:rPr>
              <w:t>contrato.</w:t>
            </w:r>
          </w:p>
        </w:tc>
      </w:tr>
      <w:tr w:rsidR="00F3379E" w:rsidRPr="005E0207" w14:paraId="36D57142" w14:textId="77777777" w:rsidTr="00850000">
        <w:trPr>
          <w:trHeight w:val="1531"/>
          <w:jc w:val="center"/>
        </w:trPr>
        <w:tc>
          <w:tcPr>
            <w:tcW w:w="2261" w:type="pct"/>
            <w:vAlign w:val="center"/>
          </w:tcPr>
          <w:p w14:paraId="3B86C90E" w14:textId="77777777" w:rsidR="00F3379E" w:rsidRPr="005E0207" w:rsidRDefault="00F3379E" w:rsidP="00850000">
            <w:pPr>
              <w:pStyle w:val="TableParagraph"/>
              <w:tabs>
                <w:tab w:val="left" w:pos="8931"/>
              </w:tabs>
              <w:ind w:left="18" w:right="17"/>
              <w:jc w:val="center"/>
            </w:pPr>
            <w:r w:rsidRPr="005E0207">
              <w:t>Pago de salarios, prestaciones sociales,</w:t>
            </w:r>
            <w:r w:rsidRPr="005E0207">
              <w:rPr>
                <w:spacing w:val="-5"/>
              </w:rPr>
              <w:t xml:space="preserve"> </w:t>
            </w:r>
            <w:r w:rsidRPr="005E0207">
              <w:t>legales</w:t>
            </w:r>
            <w:r w:rsidRPr="005E0207">
              <w:rPr>
                <w:spacing w:val="-4"/>
              </w:rPr>
              <w:t xml:space="preserve"> </w:t>
            </w:r>
            <w:r w:rsidRPr="005E0207">
              <w:t>e</w:t>
            </w:r>
            <w:r w:rsidRPr="005E0207">
              <w:rPr>
                <w:spacing w:val="-3"/>
              </w:rPr>
              <w:t xml:space="preserve"> </w:t>
            </w:r>
            <w:r w:rsidRPr="005E0207">
              <w:t>indemnizaciones laborales del personal que el contratista haya</w:t>
            </w:r>
            <w:r w:rsidRPr="005E0207">
              <w:rPr>
                <w:spacing w:val="-8"/>
              </w:rPr>
              <w:t xml:space="preserve"> </w:t>
            </w:r>
            <w:r w:rsidRPr="005E0207">
              <w:t xml:space="preserve">de utilizar en el </w:t>
            </w:r>
            <w:r w:rsidRPr="005E0207">
              <w:rPr>
                <w:spacing w:val="-2"/>
              </w:rPr>
              <w:t>territorio</w:t>
            </w:r>
            <w:r w:rsidRPr="005E0207">
              <w:rPr>
                <w:spacing w:val="-3"/>
              </w:rPr>
              <w:t xml:space="preserve"> </w:t>
            </w:r>
            <w:r w:rsidRPr="005E0207">
              <w:rPr>
                <w:spacing w:val="-2"/>
              </w:rPr>
              <w:t>nacional para</w:t>
            </w:r>
            <w:r w:rsidRPr="005E0207">
              <w:rPr>
                <w:spacing w:val="-43"/>
              </w:rPr>
              <w:t xml:space="preserve"> </w:t>
            </w:r>
            <w:r w:rsidRPr="005E0207">
              <w:rPr>
                <w:spacing w:val="-2"/>
              </w:rPr>
              <w:t>la</w:t>
            </w:r>
            <w:r w:rsidRPr="005E0207">
              <w:rPr>
                <w:spacing w:val="-3"/>
              </w:rPr>
              <w:t xml:space="preserve"> </w:t>
            </w:r>
            <w:r w:rsidRPr="005E0207">
              <w:rPr>
                <w:spacing w:val="-2"/>
              </w:rPr>
              <w:t>ejecución del contrato</w:t>
            </w:r>
          </w:p>
        </w:tc>
        <w:tc>
          <w:tcPr>
            <w:tcW w:w="1135" w:type="pct"/>
            <w:vAlign w:val="center"/>
          </w:tcPr>
          <w:p w14:paraId="3CDBFFF1" w14:textId="77777777" w:rsidR="00F3379E" w:rsidRPr="005E0207" w:rsidRDefault="00F3379E" w:rsidP="00850000">
            <w:pPr>
              <w:pStyle w:val="TableParagraph"/>
              <w:tabs>
                <w:tab w:val="left" w:pos="8931"/>
              </w:tabs>
              <w:ind w:left="18" w:right="17"/>
              <w:jc w:val="center"/>
            </w:pPr>
            <w:r w:rsidRPr="005E0207">
              <w:t>Cinco por ciento (5%)</w:t>
            </w:r>
            <w:r w:rsidRPr="005E0207">
              <w:rPr>
                <w:spacing w:val="-12"/>
              </w:rPr>
              <w:t xml:space="preserve"> </w:t>
            </w:r>
            <w:r w:rsidRPr="005E0207">
              <w:t>del</w:t>
            </w:r>
            <w:r w:rsidRPr="005E0207">
              <w:rPr>
                <w:spacing w:val="-12"/>
              </w:rPr>
              <w:t xml:space="preserve"> </w:t>
            </w:r>
            <w:r w:rsidRPr="005E0207">
              <w:t>valor</w:t>
            </w:r>
            <w:r w:rsidRPr="005E0207">
              <w:rPr>
                <w:spacing w:val="-13"/>
              </w:rPr>
              <w:t xml:space="preserve"> </w:t>
            </w:r>
            <w:r w:rsidRPr="005E0207">
              <w:t xml:space="preserve">del </w:t>
            </w:r>
            <w:r w:rsidRPr="005E0207">
              <w:rPr>
                <w:spacing w:val="-2"/>
              </w:rPr>
              <w:t>contrato</w:t>
            </w:r>
          </w:p>
        </w:tc>
        <w:tc>
          <w:tcPr>
            <w:tcW w:w="1604" w:type="pct"/>
            <w:vAlign w:val="center"/>
          </w:tcPr>
          <w:p w14:paraId="5EF6A2EE" w14:textId="77777777" w:rsidR="00F3379E" w:rsidRPr="005E0207" w:rsidRDefault="00F3379E" w:rsidP="00850000">
            <w:pPr>
              <w:pStyle w:val="TableParagraph"/>
              <w:tabs>
                <w:tab w:val="left" w:pos="8931"/>
              </w:tabs>
              <w:ind w:left="18" w:right="17"/>
              <w:jc w:val="center"/>
            </w:pPr>
            <w:r w:rsidRPr="005E0207">
              <w:t>Durante el plazo de ejecución del contrato y tres (3) años más.</w:t>
            </w:r>
          </w:p>
        </w:tc>
      </w:tr>
      <w:tr w:rsidR="00F3379E" w:rsidRPr="005E0207" w14:paraId="728C1EEA" w14:textId="77777777" w:rsidTr="00850000">
        <w:trPr>
          <w:trHeight w:val="706"/>
          <w:jc w:val="center"/>
        </w:trPr>
        <w:tc>
          <w:tcPr>
            <w:tcW w:w="2261" w:type="pct"/>
            <w:vAlign w:val="center"/>
          </w:tcPr>
          <w:p w14:paraId="3566C0ED" w14:textId="77777777" w:rsidR="00F3379E" w:rsidRPr="005E0207" w:rsidRDefault="00F3379E" w:rsidP="00850000">
            <w:pPr>
              <w:pStyle w:val="Default"/>
              <w:tabs>
                <w:tab w:val="left" w:pos="8931"/>
              </w:tabs>
              <w:ind w:left="18" w:right="17"/>
              <w:jc w:val="center"/>
              <w:rPr>
                <w:rFonts w:ascii="Trebuchet MS" w:hAnsi="Trebuchet MS"/>
                <w:sz w:val="22"/>
                <w:szCs w:val="22"/>
              </w:rPr>
            </w:pPr>
            <w:r w:rsidRPr="005E0207">
              <w:rPr>
                <w:rFonts w:ascii="Trebuchet MS" w:hAnsi="Trebuchet MS"/>
                <w:sz w:val="22"/>
                <w:szCs w:val="22"/>
              </w:rPr>
              <w:t xml:space="preserve">Calidad del </w:t>
            </w:r>
            <w:proofErr w:type="spellStart"/>
            <w:r w:rsidRPr="005E0207">
              <w:rPr>
                <w:rFonts w:ascii="Trebuchet MS" w:hAnsi="Trebuchet MS"/>
                <w:sz w:val="22"/>
                <w:szCs w:val="22"/>
              </w:rPr>
              <w:t>servicio</w:t>
            </w:r>
            <w:proofErr w:type="spellEnd"/>
          </w:p>
        </w:tc>
        <w:tc>
          <w:tcPr>
            <w:tcW w:w="1135" w:type="pct"/>
            <w:vAlign w:val="center"/>
          </w:tcPr>
          <w:p w14:paraId="420416AB" w14:textId="77777777" w:rsidR="00F3379E" w:rsidRPr="005E0207" w:rsidRDefault="00F3379E" w:rsidP="00850000">
            <w:pPr>
              <w:pStyle w:val="TableParagraph"/>
              <w:tabs>
                <w:tab w:val="left" w:pos="8931"/>
              </w:tabs>
              <w:ind w:left="18" w:right="17"/>
              <w:jc w:val="center"/>
            </w:pPr>
            <w:r w:rsidRPr="005E0207">
              <w:t>Diez por ciento (10%) del valor total del contrato</w:t>
            </w:r>
          </w:p>
        </w:tc>
        <w:tc>
          <w:tcPr>
            <w:tcW w:w="1604" w:type="pct"/>
            <w:vAlign w:val="center"/>
          </w:tcPr>
          <w:p w14:paraId="31E67E68" w14:textId="77777777" w:rsidR="00F3379E" w:rsidRPr="005E0207" w:rsidRDefault="00F3379E" w:rsidP="00850000">
            <w:pPr>
              <w:pStyle w:val="TableParagraph"/>
              <w:tabs>
                <w:tab w:val="left" w:pos="8931"/>
              </w:tabs>
              <w:ind w:left="18" w:right="17"/>
              <w:jc w:val="center"/>
            </w:pPr>
            <w:r w:rsidRPr="005E0207">
              <w:t>Por el plazo de ejecución contrato y seis (6) meses más.</w:t>
            </w:r>
          </w:p>
        </w:tc>
      </w:tr>
      <w:tr w:rsidR="00F3379E" w:rsidRPr="005E0207" w14:paraId="0FA68F98" w14:textId="77777777" w:rsidTr="00850000">
        <w:trPr>
          <w:trHeight w:val="706"/>
          <w:jc w:val="center"/>
        </w:trPr>
        <w:tc>
          <w:tcPr>
            <w:tcW w:w="2261" w:type="pct"/>
            <w:vAlign w:val="center"/>
          </w:tcPr>
          <w:p w14:paraId="048AEDA0" w14:textId="77777777" w:rsidR="00F3379E" w:rsidRPr="005E0207" w:rsidRDefault="00F3379E" w:rsidP="00850000">
            <w:pPr>
              <w:pStyle w:val="Default"/>
              <w:tabs>
                <w:tab w:val="left" w:pos="8931"/>
              </w:tabs>
              <w:ind w:left="18" w:right="17"/>
              <w:jc w:val="center"/>
              <w:rPr>
                <w:rFonts w:ascii="Trebuchet MS" w:hAnsi="Trebuchet MS"/>
                <w:sz w:val="22"/>
                <w:szCs w:val="22"/>
                <w:lang w:val="es-CO"/>
              </w:rPr>
            </w:pPr>
            <w:r w:rsidRPr="005E0207">
              <w:rPr>
                <w:rFonts w:ascii="Trebuchet MS" w:hAnsi="Trebuchet MS"/>
                <w:sz w:val="22"/>
                <w:szCs w:val="22"/>
                <w:lang w:val="es-CO"/>
              </w:rPr>
              <w:t>Calidad de los bienes suministrados</w:t>
            </w:r>
          </w:p>
        </w:tc>
        <w:tc>
          <w:tcPr>
            <w:tcW w:w="1135" w:type="pct"/>
            <w:vAlign w:val="center"/>
          </w:tcPr>
          <w:p w14:paraId="60CAB4EA" w14:textId="77777777" w:rsidR="00F3379E" w:rsidRPr="005E0207" w:rsidRDefault="00F3379E" w:rsidP="00850000">
            <w:pPr>
              <w:pStyle w:val="TableParagraph"/>
              <w:tabs>
                <w:tab w:val="left" w:pos="8931"/>
              </w:tabs>
              <w:ind w:left="18" w:right="17"/>
              <w:jc w:val="center"/>
            </w:pPr>
            <w:r w:rsidRPr="005E0207">
              <w:t>Diez por ciento (10%) del valor total del contrato</w:t>
            </w:r>
          </w:p>
        </w:tc>
        <w:tc>
          <w:tcPr>
            <w:tcW w:w="1604" w:type="pct"/>
            <w:vAlign w:val="center"/>
          </w:tcPr>
          <w:p w14:paraId="5B8B7223" w14:textId="77777777" w:rsidR="00F3379E" w:rsidRPr="005E0207" w:rsidRDefault="00F3379E" w:rsidP="00850000">
            <w:pPr>
              <w:pStyle w:val="TableParagraph"/>
              <w:tabs>
                <w:tab w:val="left" w:pos="8931"/>
              </w:tabs>
              <w:ind w:left="18" w:right="17"/>
              <w:jc w:val="center"/>
            </w:pPr>
            <w:r w:rsidRPr="005E0207">
              <w:t>Por el plazo de ejecución contrato y seis (6) meses más.</w:t>
            </w:r>
          </w:p>
        </w:tc>
      </w:tr>
      <w:bookmarkEnd w:id="3"/>
    </w:tbl>
    <w:p w14:paraId="6B546268" w14:textId="77777777" w:rsidR="00D2027D" w:rsidRPr="005E0207" w:rsidRDefault="00D2027D" w:rsidP="00A36D3D">
      <w:pPr>
        <w:pStyle w:val="NormalWeb"/>
        <w:shd w:val="clear" w:color="auto" w:fill="FFFFFF" w:themeFill="background1"/>
        <w:tabs>
          <w:tab w:val="left" w:pos="142"/>
        </w:tabs>
        <w:spacing w:before="0" w:beforeAutospacing="0" w:after="0" w:afterAutospacing="0"/>
        <w:jc w:val="both"/>
        <w:rPr>
          <w:rFonts w:ascii="Trebuchet MS" w:eastAsia="Trebuchet MS" w:hAnsi="Trebuchet MS" w:cs="Trebuchet MS"/>
          <w:sz w:val="22"/>
          <w:szCs w:val="22"/>
          <w:lang w:val="es-CO" w:eastAsia="en-US"/>
        </w:rPr>
      </w:pPr>
    </w:p>
    <w:p w14:paraId="18F0AA5A" w14:textId="66E7AEA2" w:rsidR="00A36D3D" w:rsidRPr="005E0207" w:rsidRDefault="00A36D3D" w:rsidP="00A36D3D">
      <w:pPr>
        <w:pStyle w:val="Textoindependiente"/>
        <w:spacing w:after="0" w:line="240" w:lineRule="auto"/>
        <w:jc w:val="both"/>
        <w:rPr>
          <w:rFonts w:ascii="Trebuchet MS" w:hAnsi="Trebuchet MS" w:cs="Arial"/>
          <w:lang w:val="es-CO" w:eastAsia="es-CO"/>
        </w:rPr>
      </w:pPr>
    </w:p>
    <w:p w14:paraId="617C6B56" w14:textId="221BED06" w:rsidR="00A704FB" w:rsidRPr="005E0207" w:rsidRDefault="003B06D9"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DÉCIMA CUARTA - </w:t>
      </w:r>
      <w:r w:rsidR="003F101D" w:rsidRPr="005E0207">
        <w:rPr>
          <w:rFonts w:ascii="Trebuchet MS" w:hAnsi="Trebuchet MS" w:cs="Arial"/>
          <w:b/>
          <w:bCs/>
          <w:lang w:eastAsia="es-CO"/>
        </w:rPr>
        <w:t>PROHIBICIONES.</w:t>
      </w:r>
      <w:r w:rsidR="00A704FB" w:rsidRPr="005E0207">
        <w:rPr>
          <w:rFonts w:ascii="Trebuchet MS" w:hAnsi="Trebuchet MS" w:cs="Arial"/>
          <w:b/>
          <w:bCs/>
          <w:lang w:eastAsia="es-CO"/>
        </w:rPr>
        <w:t xml:space="preserve"> </w:t>
      </w:r>
      <w:r w:rsidR="003F101D" w:rsidRPr="005E0207">
        <w:rPr>
          <w:rFonts w:ascii="Trebuchet MS" w:hAnsi="Trebuchet MS" w:cs="Arial"/>
          <w:lang w:eastAsia="es-CO"/>
        </w:rPr>
        <w:t xml:space="preserve">EL CONTRATISTA de manera expresa, se obliga a cumplir con las siguientes reglas y limitaciones: </w:t>
      </w:r>
      <w:r w:rsidR="003F101D" w:rsidRPr="005E0207">
        <w:rPr>
          <w:rFonts w:ascii="Trebuchet MS" w:hAnsi="Trebuchet MS" w:cs="Arial"/>
          <w:b/>
          <w:bCs/>
          <w:lang w:eastAsia="es-CO"/>
        </w:rPr>
        <w:t>a.</w:t>
      </w:r>
      <w:r w:rsidR="003F101D" w:rsidRPr="005E0207">
        <w:rPr>
          <w:rFonts w:ascii="Trebuchet MS" w:hAnsi="Trebuchet MS" w:cs="Arial"/>
          <w:lang w:eastAsia="es-CO"/>
        </w:rPr>
        <w:t xml:space="preserve"> EL CONTRATISTA no podrá iniciar la ejecución del contrato mientras no se cumplan los requisitos de ejecución; tampoco podrá solicitar pago alguno con cargo a este contrato sin el cumplimiento de los requisitos establecidos para ese efecto en este contrato</w:t>
      </w:r>
      <w:r w:rsidR="003F101D" w:rsidRPr="005E0207">
        <w:rPr>
          <w:rFonts w:ascii="Trebuchet MS" w:hAnsi="Trebuchet MS" w:cs="Arial"/>
          <w:b/>
          <w:bCs/>
          <w:lang w:eastAsia="es-CO"/>
        </w:rPr>
        <w:t>. b.</w:t>
      </w:r>
      <w:r w:rsidR="003F101D" w:rsidRPr="005E0207">
        <w:rPr>
          <w:rFonts w:ascii="Trebuchet MS" w:hAnsi="Trebuchet MS" w:cs="Arial"/>
          <w:lang w:eastAsia="es-CO"/>
        </w:rPr>
        <w:t xml:space="preserve"> Las adiciones o prórrogas se acordarán a través de la plataforma SECOP II. </w:t>
      </w:r>
      <w:r w:rsidR="003F101D" w:rsidRPr="005E0207">
        <w:rPr>
          <w:rFonts w:ascii="Trebuchet MS" w:hAnsi="Trebuchet MS" w:cs="Arial"/>
          <w:b/>
          <w:bCs/>
          <w:lang w:eastAsia="es-CO"/>
        </w:rPr>
        <w:t>c.</w:t>
      </w:r>
      <w:r w:rsidR="003F101D" w:rsidRPr="005E0207">
        <w:rPr>
          <w:rFonts w:ascii="Trebuchet MS" w:hAnsi="Trebuchet MS" w:cs="Arial"/>
          <w:lang w:eastAsia="es-CO"/>
        </w:rPr>
        <w:t xml:space="preserve"> EL CONTRATISTA sólo podrá ejecutar las actividades hasta concurrencia del valor y tiempo pactados en este documento o en las modificaciones que se suscriban electrónicamente.</w:t>
      </w:r>
    </w:p>
    <w:p w14:paraId="14910418" w14:textId="1DF52AEC" w:rsidR="00A148D4" w:rsidRPr="005E0207" w:rsidRDefault="003F101D" w:rsidP="000C003C">
      <w:pPr>
        <w:pStyle w:val="Textoindependiente"/>
        <w:spacing w:after="0" w:line="240" w:lineRule="auto"/>
        <w:jc w:val="both"/>
        <w:rPr>
          <w:rFonts w:ascii="Trebuchet MS" w:hAnsi="Trebuchet MS" w:cs="Arial"/>
          <w:lang w:eastAsia="es-CO"/>
        </w:rPr>
      </w:pPr>
      <w:r w:rsidRPr="005E0207">
        <w:rPr>
          <w:rFonts w:ascii="Trebuchet MS" w:hAnsi="Trebuchet MS" w:cs="Arial"/>
          <w:lang w:eastAsia="es-CO"/>
        </w:rPr>
        <w:t xml:space="preserve"> </w:t>
      </w:r>
    </w:p>
    <w:p w14:paraId="3ADD8DBB" w14:textId="0845DF1E" w:rsidR="00A148D4" w:rsidRPr="005E0207" w:rsidRDefault="003B06D9" w:rsidP="000C003C">
      <w:pPr>
        <w:pStyle w:val="Textoindependiente"/>
        <w:spacing w:after="0" w:line="240" w:lineRule="auto"/>
        <w:jc w:val="both"/>
        <w:rPr>
          <w:rFonts w:ascii="Trebuchet MS" w:hAnsi="Trebuchet MS" w:cs="Arial"/>
        </w:rPr>
      </w:pPr>
      <w:r w:rsidRPr="005E0207">
        <w:rPr>
          <w:rFonts w:ascii="Trebuchet MS" w:hAnsi="Trebuchet MS" w:cs="Arial"/>
          <w:b/>
          <w:bCs/>
          <w:lang w:eastAsia="es-CO"/>
        </w:rPr>
        <w:lastRenderedPageBreak/>
        <w:t xml:space="preserve">CLÁUSULA DÉCIMA QUINTA - </w:t>
      </w:r>
      <w:r w:rsidR="003F101D" w:rsidRPr="005E0207">
        <w:rPr>
          <w:rFonts w:ascii="Trebuchet MS" w:hAnsi="Trebuchet MS" w:cs="Arial"/>
          <w:b/>
          <w:bCs/>
          <w:lang w:eastAsia="es-CO"/>
        </w:rPr>
        <w:t xml:space="preserve">PAGOS A SEGURIDAD SOCIAL INTEGRAL Y RIESGOS LABORALES.- </w:t>
      </w:r>
      <w:r w:rsidR="00A148D4" w:rsidRPr="005E0207">
        <w:rPr>
          <w:rFonts w:ascii="Trebuchet MS" w:hAnsi="Trebuchet MS" w:cs="Arial"/>
        </w:rPr>
        <w:t>EL CONTRATISTA deberá cumplir con el pago de aportes al sistema de seguridad social y parafiscales, lo cual se acreditará mediante la presentación de la certificación de cumplimiento de sus obligaciones frente al Sistema General de Seguridad Social Integral, parafiscales (Cajas de Compensación, ICBF y Sena), expedida por el revisor fiscal, si el mismo se requiere legalmente o, por el representante legal, según corresponda. En esta certificación debe quedar constancia que EL CONTRATISTA, durante la ejecución contractual respectiva ha efectuado el pago de aportes al Sistema General de Seguridad Social (Salud, Pensiones, Riesgos Laborales) y Parafiscales (Cajas de Compensación Familiar, ICBF y SENA), de acuerdo con lo establecido en el artículo 50 de la Ley 789 de 2002, Ley828 de 2003 y en la Ley 1150 de 2007 y demás disposiciones aplicables.</w:t>
      </w:r>
    </w:p>
    <w:p w14:paraId="2E2B4EC4" w14:textId="77777777" w:rsidR="00A704FB" w:rsidRPr="005E0207" w:rsidRDefault="00A704FB" w:rsidP="000C003C">
      <w:pPr>
        <w:pStyle w:val="Textoindependiente"/>
        <w:spacing w:after="0" w:line="240" w:lineRule="auto"/>
        <w:jc w:val="both"/>
        <w:rPr>
          <w:rFonts w:ascii="Trebuchet MS" w:hAnsi="Trebuchet MS" w:cs="Arial"/>
        </w:rPr>
      </w:pPr>
    </w:p>
    <w:p w14:paraId="75CBCF77" w14:textId="76D40638" w:rsidR="003B06D9" w:rsidRPr="005E0207" w:rsidRDefault="003B06D9"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rPr>
        <w:t xml:space="preserve">CLÁUSULA DÉCIMA SEXTA </w:t>
      </w:r>
      <w:r w:rsidRPr="005E0207">
        <w:rPr>
          <w:rFonts w:ascii="Trebuchet MS" w:hAnsi="Trebuchet MS" w:cs="Arial"/>
          <w:b/>
          <w:bCs/>
          <w:lang w:eastAsia="es-CO"/>
        </w:rPr>
        <w:t>- SISTEMA DE GESTIÓN DE LA SEGURIDAD Y SALUD EN EL TRABAJO (SG-SST). -</w:t>
      </w:r>
      <w:r w:rsidRPr="005E0207">
        <w:rPr>
          <w:rFonts w:ascii="Trebuchet MS" w:hAnsi="Trebuchet MS" w:cs="Arial"/>
          <w:lang w:eastAsia="es-CO"/>
        </w:rPr>
        <w:t xml:space="preserve"> EL CONTRATISTA, se obliga a cumplir con la política del sistema de gestión de la seguridad y salud en el trabajo (SG-SST) de LA DEFENSORÍA, con alcance sobre todos sus centros de trabajo y todos sus trabajadores y contratistas y/o personal a su cargo, así como adoptar las disposiciones legales e internas para el cumplimiento del (SGSST).  </w:t>
      </w:r>
    </w:p>
    <w:p w14:paraId="2699FFE1" w14:textId="77777777" w:rsidR="00A704FB" w:rsidRPr="005E0207" w:rsidRDefault="00A704FB" w:rsidP="000C003C">
      <w:pPr>
        <w:pStyle w:val="Textoindependiente"/>
        <w:spacing w:after="0" w:line="240" w:lineRule="auto"/>
        <w:jc w:val="both"/>
        <w:rPr>
          <w:rFonts w:ascii="Trebuchet MS" w:hAnsi="Trebuchet MS" w:cs="Arial"/>
          <w:b/>
          <w:bCs/>
          <w:lang w:eastAsia="es-CO"/>
        </w:rPr>
      </w:pPr>
    </w:p>
    <w:p w14:paraId="055F11EC" w14:textId="39E3308F" w:rsidR="00056066" w:rsidRPr="005E0207" w:rsidRDefault="003B06D9" w:rsidP="000C003C">
      <w:pPr>
        <w:pStyle w:val="Textoindependiente"/>
        <w:spacing w:after="0" w:line="240" w:lineRule="auto"/>
        <w:jc w:val="both"/>
        <w:rPr>
          <w:rFonts w:ascii="Trebuchet MS" w:hAnsi="Trebuchet MS" w:cs="Arial"/>
          <w:iCs/>
          <w:spacing w:val="-3"/>
        </w:rPr>
      </w:pPr>
      <w:r w:rsidRPr="005E0207">
        <w:rPr>
          <w:rFonts w:ascii="Trebuchet MS" w:hAnsi="Trebuchet MS" w:cs="Arial"/>
          <w:b/>
          <w:bCs/>
          <w:spacing w:val="-3"/>
        </w:rPr>
        <w:t xml:space="preserve">CLÁUSULA </w:t>
      </w:r>
      <w:r w:rsidRPr="005E0207">
        <w:rPr>
          <w:rStyle w:val="nfasis"/>
          <w:rFonts w:ascii="Trebuchet MS" w:eastAsia="StarSymbol" w:hAnsi="Trebuchet MS" w:cs="Arial"/>
          <w:b/>
          <w:i w:val="0"/>
        </w:rPr>
        <w:t>DÉCIMA SÉPTIMA</w:t>
      </w:r>
      <w:r w:rsidRPr="005E0207">
        <w:rPr>
          <w:rFonts w:ascii="Trebuchet MS" w:hAnsi="Trebuchet MS" w:cs="Arial"/>
          <w:b/>
          <w:bCs/>
          <w:lang w:eastAsia="es-CO"/>
        </w:rPr>
        <w:t xml:space="preserve"> </w:t>
      </w:r>
      <w:r w:rsidR="003F101D" w:rsidRPr="005E0207">
        <w:rPr>
          <w:rFonts w:ascii="Trebuchet MS" w:hAnsi="Trebuchet MS" w:cs="Arial"/>
          <w:b/>
          <w:bCs/>
          <w:lang w:eastAsia="es-CO"/>
        </w:rPr>
        <w:t>- MULTAS.-</w:t>
      </w:r>
      <w:r w:rsidR="003F101D" w:rsidRPr="005E0207">
        <w:rPr>
          <w:rFonts w:ascii="Trebuchet MS" w:hAnsi="Trebuchet MS" w:cs="Arial"/>
          <w:lang w:eastAsia="es-CO"/>
        </w:rPr>
        <w:t xml:space="preserve"> </w:t>
      </w:r>
      <w:r w:rsidR="003F101D" w:rsidRPr="005E0207">
        <w:rPr>
          <w:rFonts w:ascii="Trebuchet MS" w:hAnsi="Trebuchet MS" w:cs="Arial"/>
          <w:iCs/>
          <w:spacing w:val="-3"/>
        </w:rPr>
        <w:t xml:space="preserve">: </w:t>
      </w:r>
      <w:r w:rsidR="00A148D4" w:rsidRPr="005E0207">
        <w:rPr>
          <w:rFonts w:ascii="Trebuchet MS" w:hAnsi="Trebuchet MS" w:cs="Arial"/>
          <w:iCs/>
          <w:spacing w:val="-3"/>
        </w:rPr>
        <w:t>En virtud de lo establecido en el artículo 40 de la Ley 80 de 1993, el artículo 17 de la Ley 1150 de 2007 en concordancia con lo dispuesto en el artículo 86 de la Ley 1474 de 2011, en caso de mora o de incumplimiento parcial de las obligaciones contractuales a cargo de EL CONTRATISTA, éste autoriza expresamente a LA DEFENSORIA, mediante el presente documento para efectuar la tasación y cobro, previo procedimiento contemplado en el ordenamiento jurídico, de multas diarias sucesivas del 1% del valor total del contrato por cada día de retraso, sin exceder el</w:t>
      </w:r>
      <w:r w:rsidR="0053162B" w:rsidRPr="005E0207">
        <w:rPr>
          <w:rFonts w:ascii="Trebuchet MS" w:hAnsi="Trebuchet MS" w:cs="Arial"/>
          <w:iCs/>
          <w:spacing w:val="-3"/>
        </w:rPr>
        <w:t xml:space="preserve"> cinco</w:t>
      </w:r>
      <w:r w:rsidR="00A148D4" w:rsidRPr="005E0207">
        <w:rPr>
          <w:rFonts w:ascii="Trebuchet MS" w:hAnsi="Trebuchet MS" w:cs="Arial"/>
          <w:iCs/>
          <w:spacing w:val="-3"/>
        </w:rPr>
        <w:t xml:space="preserve"> </w:t>
      </w:r>
      <w:r w:rsidR="00300B52" w:rsidRPr="005E0207">
        <w:rPr>
          <w:rFonts w:ascii="Trebuchet MS" w:hAnsi="Trebuchet MS" w:cs="Arial"/>
          <w:iCs/>
          <w:spacing w:val="-3"/>
        </w:rPr>
        <w:t>5</w:t>
      </w:r>
      <w:r w:rsidR="00A148D4" w:rsidRPr="005E0207">
        <w:rPr>
          <w:rFonts w:ascii="Trebuchet MS" w:hAnsi="Trebuchet MS" w:cs="Arial"/>
          <w:iCs/>
          <w:spacing w:val="-3"/>
        </w:rPr>
        <w:t xml:space="preserve">% del valor del mismo. </w:t>
      </w:r>
    </w:p>
    <w:p w14:paraId="335C79A3" w14:textId="77777777" w:rsidR="00056066" w:rsidRPr="005E0207" w:rsidRDefault="00056066" w:rsidP="000C003C">
      <w:pPr>
        <w:pStyle w:val="Textoindependiente"/>
        <w:spacing w:after="0" w:line="240" w:lineRule="auto"/>
        <w:jc w:val="both"/>
        <w:rPr>
          <w:rFonts w:ascii="Trebuchet MS" w:hAnsi="Trebuchet MS" w:cs="Arial"/>
          <w:iCs/>
          <w:spacing w:val="-3"/>
        </w:rPr>
      </w:pPr>
    </w:p>
    <w:p w14:paraId="5DAC926F" w14:textId="77777777" w:rsidR="00056066" w:rsidRPr="005E0207" w:rsidRDefault="00A148D4" w:rsidP="000C003C">
      <w:pPr>
        <w:pStyle w:val="Textoindependiente"/>
        <w:spacing w:after="0" w:line="240" w:lineRule="auto"/>
        <w:jc w:val="both"/>
        <w:rPr>
          <w:rFonts w:ascii="Trebuchet MS" w:hAnsi="Trebuchet MS" w:cs="Arial"/>
          <w:iCs/>
          <w:spacing w:val="-3"/>
        </w:rPr>
      </w:pPr>
      <w:r w:rsidRPr="005E0207">
        <w:rPr>
          <w:rFonts w:ascii="Trebuchet MS" w:hAnsi="Trebuchet MS" w:cs="Arial"/>
          <w:b/>
          <w:bCs/>
          <w:iCs/>
          <w:spacing w:val="-3"/>
        </w:rPr>
        <w:t>PARÁGRAFO PRIMERO:</w:t>
      </w:r>
      <w:r w:rsidRPr="005E0207">
        <w:rPr>
          <w:rFonts w:ascii="Trebuchet MS" w:hAnsi="Trebuchet MS" w:cs="Arial"/>
          <w:iCs/>
          <w:spacing w:val="-3"/>
        </w:rPr>
        <w:t xml:space="preserve"> Para efectos de que EL CONTRATISTA cancele los valores por la mora en la ejecución de las obligaciones no se requiere que LA DEFENSORÍA lo constituya en mora, el simple incumplimiento imputable al contratista dará origen al pago de las sumas previstas en esta cláusula. </w:t>
      </w:r>
    </w:p>
    <w:p w14:paraId="37574C7B" w14:textId="77777777" w:rsidR="00056066" w:rsidRPr="005E0207" w:rsidRDefault="00056066" w:rsidP="000C003C">
      <w:pPr>
        <w:pStyle w:val="Textoindependiente"/>
        <w:spacing w:after="0" w:line="240" w:lineRule="auto"/>
        <w:jc w:val="both"/>
        <w:rPr>
          <w:rFonts w:ascii="Trebuchet MS" w:hAnsi="Trebuchet MS" w:cs="Arial"/>
          <w:iCs/>
          <w:spacing w:val="-3"/>
        </w:rPr>
      </w:pPr>
    </w:p>
    <w:p w14:paraId="3424E0E4" w14:textId="2819CA8F" w:rsidR="00A148D4" w:rsidRPr="005E0207" w:rsidRDefault="00A148D4" w:rsidP="000C003C">
      <w:pPr>
        <w:pStyle w:val="Textoindependiente"/>
        <w:spacing w:after="0" w:line="240" w:lineRule="auto"/>
        <w:jc w:val="both"/>
        <w:rPr>
          <w:rFonts w:ascii="Trebuchet MS" w:hAnsi="Trebuchet MS" w:cs="Arial"/>
          <w:iCs/>
          <w:spacing w:val="-3"/>
        </w:rPr>
      </w:pPr>
      <w:r w:rsidRPr="005E0207">
        <w:rPr>
          <w:rFonts w:ascii="Trebuchet MS" w:hAnsi="Trebuchet MS" w:cs="Arial"/>
          <w:b/>
          <w:bCs/>
          <w:iCs/>
          <w:spacing w:val="-3"/>
        </w:rPr>
        <w:t>PARÁGRAFO SEGUNDO:</w:t>
      </w:r>
      <w:r w:rsidRPr="005E0207">
        <w:rPr>
          <w:rFonts w:ascii="Trebuchet MS" w:hAnsi="Trebuchet MS" w:cs="Arial"/>
          <w:iCs/>
          <w:spacing w:val="-3"/>
        </w:rPr>
        <w:t xml:space="preserve"> EL CONTRATISTA autoriza desde ya para que en caso de que LA DEFENSORÍA le imponga multas, el valor de estas se descuente del saldo a su favor o se ordene hacerlo efectivo con cargo a la garantía del contrato, si la misma se pactó en este. Lo anterior, salvo que EL CONTRATISTA demuestre que su tardanza o mora obedeció a hechos constitutivos de caso fortuito o fuerza mayor, debidamente comprobados.</w:t>
      </w:r>
    </w:p>
    <w:p w14:paraId="237B3D90" w14:textId="77777777" w:rsidR="00A704FB" w:rsidRPr="005E0207" w:rsidRDefault="00A704FB" w:rsidP="000C003C">
      <w:pPr>
        <w:pStyle w:val="Textoindependiente"/>
        <w:spacing w:after="0" w:line="240" w:lineRule="auto"/>
        <w:jc w:val="both"/>
        <w:rPr>
          <w:rFonts w:ascii="Trebuchet MS" w:eastAsiaTheme="minorHAnsi" w:hAnsi="Trebuchet MS" w:cs="Arial"/>
          <w:lang w:val="es-CO"/>
        </w:rPr>
      </w:pPr>
    </w:p>
    <w:p w14:paraId="343D22E9" w14:textId="08954D9B" w:rsidR="00D222D4" w:rsidRPr="005E0207" w:rsidRDefault="003B06D9" w:rsidP="000C003C">
      <w:pPr>
        <w:pStyle w:val="Textoindependiente"/>
        <w:spacing w:after="0" w:line="240" w:lineRule="auto"/>
        <w:jc w:val="both"/>
        <w:rPr>
          <w:rFonts w:ascii="Trebuchet MS" w:hAnsi="Trebuchet MS"/>
        </w:rPr>
      </w:pPr>
      <w:r w:rsidRPr="005E0207">
        <w:rPr>
          <w:rFonts w:ascii="Trebuchet MS" w:hAnsi="Trebuchet MS" w:cs="Arial"/>
          <w:b/>
          <w:bCs/>
          <w:lang w:val="pt-PT" w:eastAsia="es-CO"/>
        </w:rPr>
        <w:t xml:space="preserve">CLÁUSULA </w:t>
      </w:r>
      <w:r w:rsidRPr="005E0207">
        <w:rPr>
          <w:rStyle w:val="nfasis"/>
          <w:rFonts w:ascii="Trebuchet MS" w:eastAsia="StarSymbol" w:hAnsi="Trebuchet MS" w:cs="Arial"/>
          <w:b/>
          <w:i w:val="0"/>
          <w:lang w:val="pt-PT"/>
        </w:rPr>
        <w:t>DÉCIMA OCTAVA.</w:t>
      </w:r>
      <w:r w:rsidR="003F101D" w:rsidRPr="005E0207">
        <w:rPr>
          <w:rFonts w:ascii="Trebuchet MS" w:hAnsi="Trebuchet MS" w:cs="Arial"/>
          <w:b/>
          <w:bCs/>
          <w:lang w:val="pt-PT"/>
        </w:rPr>
        <w:t xml:space="preserve">- </w:t>
      </w:r>
      <w:r w:rsidR="003F101D" w:rsidRPr="005E0207">
        <w:rPr>
          <w:rFonts w:ascii="Trebuchet MS" w:hAnsi="Trebuchet MS" w:cs="Arial"/>
          <w:b/>
          <w:bCs/>
          <w:lang w:val="es-CO"/>
        </w:rPr>
        <w:t xml:space="preserve">CLÁUSULA PENAL PECUNIARIA.- </w:t>
      </w:r>
      <w:r w:rsidR="00A148D4" w:rsidRPr="005E0207">
        <w:rPr>
          <w:rFonts w:ascii="Trebuchet MS" w:hAnsi="Trebuchet MS"/>
        </w:rPr>
        <w:t xml:space="preserve">En caso de incumplimiento total o parcial de las obligaciones a cargo de EL CONTRATISTA, LA DEFENSORÍA previo aviso escrito y adelantado el procedimiento establecido previsto en el ordenamiento jurídico, podrá hacer efectiva la cláusula penal pecuniaria en un monto equivalente al </w:t>
      </w:r>
      <w:r w:rsidR="0053162B" w:rsidRPr="005E0207">
        <w:rPr>
          <w:rFonts w:ascii="Trebuchet MS" w:hAnsi="Trebuchet MS"/>
        </w:rPr>
        <w:t xml:space="preserve">cinco </w:t>
      </w:r>
      <w:r w:rsidR="00A148D4" w:rsidRPr="005E0207">
        <w:rPr>
          <w:rFonts w:ascii="Trebuchet MS" w:hAnsi="Trebuchet MS"/>
        </w:rPr>
        <w:t>por ciento (</w:t>
      </w:r>
      <w:r w:rsidR="00D20E3D" w:rsidRPr="005E0207">
        <w:rPr>
          <w:rFonts w:ascii="Trebuchet MS" w:hAnsi="Trebuchet MS"/>
        </w:rPr>
        <w:t>5</w:t>
      </w:r>
      <w:r w:rsidR="00A148D4" w:rsidRPr="005E0207">
        <w:rPr>
          <w:rFonts w:ascii="Trebuchet MS" w:hAnsi="Trebuchet MS"/>
        </w:rPr>
        <w:t xml:space="preserve">%) del valor total del contrato, como estimación anticipada y parcial de los perjuicios que se causen, sin perjuicio de que LA DEFENSORÍA pueda solicitar a  EL CONTRATISTA la totalidad del valor de los perjuicios causados en lo que excedan del valor de la cláusula penal pecuniaria, quedando facultada para reclamar, por vía judicial o extrajudicial, el valor de mismos. </w:t>
      </w:r>
    </w:p>
    <w:p w14:paraId="128C5C2F" w14:textId="77777777" w:rsidR="00D222D4" w:rsidRPr="005E0207" w:rsidRDefault="00D222D4" w:rsidP="000C003C">
      <w:pPr>
        <w:pStyle w:val="Textoindependiente"/>
        <w:spacing w:after="0" w:line="240" w:lineRule="auto"/>
        <w:jc w:val="both"/>
        <w:rPr>
          <w:rFonts w:ascii="Trebuchet MS" w:hAnsi="Trebuchet MS"/>
        </w:rPr>
      </w:pPr>
    </w:p>
    <w:p w14:paraId="3FDC0928" w14:textId="287102FD" w:rsidR="00A148D4" w:rsidRPr="005E0207" w:rsidRDefault="00A148D4" w:rsidP="000C003C">
      <w:pPr>
        <w:pStyle w:val="Textoindependiente"/>
        <w:spacing w:after="0" w:line="240" w:lineRule="auto"/>
        <w:jc w:val="both"/>
        <w:rPr>
          <w:rFonts w:ascii="Trebuchet MS" w:hAnsi="Trebuchet MS"/>
        </w:rPr>
      </w:pPr>
      <w:r w:rsidRPr="005E0207">
        <w:rPr>
          <w:rFonts w:ascii="Trebuchet MS" w:hAnsi="Trebuchet MS"/>
          <w:b/>
          <w:bCs/>
        </w:rPr>
        <w:lastRenderedPageBreak/>
        <w:t>PARÁGRAFO:</w:t>
      </w:r>
      <w:r w:rsidRPr="005E0207">
        <w:rPr>
          <w:rFonts w:ascii="Trebuchet MS" w:hAnsi="Trebuchet MS"/>
        </w:rPr>
        <w:t xml:space="preserve"> LA DEFENSORÍA podrá hacer efectivo el valor de la cláusula penal descontándola de las sumas que adeude al CONTRATISTA en desarrollo del contrato, o haciendo efectiva la garantía del contrato, si la misma se pactó en este. En todo caso, LA DEFENSORÍA podrá acudir ante las autoridades judiciales para reclamar por el mayor perjuicio ocasionado por el incumplimiento.</w:t>
      </w:r>
    </w:p>
    <w:p w14:paraId="6BE89988" w14:textId="77777777" w:rsidR="00A704FB" w:rsidRPr="005E0207" w:rsidRDefault="00A704FB" w:rsidP="000C003C">
      <w:pPr>
        <w:pStyle w:val="Textoindependiente"/>
        <w:spacing w:after="0" w:line="240" w:lineRule="auto"/>
        <w:jc w:val="both"/>
        <w:rPr>
          <w:rFonts w:ascii="Trebuchet MS" w:hAnsi="Trebuchet MS"/>
        </w:rPr>
      </w:pPr>
    </w:p>
    <w:p w14:paraId="6D657180" w14:textId="64C55BAB" w:rsidR="003B06D9" w:rsidRPr="005E0207" w:rsidRDefault="003B06D9" w:rsidP="000C003C">
      <w:pPr>
        <w:pStyle w:val="Textoindependiente"/>
        <w:spacing w:after="0" w:line="240" w:lineRule="auto"/>
        <w:jc w:val="both"/>
        <w:rPr>
          <w:rFonts w:ascii="Trebuchet MS" w:hAnsi="Trebuchet MS" w:cs="Arial"/>
          <w:iCs/>
          <w:spacing w:val="-3"/>
          <w:lang w:val="es-MX"/>
        </w:rPr>
      </w:pPr>
      <w:r w:rsidRPr="005E0207">
        <w:rPr>
          <w:rFonts w:ascii="Trebuchet MS" w:hAnsi="Trebuchet MS" w:cs="Arial"/>
          <w:b/>
          <w:bCs/>
          <w:lang w:eastAsia="es-CO"/>
        </w:rPr>
        <w:t xml:space="preserve">CLÁUSULA DÉCIMA NOVENA - </w:t>
      </w:r>
      <w:r w:rsidRPr="005E0207">
        <w:rPr>
          <w:rFonts w:ascii="Trebuchet MS" w:hAnsi="Trebuchet MS" w:cs="Arial"/>
          <w:b/>
          <w:bCs/>
          <w:iCs/>
          <w:spacing w:val="-3"/>
          <w:lang w:val="es-MX"/>
        </w:rPr>
        <w:t>PROCEDIMIENTO PARA LA APLICACIÓN PARA LA IMPOSICIÓN DE MULTAS Y/O LA DECLARACIÓN DE INCUMPLIMIENTO CONTRACTUAL Y EXIGENCIA DEL PAGO DE LAS MULTAS Y DE LA CLÁUSULA PENAL PECUNIARIA</w:t>
      </w:r>
      <w:r w:rsidRPr="005E0207">
        <w:rPr>
          <w:rFonts w:ascii="Trebuchet MS" w:hAnsi="Trebuchet MS" w:cs="Arial"/>
          <w:iCs/>
          <w:spacing w:val="-3"/>
          <w:lang w:val="es-MX"/>
        </w:rPr>
        <w:t>: Para efectos de la imposición de multas, sanciones y declaratorias de incumplimiento LA DEFENSORÍA observará el procedimiento establecido en el artículo 86 de la Ley 1474 de 2011.</w:t>
      </w:r>
    </w:p>
    <w:p w14:paraId="7F8286FE" w14:textId="77777777" w:rsidR="00A704FB" w:rsidRPr="005E0207" w:rsidRDefault="00A704FB" w:rsidP="000C003C">
      <w:pPr>
        <w:pStyle w:val="Textoindependiente"/>
        <w:spacing w:after="0" w:line="240" w:lineRule="auto"/>
        <w:jc w:val="both"/>
        <w:rPr>
          <w:rFonts w:ascii="Trebuchet MS" w:hAnsi="Trebuchet MS" w:cs="Arial"/>
          <w:lang w:val="es-419"/>
        </w:rPr>
      </w:pPr>
    </w:p>
    <w:p w14:paraId="0929A5AC" w14:textId="0A04C432" w:rsidR="00A148D4" w:rsidRPr="005E0207" w:rsidRDefault="003B06D9"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w:t>
      </w:r>
      <w:r w:rsidR="003F101D" w:rsidRPr="005E0207">
        <w:rPr>
          <w:rStyle w:val="nfasis"/>
          <w:rFonts w:ascii="Trebuchet MS" w:eastAsia="StarSymbol" w:hAnsi="Trebuchet MS" w:cs="Arial"/>
          <w:b/>
          <w:i w:val="0"/>
        </w:rPr>
        <w:t xml:space="preserve">- </w:t>
      </w:r>
      <w:r w:rsidRPr="005E0207">
        <w:rPr>
          <w:rFonts w:ascii="Trebuchet MS" w:hAnsi="Trebuchet MS" w:cs="Arial"/>
          <w:b/>
          <w:bCs/>
          <w:lang w:eastAsia="es-CO"/>
        </w:rPr>
        <w:t xml:space="preserve">ACEPTACIÓN DE RIESGOS: EL CONTRATISTA </w:t>
      </w:r>
      <w:r w:rsidRPr="005E0207">
        <w:rPr>
          <w:rFonts w:ascii="Trebuchet MS" w:hAnsi="Trebuchet MS" w:cs="Arial"/>
          <w:lang w:eastAsia="es-CO"/>
        </w:rPr>
        <w:t>acepta con la aprobación en SECOP II del contrato que ha leído y entendido los riesgos tipificados, estimados y asignados a las partes intervinientes, contenidos en el estudio previo.</w:t>
      </w:r>
    </w:p>
    <w:p w14:paraId="029820F9"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39C7AF7D" w14:textId="6AC47653" w:rsidR="00A148D4" w:rsidRPr="005E0207" w:rsidRDefault="003B06D9"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PRIMERA - </w:t>
      </w:r>
      <w:r w:rsidR="00496C0A" w:rsidRPr="005E0207">
        <w:rPr>
          <w:rFonts w:ascii="Trebuchet MS" w:hAnsi="Trebuchet MS" w:cs="Arial"/>
          <w:b/>
          <w:bCs/>
          <w:lang w:eastAsia="es-CO"/>
        </w:rPr>
        <w:t xml:space="preserve">CLÁUSULAS EXCEPCIONALES. - </w:t>
      </w:r>
      <w:r w:rsidR="00496C0A" w:rsidRPr="005E0207">
        <w:rPr>
          <w:rFonts w:ascii="Trebuchet MS" w:hAnsi="Trebuchet MS" w:cs="Arial"/>
          <w:lang w:eastAsia="es-CO"/>
        </w:rPr>
        <w:t>Al presente contrato se le aplicarán las cláusulas excepcionales señaladas en la Ley 80 de 1993 y en la Ley 1150 de 2007.</w:t>
      </w:r>
    </w:p>
    <w:p w14:paraId="43B7F3C3" w14:textId="39DB5415" w:rsidR="004C077D" w:rsidRPr="005E0207" w:rsidRDefault="004C077D" w:rsidP="000C003C">
      <w:pPr>
        <w:pStyle w:val="Textoindependiente"/>
        <w:spacing w:after="0" w:line="240" w:lineRule="auto"/>
        <w:jc w:val="both"/>
        <w:rPr>
          <w:rFonts w:ascii="Trebuchet MS" w:hAnsi="Trebuchet MS" w:cs="Arial"/>
          <w:lang w:eastAsia="es-CO"/>
        </w:rPr>
      </w:pPr>
    </w:p>
    <w:p w14:paraId="690AD8A5" w14:textId="2AE0304C" w:rsidR="00A61F93" w:rsidRPr="005E0207" w:rsidRDefault="003B06D9" w:rsidP="00A61F93">
      <w:pPr>
        <w:pStyle w:val="Textoindependiente"/>
        <w:spacing w:after="0" w:line="240" w:lineRule="auto"/>
        <w:jc w:val="both"/>
        <w:rPr>
          <w:rFonts w:ascii="Trebuchet MS" w:hAnsi="Trebuchet MS"/>
        </w:rPr>
      </w:pPr>
      <w:r w:rsidRPr="005E0207">
        <w:rPr>
          <w:rFonts w:ascii="Trebuchet MS" w:hAnsi="Trebuchet MS" w:cs="Arial"/>
          <w:b/>
          <w:bCs/>
          <w:lang w:eastAsia="es-CO"/>
        </w:rPr>
        <w:t xml:space="preserve">CLÁUSULA VIGÉSIMA SEGUNDA </w:t>
      </w:r>
      <w:r w:rsidR="003F101D" w:rsidRPr="005E0207">
        <w:rPr>
          <w:rFonts w:ascii="Trebuchet MS" w:hAnsi="Trebuchet MS" w:cs="Arial"/>
          <w:b/>
          <w:bCs/>
          <w:lang w:eastAsia="es-CO"/>
        </w:rPr>
        <w:t>- SUPERVISION. -</w:t>
      </w:r>
      <w:r w:rsidR="003F101D" w:rsidRPr="005E0207">
        <w:rPr>
          <w:rFonts w:ascii="Trebuchet MS" w:hAnsi="Trebuchet MS" w:cs="Arial"/>
          <w:lang w:eastAsia="es-CO"/>
        </w:rPr>
        <w:t xml:space="preserve"> </w:t>
      </w:r>
      <w:r w:rsidR="00B4071A" w:rsidRPr="005E0207">
        <w:rPr>
          <w:rFonts w:ascii="Trebuchet MS" w:hAnsi="Trebuchet MS"/>
        </w:rPr>
        <w:t>La supervisión del contrato estará a cargo de la Directora Nacional de Promoción y Divulgación de Derechos Humanos, quien será notificada mediante comunicación escrita. El Ordenador del Gasto de la Defensoría del Pueblo podrá modificar unilateralmente la designación del supervisor para lo cual bastará comunicación escrita en tal sentido.</w:t>
      </w:r>
    </w:p>
    <w:p w14:paraId="3CDCB71B" w14:textId="602626D4" w:rsidR="00A704FB" w:rsidRPr="005E0207" w:rsidRDefault="00A704FB" w:rsidP="000C003C">
      <w:pPr>
        <w:pStyle w:val="Textoindependiente"/>
        <w:spacing w:after="0" w:line="240" w:lineRule="auto"/>
        <w:jc w:val="both"/>
        <w:rPr>
          <w:rFonts w:ascii="Trebuchet MS" w:hAnsi="Trebuchet MS"/>
        </w:rPr>
      </w:pPr>
    </w:p>
    <w:p w14:paraId="51A8C58C" w14:textId="3DB2D140" w:rsidR="00185D5F" w:rsidRPr="005E0207" w:rsidRDefault="00185D5F" w:rsidP="000C003C">
      <w:pPr>
        <w:pStyle w:val="Textoindependiente"/>
        <w:spacing w:after="0" w:line="240" w:lineRule="auto"/>
        <w:jc w:val="both"/>
        <w:rPr>
          <w:rFonts w:ascii="Trebuchet MS" w:hAnsi="Trebuchet MS"/>
          <w:lang w:val="es-CO"/>
        </w:rPr>
      </w:pPr>
      <w:r w:rsidRPr="005E0207">
        <w:rPr>
          <w:rFonts w:ascii="Trebuchet MS" w:hAnsi="Trebuchet MS"/>
          <w:lang w:val="es-CO"/>
        </w:rPr>
        <w:t>El supervisor tendrá como obligaciones además de las contempladas en la ley, las siguientes:</w:t>
      </w:r>
    </w:p>
    <w:p w14:paraId="40BBEC0D" w14:textId="388994B9" w:rsidR="00185D5F" w:rsidRDefault="00185D5F" w:rsidP="000C003C">
      <w:pPr>
        <w:pStyle w:val="Textoindependiente"/>
        <w:spacing w:after="0" w:line="240" w:lineRule="auto"/>
        <w:jc w:val="both"/>
        <w:rPr>
          <w:rFonts w:ascii="Trebuchet MS" w:hAnsi="Trebuchet MS"/>
          <w:lang w:val="es-CO"/>
        </w:rPr>
      </w:pPr>
    </w:p>
    <w:p w14:paraId="5CF3668D" w14:textId="77777777" w:rsidR="0059705F" w:rsidRPr="00B00030" w:rsidRDefault="0059705F" w:rsidP="0059705F">
      <w:pPr>
        <w:numPr>
          <w:ilvl w:val="0"/>
          <w:numId w:val="44"/>
        </w:numPr>
        <w:tabs>
          <w:tab w:val="left" w:pos="8931"/>
        </w:tabs>
        <w:spacing w:after="0" w:line="255" w:lineRule="exact"/>
        <w:ind w:left="993" w:right="48" w:hanging="359"/>
        <w:jc w:val="both"/>
        <w:rPr>
          <w:rFonts w:ascii="Trebuchet MS" w:hAnsi="Trebuchet MS"/>
        </w:rPr>
      </w:pPr>
      <w:r w:rsidRPr="00B00030">
        <w:rPr>
          <w:rFonts w:ascii="Trebuchet MS" w:hAnsi="Trebuchet MS"/>
        </w:rPr>
        <w:t>Velar</w:t>
      </w:r>
      <w:r w:rsidRPr="00B00030">
        <w:rPr>
          <w:rFonts w:ascii="Trebuchet MS" w:hAnsi="Trebuchet MS"/>
          <w:spacing w:val="-5"/>
        </w:rPr>
        <w:t xml:space="preserve"> </w:t>
      </w:r>
      <w:r w:rsidRPr="00B00030">
        <w:rPr>
          <w:rFonts w:ascii="Trebuchet MS" w:hAnsi="Trebuchet MS"/>
        </w:rPr>
        <w:t>por</w:t>
      </w:r>
      <w:r w:rsidRPr="00B00030">
        <w:rPr>
          <w:rFonts w:ascii="Trebuchet MS" w:hAnsi="Trebuchet MS"/>
          <w:spacing w:val="-2"/>
        </w:rPr>
        <w:t xml:space="preserve"> </w:t>
      </w:r>
      <w:r w:rsidRPr="00B00030">
        <w:rPr>
          <w:rFonts w:ascii="Trebuchet MS" w:hAnsi="Trebuchet MS"/>
        </w:rPr>
        <w:t>el</w:t>
      </w:r>
      <w:r w:rsidRPr="00B00030">
        <w:rPr>
          <w:rFonts w:ascii="Trebuchet MS" w:hAnsi="Trebuchet MS"/>
          <w:spacing w:val="-6"/>
        </w:rPr>
        <w:t xml:space="preserve"> </w:t>
      </w:r>
      <w:r w:rsidRPr="00B00030">
        <w:rPr>
          <w:rFonts w:ascii="Trebuchet MS" w:hAnsi="Trebuchet MS"/>
        </w:rPr>
        <w:t>cabal</w:t>
      </w:r>
      <w:r w:rsidRPr="00B00030">
        <w:rPr>
          <w:rFonts w:ascii="Trebuchet MS" w:hAnsi="Trebuchet MS"/>
          <w:spacing w:val="-5"/>
        </w:rPr>
        <w:t xml:space="preserve"> </w:t>
      </w:r>
      <w:r w:rsidRPr="00B00030">
        <w:rPr>
          <w:rFonts w:ascii="Trebuchet MS" w:hAnsi="Trebuchet MS"/>
        </w:rPr>
        <w:t>cumplimiento</w:t>
      </w:r>
      <w:r w:rsidRPr="00B00030">
        <w:rPr>
          <w:rFonts w:ascii="Trebuchet MS" w:hAnsi="Trebuchet MS"/>
          <w:spacing w:val="-4"/>
        </w:rPr>
        <w:t xml:space="preserve"> </w:t>
      </w:r>
      <w:r w:rsidRPr="00B00030">
        <w:rPr>
          <w:rFonts w:ascii="Trebuchet MS" w:hAnsi="Trebuchet MS"/>
        </w:rPr>
        <w:t>y</w:t>
      </w:r>
      <w:r w:rsidRPr="00B00030">
        <w:rPr>
          <w:rFonts w:ascii="Trebuchet MS" w:hAnsi="Trebuchet MS"/>
          <w:spacing w:val="-4"/>
        </w:rPr>
        <w:t xml:space="preserve"> </w:t>
      </w:r>
      <w:r w:rsidRPr="00B00030">
        <w:rPr>
          <w:rFonts w:ascii="Trebuchet MS" w:hAnsi="Trebuchet MS"/>
        </w:rPr>
        <w:t>desarrollo</w:t>
      </w:r>
      <w:r w:rsidRPr="00B00030">
        <w:rPr>
          <w:rFonts w:ascii="Trebuchet MS" w:hAnsi="Trebuchet MS"/>
          <w:spacing w:val="-4"/>
        </w:rPr>
        <w:t xml:space="preserve"> </w:t>
      </w:r>
      <w:r w:rsidRPr="00B00030">
        <w:rPr>
          <w:rFonts w:ascii="Trebuchet MS" w:hAnsi="Trebuchet MS"/>
        </w:rPr>
        <w:t>del</w:t>
      </w:r>
      <w:r w:rsidRPr="00B00030">
        <w:rPr>
          <w:rFonts w:ascii="Trebuchet MS" w:hAnsi="Trebuchet MS"/>
          <w:spacing w:val="-5"/>
        </w:rPr>
        <w:t xml:space="preserve"> </w:t>
      </w:r>
      <w:r w:rsidRPr="00B00030">
        <w:rPr>
          <w:rFonts w:ascii="Trebuchet MS" w:hAnsi="Trebuchet MS"/>
        </w:rPr>
        <w:t>objeto</w:t>
      </w:r>
      <w:r w:rsidRPr="00B00030">
        <w:rPr>
          <w:rFonts w:ascii="Trebuchet MS" w:hAnsi="Trebuchet MS"/>
          <w:spacing w:val="-5"/>
        </w:rPr>
        <w:t xml:space="preserve"> </w:t>
      </w:r>
      <w:r w:rsidRPr="00B00030">
        <w:rPr>
          <w:rFonts w:ascii="Trebuchet MS" w:hAnsi="Trebuchet MS"/>
          <w:spacing w:val="-2"/>
        </w:rPr>
        <w:t>contratado.</w:t>
      </w:r>
    </w:p>
    <w:p w14:paraId="00B227C9" w14:textId="77777777" w:rsidR="0059705F" w:rsidRPr="00B00030" w:rsidRDefault="0059705F" w:rsidP="0059705F">
      <w:pPr>
        <w:numPr>
          <w:ilvl w:val="0"/>
          <w:numId w:val="44"/>
        </w:numPr>
        <w:tabs>
          <w:tab w:val="left" w:pos="8931"/>
        </w:tabs>
        <w:spacing w:after="0" w:line="240" w:lineRule="auto"/>
        <w:ind w:left="993" w:right="48"/>
        <w:jc w:val="both"/>
        <w:rPr>
          <w:rFonts w:ascii="Trebuchet MS" w:hAnsi="Trebuchet MS"/>
        </w:rPr>
      </w:pPr>
      <w:r w:rsidRPr="00B00030">
        <w:rPr>
          <w:rFonts w:ascii="Trebuchet MS" w:hAnsi="Trebuchet MS"/>
        </w:rPr>
        <w:t xml:space="preserve">Impartir al Contratista las instrucciones necesarias para el desarrollo del objeto </w:t>
      </w:r>
      <w:r w:rsidRPr="00B00030">
        <w:rPr>
          <w:rFonts w:ascii="Trebuchet MS" w:hAnsi="Trebuchet MS"/>
          <w:spacing w:val="-2"/>
        </w:rPr>
        <w:t>contractual.</w:t>
      </w:r>
    </w:p>
    <w:p w14:paraId="4DAD0776" w14:textId="77777777" w:rsidR="0059705F" w:rsidRPr="00B00030" w:rsidRDefault="0059705F" w:rsidP="0059705F">
      <w:pPr>
        <w:numPr>
          <w:ilvl w:val="0"/>
          <w:numId w:val="44"/>
        </w:numPr>
        <w:tabs>
          <w:tab w:val="left" w:pos="8931"/>
        </w:tabs>
        <w:spacing w:after="0" w:line="240" w:lineRule="auto"/>
        <w:ind w:left="993" w:right="48"/>
        <w:jc w:val="both"/>
        <w:rPr>
          <w:rFonts w:ascii="Trebuchet MS" w:hAnsi="Trebuchet MS"/>
        </w:rPr>
      </w:pPr>
      <w:r w:rsidRPr="00B00030">
        <w:rPr>
          <w:rFonts w:ascii="Trebuchet MS" w:hAnsi="Trebuchet MS"/>
        </w:rPr>
        <w:t>Expedir las certificaciones de cumplimiento parcial y total de las obligaciones pactadas a cargo del Contratista.</w:t>
      </w:r>
    </w:p>
    <w:p w14:paraId="0204119D" w14:textId="77777777" w:rsidR="0059705F" w:rsidRPr="00B00030" w:rsidRDefault="0059705F" w:rsidP="0059705F">
      <w:pPr>
        <w:numPr>
          <w:ilvl w:val="0"/>
          <w:numId w:val="44"/>
        </w:numPr>
        <w:tabs>
          <w:tab w:val="left" w:pos="8931"/>
        </w:tabs>
        <w:spacing w:after="0" w:line="240" w:lineRule="auto"/>
        <w:ind w:left="993" w:right="48"/>
        <w:jc w:val="both"/>
        <w:rPr>
          <w:rFonts w:ascii="Trebuchet MS" w:hAnsi="Trebuchet MS"/>
        </w:rPr>
      </w:pPr>
      <w:r w:rsidRPr="00B00030">
        <w:rPr>
          <w:rFonts w:ascii="Trebuchet MS" w:hAnsi="Trebuchet MS"/>
        </w:rPr>
        <w:t>Verificar las</w:t>
      </w:r>
      <w:r w:rsidRPr="00B00030">
        <w:rPr>
          <w:rFonts w:ascii="Trebuchet MS" w:hAnsi="Trebuchet MS"/>
          <w:spacing w:val="-2"/>
        </w:rPr>
        <w:t xml:space="preserve"> </w:t>
      </w:r>
      <w:r w:rsidRPr="00B00030">
        <w:rPr>
          <w:rFonts w:ascii="Trebuchet MS" w:hAnsi="Trebuchet MS"/>
        </w:rPr>
        <w:t>certificaciones del pago</w:t>
      </w:r>
      <w:r w:rsidRPr="00B00030">
        <w:rPr>
          <w:rFonts w:ascii="Trebuchet MS" w:hAnsi="Trebuchet MS"/>
          <w:spacing w:val="-1"/>
        </w:rPr>
        <w:t xml:space="preserve"> </w:t>
      </w:r>
      <w:r w:rsidRPr="00B00030">
        <w:rPr>
          <w:rFonts w:ascii="Trebuchet MS" w:hAnsi="Trebuchet MS"/>
        </w:rPr>
        <w:t>de los aportes realizados por el Contratista al Sistema General de Seguridad Social y parafiscales de conformidad con la Ley.</w:t>
      </w:r>
    </w:p>
    <w:p w14:paraId="71246782" w14:textId="77777777" w:rsidR="0059705F" w:rsidRPr="00B00030" w:rsidRDefault="0059705F" w:rsidP="0059705F">
      <w:pPr>
        <w:numPr>
          <w:ilvl w:val="0"/>
          <w:numId w:val="44"/>
        </w:numPr>
        <w:tabs>
          <w:tab w:val="left" w:pos="8931"/>
        </w:tabs>
        <w:spacing w:before="1" w:after="0" w:line="240" w:lineRule="auto"/>
        <w:ind w:left="993" w:right="48"/>
        <w:jc w:val="both"/>
        <w:rPr>
          <w:rFonts w:ascii="Trebuchet MS" w:hAnsi="Trebuchet MS"/>
        </w:rPr>
      </w:pPr>
      <w:r w:rsidRPr="00B00030">
        <w:rPr>
          <w:rFonts w:ascii="Trebuchet MS" w:hAnsi="Trebuchet MS"/>
        </w:rPr>
        <w:t>Elaborar</w:t>
      </w:r>
      <w:r w:rsidRPr="00B00030">
        <w:rPr>
          <w:rFonts w:ascii="Trebuchet MS" w:hAnsi="Trebuchet MS"/>
          <w:spacing w:val="-17"/>
        </w:rPr>
        <w:t xml:space="preserve"> </w:t>
      </w:r>
      <w:r w:rsidRPr="00B00030">
        <w:rPr>
          <w:rFonts w:ascii="Trebuchet MS" w:hAnsi="Trebuchet MS"/>
        </w:rPr>
        <w:t>los</w:t>
      </w:r>
      <w:r w:rsidRPr="00B00030">
        <w:rPr>
          <w:rFonts w:ascii="Trebuchet MS" w:hAnsi="Trebuchet MS"/>
          <w:spacing w:val="-17"/>
        </w:rPr>
        <w:t xml:space="preserve"> </w:t>
      </w:r>
      <w:r w:rsidRPr="00B00030">
        <w:rPr>
          <w:rFonts w:ascii="Trebuchet MS" w:hAnsi="Trebuchet MS"/>
        </w:rPr>
        <w:t>informes</w:t>
      </w:r>
      <w:r w:rsidRPr="00B00030">
        <w:rPr>
          <w:rFonts w:ascii="Trebuchet MS" w:hAnsi="Trebuchet MS"/>
          <w:spacing w:val="-16"/>
        </w:rPr>
        <w:t xml:space="preserve"> </w:t>
      </w:r>
      <w:r w:rsidRPr="00B00030">
        <w:rPr>
          <w:rFonts w:ascii="Trebuchet MS" w:hAnsi="Trebuchet MS"/>
        </w:rPr>
        <w:t>periódicos</w:t>
      </w:r>
      <w:r w:rsidRPr="00B00030">
        <w:rPr>
          <w:rFonts w:ascii="Trebuchet MS" w:hAnsi="Trebuchet MS"/>
          <w:spacing w:val="-17"/>
        </w:rPr>
        <w:t xml:space="preserve"> </w:t>
      </w:r>
      <w:r w:rsidRPr="00B00030">
        <w:rPr>
          <w:rFonts w:ascii="Trebuchet MS" w:hAnsi="Trebuchet MS"/>
        </w:rPr>
        <w:t>de</w:t>
      </w:r>
      <w:r w:rsidRPr="00B00030">
        <w:rPr>
          <w:rFonts w:ascii="Trebuchet MS" w:hAnsi="Trebuchet MS"/>
          <w:spacing w:val="-16"/>
        </w:rPr>
        <w:t xml:space="preserve"> </w:t>
      </w:r>
      <w:r w:rsidRPr="00B00030">
        <w:rPr>
          <w:rFonts w:ascii="Trebuchet MS" w:hAnsi="Trebuchet MS"/>
        </w:rPr>
        <w:t>verificación</w:t>
      </w:r>
      <w:r w:rsidRPr="00B00030">
        <w:rPr>
          <w:rFonts w:ascii="Trebuchet MS" w:hAnsi="Trebuchet MS"/>
          <w:spacing w:val="-17"/>
        </w:rPr>
        <w:t xml:space="preserve"> </w:t>
      </w:r>
      <w:r w:rsidRPr="00B00030">
        <w:rPr>
          <w:rFonts w:ascii="Trebuchet MS" w:hAnsi="Trebuchet MS"/>
        </w:rPr>
        <w:t>de</w:t>
      </w:r>
      <w:r w:rsidRPr="00B00030">
        <w:rPr>
          <w:rFonts w:ascii="Trebuchet MS" w:hAnsi="Trebuchet MS"/>
          <w:spacing w:val="-15"/>
        </w:rPr>
        <w:t xml:space="preserve"> </w:t>
      </w:r>
      <w:r w:rsidRPr="00B00030">
        <w:rPr>
          <w:rFonts w:ascii="Trebuchet MS" w:hAnsi="Trebuchet MS"/>
        </w:rPr>
        <w:t>cumplimiento</w:t>
      </w:r>
      <w:r w:rsidRPr="00B00030">
        <w:rPr>
          <w:rFonts w:ascii="Trebuchet MS" w:hAnsi="Trebuchet MS"/>
          <w:spacing w:val="-17"/>
        </w:rPr>
        <w:t xml:space="preserve"> </w:t>
      </w:r>
      <w:r w:rsidRPr="00B00030">
        <w:rPr>
          <w:rFonts w:ascii="Trebuchet MS" w:hAnsi="Trebuchet MS"/>
        </w:rPr>
        <w:t>de</w:t>
      </w:r>
      <w:r w:rsidRPr="00B00030">
        <w:rPr>
          <w:rFonts w:ascii="Trebuchet MS" w:hAnsi="Trebuchet MS"/>
          <w:spacing w:val="-16"/>
        </w:rPr>
        <w:t xml:space="preserve"> </w:t>
      </w:r>
      <w:r w:rsidRPr="00B00030">
        <w:rPr>
          <w:rFonts w:ascii="Trebuchet MS" w:hAnsi="Trebuchet MS"/>
        </w:rPr>
        <w:t>las</w:t>
      </w:r>
      <w:r w:rsidRPr="00B00030">
        <w:rPr>
          <w:rFonts w:ascii="Trebuchet MS" w:hAnsi="Trebuchet MS"/>
          <w:spacing w:val="-17"/>
        </w:rPr>
        <w:t xml:space="preserve"> </w:t>
      </w:r>
      <w:r w:rsidRPr="00B00030">
        <w:rPr>
          <w:rFonts w:ascii="Trebuchet MS" w:hAnsi="Trebuchet MS"/>
        </w:rPr>
        <w:t>obligaciones contractuales, como requisito para la aprobación de los pagos pactados y, reflejar en dichos informes el</w:t>
      </w:r>
      <w:r w:rsidRPr="00B00030">
        <w:rPr>
          <w:rFonts w:ascii="Trebuchet MS" w:hAnsi="Trebuchet MS"/>
          <w:spacing w:val="-1"/>
        </w:rPr>
        <w:t xml:space="preserve"> </w:t>
      </w:r>
      <w:r w:rsidRPr="00B00030">
        <w:rPr>
          <w:rFonts w:ascii="Trebuchet MS" w:hAnsi="Trebuchet MS"/>
        </w:rPr>
        <w:t>estado financiero</w:t>
      </w:r>
      <w:r w:rsidRPr="00B00030">
        <w:rPr>
          <w:rFonts w:ascii="Trebuchet MS" w:hAnsi="Trebuchet MS"/>
          <w:spacing w:val="-1"/>
        </w:rPr>
        <w:t xml:space="preserve"> </w:t>
      </w:r>
      <w:r w:rsidRPr="00B00030">
        <w:rPr>
          <w:rFonts w:ascii="Trebuchet MS" w:hAnsi="Trebuchet MS"/>
        </w:rPr>
        <w:t>en función de los pagos autorizados, pagos realizados, porcentaje de ejecución del contrato y el avance de cumplimiento. (</w:t>
      </w:r>
      <w:r w:rsidRPr="00B00030">
        <w:rPr>
          <w:rFonts w:ascii="Trebuchet MS" w:hAnsi="Trebuchet MS"/>
          <w:color w:val="000000" w:themeColor="text1"/>
          <w:spacing w:val="-2"/>
        </w:rPr>
        <w:t xml:space="preserve">Formulario </w:t>
      </w:r>
      <w:r w:rsidRPr="00B00030">
        <w:rPr>
          <w:rFonts w:ascii="Trebuchet MS" w:hAnsi="Trebuchet MS"/>
          <w:lang w:val="es-MX"/>
        </w:rPr>
        <w:t>CO-P02-F63 Informe de Supervisión o interventoría con todos los soportes o el documento que corresponda)</w:t>
      </w:r>
      <w:r>
        <w:rPr>
          <w:rFonts w:ascii="Trebuchet MS" w:hAnsi="Trebuchet MS"/>
          <w:lang w:val="es-MX"/>
        </w:rPr>
        <w:t xml:space="preserve"> y elaborar los demás informes que sean </w:t>
      </w:r>
      <w:proofErr w:type="spellStart"/>
      <w:r>
        <w:rPr>
          <w:rFonts w:ascii="Trebuchet MS" w:hAnsi="Trebuchet MS"/>
          <w:lang w:val="es-MX"/>
        </w:rPr>
        <w:t>requridos</w:t>
      </w:r>
      <w:proofErr w:type="spellEnd"/>
      <w:r w:rsidRPr="00B00030">
        <w:rPr>
          <w:rFonts w:ascii="Trebuchet MS" w:hAnsi="Trebuchet MS"/>
          <w:lang w:val="es-MX"/>
        </w:rPr>
        <w:t>.</w:t>
      </w:r>
    </w:p>
    <w:p w14:paraId="1CA3DE44" w14:textId="77777777" w:rsidR="0059705F" w:rsidRPr="00B00030" w:rsidRDefault="0059705F" w:rsidP="0059705F">
      <w:pPr>
        <w:numPr>
          <w:ilvl w:val="0"/>
          <w:numId w:val="44"/>
        </w:numPr>
        <w:tabs>
          <w:tab w:val="left" w:pos="8931"/>
        </w:tabs>
        <w:spacing w:before="1" w:after="0" w:line="240" w:lineRule="auto"/>
        <w:ind w:left="993" w:right="48"/>
        <w:jc w:val="both"/>
        <w:rPr>
          <w:rFonts w:ascii="Trebuchet MS" w:hAnsi="Trebuchet MS"/>
        </w:rPr>
      </w:pPr>
      <w:r w:rsidRPr="00B00030">
        <w:rPr>
          <w:rFonts w:ascii="Trebuchet MS" w:hAnsi="Trebuchet MS"/>
        </w:rPr>
        <w:t>Elaborar el informe final de supervisión, el cual deberá reflejar el estado de ejecución total del contrato y el cumplimiento a satisfacción de los servicios y bienes recibidos.</w:t>
      </w:r>
    </w:p>
    <w:p w14:paraId="5592A0CE" w14:textId="77777777" w:rsidR="0059705F" w:rsidRPr="00B00030" w:rsidRDefault="0059705F" w:rsidP="0059705F">
      <w:pPr>
        <w:numPr>
          <w:ilvl w:val="0"/>
          <w:numId w:val="44"/>
        </w:numPr>
        <w:tabs>
          <w:tab w:val="left" w:pos="8931"/>
        </w:tabs>
        <w:spacing w:after="0" w:line="240" w:lineRule="auto"/>
        <w:ind w:left="993" w:right="48"/>
        <w:jc w:val="both"/>
        <w:rPr>
          <w:rFonts w:ascii="Trebuchet MS" w:hAnsi="Trebuchet MS"/>
        </w:rPr>
      </w:pPr>
      <w:r w:rsidRPr="00B00030">
        <w:rPr>
          <w:rFonts w:ascii="Trebuchet MS" w:hAnsi="Trebuchet MS"/>
        </w:rPr>
        <w:t>Elaborar el acta de liquidación del contrato dentro de los plazos establecidos, así como el acta de archivo del expediente una vez expire la vigencia de los riesgos amparados en la garantía única.</w:t>
      </w:r>
    </w:p>
    <w:p w14:paraId="752FF153" w14:textId="77777777" w:rsidR="0059705F" w:rsidRPr="00B00030" w:rsidRDefault="0059705F" w:rsidP="0059705F">
      <w:pPr>
        <w:numPr>
          <w:ilvl w:val="0"/>
          <w:numId w:val="44"/>
        </w:numPr>
        <w:tabs>
          <w:tab w:val="left" w:pos="8931"/>
        </w:tabs>
        <w:spacing w:after="0" w:line="240" w:lineRule="auto"/>
        <w:ind w:left="993" w:right="48"/>
        <w:jc w:val="both"/>
        <w:rPr>
          <w:rFonts w:ascii="Trebuchet MS" w:hAnsi="Trebuchet MS"/>
        </w:rPr>
      </w:pPr>
      <w:r w:rsidRPr="00B00030">
        <w:rPr>
          <w:rFonts w:ascii="Trebuchet MS" w:hAnsi="Trebuchet MS"/>
        </w:rPr>
        <w:lastRenderedPageBreak/>
        <w:t>Informar a la Secretaría General cualquier circunstancia que ponga en riesgo el cabal cumplimiento del objeto contractual y las obligaciones del contrato.</w:t>
      </w:r>
    </w:p>
    <w:p w14:paraId="4B49EBF9" w14:textId="77777777" w:rsidR="0059705F" w:rsidRPr="000C57CB" w:rsidRDefault="0059705F" w:rsidP="0059705F">
      <w:pPr>
        <w:numPr>
          <w:ilvl w:val="0"/>
          <w:numId w:val="44"/>
        </w:numPr>
        <w:tabs>
          <w:tab w:val="left" w:pos="8931"/>
        </w:tabs>
        <w:spacing w:before="1" w:after="0" w:line="240" w:lineRule="auto"/>
        <w:ind w:left="993" w:right="48" w:hanging="359"/>
        <w:jc w:val="both"/>
        <w:rPr>
          <w:rFonts w:ascii="Trebuchet MS" w:hAnsi="Trebuchet MS"/>
        </w:rPr>
      </w:pPr>
      <w:r w:rsidRPr="00B00030">
        <w:rPr>
          <w:rFonts w:ascii="Trebuchet MS" w:hAnsi="Trebuchet MS"/>
        </w:rPr>
        <w:t>Ejecutar</w:t>
      </w:r>
      <w:r w:rsidRPr="00B00030">
        <w:rPr>
          <w:rFonts w:ascii="Trebuchet MS" w:hAnsi="Trebuchet MS"/>
          <w:spacing w:val="-7"/>
        </w:rPr>
        <w:t xml:space="preserve"> </w:t>
      </w:r>
      <w:r w:rsidRPr="00B00030">
        <w:rPr>
          <w:rFonts w:ascii="Trebuchet MS" w:hAnsi="Trebuchet MS"/>
        </w:rPr>
        <w:t>las</w:t>
      </w:r>
      <w:r w:rsidRPr="00B00030">
        <w:rPr>
          <w:rFonts w:ascii="Trebuchet MS" w:hAnsi="Trebuchet MS"/>
          <w:spacing w:val="-5"/>
        </w:rPr>
        <w:t xml:space="preserve"> </w:t>
      </w:r>
      <w:r w:rsidRPr="00B00030">
        <w:rPr>
          <w:rFonts w:ascii="Trebuchet MS" w:hAnsi="Trebuchet MS"/>
        </w:rPr>
        <w:t>demás</w:t>
      </w:r>
      <w:r w:rsidRPr="00B00030">
        <w:rPr>
          <w:rFonts w:ascii="Trebuchet MS" w:hAnsi="Trebuchet MS"/>
          <w:spacing w:val="-5"/>
        </w:rPr>
        <w:t xml:space="preserve"> </w:t>
      </w:r>
      <w:r w:rsidRPr="000C57CB">
        <w:rPr>
          <w:rFonts w:ascii="Trebuchet MS" w:hAnsi="Trebuchet MS"/>
        </w:rPr>
        <w:t>actividades</w:t>
      </w:r>
      <w:r w:rsidRPr="000C57CB">
        <w:rPr>
          <w:rFonts w:ascii="Trebuchet MS" w:hAnsi="Trebuchet MS"/>
          <w:spacing w:val="-6"/>
        </w:rPr>
        <w:t xml:space="preserve"> </w:t>
      </w:r>
      <w:r w:rsidRPr="000C57CB">
        <w:rPr>
          <w:rFonts w:ascii="Trebuchet MS" w:hAnsi="Trebuchet MS"/>
        </w:rPr>
        <w:t>establecidas</w:t>
      </w:r>
      <w:r w:rsidRPr="000C57CB">
        <w:rPr>
          <w:rFonts w:ascii="Trebuchet MS" w:hAnsi="Trebuchet MS"/>
          <w:spacing w:val="-5"/>
        </w:rPr>
        <w:t xml:space="preserve"> </w:t>
      </w:r>
      <w:r w:rsidRPr="000C57CB">
        <w:rPr>
          <w:rFonts w:ascii="Trebuchet MS" w:hAnsi="Trebuchet MS"/>
        </w:rPr>
        <w:t>en</w:t>
      </w:r>
      <w:r w:rsidRPr="000C57CB">
        <w:rPr>
          <w:rFonts w:ascii="Trebuchet MS" w:hAnsi="Trebuchet MS"/>
          <w:spacing w:val="-6"/>
        </w:rPr>
        <w:t xml:space="preserve"> </w:t>
      </w:r>
      <w:r w:rsidRPr="000C57CB">
        <w:rPr>
          <w:rFonts w:ascii="Trebuchet MS" w:hAnsi="Trebuchet MS"/>
        </w:rPr>
        <w:t>la</w:t>
      </w:r>
      <w:r w:rsidRPr="000C57CB">
        <w:rPr>
          <w:rFonts w:ascii="Trebuchet MS" w:hAnsi="Trebuchet MS"/>
          <w:spacing w:val="-6"/>
        </w:rPr>
        <w:t xml:space="preserve"> </w:t>
      </w:r>
      <w:r w:rsidRPr="000C57CB">
        <w:rPr>
          <w:rFonts w:ascii="Trebuchet MS" w:hAnsi="Trebuchet MS"/>
        </w:rPr>
        <w:t>normativa</w:t>
      </w:r>
      <w:r w:rsidRPr="000C57CB">
        <w:rPr>
          <w:rFonts w:ascii="Trebuchet MS" w:hAnsi="Trebuchet MS"/>
          <w:spacing w:val="-6"/>
        </w:rPr>
        <w:t xml:space="preserve"> </w:t>
      </w:r>
      <w:r w:rsidRPr="000C57CB">
        <w:rPr>
          <w:rFonts w:ascii="Trebuchet MS" w:hAnsi="Trebuchet MS"/>
        </w:rPr>
        <w:t>aplicable</w:t>
      </w:r>
      <w:r w:rsidRPr="000C57CB">
        <w:rPr>
          <w:rFonts w:ascii="Trebuchet MS" w:hAnsi="Trebuchet MS"/>
          <w:spacing w:val="-6"/>
        </w:rPr>
        <w:t xml:space="preserve"> </w:t>
      </w:r>
      <w:r w:rsidRPr="000C57CB">
        <w:rPr>
          <w:rFonts w:ascii="Trebuchet MS" w:hAnsi="Trebuchet MS"/>
        </w:rPr>
        <w:t>al</w:t>
      </w:r>
      <w:r w:rsidRPr="000C57CB">
        <w:rPr>
          <w:rFonts w:ascii="Trebuchet MS" w:hAnsi="Trebuchet MS"/>
          <w:spacing w:val="-7"/>
        </w:rPr>
        <w:t xml:space="preserve"> </w:t>
      </w:r>
      <w:r w:rsidRPr="000C57CB">
        <w:rPr>
          <w:rFonts w:ascii="Trebuchet MS" w:hAnsi="Trebuchet MS"/>
          <w:spacing w:val="-2"/>
        </w:rPr>
        <w:t>respecto.</w:t>
      </w:r>
    </w:p>
    <w:p w14:paraId="7E4D9A79" w14:textId="762FBC02" w:rsidR="00FE1E0E" w:rsidRPr="005E0207" w:rsidRDefault="00FE1E0E" w:rsidP="0052165B">
      <w:pPr>
        <w:tabs>
          <w:tab w:val="left" w:pos="8931"/>
        </w:tabs>
        <w:spacing w:before="1" w:after="0" w:line="240" w:lineRule="auto"/>
        <w:ind w:right="48"/>
        <w:jc w:val="both"/>
        <w:rPr>
          <w:rFonts w:ascii="Trebuchet MS" w:hAnsi="Trebuchet MS"/>
        </w:rPr>
      </w:pPr>
    </w:p>
    <w:p w14:paraId="079D1860" w14:textId="77777777" w:rsidR="00A704FB" w:rsidRPr="005E0207" w:rsidRDefault="00A704FB" w:rsidP="000C003C">
      <w:pPr>
        <w:pStyle w:val="Textoindependiente"/>
        <w:spacing w:after="0" w:line="240" w:lineRule="auto"/>
        <w:jc w:val="both"/>
        <w:rPr>
          <w:rFonts w:ascii="Trebuchet MS" w:hAnsi="Trebuchet MS" w:cs="Arial"/>
          <w:lang w:val="es-CO"/>
        </w:rPr>
      </w:pPr>
    </w:p>
    <w:p w14:paraId="0C2259C0" w14:textId="3FA60062" w:rsidR="003B06D9" w:rsidRPr="005E0207" w:rsidRDefault="003B06D9" w:rsidP="000C003C">
      <w:pPr>
        <w:spacing w:after="0" w:line="240" w:lineRule="auto"/>
        <w:jc w:val="both"/>
        <w:rPr>
          <w:rFonts w:ascii="Trebuchet MS" w:hAnsi="Trebuchet MS" w:cs="Arial"/>
          <w:lang w:eastAsia="es-CO"/>
        </w:rPr>
      </w:pPr>
      <w:r w:rsidRPr="005E0207">
        <w:rPr>
          <w:rFonts w:ascii="Trebuchet MS" w:hAnsi="Trebuchet MS" w:cs="Arial"/>
          <w:b/>
          <w:bCs/>
          <w:lang w:eastAsia="es-CO"/>
        </w:rPr>
        <w:t>CLÁUSULA VIGÉSIMA TERCERA SUSPENSIÓN</w:t>
      </w:r>
      <w:r w:rsidRPr="005E0207">
        <w:rPr>
          <w:rFonts w:ascii="Trebuchet MS" w:hAnsi="Trebuchet MS" w:cs="Arial"/>
          <w:lang w:eastAsia="es-CO"/>
        </w:rPr>
        <w:t>: Las partes podrán suspender de mutuo acuerdo el contrato, mediante la suscripción de un acta en donde conste tal evento.</w:t>
      </w:r>
    </w:p>
    <w:p w14:paraId="2F490AB1" w14:textId="77777777" w:rsidR="003B06D9" w:rsidRPr="005E0207" w:rsidRDefault="003B06D9" w:rsidP="000C003C">
      <w:pPr>
        <w:pStyle w:val="Textoindependiente"/>
        <w:spacing w:after="0" w:line="240" w:lineRule="auto"/>
        <w:jc w:val="both"/>
        <w:rPr>
          <w:rFonts w:ascii="Trebuchet MS" w:hAnsi="Trebuchet MS" w:cs="Arial"/>
          <w:b/>
          <w:bCs/>
          <w:lang w:eastAsia="es-CO"/>
        </w:rPr>
      </w:pPr>
    </w:p>
    <w:p w14:paraId="75ABC5B2" w14:textId="2D2F25C2" w:rsidR="00A148D4" w:rsidRPr="005E0207" w:rsidRDefault="003B06D9"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CUARTA </w:t>
      </w:r>
      <w:r w:rsidR="003F101D" w:rsidRPr="005E0207">
        <w:rPr>
          <w:rFonts w:ascii="Trebuchet MS" w:hAnsi="Trebuchet MS" w:cs="Arial"/>
          <w:b/>
          <w:bCs/>
          <w:lang w:eastAsia="es-CO"/>
        </w:rPr>
        <w:t xml:space="preserve">- </w:t>
      </w:r>
      <w:proofErr w:type="gramStart"/>
      <w:r w:rsidR="003F101D" w:rsidRPr="005E0207">
        <w:rPr>
          <w:rFonts w:ascii="Trebuchet MS" w:hAnsi="Trebuchet MS" w:cs="Arial"/>
          <w:b/>
          <w:bCs/>
          <w:lang w:eastAsia="es-CO"/>
        </w:rPr>
        <w:t>CESIÓN.-</w:t>
      </w:r>
      <w:proofErr w:type="gramEnd"/>
      <w:r w:rsidR="003F101D" w:rsidRPr="005E0207">
        <w:rPr>
          <w:rFonts w:ascii="Trebuchet MS" w:hAnsi="Trebuchet MS" w:cs="Arial"/>
          <w:lang w:eastAsia="es-CO"/>
        </w:rPr>
        <w:t xml:space="preserve"> </w:t>
      </w:r>
      <w:bookmarkStart w:id="4" w:name="_Hlk200119796"/>
      <w:r w:rsidR="003F101D" w:rsidRPr="005E0207">
        <w:rPr>
          <w:rFonts w:ascii="Trebuchet MS" w:hAnsi="Trebuchet MS" w:cs="Arial"/>
          <w:lang w:eastAsia="es-CO"/>
        </w:rPr>
        <w:t xml:space="preserve">EL CONTRATISTA no podrá ceder total ni parcialmente los derechos u obligaciones surgidas de este contrato, sin la autorización previa y escrita de LA DEFENSORÍA. En caso de no aceptarla se reserva las razones para no consentir en ello. </w:t>
      </w:r>
      <w:bookmarkEnd w:id="4"/>
    </w:p>
    <w:p w14:paraId="563F64A0"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0B2662B5" w14:textId="0605D0F2" w:rsidR="00A148D4" w:rsidRPr="005E0207" w:rsidRDefault="003F101D"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w:t>
      </w:r>
      <w:r w:rsidR="003B06D9" w:rsidRPr="005E0207">
        <w:rPr>
          <w:rFonts w:ascii="Trebuchet MS" w:hAnsi="Trebuchet MS" w:cs="Arial"/>
          <w:b/>
          <w:bCs/>
          <w:lang w:eastAsia="es-CO"/>
        </w:rPr>
        <w:t>QUINTA</w:t>
      </w:r>
      <w:r w:rsidRPr="005E0207">
        <w:rPr>
          <w:rFonts w:ascii="Trebuchet MS" w:hAnsi="Trebuchet MS" w:cs="Arial"/>
          <w:b/>
          <w:bCs/>
          <w:lang w:eastAsia="es-CO"/>
        </w:rPr>
        <w:t xml:space="preserve"> - RÉGIMEN LEGAL SUPLETORIO Y </w:t>
      </w:r>
      <w:proofErr w:type="gramStart"/>
      <w:r w:rsidRPr="005E0207">
        <w:rPr>
          <w:rFonts w:ascii="Trebuchet MS" w:hAnsi="Trebuchet MS" w:cs="Arial"/>
          <w:b/>
          <w:bCs/>
          <w:lang w:eastAsia="es-CO"/>
        </w:rPr>
        <w:t>JURISDICCIONAL.-</w:t>
      </w:r>
      <w:proofErr w:type="gramEnd"/>
      <w:r w:rsidRPr="005E0207">
        <w:rPr>
          <w:rFonts w:ascii="Trebuchet MS" w:hAnsi="Trebuchet MS" w:cs="Arial"/>
          <w:lang w:eastAsia="es-CO"/>
        </w:rPr>
        <w:t xml:space="preserve"> </w:t>
      </w:r>
      <w:bookmarkStart w:id="5" w:name="_Hlk200119782"/>
      <w:r w:rsidRPr="005E0207">
        <w:rPr>
          <w:rFonts w:ascii="Trebuchet MS" w:hAnsi="Trebuchet MS" w:cs="Arial"/>
          <w:lang w:eastAsia="es-CO"/>
        </w:rPr>
        <w:t xml:space="preserve">El presente contrato estará sujeto en sus efectos a las normas civiles y comerciales propias de su naturaleza, de conformidad con el artículo 13 de la Ley 80 de 1993, </w:t>
      </w:r>
      <w:r w:rsidR="000A04E6" w:rsidRPr="005E0207">
        <w:rPr>
          <w:rFonts w:ascii="Trebuchet MS" w:hAnsi="Trebuchet MS" w:cs="Arial"/>
        </w:rPr>
        <w:t>salvo en las materias particularmente reguladas en la citada ley</w:t>
      </w:r>
      <w:r w:rsidR="000A04E6" w:rsidRPr="005E0207">
        <w:rPr>
          <w:rFonts w:ascii="Trebuchet MS" w:hAnsi="Trebuchet MS" w:cs="Arial"/>
          <w:lang w:eastAsia="es-CO"/>
        </w:rPr>
        <w:t xml:space="preserve"> </w:t>
      </w:r>
      <w:r w:rsidRPr="005E0207">
        <w:rPr>
          <w:rFonts w:ascii="Trebuchet MS" w:hAnsi="Trebuchet MS" w:cs="Arial"/>
          <w:lang w:eastAsia="es-CO"/>
        </w:rPr>
        <w:t xml:space="preserve">y en cuanto a la competencia jurisdiccional sujeto a lo previsto en el artículo 75 de la misma Ley. </w:t>
      </w:r>
    </w:p>
    <w:p w14:paraId="10A8F2F5" w14:textId="77777777" w:rsidR="00A704FB" w:rsidRPr="005E0207" w:rsidRDefault="00A704FB" w:rsidP="000C003C">
      <w:pPr>
        <w:pStyle w:val="Textoindependiente"/>
        <w:spacing w:after="0" w:line="240" w:lineRule="auto"/>
        <w:jc w:val="both"/>
        <w:rPr>
          <w:rFonts w:ascii="Trebuchet MS" w:hAnsi="Trebuchet MS" w:cs="Arial"/>
          <w:lang w:eastAsia="es-CO"/>
        </w:rPr>
      </w:pPr>
    </w:p>
    <w:bookmarkEnd w:id="5"/>
    <w:p w14:paraId="430B0523" w14:textId="4B9BEE19" w:rsidR="003B06D9" w:rsidRPr="005E0207" w:rsidRDefault="003F101D"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w:t>
      </w:r>
      <w:r w:rsidR="003B06D9" w:rsidRPr="005E0207">
        <w:rPr>
          <w:rFonts w:ascii="Trebuchet MS" w:hAnsi="Trebuchet MS" w:cs="Arial"/>
          <w:b/>
          <w:bCs/>
          <w:lang w:eastAsia="es-CO"/>
        </w:rPr>
        <w:t>SEXTA</w:t>
      </w:r>
      <w:r w:rsidRPr="005E0207">
        <w:rPr>
          <w:rFonts w:ascii="Trebuchet MS" w:hAnsi="Trebuchet MS" w:cs="Arial"/>
          <w:b/>
          <w:bCs/>
          <w:lang w:eastAsia="es-CO"/>
        </w:rPr>
        <w:t xml:space="preserve"> - DOMICILIO </w:t>
      </w:r>
      <w:r w:rsidR="00655550" w:rsidRPr="005E0207">
        <w:rPr>
          <w:rFonts w:ascii="Trebuchet MS" w:hAnsi="Trebuchet MS" w:cs="Arial"/>
          <w:b/>
          <w:bCs/>
          <w:lang w:eastAsia="es-CO"/>
        </w:rPr>
        <w:t>CONTRACTUAL. -</w:t>
      </w:r>
      <w:r w:rsidRPr="005E0207">
        <w:rPr>
          <w:rFonts w:ascii="Trebuchet MS" w:hAnsi="Trebuchet MS" w:cs="Arial"/>
          <w:lang w:eastAsia="es-CO"/>
        </w:rPr>
        <w:t xml:space="preserve"> Para todos los efectos legales y contractuales el domicilio contractual será la ciudad de Bogotá D.C. Colombia. </w:t>
      </w:r>
    </w:p>
    <w:p w14:paraId="5574AF6E"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1792DFA7" w14:textId="77ED09A6" w:rsidR="00A148D4" w:rsidRPr="005E0207" w:rsidRDefault="003F101D"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w:t>
      </w:r>
      <w:r w:rsidR="003B06D9" w:rsidRPr="005E0207">
        <w:rPr>
          <w:rFonts w:ascii="Trebuchet MS" w:hAnsi="Trebuchet MS" w:cs="Arial"/>
          <w:b/>
          <w:bCs/>
          <w:lang w:eastAsia="es-CO"/>
        </w:rPr>
        <w:t>SEPTIMA</w:t>
      </w:r>
      <w:r w:rsidRPr="005E0207">
        <w:rPr>
          <w:rFonts w:ascii="Trebuchet MS" w:hAnsi="Trebuchet MS" w:cs="Arial"/>
          <w:b/>
          <w:bCs/>
          <w:lang w:eastAsia="es-CO"/>
        </w:rPr>
        <w:t xml:space="preserve"> - </w:t>
      </w:r>
      <w:bookmarkStart w:id="6" w:name="_Hlk200119769"/>
      <w:r w:rsidRPr="005E0207">
        <w:rPr>
          <w:rFonts w:ascii="Trebuchet MS" w:hAnsi="Trebuchet MS" w:cs="Arial"/>
          <w:b/>
          <w:bCs/>
          <w:lang w:eastAsia="es-CO"/>
        </w:rPr>
        <w:t xml:space="preserve">SOLUCIÓN DE </w:t>
      </w:r>
      <w:r w:rsidR="00655550" w:rsidRPr="005E0207">
        <w:rPr>
          <w:rFonts w:ascii="Trebuchet MS" w:hAnsi="Trebuchet MS" w:cs="Arial"/>
          <w:b/>
          <w:bCs/>
          <w:lang w:eastAsia="es-CO"/>
        </w:rPr>
        <w:t>CONFLICTOS. -</w:t>
      </w:r>
      <w:r w:rsidRPr="005E0207">
        <w:rPr>
          <w:rFonts w:ascii="Trebuchet MS" w:hAnsi="Trebuchet MS" w:cs="Arial"/>
          <w:lang w:eastAsia="es-CO"/>
        </w:rPr>
        <w:t xml:space="preserve"> Las partes acuerdan que para la solución de las diferencias y discrepancias que surjan de la celebración, ejecución o terminación de este contrato acudirán a los procedimientos de transacción, amigable composición o conciliación, de acuerdo con lo previsto en las normas vigentes sobre la materia. </w:t>
      </w:r>
      <w:bookmarkEnd w:id="6"/>
    </w:p>
    <w:p w14:paraId="4593F1F0"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43324FFC" w14:textId="558AD6C9" w:rsidR="00A148D4" w:rsidRPr="005E0207" w:rsidRDefault="003F101D"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w:t>
      </w:r>
      <w:r w:rsidR="003B06D9" w:rsidRPr="005E0207">
        <w:rPr>
          <w:rFonts w:ascii="Trebuchet MS" w:hAnsi="Trebuchet MS" w:cs="Arial"/>
          <w:b/>
          <w:bCs/>
          <w:lang w:eastAsia="es-CO"/>
        </w:rPr>
        <w:t>OCTAVA</w:t>
      </w:r>
      <w:r w:rsidRPr="005E0207">
        <w:rPr>
          <w:rFonts w:ascii="Trebuchet MS" w:hAnsi="Trebuchet MS" w:cs="Arial"/>
          <w:b/>
          <w:bCs/>
          <w:lang w:eastAsia="es-CO"/>
        </w:rPr>
        <w:t xml:space="preserve"> - DOCUMENTOS DEL </w:t>
      </w:r>
      <w:r w:rsidR="00655550" w:rsidRPr="005E0207">
        <w:rPr>
          <w:rFonts w:ascii="Trebuchet MS" w:hAnsi="Trebuchet MS" w:cs="Arial"/>
          <w:b/>
          <w:bCs/>
          <w:lang w:eastAsia="es-CO"/>
        </w:rPr>
        <w:t>CONTRATO. -</w:t>
      </w:r>
      <w:r w:rsidRPr="005E0207">
        <w:rPr>
          <w:rFonts w:ascii="Trebuchet MS" w:hAnsi="Trebuchet MS" w:cs="Arial"/>
          <w:lang w:eastAsia="es-CO"/>
        </w:rPr>
        <w:t xml:space="preserve"> </w:t>
      </w:r>
      <w:r w:rsidR="003B06D9" w:rsidRPr="005E0207">
        <w:rPr>
          <w:rFonts w:ascii="Trebuchet MS" w:hAnsi="Trebuchet MS" w:cs="Arial"/>
          <w:lang w:eastAsia="es-CO"/>
        </w:rPr>
        <w:t>Hacen parte integral del contrato todos los documentos de la etapa precontractual, contractual y de la liquidación de este, cuando haya lugar a ello.</w:t>
      </w:r>
    </w:p>
    <w:p w14:paraId="6260F5AC" w14:textId="77777777" w:rsidR="00A704FB" w:rsidRPr="005E0207" w:rsidRDefault="00A704FB" w:rsidP="000C003C">
      <w:pPr>
        <w:pStyle w:val="Textoindependiente"/>
        <w:spacing w:after="0" w:line="240" w:lineRule="auto"/>
        <w:jc w:val="both"/>
        <w:rPr>
          <w:rFonts w:ascii="Trebuchet MS" w:eastAsia="Times New Roman" w:hAnsi="Trebuchet MS" w:cs="Arial"/>
          <w:lang w:eastAsia="es-ES"/>
        </w:rPr>
      </w:pPr>
    </w:p>
    <w:p w14:paraId="54D3F7D6" w14:textId="0BFC4BCB" w:rsidR="00A148D4" w:rsidRPr="005E0207" w:rsidRDefault="003F101D" w:rsidP="000C003C">
      <w:pPr>
        <w:pStyle w:val="Textoindependiente"/>
        <w:spacing w:after="0" w:line="240" w:lineRule="auto"/>
        <w:jc w:val="both"/>
        <w:rPr>
          <w:rFonts w:ascii="Trebuchet MS" w:hAnsi="Trebuchet MS" w:cs="Arial"/>
          <w:lang w:eastAsia="es-CO"/>
        </w:rPr>
      </w:pPr>
      <w:r w:rsidRPr="005E0207">
        <w:rPr>
          <w:rFonts w:ascii="Trebuchet MS" w:hAnsi="Trebuchet MS" w:cs="Arial"/>
          <w:b/>
          <w:bCs/>
          <w:lang w:eastAsia="es-CO"/>
        </w:rPr>
        <w:t xml:space="preserve">CLÁUSULA VIGÉSIMA </w:t>
      </w:r>
      <w:r w:rsidR="003B06D9" w:rsidRPr="005E0207">
        <w:rPr>
          <w:rFonts w:ascii="Trebuchet MS" w:hAnsi="Trebuchet MS" w:cs="Arial"/>
          <w:b/>
          <w:bCs/>
          <w:lang w:eastAsia="es-CO"/>
        </w:rPr>
        <w:t>NOVENA</w:t>
      </w:r>
      <w:r w:rsidRPr="005E0207">
        <w:rPr>
          <w:rFonts w:ascii="Trebuchet MS" w:hAnsi="Trebuchet MS" w:cs="Arial"/>
          <w:b/>
          <w:bCs/>
          <w:lang w:eastAsia="es-CO"/>
        </w:rPr>
        <w:t xml:space="preserve"> - REQUISITOS PARA EL PERFECCIONAMIENTO Y EJECUCIÓN DEL </w:t>
      </w:r>
      <w:r w:rsidR="00655550" w:rsidRPr="005E0207">
        <w:rPr>
          <w:rFonts w:ascii="Trebuchet MS" w:hAnsi="Trebuchet MS" w:cs="Arial"/>
          <w:b/>
          <w:bCs/>
          <w:lang w:eastAsia="es-CO"/>
        </w:rPr>
        <w:t>CONTRATO. -</w:t>
      </w:r>
      <w:r w:rsidRPr="005E0207">
        <w:rPr>
          <w:rFonts w:ascii="Trebuchet MS" w:hAnsi="Trebuchet MS" w:cs="Arial"/>
          <w:lang w:eastAsia="es-CO"/>
        </w:rPr>
        <w:t xml:space="preserve"> </w:t>
      </w:r>
      <w:r w:rsidR="003B06D9" w:rsidRPr="005E0207">
        <w:rPr>
          <w:rFonts w:ascii="Trebuchet MS" w:hAnsi="Trebuchet MS" w:cs="Arial"/>
          <w:lang w:eastAsia="es-CO"/>
        </w:rPr>
        <w:t>Este contrato se entiende perfeccionado con la firma de las partes. Para la ejecución se requiere de la suscripción del acta de inicio, previa expedición del Registro Presupuestal correspondiente y aprobación de la garantía por parte del Coordinador del Grupo de Contratación cuando esta se pacta en el contrato.</w:t>
      </w:r>
    </w:p>
    <w:p w14:paraId="54B43E5D"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66055127" w14:textId="3BFC6C4B" w:rsidR="00A148D4" w:rsidRPr="005E0207" w:rsidRDefault="003F101D" w:rsidP="000C003C">
      <w:pPr>
        <w:pStyle w:val="Textoindependiente"/>
        <w:spacing w:after="0" w:line="240" w:lineRule="auto"/>
        <w:jc w:val="both"/>
        <w:rPr>
          <w:rFonts w:ascii="Trebuchet MS" w:hAnsi="Trebuchet MS"/>
          <w:shd w:val="clear" w:color="auto" w:fill="FFFFFF"/>
        </w:rPr>
      </w:pPr>
      <w:r w:rsidRPr="005E0207">
        <w:rPr>
          <w:rFonts w:ascii="Trebuchet MS" w:hAnsi="Trebuchet MS" w:cs="Arial"/>
          <w:b/>
          <w:bCs/>
          <w:lang w:eastAsia="es-CO"/>
        </w:rPr>
        <w:t xml:space="preserve">CLÁUSULA </w:t>
      </w:r>
      <w:r w:rsidR="003B06D9" w:rsidRPr="005E0207">
        <w:rPr>
          <w:rFonts w:ascii="Trebuchet MS" w:hAnsi="Trebuchet MS" w:cs="Arial"/>
          <w:b/>
          <w:bCs/>
          <w:lang w:eastAsia="es-CO"/>
        </w:rPr>
        <w:t xml:space="preserve">TRIGÉSIMA </w:t>
      </w:r>
      <w:r w:rsidRPr="005E0207">
        <w:rPr>
          <w:rFonts w:ascii="Trebuchet MS" w:hAnsi="Trebuchet MS" w:cs="Arial"/>
          <w:b/>
          <w:bCs/>
          <w:lang w:eastAsia="es-CO"/>
        </w:rPr>
        <w:t xml:space="preserve">- LIQUIDACIÓN DEL </w:t>
      </w:r>
      <w:r w:rsidR="00655550" w:rsidRPr="005E0207">
        <w:rPr>
          <w:rFonts w:ascii="Trebuchet MS" w:hAnsi="Trebuchet MS" w:cs="Arial"/>
          <w:b/>
          <w:bCs/>
          <w:lang w:eastAsia="es-CO"/>
        </w:rPr>
        <w:t>CONTRATO. -</w:t>
      </w:r>
      <w:r w:rsidRPr="005E0207">
        <w:rPr>
          <w:rFonts w:ascii="Trebuchet MS" w:hAnsi="Trebuchet MS" w:cs="Arial"/>
          <w:b/>
          <w:bCs/>
          <w:lang w:eastAsia="es-CO"/>
        </w:rPr>
        <w:t xml:space="preserve"> </w:t>
      </w:r>
      <w:r w:rsidR="00A148D4" w:rsidRPr="005E0207">
        <w:rPr>
          <w:rFonts w:ascii="Trebuchet MS" w:hAnsi="Trebuchet MS"/>
          <w:shd w:val="clear" w:color="auto" w:fill="FFFFFF"/>
        </w:rPr>
        <w:t xml:space="preserve">El presente contrato será objeto de liquidación de </w:t>
      </w:r>
      <w:r w:rsidR="003C2BC3" w:rsidRPr="005E0207">
        <w:rPr>
          <w:rFonts w:ascii="Trebuchet MS" w:hAnsi="Trebuchet MS"/>
          <w:shd w:val="clear" w:color="auto" w:fill="FFFFFF"/>
        </w:rPr>
        <w:t>conformidad con la normativa aplicable a este</w:t>
      </w:r>
      <w:r w:rsidR="00A148D4" w:rsidRPr="005E0207">
        <w:rPr>
          <w:rFonts w:ascii="Trebuchet MS" w:hAnsi="Trebuchet MS"/>
          <w:shd w:val="clear" w:color="auto" w:fill="FFFFFF"/>
        </w:rPr>
        <w:t>.</w:t>
      </w:r>
    </w:p>
    <w:p w14:paraId="4325DD1E"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71349EA3" w14:textId="444B4319" w:rsidR="003F101D" w:rsidRPr="005E0207" w:rsidRDefault="003F101D" w:rsidP="000C003C">
      <w:pPr>
        <w:pStyle w:val="Textoindependiente"/>
        <w:spacing w:after="0" w:line="240" w:lineRule="auto"/>
        <w:jc w:val="both"/>
        <w:rPr>
          <w:rFonts w:ascii="Trebuchet MS" w:eastAsia="Times New Roman" w:hAnsi="Trebuchet MS" w:cs="Arial"/>
          <w:bCs/>
          <w:lang w:eastAsia="es-ES"/>
        </w:rPr>
      </w:pPr>
      <w:r w:rsidRPr="005E0207">
        <w:rPr>
          <w:rFonts w:ascii="Trebuchet MS" w:eastAsia="Times New Roman" w:hAnsi="Trebuchet MS" w:cs="Arial"/>
          <w:b/>
          <w:bCs/>
          <w:lang w:eastAsia="es-ES"/>
        </w:rPr>
        <w:t xml:space="preserve">CLÁUSULA </w:t>
      </w:r>
      <w:r w:rsidR="003B06D9" w:rsidRPr="005E0207">
        <w:rPr>
          <w:rFonts w:ascii="Trebuchet MS" w:hAnsi="Trebuchet MS" w:cs="Arial"/>
          <w:b/>
          <w:bCs/>
          <w:lang w:eastAsia="es-CO"/>
        </w:rPr>
        <w:t>TRIGÉSIMA PRIMERA</w:t>
      </w:r>
      <w:r w:rsidRPr="005E0207">
        <w:rPr>
          <w:rFonts w:ascii="Trebuchet MS" w:eastAsia="Times New Roman" w:hAnsi="Trebuchet MS" w:cs="Arial"/>
          <w:b/>
          <w:bCs/>
          <w:lang w:eastAsia="es-ES"/>
        </w:rPr>
        <w:t>-</w:t>
      </w:r>
      <w:r w:rsidRPr="005E0207">
        <w:rPr>
          <w:rFonts w:ascii="Trebuchet MS" w:eastAsia="Times New Roman" w:hAnsi="Trebuchet MS"/>
          <w:shd w:val="clear" w:color="auto" w:fill="FFFFFF"/>
          <w:lang w:eastAsia="es-ES"/>
        </w:rPr>
        <w:t xml:space="preserve"> </w:t>
      </w:r>
      <w:r w:rsidRPr="005E0207">
        <w:rPr>
          <w:rFonts w:ascii="Trebuchet MS" w:eastAsia="Times New Roman" w:hAnsi="Trebuchet MS" w:cs="Arial"/>
          <w:b/>
          <w:bCs/>
          <w:lang w:eastAsia="es-ES"/>
        </w:rPr>
        <w:t>ACTA DE CIERRE DEL EXPEDIENTE.</w:t>
      </w:r>
      <w:r w:rsidR="003B06D9" w:rsidRPr="005E0207">
        <w:rPr>
          <w:rFonts w:ascii="Trebuchet MS" w:eastAsia="Times New Roman" w:hAnsi="Trebuchet MS" w:cs="Arial"/>
          <w:b/>
          <w:bCs/>
          <w:lang w:eastAsia="es-ES"/>
        </w:rPr>
        <w:t xml:space="preserve"> </w:t>
      </w:r>
      <w:r w:rsidRPr="005E0207">
        <w:rPr>
          <w:rFonts w:ascii="Trebuchet MS" w:eastAsia="Times New Roman" w:hAnsi="Trebuchet MS" w:cs="Arial"/>
          <w:b/>
          <w:bCs/>
          <w:lang w:eastAsia="es-ES"/>
        </w:rPr>
        <w:t xml:space="preserve">- </w:t>
      </w:r>
      <w:r w:rsidR="00A148D4" w:rsidRPr="005E0207">
        <w:rPr>
          <w:rFonts w:ascii="Trebuchet MS" w:eastAsia="Times New Roman" w:hAnsi="Trebuchet MS" w:cs="Arial"/>
          <w:bCs/>
          <w:lang w:eastAsia="es-ES"/>
        </w:rPr>
        <w:t>El supervisor deberá remitir al Grupo de Contratación, el Acta de Cierre del Expediente de conformidad con lo establecido en el artículo 2.2.1.1.2.4.3 del Decreto 1082 de 2015.</w:t>
      </w:r>
    </w:p>
    <w:p w14:paraId="1110DC5D" w14:textId="77777777" w:rsidR="00A704FB" w:rsidRPr="005E0207" w:rsidRDefault="00A704FB" w:rsidP="000C003C">
      <w:pPr>
        <w:pStyle w:val="Textoindependiente"/>
        <w:spacing w:after="0" w:line="240" w:lineRule="auto"/>
        <w:jc w:val="both"/>
        <w:rPr>
          <w:rFonts w:ascii="Trebuchet MS" w:hAnsi="Trebuchet MS" w:cs="Arial"/>
          <w:lang w:eastAsia="es-CO"/>
        </w:rPr>
      </w:pPr>
    </w:p>
    <w:p w14:paraId="01C54F3D" w14:textId="7D27C715" w:rsidR="00A148D4" w:rsidRPr="005E0207" w:rsidRDefault="003B06D9" w:rsidP="000C003C">
      <w:pPr>
        <w:pStyle w:val="Textoindependiente"/>
        <w:spacing w:after="0" w:line="240" w:lineRule="auto"/>
        <w:jc w:val="both"/>
        <w:rPr>
          <w:rFonts w:ascii="Trebuchet MS" w:hAnsi="Trebuchet MS" w:cs="Arial"/>
          <w:lang w:eastAsia="es-CO"/>
        </w:rPr>
      </w:pPr>
      <w:r w:rsidRPr="005E0207">
        <w:rPr>
          <w:rFonts w:ascii="Trebuchet MS" w:eastAsia="Times New Roman" w:hAnsi="Trebuchet MS" w:cs="Arial"/>
          <w:b/>
          <w:bCs/>
          <w:lang w:eastAsia="es-ES"/>
        </w:rPr>
        <w:t xml:space="preserve">CLÁUSULA </w:t>
      </w:r>
      <w:r w:rsidRPr="005E0207">
        <w:rPr>
          <w:rFonts w:ascii="Trebuchet MS" w:hAnsi="Trebuchet MS" w:cs="Arial"/>
          <w:b/>
          <w:bCs/>
          <w:lang w:eastAsia="es-CO"/>
        </w:rPr>
        <w:t xml:space="preserve">TRIGÉSIMA SEGUNDA - </w:t>
      </w:r>
      <w:r w:rsidR="00A148D4" w:rsidRPr="005E0207">
        <w:rPr>
          <w:rFonts w:ascii="Trebuchet MS" w:hAnsi="Trebuchet MS" w:cs="Arial"/>
          <w:b/>
          <w:bCs/>
          <w:lang w:eastAsia="es-CO"/>
        </w:rPr>
        <w:t xml:space="preserve">ENTENDIMIENTO TOTAL Y MANIFESTACION: </w:t>
      </w:r>
      <w:r w:rsidR="00A148D4" w:rsidRPr="005E0207">
        <w:rPr>
          <w:rFonts w:ascii="Trebuchet MS" w:hAnsi="Trebuchet MS" w:cs="Arial"/>
          <w:lang w:val="es-MX" w:eastAsia="es-CO"/>
        </w:rPr>
        <w:t xml:space="preserve">Se entiende que las partes conocen, comprenden y aceptan todas y cada una de las cláusulas y apartes del contrato </w:t>
      </w:r>
      <w:r w:rsidR="00A148D4" w:rsidRPr="005E0207">
        <w:rPr>
          <w:rFonts w:ascii="Trebuchet MS" w:hAnsi="Trebuchet MS" w:cs="Arial"/>
          <w:lang w:val="es-MX" w:eastAsia="es-CO"/>
        </w:rPr>
        <w:lastRenderedPageBreak/>
        <w:t>electrónico.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 Las partes manifiestan libremente que han procedido a la lectura total y cuidadosa del texto del presente documento, así como de la información del SECOP II y los documentos que integran el contrato, por lo que, en consecuencia, se obligan a todo lo consignado y manifestado.</w:t>
      </w:r>
    </w:p>
    <w:p w14:paraId="0AB6D9F1" w14:textId="77777777" w:rsidR="003F101D" w:rsidRPr="005E0207" w:rsidRDefault="003F101D" w:rsidP="006E5834">
      <w:pPr>
        <w:spacing w:after="0" w:line="240" w:lineRule="auto"/>
        <w:jc w:val="both"/>
        <w:rPr>
          <w:rFonts w:ascii="Trebuchet MS" w:hAnsi="Trebuchet MS"/>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0"/>
      </w:tblGrid>
      <w:tr w:rsidR="003F101D" w:rsidRPr="005E0207" w14:paraId="60C8C78F" w14:textId="77777777" w:rsidTr="006E5CE1">
        <w:trPr>
          <w:jc w:val="center"/>
        </w:trPr>
        <w:tc>
          <w:tcPr>
            <w:tcW w:w="9820" w:type="dxa"/>
            <w:vAlign w:val="center"/>
          </w:tcPr>
          <w:p w14:paraId="79424E78" w14:textId="77777777" w:rsidR="003B06D9" w:rsidRPr="005E0207" w:rsidRDefault="003B06D9" w:rsidP="006E5834">
            <w:pPr>
              <w:spacing w:after="0" w:line="240" w:lineRule="auto"/>
              <w:jc w:val="both"/>
              <w:rPr>
                <w:rFonts w:ascii="Trebuchet MS" w:hAnsi="Trebuchet MS"/>
              </w:rPr>
            </w:pPr>
            <w:r w:rsidRPr="005E0207">
              <w:rPr>
                <w:rFonts w:ascii="Trebuchet MS" w:hAnsi="Trebuchet MS"/>
                <w:b/>
                <w:bCs/>
              </w:rPr>
              <w:t xml:space="preserve">Firma electrónica: </w:t>
            </w:r>
            <w:r w:rsidRPr="005E0207">
              <w:rPr>
                <w:rFonts w:ascii="Trebuchet MS" w:hAnsi="Trebuchet MS"/>
              </w:rPr>
              <w:t>La Plataforma del SECOP II maneja para los Procesos de Contratación y los contratos celebrados la firma electrónica. El SECOP II se rige por las normas del Sistema de Compra Pública y por aquellas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 .</w:t>
            </w:r>
            <w:r w:rsidRPr="005E0207">
              <w:rPr>
                <w:rStyle w:val="Refdenotaalpie"/>
                <w:rFonts w:ascii="Trebuchet MS" w:hAnsi="Trebuchet MS"/>
                <w:i/>
              </w:rPr>
              <w:t xml:space="preserve"> </w:t>
            </w:r>
            <w:r w:rsidRPr="005E0207">
              <w:rPr>
                <w:rStyle w:val="Refdenotaalpie"/>
                <w:rFonts w:ascii="Trebuchet MS" w:hAnsi="Trebuchet MS"/>
                <w:i/>
              </w:rPr>
              <w:footnoteReference w:id="1"/>
            </w:r>
          </w:p>
          <w:p w14:paraId="21980A1D" w14:textId="3B1D974E" w:rsidR="003F101D" w:rsidRPr="005E0207" w:rsidRDefault="003F101D" w:rsidP="006E5834">
            <w:pPr>
              <w:spacing w:after="0" w:line="240" w:lineRule="auto"/>
              <w:jc w:val="both"/>
              <w:rPr>
                <w:rFonts w:ascii="Trebuchet MS" w:hAnsi="Trebuchet MS"/>
              </w:rPr>
            </w:pPr>
          </w:p>
        </w:tc>
      </w:tr>
    </w:tbl>
    <w:p w14:paraId="119CAEAA" w14:textId="77777777" w:rsidR="003F101D" w:rsidRPr="005E0207" w:rsidRDefault="003F101D" w:rsidP="006E5834">
      <w:pPr>
        <w:tabs>
          <w:tab w:val="left" w:pos="977"/>
        </w:tabs>
        <w:spacing w:after="0" w:line="240" w:lineRule="auto"/>
        <w:jc w:val="both"/>
        <w:rPr>
          <w:rFonts w:ascii="Trebuchet MS" w:hAnsi="Trebuchet MS"/>
          <w:color w:val="FF0000"/>
        </w:rPr>
      </w:pPr>
    </w:p>
    <w:p w14:paraId="19D97C6E" w14:textId="4E1879AD" w:rsidR="002C0741" w:rsidRPr="005E0207" w:rsidRDefault="002C0741" w:rsidP="006E5834">
      <w:pPr>
        <w:spacing w:after="0" w:line="240" w:lineRule="auto"/>
        <w:ind w:right="49"/>
        <w:jc w:val="both"/>
        <w:rPr>
          <w:rFonts w:ascii="Trebuchet MS" w:hAnsi="Trebuchet MS"/>
          <w:color w:val="FF0000"/>
        </w:rPr>
      </w:pPr>
    </w:p>
    <w:sectPr w:rsidR="002C0741" w:rsidRPr="005E0207" w:rsidSect="00EB0AAF">
      <w:headerReference w:type="default" r:id="rId8"/>
      <w:footerReference w:type="default" r:id="rId9"/>
      <w:footnotePr>
        <w:pos w:val="beneathText"/>
      </w:footnotePr>
      <w:pgSz w:w="12240" w:h="15840"/>
      <w:pgMar w:top="1928" w:right="1134" w:bottom="284" w:left="1276" w:header="425" w:footer="19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B1D66" w14:textId="77777777" w:rsidR="0086390B" w:rsidRDefault="0086390B" w:rsidP="00AF7B42">
      <w:pPr>
        <w:spacing w:after="0" w:line="240" w:lineRule="auto"/>
      </w:pPr>
      <w:r>
        <w:separator/>
      </w:r>
    </w:p>
  </w:endnote>
  <w:endnote w:type="continuationSeparator" w:id="0">
    <w:p w14:paraId="4D423584" w14:textId="77777777" w:rsidR="0086390B" w:rsidRDefault="0086390B" w:rsidP="00AF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2">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ArialMT">
    <w:altName w:val="Arial"/>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rebuchetMS-Bold">
    <w:altName w:val="Calibri"/>
    <w:panose1 w:val="00000000000000000000"/>
    <w:charset w:val="00"/>
    <w:family w:val="swiss"/>
    <w:notTrueType/>
    <w:pitch w:val="variable"/>
    <w:sig w:usb0="00000287" w:usb1="00000000" w:usb2="00000000" w:usb3="00000000" w:csb0="0000009F" w:csb1="00000000"/>
  </w:font>
  <w:font w:name="SymbolMT">
    <w:altName w:val="Times New Roman"/>
    <w:panose1 w:val="00000000000000000000"/>
    <w:charset w:val="00"/>
    <w:family w:val="roman"/>
    <w:notTrueType/>
    <w:pitch w:val="default"/>
    <w:sig w:usb0="00000003" w:usb1="00000000" w:usb2="00000000" w:usb3="00000000" w:csb0="00000001" w:csb1="00000000"/>
  </w:font>
  <w:font w:name="TrebuchetMS">
    <w:altName w:val="Calibri"/>
    <w:charset w:val="00"/>
    <w:family w:val="swiss"/>
    <w:pitch w:val="variable"/>
    <w:sig w:usb0="00000287" w:usb1="00000000"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Arial MT">
    <w:altName w:val="Arial"/>
    <w:charset w:val="01"/>
    <w:family w:val="swiss"/>
    <w:pitch w:val="variable"/>
  </w:font>
  <w:font w:name="StarSymbol">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2C0C" w14:textId="77777777" w:rsidR="00BB2D25" w:rsidRDefault="00BB2D25">
    <w:pPr>
      <w:pStyle w:val="Piedepgina"/>
    </w:pPr>
    <w:r>
      <w:t>_________________________________________________________________________________________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F3B58" w14:textId="77777777" w:rsidR="0086390B" w:rsidRDefault="0086390B" w:rsidP="00AF7B42">
      <w:pPr>
        <w:spacing w:after="0" w:line="240" w:lineRule="auto"/>
      </w:pPr>
      <w:r>
        <w:separator/>
      </w:r>
    </w:p>
  </w:footnote>
  <w:footnote w:type="continuationSeparator" w:id="0">
    <w:p w14:paraId="794C6360" w14:textId="77777777" w:rsidR="0086390B" w:rsidRDefault="0086390B" w:rsidP="00AF7B42">
      <w:pPr>
        <w:spacing w:after="0" w:line="240" w:lineRule="auto"/>
      </w:pPr>
      <w:r>
        <w:continuationSeparator/>
      </w:r>
    </w:p>
  </w:footnote>
  <w:footnote w:id="1">
    <w:p w14:paraId="7FC94834" w14:textId="77777777" w:rsidR="003B06D9" w:rsidRDefault="003B06D9" w:rsidP="003B06D9">
      <w:pPr>
        <w:pStyle w:val="Textonotapie"/>
      </w:pPr>
      <w:r w:rsidRPr="001C2CBB">
        <w:rPr>
          <w:rStyle w:val="Refdenotaalpie"/>
          <w:rFonts w:ascii="Trebuchet MS" w:hAnsi="Trebuchet MS"/>
          <w:sz w:val="14"/>
          <w:szCs w:val="18"/>
        </w:rPr>
        <w:footnoteRef/>
      </w:r>
      <w:r w:rsidRPr="001C2CBB">
        <w:rPr>
          <w:rFonts w:ascii="Trebuchet MS" w:hAnsi="Trebuchet MS"/>
          <w:sz w:val="14"/>
          <w:szCs w:val="18"/>
        </w:rPr>
        <w:t xml:space="preserve"> Concepto de Colombia Compra Eficiente https://www.colombiacompra.gov.co/sites/cce_public/files/cce_documentos/concepto_firma_y_contrato_electronico_0.pdf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3246B" w14:textId="77777777" w:rsidR="00BB2D25" w:rsidRPr="00503BB9" w:rsidRDefault="00BB2D25" w:rsidP="001B187E">
    <w:pPr>
      <w:tabs>
        <w:tab w:val="left" w:pos="-720"/>
      </w:tabs>
      <w:jc w:val="both"/>
      <w:rPr>
        <w:rStyle w:val="Nmerodepgina"/>
        <w:rFonts w:ascii="Tahoma" w:hAnsi="Tahoma" w:cs="Tahoma"/>
        <w:b/>
        <w:bCs/>
        <w:spacing w:val="-3"/>
        <w:sz w:val="16"/>
        <w:szCs w:val="16"/>
      </w:rPr>
    </w:pPr>
    <w:r>
      <w:rPr>
        <w:noProof/>
      </w:rPr>
      <mc:AlternateContent>
        <mc:Choice Requires="wps">
          <w:drawing>
            <wp:anchor distT="45720" distB="45720" distL="114300" distR="114300" simplePos="0" relativeHeight="251658240" behindDoc="0" locked="0" layoutInCell="1" allowOverlap="1" wp14:anchorId="20F7D02A" wp14:editId="5DF9B0E6">
              <wp:simplePos x="0" y="0"/>
              <wp:positionH relativeFrom="margin">
                <wp:posOffset>721995</wp:posOffset>
              </wp:positionH>
              <wp:positionV relativeFrom="paragraph">
                <wp:posOffset>168910</wp:posOffset>
              </wp:positionV>
              <wp:extent cx="5574030" cy="647700"/>
              <wp:effectExtent l="0" t="0" r="1270" b="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74030" cy="647700"/>
                      </a:xfrm>
                      <a:prstGeom prst="rect">
                        <a:avLst/>
                      </a:prstGeom>
                      <a:solidFill>
                        <a:srgbClr val="FFFFFF"/>
                      </a:solidFill>
                      <a:ln w="9525">
                        <a:solidFill>
                          <a:srgbClr val="FFFFFF"/>
                        </a:solidFill>
                        <a:miter lim="800000"/>
                        <a:headEnd/>
                        <a:tailEnd/>
                      </a:ln>
                    </wps:spPr>
                    <wps:txbx>
                      <w:txbxContent>
                        <w:p w14:paraId="648DCCAB" w14:textId="4A078004" w:rsidR="00BB2D25" w:rsidRPr="005D23EC" w:rsidRDefault="00BB2D25" w:rsidP="001B187E">
                          <w:pPr>
                            <w:tabs>
                              <w:tab w:val="left" w:pos="-720"/>
                            </w:tabs>
                            <w:ind w:left="-142"/>
                            <w:jc w:val="both"/>
                            <w:rPr>
                              <w:rFonts w:ascii="Trebuchet MS" w:hAnsi="Trebuchet MS" w:cs="Arial"/>
                              <w:b/>
                              <w:bCs/>
                              <w:spacing w:val="-3"/>
                              <w:szCs w:val="20"/>
                            </w:rPr>
                          </w:pPr>
                          <w:r w:rsidRPr="00B53064">
                            <w:rPr>
                              <w:rFonts w:ascii="Trebuchet MS" w:hAnsi="Trebuchet MS" w:cs="Arial"/>
                              <w:b/>
                              <w:bCs/>
                              <w:spacing w:val="-3"/>
                              <w:szCs w:val="20"/>
                            </w:rPr>
                            <w:t xml:space="preserve">CONDICIONES COMPLEMENTARIAS </w:t>
                          </w:r>
                          <w:r w:rsidRPr="006E6AD1">
                            <w:rPr>
                              <w:rFonts w:ascii="Trebuchet MS" w:hAnsi="Trebuchet MS" w:cs="Arial"/>
                              <w:b/>
                              <w:bCs/>
                              <w:spacing w:val="-3"/>
                              <w:szCs w:val="20"/>
                            </w:rPr>
                            <w:t xml:space="preserve">CONTRATO </w:t>
                          </w:r>
                          <w:r w:rsidR="006D6122">
                            <w:rPr>
                              <w:rFonts w:ascii="Trebuchet MS" w:hAnsi="Trebuchet MS" w:cs="Arial"/>
                              <w:b/>
                              <w:bCs/>
                              <w:spacing w:val="-3"/>
                              <w:szCs w:val="20"/>
                            </w:rPr>
                            <w:t>DEF</w:t>
                          </w:r>
                          <w:r w:rsidR="00EA32A5">
                            <w:rPr>
                              <w:rFonts w:ascii="Trebuchet MS" w:hAnsi="Trebuchet MS" w:cs="Arial"/>
                              <w:b/>
                              <w:bCs/>
                              <w:spacing w:val="-3"/>
                              <w:szCs w:val="20"/>
                            </w:rPr>
                            <w:t>-</w:t>
                          </w:r>
                          <w:r w:rsidR="006D6122" w:rsidRPr="00637C44">
                            <w:rPr>
                              <w:rFonts w:ascii="Trebuchet MS" w:hAnsi="Trebuchet MS" w:cs="Arial"/>
                              <w:b/>
                              <w:bCs/>
                              <w:spacing w:val="-3"/>
                              <w:szCs w:val="20"/>
                              <w:highlight w:val="yellow"/>
                            </w:rPr>
                            <w:t>XXX</w:t>
                          </w:r>
                          <w:r w:rsidRPr="006E6AD1">
                            <w:rPr>
                              <w:rFonts w:ascii="Trebuchet MS" w:hAnsi="Trebuchet MS" w:cs="Arial"/>
                              <w:b/>
                              <w:bCs/>
                              <w:spacing w:val="-3"/>
                              <w:szCs w:val="20"/>
                            </w:rPr>
                            <w:t>-202</w:t>
                          </w:r>
                          <w:r w:rsidR="00A7375C">
                            <w:rPr>
                              <w:rFonts w:ascii="Trebuchet MS" w:hAnsi="Trebuchet MS" w:cs="Arial"/>
                              <w:b/>
                              <w:bCs/>
                              <w:spacing w:val="-3"/>
                              <w:szCs w:val="20"/>
                            </w:rPr>
                            <w:t>6</w:t>
                          </w:r>
                          <w:r w:rsidRPr="006E6AD1">
                            <w:rPr>
                              <w:rFonts w:ascii="Trebuchet MS" w:hAnsi="Trebuchet MS" w:cs="Arial"/>
                              <w:b/>
                              <w:bCs/>
                              <w:spacing w:val="-3"/>
                              <w:szCs w:val="20"/>
                            </w:rPr>
                            <w:t xml:space="preserve"> CELEBRADO ENTRE </w:t>
                          </w:r>
                          <w:r w:rsidRPr="00D30C0D">
                            <w:rPr>
                              <w:rFonts w:ascii="Trebuchet MS" w:hAnsi="Trebuchet MS" w:cs="Arial"/>
                              <w:b/>
                              <w:bCs/>
                              <w:spacing w:val="-3"/>
                              <w:szCs w:val="20"/>
                            </w:rPr>
                            <w:t xml:space="preserve">LA DEFENSORÍA DEL PUEBLO Y </w:t>
                          </w:r>
                          <w:proofErr w:type="spellStart"/>
                          <w:r w:rsidR="00BE059C">
                            <w:rPr>
                              <w:rFonts w:ascii="Trebuchet MS" w:hAnsi="Trebuchet MS" w:cs="Arial"/>
                              <w:b/>
                              <w:bCs/>
                              <w:spacing w:val="-3"/>
                              <w:szCs w:val="20"/>
                            </w:rPr>
                            <w:t>xxxx</w:t>
                          </w:r>
                          <w:proofErr w:type="spellEnd"/>
                          <w:r w:rsidR="00637C44" w:rsidRPr="00637C44">
                            <w:rPr>
                              <w:rFonts w:ascii="Trebuchet MS" w:hAnsi="Trebuchet MS" w:cs="Arial"/>
                              <w:b/>
                              <w:bCs/>
                              <w:spacing w:val="-3"/>
                              <w:szCs w:val="20"/>
                            </w:rPr>
                            <w:t xml:space="preserve">, con NIT. </w:t>
                          </w:r>
                          <w:r w:rsidR="00BE059C">
                            <w:rPr>
                              <w:rFonts w:ascii="Trebuchet MS" w:hAnsi="Trebuchet MS" w:cs="Arial"/>
                              <w:b/>
                              <w:bCs/>
                              <w:spacing w:val="-3"/>
                              <w:szCs w:val="20"/>
                            </w:rPr>
                            <w:t>x</w:t>
                          </w:r>
                          <w:r w:rsidR="006D6122">
                            <w:rPr>
                              <w:rFonts w:ascii="Trebuchet MS" w:hAnsi="Trebuchet MS" w:cs="Arial"/>
                              <w:b/>
                              <w:bCs/>
                              <w:spacing w:val="-3"/>
                              <w:szCs w:val="20"/>
                            </w:rPr>
                            <w:t xml:space="preserve">  </w:t>
                          </w:r>
                          <w:r w:rsidR="00BE059C">
                            <w:rPr>
                              <w:rFonts w:ascii="Trebuchet MS" w:hAnsi="Trebuchet MS" w:cs="Arial"/>
                              <w:b/>
                              <w:bCs/>
                              <w:spacing w:val="-3"/>
                              <w:szCs w:val="20"/>
                            </w:rPr>
                            <w:t xml:space="preserve">                                      </w:t>
                          </w:r>
                          <w:r w:rsidRPr="005D23EC">
                            <w:rPr>
                              <w:rFonts w:ascii="Trebuchet MS" w:hAnsi="Trebuchet MS" w:cs="Arial"/>
                              <w:b/>
                              <w:bCs/>
                              <w:spacing w:val="-3"/>
                              <w:szCs w:val="20"/>
                            </w:rPr>
                            <w:t>Página</w:t>
                          </w:r>
                          <w:r w:rsidRPr="005D23EC">
                            <w:rPr>
                              <w:rFonts w:ascii="Trebuchet MS" w:hAnsi="Trebuchet MS" w:cs="Arial"/>
                              <w:b/>
                              <w:bCs/>
                              <w:spacing w:val="-3"/>
                              <w:szCs w:val="20"/>
                              <w:lang w:val="es-ES"/>
                            </w:rPr>
                            <w:t xml:space="preserve"> </w:t>
                          </w:r>
                          <w:r w:rsidRPr="005D23EC">
                            <w:rPr>
                              <w:rFonts w:ascii="Trebuchet MS" w:hAnsi="Trebuchet MS" w:cs="Arial"/>
                              <w:b/>
                              <w:bCs/>
                              <w:spacing w:val="-3"/>
                              <w:szCs w:val="20"/>
                            </w:rPr>
                            <w:fldChar w:fldCharType="begin"/>
                          </w:r>
                          <w:r w:rsidRPr="005D23EC">
                            <w:rPr>
                              <w:rFonts w:ascii="Trebuchet MS" w:hAnsi="Trebuchet MS" w:cs="Arial"/>
                              <w:b/>
                              <w:bCs/>
                              <w:spacing w:val="-3"/>
                              <w:szCs w:val="20"/>
                            </w:rPr>
                            <w:instrText>PAGE  \* Arabic  \* MERGEFORMAT</w:instrText>
                          </w:r>
                          <w:r w:rsidRPr="005D23EC">
                            <w:rPr>
                              <w:rFonts w:ascii="Trebuchet MS" w:hAnsi="Trebuchet MS" w:cs="Arial"/>
                              <w:b/>
                              <w:bCs/>
                              <w:spacing w:val="-3"/>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b/>
                              <w:bCs/>
                              <w:spacing w:val="-3"/>
                              <w:szCs w:val="20"/>
                            </w:rPr>
                            <w:fldChar w:fldCharType="end"/>
                          </w:r>
                          <w:r w:rsidRPr="005D23EC">
                            <w:rPr>
                              <w:rFonts w:ascii="Trebuchet MS" w:hAnsi="Trebuchet MS" w:cs="Arial"/>
                              <w:b/>
                              <w:bCs/>
                              <w:spacing w:val="-3"/>
                              <w:szCs w:val="20"/>
                              <w:lang w:val="es-ES"/>
                            </w:rPr>
                            <w:t xml:space="preserve"> de </w:t>
                          </w:r>
                          <w:r w:rsidRPr="005D23EC">
                            <w:rPr>
                              <w:rFonts w:ascii="Trebuchet MS" w:hAnsi="Trebuchet MS" w:cs="Arial"/>
                              <w:szCs w:val="20"/>
                            </w:rPr>
                            <w:fldChar w:fldCharType="begin"/>
                          </w:r>
                          <w:r w:rsidRPr="005D23EC">
                            <w:rPr>
                              <w:rFonts w:ascii="Trebuchet MS" w:hAnsi="Trebuchet MS" w:cs="Arial"/>
                              <w:szCs w:val="20"/>
                            </w:rPr>
                            <w:instrText>NUMPAGES  \* Arabic  \* MERGEFORMAT</w:instrText>
                          </w:r>
                          <w:r w:rsidRPr="005D23EC">
                            <w:rPr>
                              <w:rFonts w:ascii="Trebuchet MS" w:hAnsi="Trebuchet MS" w:cs="Arial"/>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szCs w:val="20"/>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0F7D02A" id="_x0000_t202" coordsize="21600,21600" o:spt="202" path="m,l,21600r21600,l21600,xe">
              <v:stroke joinstyle="miter"/>
              <v:path gradientshapeok="t" o:connecttype="rect"/>
            </v:shapetype>
            <v:shape id="Cuadro de texto 3" o:spid="_x0000_s1026" type="#_x0000_t202" style="position:absolute;left:0;text-align:left;margin-left:56.85pt;margin-top:13.3pt;width:438.9pt;height:51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zeHQIAAEAEAAAOAAAAZHJzL2Uyb0RvYy54bWysU9tu2zAMfR+wfxD0vti5Na0Rp9jSZRjQ&#10;XYBuHyBLcixMEjVJid19/Sg5TbPtrZgfBNE8OiQPyfXtYDQ5Sh8U2JpOJyUl0nIQyu5r+v3b7s01&#10;JSEyK5gGK2v6KAO93bx+te5dJWfQgRbSEySxoepdTbsYXVUUgXfSsDABJy06W/CGRTT9vhCe9chu&#10;dDEry6uiBy+cBy5DwL93o5NuMn/bSh6/tG2QkeiaYm4xnz6fTTqLzZpVe89cp/gpDfaCLAxTFoOe&#10;qe5YZOTg1T9URnEPAdo44WAKaFvFZa4Bq5mWf1Xz0DEncy0oTnBnmcL/o+Wfj189UaKmc0osM9ii&#10;7YEJD0RIEuUQgcyTSL0LFWIfHKLj8A4GbHYuOLh74D8CQooLzPggJHTTfwKBtOwQIb8YWm+SVFg8&#10;QRrsyuO5ExiQcPy5XK4W5RxdHH1Xi9WqzK0qWPX02vkQP0gwJF1q6rHTmZ0d70NM2bDqCZKCBdBK&#10;7JTW2fD7Zqs9OTKcil3+Uo345A+YtqSv6c1ythwrfQGFURHHWytT0+syfePAdZKJ91ZgTFZFpvR4&#10;x/jannRM0o0ixqEZEJjEbUA8oqIexjHGtcNLB/4XJT2OcE3DzwPzkhL90eKM3EwXizTz2VgsVzM0&#10;/KWnufQwy5GqppGS8bqN454cnFf7DiONDbfwFjvZqizyc1anvHFMs5CnlUp7cGln1PPib34DAAD/&#10;/wMAUEsDBBQABgAIAAAAIQA4ED/K4AAAAAoBAAAPAAAAZHJzL2Rvd25yZXYueG1sTI9BS8NAEIXv&#10;gv9hGcGL2E1SjG3MphQhFFootIrnbXZMgtnZsLtt4793POnx8T7efFOuJjuIC/rQO1KQzhIQSI0z&#10;PbUK3t/qxwWIEDUZPThCBd8YYFXd3pS6MO5KB7wcYyt4hEKhFXQxjoWUoenQ6jBzIxJ3n85bHTn6&#10;VhqvrzxuB5klSS6t7okvdHrE1w6br+PZKviY79HXm4e43xzWudvWO9dud0rd303rFxARp/gHw68+&#10;q0PFTid3JhPEwDmdPzOqIMtzEAwsl+kTiBM32SIHWZXy/wvVDwAAAP//AwBQSwECLQAUAAYACAAA&#10;ACEAtoM4kv4AAADhAQAAEwAAAAAAAAAAAAAAAAAAAAAAW0NvbnRlbnRfVHlwZXNdLnhtbFBLAQIt&#10;ABQABgAIAAAAIQA4/SH/1gAAAJQBAAALAAAAAAAAAAAAAAAAAC8BAABfcmVscy8ucmVsc1BLAQIt&#10;ABQABgAIAAAAIQAb/8zeHQIAAEAEAAAOAAAAAAAAAAAAAAAAAC4CAABkcnMvZTJvRG9jLnhtbFBL&#10;AQItABQABgAIAAAAIQA4ED/K4AAAAAoBAAAPAAAAAAAAAAAAAAAAAHcEAABkcnMvZG93bnJldi54&#10;bWxQSwUGAAAAAAQABADzAAAAhAUAAAAA&#10;" strokecolor="white">
              <v:path arrowok="t"/>
              <v:textbox>
                <w:txbxContent>
                  <w:p w14:paraId="648DCCAB" w14:textId="4A078004" w:rsidR="00BB2D25" w:rsidRPr="005D23EC" w:rsidRDefault="00BB2D25" w:rsidP="001B187E">
                    <w:pPr>
                      <w:tabs>
                        <w:tab w:val="left" w:pos="-720"/>
                      </w:tabs>
                      <w:ind w:left="-142"/>
                      <w:jc w:val="both"/>
                      <w:rPr>
                        <w:rFonts w:ascii="Trebuchet MS" w:hAnsi="Trebuchet MS" w:cs="Arial"/>
                        <w:b/>
                        <w:bCs/>
                        <w:spacing w:val="-3"/>
                        <w:szCs w:val="20"/>
                      </w:rPr>
                    </w:pPr>
                    <w:r w:rsidRPr="00B53064">
                      <w:rPr>
                        <w:rFonts w:ascii="Trebuchet MS" w:hAnsi="Trebuchet MS" w:cs="Arial"/>
                        <w:b/>
                        <w:bCs/>
                        <w:spacing w:val="-3"/>
                        <w:szCs w:val="20"/>
                      </w:rPr>
                      <w:t xml:space="preserve">CONDICIONES COMPLEMENTARIAS </w:t>
                    </w:r>
                    <w:r w:rsidRPr="006E6AD1">
                      <w:rPr>
                        <w:rFonts w:ascii="Trebuchet MS" w:hAnsi="Trebuchet MS" w:cs="Arial"/>
                        <w:b/>
                        <w:bCs/>
                        <w:spacing w:val="-3"/>
                        <w:szCs w:val="20"/>
                      </w:rPr>
                      <w:t xml:space="preserve">CONTRATO </w:t>
                    </w:r>
                    <w:r w:rsidR="006D6122">
                      <w:rPr>
                        <w:rFonts w:ascii="Trebuchet MS" w:hAnsi="Trebuchet MS" w:cs="Arial"/>
                        <w:b/>
                        <w:bCs/>
                        <w:spacing w:val="-3"/>
                        <w:szCs w:val="20"/>
                      </w:rPr>
                      <w:t>DEF</w:t>
                    </w:r>
                    <w:r w:rsidR="00EA32A5">
                      <w:rPr>
                        <w:rFonts w:ascii="Trebuchet MS" w:hAnsi="Trebuchet MS" w:cs="Arial"/>
                        <w:b/>
                        <w:bCs/>
                        <w:spacing w:val="-3"/>
                        <w:szCs w:val="20"/>
                      </w:rPr>
                      <w:t>-</w:t>
                    </w:r>
                    <w:r w:rsidR="006D6122" w:rsidRPr="00637C44">
                      <w:rPr>
                        <w:rFonts w:ascii="Trebuchet MS" w:hAnsi="Trebuchet MS" w:cs="Arial"/>
                        <w:b/>
                        <w:bCs/>
                        <w:spacing w:val="-3"/>
                        <w:szCs w:val="20"/>
                        <w:highlight w:val="yellow"/>
                      </w:rPr>
                      <w:t>XXX</w:t>
                    </w:r>
                    <w:r w:rsidRPr="006E6AD1">
                      <w:rPr>
                        <w:rFonts w:ascii="Trebuchet MS" w:hAnsi="Trebuchet MS" w:cs="Arial"/>
                        <w:b/>
                        <w:bCs/>
                        <w:spacing w:val="-3"/>
                        <w:szCs w:val="20"/>
                      </w:rPr>
                      <w:t>-202</w:t>
                    </w:r>
                    <w:r w:rsidR="00A7375C">
                      <w:rPr>
                        <w:rFonts w:ascii="Trebuchet MS" w:hAnsi="Trebuchet MS" w:cs="Arial"/>
                        <w:b/>
                        <w:bCs/>
                        <w:spacing w:val="-3"/>
                        <w:szCs w:val="20"/>
                      </w:rPr>
                      <w:t>6</w:t>
                    </w:r>
                    <w:r w:rsidRPr="006E6AD1">
                      <w:rPr>
                        <w:rFonts w:ascii="Trebuchet MS" w:hAnsi="Trebuchet MS" w:cs="Arial"/>
                        <w:b/>
                        <w:bCs/>
                        <w:spacing w:val="-3"/>
                        <w:szCs w:val="20"/>
                      </w:rPr>
                      <w:t xml:space="preserve"> CELEBRADO ENTRE </w:t>
                    </w:r>
                    <w:r w:rsidRPr="00D30C0D">
                      <w:rPr>
                        <w:rFonts w:ascii="Trebuchet MS" w:hAnsi="Trebuchet MS" w:cs="Arial"/>
                        <w:b/>
                        <w:bCs/>
                        <w:spacing w:val="-3"/>
                        <w:szCs w:val="20"/>
                      </w:rPr>
                      <w:t xml:space="preserve">LA DEFENSORÍA DEL PUEBLO Y </w:t>
                    </w:r>
                    <w:proofErr w:type="spellStart"/>
                    <w:r w:rsidR="00BE059C">
                      <w:rPr>
                        <w:rFonts w:ascii="Trebuchet MS" w:hAnsi="Trebuchet MS" w:cs="Arial"/>
                        <w:b/>
                        <w:bCs/>
                        <w:spacing w:val="-3"/>
                        <w:szCs w:val="20"/>
                      </w:rPr>
                      <w:t>xxxx</w:t>
                    </w:r>
                    <w:proofErr w:type="spellEnd"/>
                    <w:r w:rsidR="00637C44" w:rsidRPr="00637C44">
                      <w:rPr>
                        <w:rFonts w:ascii="Trebuchet MS" w:hAnsi="Trebuchet MS" w:cs="Arial"/>
                        <w:b/>
                        <w:bCs/>
                        <w:spacing w:val="-3"/>
                        <w:szCs w:val="20"/>
                      </w:rPr>
                      <w:t xml:space="preserve">, con NIT. </w:t>
                    </w:r>
                    <w:r w:rsidR="00BE059C">
                      <w:rPr>
                        <w:rFonts w:ascii="Trebuchet MS" w:hAnsi="Trebuchet MS" w:cs="Arial"/>
                        <w:b/>
                        <w:bCs/>
                        <w:spacing w:val="-3"/>
                        <w:szCs w:val="20"/>
                      </w:rPr>
                      <w:t>x</w:t>
                    </w:r>
                    <w:r w:rsidR="006D6122">
                      <w:rPr>
                        <w:rFonts w:ascii="Trebuchet MS" w:hAnsi="Trebuchet MS" w:cs="Arial"/>
                        <w:b/>
                        <w:bCs/>
                        <w:spacing w:val="-3"/>
                        <w:szCs w:val="20"/>
                      </w:rPr>
                      <w:t xml:space="preserve">  </w:t>
                    </w:r>
                    <w:r w:rsidR="00BE059C">
                      <w:rPr>
                        <w:rFonts w:ascii="Trebuchet MS" w:hAnsi="Trebuchet MS" w:cs="Arial"/>
                        <w:b/>
                        <w:bCs/>
                        <w:spacing w:val="-3"/>
                        <w:szCs w:val="20"/>
                      </w:rPr>
                      <w:t xml:space="preserve">                                      </w:t>
                    </w:r>
                    <w:r w:rsidRPr="005D23EC">
                      <w:rPr>
                        <w:rFonts w:ascii="Trebuchet MS" w:hAnsi="Trebuchet MS" w:cs="Arial"/>
                        <w:b/>
                        <w:bCs/>
                        <w:spacing w:val="-3"/>
                        <w:szCs w:val="20"/>
                      </w:rPr>
                      <w:t>Página</w:t>
                    </w:r>
                    <w:r w:rsidRPr="005D23EC">
                      <w:rPr>
                        <w:rFonts w:ascii="Trebuchet MS" w:hAnsi="Trebuchet MS" w:cs="Arial"/>
                        <w:b/>
                        <w:bCs/>
                        <w:spacing w:val="-3"/>
                        <w:szCs w:val="20"/>
                        <w:lang w:val="es-ES"/>
                      </w:rPr>
                      <w:t xml:space="preserve"> </w:t>
                    </w:r>
                    <w:r w:rsidRPr="005D23EC">
                      <w:rPr>
                        <w:rFonts w:ascii="Trebuchet MS" w:hAnsi="Trebuchet MS" w:cs="Arial"/>
                        <w:b/>
                        <w:bCs/>
                        <w:spacing w:val="-3"/>
                        <w:szCs w:val="20"/>
                      </w:rPr>
                      <w:fldChar w:fldCharType="begin"/>
                    </w:r>
                    <w:r w:rsidRPr="005D23EC">
                      <w:rPr>
                        <w:rFonts w:ascii="Trebuchet MS" w:hAnsi="Trebuchet MS" w:cs="Arial"/>
                        <w:b/>
                        <w:bCs/>
                        <w:spacing w:val="-3"/>
                        <w:szCs w:val="20"/>
                      </w:rPr>
                      <w:instrText>PAGE  \* Arabic  \* MERGEFORMAT</w:instrText>
                    </w:r>
                    <w:r w:rsidRPr="005D23EC">
                      <w:rPr>
                        <w:rFonts w:ascii="Trebuchet MS" w:hAnsi="Trebuchet MS" w:cs="Arial"/>
                        <w:b/>
                        <w:bCs/>
                        <w:spacing w:val="-3"/>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b/>
                        <w:bCs/>
                        <w:spacing w:val="-3"/>
                        <w:szCs w:val="20"/>
                      </w:rPr>
                      <w:fldChar w:fldCharType="end"/>
                    </w:r>
                    <w:r w:rsidRPr="005D23EC">
                      <w:rPr>
                        <w:rFonts w:ascii="Trebuchet MS" w:hAnsi="Trebuchet MS" w:cs="Arial"/>
                        <w:b/>
                        <w:bCs/>
                        <w:spacing w:val="-3"/>
                        <w:szCs w:val="20"/>
                        <w:lang w:val="es-ES"/>
                      </w:rPr>
                      <w:t xml:space="preserve"> de </w:t>
                    </w:r>
                    <w:r w:rsidRPr="005D23EC">
                      <w:rPr>
                        <w:rFonts w:ascii="Trebuchet MS" w:hAnsi="Trebuchet MS" w:cs="Arial"/>
                        <w:szCs w:val="20"/>
                      </w:rPr>
                      <w:fldChar w:fldCharType="begin"/>
                    </w:r>
                    <w:r w:rsidRPr="005D23EC">
                      <w:rPr>
                        <w:rFonts w:ascii="Trebuchet MS" w:hAnsi="Trebuchet MS" w:cs="Arial"/>
                        <w:szCs w:val="20"/>
                      </w:rPr>
                      <w:instrText>NUMPAGES  \* Arabic  \* MERGEFORMAT</w:instrText>
                    </w:r>
                    <w:r w:rsidRPr="005D23EC">
                      <w:rPr>
                        <w:rFonts w:ascii="Trebuchet MS" w:hAnsi="Trebuchet MS" w:cs="Arial"/>
                        <w:szCs w:val="20"/>
                      </w:rPr>
                      <w:fldChar w:fldCharType="separate"/>
                    </w:r>
                    <w:r w:rsidRPr="00A0361A">
                      <w:rPr>
                        <w:rFonts w:ascii="Trebuchet MS" w:hAnsi="Trebuchet MS" w:cs="Arial"/>
                        <w:b/>
                        <w:bCs/>
                        <w:noProof/>
                        <w:spacing w:val="-3"/>
                        <w:szCs w:val="20"/>
                        <w:lang w:val="es-ES"/>
                      </w:rPr>
                      <w:t>7</w:t>
                    </w:r>
                    <w:r w:rsidRPr="005D23EC">
                      <w:rPr>
                        <w:rFonts w:ascii="Trebuchet MS" w:hAnsi="Trebuchet MS" w:cs="Arial"/>
                        <w:szCs w:val="20"/>
                      </w:rPr>
                      <w:fldChar w:fldCharType="end"/>
                    </w:r>
                  </w:p>
                </w:txbxContent>
              </v:textbox>
              <w10:wrap type="square" anchorx="margin"/>
            </v:shape>
          </w:pict>
        </mc:Fallback>
      </mc:AlternateContent>
    </w:r>
    <w:r>
      <w:rPr>
        <w:noProof/>
      </w:rPr>
      <mc:AlternateContent>
        <mc:Choice Requires="wps">
          <w:drawing>
            <wp:anchor distT="4294967284" distB="4294967284" distL="114300" distR="114300" simplePos="0" relativeHeight="251658241" behindDoc="0" locked="0" layoutInCell="1" allowOverlap="1" wp14:anchorId="4F0458FF" wp14:editId="74D7089F">
              <wp:simplePos x="0" y="0"/>
              <wp:positionH relativeFrom="column">
                <wp:posOffset>1905</wp:posOffset>
              </wp:positionH>
              <wp:positionV relativeFrom="paragraph">
                <wp:posOffset>911224</wp:posOffset>
              </wp:positionV>
              <wp:extent cx="6216650" cy="0"/>
              <wp:effectExtent l="0" t="12700" r="635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1665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1E25663" id="Conector recto 2" o:spid="_x0000_s1026" style="position:absolute;z-index:25165772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margin;mso-height-relative:margin" from=".15pt,71.75pt" to="489.6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3S81QEAAKEDAAAOAAAAZHJzL2Uyb0RvYy54bWysU8tu2zAQvBfoPxC815IFxEgFyznYSC5B&#10;ayDpB2woUiLKF7isJf99l/SjTnor6gNNcndnd4aj9cNsDTvIiNq7ji8XNWfSCd9rN3T8x+vjl3vO&#10;MIHrwXgnO36UyB82nz+tp9DKxo/e9DIyAnHYTqHjY0qhrSoUo7SACx+ko6Dy0UKiYxyqPsJE6NZU&#10;TV2vqsnHPkQvJCLd7k5Bvin4SkmRviuFMjHTcZotlTWW9S2v1WYN7RAhjFqcx4B/mMKCdtT0CrWD&#10;BOxX1H9BWS2iR6/SQnhbeaW0kIUDsVnWH9i8jBBk4ULiYLjKhP8PVnw77CPTfccbzhxYeqItPZRI&#10;PrKY/1iTNZoCtpS6dfuYWYrZvYRnL34ixap3wXzAcEqbVbQ5nWiyuWh+vGou58QEXa6a5Wp1R08j&#10;LrEK2kthiJiepLcsbzputMtyQAuHZ0y5NbSXlHzt/KM2pjypcWwiP36tCzSQs5SBRF1sIK7oBs7A&#10;DGRZkWKBRG90n8szEB5xayI7ALmGzNb76ZXm5cwAJgoQifLLytAI70rzPDvA8VRcQieTWZ3I6Ubb&#10;jt/fVhuXO8ri1TOrPxrm3Zvvj/t4EZp8UJqePZuNdnum/e2XtfkNAAD//wMAUEsDBBQABgAIAAAA&#10;IQA8y+Up3QAAAAgBAAAPAAAAZHJzL2Rvd25yZXYueG1sTI9BS8NAEIXvQv/DMoI3u9Gm1cRsigpF&#10;8CBYW/C4yY5JanY2ZDdp9Nc7glCP896bN99k68m2YsTeN44UXM0jEEilMw1VCnZvm8tbED5oMrp1&#10;hAq+0MM6n51lOjXuSK84bkMluIR8qhXUIXSplL6s0Wo/dx0Sex+utzrw2FfS9PrI5baV11G0klY3&#10;xBdq3eFjjeXndrCMYb83T81DMr3IAz6vxn38PhSxUhfn0/0diIBTOIXhF593IGemwg1kvGgVLDjH&#10;arxYgmA7uUlYKf4UmWfy/wP5DwAAAP//AwBQSwECLQAUAAYACAAAACEAtoM4kv4AAADhAQAAEwAA&#10;AAAAAAAAAAAAAAAAAAAAW0NvbnRlbnRfVHlwZXNdLnhtbFBLAQItABQABgAIAAAAIQA4/SH/1gAA&#10;AJQBAAALAAAAAAAAAAAAAAAAAC8BAABfcmVscy8ucmVsc1BLAQItABQABgAIAAAAIQAFd3S81QEA&#10;AKEDAAAOAAAAAAAAAAAAAAAAAC4CAABkcnMvZTJvRG9jLnhtbFBLAQItABQABgAIAAAAIQA8y+Up&#10;3QAAAAgBAAAPAAAAAAAAAAAAAAAAAC8EAABkcnMvZG93bnJldi54bWxQSwUGAAAAAAQABADzAAAA&#10;OQUAAAAA&#10;" strokecolor="windowText" strokeweight="1.5pt">
              <v:stroke joinstyle="miter"/>
              <o:lock v:ext="edit" shapetype="f"/>
            </v:line>
          </w:pict>
        </mc:Fallback>
      </mc:AlternateContent>
    </w:r>
    <w:r>
      <w:rPr>
        <w:noProof/>
      </w:rPr>
      <w:drawing>
        <wp:anchor distT="0" distB="0" distL="114300" distR="114300" simplePos="0" relativeHeight="251658242" behindDoc="1" locked="0" layoutInCell="1" allowOverlap="1" wp14:anchorId="7872C1BB" wp14:editId="657F1A71">
          <wp:simplePos x="0" y="0"/>
          <wp:positionH relativeFrom="column">
            <wp:posOffset>-48260</wp:posOffset>
          </wp:positionH>
          <wp:positionV relativeFrom="paragraph">
            <wp:posOffset>52070</wp:posOffset>
          </wp:positionV>
          <wp:extent cx="771525" cy="858520"/>
          <wp:effectExtent l="0" t="0" r="0" b="0"/>
          <wp:wrapNone/>
          <wp:docPr id="1"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8585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Fonts w:ascii="Tahoma" w:hAnsi="Tahoma" w:cs="Tahoma"/>
        <w:b/>
        <w:bCs/>
        <w:spacing w:val="-3"/>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E6A"/>
    <w:multiLevelType w:val="hybridMultilevel"/>
    <w:tmpl w:val="EE386DF2"/>
    <w:lvl w:ilvl="0" w:tplc="540A0001">
      <w:start w:val="1"/>
      <w:numFmt w:val="bullet"/>
      <w:lvlText w:val=""/>
      <w:lvlJc w:val="left"/>
      <w:pPr>
        <w:ind w:left="720" w:hanging="360"/>
      </w:pPr>
      <w:rPr>
        <w:rFonts w:ascii="Symbol" w:hAnsi="Symbol" w:hint="default"/>
      </w:rPr>
    </w:lvl>
    <w:lvl w:ilvl="1" w:tplc="349A4C66">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cs="Times New Roman"/>
        <w:color w:val="3B3838" w:themeColor="background2" w:themeShade="40"/>
      </w:rPr>
    </w:lvl>
    <w:lvl w:ilvl="1" w:tplc="240A0019">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2" w15:restartNumberingAfterBreak="0">
    <w:nsid w:val="010C6A42"/>
    <w:multiLevelType w:val="hybridMultilevel"/>
    <w:tmpl w:val="A18C0BF0"/>
    <w:lvl w:ilvl="0" w:tplc="72F49298">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7FE56D1"/>
    <w:multiLevelType w:val="multilevel"/>
    <w:tmpl w:val="9CC605D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15:restartNumberingAfterBreak="0">
    <w:nsid w:val="09426756"/>
    <w:multiLevelType w:val="hybridMultilevel"/>
    <w:tmpl w:val="1E10A9AC"/>
    <w:lvl w:ilvl="0" w:tplc="240A0001">
      <w:start w:val="1"/>
      <w:numFmt w:val="bullet"/>
      <w:lvlText w:val=""/>
      <w:lvlJc w:val="left"/>
      <w:pPr>
        <w:ind w:left="1789" w:hanging="360"/>
      </w:pPr>
      <w:rPr>
        <w:rFonts w:ascii="Symbol" w:hAnsi="Symbol" w:hint="default"/>
      </w:rPr>
    </w:lvl>
    <w:lvl w:ilvl="1" w:tplc="240A0003" w:tentative="1">
      <w:start w:val="1"/>
      <w:numFmt w:val="bullet"/>
      <w:lvlText w:val="o"/>
      <w:lvlJc w:val="left"/>
      <w:pPr>
        <w:ind w:left="2509" w:hanging="360"/>
      </w:pPr>
      <w:rPr>
        <w:rFonts w:ascii="Courier New" w:hAnsi="Courier New" w:cs="Courier New" w:hint="default"/>
      </w:rPr>
    </w:lvl>
    <w:lvl w:ilvl="2" w:tplc="240A0005" w:tentative="1">
      <w:start w:val="1"/>
      <w:numFmt w:val="bullet"/>
      <w:lvlText w:val=""/>
      <w:lvlJc w:val="left"/>
      <w:pPr>
        <w:ind w:left="3229" w:hanging="360"/>
      </w:pPr>
      <w:rPr>
        <w:rFonts w:ascii="Wingdings" w:hAnsi="Wingdings" w:hint="default"/>
      </w:rPr>
    </w:lvl>
    <w:lvl w:ilvl="3" w:tplc="240A0001" w:tentative="1">
      <w:start w:val="1"/>
      <w:numFmt w:val="bullet"/>
      <w:lvlText w:val=""/>
      <w:lvlJc w:val="left"/>
      <w:pPr>
        <w:ind w:left="3949" w:hanging="360"/>
      </w:pPr>
      <w:rPr>
        <w:rFonts w:ascii="Symbol" w:hAnsi="Symbol" w:hint="default"/>
      </w:rPr>
    </w:lvl>
    <w:lvl w:ilvl="4" w:tplc="240A0003" w:tentative="1">
      <w:start w:val="1"/>
      <w:numFmt w:val="bullet"/>
      <w:lvlText w:val="o"/>
      <w:lvlJc w:val="left"/>
      <w:pPr>
        <w:ind w:left="4669" w:hanging="360"/>
      </w:pPr>
      <w:rPr>
        <w:rFonts w:ascii="Courier New" w:hAnsi="Courier New" w:cs="Courier New" w:hint="default"/>
      </w:rPr>
    </w:lvl>
    <w:lvl w:ilvl="5" w:tplc="240A0005" w:tentative="1">
      <w:start w:val="1"/>
      <w:numFmt w:val="bullet"/>
      <w:lvlText w:val=""/>
      <w:lvlJc w:val="left"/>
      <w:pPr>
        <w:ind w:left="5389" w:hanging="360"/>
      </w:pPr>
      <w:rPr>
        <w:rFonts w:ascii="Wingdings" w:hAnsi="Wingdings" w:hint="default"/>
      </w:rPr>
    </w:lvl>
    <w:lvl w:ilvl="6" w:tplc="240A0001" w:tentative="1">
      <w:start w:val="1"/>
      <w:numFmt w:val="bullet"/>
      <w:lvlText w:val=""/>
      <w:lvlJc w:val="left"/>
      <w:pPr>
        <w:ind w:left="6109" w:hanging="360"/>
      </w:pPr>
      <w:rPr>
        <w:rFonts w:ascii="Symbol" w:hAnsi="Symbol" w:hint="default"/>
      </w:rPr>
    </w:lvl>
    <w:lvl w:ilvl="7" w:tplc="240A0003" w:tentative="1">
      <w:start w:val="1"/>
      <w:numFmt w:val="bullet"/>
      <w:lvlText w:val="o"/>
      <w:lvlJc w:val="left"/>
      <w:pPr>
        <w:ind w:left="6829" w:hanging="360"/>
      </w:pPr>
      <w:rPr>
        <w:rFonts w:ascii="Courier New" w:hAnsi="Courier New" w:cs="Courier New" w:hint="default"/>
      </w:rPr>
    </w:lvl>
    <w:lvl w:ilvl="8" w:tplc="240A0005" w:tentative="1">
      <w:start w:val="1"/>
      <w:numFmt w:val="bullet"/>
      <w:lvlText w:val=""/>
      <w:lvlJc w:val="left"/>
      <w:pPr>
        <w:ind w:left="7549" w:hanging="360"/>
      </w:pPr>
      <w:rPr>
        <w:rFonts w:ascii="Wingdings" w:hAnsi="Wingdings" w:hint="default"/>
      </w:rPr>
    </w:lvl>
  </w:abstractNum>
  <w:abstractNum w:abstractNumId="5" w15:restartNumberingAfterBreak="0">
    <w:nsid w:val="0A934E17"/>
    <w:multiLevelType w:val="hybridMultilevel"/>
    <w:tmpl w:val="9B8CF59E"/>
    <w:lvl w:ilvl="0" w:tplc="FFFFFFFF">
      <w:start w:val="1"/>
      <w:numFmt w:val="decimal"/>
      <w:lvlText w:val="%1."/>
      <w:lvlJc w:val="left"/>
      <w:pPr>
        <w:ind w:left="1069" w:hanging="360"/>
      </w:pPr>
      <w:rPr>
        <w:rFonts w:hint="default"/>
        <w:b/>
        <w:bCs/>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 w15:restartNumberingAfterBreak="0">
    <w:nsid w:val="0AAB74D3"/>
    <w:multiLevelType w:val="multilevel"/>
    <w:tmpl w:val="591C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D475AC"/>
    <w:multiLevelType w:val="hybridMultilevel"/>
    <w:tmpl w:val="33965928"/>
    <w:lvl w:ilvl="0" w:tplc="B896DEB8">
      <w:start w:val="17"/>
      <w:numFmt w:val="bullet"/>
      <w:pStyle w:val="Texto2convieta"/>
      <w:lvlText w:val="-"/>
      <w:lvlJc w:val="left"/>
      <w:pPr>
        <w:ind w:left="2880" w:hanging="360"/>
      </w:pPr>
      <w:rPr>
        <w:rFonts w:ascii="Calibri" w:eastAsia="Times New Roman" w:hAnsi="Calibri" w:hint="default"/>
      </w:rPr>
    </w:lvl>
    <w:lvl w:ilvl="1" w:tplc="0C0A0003">
      <w:start w:val="1"/>
      <w:numFmt w:val="bullet"/>
      <w:lvlText w:val="o"/>
      <w:lvlJc w:val="left"/>
      <w:pPr>
        <w:ind w:left="3600" w:hanging="360"/>
      </w:pPr>
      <w:rPr>
        <w:rFonts w:ascii="Courier New" w:hAnsi="Courier New" w:hint="default"/>
      </w:rPr>
    </w:lvl>
    <w:lvl w:ilvl="2" w:tplc="0C0A0005">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8" w15:restartNumberingAfterBreak="0">
    <w:nsid w:val="156E5BE7"/>
    <w:multiLevelType w:val="multilevel"/>
    <w:tmpl w:val="BC8244AA"/>
    <w:lvl w:ilvl="0">
      <w:start w:val="1"/>
      <w:numFmt w:val="decimal"/>
      <w:pStyle w:val="Captulo7"/>
      <w:lvlText w:val="7.%1."/>
      <w:lvlJc w:val="left"/>
      <w:pPr>
        <w:ind w:left="360" w:hanging="360"/>
      </w:pPr>
      <w:rPr>
        <w:rFonts w:cs="Times New Roman"/>
      </w:rPr>
    </w:lvl>
    <w:lvl w:ilvl="1">
      <w:start w:val="1"/>
      <w:numFmt w:val="decimal"/>
      <w:lvlText w:val="7.2.%2."/>
      <w:lvlJc w:val="left"/>
      <w:pPr>
        <w:ind w:left="720" w:hanging="360"/>
      </w:pPr>
      <w:rPr>
        <w:rFonts w:cs="Times New Roman"/>
        <w:b/>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171C4F45"/>
    <w:multiLevelType w:val="hybridMultilevel"/>
    <w:tmpl w:val="0B9849F6"/>
    <w:lvl w:ilvl="0" w:tplc="399A3288">
      <w:numFmt w:val="bullet"/>
      <w:lvlText w:val="-"/>
      <w:lvlJc w:val="left"/>
      <w:pPr>
        <w:ind w:left="684" w:hanging="360"/>
      </w:pPr>
      <w:rPr>
        <w:rFonts w:ascii="Trebuchet MS" w:eastAsia="Times New Roman" w:hAnsi="Trebuchet MS" w:cs="Times New Roman" w:hint="default"/>
      </w:rPr>
    </w:lvl>
    <w:lvl w:ilvl="1" w:tplc="040A0003" w:tentative="1">
      <w:start w:val="1"/>
      <w:numFmt w:val="bullet"/>
      <w:lvlText w:val="o"/>
      <w:lvlJc w:val="left"/>
      <w:pPr>
        <w:ind w:left="1404" w:hanging="360"/>
      </w:pPr>
      <w:rPr>
        <w:rFonts w:ascii="Courier New" w:hAnsi="Courier New" w:cs="Courier New" w:hint="default"/>
      </w:rPr>
    </w:lvl>
    <w:lvl w:ilvl="2" w:tplc="040A0005" w:tentative="1">
      <w:start w:val="1"/>
      <w:numFmt w:val="bullet"/>
      <w:lvlText w:val=""/>
      <w:lvlJc w:val="left"/>
      <w:pPr>
        <w:ind w:left="2124" w:hanging="360"/>
      </w:pPr>
      <w:rPr>
        <w:rFonts w:ascii="Wingdings" w:hAnsi="Wingdings" w:hint="default"/>
      </w:rPr>
    </w:lvl>
    <w:lvl w:ilvl="3" w:tplc="040A0001" w:tentative="1">
      <w:start w:val="1"/>
      <w:numFmt w:val="bullet"/>
      <w:lvlText w:val=""/>
      <w:lvlJc w:val="left"/>
      <w:pPr>
        <w:ind w:left="2844" w:hanging="360"/>
      </w:pPr>
      <w:rPr>
        <w:rFonts w:ascii="Symbol" w:hAnsi="Symbol" w:hint="default"/>
      </w:rPr>
    </w:lvl>
    <w:lvl w:ilvl="4" w:tplc="040A0003" w:tentative="1">
      <w:start w:val="1"/>
      <w:numFmt w:val="bullet"/>
      <w:lvlText w:val="o"/>
      <w:lvlJc w:val="left"/>
      <w:pPr>
        <w:ind w:left="3564" w:hanging="360"/>
      </w:pPr>
      <w:rPr>
        <w:rFonts w:ascii="Courier New" w:hAnsi="Courier New" w:cs="Courier New" w:hint="default"/>
      </w:rPr>
    </w:lvl>
    <w:lvl w:ilvl="5" w:tplc="040A0005" w:tentative="1">
      <w:start w:val="1"/>
      <w:numFmt w:val="bullet"/>
      <w:lvlText w:val=""/>
      <w:lvlJc w:val="left"/>
      <w:pPr>
        <w:ind w:left="4284" w:hanging="360"/>
      </w:pPr>
      <w:rPr>
        <w:rFonts w:ascii="Wingdings" w:hAnsi="Wingdings" w:hint="default"/>
      </w:rPr>
    </w:lvl>
    <w:lvl w:ilvl="6" w:tplc="040A0001" w:tentative="1">
      <w:start w:val="1"/>
      <w:numFmt w:val="bullet"/>
      <w:lvlText w:val=""/>
      <w:lvlJc w:val="left"/>
      <w:pPr>
        <w:ind w:left="5004" w:hanging="360"/>
      </w:pPr>
      <w:rPr>
        <w:rFonts w:ascii="Symbol" w:hAnsi="Symbol" w:hint="default"/>
      </w:rPr>
    </w:lvl>
    <w:lvl w:ilvl="7" w:tplc="040A0003" w:tentative="1">
      <w:start w:val="1"/>
      <w:numFmt w:val="bullet"/>
      <w:lvlText w:val="o"/>
      <w:lvlJc w:val="left"/>
      <w:pPr>
        <w:ind w:left="5724" w:hanging="360"/>
      </w:pPr>
      <w:rPr>
        <w:rFonts w:ascii="Courier New" w:hAnsi="Courier New" w:cs="Courier New" w:hint="default"/>
      </w:rPr>
    </w:lvl>
    <w:lvl w:ilvl="8" w:tplc="040A0005" w:tentative="1">
      <w:start w:val="1"/>
      <w:numFmt w:val="bullet"/>
      <w:lvlText w:val=""/>
      <w:lvlJc w:val="left"/>
      <w:pPr>
        <w:ind w:left="6444" w:hanging="360"/>
      </w:pPr>
      <w:rPr>
        <w:rFonts w:ascii="Wingdings" w:hAnsi="Wingdings" w:hint="default"/>
      </w:rPr>
    </w:lvl>
  </w:abstractNum>
  <w:abstractNum w:abstractNumId="10" w15:restartNumberingAfterBreak="0">
    <w:nsid w:val="1CB46471"/>
    <w:multiLevelType w:val="hybridMultilevel"/>
    <w:tmpl w:val="9B8CF59E"/>
    <w:lvl w:ilvl="0" w:tplc="FFFFFFFF">
      <w:start w:val="1"/>
      <w:numFmt w:val="decimal"/>
      <w:lvlText w:val="%1."/>
      <w:lvlJc w:val="left"/>
      <w:pPr>
        <w:ind w:left="862" w:hanging="360"/>
      </w:pPr>
      <w:rPr>
        <w:rFonts w:hint="default"/>
        <w:b/>
        <w:bCs/>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1" w15:restartNumberingAfterBreak="0">
    <w:nsid w:val="1FB22CA8"/>
    <w:multiLevelType w:val="hybridMultilevel"/>
    <w:tmpl w:val="D688D620"/>
    <w:lvl w:ilvl="0" w:tplc="03A8B584">
      <w:start w:val="1"/>
      <w:numFmt w:val="decimal"/>
      <w:lvlText w:val="%1."/>
      <w:lvlJc w:val="left"/>
      <w:pPr>
        <w:ind w:left="1637" w:hanging="360"/>
      </w:pPr>
      <w:rPr>
        <w:rFonts w:ascii="Trebuchet MS" w:eastAsia="Trebuchet MS" w:hAnsi="Trebuchet MS" w:cs="Trebuchet MS" w:hint="default"/>
        <w:b/>
        <w:bCs/>
        <w:i w:val="0"/>
        <w:iCs w:val="0"/>
        <w:spacing w:val="0"/>
        <w:w w:val="99"/>
        <w:sz w:val="22"/>
        <w:szCs w:val="22"/>
        <w:lang w:val="es-ES" w:eastAsia="en-US" w:bidi="ar-SA"/>
      </w:rPr>
    </w:lvl>
    <w:lvl w:ilvl="1" w:tplc="0B9EFD5A">
      <w:numFmt w:val="bullet"/>
      <w:lvlText w:val="•"/>
      <w:lvlJc w:val="left"/>
      <w:pPr>
        <w:ind w:left="2430" w:hanging="360"/>
      </w:pPr>
      <w:rPr>
        <w:rFonts w:hint="default"/>
        <w:lang w:val="es-ES" w:eastAsia="en-US" w:bidi="ar-SA"/>
      </w:rPr>
    </w:lvl>
    <w:lvl w:ilvl="2" w:tplc="1FB6E772">
      <w:numFmt w:val="bullet"/>
      <w:lvlText w:val="•"/>
      <w:lvlJc w:val="left"/>
      <w:pPr>
        <w:ind w:left="3360" w:hanging="360"/>
      </w:pPr>
      <w:rPr>
        <w:rFonts w:hint="default"/>
        <w:lang w:val="es-ES" w:eastAsia="en-US" w:bidi="ar-SA"/>
      </w:rPr>
    </w:lvl>
    <w:lvl w:ilvl="3" w:tplc="ABAC9498">
      <w:numFmt w:val="bullet"/>
      <w:lvlText w:val="•"/>
      <w:lvlJc w:val="left"/>
      <w:pPr>
        <w:ind w:left="4290" w:hanging="360"/>
      </w:pPr>
      <w:rPr>
        <w:rFonts w:hint="default"/>
        <w:lang w:val="es-ES" w:eastAsia="en-US" w:bidi="ar-SA"/>
      </w:rPr>
    </w:lvl>
    <w:lvl w:ilvl="4" w:tplc="2070EDEE">
      <w:numFmt w:val="bullet"/>
      <w:lvlText w:val="•"/>
      <w:lvlJc w:val="left"/>
      <w:pPr>
        <w:ind w:left="5220" w:hanging="360"/>
      </w:pPr>
      <w:rPr>
        <w:rFonts w:hint="default"/>
        <w:lang w:val="es-ES" w:eastAsia="en-US" w:bidi="ar-SA"/>
      </w:rPr>
    </w:lvl>
    <w:lvl w:ilvl="5" w:tplc="438E171C">
      <w:numFmt w:val="bullet"/>
      <w:lvlText w:val="•"/>
      <w:lvlJc w:val="left"/>
      <w:pPr>
        <w:ind w:left="6150" w:hanging="360"/>
      </w:pPr>
      <w:rPr>
        <w:rFonts w:hint="default"/>
        <w:lang w:val="es-ES" w:eastAsia="en-US" w:bidi="ar-SA"/>
      </w:rPr>
    </w:lvl>
    <w:lvl w:ilvl="6" w:tplc="CA547E8C">
      <w:numFmt w:val="bullet"/>
      <w:lvlText w:val="•"/>
      <w:lvlJc w:val="left"/>
      <w:pPr>
        <w:ind w:left="7080" w:hanging="360"/>
      </w:pPr>
      <w:rPr>
        <w:rFonts w:hint="default"/>
        <w:lang w:val="es-ES" w:eastAsia="en-US" w:bidi="ar-SA"/>
      </w:rPr>
    </w:lvl>
    <w:lvl w:ilvl="7" w:tplc="39644448">
      <w:numFmt w:val="bullet"/>
      <w:lvlText w:val="•"/>
      <w:lvlJc w:val="left"/>
      <w:pPr>
        <w:ind w:left="8010" w:hanging="360"/>
      </w:pPr>
      <w:rPr>
        <w:rFonts w:hint="default"/>
        <w:lang w:val="es-ES" w:eastAsia="en-US" w:bidi="ar-SA"/>
      </w:rPr>
    </w:lvl>
    <w:lvl w:ilvl="8" w:tplc="EEA00D72">
      <w:numFmt w:val="bullet"/>
      <w:lvlText w:val="•"/>
      <w:lvlJc w:val="left"/>
      <w:pPr>
        <w:ind w:left="8940" w:hanging="360"/>
      </w:pPr>
      <w:rPr>
        <w:rFonts w:hint="default"/>
        <w:lang w:val="es-ES" w:eastAsia="en-US" w:bidi="ar-SA"/>
      </w:rPr>
    </w:lvl>
  </w:abstractNum>
  <w:abstractNum w:abstractNumId="12" w15:restartNumberingAfterBreak="0">
    <w:nsid w:val="22996FD7"/>
    <w:multiLevelType w:val="hybridMultilevel"/>
    <w:tmpl w:val="D766FB7E"/>
    <w:lvl w:ilvl="0" w:tplc="95CE68B6">
      <w:start w:val="1"/>
      <w:numFmt w:val="upperLetter"/>
      <w:lvlText w:val="%1."/>
      <w:lvlJc w:val="left"/>
      <w:pPr>
        <w:ind w:left="720" w:hanging="360"/>
      </w:pPr>
    </w:lvl>
    <w:lvl w:ilvl="1" w:tplc="A35C94CE">
      <w:start w:val="1"/>
      <w:numFmt w:val="upperLetter"/>
      <w:lvlText w:val="%2."/>
      <w:lvlJc w:val="left"/>
      <w:pPr>
        <w:ind w:left="720" w:hanging="360"/>
      </w:pPr>
    </w:lvl>
    <w:lvl w:ilvl="2" w:tplc="2182CE74">
      <w:start w:val="1"/>
      <w:numFmt w:val="upperLetter"/>
      <w:lvlText w:val="%3."/>
      <w:lvlJc w:val="left"/>
      <w:pPr>
        <w:ind w:left="720" w:hanging="360"/>
      </w:pPr>
    </w:lvl>
    <w:lvl w:ilvl="3" w:tplc="E0E66CD8">
      <w:start w:val="1"/>
      <w:numFmt w:val="upperLetter"/>
      <w:lvlText w:val="%4."/>
      <w:lvlJc w:val="left"/>
      <w:pPr>
        <w:ind w:left="720" w:hanging="360"/>
      </w:pPr>
    </w:lvl>
    <w:lvl w:ilvl="4" w:tplc="14CAFCF8">
      <w:start w:val="1"/>
      <w:numFmt w:val="upperLetter"/>
      <w:lvlText w:val="%5."/>
      <w:lvlJc w:val="left"/>
      <w:pPr>
        <w:ind w:left="720" w:hanging="360"/>
      </w:pPr>
    </w:lvl>
    <w:lvl w:ilvl="5" w:tplc="6610DCCA">
      <w:start w:val="1"/>
      <w:numFmt w:val="upperLetter"/>
      <w:lvlText w:val="%6."/>
      <w:lvlJc w:val="left"/>
      <w:pPr>
        <w:ind w:left="720" w:hanging="360"/>
      </w:pPr>
    </w:lvl>
    <w:lvl w:ilvl="6" w:tplc="C110FF32">
      <w:start w:val="1"/>
      <w:numFmt w:val="upperLetter"/>
      <w:lvlText w:val="%7."/>
      <w:lvlJc w:val="left"/>
      <w:pPr>
        <w:ind w:left="720" w:hanging="360"/>
      </w:pPr>
    </w:lvl>
    <w:lvl w:ilvl="7" w:tplc="C248F8F4">
      <w:start w:val="1"/>
      <w:numFmt w:val="upperLetter"/>
      <w:lvlText w:val="%8."/>
      <w:lvlJc w:val="left"/>
      <w:pPr>
        <w:ind w:left="720" w:hanging="360"/>
      </w:pPr>
    </w:lvl>
    <w:lvl w:ilvl="8" w:tplc="3B245C20">
      <w:start w:val="1"/>
      <w:numFmt w:val="upperLetter"/>
      <w:lvlText w:val="%9."/>
      <w:lvlJc w:val="left"/>
      <w:pPr>
        <w:ind w:left="720" w:hanging="360"/>
      </w:pPr>
    </w:lvl>
  </w:abstractNum>
  <w:abstractNum w:abstractNumId="13" w15:restartNumberingAfterBreak="0">
    <w:nsid w:val="24D12029"/>
    <w:multiLevelType w:val="multilevel"/>
    <w:tmpl w:val="98A46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9C2B34"/>
    <w:multiLevelType w:val="hybridMultilevel"/>
    <w:tmpl w:val="3B267CDE"/>
    <w:lvl w:ilvl="0" w:tplc="74649CA8">
      <w:start w:val="1"/>
      <w:numFmt w:val="decimal"/>
      <w:pStyle w:val="Capitulo1"/>
      <w:lvlText w:val="1.%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cs="Times New Roman"/>
        <w:b/>
        <w:color w:val="AEAAAA" w:themeColor="background2" w:themeShade="BF"/>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6" w15:restartNumberingAfterBreak="0">
    <w:nsid w:val="2A5540B3"/>
    <w:multiLevelType w:val="multilevel"/>
    <w:tmpl w:val="A28C6226"/>
    <w:lvl w:ilvl="0">
      <w:start w:val="1"/>
      <w:numFmt w:val="decimal"/>
      <w:pStyle w:val="Captulo5"/>
      <w:lvlText w:val="5.%1."/>
      <w:lvlJc w:val="left"/>
      <w:pPr>
        <w:ind w:left="360" w:hanging="360"/>
      </w:pPr>
      <w:rPr>
        <w:rFonts w:cs="Times New Roman"/>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8" w15:restartNumberingAfterBreak="0">
    <w:nsid w:val="2BAA45F7"/>
    <w:multiLevelType w:val="hybridMultilevel"/>
    <w:tmpl w:val="B8785494"/>
    <w:lvl w:ilvl="0" w:tplc="369A2F20">
      <w:start w:val="1"/>
      <w:numFmt w:val="decimal"/>
      <w:pStyle w:val="Capitulo3"/>
      <w:lvlText w:val="3.%1."/>
      <w:lvlJc w:val="left"/>
      <w:pPr>
        <w:ind w:left="786" w:hanging="360"/>
      </w:pPr>
      <w:rPr>
        <w:rFonts w:cs="Times New Roman"/>
        <w:b/>
        <w:color w:val="262626" w:themeColor="text1" w:themeTint="D9"/>
      </w:rPr>
    </w:lvl>
    <w:lvl w:ilvl="1" w:tplc="240A0019">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19" w15:restartNumberingAfterBreak="0">
    <w:nsid w:val="2FE93A40"/>
    <w:multiLevelType w:val="multilevel"/>
    <w:tmpl w:val="6CEE4410"/>
    <w:lvl w:ilvl="0">
      <w:start w:val="20"/>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F207AA"/>
    <w:multiLevelType w:val="multilevel"/>
    <w:tmpl w:val="857E99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C077E2"/>
    <w:multiLevelType w:val="hybridMultilevel"/>
    <w:tmpl w:val="D4B81B2E"/>
    <w:lvl w:ilvl="0" w:tplc="38AA2994">
      <w:numFmt w:val="bullet"/>
      <w:lvlText w:val="-"/>
      <w:lvlJc w:val="left"/>
      <w:pPr>
        <w:ind w:left="1008" w:hanging="360"/>
      </w:pPr>
      <w:rPr>
        <w:rFonts w:ascii="Trebuchet MS" w:eastAsia="Trebuchet MS" w:hAnsi="Trebuchet MS" w:cs="Trebuchet MS" w:hint="default"/>
      </w:rPr>
    </w:lvl>
    <w:lvl w:ilvl="1" w:tplc="080A0003" w:tentative="1">
      <w:start w:val="1"/>
      <w:numFmt w:val="bullet"/>
      <w:lvlText w:val="o"/>
      <w:lvlJc w:val="left"/>
      <w:pPr>
        <w:ind w:left="1764" w:hanging="360"/>
      </w:pPr>
      <w:rPr>
        <w:rFonts w:ascii="Courier New" w:hAnsi="Courier New" w:cs="Courier New" w:hint="default"/>
      </w:rPr>
    </w:lvl>
    <w:lvl w:ilvl="2" w:tplc="080A0005" w:tentative="1">
      <w:start w:val="1"/>
      <w:numFmt w:val="bullet"/>
      <w:lvlText w:val=""/>
      <w:lvlJc w:val="left"/>
      <w:pPr>
        <w:ind w:left="2484" w:hanging="360"/>
      </w:pPr>
      <w:rPr>
        <w:rFonts w:ascii="Wingdings" w:hAnsi="Wingdings" w:hint="default"/>
      </w:rPr>
    </w:lvl>
    <w:lvl w:ilvl="3" w:tplc="080A0001" w:tentative="1">
      <w:start w:val="1"/>
      <w:numFmt w:val="bullet"/>
      <w:lvlText w:val=""/>
      <w:lvlJc w:val="left"/>
      <w:pPr>
        <w:ind w:left="3204" w:hanging="360"/>
      </w:pPr>
      <w:rPr>
        <w:rFonts w:ascii="Symbol" w:hAnsi="Symbol" w:hint="default"/>
      </w:rPr>
    </w:lvl>
    <w:lvl w:ilvl="4" w:tplc="080A0003" w:tentative="1">
      <w:start w:val="1"/>
      <w:numFmt w:val="bullet"/>
      <w:lvlText w:val="o"/>
      <w:lvlJc w:val="left"/>
      <w:pPr>
        <w:ind w:left="3924" w:hanging="360"/>
      </w:pPr>
      <w:rPr>
        <w:rFonts w:ascii="Courier New" w:hAnsi="Courier New" w:cs="Courier New" w:hint="default"/>
      </w:rPr>
    </w:lvl>
    <w:lvl w:ilvl="5" w:tplc="080A0005" w:tentative="1">
      <w:start w:val="1"/>
      <w:numFmt w:val="bullet"/>
      <w:lvlText w:val=""/>
      <w:lvlJc w:val="left"/>
      <w:pPr>
        <w:ind w:left="4644" w:hanging="360"/>
      </w:pPr>
      <w:rPr>
        <w:rFonts w:ascii="Wingdings" w:hAnsi="Wingdings" w:hint="default"/>
      </w:rPr>
    </w:lvl>
    <w:lvl w:ilvl="6" w:tplc="080A0001" w:tentative="1">
      <w:start w:val="1"/>
      <w:numFmt w:val="bullet"/>
      <w:lvlText w:val=""/>
      <w:lvlJc w:val="left"/>
      <w:pPr>
        <w:ind w:left="5364" w:hanging="360"/>
      </w:pPr>
      <w:rPr>
        <w:rFonts w:ascii="Symbol" w:hAnsi="Symbol" w:hint="default"/>
      </w:rPr>
    </w:lvl>
    <w:lvl w:ilvl="7" w:tplc="080A0003" w:tentative="1">
      <w:start w:val="1"/>
      <w:numFmt w:val="bullet"/>
      <w:lvlText w:val="o"/>
      <w:lvlJc w:val="left"/>
      <w:pPr>
        <w:ind w:left="6084" w:hanging="360"/>
      </w:pPr>
      <w:rPr>
        <w:rFonts w:ascii="Courier New" w:hAnsi="Courier New" w:cs="Courier New" w:hint="default"/>
      </w:rPr>
    </w:lvl>
    <w:lvl w:ilvl="8" w:tplc="080A0005" w:tentative="1">
      <w:start w:val="1"/>
      <w:numFmt w:val="bullet"/>
      <w:lvlText w:val=""/>
      <w:lvlJc w:val="left"/>
      <w:pPr>
        <w:ind w:left="6804" w:hanging="360"/>
      </w:pPr>
      <w:rPr>
        <w:rFonts w:ascii="Wingdings" w:hAnsi="Wingdings" w:hint="default"/>
      </w:rPr>
    </w:lvl>
  </w:abstractNum>
  <w:abstractNum w:abstractNumId="22" w15:restartNumberingAfterBreak="0">
    <w:nsid w:val="36A9213F"/>
    <w:multiLevelType w:val="hybridMultilevel"/>
    <w:tmpl w:val="4888DA7A"/>
    <w:lvl w:ilvl="0" w:tplc="F9A6FB0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EC6D26"/>
    <w:multiLevelType w:val="multilevel"/>
    <w:tmpl w:val="591C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F177CD"/>
    <w:multiLevelType w:val="hybridMultilevel"/>
    <w:tmpl w:val="E6AE4FD4"/>
    <w:lvl w:ilvl="0" w:tplc="D02A990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0531D9"/>
    <w:multiLevelType w:val="multilevel"/>
    <w:tmpl w:val="240A001F"/>
    <w:styleLink w:val="Estilo1"/>
    <w:lvl w:ilvl="0">
      <w:start w:val="1"/>
      <w:numFmt w:val="decimal"/>
      <w:lvlText w:val="%1."/>
      <w:lvlJc w:val="left"/>
      <w:pPr>
        <w:ind w:left="360" w:hanging="360"/>
      </w:pPr>
      <w:rPr>
        <w:rFonts w:ascii="Arial" w:hAnsi="Arial" w:cs="Times New Roman"/>
        <w:sz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00A02FA"/>
    <w:multiLevelType w:val="hybridMultilevel"/>
    <w:tmpl w:val="CE0081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0D56A45"/>
    <w:multiLevelType w:val="hybridMultilevel"/>
    <w:tmpl w:val="58AE8A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1760D5"/>
    <w:multiLevelType w:val="hybridMultilevel"/>
    <w:tmpl w:val="8D0CADD8"/>
    <w:lvl w:ilvl="0" w:tplc="A82C3F58">
      <w:start w:val="1"/>
      <w:numFmt w:val="decimal"/>
      <w:pStyle w:val="Capitulo2"/>
      <w:lvlText w:val="2.%1."/>
      <w:lvlJc w:val="left"/>
      <w:pPr>
        <w:ind w:left="928" w:hanging="360"/>
      </w:pPr>
      <w:rPr>
        <w:rFonts w:cs="Times New Roman"/>
      </w:rPr>
    </w:lvl>
    <w:lvl w:ilvl="1" w:tplc="BF6AD5F2">
      <w:start w:val="1"/>
      <w:numFmt w:val="decimal"/>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start w:val="1"/>
      <w:numFmt w:val="decimal"/>
      <w:lvlText w:val="%4."/>
      <w:lvlJc w:val="left"/>
      <w:pPr>
        <w:ind w:left="3164" w:hanging="360"/>
      </w:pPr>
      <w:rPr>
        <w:rFonts w:cs="Times New Roman"/>
      </w:rPr>
    </w:lvl>
    <w:lvl w:ilvl="4" w:tplc="240A0019">
      <w:start w:val="1"/>
      <w:numFmt w:val="lowerLetter"/>
      <w:lvlText w:val="%5."/>
      <w:lvlJc w:val="left"/>
      <w:pPr>
        <w:ind w:left="3884" w:hanging="360"/>
      </w:pPr>
      <w:rPr>
        <w:rFonts w:cs="Times New Roman"/>
      </w:rPr>
    </w:lvl>
    <w:lvl w:ilvl="5" w:tplc="240A001B">
      <w:start w:val="1"/>
      <w:numFmt w:val="lowerRoman"/>
      <w:lvlText w:val="%6."/>
      <w:lvlJc w:val="right"/>
      <w:pPr>
        <w:ind w:left="4604" w:hanging="180"/>
      </w:pPr>
      <w:rPr>
        <w:rFonts w:cs="Times New Roman"/>
      </w:rPr>
    </w:lvl>
    <w:lvl w:ilvl="6" w:tplc="240A000F">
      <w:start w:val="1"/>
      <w:numFmt w:val="decimal"/>
      <w:lvlText w:val="%7."/>
      <w:lvlJc w:val="left"/>
      <w:pPr>
        <w:ind w:left="5324" w:hanging="360"/>
      </w:pPr>
      <w:rPr>
        <w:rFonts w:cs="Times New Roman"/>
      </w:rPr>
    </w:lvl>
    <w:lvl w:ilvl="7" w:tplc="240A0019">
      <w:start w:val="1"/>
      <w:numFmt w:val="lowerLetter"/>
      <w:lvlText w:val="%8."/>
      <w:lvlJc w:val="left"/>
      <w:pPr>
        <w:ind w:left="6044" w:hanging="360"/>
      </w:pPr>
      <w:rPr>
        <w:rFonts w:cs="Times New Roman"/>
      </w:rPr>
    </w:lvl>
    <w:lvl w:ilvl="8" w:tplc="240A001B">
      <w:start w:val="1"/>
      <w:numFmt w:val="lowerRoman"/>
      <w:lvlText w:val="%9."/>
      <w:lvlJc w:val="right"/>
      <w:pPr>
        <w:ind w:left="6764" w:hanging="180"/>
      </w:pPr>
      <w:rPr>
        <w:rFonts w:cs="Times New Roman"/>
      </w:rPr>
    </w:lvl>
  </w:abstractNum>
  <w:abstractNum w:abstractNumId="29" w15:restartNumberingAfterBreak="0">
    <w:nsid w:val="46BE1793"/>
    <w:multiLevelType w:val="hybridMultilevel"/>
    <w:tmpl w:val="531E4038"/>
    <w:lvl w:ilvl="0" w:tplc="0C0A000D">
      <w:start w:val="1"/>
      <w:numFmt w:val="bullet"/>
      <w:lvlText w:val=""/>
      <w:lvlJc w:val="left"/>
      <w:rPr>
        <w:rFonts w:ascii="Wingdings" w:hAnsi="Wingdings" w:hint="default"/>
      </w:rPr>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74B2801"/>
    <w:multiLevelType w:val="hybridMultilevel"/>
    <w:tmpl w:val="FFFFFFFF"/>
    <w:lvl w:ilvl="0" w:tplc="BB1E1E48">
      <w:start w:val="1"/>
      <w:numFmt w:val="bullet"/>
      <w:lvlText w:val=""/>
      <w:lvlJc w:val="left"/>
      <w:pPr>
        <w:ind w:left="720" w:hanging="360"/>
      </w:pPr>
      <w:rPr>
        <w:rFonts w:ascii="Symbol" w:hAnsi="Symbol" w:hint="default"/>
      </w:rPr>
    </w:lvl>
    <w:lvl w:ilvl="1" w:tplc="1EC82326">
      <w:start w:val="1"/>
      <w:numFmt w:val="bullet"/>
      <w:lvlText w:val="o"/>
      <w:lvlJc w:val="left"/>
      <w:pPr>
        <w:ind w:left="1440" w:hanging="360"/>
      </w:pPr>
      <w:rPr>
        <w:rFonts w:ascii="Courier New" w:hAnsi="Courier New" w:hint="default"/>
      </w:rPr>
    </w:lvl>
    <w:lvl w:ilvl="2" w:tplc="E8C6A062">
      <w:start w:val="1"/>
      <w:numFmt w:val="bullet"/>
      <w:lvlText w:val=""/>
      <w:lvlJc w:val="left"/>
      <w:pPr>
        <w:ind w:left="2160" w:hanging="360"/>
      </w:pPr>
      <w:rPr>
        <w:rFonts w:ascii="Wingdings" w:hAnsi="Wingdings" w:hint="default"/>
      </w:rPr>
    </w:lvl>
    <w:lvl w:ilvl="3" w:tplc="38B28694">
      <w:start w:val="1"/>
      <w:numFmt w:val="bullet"/>
      <w:lvlText w:val=""/>
      <w:lvlJc w:val="left"/>
      <w:pPr>
        <w:ind w:left="2880" w:hanging="360"/>
      </w:pPr>
      <w:rPr>
        <w:rFonts w:ascii="Symbol" w:hAnsi="Symbol" w:hint="default"/>
      </w:rPr>
    </w:lvl>
    <w:lvl w:ilvl="4" w:tplc="51FE1240">
      <w:start w:val="1"/>
      <w:numFmt w:val="bullet"/>
      <w:lvlText w:val="o"/>
      <w:lvlJc w:val="left"/>
      <w:pPr>
        <w:ind w:left="3600" w:hanging="360"/>
      </w:pPr>
      <w:rPr>
        <w:rFonts w:ascii="Courier New" w:hAnsi="Courier New" w:hint="default"/>
      </w:rPr>
    </w:lvl>
    <w:lvl w:ilvl="5" w:tplc="919445DE">
      <w:start w:val="1"/>
      <w:numFmt w:val="bullet"/>
      <w:lvlText w:val=""/>
      <w:lvlJc w:val="left"/>
      <w:pPr>
        <w:ind w:left="4320" w:hanging="360"/>
      </w:pPr>
      <w:rPr>
        <w:rFonts w:ascii="Wingdings" w:hAnsi="Wingdings" w:hint="default"/>
      </w:rPr>
    </w:lvl>
    <w:lvl w:ilvl="6" w:tplc="B80C2E02">
      <w:start w:val="1"/>
      <w:numFmt w:val="bullet"/>
      <w:lvlText w:val=""/>
      <w:lvlJc w:val="left"/>
      <w:pPr>
        <w:ind w:left="5040" w:hanging="360"/>
      </w:pPr>
      <w:rPr>
        <w:rFonts w:ascii="Symbol" w:hAnsi="Symbol" w:hint="default"/>
      </w:rPr>
    </w:lvl>
    <w:lvl w:ilvl="7" w:tplc="8C703F84">
      <w:start w:val="1"/>
      <w:numFmt w:val="bullet"/>
      <w:lvlText w:val="o"/>
      <w:lvlJc w:val="left"/>
      <w:pPr>
        <w:ind w:left="5760" w:hanging="360"/>
      </w:pPr>
      <w:rPr>
        <w:rFonts w:ascii="Courier New" w:hAnsi="Courier New" w:hint="default"/>
      </w:rPr>
    </w:lvl>
    <w:lvl w:ilvl="8" w:tplc="40927092">
      <w:start w:val="1"/>
      <w:numFmt w:val="bullet"/>
      <w:lvlText w:val=""/>
      <w:lvlJc w:val="left"/>
      <w:pPr>
        <w:ind w:left="6480" w:hanging="360"/>
      </w:pPr>
      <w:rPr>
        <w:rFonts w:ascii="Wingdings" w:hAnsi="Wingdings" w:hint="default"/>
      </w:rPr>
    </w:lvl>
  </w:abstractNum>
  <w:abstractNum w:abstractNumId="31" w15:restartNumberingAfterBreak="0">
    <w:nsid w:val="57DA50DF"/>
    <w:multiLevelType w:val="hybridMultilevel"/>
    <w:tmpl w:val="332681FC"/>
    <w:lvl w:ilvl="0" w:tplc="33406962">
      <w:start w:val="1"/>
      <w:numFmt w:val="bullet"/>
      <w:lvlText w:val="·"/>
      <w:lvlJc w:val="left"/>
      <w:pPr>
        <w:ind w:left="720" w:hanging="360"/>
      </w:pPr>
      <w:rPr>
        <w:rFonts w:ascii="Symbol" w:hAnsi="Symbol" w:hint="default"/>
      </w:rPr>
    </w:lvl>
    <w:lvl w:ilvl="1" w:tplc="3DE4ACFA">
      <w:start w:val="1"/>
      <w:numFmt w:val="bullet"/>
      <w:lvlText w:val="o"/>
      <w:lvlJc w:val="left"/>
      <w:pPr>
        <w:ind w:left="1440" w:hanging="360"/>
      </w:pPr>
      <w:rPr>
        <w:rFonts w:ascii="Courier New" w:hAnsi="Courier New" w:hint="default"/>
      </w:rPr>
    </w:lvl>
    <w:lvl w:ilvl="2" w:tplc="A3E63D5E">
      <w:start w:val="1"/>
      <w:numFmt w:val="bullet"/>
      <w:lvlText w:val=""/>
      <w:lvlJc w:val="left"/>
      <w:pPr>
        <w:ind w:left="2160" w:hanging="360"/>
      </w:pPr>
      <w:rPr>
        <w:rFonts w:ascii="Wingdings" w:hAnsi="Wingdings" w:hint="default"/>
      </w:rPr>
    </w:lvl>
    <w:lvl w:ilvl="3" w:tplc="C00ACC4E">
      <w:start w:val="1"/>
      <w:numFmt w:val="bullet"/>
      <w:lvlText w:val=""/>
      <w:lvlJc w:val="left"/>
      <w:pPr>
        <w:ind w:left="2880" w:hanging="360"/>
      </w:pPr>
      <w:rPr>
        <w:rFonts w:ascii="Symbol" w:hAnsi="Symbol" w:hint="default"/>
      </w:rPr>
    </w:lvl>
    <w:lvl w:ilvl="4" w:tplc="85CAF50E">
      <w:start w:val="1"/>
      <w:numFmt w:val="bullet"/>
      <w:lvlText w:val="o"/>
      <w:lvlJc w:val="left"/>
      <w:pPr>
        <w:ind w:left="3600" w:hanging="360"/>
      </w:pPr>
      <w:rPr>
        <w:rFonts w:ascii="Courier New" w:hAnsi="Courier New" w:hint="default"/>
      </w:rPr>
    </w:lvl>
    <w:lvl w:ilvl="5" w:tplc="B336D490">
      <w:start w:val="1"/>
      <w:numFmt w:val="bullet"/>
      <w:lvlText w:val=""/>
      <w:lvlJc w:val="left"/>
      <w:pPr>
        <w:ind w:left="4320" w:hanging="360"/>
      </w:pPr>
      <w:rPr>
        <w:rFonts w:ascii="Wingdings" w:hAnsi="Wingdings" w:hint="default"/>
      </w:rPr>
    </w:lvl>
    <w:lvl w:ilvl="6" w:tplc="2E0CCD7E">
      <w:start w:val="1"/>
      <w:numFmt w:val="bullet"/>
      <w:lvlText w:val=""/>
      <w:lvlJc w:val="left"/>
      <w:pPr>
        <w:ind w:left="5040" w:hanging="360"/>
      </w:pPr>
      <w:rPr>
        <w:rFonts w:ascii="Symbol" w:hAnsi="Symbol" w:hint="default"/>
      </w:rPr>
    </w:lvl>
    <w:lvl w:ilvl="7" w:tplc="D28AA1C8">
      <w:start w:val="1"/>
      <w:numFmt w:val="bullet"/>
      <w:lvlText w:val="o"/>
      <w:lvlJc w:val="left"/>
      <w:pPr>
        <w:ind w:left="5760" w:hanging="360"/>
      </w:pPr>
      <w:rPr>
        <w:rFonts w:ascii="Courier New" w:hAnsi="Courier New" w:hint="default"/>
      </w:rPr>
    </w:lvl>
    <w:lvl w:ilvl="8" w:tplc="1700A2B6">
      <w:start w:val="1"/>
      <w:numFmt w:val="bullet"/>
      <w:lvlText w:val=""/>
      <w:lvlJc w:val="left"/>
      <w:pPr>
        <w:ind w:left="6480" w:hanging="360"/>
      </w:pPr>
      <w:rPr>
        <w:rFonts w:ascii="Wingdings" w:hAnsi="Wingdings" w:hint="default"/>
      </w:rPr>
    </w:lvl>
  </w:abstractNum>
  <w:abstractNum w:abstractNumId="32" w15:restartNumberingAfterBreak="0">
    <w:nsid w:val="5B312BC4"/>
    <w:multiLevelType w:val="hybridMultilevel"/>
    <w:tmpl w:val="8DEE7608"/>
    <w:lvl w:ilvl="0" w:tplc="B680BA2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5C6D21"/>
    <w:multiLevelType w:val="multilevel"/>
    <w:tmpl w:val="D83C06AC"/>
    <w:styleLink w:val="Estiloimportado23"/>
    <w:lvl w:ilvl="0">
      <w:numFmt w:val="bullet"/>
      <w:lvlText w:val="•"/>
      <w:lvlJc w:val="left"/>
      <w:pPr>
        <w:tabs>
          <w:tab w:val="num" w:pos="720"/>
        </w:tabs>
        <w:ind w:left="720" w:hanging="360"/>
      </w:pPr>
      <w:rPr>
        <w:rFonts w:ascii="Arial Narrow" w:eastAsia="Times New Roman" w:hAnsi="Arial Narrow"/>
        <w:color w:val="000000"/>
        <w:spacing w:val="0"/>
        <w:position w:val="0"/>
        <w:sz w:val="22"/>
        <w:u w:color="000000"/>
      </w:rPr>
    </w:lvl>
    <w:lvl w:ilvl="1">
      <w:start w:val="1"/>
      <w:numFmt w:val="bullet"/>
      <w:lvlText w:val="o"/>
      <w:lvlJc w:val="left"/>
      <w:pPr>
        <w:tabs>
          <w:tab w:val="num" w:pos="1440"/>
        </w:tabs>
        <w:ind w:left="1440" w:hanging="360"/>
      </w:pPr>
      <w:rPr>
        <w:rFonts w:ascii="Arial Narrow" w:eastAsia="Times New Roman" w:hAnsi="Arial Narrow"/>
        <w:color w:val="000000"/>
        <w:spacing w:val="-1"/>
        <w:position w:val="0"/>
        <w:sz w:val="24"/>
        <w:u w:color="000000"/>
      </w:rPr>
    </w:lvl>
    <w:lvl w:ilvl="2">
      <w:start w:val="1"/>
      <w:numFmt w:val="bullet"/>
      <w:lvlText w:val="▪"/>
      <w:lvlJc w:val="left"/>
      <w:pPr>
        <w:tabs>
          <w:tab w:val="num" w:pos="2160"/>
        </w:tabs>
        <w:ind w:left="2160" w:hanging="360"/>
      </w:pPr>
      <w:rPr>
        <w:rFonts w:ascii="Arial Narrow" w:eastAsia="Times New Roman" w:hAnsi="Arial Narrow"/>
        <w:color w:val="000000"/>
        <w:spacing w:val="-1"/>
        <w:position w:val="0"/>
        <w:sz w:val="24"/>
        <w:u w:color="000000"/>
      </w:rPr>
    </w:lvl>
    <w:lvl w:ilvl="3">
      <w:start w:val="1"/>
      <w:numFmt w:val="bullet"/>
      <w:lvlText w:val="•"/>
      <w:lvlJc w:val="left"/>
      <w:pPr>
        <w:tabs>
          <w:tab w:val="num" w:pos="2880"/>
        </w:tabs>
        <w:ind w:left="2880" w:hanging="360"/>
      </w:pPr>
      <w:rPr>
        <w:rFonts w:ascii="Arial Narrow" w:eastAsia="Times New Roman" w:hAnsi="Arial Narrow"/>
        <w:color w:val="000000"/>
        <w:spacing w:val="-1"/>
        <w:position w:val="0"/>
        <w:sz w:val="24"/>
        <w:u w:color="000000"/>
      </w:rPr>
    </w:lvl>
    <w:lvl w:ilvl="4">
      <w:start w:val="1"/>
      <w:numFmt w:val="bullet"/>
      <w:lvlText w:val="o"/>
      <w:lvlJc w:val="left"/>
      <w:pPr>
        <w:tabs>
          <w:tab w:val="num" w:pos="3600"/>
        </w:tabs>
        <w:ind w:left="3600" w:hanging="360"/>
      </w:pPr>
      <w:rPr>
        <w:rFonts w:ascii="Arial Narrow" w:eastAsia="Times New Roman" w:hAnsi="Arial Narrow"/>
        <w:color w:val="000000"/>
        <w:spacing w:val="-1"/>
        <w:position w:val="0"/>
        <w:sz w:val="24"/>
        <w:u w:color="000000"/>
      </w:rPr>
    </w:lvl>
    <w:lvl w:ilvl="5">
      <w:start w:val="1"/>
      <w:numFmt w:val="bullet"/>
      <w:lvlText w:val="▪"/>
      <w:lvlJc w:val="left"/>
      <w:pPr>
        <w:tabs>
          <w:tab w:val="num" w:pos="4320"/>
        </w:tabs>
        <w:ind w:left="4320" w:hanging="360"/>
      </w:pPr>
      <w:rPr>
        <w:rFonts w:ascii="Arial Narrow" w:eastAsia="Times New Roman" w:hAnsi="Arial Narrow"/>
        <w:color w:val="000000"/>
        <w:spacing w:val="-1"/>
        <w:position w:val="0"/>
        <w:sz w:val="24"/>
        <w:u w:color="000000"/>
      </w:rPr>
    </w:lvl>
    <w:lvl w:ilvl="6">
      <w:start w:val="1"/>
      <w:numFmt w:val="bullet"/>
      <w:lvlText w:val="•"/>
      <w:lvlJc w:val="left"/>
      <w:pPr>
        <w:tabs>
          <w:tab w:val="num" w:pos="5040"/>
        </w:tabs>
        <w:ind w:left="5040" w:hanging="360"/>
      </w:pPr>
      <w:rPr>
        <w:rFonts w:ascii="Arial Narrow" w:eastAsia="Times New Roman" w:hAnsi="Arial Narrow"/>
        <w:color w:val="000000"/>
        <w:spacing w:val="-1"/>
        <w:position w:val="0"/>
        <w:sz w:val="24"/>
        <w:u w:color="000000"/>
      </w:rPr>
    </w:lvl>
    <w:lvl w:ilvl="7">
      <w:start w:val="1"/>
      <w:numFmt w:val="bullet"/>
      <w:lvlText w:val="o"/>
      <w:lvlJc w:val="left"/>
      <w:pPr>
        <w:tabs>
          <w:tab w:val="num" w:pos="5760"/>
        </w:tabs>
        <w:ind w:left="5760" w:hanging="360"/>
      </w:pPr>
      <w:rPr>
        <w:rFonts w:ascii="Arial Narrow" w:eastAsia="Times New Roman" w:hAnsi="Arial Narrow"/>
        <w:color w:val="000000"/>
        <w:spacing w:val="-1"/>
        <w:position w:val="0"/>
        <w:sz w:val="24"/>
        <w:u w:color="000000"/>
      </w:rPr>
    </w:lvl>
    <w:lvl w:ilvl="8">
      <w:start w:val="1"/>
      <w:numFmt w:val="bullet"/>
      <w:lvlText w:val="▪"/>
      <w:lvlJc w:val="left"/>
      <w:pPr>
        <w:tabs>
          <w:tab w:val="num" w:pos="6480"/>
        </w:tabs>
        <w:ind w:left="6480" w:hanging="360"/>
      </w:pPr>
      <w:rPr>
        <w:rFonts w:ascii="Arial Narrow" w:eastAsia="Times New Roman" w:hAnsi="Arial Narrow"/>
        <w:color w:val="000000"/>
        <w:spacing w:val="-1"/>
        <w:position w:val="0"/>
        <w:sz w:val="24"/>
        <w:u w:color="000000"/>
      </w:rPr>
    </w:lvl>
  </w:abstractNum>
  <w:abstractNum w:abstractNumId="34" w15:restartNumberingAfterBreak="0">
    <w:nsid w:val="5EB80BC6"/>
    <w:multiLevelType w:val="hybridMultilevel"/>
    <w:tmpl w:val="1EF4BD08"/>
    <w:lvl w:ilvl="0" w:tplc="505AF1B8">
      <w:start w:val="1"/>
      <w:numFmt w:val="decimal"/>
      <w:pStyle w:val="Captulo8"/>
      <w:lvlText w:val="8.%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35" w15:restartNumberingAfterBreak="0">
    <w:nsid w:val="62291929"/>
    <w:multiLevelType w:val="hybridMultilevel"/>
    <w:tmpl w:val="25905500"/>
    <w:lvl w:ilvl="0" w:tplc="38AA2994">
      <w:numFmt w:val="bullet"/>
      <w:lvlText w:val="-"/>
      <w:lvlJc w:val="left"/>
      <w:pPr>
        <w:ind w:left="1008" w:hanging="360"/>
      </w:pPr>
      <w:rPr>
        <w:rFonts w:ascii="Trebuchet MS" w:eastAsia="Trebuchet MS" w:hAnsi="Trebuchet MS" w:cs="Trebuchet MS" w:hint="default"/>
      </w:rPr>
    </w:lvl>
    <w:lvl w:ilvl="1" w:tplc="080A0003">
      <w:start w:val="1"/>
      <w:numFmt w:val="bullet"/>
      <w:lvlText w:val="o"/>
      <w:lvlJc w:val="left"/>
      <w:pPr>
        <w:ind w:left="1764" w:hanging="360"/>
      </w:pPr>
      <w:rPr>
        <w:rFonts w:ascii="Courier New" w:hAnsi="Courier New" w:cs="Courier New" w:hint="default"/>
      </w:rPr>
    </w:lvl>
    <w:lvl w:ilvl="2" w:tplc="080A0005" w:tentative="1">
      <w:start w:val="1"/>
      <w:numFmt w:val="bullet"/>
      <w:lvlText w:val=""/>
      <w:lvlJc w:val="left"/>
      <w:pPr>
        <w:ind w:left="2484" w:hanging="360"/>
      </w:pPr>
      <w:rPr>
        <w:rFonts w:ascii="Wingdings" w:hAnsi="Wingdings" w:hint="default"/>
      </w:rPr>
    </w:lvl>
    <w:lvl w:ilvl="3" w:tplc="080A0001" w:tentative="1">
      <w:start w:val="1"/>
      <w:numFmt w:val="bullet"/>
      <w:lvlText w:val=""/>
      <w:lvlJc w:val="left"/>
      <w:pPr>
        <w:ind w:left="3204" w:hanging="360"/>
      </w:pPr>
      <w:rPr>
        <w:rFonts w:ascii="Symbol" w:hAnsi="Symbol" w:hint="default"/>
      </w:rPr>
    </w:lvl>
    <w:lvl w:ilvl="4" w:tplc="080A0003" w:tentative="1">
      <w:start w:val="1"/>
      <w:numFmt w:val="bullet"/>
      <w:lvlText w:val="o"/>
      <w:lvlJc w:val="left"/>
      <w:pPr>
        <w:ind w:left="3924" w:hanging="360"/>
      </w:pPr>
      <w:rPr>
        <w:rFonts w:ascii="Courier New" w:hAnsi="Courier New" w:cs="Courier New" w:hint="default"/>
      </w:rPr>
    </w:lvl>
    <w:lvl w:ilvl="5" w:tplc="080A0005" w:tentative="1">
      <w:start w:val="1"/>
      <w:numFmt w:val="bullet"/>
      <w:lvlText w:val=""/>
      <w:lvlJc w:val="left"/>
      <w:pPr>
        <w:ind w:left="4644" w:hanging="360"/>
      </w:pPr>
      <w:rPr>
        <w:rFonts w:ascii="Wingdings" w:hAnsi="Wingdings" w:hint="default"/>
      </w:rPr>
    </w:lvl>
    <w:lvl w:ilvl="6" w:tplc="080A0001" w:tentative="1">
      <w:start w:val="1"/>
      <w:numFmt w:val="bullet"/>
      <w:lvlText w:val=""/>
      <w:lvlJc w:val="left"/>
      <w:pPr>
        <w:ind w:left="5364" w:hanging="360"/>
      </w:pPr>
      <w:rPr>
        <w:rFonts w:ascii="Symbol" w:hAnsi="Symbol" w:hint="default"/>
      </w:rPr>
    </w:lvl>
    <w:lvl w:ilvl="7" w:tplc="080A0003" w:tentative="1">
      <w:start w:val="1"/>
      <w:numFmt w:val="bullet"/>
      <w:lvlText w:val="o"/>
      <w:lvlJc w:val="left"/>
      <w:pPr>
        <w:ind w:left="6084" w:hanging="360"/>
      </w:pPr>
      <w:rPr>
        <w:rFonts w:ascii="Courier New" w:hAnsi="Courier New" w:cs="Courier New" w:hint="default"/>
      </w:rPr>
    </w:lvl>
    <w:lvl w:ilvl="8" w:tplc="080A0005" w:tentative="1">
      <w:start w:val="1"/>
      <w:numFmt w:val="bullet"/>
      <w:lvlText w:val=""/>
      <w:lvlJc w:val="left"/>
      <w:pPr>
        <w:ind w:left="6804" w:hanging="360"/>
      </w:pPr>
      <w:rPr>
        <w:rFonts w:ascii="Wingdings" w:hAnsi="Wingdings" w:hint="default"/>
      </w:rPr>
    </w:lvl>
  </w:abstractNum>
  <w:abstractNum w:abstractNumId="36" w15:restartNumberingAfterBreak="0">
    <w:nsid w:val="6DF35692"/>
    <w:multiLevelType w:val="multilevel"/>
    <w:tmpl w:val="47B097BC"/>
    <w:lvl w:ilvl="0">
      <w:start w:val="1"/>
      <w:numFmt w:val="decimal"/>
      <w:pStyle w:val="Captulo4"/>
      <w:lvlText w:val="4.%1."/>
      <w:lvlJc w:val="left"/>
      <w:pPr>
        <w:ind w:left="360" w:hanging="360"/>
      </w:pPr>
      <w:rPr>
        <w:rFonts w:cs="Times New Roman"/>
        <w:b/>
        <w:bCs w:val="0"/>
        <w:i w:val="0"/>
        <w:iCs w:val="0"/>
        <w:caps w:val="0"/>
        <w:smallCaps w:val="0"/>
        <w:strike w:val="0"/>
        <w:dstrike w:val="0"/>
        <w:outline w:val="0"/>
        <w:shadow w:val="0"/>
        <w:emboss w:val="0"/>
        <w:imprint w:val="0"/>
        <w:vanish w:val="0"/>
        <w:spacing w:val="0"/>
        <w:kern w:val="0"/>
        <w:position w:val="0"/>
        <w:u w:val="none"/>
        <w:effect w:val="none"/>
        <w:vertAlign w:val="baseline"/>
      </w:rPr>
    </w:lvl>
    <w:lvl w:ilvl="1">
      <w:start w:val="1"/>
      <w:numFmt w:val="upp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7" w15:restartNumberingAfterBreak="0">
    <w:nsid w:val="6F237196"/>
    <w:multiLevelType w:val="hybridMultilevel"/>
    <w:tmpl w:val="ABDE05EE"/>
    <w:lvl w:ilvl="0" w:tplc="A754B08E">
      <w:start w:val="1"/>
      <w:numFmt w:val="upperRoman"/>
      <w:lvlText w:val="%1."/>
      <w:lvlJc w:val="left"/>
      <w:pPr>
        <w:ind w:left="1080" w:hanging="720"/>
      </w:pPr>
      <w:rPr>
        <w:rFonts w:cs="Segoe U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1092D25"/>
    <w:multiLevelType w:val="multilevel"/>
    <w:tmpl w:val="2B24517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521E40"/>
    <w:multiLevelType w:val="hybridMultilevel"/>
    <w:tmpl w:val="4C12A3AA"/>
    <w:lvl w:ilvl="0" w:tplc="37BEECFA">
      <w:start w:val="1"/>
      <w:numFmt w:val="upperLetter"/>
      <w:pStyle w:val="Literales"/>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0" w15:restartNumberingAfterBreak="0">
    <w:nsid w:val="72835114"/>
    <w:multiLevelType w:val="multilevel"/>
    <w:tmpl w:val="5C7EE59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1E450D"/>
    <w:multiLevelType w:val="hybridMultilevel"/>
    <w:tmpl w:val="9B8CF59E"/>
    <w:lvl w:ilvl="0" w:tplc="4E243412">
      <w:start w:val="1"/>
      <w:numFmt w:val="decimal"/>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2" w15:restartNumberingAfterBreak="0">
    <w:nsid w:val="799C33D4"/>
    <w:multiLevelType w:val="multilevel"/>
    <w:tmpl w:val="7020D8D4"/>
    <w:lvl w:ilvl="0">
      <w:start w:val="1"/>
      <w:numFmt w:val="decimal"/>
      <w:pStyle w:val="Ttulo"/>
      <w:lvlText w:val="11.%1."/>
      <w:lvlJc w:val="left"/>
      <w:pPr>
        <w:ind w:left="1068" w:hanging="360"/>
      </w:pPr>
      <w:rPr>
        <w:rFonts w:cs="Times New Roman"/>
      </w:rPr>
    </w:lvl>
    <w:lvl w:ilvl="1">
      <w:start w:val="1"/>
      <w:numFmt w:val="lowerLetter"/>
      <w:lvlText w:val="%2."/>
      <w:lvlJc w:val="left"/>
      <w:pPr>
        <w:ind w:left="1788" w:hanging="360"/>
      </w:pPr>
      <w:rPr>
        <w:rFonts w:cs="Times New Roman"/>
      </w:rPr>
    </w:lvl>
    <w:lvl w:ilvl="2">
      <w:start w:val="1"/>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43" w15:restartNumberingAfterBreak="0">
    <w:nsid w:val="7B566FBD"/>
    <w:multiLevelType w:val="hybridMultilevel"/>
    <w:tmpl w:val="D91EE6B0"/>
    <w:lvl w:ilvl="0" w:tplc="6E1E139A">
      <w:start w:val="1"/>
      <w:numFmt w:val="decimal"/>
      <w:lvlText w:val="%1."/>
      <w:lvlJc w:val="left"/>
      <w:pPr>
        <w:ind w:left="720" w:hanging="360"/>
      </w:pPr>
      <w:rPr>
        <w:b/>
        <w:bCs/>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num w:numId="1" w16cid:durableId="17915900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821378">
    <w:abstractNumId w:val="7"/>
  </w:num>
  <w:num w:numId="3" w16cid:durableId="6672914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3823731">
    <w:abstractNumId w:val="42"/>
  </w:num>
  <w:num w:numId="5" w16cid:durableId="1644851074">
    <w:abstractNumId w:val="14"/>
  </w:num>
  <w:num w:numId="6" w16cid:durableId="70280403">
    <w:abstractNumId w:val="17"/>
  </w:num>
  <w:num w:numId="7" w16cid:durableId="1868332198">
    <w:abstractNumId w:val="36"/>
  </w:num>
  <w:num w:numId="8" w16cid:durableId="1711689817">
    <w:abstractNumId w:val="16"/>
  </w:num>
  <w:num w:numId="9" w16cid:durableId="46295765">
    <w:abstractNumId w:val="34"/>
  </w:num>
  <w:num w:numId="10" w16cid:durableId="704253372">
    <w:abstractNumId w:val="15"/>
  </w:num>
  <w:num w:numId="11" w16cid:durableId="1123767980">
    <w:abstractNumId w:val="39"/>
  </w:num>
  <w:num w:numId="12" w16cid:durableId="1710370606">
    <w:abstractNumId w:val="18"/>
  </w:num>
  <w:num w:numId="13" w16cid:durableId="807623262">
    <w:abstractNumId w:val="28"/>
  </w:num>
  <w:num w:numId="14" w16cid:durableId="1858736970">
    <w:abstractNumId w:val="25"/>
  </w:num>
  <w:num w:numId="15" w16cid:durableId="1377779555">
    <w:abstractNumId w:val="33"/>
  </w:num>
  <w:num w:numId="16" w16cid:durableId="1718818162">
    <w:abstractNumId w:val="22"/>
  </w:num>
  <w:num w:numId="17" w16cid:durableId="1633173776">
    <w:abstractNumId w:val="43"/>
  </w:num>
  <w:num w:numId="18" w16cid:durableId="1910724976">
    <w:abstractNumId w:val="0"/>
  </w:num>
  <w:num w:numId="19" w16cid:durableId="1279490883">
    <w:abstractNumId w:val="32"/>
  </w:num>
  <w:num w:numId="20" w16cid:durableId="79178634">
    <w:abstractNumId w:val="31"/>
  </w:num>
  <w:num w:numId="21" w16cid:durableId="1438016083">
    <w:abstractNumId w:val="24"/>
  </w:num>
  <w:num w:numId="22" w16cid:durableId="1369375262">
    <w:abstractNumId w:val="37"/>
  </w:num>
  <w:num w:numId="23" w16cid:durableId="1953123931">
    <w:abstractNumId w:val="31"/>
  </w:num>
  <w:num w:numId="24" w16cid:durableId="6892621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1194977">
    <w:abstractNumId w:val="27"/>
  </w:num>
  <w:num w:numId="26" w16cid:durableId="2144344767">
    <w:abstractNumId w:val="12"/>
  </w:num>
  <w:num w:numId="27" w16cid:durableId="1362979323">
    <w:abstractNumId w:val="13"/>
    <w:lvlOverride w:ilvl="0">
      <w:lvl w:ilvl="0">
        <w:numFmt w:val="upperLetter"/>
        <w:lvlText w:val="%1."/>
        <w:lvlJc w:val="left"/>
        <w:rPr>
          <w:b/>
          <w:bCs/>
        </w:rPr>
      </w:lvl>
    </w:lvlOverride>
  </w:num>
  <w:num w:numId="28" w16cid:durableId="1961455559">
    <w:abstractNumId w:val="13"/>
    <w:lvlOverride w:ilvl="0">
      <w:lvl w:ilvl="0">
        <w:numFmt w:val="upperLetter"/>
        <w:lvlText w:val="%1."/>
        <w:lvlJc w:val="left"/>
        <w:rPr>
          <w:b/>
          <w:bCs/>
        </w:rPr>
      </w:lvl>
    </w:lvlOverride>
  </w:num>
  <w:num w:numId="29" w16cid:durableId="2005038913">
    <w:abstractNumId w:val="29"/>
  </w:num>
  <w:num w:numId="30" w16cid:durableId="1919441351">
    <w:abstractNumId w:val="41"/>
  </w:num>
  <w:num w:numId="31" w16cid:durableId="2048985877">
    <w:abstractNumId w:val="4"/>
  </w:num>
  <w:num w:numId="32" w16cid:durableId="30571842">
    <w:abstractNumId w:val="1"/>
  </w:num>
  <w:num w:numId="33" w16cid:durableId="490802395">
    <w:abstractNumId w:val="10"/>
  </w:num>
  <w:num w:numId="34" w16cid:durableId="1300381319">
    <w:abstractNumId w:val="30"/>
  </w:num>
  <w:num w:numId="35" w16cid:durableId="574241940">
    <w:abstractNumId w:val="5"/>
  </w:num>
  <w:num w:numId="36" w16cid:durableId="1761363890">
    <w:abstractNumId w:val="26"/>
  </w:num>
  <w:num w:numId="37" w16cid:durableId="783042113">
    <w:abstractNumId w:val="23"/>
  </w:num>
  <w:num w:numId="38" w16cid:durableId="762603230">
    <w:abstractNumId w:val="20"/>
  </w:num>
  <w:num w:numId="39" w16cid:durableId="405155889">
    <w:abstractNumId w:val="40"/>
  </w:num>
  <w:num w:numId="40" w16cid:durableId="922421624">
    <w:abstractNumId w:val="19"/>
  </w:num>
  <w:num w:numId="41" w16cid:durableId="1584680045">
    <w:abstractNumId w:val="38"/>
  </w:num>
  <w:num w:numId="42" w16cid:durableId="1845510434">
    <w:abstractNumId w:val="3"/>
  </w:num>
  <w:num w:numId="43" w16cid:durableId="1511916864">
    <w:abstractNumId w:val="6"/>
  </w:num>
  <w:num w:numId="44" w16cid:durableId="119424316">
    <w:abstractNumId w:val="11"/>
  </w:num>
  <w:num w:numId="45" w16cid:durableId="1342507020">
    <w:abstractNumId w:val="2"/>
  </w:num>
  <w:num w:numId="46" w16cid:durableId="392587282">
    <w:abstractNumId w:val="35"/>
  </w:num>
  <w:num w:numId="47" w16cid:durableId="2114740341">
    <w:abstractNumId w:val="21"/>
  </w:num>
  <w:num w:numId="48" w16cid:durableId="69836068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9EF"/>
    <w:rsid w:val="00000A5B"/>
    <w:rsid w:val="00010331"/>
    <w:rsid w:val="00014AA6"/>
    <w:rsid w:val="000150E6"/>
    <w:rsid w:val="000158ED"/>
    <w:rsid w:val="00016894"/>
    <w:rsid w:val="00017392"/>
    <w:rsid w:val="000176DA"/>
    <w:rsid w:val="000207F0"/>
    <w:rsid w:val="00021F3C"/>
    <w:rsid w:val="0002708C"/>
    <w:rsid w:val="00027FCF"/>
    <w:rsid w:val="00032C54"/>
    <w:rsid w:val="00033876"/>
    <w:rsid w:val="00035C03"/>
    <w:rsid w:val="00036129"/>
    <w:rsid w:val="00041F16"/>
    <w:rsid w:val="00046751"/>
    <w:rsid w:val="00050529"/>
    <w:rsid w:val="000519BC"/>
    <w:rsid w:val="00056066"/>
    <w:rsid w:val="0005644F"/>
    <w:rsid w:val="00056DF5"/>
    <w:rsid w:val="0005745D"/>
    <w:rsid w:val="000634B0"/>
    <w:rsid w:val="00063D47"/>
    <w:rsid w:val="0008286A"/>
    <w:rsid w:val="0008503C"/>
    <w:rsid w:val="000936E2"/>
    <w:rsid w:val="00093A16"/>
    <w:rsid w:val="00095870"/>
    <w:rsid w:val="00097A3B"/>
    <w:rsid w:val="00097AD3"/>
    <w:rsid w:val="00097F3F"/>
    <w:rsid w:val="000A04E6"/>
    <w:rsid w:val="000A09CF"/>
    <w:rsid w:val="000A347C"/>
    <w:rsid w:val="000A3DA1"/>
    <w:rsid w:val="000A4373"/>
    <w:rsid w:val="000A4650"/>
    <w:rsid w:val="000A48D4"/>
    <w:rsid w:val="000A79F5"/>
    <w:rsid w:val="000B2532"/>
    <w:rsid w:val="000B7C99"/>
    <w:rsid w:val="000C003C"/>
    <w:rsid w:val="000C75F4"/>
    <w:rsid w:val="000D1EBC"/>
    <w:rsid w:val="000D5524"/>
    <w:rsid w:val="000D7360"/>
    <w:rsid w:val="000E093C"/>
    <w:rsid w:val="000E2775"/>
    <w:rsid w:val="000E33BD"/>
    <w:rsid w:val="000E63C9"/>
    <w:rsid w:val="000E77C5"/>
    <w:rsid w:val="000E7A11"/>
    <w:rsid w:val="000E7D24"/>
    <w:rsid w:val="000E7D87"/>
    <w:rsid w:val="000F07BC"/>
    <w:rsid w:val="000F0F63"/>
    <w:rsid w:val="000F7D2C"/>
    <w:rsid w:val="001014CA"/>
    <w:rsid w:val="0010440F"/>
    <w:rsid w:val="00106B77"/>
    <w:rsid w:val="00107A0D"/>
    <w:rsid w:val="001106B0"/>
    <w:rsid w:val="001118BF"/>
    <w:rsid w:val="00114704"/>
    <w:rsid w:val="001158D2"/>
    <w:rsid w:val="00116D17"/>
    <w:rsid w:val="001204FA"/>
    <w:rsid w:val="00126405"/>
    <w:rsid w:val="0013004F"/>
    <w:rsid w:val="0013186B"/>
    <w:rsid w:val="001366F7"/>
    <w:rsid w:val="00137C68"/>
    <w:rsid w:val="00143FB3"/>
    <w:rsid w:val="001465E3"/>
    <w:rsid w:val="00146AC9"/>
    <w:rsid w:val="001504C0"/>
    <w:rsid w:val="0015174C"/>
    <w:rsid w:val="00151944"/>
    <w:rsid w:val="00153B6C"/>
    <w:rsid w:val="001579BC"/>
    <w:rsid w:val="00162D01"/>
    <w:rsid w:val="00164FB1"/>
    <w:rsid w:val="00165452"/>
    <w:rsid w:val="001656D8"/>
    <w:rsid w:val="00173D0B"/>
    <w:rsid w:val="00180635"/>
    <w:rsid w:val="00185D5F"/>
    <w:rsid w:val="00185E0C"/>
    <w:rsid w:val="00190B74"/>
    <w:rsid w:val="001942CF"/>
    <w:rsid w:val="001968A0"/>
    <w:rsid w:val="0019797F"/>
    <w:rsid w:val="001A1322"/>
    <w:rsid w:val="001A13CD"/>
    <w:rsid w:val="001B187E"/>
    <w:rsid w:val="001B2690"/>
    <w:rsid w:val="001B6978"/>
    <w:rsid w:val="001B733B"/>
    <w:rsid w:val="001C2CBB"/>
    <w:rsid w:val="001C2D19"/>
    <w:rsid w:val="001C2E0F"/>
    <w:rsid w:val="001C375B"/>
    <w:rsid w:val="001C39E2"/>
    <w:rsid w:val="001C59CA"/>
    <w:rsid w:val="001D07B5"/>
    <w:rsid w:val="001D19EF"/>
    <w:rsid w:val="001D29D6"/>
    <w:rsid w:val="001D330B"/>
    <w:rsid w:val="001D443D"/>
    <w:rsid w:val="001D5740"/>
    <w:rsid w:val="001D749B"/>
    <w:rsid w:val="001E1D78"/>
    <w:rsid w:val="001E349A"/>
    <w:rsid w:val="001E56C1"/>
    <w:rsid w:val="002038E4"/>
    <w:rsid w:val="00205F2B"/>
    <w:rsid w:val="00214FDD"/>
    <w:rsid w:val="002153DE"/>
    <w:rsid w:val="00220624"/>
    <w:rsid w:val="002241B9"/>
    <w:rsid w:val="002257F5"/>
    <w:rsid w:val="002262A1"/>
    <w:rsid w:val="00231C9B"/>
    <w:rsid w:val="00232042"/>
    <w:rsid w:val="00232713"/>
    <w:rsid w:val="00234C29"/>
    <w:rsid w:val="00235692"/>
    <w:rsid w:val="002360C8"/>
    <w:rsid w:val="00252CF2"/>
    <w:rsid w:val="00256274"/>
    <w:rsid w:val="00260695"/>
    <w:rsid w:val="00260BBF"/>
    <w:rsid w:val="00262A1C"/>
    <w:rsid w:val="00262F5A"/>
    <w:rsid w:val="00263304"/>
    <w:rsid w:val="00265244"/>
    <w:rsid w:val="002661E1"/>
    <w:rsid w:val="00267792"/>
    <w:rsid w:val="00273493"/>
    <w:rsid w:val="00273971"/>
    <w:rsid w:val="00274B90"/>
    <w:rsid w:val="00276521"/>
    <w:rsid w:val="00281B2D"/>
    <w:rsid w:val="002834FA"/>
    <w:rsid w:val="00284214"/>
    <w:rsid w:val="002850AF"/>
    <w:rsid w:val="002862B4"/>
    <w:rsid w:val="00291993"/>
    <w:rsid w:val="00291F4A"/>
    <w:rsid w:val="00294E27"/>
    <w:rsid w:val="002962AD"/>
    <w:rsid w:val="0029648E"/>
    <w:rsid w:val="00296EA3"/>
    <w:rsid w:val="00297266"/>
    <w:rsid w:val="002974AB"/>
    <w:rsid w:val="002A0A97"/>
    <w:rsid w:val="002A5C32"/>
    <w:rsid w:val="002A6144"/>
    <w:rsid w:val="002C0741"/>
    <w:rsid w:val="002C6222"/>
    <w:rsid w:val="002C78DC"/>
    <w:rsid w:val="002E40F9"/>
    <w:rsid w:val="002E4684"/>
    <w:rsid w:val="002E7434"/>
    <w:rsid w:val="002E795F"/>
    <w:rsid w:val="002F1D56"/>
    <w:rsid w:val="002F4714"/>
    <w:rsid w:val="002F60CD"/>
    <w:rsid w:val="002F7841"/>
    <w:rsid w:val="002F7C57"/>
    <w:rsid w:val="00300B52"/>
    <w:rsid w:val="0031559E"/>
    <w:rsid w:val="00320961"/>
    <w:rsid w:val="0032458A"/>
    <w:rsid w:val="00325269"/>
    <w:rsid w:val="003260FB"/>
    <w:rsid w:val="003261CE"/>
    <w:rsid w:val="0033767D"/>
    <w:rsid w:val="00340086"/>
    <w:rsid w:val="00340284"/>
    <w:rsid w:val="0034076B"/>
    <w:rsid w:val="00340C7F"/>
    <w:rsid w:val="003479E8"/>
    <w:rsid w:val="00351869"/>
    <w:rsid w:val="00352CF6"/>
    <w:rsid w:val="00352E6A"/>
    <w:rsid w:val="00356E16"/>
    <w:rsid w:val="003629C8"/>
    <w:rsid w:val="00364548"/>
    <w:rsid w:val="00366759"/>
    <w:rsid w:val="0036703D"/>
    <w:rsid w:val="00370416"/>
    <w:rsid w:val="003865DA"/>
    <w:rsid w:val="00390CCD"/>
    <w:rsid w:val="003912FA"/>
    <w:rsid w:val="003952BB"/>
    <w:rsid w:val="00395C34"/>
    <w:rsid w:val="003A1BCB"/>
    <w:rsid w:val="003A52FD"/>
    <w:rsid w:val="003A73A7"/>
    <w:rsid w:val="003B06D9"/>
    <w:rsid w:val="003B2FBB"/>
    <w:rsid w:val="003B5AAC"/>
    <w:rsid w:val="003C0745"/>
    <w:rsid w:val="003C1CED"/>
    <w:rsid w:val="003C1EEC"/>
    <w:rsid w:val="003C2BC3"/>
    <w:rsid w:val="003C4819"/>
    <w:rsid w:val="003C72F9"/>
    <w:rsid w:val="003D39B5"/>
    <w:rsid w:val="003D6AF2"/>
    <w:rsid w:val="003E0D97"/>
    <w:rsid w:val="003E253A"/>
    <w:rsid w:val="003E4A41"/>
    <w:rsid w:val="003E63FB"/>
    <w:rsid w:val="003F0052"/>
    <w:rsid w:val="003F101D"/>
    <w:rsid w:val="003F5057"/>
    <w:rsid w:val="003F6889"/>
    <w:rsid w:val="0040263D"/>
    <w:rsid w:val="00402E44"/>
    <w:rsid w:val="00403BE3"/>
    <w:rsid w:val="00407A7F"/>
    <w:rsid w:val="00414F84"/>
    <w:rsid w:val="00416817"/>
    <w:rsid w:val="00421F49"/>
    <w:rsid w:val="00425F6A"/>
    <w:rsid w:val="00427726"/>
    <w:rsid w:val="00430536"/>
    <w:rsid w:val="004334D3"/>
    <w:rsid w:val="00442D30"/>
    <w:rsid w:val="00442E4C"/>
    <w:rsid w:val="0044449A"/>
    <w:rsid w:val="00445CAB"/>
    <w:rsid w:val="004472F7"/>
    <w:rsid w:val="0045053B"/>
    <w:rsid w:val="0045675C"/>
    <w:rsid w:val="00462C60"/>
    <w:rsid w:val="00462C9F"/>
    <w:rsid w:val="004666BB"/>
    <w:rsid w:val="0047733F"/>
    <w:rsid w:val="00477DD5"/>
    <w:rsid w:val="00480B41"/>
    <w:rsid w:val="00480BF4"/>
    <w:rsid w:val="0048136B"/>
    <w:rsid w:val="00481955"/>
    <w:rsid w:val="004823E7"/>
    <w:rsid w:val="004877F8"/>
    <w:rsid w:val="00496C0A"/>
    <w:rsid w:val="00497452"/>
    <w:rsid w:val="004A163C"/>
    <w:rsid w:val="004A1ED8"/>
    <w:rsid w:val="004A263F"/>
    <w:rsid w:val="004A29FA"/>
    <w:rsid w:val="004A629F"/>
    <w:rsid w:val="004A6B36"/>
    <w:rsid w:val="004B2FA1"/>
    <w:rsid w:val="004B7A96"/>
    <w:rsid w:val="004C077D"/>
    <w:rsid w:val="004C17D0"/>
    <w:rsid w:val="004D5FA2"/>
    <w:rsid w:val="004D62ED"/>
    <w:rsid w:val="004D6535"/>
    <w:rsid w:val="004D6C4B"/>
    <w:rsid w:val="004D7044"/>
    <w:rsid w:val="004D706D"/>
    <w:rsid w:val="004E2137"/>
    <w:rsid w:val="004E72CD"/>
    <w:rsid w:val="004F0DA3"/>
    <w:rsid w:val="004F3004"/>
    <w:rsid w:val="00500276"/>
    <w:rsid w:val="0050499C"/>
    <w:rsid w:val="00504D26"/>
    <w:rsid w:val="0050540F"/>
    <w:rsid w:val="00505D7F"/>
    <w:rsid w:val="00506C16"/>
    <w:rsid w:val="00511883"/>
    <w:rsid w:val="005132EC"/>
    <w:rsid w:val="00520EDE"/>
    <w:rsid w:val="0052165B"/>
    <w:rsid w:val="00526E21"/>
    <w:rsid w:val="005315F6"/>
    <w:rsid w:val="0053162B"/>
    <w:rsid w:val="00533E5E"/>
    <w:rsid w:val="00534CEC"/>
    <w:rsid w:val="00536DA2"/>
    <w:rsid w:val="00540C17"/>
    <w:rsid w:val="00545708"/>
    <w:rsid w:val="00547065"/>
    <w:rsid w:val="00550151"/>
    <w:rsid w:val="00555E7C"/>
    <w:rsid w:val="0056014D"/>
    <w:rsid w:val="005635D6"/>
    <w:rsid w:val="00563C89"/>
    <w:rsid w:val="00573CC0"/>
    <w:rsid w:val="00575AA0"/>
    <w:rsid w:val="0058331F"/>
    <w:rsid w:val="00595A10"/>
    <w:rsid w:val="00596E6F"/>
    <w:rsid w:val="0059705F"/>
    <w:rsid w:val="005973E8"/>
    <w:rsid w:val="005B2C80"/>
    <w:rsid w:val="005B3055"/>
    <w:rsid w:val="005B5C73"/>
    <w:rsid w:val="005B67ED"/>
    <w:rsid w:val="005B6C4A"/>
    <w:rsid w:val="005B7C74"/>
    <w:rsid w:val="005C19BE"/>
    <w:rsid w:val="005C2041"/>
    <w:rsid w:val="005C2747"/>
    <w:rsid w:val="005C4961"/>
    <w:rsid w:val="005D23EC"/>
    <w:rsid w:val="005D2EF3"/>
    <w:rsid w:val="005D331B"/>
    <w:rsid w:val="005D397F"/>
    <w:rsid w:val="005D477C"/>
    <w:rsid w:val="005E0207"/>
    <w:rsid w:val="005E0F4B"/>
    <w:rsid w:val="005E3B2D"/>
    <w:rsid w:val="005E7051"/>
    <w:rsid w:val="005F0235"/>
    <w:rsid w:val="005F02FA"/>
    <w:rsid w:val="005F2F26"/>
    <w:rsid w:val="005F3E1D"/>
    <w:rsid w:val="005F5404"/>
    <w:rsid w:val="005F6775"/>
    <w:rsid w:val="005F7BBD"/>
    <w:rsid w:val="00601DE5"/>
    <w:rsid w:val="0060375F"/>
    <w:rsid w:val="00603F26"/>
    <w:rsid w:val="0060438E"/>
    <w:rsid w:val="00610ED7"/>
    <w:rsid w:val="00611289"/>
    <w:rsid w:val="0061291C"/>
    <w:rsid w:val="00616635"/>
    <w:rsid w:val="00616F16"/>
    <w:rsid w:val="00616F25"/>
    <w:rsid w:val="006179CE"/>
    <w:rsid w:val="00622478"/>
    <w:rsid w:val="0062325E"/>
    <w:rsid w:val="00624E47"/>
    <w:rsid w:val="006328B2"/>
    <w:rsid w:val="00637C44"/>
    <w:rsid w:val="0064447D"/>
    <w:rsid w:val="00645264"/>
    <w:rsid w:val="006454C7"/>
    <w:rsid w:val="00655550"/>
    <w:rsid w:val="006570B8"/>
    <w:rsid w:val="006607E0"/>
    <w:rsid w:val="00670E11"/>
    <w:rsid w:val="006739D3"/>
    <w:rsid w:val="00691D7C"/>
    <w:rsid w:val="00691E70"/>
    <w:rsid w:val="00692F29"/>
    <w:rsid w:val="00695D47"/>
    <w:rsid w:val="00697819"/>
    <w:rsid w:val="006A0ADB"/>
    <w:rsid w:val="006A1CE1"/>
    <w:rsid w:val="006A35C3"/>
    <w:rsid w:val="006A6383"/>
    <w:rsid w:val="006A66AC"/>
    <w:rsid w:val="006A760F"/>
    <w:rsid w:val="006B794B"/>
    <w:rsid w:val="006C1E9D"/>
    <w:rsid w:val="006C2B6F"/>
    <w:rsid w:val="006C547A"/>
    <w:rsid w:val="006C71CA"/>
    <w:rsid w:val="006D2211"/>
    <w:rsid w:val="006D3B87"/>
    <w:rsid w:val="006D6122"/>
    <w:rsid w:val="006D7257"/>
    <w:rsid w:val="006E5671"/>
    <w:rsid w:val="006E5834"/>
    <w:rsid w:val="006E5CE1"/>
    <w:rsid w:val="006E6AD1"/>
    <w:rsid w:val="006E7B9F"/>
    <w:rsid w:val="006F271B"/>
    <w:rsid w:val="006F5B93"/>
    <w:rsid w:val="00702700"/>
    <w:rsid w:val="00702823"/>
    <w:rsid w:val="00702C8A"/>
    <w:rsid w:val="00702FBF"/>
    <w:rsid w:val="00704EE5"/>
    <w:rsid w:val="00705E62"/>
    <w:rsid w:val="007104F4"/>
    <w:rsid w:val="0071311B"/>
    <w:rsid w:val="00714557"/>
    <w:rsid w:val="00715B28"/>
    <w:rsid w:val="00717177"/>
    <w:rsid w:val="007227B1"/>
    <w:rsid w:val="00725142"/>
    <w:rsid w:val="00732791"/>
    <w:rsid w:val="00737417"/>
    <w:rsid w:val="0074074B"/>
    <w:rsid w:val="0074146E"/>
    <w:rsid w:val="00741D76"/>
    <w:rsid w:val="00741E71"/>
    <w:rsid w:val="00743E0C"/>
    <w:rsid w:val="00745A09"/>
    <w:rsid w:val="00750634"/>
    <w:rsid w:val="00752121"/>
    <w:rsid w:val="00756743"/>
    <w:rsid w:val="00761034"/>
    <w:rsid w:val="00763EF7"/>
    <w:rsid w:val="007655CC"/>
    <w:rsid w:val="0076784B"/>
    <w:rsid w:val="0077219A"/>
    <w:rsid w:val="00774FA2"/>
    <w:rsid w:val="00775FC9"/>
    <w:rsid w:val="0077702F"/>
    <w:rsid w:val="0078012F"/>
    <w:rsid w:val="007809FB"/>
    <w:rsid w:val="0078145D"/>
    <w:rsid w:val="00782F06"/>
    <w:rsid w:val="00792865"/>
    <w:rsid w:val="00793F53"/>
    <w:rsid w:val="007947A4"/>
    <w:rsid w:val="007962D3"/>
    <w:rsid w:val="0079633A"/>
    <w:rsid w:val="007A64F8"/>
    <w:rsid w:val="007A6919"/>
    <w:rsid w:val="007A7AAC"/>
    <w:rsid w:val="007B1BFF"/>
    <w:rsid w:val="007B2E03"/>
    <w:rsid w:val="007B3D41"/>
    <w:rsid w:val="007B4F5D"/>
    <w:rsid w:val="007B6CC2"/>
    <w:rsid w:val="007C0DC0"/>
    <w:rsid w:val="007C57AC"/>
    <w:rsid w:val="007D1F2B"/>
    <w:rsid w:val="007D436F"/>
    <w:rsid w:val="007D5658"/>
    <w:rsid w:val="007D569D"/>
    <w:rsid w:val="007D6513"/>
    <w:rsid w:val="007D7737"/>
    <w:rsid w:val="007E0765"/>
    <w:rsid w:val="007E6975"/>
    <w:rsid w:val="007F70DB"/>
    <w:rsid w:val="0080226C"/>
    <w:rsid w:val="00811E04"/>
    <w:rsid w:val="00817501"/>
    <w:rsid w:val="00824ADD"/>
    <w:rsid w:val="00831B18"/>
    <w:rsid w:val="0083414A"/>
    <w:rsid w:val="00835714"/>
    <w:rsid w:val="00835DB2"/>
    <w:rsid w:val="008370C4"/>
    <w:rsid w:val="00840CF6"/>
    <w:rsid w:val="00842DE8"/>
    <w:rsid w:val="0084379C"/>
    <w:rsid w:val="008447DA"/>
    <w:rsid w:val="0085016F"/>
    <w:rsid w:val="00852D2C"/>
    <w:rsid w:val="00857DB7"/>
    <w:rsid w:val="00860D71"/>
    <w:rsid w:val="0086390B"/>
    <w:rsid w:val="00864664"/>
    <w:rsid w:val="008723DB"/>
    <w:rsid w:val="008735FE"/>
    <w:rsid w:val="00873654"/>
    <w:rsid w:val="00874814"/>
    <w:rsid w:val="00882C17"/>
    <w:rsid w:val="00883659"/>
    <w:rsid w:val="00887133"/>
    <w:rsid w:val="008A32A8"/>
    <w:rsid w:val="008B11A0"/>
    <w:rsid w:val="008B2A98"/>
    <w:rsid w:val="008B46D7"/>
    <w:rsid w:val="008B657A"/>
    <w:rsid w:val="008B6CE9"/>
    <w:rsid w:val="008C2251"/>
    <w:rsid w:val="008C488A"/>
    <w:rsid w:val="008C5945"/>
    <w:rsid w:val="008D3761"/>
    <w:rsid w:val="008D3927"/>
    <w:rsid w:val="008E2084"/>
    <w:rsid w:val="008E413A"/>
    <w:rsid w:val="008E4223"/>
    <w:rsid w:val="008E6EB4"/>
    <w:rsid w:val="008E7212"/>
    <w:rsid w:val="008E7EFB"/>
    <w:rsid w:val="008F1515"/>
    <w:rsid w:val="008F4B27"/>
    <w:rsid w:val="008F735E"/>
    <w:rsid w:val="008F7733"/>
    <w:rsid w:val="008F78C7"/>
    <w:rsid w:val="009003DC"/>
    <w:rsid w:val="0090184C"/>
    <w:rsid w:val="009034C3"/>
    <w:rsid w:val="00913DB8"/>
    <w:rsid w:val="009141A7"/>
    <w:rsid w:val="00914643"/>
    <w:rsid w:val="00915E33"/>
    <w:rsid w:val="00917E82"/>
    <w:rsid w:val="00920A56"/>
    <w:rsid w:val="009328E8"/>
    <w:rsid w:val="00937BEF"/>
    <w:rsid w:val="009417A2"/>
    <w:rsid w:val="00945A60"/>
    <w:rsid w:val="00950880"/>
    <w:rsid w:val="00955072"/>
    <w:rsid w:val="009556CC"/>
    <w:rsid w:val="00963B1A"/>
    <w:rsid w:val="00966624"/>
    <w:rsid w:val="0096729A"/>
    <w:rsid w:val="0097343C"/>
    <w:rsid w:val="00977389"/>
    <w:rsid w:val="00993E3D"/>
    <w:rsid w:val="009944DF"/>
    <w:rsid w:val="009A3DBE"/>
    <w:rsid w:val="009A7B9C"/>
    <w:rsid w:val="009B072B"/>
    <w:rsid w:val="009B0742"/>
    <w:rsid w:val="009B3EE9"/>
    <w:rsid w:val="009B4E20"/>
    <w:rsid w:val="009B68F4"/>
    <w:rsid w:val="009B6EEB"/>
    <w:rsid w:val="009C0A5C"/>
    <w:rsid w:val="009C1523"/>
    <w:rsid w:val="009C1885"/>
    <w:rsid w:val="009C6880"/>
    <w:rsid w:val="009C7750"/>
    <w:rsid w:val="009D6B1A"/>
    <w:rsid w:val="009D75AF"/>
    <w:rsid w:val="009E0417"/>
    <w:rsid w:val="009E425C"/>
    <w:rsid w:val="009E4DCF"/>
    <w:rsid w:val="009E60BE"/>
    <w:rsid w:val="009F36AE"/>
    <w:rsid w:val="009F46DC"/>
    <w:rsid w:val="009F4C90"/>
    <w:rsid w:val="009F4F19"/>
    <w:rsid w:val="009F5710"/>
    <w:rsid w:val="00A0016C"/>
    <w:rsid w:val="00A005C4"/>
    <w:rsid w:val="00A02632"/>
    <w:rsid w:val="00A0361A"/>
    <w:rsid w:val="00A10E9A"/>
    <w:rsid w:val="00A12EB4"/>
    <w:rsid w:val="00A148D4"/>
    <w:rsid w:val="00A175B6"/>
    <w:rsid w:val="00A20347"/>
    <w:rsid w:val="00A21F65"/>
    <w:rsid w:val="00A24C53"/>
    <w:rsid w:val="00A26994"/>
    <w:rsid w:val="00A26FDF"/>
    <w:rsid w:val="00A36D3D"/>
    <w:rsid w:val="00A37484"/>
    <w:rsid w:val="00A4568C"/>
    <w:rsid w:val="00A47E7F"/>
    <w:rsid w:val="00A50B53"/>
    <w:rsid w:val="00A60CD9"/>
    <w:rsid w:val="00A61F93"/>
    <w:rsid w:val="00A620F3"/>
    <w:rsid w:val="00A65A6A"/>
    <w:rsid w:val="00A65AA1"/>
    <w:rsid w:val="00A66C53"/>
    <w:rsid w:val="00A676C4"/>
    <w:rsid w:val="00A704FB"/>
    <w:rsid w:val="00A7212A"/>
    <w:rsid w:val="00A73101"/>
    <w:rsid w:val="00A7375C"/>
    <w:rsid w:val="00A82E56"/>
    <w:rsid w:val="00A84194"/>
    <w:rsid w:val="00A8440D"/>
    <w:rsid w:val="00A90079"/>
    <w:rsid w:val="00A90C50"/>
    <w:rsid w:val="00A92699"/>
    <w:rsid w:val="00A95715"/>
    <w:rsid w:val="00A9723C"/>
    <w:rsid w:val="00AA06F8"/>
    <w:rsid w:val="00AA4697"/>
    <w:rsid w:val="00AA4E6C"/>
    <w:rsid w:val="00AA5187"/>
    <w:rsid w:val="00AA6765"/>
    <w:rsid w:val="00AB11E3"/>
    <w:rsid w:val="00AB2245"/>
    <w:rsid w:val="00AB2D50"/>
    <w:rsid w:val="00AB5E23"/>
    <w:rsid w:val="00AB714B"/>
    <w:rsid w:val="00AC393F"/>
    <w:rsid w:val="00AC3FA2"/>
    <w:rsid w:val="00AC6E3A"/>
    <w:rsid w:val="00AD231D"/>
    <w:rsid w:val="00AD37ED"/>
    <w:rsid w:val="00AE4184"/>
    <w:rsid w:val="00AE43B8"/>
    <w:rsid w:val="00AE51DF"/>
    <w:rsid w:val="00AE6AA0"/>
    <w:rsid w:val="00AF3C53"/>
    <w:rsid w:val="00AF5CD8"/>
    <w:rsid w:val="00AF6ECF"/>
    <w:rsid w:val="00AF7B42"/>
    <w:rsid w:val="00B0316B"/>
    <w:rsid w:val="00B045D6"/>
    <w:rsid w:val="00B06F17"/>
    <w:rsid w:val="00B1254B"/>
    <w:rsid w:val="00B12EA0"/>
    <w:rsid w:val="00B14EE6"/>
    <w:rsid w:val="00B154D8"/>
    <w:rsid w:val="00B17CD3"/>
    <w:rsid w:val="00B20C08"/>
    <w:rsid w:val="00B20FE5"/>
    <w:rsid w:val="00B25D61"/>
    <w:rsid w:val="00B313DC"/>
    <w:rsid w:val="00B32199"/>
    <w:rsid w:val="00B33E16"/>
    <w:rsid w:val="00B3407D"/>
    <w:rsid w:val="00B35841"/>
    <w:rsid w:val="00B3704D"/>
    <w:rsid w:val="00B4071A"/>
    <w:rsid w:val="00B40D9D"/>
    <w:rsid w:val="00B416C4"/>
    <w:rsid w:val="00B41AB5"/>
    <w:rsid w:val="00B41D7A"/>
    <w:rsid w:val="00B44E4B"/>
    <w:rsid w:val="00B45CAD"/>
    <w:rsid w:val="00B50022"/>
    <w:rsid w:val="00B508B4"/>
    <w:rsid w:val="00B53064"/>
    <w:rsid w:val="00B557F4"/>
    <w:rsid w:val="00B62903"/>
    <w:rsid w:val="00B671C0"/>
    <w:rsid w:val="00B6774E"/>
    <w:rsid w:val="00B72288"/>
    <w:rsid w:val="00B76598"/>
    <w:rsid w:val="00B76674"/>
    <w:rsid w:val="00B7778C"/>
    <w:rsid w:val="00B8085E"/>
    <w:rsid w:val="00B82C48"/>
    <w:rsid w:val="00B82E2E"/>
    <w:rsid w:val="00B843E8"/>
    <w:rsid w:val="00B859EA"/>
    <w:rsid w:val="00B85D54"/>
    <w:rsid w:val="00B85E5C"/>
    <w:rsid w:val="00B87A83"/>
    <w:rsid w:val="00B91F61"/>
    <w:rsid w:val="00B93B5C"/>
    <w:rsid w:val="00BA1BBC"/>
    <w:rsid w:val="00BA276B"/>
    <w:rsid w:val="00BA2782"/>
    <w:rsid w:val="00BA55EC"/>
    <w:rsid w:val="00BA5C7A"/>
    <w:rsid w:val="00BA638E"/>
    <w:rsid w:val="00BB04A7"/>
    <w:rsid w:val="00BB0B34"/>
    <w:rsid w:val="00BB2D25"/>
    <w:rsid w:val="00BB5CEC"/>
    <w:rsid w:val="00BB7A55"/>
    <w:rsid w:val="00BC5B01"/>
    <w:rsid w:val="00BD09FF"/>
    <w:rsid w:val="00BD234F"/>
    <w:rsid w:val="00BD459A"/>
    <w:rsid w:val="00BD6927"/>
    <w:rsid w:val="00BD7D43"/>
    <w:rsid w:val="00BE059C"/>
    <w:rsid w:val="00BE1648"/>
    <w:rsid w:val="00BE189F"/>
    <w:rsid w:val="00BE2E6C"/>
    <w:rsid w:val="00BE3454"/>
    <w:rsid w:val="00BE36E5"/>
    <w:rsid w:val="00BE4695"/>
    <w:rsid w:val="00BE52A0"/>
    <w:rsid w:val="00BE616C"/>
    <w:rsid w:val="00BE660C"/>
    <w:rsid w:val="00BE6A74"/>
    <w:rsid w:val="00BF07E3"/>
    <w:rsid w:val="00BF1FC9"/>
    <w:rsid w:val="00BF4A14"/>
    <w:rsid w:val="00C008B3"/>
    <w:rsid w:val="00C0195B"/>
    <w:rsid w:val="00C0400A"/>
    <w:rsid w:val="00C07EE0"/>
    <w:rsid w:val="00C10DA9"/>
    <w:rsid w:val="00C11C13"/>
    <w:rsid w:val="00C13244"/>
    <w:rsid w:val="00C1391C"/>
    <w:rsid w:val="00C13A63"/>
    <w:rsid w:val="00C15805"/>
    <w:rsid w:val="00C20EAA"/>
    <w:rsid w:val="00C216E3"/>
    <w:rsid w:val="00C27374"/>
    <w:rsid w:val="00C30407"/>
    <w:rsid w:val="00C321F7"/>
    <w:rsid w:val="00C327B1"/>
    <w:rsid w:val="00C35A2E"/>
    <w:rsid w:val="00C364FC"/>
    <w:rsid w:val="00C37057"/>
    <w:rsid w:val="00C414F1"/>
    <w:rsid w:val="00C428F0"/>
    <w:rsid w:val="00C500AB"/>
    <w:rsid w:val="00C51BF4"/>
    <w:rsid w:val="00C51CB5"/>
    <w:rsid w:val="00C5384A"/>
    <w:rsid w:val="00C53D4D"/>
    <w:rsid w:val="00C60E9B"/>
    <w:rsid w:val="00C62BF6"/>
    <w:rsid w:val="00C62C59"/>
    <w:rsid w:val="00C70092"/>
    <w:rsid w:val="00C7039F"/>
    <w:rsid w:val="00C71BFF"/>
    <w:rsid w:val="00C74822"/>
    <w:rsid w:val="00C83A4C"/>
    <w:rsid w:val="00C8510A"/>
    <w:rsid w:val="00C852CC"/>
    <w:rsid w:val="00C85996"/>
    <w:rsid w:val="00C87603"/>
    <w:rsid w:val="00C9138A"/>
    <w:rsid w:val="00C91BB7"/>
    <w:rsid w:val="00C953FF"/>
    <w:rsid w:val="00C9731B"/>
    <w:rsid w:val="00CA025B"/>
    <w:rsid w:val="00CA470F"/>
    <w:rsid w:val="00CB1A0D"/>
    <w:rsid w:val="00CB519C"/>
    <w:rsid w:val="00CB62FF"/>
    <w:rsid w:val="00CC30DA"/>
    <w:rsid w:val="00CD0846"/>
    <w:rsid w:val="00CD4DEB"/>
    <w:rsid w:val="00CD6DC2"/>
    <w:rsid w:val="00CE01FA"/>
    <w:rsid w:val="00CE104A"/>
    <w:rsid w:val="00CE6FBE"/>
    <w:rsid w:val="00CF1DC4"/>
    <w:rsid w:val="00CF449A"/>
    <w:rsid w:val="00CF5880"/>
    <w:rsid w:val="00CF5A11"/>
    <w:rsid w:val="00CF6CAF"/>
    <w:rsid w:val="00D0031B"/>
    <w:rsid w:val="00D009AA"/>
    <w:rsid w:val="00D04A81"/>
    <w:rsid w:val="00D05A69"/>
    <w:rsid w:val="00D05E43"/>
    <w:rsid w:val="00D061DF"/>
    <w:rsid w:val="00D11399"/>
    <w:rsid w:val="00D11EDA"/>
    <w:rsid w:val="00D2027D"/>
    <w:rsid w:val="00D20E3D"/>
    <w:rsid w:val="00D222D4"/>
    <w:rsid w:val="00D23AA5"/>
    <w:rsid w:val="00D264AD"/>
    <w:rsid w:val="00D30C0D"/>
    <w:rsid w:val="00D30FAB"/>
    <w:rsid w:val="00D31DC7"/>
    <w:rsid w:val="00D32110"/>
    <w:rsid w:val="00D36D0B"/>
    <w:rsid w:val="00D439C5"/>
    <w:rsid w:val="00D43DD5"/>
    <w:rsid w:val="00D4448E"/>
    <w:rsid w:val="00D45A74"/>
    <w:rsid w:val="00D504CC"/>
    <w:rsid w:val="00D55113"/>
    <w:rsid w:val="00D6067B"/>
    <w:rsid w:val="00D60959"/>
    <w:rsid w:val="00D63FCD"/>
    <w:rsid w:val="00D65401"/>
    <w:rsid w:val="00D831A1"/>
    <w:rsid w:val="00D9211F"/>
    <w:rsid w:val="00D92D4C"/>
    <w:rsid w:val="00D961CC"/>
    <w:rsid w:val="00D97350"/>
    <w:rsid w:val="00D97ACD"/>
    <w:rsid w:val="00DA0F77"/>
    <w:rsid w:val="00DA1A9C"/>
    <w:rsid w:val="00DA1C1A"/>
    <w:rsid w:val="00DA275C"/>
    <w:rsid w:val="00DA37E2"/>
    <w:rsid w:val="00DA4984"/>
    <w:rsid w:val="00DA6D03"/>
    <w:rsid w:val="00DC22EA"/>
    <w:rsid w:val="00DC2401"/>
    <w:rsid w:val="00DD0452"/>
    <w:rsid w:val="00DD5AA7"/>
    <w:rsid w:val="00DE20B4"/>
    <w:rsid w:val="00DE260B"/>
    <w:rsid w:val="00DE26D6"/>
    <w:rsid w:val="00DF0BB5"/>
    <w:rsid w:val="00DF355B"/>
    <w:rsid w:val="00DF446F"/>
    <w:rsid w:val="00E01F15"/>
    <w:rsid w:val="00E02AAA"/>
    <w:rsid w:val="00E05917"/>
    <w:rsid w:val="00E12B60"/>
    <w:rsid w:val="00E12E07"/>
    <w:rsid w:val="00E13A59"/>
    <w:rsid w:val="00E21A21"/>
    <w:rsid w:val="00E27038"/>
    <w:rsid w:val="00E35F31"/>
    <w:rsid w:val="00E3670A"/>
    <w:rsid w:val="00E37ECD"/>
    <w:rsid w:val="00E41D30"/>
    <w:rsid w:val="00E457B5"/>
    <w:rsid w:val="00E52FCD"/>
    <w:rsid w:val="00E6105B"/>
    <w:rsid w:val="00E7328E"/>
    <w:rsid w:val="00E73E3B"/>
    <w:rsid w:val="00E75D87"/>
    <w:rsid w:val="00E76AEE"/>
    <w:rsid w:val="00E77463"/>
    <w:rsid w:val="00E80459"/>
    <w:rsid w:val="00E90B53"/>
    <w:rsid w:val="00E947B6"/>
    <w:rsid w:val="00EA0B04"/>
    <w:rsid w:val="00EA32A5"/>
    <w:rsid w:val="00EA7E25"/>
    <w:rsid w:val="00EB0AAF"/>
    <w:rsid w:val="00EB2ACB"/>
    <w:rsid w:val="00EB3A8F"/>
    <w:rsid w:val="00EC00B7"/>
    <w:rsid w:val="00EC36FC"/>
    <w:rsid w:val="00EC3B81"/>
    <w:rsid w:val="00EC52C2"/>
    <w:rsid w:val="00EC70D4"/>
    <w:rsid w:val="00EC7748"/>
    <w:rsid w:val="00ED0922"/>
    <w:rsid w:val="00ED3157"/>
    <w:rsid w:val="00ED3C2A"/>
    <w:rsid w:val="00ED7351"/>
    <w:rsid w:val="00EE171F"/>
    <w:rsid w:val="00EE5341"/>
    <w:rsid w:val="00EF3B87"/>
    <w:rsid w:val="00EF73DD"/>
    <w:rsid w:val="00F0049B"/>
    <w:rsid w:val="00F01529"/>
    <w:rsid w:val="00F03FE5"/>
    <w:rsid w:val="00F0703C"/>
    <w:rsid w:val="00F137A4"/>
    <w:rsid w:val="00F2121B"/>
    <w:rsid w:val="00F225DB"/>
    <w:rsid w:val="00F22B60"/>
    <w:rsid w:val="00F261F7"/>
    <w:rsid w:val="00F26C93"/>
    <w:rsid w:val="00F327EC"/>
    <w:rsid w:val="00F3379E"/>
    <w:rsid w:val="00F40AB3"/>
    <w:rsid w:val="00F421A5"/>
    <w:rsid w:val="00F45729"/>
    <w:rsid w:val="00F45B3E"/>
    <w:rsid w:val="00F46128"/>
    <w:rsid w:val="00F467B7"/>
    <w:rsid w:val="00F47B01"/>
    <w:rsid w:val="00F47FF4"/>
    <w:rsid w:val="00F5132D"/>
    <w:rsid w:val="00F60B83"/>
    <w:rsid w:val="00F60CA0"/>
    <w:rsid w:val="00F6191D"/>
    <w:rsid w:val="00F61B13"/>
    <w:rsid w:val="00F62E14"/>
    <w:rsid w:val="00F644A6"/>
    <w:rsid w:val="00F649A1"/>
    <w:rsid w:val="00F64EB8"/>
    <w:rsid w:val="00F711DB"/>
    <w:rsid w:val="00F72CB9"/>
    <w:rsid w:val="00F73F9A"/>
    <w:rsid w:val="00F756E7"/>
    <w:rsid w:val="00F762F1"/>
    <w:rsid w:val="00F768C2"/>
    <w:rsid w:val="00F845CF"/>
    <w:rsid w:val="00F853AB"/>
    <w:rsid w:val="00F87879"/>
    <w:rsid w:val="00F92B55"/>
    <w:rsid w:val="00F93B72"/>
    <w:rsid w:val="00F95FA5"/>
    <w:rsid w:val="00F96EC5"/>
    <w:rsid w:val="00FA3A20"/>
    <w:rsid w:val="00FA3ADB"/>
    <w:rsid w:val="00FB3963"/>
    <w:rsid w:val="00FB3FD0"/>
    <w:rsid w:val="00FB5A87"/>
    <w:rsid w:val="00FB5CA8"/>
    <w:rsid w:val="00FC49DB"/>
    <w:rsid w:val="00FC75F0"/>
    <w:rsid w:val="00FD44F1"/>
    <w:rsid w:val="00FD7B57"/>
    <w:rsid w:val="00FD7DB1"/>
    <w:rsid w:val="00FE0AC5"/>
    <w:rsid w:val="00FE162A"/>
    <w:rsid w:val="00FE1DC6"/>
    <w:rsid w:val="00FE1E0E"/>
    <w:rsid w:val="00FE26E5"/>
    <w:rsid w:val="00FE54CF"/>
    <w:rsid w:val="00FF1187"/>
    <w:rsid w:val="00FF1857"/>
    <w:rsid w:val="00FF2EC3"/>
    <w:rsid w:val="00FF2EE1"/>
    <w:rsid w:val="00FF3E53"/>
    <w:rsid w:val="00FF658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7F1D0"/>
  <w15:docId w15:val="{D4725200-95D8-49DB-A47C-0ED332619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42"/>
    <w:pPr>
      <w:spacing w:after="160" w:line="259" w:lineRule="auto"/>
    </w:pPr>
    <w:rPr>
      <w:sz w:val="22"/>
      <w:szCs w:val="22"/>
      <w:lang w:eastAsia="en-US"/>
    </w:rPr>
  </w:style>
  <w:style w:type="paragraph" w:styleId="Ttulo1">
    <w:name w:val="heading 1"/>
    <w:basedOn w:val="Normal"/>
    <w:next w:val="Normal"/>
    <w:link w:val="Ttulo1Car"/>
    <w:uiPriority w:val="9"/>
    <w:qFormat/>
    <w:rsid w:val="00756743"/>
    <w:pPr>
      <w:keepNext/>
      <w:spacing w:before="240" w:after="60" w:line="240" w:lineRule="auto"/>
      <w:outlineLvl w:val="0"/>
    </w:pPr>
    <w:rPr>
      <w:rFonts w:ascii="Calibri Light" w:eastAsia="MS Mincho" w:hAnsi="Calibri Light"/>
      <w:b/>
      <w:bCs/>
      <w:kern w:val="32"/>
      <w:sz w:val="32"/>
      <w:szCs w:val="32"/>
      <w:lang w:val="es-ES_tradnl"/>
    </w:rPr>
  </w:style>
  <w:style w:type="paragraph" w:styleId="Ttulo2">
    <w:name w:val="heading 2"/>
    <w:aliases w:val="Capítulos"/>
    <w:basedOn w:val="Normal"/>
    <w:next w:val="Normal"/>
    <w:link w:val="Ttulo2Car"/>
    <w:uiPriority w:val="9"/>
    <w:unhideWhenUsed/>
    <w:qFormat/>
    <w:rsid w:val="00756743"/>
    <w:pPr>
      <w:keepNext/>
      <w:keepLines/>
      <w:spacing w:before="40" w:after="0"/>
      <w:outlineLvl w:val="1"/>
    </w:pPr>
    <w:rPr>
      <w:rFonts w:ascii="Calibri Light" w:eastAsia="MS Mincho" w:hAnsi="Calibri Light"/>
      <w:color w:val="2E74B5"/>
      <w:sz w:val="26"/>
      <w:szCs w:val="26"/>
    </w:rPr>
  </w:style>
  <w:style w:type="paragraph" w:styleId="Ttulo3">
    <w:name w:val="heading 3"/>
    <w:aliases w:val="Secciones"/>
    <w:basedOn w:val="Normal"/>
    <w:next w:val="Normal"/>
    <w:link w:val="Ttulo3Car"/>
    <w:uiPriority w:val="9"/>
    <w:unhideWhenUsed/>
    <w:qFormat/>
    <w:rsid w:val="00756743"/>
    <w:pPr>
      <w:keepNext/>
      <w:keepLines/>
      <w:spacing w:before="40" w:after="0"/>
      <w:outlineLvl w:val="2"/>
    </w:pPr>
    <w:rPr>
      <w:rFonts w:ascii="Calibri Light" w:eastAsia="MS Mincho" w:hAnsi="Calibri Light"/>
      <w:color w:val="1F4D78"/>
      <w:sz w:val="24"/>
      <w:szCs w:val="24"/>
    </w:rPr>
  </w:style>
  <w:style w:type="paragraph" w:styleId="Ttulo4">
    <w:name w:val="heading 4"/>
    <w:basedOn w:val="Normal"/>
    <w:next w:val="Normal"/>
    <w:link w:val="Ttulo4Car"/>
    <w:uiPriority w:val="9"/>
    <w:semiHidden/>
    <w:unhideWhenUsed/>
    <w:qFormat/>
    <w:rsid w:val="00756743"/>
    <w:pPr>
      <w:keepNext/>
      <w:keepLines/>
      <w:spacing w:before="40" w:after="0" w:line="240" w:lineRule="auto"/>
      <w:outlineLvl w:val="3"/>
    </w:pPr>
    <w:rPr>
      <w:rFonts w:asciiTheme="majorHAnsi" w:eastAsiaTheme="majorEastAsia" w:hAnsiTheme="majorHAnsi"/>
      <w:i/>
      <w:iCs/>
      <w:color w:val="2F5496" w:themeColor="accent1" w:themeShade="BF"/>
      <w:sz w:val="24"/>
      <w:szCs w:val="24"/>
      <w:lang w:val="es-ES_tradnl"/>
    </w:rPr>
  </w:style>
  <w:style w:type="paragraph" w:styleId="Ttulo5">
    <w:name w:val="heading 5"/>
    <w:basedOn w:val="Normal"/>
    <w:next w:val="Normal"/>
    <w:link w:val="Ttulo5Car"/>
    <w:uiPriority w:val="9"/>
    <w:semiHidden/>
    <w:unhideWhenUsed/>
    <w:qFormat/>
    <w:rsid w:val="00756743"/>
    <w:pPr>
      <w:keepNext/>
      <w:keepLines/>
      <w:spacing w:before="40" w:after="0" w:line="240" w:lineRule="auto"/>
      <w:outlineLvl w:val="4"/>
    </w:pPr>
    <w:rPr>
      <w:rFonts w:asciiTheme="majorHAnsi" w:eastAsiaTheme="majorEastAsia" w:hAnsiTheme="majorHAnsi"/>
      <w:color w:val="2F5496" w:themeColor="accent1" w:themeShade="BF"/>
      <w:sz w:val="24"/>
      <w:szCs w:val="24"/>
      <w:lang w:val="es-ES_tradnl"/>
    </w:rPr>
  </w:style>
  <w:style w:type="paragraph" w:styleId="Ttulo6">
    <w:name w:val="heading 6"/>
    <w:basedOn w:val="Normal"/>
    <w:next w:val="Normal"/>
    <w:link w:val="Ttulo6Car"/>
    <w:uiPriority w:val="9"/>
    <w:semiHidden/>
    <w:unhideWhenUsed/>
    <w:qFormat/>
    <w:rsid w:val="00756743"/>
    <w:pPr>
      <w:keepNext/>
      <w:keepLines/>
      <w:spacing w:before="40" w:after="0" w:line="256" w:lineRule="auto"/>
      <w:outlineLvl w:val="5"/>
    </w:pPr>
    <w:rPr>
      <w:rFonts w:asciiTheme="majorHAnsi" w:eastAsiaTheme="majorEastAsia" w:hAnsiTheme="majorHAnsi"/>
      <w:color w:val="1F3763" w:themeColor="accent1" w:themeShade="7F"/>
      <w:sz w:val="20"/>
    </w:rPr>
  </w:style>
  <w:style w:type="paragraph" w:styleId="Ttulo7">
    <w:name w:val="heading 7"/>
    <w:basedOn w:val="Normal"/>
    <w:next w:val="Normal"/>
    <w:link w:val="Ttulo7Car"/>
    <w:uiPriority w:val="9"/>
    <w:semiHidden/>
    <w:unhideWhenUsed/>
    <w:qFormat/>
    <w:rsid w:val="00756743"/>
    <w:pPr>
      <w:keepNext/>
      <w:keepLines/>
      <w:spacing w:before="40" w:after="0" w:line="256" w:lineRule="auto"/>
      <w:outlineLvl w:val="6"/>
    </w:pPr>
    <w:rPr>
      <w:rFonts w:asciiTheme="majorHAnsi" w:eastAsiaTheme="majorEastAsia" w:hAnsiTheme="majorHAnsi"/>
      <w:i/>
      <w:iCs/>
      <w:color w:val="1F3763" w:themeColor="accent1" w:themeShade="7F"/>
      <w:sz w:val="20"/>
    </w:rPr>
  </w:style>
  <w:style w:type="paragraph" w:styleId="Ttulo8">
    <w:name w:val="heading 8"/>
    <w:basedOn w:val="Normal"/>
    <w:next w:val="Normal"/>
    <w:link w:val="Ttulo8Car"/>
    <w:uiPriority w:val="9"/>
    <w:semiHidden/>
    <w:unhideWhenUsed/>
    <w:qFormat/>
    <w:rsid w:val="00756743"/>
    <w:pPr>
      <w:keepNext/>
      <w:keepLines/>
      <w:spacing w:before="40" w:after="0" w:line="256" w:lineRule="auto"/>
      <w:outlineLvl w:val="7"/>
    </w:pPr>
    <w:rPr>
      <w:rFonts w:asciiTheme="majorHAnsi" w:eastAsiaTheme="majorEastAsia" w:hAnsiTheme="majorHAnsi"/>
      <w:color w:val="272727" w:themeColor="text1" w:themeTint="D8"/>
      <w:sz w:val="21"/>
      <w:szCs w:val="21"/>
    </w:rPr>
  </w:style>
  <w:style w:type="paragraph" w:styleId="Ttulo9">
    <w:name w:val="heading 9"/>
    <w:basedOn w:val="Normal"/>
    <w:next w:val="Normal"/>
    <w:link w:val="Ttulo9Car"/>
    <w:uiPriority w:val="9"/>
    <w:semiHidden/>
    <w:unhideWhenUsed/>
    <w:qFormat/>
    <w:rsid w:val="00756743"/>
    <w:pPr>
      <w:keepNext/>
      <w:keepLines/>
      <w:spacing w:before="40" w:after="0" w:line="256" w:lineRule="auto"/>
      <w:outlineLvl w:val="8"/>
    </w:pPr>
    <w:rPr>
      <w:rFonts w:asciiTheme="majorHAnsi" w:eastAsiaTheme="majorEastAsia" w:hAnsiTheme="majorHAns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qFormat/>
    <w:rsid w:val="00AF7B42"/>
    <w:pPr>
      <w:tabs>
        <w:tab w:val="center" w:pos="4419"/>
        <w:tab w:val="right" w:pos="8838"/>
      </w:tabs>
      <w:spacing w:after="0" w:line="240" w:lineRule="auto"/>
    </w:pPr>
  </w:style>
  <w:style w:type="character" w:customStyle="1" w:styleId="PiedepginaCar">
    <w:name w:val="Pie de página Car"/>
    <w:link w:val="Piedepgina"/>
    <w:uiPriority w:val="99"/>
    <w:rsid w:val="00AF7B42"/>
    <w:rPr>
      <w:lang w:val="es-CO"/>
    </w:rPr>
  </w:style>
  <w:style w:type="character" w:styleId="Nmerodepgina">
    <w:name w:val="page number"/>
    <w:uiPriority w:val="99"/>
    <w:rsid w:val="00AF7B42"/>
    <w:rPr>
      <w:rFonts w:cs="Times New Roman"/>
    </w:rPr>
  </w:style>
  <w:style w:type="table" w:styleId="Tablaconcuadrcula">
    <w:name w:val="Table Grid"/>
    <w:basedOn w:val="Tablanormal"/>
    <w:uiPriority w:val="39"/>
    <w:rsid w:val="00AF7B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4">
    <w:name w:val="P14"/>
    <w:basedOn w:val="Normal"/>
    <w:hidden/>
    <w:qFormat/>
    <w:rsid w:val="00AF7B42"/>
    <w:pPr>
      <w:widowControl w:val="0"/>
      <w:adjustRightInd w:val="0"/>
      <w:spacing w:after="0" w:line="240" w:lineRule="auto"/>
      <w:jc w:val="distribute"/>
    </w:pPr>
    <w:rPr>
      <w:rFonts w:eastAsia="SimSun" w:cs="Tahoma"/>
      <w:szCs w:val="20"/>
      <w:lang w:val="es-ES" w:eastAsia="es-ES"/>
    </w:rPr>
  </w:style>
  <w:style w:type="character" w:customStyle="1" w:styleId="T6">
    <w:name w:val="T6"/>
    <w:hidden/>
    <w:rsid w:val="00AF7B42"/>
    <w:rPr>
      <w:rFonts w:ascii="Arial Narrow" w:hAnsi="Arial Narrow" w:cs="Arial2"/>
    </w:rPr>
  </w:style>
  <w:style w:type="paragraph" w:styleId="Textodeglobo">
    <w:name w:val="Balloon Text"/>
    <w:basedOn w:val="Normal"/>
    <w:link w:val="TextodegloboCar"/>
    <w:uiPriority w:val="99"/>
    <w:unhideWhenUsed/>
    <w:qFormat/>
    <w:rsid w:val="00AF7B42"/>
    <w:pPr>
      <w:spacing w:after="0" w:line="240" w:lineRule="auto"/>
    </w:pPr>
    <w:rPr>
      <w:rFonts w:ascii="Tahoma" w:hAnsi="Tahoma" w:cs="Tahoma"/>
      <w:sz w:val="16"/>
      <w:szCs w:val="16"/>
    </w:rPr>
  </w:style>
  <w:style w:type="character" w:customStyle="1" w:styleId="TextodegloboCar">
    <w:name w:val="Texto de globo Car"/>
    <w:link w:val="Textodeglobo"/>
    <w:uiPriority w:val="99"/>
    <w:rsid w:val="00AF7B42"/>
    <w:rPr>
      <w:rFonts w:ascii="Tahoma" w:hAnsi="Tahoma" w:cs="Tahoma"/>
      <w:sz w:val="16"/>
      <w:szCs w:val="16"/>
      <w:lang w:val="es-CO"/>
    </w:rPr>
  </w:style>
  <w:style w:type="paragraph" w:styleId="Encabezado">
    <w:name w:val="header"/>
    <w:basedOn w:val="Normal"/>
    <w:link w:val="EncabezadoCar"/>
    <w:uiPriority w:val="99"/>
    <w:unhideWhenUsed/>
    <w:qFormat/>
    <w:rsid w:val="00AF7B42"/>
    <w:pPr>
      <w:tabs>
        <w:tab w:val="center" w:pos="4680"/>
        <w:tab w:val="right" w:pos="9360"/>
      </w:tabs>
      <w:spacing w:after="0" w:line="240" w:lineRule="auto"/>
    </w:pPr>
  </w:style>
  <w:style w:type="character" w:customStyle="1" w:styleId="EncabezadoCar">
    <w:name w:val="Encabezado Car"/>
    <w:link w:val="Encabezado"/>
    <w:uiPriority w:val="99"/>
    <w:rsid w:val="00AF7B42"/>
    <w:rPr>
      <w:lang w:val="es-CO"/>
    </w:rPr>
  </w:style>
  <w:style w:type="paragraph" w:styleId="Prrafodelista">
    <w:name w:val="List Paragraph"/>
    <w:aliases w:val="Bullet List,FooterText,numbered,Paragraphe de liste1,Bulletr List Paragraph,列出段落,列出段落1,List Paragraph2,List Paragraph21,Listeafsnit1,Parágrafo da Lista1,lp1,Fotografía,Scitum normal,HOJA,Bolita,Párrafo de lista4,BOLADEF,List Paragraph1"/>
    <w:basedOn w:val="Normal"/>
    <w:link w:val="PrrafodelistaCar"/>
    <w:uiPriority w:val="34"/>
    <w:qFormat/>
    <w:rsid w:val="00AF7B42"/>
    <w:pPr>
      <w:spacing w:after="0" w:line="240" w:lineRule="auto"/>
      <w:ind w:left="720"/>
      <w:contextualSpacing/>
    </w:pPr>
    <w:rPr>
      <w:rFonts w:ascii="Cambria" w:eastAsia="MS Mincho" w:hAnsi="Cambria"/>
      <w:sz w:val="24"/>
      <w:szCs w:val="24"/>
      <w:lang w:val="es-ES_tradnl"/>
    </w:rPr>
  </w:style>
  <w:style w:type="paragraph" w:styleId="NormalWeb">
    <w:name w:val="Normal (Web)"/>
    <w:aliases w:val="Normal (Web) Car Car,Normal (Web) Car Car Car,Normal (Web) Car Car Car Car Car Car,Normal (Web) Car Car Car Car Car Car Car Car Car,Car Car Car Car Car Car Car Car Car Car,Car Car Car Car Car Car Car Car Car Car Car Car Car"/>
    <w:basedOn w:val="Normal"/>
    <w:link w:val="NormalWebCar"/>
    <w:uiPriority w:val="99"/>
    <w:unhideWhenUsed/>
    <w:qFormat/>
    <w:rsid w:val="00B313DC"/>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26">
    <w:name w:val="P26"/>
    <w:basedOn w:val="Normal"/>
    <w:hidden/>
    <w:qFormat/>
    <w:rsid w:val="001B187E"/>
    <w:pPr>
      <w:widowControl w:val="0"/>
      <w:adjustRightInd w:val="0"/>
      <w:spacing w:after="0" w:line="240" w:lineRule="auto"/>
      <w:jc w:val="distribute"/>
    </w:pPr>
    <w:rPr>
      <w:rFonts w:ascii="Arial Narrow" w:eastAsia="Times New Roman" w:hAnsi="Arial Narrow"/>
      <w:szCs w:val="20"/>
      <w:lang w:val="es-ES" w:eastAsia="es-ES"/>
    </w:rPr>
  </w:style>
  <w:style w:type="paragraph" w:customStyle="1" w:styleId="P23">
    <w:name w:val="P23"/>
    <w:basedOn w:val="Normal"/>
    <w:hidden/>
    <w:qFormat/>
    <w:rsid w:val="001B187E"/>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7">
    <w:name w:val="P27"/>
    <w:basedOn w:val="Normal"/>
    <w:hidden/>
    <w:qFormat/>
    <w:rsid w:val="00F87879"/>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34">
    <w:name w:val="P34"/>
    <w:basedOn w:val="Normal"/>
    <w:hidden/>
    <w:qFormat/>
    <w:rsid w:val="00CA470F"/>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25">
    <w:name w:val="P25"/>
    <w:basedOn w:val="Normal"/>
    <w:hidden/>
    <w:qFormat/>
    <w:rsid w:val="00262A1C"/>
    <w:pPr>
      <w:widowControl w:val="0"/>
      <w:adjustRightInd w:val="0"/>
      <w:spacing w:after="0" w:line="240" w:lineRule="auto"/>
      <w:jc w:val="distribute"/>
    </w:pPr>
    <w:rPr>
      <w:rFonts w:ascii="Arial Narrow" w:eastAsia="Times New Roman" w:hAnsi="Arial Narrow" w:cs="Arial2"/>
      <w:szCs w:val="20"/>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p1 Car,Fotografía Car,HOJA Car"/>
    <w:link w:val="Prrafodelista"/>
    <w:uiPriority w:val="1"/>
    <w:qFormat/>
    <w:rsid w:val="008370C4"/>
    <w:rPr>
      <w:rFonts w:ascii="Cambria" w:eastAsia="MS Mincho" w:hAnsi="Cambria" w:cs="Times New Roman"/>
      <w:sz w:val="24"/>
      <w:szCs w:val="24"/>
      <w:lang w:val="es-ES_tradnl"/>
    </w:rPr>
  </w:style>
  <w:style w:type="character" w:styleId="Hipervnculo">
    <w:name w:val="Hyperlink"/>
    <w:uiPriority w:val="99"/>
    <w:unhideWhenUsed/>
    <w:rsid w:val="0031559E"/>
    <w:rPr>
      <w:color w:val="0000FF"/>
      <w:u w:val="single"/>
    </w:rPr>
  </w:style>
  <w:style w:type="paragraph" w:styleId="Sinespaciado">
    <w:name w:val="No Spacing"/>
    <w:link w:val="SinespaciadoCar"/>
    <w:uiPriority w:val="1"/>
    <w:qFormat/>
    <w:rsid w:val="0031559E"/>
    <w:rPr>
      <w:sz w:val="22"/>
      <w:szCs w:val="22"/>
      <w:lang w:eastAsia="en-US"/>
    </w:rPr>
  </w:style>
  <w:style w:type="paragraph" w:styleId="Textonotapie">
    <w:name w:val="footnote text"/>
    <w:aliases w:val="ft,Footnote Text Char Char Char Char Char,Footnote Text Char Char Char Char,Ref. de nota al pie1,FA Fu,texto de nota al pie,Footnote Text Char Char Char,Footnote Text Char Char Char Char Char Char Char Char,Footnote Text Cha"/>
    <w:basedOn w:val="Normal"/>
    <w:link w:val="TextonotapieCar"/>
    <w:uiPriority w:val="99"/>
    <w:unhideWhenUsed/>
    <w:qFormat/>
    <w:rsid w:val="0033767D"/>
    <w:pPr>
      <w:spacing w:after="0" w:line="240" w:lineRule="auto"/>
    </w:pPr>
    <w:rPr>
      <w:sz w:val="20"/>
      <w:szCs w:val="20"/>
    </w:rPr>
  </w:style>
  <w:style w:type="character" w:customStyle="1" w:styleId="TextonotapieCar">
    <w:name w:val="Texto nota pie Car"/>
    <w:aliases w:val="ft Car,Footnote Text Char Char Char Char Char Car,Footnote Text Char Char Char Char Car,Ref. de nota al pie1 Car,FA Fu Car,texto de nota al pie Car,Footnote Text Char Char Char Car,Footnote Text Cha Car1"/>
    <w:link w:val="Textonotapie"/>
    <w:uiPriority w:val="99"/>
    <w:qFormat/>
    <w:rsid w:val="0033767D"/>
    <w:rPr>
      <w:sz w:val="20"/>
      <w:szCs w:val="20"/>
      <w:lang w:val="es-CO"/>
    </w:rPr>
  </w:style>
  <w:style w:type="character" w:styleId="Refdenotaalpie">
    <w:name w:val="footnote reference"/>
    <w:aliases w:val="Ref. de nota al pie 2,Ref,de nota al pie,FC,Appel note de bas de p,Pie de Página,Appel note de bas de page,Footnotes refss,Footnote number,referencia nota al pie,BVI fnr,f,4_G,16 Point,Superscript 6 Point,Texto nota al pie,Footnote,F"/>
    <w:link w:val="4GChar"/>
    <w:uiPriority w:val="99"/>
    <w:unhideWhenUsed/>
    <w:qFormat/>
    <w:rsid w:val="0033767D"/>
    <w:rPr>
      <w:vertAlign w:val="superscript"/>
    </w:rPr>
  </w:style>
  <w:style w:type="character" w:styleId="Mencinsinresolver">
    <w:name w:val="Unresolved Mention"/>
    <w:uiPriority w:val="99"/>
    <w:semiHidden/>
    <w:unhideWhenUsed/>
    <w:rsid w:val="00ED3157"/>
    <w:rPr>
      <w:color w:val="605E5C"/>
      <w:shd w:val="clear" w:color="auto" w:fill="E1DFDD"/>
    </w:rPr>
  </w:style>
  <w:style w:type="paragraph" w:styleId="Revisin">
    <w:name w:val="Revision"/>
    <w:hidden/>
    <w:uiPriority w:val="99"/>
    <w:semiHidden/>
    <w:qFormat/>
    <w:rsid w:val="0096729A"/>
    <w:rPr>
      <w:sz w:val="22"/>
      <w:szCs w:val="22"/>
      <w:lang w:eastAsia="en-US"/>
    </w:rPr>
  </w:style>
  <w:style w:type="character" w:styleId="Refdecomentario">
    <w:name w:val="annotation reference"/>
    <w:uiPriority w:val="99"/>
    <w:unhideWhenUsed/>
    <w:rsid w:val="00F73F9A"/>
    <w:rPr>
      <w:sz w:val="16"/>
      <w:szCs w:val="16"/>
    </w:rPr>
  </w:style>
  <w:style w:type="paragraph" w:styleId="Textocomentario">
    <w:name w:val="annotation text"/>
    <w:basedOn w:val="Normal"/>
    <w:link w:val="TextocomentarioCar"/>
    <w:uiPriority w:val="99"/>
    <w:unhideWhenUsed/>
    <w:qFormat/>
    <w:rsid w:val="00F73F9A"/>
    <w:pPr>
      <w:spacing w:line="240" w:lineRule="auto"/>
    </w:pPr>
    <w:rPr>
      <w:sz w:val="20"/>
      <w:szCs w:val="20"/>
    </w:rPr>
  </w:style>
  <w:style w:type="character" w:customStyle="1" w:styleId="TextocomentarioCar">
    <w:name w:val="Texto comentario Car"/>
    <w:link w:val="Textocomentario"/>
    <w:uiPriority w:val="99"/>
    <w:rsid w:val="00F73F9A"/>
    <w:rPr>
      <w:lang w:eastAsia="en-US"/>
    </w:rPr>
  </w:style>
  <w:style w:type="paragraph" w:styleId="Asuntodelcomentario">
    <w:name w:val="annotation subject"/>
    <w:basedOn w:val="Textocomentario"/>
    <w:next w:val="Textocomentario"/>
    <w:link w:val="AsuntodelcomentarioCar"/>
    <w:uiPriority w:val="99"/>
    <w:semiHidden/>
    <w:unhideWhenUsed/>
    <w:qFormat/>
    <w:rsid w:val="00F73F9A"/>
    <w:rPr>
      <w:b/>
      <w:bCs/>
    </w:rPr>
  </w:style>
  <w:style w:type="character" w:customStyle="1" w:styleId="AsuntodelcomentarioCar">
    <w:name w:val="Asunto del comentario Car"/>
    <w:link w:val="Asuntodelcomentario"/>
    <w:uiPriority w:val="99"/>
    <w:semiHidden/>
    <w:rsid w:val="00F73F9A"/>
    <w:rPr>
      <w:b/>
      <w:bCs/>
      <w:lang w:eastAsia="en-US"/>
    </w:rPr>
  </w:style>
  <w:style w:type="table" w:customStyle="1" w:styleId="TableNormal1">
    <w:name w:val="Table Normal1"/>
    <w:uiPriority w:val="2"/>
    <w:semiHidden/>
    <w:unhideWhenUsed/>
    <w:qFormat/>
    <w:rsid w:val="00E73E3B"/>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3E3B"/>
    <w:pPr>
      <w:widowControl w:val="0"/>
      <w:autoSpaceDE w:val="0"/>
      <w:autoSpaceDN w:val="0"/>
      <w:spacing w:after="0" w:line="240" w:lineRule="auto"/>
    </w:pPr>
    <w:rPr>
      <w:rFonts w:ascii="Trebuchet MS" w:eastAsia="Times New Roman" w:hAnsi="Trebuchet MS" w:cs="Trebuchet MS"/>
      <w:lang w:val="es-ES"/>
    </w:rPr>
  </w:style>
  <w:style w:type="character" w:styleId="nfasis">
    <w:name w:val="Emphasis"/>
    <w:basedOn w:val="Fuentedeprrafopredeter"/>
    <w:uiPriority w:val="20"/>
    <w:qFormat/>
    <w:rsid w:val="006E6AD1"/>
    <w:rPr>
      <w:rFonts w:cs="Times New Roman"/>
      <w:i/>
      <w:iCs/>
    </w:rPr>
  </w:style>
  <w:style w:type="character" w:customStyle="1" w:styleId="normaltextrun">
    <w:name w:val="normaltextrun"/>
    <w:rsid w:val="00B154D8"/>
  </w:style>
  <w:style w:type="paragraph" w:customStyle="1" w:styleId="Captulo9">
    <w:name w:val="Capítulo 9"/>
    <w:basedOn w:val="Normal"/>
    <w:qFormat/>
    <w:rsid w:val="005B2C80"/>
    <w:pPr>
      <w:spacing w:after="200" w:line="276" w:lineRule="auto"/>
      <w:ind w:left="1037" w:hanging="357"/>
      <w:contextualSpacing/>
    </w:pPr>
    <w:rPr>
      <w:rFonts w:ascii="Arial" w:eastAsia="Times New Roman" w:hAnsi="Arial" w:cs="Arial"/>
      <w:b/>
      <w:bCs/>
      <w:color w:val="3B3838" w:themeColor="background2" w:themeShade="40"/>
      <w:sz w:val="20"/>
      <w:szCs w:val="20"/>
    </w:rPr>
  </w:style>
  <w:style w:type="character" w:customStyle="1" w:styleId="Ttulo1Car">
    <w:name w:val="Título 1 Car"/>
    <w:basedOn w:val="Fuentedeprrafopredeter"/>
    <w:link w:val="Ttulo1"/>
    <w:uiPriority w:val="9"/>
    <w:rsid w:val="00756743"/>
    <w:rPr>
      <w:rFonts w:ascii="Calibri Light" w:eastAsia="MS Mincho" w:hAnsi="Calibri Light"/>
      <w:b/>
      <w:bCs/>
      <w:kern w:val="32"/>
      <w:sz w:val="32"/>
      <w:szCs w:val="32"/>
      <w:lang w:val="es-ES_tradnl" w:eastAsia="en-US"/>
    </w:rPr>
  </w:style>
  <w:style w:type="character" w:customStyle="1" w:styleId="Ttulo2Car">
    <w:name w:val="Título 2 Car"/>
    <w:aliases w:val="Capítulos Car"/>
    <w:basedOn w:val="Fuentedeprrafopredeter"/>
    <w:link w:val="Ttulo2"/>
    <w:uiPriority w:val="9"/>
    <w:rsid w:val="00756743"/>
    <w:rPr>
      <w:rFonts w:ascii="Calibri Light" w:eastAsia="MS Mincho" w:hAnsi="Calibri Light"/>
      <w:color w:val="2E74B5"/>
      <w:sz w:val="26"/>
      <w:szCs w:val="26"/>
      <w:lang w:eastAsia="en-US"/>
    </w:rPr>
  </w:style>
  <w:style w:type="character" w:customStyle="1" w:styleId="Ttulo3Car">
    <w:name w:val="Título 3 Car"/>
    <w:aliases w:val="Secciones Car"/>
    <w:basedOn w:val="Fuentedeprrafopredeter"/>
    <w:link w:val="Ttulo3"/>
    <w:uiPriority w:val="9"/>
    <w:rsid w:val="00756743"/>
    <w:rPr>
      <w:rFonts w:ascii="Calibri Light" w:eastAsia="MS Mincho" w:hAnsi="Calibri Light"/>
      <w:color w:val="1F4D78"/>
      <w:sz w:val="24"/>
      <w:szCs w:val="24"/>
      <w:lang w:eastAsia="en-US"/>
    </w:rPr>
  </w:style>
  <w:style w:type="character" w:customStyle="1" w:styleId="Ttulo4Car">
    <w:name w:val="Título 4 Car"/>
    <w:basedOn w:val="Fuentedeprrafopredeter"/>
    <w:link w:val="Ttulo4"/>
    <w:uiPriority w:val="9"/>
    <w:semiHidden/>
    <w:qFormat/>
    <w:rsid w:val="00756743"/>
    <w:rPr>
      <w:rFonts w:asciiTheme="majorHAnsi" w:eastAsiaTheme="majorEastAsia" w:hAnsiTheme="majorHAnsi"/>
      <w:i/>
      <w:iCs/>
      <w:color w:val="2F5496" w:themeColor="accent1" w:themeShade="BF"/>
      <w:sz w:val="24"/>
      <w:szCs w:val="24"/>
      <w:lang w:val="es-ES_tradnl" w:eastAsia="en-US"/>
    </w:rPr>
  </w:style>
  <w:style w:type="character" w:customStyle="1" w:styleId="Ttulo5Car">
    <w:name w:val="Título 5 Car"/>
    <w:basedOn w:val="Fuentedeprrafopredeter"/>
    <w:link w:val="Ttulo5"/>
    <w:uiPriority w:val="9"/>
    <w:semiHidden/>
    <w:rsid w:val="00756743"/>
    <w:rPr>
      <w:rFonts w:asciiTheme="majorHAnsi" w:eastAsiaTheme="majorEastAsia" w:hAnsiTheme="majorHAnsi"/>
      <w:color w:val="2F5496" w:themeColor="accent1" w:themeShade="BF"/>
      <w:sz w:val="24"/>
      <w:szCs w:val="24"/>
      <w:lang w:val="es-ES_tradnl" w:eastAsia="en-US"/>
    </w:rPr>
  </w:style>
  <w:style w:type="character" w:customStyle="1" w:styleId="Ttulo6Car">
    <w:name w:val="Título 6 Car"/>
    <w:basedOn w:val="Fuentedeprrafopredeter"/>
    <w:link w:val="Ttulo6"/>
    <w:uiPriority w:val="9"/>
    <w:semiHidden/>
    <w:rsid w:val="00756743"/>
    <w:rPr>
      <w:rFonts w:asciiTheme="majorHAnsi" w:eastAsiaTheme="majorEastAsia" w:hAnsiTheme="majorHAnsi"/>
      <w:color w:val="1F3763" w:themeColor="accent1" w:themeShade="7F"/>
      <w:szCs w:val="22"/>
      <w:lang w:eastAsia="en-US"/>
    </w:rPr>
  </w:style>
  <w:style w:type="character" w:customStyle="1" w:styleId="Ttulo7Car">
    <w:name w:val="Título 7 Car"/>
    <w:basedOn w:val="Fuentedeprrafopredeter"/>
    <w:link w:val="Ttulo7"/>
    <w:uiPriority w:val="9"/>
    <w:semiHidden/>
    <w:rsid w:val="00756743"/>
    <w:rPr>
      <w:rFonts w:asciiTheme="majorHAnsi" w:eastAsiaTheme="majorEastAsia" w:hAnsiTheme="majorHAnsi"/>
      <w:i/>
      <w:iCs/>
      <w:color w:val="1F3763" w:themeColor="accent1" w:themeShade="7F"/>
      <w:szCs w:val="22"/>
      <w:lang w:eastAsia="en-US"/>
    </w:rPr>
  </w:style>
  <w:style w:type="character" w:customStyle="1" w:styleId="Ttulo8Car">
    <w:name w:val="Título 8 Car"/>
    <w:basedOn w:val="Fuentedeprrafopredeter"/>
    <w:link w:val="Ttulo8"/>
    <w:uiPriority w:val="9"/>
    <w:semiHidden/>
    <w:rsid w:val="00756743"/>
    <w:rPr>
      <w:rFonts w:asciiTheme="majorHAnsi" w:eastAsiaTheme="majorEastAsia" w:hAnsiTheme="majorHAnsi"/>
      <w:color w:val="272727" w:themeColor="text1" w:themeTint="D8"/>
      <w:sz w:val="21"/>
      <w:szCs w:val="21"/>
      <w:lang w:eastAsia="en-US"/>
    </w:rPr>
  </w:style>
  <w:style w:type="character" w:customStyle="1" w:styleId="Ttulo9Car">
    <w:name w:val="Título 9 Car"/>
    <w:basedOn w:val="Fuentedeprrafopredeter"/>
    <w:link w:val="Ttulo9"/>
    <w:uiPriority w:val="9"/>
    <w:semiHidden/>
    <w:rsid w:val="00756743"/>
    <w:rPr>
      <w:rFonts w:asciiTheme="majorHAnsi" w:eastAsiaTheme="majorEastAsia" w:hAnsiTheme="majorHAnsi"/>
      <w:i/>
      <w:iCs/>
      <w:color w:val="272727" w:themeColor="text1" w:themeTint="D8"/>
      <w:sz w:val="21"/>
      <w:szCs w:val="21"/>
      <w:lang w:eastAsia="en-US"/>
    </w:rPr>
  </w:style>
  <w:style w:type="paragraph" w:customStyle="1" w:styleId="P18">
    <w:name w:val="P18"/>
    <w:basedOn w:val="Normal"/>
    <w:hidden/>
    <w:qFormat/>
    <w:rsid w:val="00756743"/>
    <w:pPr>
      <w:widowControl w:val="0"/>
      <w:adjustRightInd w:val="0"/>
      <w:spacing w:after="0" w:line="240" w:lineRule="auto"/>
      <w:jc w:val="distribute"/>
    </w:pPr>
    <w:rPr>
      <w:rFonts w:ascii="Arial Narrow" w:eastAsia="SimSun" w:hAnsi="Arial Narrow" w:cs="Tahoma"/>
      <w:szCs w:val="20"/>
      <w:lang w:val="es-ES" w:eastAsia="es-ES"/>
    </w:rPr>
  </w:style>
  <w:style w:type="paragraph" w:customStyle="1" w:styleId="P21">
    <w:name w:val="P21"/>
    <w:basedOn w:val="Normal"/>
    <w:hidden/>
    <w:qFormat/>
    <w:rsid w:val="00756743"/>
    <w:pPr>
      <w:widowControl w:val="0"/>
      <w:adjustRightInd w:val="0"/>
      <w:spacing w:after="0" w:line="240" w:lineRule="auto"/>
      <w:jc w:val="distribute"/>
    </w:pPr>
    <w:rPr>
      <w:rFonts w:ascii="Arial Narrow" w:eastAsia="SimSun" w:hAnsi="Arial Narrow" w:cs="Tahoma"/>
      <w:szCs w:val="20"/>
      <w:lang w:val="es-ES" w:eastAsia="es-ES"/>
    </w:rPr>
  </w:style>
  <w:style w:type="paragraph" w:customStyle="1" w:styleId="P33">
    <w:name w:val="P33"/>
    <w:basedOn w:val="Normal"/>
    <w:hidden/>
    <w:qFormat/>
    <w:rsid w:val="00756743"/>
    <w:pPr>
      <w:widowControl w:val="0"/>
      <w:adjustRightInd w:val="0"/>
      <w:spacing w:before="27" w:after="27" w:line="276" w:lineRule="auto"/>
      <w:jc w:val="distribute"/>
    </w:pPr>
    <w:rPr>
      <w:rFonts w:eastAsia="SimSun" w:cs="Tahoma"/>
      <w:szCs w:val="20"/>
      <w:lang w:val="es-ES" w:eastAsia="es-ES"/>
    </w:rPr>
  </w:style>
  <w:style w:type="character" w:customStyle="1" w:styleId="T11">
    <w:name w:val="T11"/>
    <w:hidden/>
    <w:rsid w:val="00756743"/>
    <w:rPr>
      <w:rFonts w:ascii="Arial Narrow" w:hAnsi="Arial Narrow"/>
      <w:sz w:val="22"/>
    </w:rPr>
  </w:style>
  <w:style w:type="paragraph" w:customStyle="1" w:styleId="CM46">
    <w:name w:val="CM46"/>
    <w:basedOn w:val="Normal"/>
    <w:next w:val="Normal"/>
    <w:uiPriority w:val="99"/>
    <w:qFormat/>
    <w:rsid w:val="00756743"/>
    <w:pPr>
      <w:autoSpaceDE w:val="0"/>
      <w:autoSpaceDN w:val="0"/>
      <w:adjustRightInd w:val="0"/>
      <w:spacing w:after="0" w:line="240" w:lineRule="auto"/>
    </w:pPr>
    <w:rPr>
      <w:rFonts w:ascii="Arial" w:eastAsia="MS Mincho" w:hAnsi="Arial" w:cs="Arial"/>
      <w:sz w:val="24"/>
      <w:szCs w:val="24"/>
      <w:lang w:eastAsia="es-CO"/>
    </w:rPr>
  </w:style>
  <w:style w:type="paragraph" w:customStyle="1" w:styleId="P13">
    <w:name w:val="P13"/>
    <w:basedOn w:val="Normal"/>
    <w:hidden/>
    <w:qFormat/>
    <w:rsid w:val="00756743"/>
    <w:pPr>
      <w:widowControl w:val="0"/>
      <w:adjustRightInd w:val="0"/>
      <w:spacing w:after="0" w:line="240" w:lineRule="auto"/>
      <w:jc w:val="center"/>
    </w:pPr>
    <w:rPr>
      <w:rFonts w:eastAsia="SimSun" w:cs="Tahoma"/>
      <w:szCs w:val="20"/>
      <w:lang w:val="es-ES" w:eastAsia="es-ES"/>
    </w:rPr>
  </w:style>
  <w:style w:type="paragraph" w:customStyle="1" w:styleId="P15">
    <w:name w:val="P15"/>
    <w:basedOn w:val="Normal"/>
    <w:hidden/>
    <w:qFormat/>
    <w:rsid w:val="00756743"/>
    <w:pPr>
      <w:widowControl w:val="0"/>
      <w:adjustRightInd w:val="0"/>
      <w:spacing w:after="0" w:line="240" w:lineRule="auto"/>
      <w:jc w:val="distribute"/>
    </w:pPr>
    <w:rPr>
      <w:rFonts w:ascii="Arial Narrow" w:eastAsia="SimSun" w:hAnsi="Arial Narrow" w:cs="Arial2"/>
      <w:szCs w:val="20"/>
      <w:lang w:val="es-ES" w:eastAsia="es-ES"/>
    </w:rPr>
  </w:style>
  <w:style w:type="paragraph" w:customStyle="1" w:styleId="P16">
    <w:name w:val="P16"/>
    <w:basedOn w:val="Normal"/>
    <w:hidden/>
    <w:qFormat/>
    <w:rsid w:val="00756743"/>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0">
    <w:name w:val="P20"/>
    <w:basedOn w:val="Normal"/>
    <w:hidden/>
    <w:qFormat/>
    <w:rsid w:val="00756743"/>
    <w:pPr>
      <w:widowControl w:val="0"/>
      <w:adjustRightInd w:val="0"/>
      <w:spacing w:after="0" w:line="240" w:lineRule="auto"/>
      <w:jc w:val="distribute"/>
    </w:pPr>
    <w:rPr>
      <w:rFonts w:ascii="Arial Narrow" w:eastAsia="SimSun" w:hAnsi="Arial Narrow" w:cs="Arial2"/>
      <w:szCs w:val="20"/>
      <w:lang w:val="es-ES" w:eastAsia="es-ES"/>
    </w:rPr>
  </w:style>
  <w:style w:type="paragraph" w:customStyle="1" w:styleId="P24">
    <w:name w:val="P24"/>
    <w:basedOn w:val="Normal"/>
    <w:hidden/>
    <w:qFormat/>
    <w:rsid w:val="00756743"/>
    <w:pPr>
      <w:widowControl w:val="0"/>
      <w:adjustRightInd w:val="0"/>
      <w:spacing w:after="0" w:line="240" w:lineRule="auto"/>
      <w:jc w:val="distribute"/>
    </w:pPr>
    <w:rPr>
      <w:rFonts w:ascii="Arial Narrow" w:eastAsia="MS Mincho" w:hAnsi="Arial Narrow" w:cs="Arial2"/>
      <w:szCs w:val="20"/>
      <w:lang w:val="es-ES" w:eastAsia="es-ES"/>
    </w:rPr>
  </w:style>
  <w:style w:type="paragraph" w:customStyle="1" w:styleId="P28">
    <w:name w:val="P28"/>
    <w:basedOn w:val="Normal"/>
    <w:hidden/>
    <w:qFormat/>
    <w:rsid w:val="00756743"/>
    <w:pPr>
      <w:widowControl w:val="0"/>
      <w:adjustRightInd w:val="0"/>
      <w:spacing w:after="0" w:line="240" w:lineRule="auto"/>
      <w:jc w:val="center"/>
    </w:pPr>
    <w:rPr>
      <w:rFonts w:ascii="Arial Narrow" w:eastAsia="SimSun" w:hAnsi="Arial Narrow" w:cs="Arial2"/>
      <w:b/>
      <w:szCs w:val="20"/>
      <w:lang w:val="es-ES" w:eastAsia="es-ES"/>
    </w:rPr>
  </w:style>
  <w:style w:type="paragraph" w:customStyle="1" w:styleId="P32">
    <w:name w:val="P32"/>
    <w:basedOn w:val="Normal"/>
    <w:hidden/>
    <w:qFormat/>
    <w:rsid w:val="00756743"/>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Cs w:val="20"/>
      <w:lang w:val="es-ES" w:eastAsia="es-ES"/>
    </w:rPr>
  </w:style>
  <w:style w:type="paragraph" w:customStyle="1" w:styleId="P38">
    <w:name w:val="P38"/>
    <w:basedOn w:val="Normal"/>
    <w:hidden/>
    <w:qFormat/>
    <w:rsid w:val="00756743"/>
    <w:pPr>
      <w:widowControl w:val="0"/>
      <w:adjustRightInd w:val="0"/>
      <w:spacing w:after="60" w:line="240" w:lineRule="auto"/>
      <w:ind w:left="459" w:hanging="284"/>
      <w:jc w:val="distribute"/>
    </w:pPr>
    <w:rPr>
      <w:rFonts w:ascii="Arial Narrow" w:eastAsia="SimSun" w:hAnsi="Arial Narrow" w:cs="Arial2"/>
      <w:szCs w:val="20"/>
      <w:lang w:val="es-ES" w:eastAsia="es-ES"/>
    </w:rPr>
  </w:style>
  <w:style w:type="paragraph" w:customStyle="1" w:styleId="P40">
    <w:name w:val="P40"/>
    <w:basedOn w:val="Normal"/>
    <w:hidden/>
    <w:qFormat/>
    <w:rsid w:val="00756743"/>
    <w:pPr>
      <w:widowControl w:val="0"/>
      <w:adjustRightInd w:val="0"/>
      <w:spacing w:after="60" w:line="240" w:lineRule="auto"/>
      <w:ind w:left="713" w:hanging="357"/>
      <w:jc w:val="distribute"/>
    </w:pPr>
    <w:rPr>
      <w:rFonts w:ascii="Arial Narrow" w:eastAsia="SimSun" w:hAnsi="Arial Narrow" w:cs="Arial2"/>
      <w:szCs w:val="20"/>
      <w:lang w:val="es-ES" w:eastAsia="es-ES"/>
    </w:rPr>
  </w:style>
  <w:style w:type="character" w:customStyle="1" w:styleId="T3">
    <w:name w:val="T3"/>
    <w:hidden/>
    <w:rsid w:val="00756743"/>
    <w:rPr>
      <w:rFonts w:ascii="Arial Narrow" w:hAnsi="Arial Narrow"/>
    </w:rPr>
  </w:style>
  <w:style w:type="character" w:customStyle="1" w:styleId="T4">
    <w:name w:val="T4"/>
    <w:hidden/>
    <w:rsid w:val="00756743"/>
    <w:rPr>
      <w:rFonts w:ascii="Arial Narrow" w:hAnsi="Arial Narrow"/>
      <w:b/>
    </w:rPr>
  </w:style>
  <w:style w:type="character" w:customStyle="1" w:styleId="T5">
    <w:name w:val="T5"/>
    <w:hidden/>
    <w:rsid w:val="00756743"/>
    <w:rPr>
      <w:rFonts w:ascii="Arial Narrow" w:hAnsi="Arial Narrow"/>
      <w:b/>
    </w:rPr>
  </w:style>
  <w:style w:type="character" w:customStyle="1" w:styleId="T13">
    <w:name w:val="T13"/>
    <w:hidden/>
    <w:rsid w:val="00756743"/>
    <w:rPr>
      <w:rFonts w:ascii="Arial Narrow" w:hAnsi="Arial Narrow"/>
    </w:rPr>
  </w:style>
  <w:style w:type="paragraph" w:customStyle="1" w:styleId="Default">
    <w:name w:val="Default"/>
    <w:link w:val="DefaultCar"/>
    <w:qFormat/>
    <w:rsid w:val="00756743"/>
    <w:pPr>
      <w:autoSpaceDE w:val="0"/>
      <w:autoSpaceDN w:val="0"/>
      <w:adjustRightInd w:val="0"/>
    </w:pPr>
    <w:rPr>
      <w:rFonts w:ascii="Arial" w:eastAsia="MS Mincho" w:hAnsi="Arial" w:cs="Arial"/>
      <w:color w:val="000000"/>
      <w:sz w:val="24"/>
      <w:szCs w:val="24"/>
      <w:lang w:eastAsia="en-US"/>
    </w:rPr>
  </w:style>
  <w:style w:type="character" w:customStyle="1" w:styleId="DefaultCar">
    <w:name w:val="Default Car"/>
    <w:link w:val="Default"/>
    <w:locked/>
    <w:rsid w:val="00756743"/>
    <w:rPr>
      <w:rFonts w:ascii="Arial" w:eastAsia="MS Mincho" w:hAnsi="Arial" w:cs="Arial"/>
      <w:color w:val="000000"/>
      <w:sz w:val="24"/>
      <w:szCs w:val="24"/>
      <w:lang w:eastAsia="en-US"/>
    </w:rPr>
  </w:style>
  <w:style w:type="paragraph" w:customStyle="1" w:styleId="CM9">
    <w:name w:val="CM9"/>
    <w:basedOn w:val="Default"/>
    <w:next w:val="Default"/>
    <w:uiPriority w:val="99"/>
    <w:qFormat/>
    <w:rsid w:val="00756743"/>
    <w:rPr>
      <w:color w:val="auto"/>
    </w:rPr>
  </w:style>
  <w:style w:type="paragraph" w:customStyle="1" w:styleId="CarCar8">
    <w:name w:val="Car Car8"/>
    <w:basedOn w:val="Normal"/>
    <w:qFormat/>
    <w:rsid w:val="00756743"/>
    <w:pPr>
      <w:spacing w:line="240" w:lineRule="exact"/>
    </w:pPr>
    <w:rPr>
      <w:rFonts w:ascii="Verdana" w:eastAsia="MS Mincho" w:hAnsi="Verdana"/>
      <w:sz w:val="20"/>
      <w:szCs w:val="24"/>
      <w:lang w:val="en-US"/>
    </w:rPr>
  </w:style>
  <w:style w:type="character" w:styleId="Fuerte">
    <w:name w:val="Strong"/>
    <w:basedOn w:val="Fuentedeprrafopredeter"/>
    <w:uiPriority w:val="22"/>
    <w:qFormat/>
    <w:rsid w:val="00756743"/>
    <w:rPr>
      <w:b/>
    </w:rPr>
  </w:style>
  <w:style w:type="paragraph" w:customStyle="1" w:styleId="TtulodeTDC1">
    <w:name w:val="Título de TDC1"/>
    <w:basedOn w:val="Ttulo1"/>
    <w:next w:val="Normal"/>
    <w:uiPriority w:val="39"/>
    <w:unhideWhenUsed/>
    <w:qFormat/>
    <w:rsid w:val="00756743"/>
    <w:pPr>
      <w:keepLines/>
      <w:spacing w:after="0" w:line="259" w:lineRule="auto"/>
      <w:outlineLvl w:val="9"/>
    </w:pPr>
    <w:rPr>
      <w:b w:val="0"/>
      <w:bCs w:val="0"/>
      <w:color w:val="2E74B5"/>
      <w:kern w:val="0"/>
      <w:lang w:val="es-CO" w:eastAsia="es-CO"/>
    </w:rPr>
  </w:style>
  <w:style w:type="paragraph" w:styleId="TDC1">
    <w:name w:val="toc 1"/>
    <w:basedOn w:val="Normal"/>
    <w:next w:val="Normal"/>
    <w:autoRedefine/>
    <w:uiPriority w:val="39"/>
    <w:unhideWhenUsed/>
    <w:qFormat/>
    <w:rsid w:val="00756743"/>
    <w:pPr>
      <w:tabs>
        <w:tab w:val="right" w:leader="dot" w:pos="8636"/>
      </w:tabs>
      <w:spacing w:after="0" w:line="240" w:lineRule="auto"/>
    </w:pPr>
    <w:rPr>
      <w:rFonts w:ascii="Trebuchet MS" w:eastAsia="MS Mincho" w:hAnsi="Trebuchet MS" w:cs="Arial"/>
      <w:b/>
      <w:noProof/>
      <w:lang w:val="es-ES_tradnl"/>
    </w:rPr>
  </w:style>
  <w:style w:type="paragraph" w:styleId="TDC2">
    <w:name w:val="toc 2"/>
    <w:basedOn w:val="Normal"/>
    <w:next w:val="Normal"/>
    <w:autoRedefine/>
    <w:uiPriority w:val="39"/>
    <w:unhideWhenUsed/>
    <w:qFormat/>
    <w:rsid w:val="00756743"/>
    <w:pPr>
      <w:spacing w:after="0" w:line="240" w:lineRule="auto"/>
      <w:ind w:left="240"/>
    </w:pPr>
    <w:rPr>
      <w:rFonts w:ascii="Cambria" w:eastAsia="MS Mincho" w:hAnsi="Cambria"/>
      <w:sz w:val="24"/>
      <w:szCs w:val="24"/>
      <w:lang w:val="es-ES_tradnl"/>
    </w:rPr>
  </w:style>
  <w:style w:type="character" w:customStyle="1" w:styleId="SinespaciadoCar">
    <w:name w:val="Sin espaciado Car"/>
    <w:link w:val="Sinespaciado"/>
    <w:uiPriority w:val="1"/>
    <w:locked/>
    <w:rsid w:val="00756743"/>
    <w:rPr>
      <w:sz w:val="22"/>
      <w:szCs w:val="22"/>
      <w:lang w:eastAsia="en-US"/>
    </w:rPr>
  </w:style>
  <w:style w:type="paragraph" w:customStyle="1" w:styleId="xmsonormal">
    <w:name w:val="x_msonormal"/>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xmsonormal">
    <w:name w:val="x_xmsonormal"/>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msobodytext">
    <w:name w:val="x_msobodytext"/>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styleId="TDC3">
    <w:name w:val="toc 3"/>
    <w:basedOn w:val="Normal"/>
    <w:next w:val="Normal"/>
    <w:autoRedefine/>
    <w:uiPriority w:val="39"/>
    <w:unhideWhenUsed/>
    <w:qFormat/>
    <w:rsid w:val="00756743"/>
    <w:pPr>
      <w:spacing w:after="0" w:line="240" w:lineRule="auto"/>
      <w:jc w:val="both"/>
    </w:pPr>
    <w:rPr>
      <w:rFonts w:ascii="Trebuchet MS" w:eastAsia="MS Mincho" w:hAnsi="Trebuchet MS"/>
      <w:lang w:val="es-ES_tradnl"/>
    </w:rPr>
  </w:style>
  <w:style w:type="paragraph" w:styleId="Textoindependiente">
    <w:name w:val="Body Text"/>
    <w:aliases w:val="bt"/>
    <w:basedOn w:val="Normal"/>
    <w:link w:val="TextoindependienteCar"/>
    <w:uiPriority w:val="1"/>
    <w:qFormat/>
    <w:rsid w:val="00756743"/>
    <w:pPr>
      <w:suppressAutoHyphens/>
      <w:spacing w:after="120" w:line="276" w:lineRule="auto"/>
    </w:pPr>
    <w:rPr>
      <w:rFonts w:eastAsia="MS Mincho" w:cs="Calibri"/>
      <w:lang w:val="es-ES" w:eastAsia="ar-SA"/>
    </w:rPr>
  </w:style>
  <w:style w:type="character" w:customStyle="1" w:styleId="TextoindependienteCar">
    <w:name w:val="Texto independiente Car"/>
    <w:aliases w:val="bt Car"/>
    <w:basedOn w:val="Fuentedeprrafopredeter"/>
    <w:link w:val="Textoindependiente"/>
    <w:uiPriority w:val="1"/>
    <w:rsid w:val="00756743"/>
    <w:rPr>
      <w:rFonts w:eastAsia="MS Mincho" w:cs="Calibri"/>
      <w:sz w:val="22"/>
      <w:szCs w:val="22"/>
      <w:lang w:val="es-ES" w:eastAsia="ar-SA"/>
    </w:rPr>
  </w:style>
  <w:style w:type="paragraph" w:customStyle="1" w:styleId="Prrafodelista2">
    <w:name w:val="Párrafo de lista2"/>
    <w:basedOn w:val="Normal"/>
    <w:qFormat/>
    <w:rsid w:val="00756743"/>
    <w:pPr>
      <w:suppressAutoHyphens/>
      <w:spacing w:after="200" w:line="276" w:lineRule="auto"/>
      <w:ind w:left="720"/>
      <w:contextualSpacing/>
    </w:pPr>
    <w:rPr>
      <w:rFonts w:eastAsia="Batang" w:cs="Calibri"/>
      <w:lang w:val="es-ES" w:eastAsia="ar-SA"/>
    </w:rPr>
  </w:style>
  <w:style w:type="paragraph" w:styleId="Sangradetextonormal">
    <w:name w:val="Body Text Indent"/>
    <w:basedOn w:val="Normal"/>
    <w:link w:val="SangradetextonormalCar"/>
    <w:uiPriority w:val="99"/>
    <w:unhideWhenUsed/>
    <w:qFormat/>
    <w:rsid w:val="00756743"/>
    <w:pPr>
      <w:spacing w:after="120" w:line="240" w:lineRule="auto"/>
      <w:ind w:left="283"/>
    </w:pPr>
    <w:rPr>
      <w:rFonts w:ascii="Cambria" w:eastAsia="MS Mincho" w:hAnsi="Cambria"/>
      <w:sz w:val="24"/>
      <w:szCs w:val="24"/>
      <w:lang w:val="es-ES_tradnl"/>
    </w:rPr>
  </w:style>
  <w:style w:type="character" w:customStyle="1" w:styleId="SangradetextonormalCar">
    <w:name w:val="Sangría de texto normal Car"/>
    <w:basedOn w:val="Fuentedeprrafopredeter"/>
    <w:link w:val="Sangradetextonormal"/>
    <w:uiPriority w:val="99"/>
    <w:rsid w:val="00756743"/>
    <w:rPr>
      <w:rFonts w:ascii="Cambria" w:eastAsia="MS Mincho" w:hAnsi="Cambria"/>
      <w:sz w:val="24"/>
      <w:szCs w:val="24"/>
      <w:lang w:val="es-ES_tradnl" w:eastAsia="en-US"/>
    </w:rPr>
  </w:style>
  <w:style w:type="paragraph" w:customStyle="1" w:styleId="Textoindependiente21">
    <w:name w:val="Texto independiente 21"/>
    <w:basedOn w:val="Normal"/>
    <w:uiPriority w:val="99"/>
    <w:qFormat/>
    <w:rsid w:val="00756743"/>
    <w:pPr>
      <w:suppressAutoHyphens/>
      <w:overflowPunct w:val="0"/>
      <w:autoSpaceDE w:val="0"/>
      <w:autoSpaceDN w:val="0"/>
      <w:adjustRightInd w:val="0"/>
      <w:spacing w:after="120" w:line="480" w:lineRule="auto"/>
      <w:textAlignment w:val="baseline"/>
    </w:pPr>
    <w:rPr>
      <w:rFonts w:eastAsia="MS Mincho" w:cs="Calibri"/>
      <w:kern w:val="1"/>
      <w:sz w:val="20"/>
      <w:szCs w:val="20"/>
      <w:lang w:val="es-ES_tradnl" w:eastAsia="es-ES"/>
    </w:rPr>
  </w:style>
  <w:style w:type="paragraph" w:customStyle="1" w:styleId="InviasNormal">
    <w:name w:val="Invias Normal"/>
    <w:basedOn w:val="Normal"/>
    <w:link w:val="InviasNormalCar"/>
    <w:qFormat/>
    <w:rsid w:val="00756743"/>
    <w:pPr>
      <w:tabs>
        <w:tab w:val="left" w:pos="-142"/>
      </w:tabs>
      <w:autoSpaceDE w:val="0"/>
      <w:autoSpaceDN w:val="0"/>
      <w:adjustRightInd w:val="0"/>
      <w:spacing w:before="120" w:after="240" w:line="240" w:lineRule="auto"/>
      <w:jc w:val="both"/>
    </w:pPr>
    <w:rPr>
      <w:rFonts w:ascii="Arial Narrow" w:eastAsia="MS Mincho" w:hAnsi="Arial Narrow"/>
      <w:color w:val="3B3838"/>
      <w:sz w:val="24"/>
      <w:szCs w:val="24"/>
      <w:lang w:eastAsia="es-ES"/>
    </w:rPr>
  </w:style>
  <w:style w:type="character" w:customStyle="1" w:styleId="InviasNormalCar">
    <w:name w:val="Invias Normal Car"/>
    <w:link w:val="InviasNormal"/>
    <w:locked/>
    <w:rsid w:val="00756743"/>
    <w:rPr>
      <w:rFonts w:ascii="Arial Narrow" w:eastAsia="MS Mincho" w:hAnsi="Arial Narrow"/>
      <w:color w:val="3B3838"/>
      <w:sz w:val="24"/>
      <w:szCs w:val="24"/>
      <w:lang w:eastAsia="es-ES"/>
    </w:rPr>
  </w:style>
  <w:style w:type="paragraph" w:customStyle="1" w:styleId="Invias-VietaNumerada">
    <w:name w:val="Invias-Viñeta Numerada"/>
    <w:next w:val="Normal"/>
    <w:link w:val="Invias-VietaNumeradaCar"/>
    <w:uiPriority w:val="99"/>
    <w:qFormat/>
    <w:rsid w:val="00756743"/>
    <w:pPr>
      <w:spacing w:before="240" w:after="120"/>
      <w:jc w:val="both"/>
    </w:pPr>
    <w:rPr>
      <w:rFonts w:ascii="Arial Narrow" w:eastAsia="MS Mincho" w:hAnsi="Arial Narrow"/>
      <w:sz w:val="24"/>
      <w:szCs w:val="24"/>
      <w:lang w:val="en-US" w:eastAsia="es-ES"/>
    </w:rPr>
  </w:style>
  <w:style w:type="character" w:customStyle="1" w:styleId="Invias-VietaNumeradaCar">
    <w:name w:val="Invias-Viñeta Numerada Car"/>
    <w:link w:val="Invias-VietaNumerada"/>
    <w:uiPriority w:val="99"/>
    <w:locked/>
    <w:rsid w:val="00756743"/>
    <w:rPr>
      <w:rFonts w:ascii="Arial Narrow" w:eastAsia="MS Mincho" w:hAnsi="Arial Narrow"/>
      <w:sz w:val="24"/>
      <w:szCs w:val="24"/>
      <w:lang w:val="en-US" w:eastAsia="es-ES"/>
    </w:rPr>
  </w:style>
  <w:style w:type="paragraph" w:customStyle="1" w:styleId="Style1">
    <w:name w:val="Style 1"/>
    <w:uiPriority w:val="99"/>
    <w:qFormat/>
    <w:rsid w:val="00756743"/>
    <w:pPr>
      <w:widowControl w:val="0"/>
      <w:autoSpaceDE w:val="0"/>
      <w:autoSpaceDN w:val="0"/>
      <w:adjustRightInd w:val="0"/>
    </w:pPr>
    <w:rPr>
      <w:rFonts w:ascii="Times New Roman" w:eastAsia="MS Mincho" w:hAnsi="Times New Roman"/>
      <w:lang w:val="en-US" w:eastAsia="es-CO"/>
    </w:rPr>
  </w:style>
  <w:style w:type="paragraph" w:styleId="TDC4">
    <w:name w:val="toc 4"/>
    <w:basedOn w:val="Normal"/>
    <w:next w:val="Normal"/>
    <w:autoRedefine/>
    <w:uiPriority w:val="39"/>
    <w:unhideWhenUsed/>
    <w:qFormat/>
    <w:rsid w:val="00756743"/>
    <w:pPr>
      <w:spacing w:after="100"/>
      <w:ind w:left="660"/>
    </w:pPr>
    <w:rPr>
      <w:rFonts w:eastAsia="MS Mincho"/>
      <w:lang w:eastAsia="es-CO"/>
    </w:rPr>
  </w:style>
  <w:style w:type="paragraph" w:styleId="TDC5">
    <w:name w:val="toc 5"/>
    <w:basedOn w:val="Normal"/>
    <w:next w:val="Normal"/>
    <w:autoRedefine/>
    <w:uiPriority w:val="39"/>
    <w:unhideWhenUsed/>
    <w:qFormat/>
    <w:rsid w:val="00756743"/>
    <w:pPr>
      <w:spacing w:after="100"/>
      <w:ind w:left="880"/>
    </w:pPr>
    <w:rPr>
      <w:rFonts w:eastAsia="MS Mincho"/>
      <w:lang w:eastAsia="es-CO"/>
    </w:rPr>
  </w:style>
  <w:style w:type="paragraph" w:styleId="TDC6">
    <w:name w:val="toc 6"/>
    <w:basedOn w:val="Normal"/>
    <w:next w:val="Normal"/>
    <w:autoRedefine/>
    <w:uiPriority w:val="39"/>
    <w:unhideWhenUsed/>
    <w:qFormat/>
    <w:rsid w:val="00756743"/>
    <w:pPr>
      <w:spacing w:after="100"/>
      <w:ind w:left="1100"/>
    </w:pPr>
    <w:rPr>
      <w:rFonts w:eastAsia="MS Mincho"/>
      <w:lang w:eastAsia="es-CO"/>
    </w:rPr>
  </w:style>
  <w:style w:type="paragraph" w:styleId="TDC7">
    <w:name w:val="toc 7"/>
    <w:basedOn w:val="Normal"/>
    <w:next w:val="Normal"/>
    <w:autoRedefine/>
    <w:uiPriority w:val="39"/>
    <w:unhideWhenUsed/>
    <w:qFormat/>
    <w:rsid w:val="00756743"/>
    <w:pPr>
      <w:spacing w:after="100"/>
      <w:ind w:left="1320"/>
    </w:pPr>
    <w:rPr>
      <w:rFonts w:eastAsia="MS Mincho"/>
      <w:lang w:eastAsia="es-CO"/>
    </w:rPr>
  </w:style>
  <w:style w:type="paragraph" w:styleId="TDC8">
    <w:name w:val="toc 8"/>
    <w:basedOn w:val="Normal"/>
    <w:next w:val="Normal"/>
    <w:autoRedefine/>
    <w:uiPriority w:val="39"/>
    <w:unhideWhenUsed/>
    <w:qFormat/>
    <w:rsid w:val="00756743"/>
    <w:pPr>
      <w:spacing w:after="100"/>
      <w:ind w:left="1540"/>
    </w:pPr>
    <w:rPr>
      <w:rFonts w:eastAsia="MS Mincho"/>
      <w:lang w:eastAsia="es-CO"/>
    </w:rPr>
  </w:style>
  <w:style w:type="paragraph" w:styleId="TDC9">
    <w:name w:val="toc 9"/>
    <w:basedOn w:val="Normal"/>
    <w:next w:val="Normal"/>
    <w:autoRedefine/>
    <w:uiPriority w:val="39"/>
    <w:unhideWhenUsed/>
    <w:qFormat/>
    <w:rsid w:val="00756743"/>
    <w:pPr>
      <w:spacing w:after="100"/>
      <w:ind w:left="1760"/>
    </w:pPr>
    <w:rPr>
      <w:rFonts w:eastAsia="MS Mincho"/>
      <w:lang w:eastAsia="es-CO"/>
    </w:rPr>
  </w:style>
  <w:style w:type="character" w:customStyle="1" w:styleId="Mencinsinresolver1">
    <w:name w:val="Mención sin resolver1"/>
    <w:uiPriority w:val="99"/>
    <w:semiHidden/>
    <w:unhideWhenUsed/>
    <w:rsid w:val="00756743"/>
    <w:rPr>
      <w:color w:val="605E5C"/>
      <w:shd w:val="clear" w:color="auto" w:fill="E1DFDD"/>
    </w:rPr>
  </w:style>
  <w:style w:type="paragraph" w:customStyle="1" w:styleId="Prrafodelista1">
    <w:name w:val="Párrafo de lista1"/>
    <w:basedOn w:val="Normal"/>
    <w:qFormat/>
    <w:rsid w:val="00756743"/>
    <w:pPr>
      <w:spacing w:after="200" w:line="276" w:lineRule="auto"/>
      <w:ind w:left="720"/>
      <w:contextualSpacing/>
    </w:pPr>
    <w:rPr>
      <w:rFonts w:eastAsia="MS Mincho"/>
    </w:rPr>
  </w:style>
  <w:style w:type="character" w:styleId="Hipervnculovisitado">
    <w:name w:val="FollowedHyperlink"/>
    <w:basedOn w:val="Fuentedeprrafopredeter"/>
    <w:uiPriority w:val="99"/>
    <w:semiHidden/>
    <w:unhideWhenUsed/>
    <w:rsid w:val="00756743"/>
    <w:rPr>
      <w:color w:val="954F72"/>
      <w:u w:val="single"/>
    </w:rPr>
  </w:style>
  <w:style w:type="paragraph" w:customStyle="1" w:styleId="xl65">
    <w:name w:val="xl65"/>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66">
    <w:name w:val="xl66"/>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67">
    <w:name w:val="xl67"/>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68">
    <w:name w:val="xl68"/>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69">
    <w:name w:val="xl69"/>
    <w:basedOn w:val="Normal"/>
    <w:qFormat/>
    <w:rsid w:val="00756743"/>
    <w:pPr>
      <w:spacing w:before="100" w:beforeAutospacing="1" w:after="100" w:afterAutospacing="1" w:line="240" w:lineRule="auto"/>
      <w:textAlignment w:val="center"/>
    </w:pPr>
    <w:rPr>
      <w:rFonts w:ascii="Times New Roman" w:eastAsia="MS Mincho" w:hAnsi="Times New Roman"/>
      <w:sz w:val="24"/>
      <w:szCs w:val="24"/>
      <w:lang w:val="es-ES" w:eastAsia="es-ES"/>
    </w:rPr>
  </w:style>
  <w:style w:type="paragraph" w:customStyle="1" w:styleId="xl70">
    <w:name w:val="xl7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1">
    <w:name w:val="xl71"/>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72">
    <w:name w:val="xl72"/>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3">
    <w:name w:val="xl7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74">
    <w:name w:val="xl74"/>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75">
    <w:name w:val="xl75"/>
    <w:basedOn w:val="Normal"/>
    <w:qFormat/>
    <w:rsid w:val="00756743"/>
    <w:pPr>
      <w:pBdr>
        <w:top w:val="single" w:sz="4" w:space="0" w:color="auto"/>
        <w:left w:val="single" w:sz="4" w:space="0" w:color="auto"/>
        <w:bottom w:val="single" w:sz="4" w:space="0" w:color="auto"/>
        <w:right w:val="single" w:sz="4" w:space="0" w:color="auto"/>
      </w:pBdr>
      <w:shd w:val="clear" w:color="CCFFCC" w:fill="CCFFCC"/>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6">
    <w:name w:val="xl76"/>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77">
    <w:name w:val="xl7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78">
    <w:name w:val="xl78"/>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79">
    <w:name w:val="xl7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0">
    <w:name w:val="xl8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MS Mincho" w:hAnsi="Arial" w:cs="Arial"/>
      <w:color w:val="000000"/>
      <w:sz w:val="16"/>
      <w:szCs w:val="16"/>
      <w:lang w:val="es-ES" w:eastAsia="es-ES"/>
    </w:rPr>
  </w:style>
  <w:style w:type="paragraph" w:customStyle="1" w:styleId="xl81">
    <w:name w:val="xl81"/>
    <w:basedOn w:val="Normal"/>
    <w:qFormat/>
    <w:rsid w:val="00756743"/>
    <w:pP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82">
    <w:name w:val="xl82"/>
    <w:basedOn w:val="Normal"/>
    <w:qFormat/>
    <w:rsid w:val="00756743"/>
    <w:pP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3">
    <w:name w:val="xl83"/>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84">
    <w:name w:val="xl84"/>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85">
    <w:name w:val="xl85"/>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86">
    <w:name w:val="xl86"/>
    <w:basedOn w:val="Normal"/>
    <w:qFormat/>
    <w:rsid w:val="00756743"/>
    <w:pPr>
      <w:spacing w:before="100" w:beforeAutospacing="1" w:after="100" w:afterAutospacing="1" w:line="240" w:lineRule="auto"/>
      <w:jc w:val="right"/>
      <w:textAlignment w:val="top"/>
    </w:pPr>
    <w:rPr>
      <w:rFonts w:ascii="Arial" w:eastAsia="MS Mincho" w:hAnsi="Arial" w:cs="Arial"/>
      <w:b/>
      <w:bCs/>
      <w:sz w:val="16"/>
      <w:szCs w:val="16"/>
      <w:lang w:val="es-ES" w:eastAsia="es-ES"/>
    </w:rPr>
  </w:style>
  <w:style w:type="paragraph" w:customStyle="1" w:styleId="xl87">
    <w:name w:val="xl87"/>
    <w:basedOn w:val="Normal"/>
    <w:qFormat/>
    <w:rsid w:val="00756743"/>
    <w:pPr>
      <w:pBdr>
        <w:top w:val="single" w:sz="4" w:space="0" w:color="000000"/>
        <w:bottom w:val="single" w:sz="4" w:space="0" w:color="000000"/>
      </w:pBdr>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88">
    <w:name w:val="xl88"/>
    <w:basedOn w:val="Normal"/>
    <w:qFormat/>
    <w:rsid w:val="00756743"/>
    <w:pPr>
      <w:spacing w:before="100" w:beforeAutospacing="1" w:after="100" w:afterAutospacing="1" w:line="240" w:lineRule="auto"/>
    </w:pPr>
    <w:rPr>
      <w:rFonts w:ascii="Times New Roman" w:eastAsia="MS Mincho" w:hAnsi="Times New Roman"/>
      <w:sz w:val="24"/>
      <w:szCs w:val="24"/>
      <w:lang w:val="es-ES" w:eastAsia="es-ES"/>
    </w:rPr>
  </w:style>
  <w:style w:type="paragraph" w:customStyle="1" w:styleId="xl89">
    <w:name w:val="xl89"/>
    <w:basedOn w:val="Normal"/>
    <w:qFormat/>
    <w:rsid w:val="00756743"/>
    <w:pPr>
      <w:pBdr>
        <w:top w:val="single" w:sz="4" w:space="0" w:color="auto"/>
        <w:left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0">
    <w:name w:val="xl90"/>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91">
    <w:name w:val="xl91"/>
    <w:basedOn w:val="Normal"/>
    <w:qFormat/>
    <w:rsid w:val="00756743"/>
    <w:pPr>
      <w:pBdr>
        <w:top w:val="single" w:sz="4" w:space="0" w:color="000000"/>
        <w:left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2">
    <w:name w:val="xl92"/>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93">
    <w:name w:val="xl93"/>
    <w:basedOn w:val="Normal"/>
    <w:qFormat/>
    <w:rsid w:val="00756743"/>
    <w:pPr>
      <w:pBdr>
        <w:top w:val="single" w:sz="4" w:space="0" w:color="auto"/>
        <w:left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4">
    <w:name w:val="xl94"/>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5">
    <w:name w:val="xl95"/>
    <w:basedOn w:val="Normal"/>
    <w:qFormat/>
    <w:rsid w:val="00756743"/>
    <w:pPr>
      <w:pBdr>
        <w:top w:val="single" w:sz="4" w:space="0" w:color="000000"/>
        <w:left w:val="single" w:sz="4" w:space="0" w:color="auto"/>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6">
    <w:name w:val="xl96"/>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97">
    <w:name w:val="xl97"/>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98">
    <w:name w:val="xl98"/>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99">
    <w:name w:val="xl99"/>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100">
    <w:name w:val="xl100"/>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pPr>
    <w:rPr>
      <w:rFonts w:ascii="Arial" w:eastAsia="MS Mincho" w:hAnsi="Arial" w:cs="Arial"/>
      <w:sz w:val="16"/>
      <w:szCs w:val="16"/>
      <w:lang w:val="es-ES" w:eastAsia="es-ES"/>
    </w:rPr>
  </w:style>
  <w:style w:type="paragraph" w:customStyle="1" w:styleId="xl101">
    <w:name w:val="xl101"/>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Arial" w:eastAsia="MS Mincho" w:hAnsi="Arial" w:cs="Arial"/>
      <w:sz w:val="16"/>
      <w:szCs w:val="16"/>
      <w:lang w:val="es-ES" w:eastAsia="es-ES"/>
    </w:rPr>
  </w:style>
  <w:style w:type="paragraph" w:customStyle="1" w:styleId="xl102">
    <w:name w:val="xl102"/>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103">
    <w:name w:val="xl103"/>
    <w:basedOn w:val="Normal"/>
    <w:qFormat/>
    <w:rsid w:val="00756743"/>
    <w:pPr>
      <w:pBdr>
        <w:top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104">
    <w:name w:val="xl104"/>
    <w:basedOn w:val="Normal"/>
    <w:qFormat/>
    <w:rsid w:val="00756743"/>
    <w:pPr>
      <w:pBdr>
        <w:top w:val="single" w:sz="4" w:space="0" w:color="000000"/>
      </w:pBdr>
      <w:shd w:val="clear" w:color="000000" w:fill="E2EFDA"/>
      <w:spacing w:before="100" w:beforeAutospacing="1" w:after="100" w:afterAutospacing="1" w:line="240" w:lineRule="auto"/>
      <w:textAlignment w:val="center"/>
    </w:pPr>
    <w:rPr>
      <w:rFonts w:ascii="Arial" w:eastAsia="MS Mincho" w:hAnsi="Arial" w:cs="Arial"/>
      <w:b/>
      <w:bCs/>
      <w:sz w:val="24"/>
      <w:szCs w:val="24"/>
      <w:lang w:val="es-ES" w:eastAsia="es-ES"/>
    </w:rPr>
  </w:style>
  <w:style w:type="paragraph" w:customStyle="1" w:styleId="xl105">
    <w:name w:val="xl105"/>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sz w:val="16"/>
      <w:szCs w:val="16"/>
      <w:lang w:val="es-ES" w:eastAsia="es-ES"/>
    </w:rPr>
  </w:style>
  <w:style w:type="paragraph" w:customStyle="1" w:styleId="xl106">
    <w:name w:val="xl106"/>
    <w:basedOn w:val="Normal"/>
    <w:qFormat/>
    <w:rsid w:val="00756743"/>
    <w:pPr>
      <w:spacing w:before="100" w:beforeAutospacing="1" w:after="100" w:afterAutospacing="1" w:line="240" w:lineRule="auto"/>
      <w:textAlignment w:val="top"/>
    </w:pPr>
    <w:rPr>
      <w:rFonts w:ascii="Arial" w:eastAsia="MS Mincho" w:hAnsi="Arial" w:cs="Arial"/>
      <w:sz w:val="20"/>
      <w:szCs w:val="20"/>
      <w:lang w:val="es-ES" w:eastAsia="es-ES"/>
    </w:rPr>
  </w:style>
  <w:style w:type="paragraph" w:customStyle="1" w:styleId="xl107">
    <w:name w:val="xl107"/>
    <w:basedOn w:val="Normal"/>
    <w:qFormat/>
    <w:rsid w:val="00756743"/>
    <w:pPr>
      <w:spacing w:before="100" w:beforeAutospacing="1" w:after="100" w:afterAutospacing="1" w:line="240" w:lineRule="auto"/>
      <w:jc w:val="right"/>
      <w:textAlignment w:val="top"/>
    </w:pPr>
    <w:rPr>
      <w:rFonts w:ascii="Arial" w:eastAsia="MS Mincho" w:hAnsi="Arial" w:cs="Arial"/>
      <w:b/>
      <w:bCs/>
      <w:sz w:val="24"/>
      <w:szCs w:val="24"/>
      <w:lang w:val="es-ES" w:eastAsia="es-ES"/>
    </w:rPr>
  </w:style>
  <w:style w:type="paragraph" w:customStyle="1" w:styleId="xl108">
    <w:name w:val="xl108"/>
    <w:basedOn w:val="Normal"/>
    <w:qFormat/>
    <w:rsid w:val="0075674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MS Mincho" w:hAnsi="Arial" w:cs="Arial"/>
      <w:sz w:val="24"/>
      <w:szCs w:val="24"/>
      <w:lang w:val="es-ES" w:eastAsia="es-ES"/>
    </w:rPr>
  </w:style>
  <w:style w:type="paragraph" w:customStyle="1" w:styleId="xl109">
    <w:name w:val="xl109"/>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0">
    <w:name w:val="xl110"/>
    <w:basedOn w:val="Normal"/>
    <w:qFormat/>
    <w:rsid w:val="00756743"/>
    <w:pPr>
      <w:pBdr>
        <w:top w:val="single" w:sz="4" w:space="0" w:color="auto"/>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1">
    <w:name w:val="xl111"/>
    <w:basedOn w:val="Normal"/>
    <w:qFormat/>
    <w:rsid w:val="00756743"/>
    <w:pPr>
      <w:pBdr>
        <w:top w:val="single" w:sz="4" w:space="0" w:color="auto"/>
        <w:bottom w:val="single" w:sz="4" w:space="0" w:color="000000"/>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2">
    <w:name w:val="xl112"/>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3">
    <w:name w:val="xl113"/>
    <w:basedOn w:val="Normal"/>
    <w:qFormat/>
    <w:rsid w:val="00756743"/>
    <w:pPr>
      <w:pBdr>
        <w:top w:val="single" w:sz="4" w:space="0" w:color="000000"/>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4">
    <w:name w:val="xl114"/>
    <w:basedOn w:val="Normal"/>
    <w:qFormat/>
    <w:rsid w:val="00756743"/>
    <w:pPr>
      <w:pBdr>
        <w:top w:val="single" w:sz="4" w:space="0" w:color="000000"/>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15">
    <w:name w:val="xl115"/>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16">
    <w:name w:val="xl116"/>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17">
    <w:name w:val="xl117"/>
    <w:basedOn w:val="Normal"/>
    <w:qFormat/>
    <w:rsid w:val="00756743"/>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18">
    <w:name w:val="xl118"/>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19">
    <w:name w:val="xl11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0">
    <w:name w:val="xl120"/>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21">
    <w:name w:val="xl121"/>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22">
    <w:name w:val="xl122"/>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23">
    <w:name w:val="xl123"/>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4">
    <w:name w:val="xl124"/>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5">
    <w:name w:val="xl125"/>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26">
    <w:name w:val="xl126"/>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7">
    <w:name w:val="xl127"/>
    <w:basedOn w:val="Normal"/>
    <w:qFormat/>
    <w:rsid w:val="00756743"/>
    <w:pPr>
      <w:pBdr>
        <w:top w:val="single" w:sz="4" w:space="0" w:color="000000"/>
        <w:bottom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8">
    <w:name w:val="xl128"/>
    <w:basedOn w:val="Normal"/>
    <w:qFormat/>
    <w:rsid w:val="00756743"/>
    <w:pPr>
      <w:pBdr>
        <w:top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29">
    <w:name w:val="xl129"/>
    <w:basedOn w:val="Normal"/>
    <w:qFormat/>
    <w:rsid w:val="00756743"/>
    <w:pPr>
      <w:pBdr>
        <w:top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30">
    <w:name w:val="xl130"/>
    <w:basedOn w:val="Normal"/>
    <w:qFormat/>
    <w:rsid w:val="00756743"/>
    <w:pPr>
      <w:pBdr>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1">
    <w:name w:val="xl131"/>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val="es-ES" w:eastAsia="es-ES"/>
    </w:rPr>
  </w:style>
  <w:style w:type="paragraph" w:customStyle="1" w:styleId="xl132">
    <w:name w:val="xl132"/>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3">
    <w:name w:val="xl13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34">
    <w:name w:val="xl134"/>
    <w:basedOn w:val="Normal"/>
    <w:qFormat/>
    <w:rsid w:val="00756743"/>
    <w:pPr>
      <w:spacing w:before="100" w:beforeAutospacing="1" w:after="100" w:afterAutospacing="1" w:line="240" w:lineRule="auto"/>
      <w:jc w:val="center"/>
      <w:textAlignment w:val="center"/>
    </w:pPr>
    <w:rPr>
      <w:rFonts w:ascii="Times New Roman" w:eastAsia="MS Mincho" w:hAnsi="Times New Roman"/>
      <w:sz w:val="24"/>
      <w:szCs w:val="24"/>
      <w:lang w:val="es-ES" w:eastAsia="es-ES"/>
    </w:rPr>
  </w:style>
  <w:style w:type="paragraph" w:customStyle="1" w:styleId="xl135">
    <w:name w:val="xl135"/>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6">
    <w:name w:val="xl136"/>
    <w:basedOn w:val="Normal"/>
    <w:qFormat/>
    <w:rsid w:val="0075674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37">
    <w:name w:val="xl13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38">
    <w:name w:val="xl138"/>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39">
    <w:name w:val="xl139"/>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0">
    <w:name w:val="xl140"/>
    <w:basedOn w:val="Normal"/>
    <w:qFormat/>
    <w:rsid w:val="00756743"/>
    <w:pP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1">
    <w:name w:val="xl141"/>
    <w:basedOn w:val="Normal"/>
    <w:qFormat/>
    <w:rsid w:val="00756743"/>
    <w:pP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2">
    <w:name w:val="xl142"/>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3">
    <w:name w:val="xl143"/>
    <w:basedOn w:val="Normal"/>
    <w:qFormat/>
    <w:rsid w:val="00756743"/>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44">
    <w:name w:val="xl144"/>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5">
    <w:name w:val="xl145"/>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6">
    <w:name w:val="xl146"/>
    <w:basedOn w:val="Normal"/>
    <w:qFormat/>
    <w:rsid w:val="00756743"/>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7">
    <w:name w:val="xl147"/>
    <w:basedOn w:val="Normal"/>
    <w:qFormat/>
    <w:rsid w:val="00756743"/>
    <w:pPr>
      <w:pBdr>
        <w:top w:val="single" w:sz="4" w:space="0" w:color="000000"/>
        <w:bottom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8">
    <w:name w:val="xl148"/>
    <w:basedOn w:val="Normal"/>
    <w:qFormat/>
    <w:rsid w:val="00756743"/>
    <w:pPr>
      <w:pBdr>
        <w:top w:val="single" w:sz="4" w:space="0" w:color="000000"/>
        <w:bottom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49">
    <w:name w:val="xl149"/>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0">
    <w:name w:val="xl150"/>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1">
    <w:name w:val="xl151"/>
    <w:basedOn w:val="Normal"/>
    <w:qFormat/>
    <w:rsid w:val="00756743"/>
    <w:pPr>
      <w:spacing w:before="100" w:beforeAutospacing="1" w:after="100" w:afterAutospacing="1" w:line="240" w:lineRule="auto"/>
      <w:jc w:val="center"/>
      <w:textAlignment w:val="center"/>
    </w:pPr>
    <w:rPr>
      <w:rFonts w:ascii="Times New Roman" w:eastAsia="MS Mincho" w:hAnsi="Times New Roman"/>
      <w:sz w:val="24"/>
      <w:szCs w:val="24"/>
      <w:lang w:val="es-ES" w:eastAsia="es-ES"/>
    </w:rPr>
  </w:style>
  <w:style w:type="paragraph" w:customStyle="1" w:styleId="xl152">
    <w:name w:val="xl152"/>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val="es-ES" w:eastAsia="es-ES"/>
    </w:rPr>
  </w:style>
  <w:style w:type="paragraph" w:customStyle="1" w:styleId="xl153">
    <w:name w:val="xl153"/>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4">
    <w:name w:val="xl154"/>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5">
    <w:name w:val="xl155"/>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6">
    <w:name w:val="xl156"/>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0"/>
      <w:szCs w:val="20"/>
      <w:lang w:val="es-ES" w:eastAsia="es-ES"/>
    </w:rPr>
  </w:style>
  <w:style w:type="paragraph" w:customStyle="1" w:styleId="xl157">
    <w:name w:val="xl157"/>
    <w:basedOn w:val="Normal"/>
    <w:qFormat/>
    <w:rsid w:val="0075674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8">
    <w:name w:val="xl158"/>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sz w:val="16"/>
      <w:szCs w:val="16"/>
      <w:lang w:val="es-ES" w:eastAsia="es-ES"/>
    </w:rPr>
  </w:style>
  <w:style w:type="paragraph" w:customStyle="1" w:styleId="xl159">
    <w:name w:val="xl159"/>
    <w:basedOn w:val="Normal"/>
    <w:qFormat/>
    <w:rsid w:val="007567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MS Mincho" w:hAnsi="Arial" w:cs="Arial"/>
      <w:color w:val="000000"/>
      <w:sz w:val="16"/>
      <w:szCs w:val="16"/>
      <w:lang w:val="es-ES" w:eastAsia="es-ES"/>
    </w:rPr>
  </w:style>
  <w:style w:type="paragraph" w:customStyle="1" w:styleId="xl160">
    <w:name w:val="xl160"/>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b/>
      <w:bCs/>
      <w:sz w:val="16"/>
      <w:szCs w:val="16"/>
      <w:lang w:val="es-ES" w:eastAsia="es-ES"/>
    </w:rPr>
  </w:style>
  <w:style w:type="paragraph" w:customStyle="1" w:styleId="xl161">
    <w:name w:val="xl161"/>
    <w:basedOn w:val="Normal"/>
    <w:qFormat/>
    <w:rsid w:val="0075674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2">
    <w:name w:val="xl162"/>
    <w:basedOn w:val="Normal"/>
    <w:qFormat/>
    <w:rsid w:val="007567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3">
    <w:name w:val="xl163"/>
    <w:basedOn w:val="Normal"/>
    <w:qFormat/>
    <w:rsid w:val="007567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val="es-ES" w:eastAsia="es-ES"/>
    </w:rPr>
  </w:style>
  <w:style w:type="paragraph" w:customStyle="1" w:styleId="xl164">
    <w:name w:val="xl164"/>
    <w:basedOn w:val="Normal"/>
    <w:qFormat/>
    <w:rsid w:val="00756743"/>
    <w:pPr>
      <w:pBdr>
        <w:top w:val="single" w:sz="4" w:space="0" w:color="auto"/>
        <w:left w:val="single" w:sz="4" w:space="0" w:color="auto"/>
        <w:bottom w:val="single" w:sz="4" w:space="0" w:color="auto"/>
        <w:right w:val="single" w:sz="4" w:space="0" w:color="auto"/>
      </w:pBdr>
      <w:shd w:val="clear" w:color="CCFFCC" w:fill="E2EFDA"/>
      <w:spacing w:before="100" w:beforeAutospacing="1" w:after="100" w:afterAutospacing="1" w:line="240" w:lineRule="auto"/>
      <w:textAlignment w:val="center"/>
    </w:pPr>
    <w:rPr>
      <w:rFonts w:ascii="Arial" w:eastAsia="MS Mincho" w:hAnsi="Arial" w:cs="Arial"/>
      <w:b/>
      <w:bCs/>
      <w:sz w:val="20"/>
      <w:szCs w:val="20"/>
      <w:lang w:val="es-ES" w:eastAsia="es-ES"/>
    </w:rPr>
  </w:style>
  <w:style w:type="paragraph" w:customStyle="1" w:styleId="xl165">
    <w:name w:val="xl165"/>
    <w:basedOn w:val="Normal"/>
    <w:qFormat/>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MS Mincho" w:hAnsi="Arial" w:cs="Arial"/>
      <w:sz w:val="24"/>
      <w:szCs w:val="24"/>
      <w:lang w:val="es-ES" w:eastAsia="es-ES"/>
    </w:rPr>
  </w:style>
  <w:style w:type="table" w:customStyle="1" w:styleId="TableNormal11">
    <w:name w:val="Table Normal11"/>
    <w:uiPriority w:val="2"/>
    <w:semiHidden/>
    <w:unhideWhenUsed/>
    <w:qFormat/>
    <w:rsid w:val="00756743"/>
    <w:pPr>
      <w:widowControl w:val="0"/>
    </w:pPr>
    <w:rPr>
      <w:rFonts w:eastAsia="Times New Roman"/>
      <w:sz w:val="22"/>
      <w:szCs w:val="22"/>
      <w:lang w:val="en-US" w:eastAsia="en-US"/>
    </w:rPr>
    <w:tblPr>
      <w:tblInd w:w="0" w:type="dxa"/>
      <w:tblCellMar>
        <w:top w:w="0" w:type="dxa"/>
        <w:left w:w="0" w:type="dxa"/>
        <w:bottom w:w="0" w:type="dxa"/>
        <w:right w:w="0" w:type="dxa"/>
      </w:tblCellMar>
    </w:tblPr>
  </w:style>
  <w:style w:type="paragraph" w:customStyle="1" w:styleId="Captulo7">
    <w:name w:val="Capítulo 7"/>
    <w:basedOn w:val="Prrafodelista"/>
    <w:qFormat/>
    <w:rsid w:val="00756743"/>
    <w:pPr>
      <w:numPr>
        <w:numId w:val="1"/>
      </w:numPr>
      <w:spacing w:after="200" w:line="276" w:lineRule="auto"/>
    </w:pPr>
    <w:rPr>
      <w:rFonts w:ascii="Arial" w:eastAsia="Times New Roman" w:hAnsi="Arial" w:cs="Arial"/>
      <w:b/>
      <w:bCs/>
      <w:color w:val="1C1C1C"/>
      <w:sz w:val="20"/>
      <w:szCs w:val="20"/>
      <w:lang w:val="es-CO"/>
    </w:rPr>
  </w:style>
  <w:style w:type="character" w:customStyle="1" w:styleId="Cuadrculamedia2Car">
    <w:name w:val="Cuadrícula media 2 Car"/>
    <w:link w:val="Cuadrculamedia2"/>
    <w:uiPriority w:val="1"/>
    <w:semiHidden/>
    <w:locked/>
    <w:rsid w:val="00756743"/>
    <w:rPr>
      <w:sz w:val="22"/>
      <w:lang w:val="x-none" w:eastAsia="en-US"/>
    </w:rPr>
  </w:style>
  <w:style w:type="table" w:styleId="Cuadrculamedia2">
    <w:name w:val="Medium Grid 2"/>
    <w:basedOn w:val="Tablanormal"/>
    <w:link w:val="Cuadrculamedia2Car"/>
    <w:uiPriority w:val="1"/>
    <w:semiHidden/>
    <w:unhideWhenUsed/>
    <w:rsid w:val="00756743"/>
    <w:rPr>
      <w:sz w:val="22"/>
      <w:lang w:val="x-none"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aragraph">
    <w:name w:val="paragraph"/>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eop">
    <w:name w:val="eop"/>
    <w:rsid w:val="00756743"/>
  </w:style>
  <w:style w:type="character" w:customStyle="1" w:styleId="UnresolvedMention1">
    <w:name w:val="Unresolved Mention1"/>
    <w:uiPriority w:val="99"/>
    <w:semiHidden/>
    <w:unhideWhenUsed/>
    <w:rsid w:val="00756743"/>
    <w:rPr>
      <w:color w:val="605E5C"/>
      <w:shd w:val="clear" w:color="auto" w:fill="E1DFDD"/>
    </w:rPr>
  </w:style>
  <w:style w:type="table" w:customStyle="1" w:styleId="TableGrid">
    <w:name w:val="TableGrid"/>
    <w:rsid w:val="00756743"/>
    <w:rPr>
      <w:rFonts w:eastAsia="Yu Mincho" w:cs="Arial"/>
      <w:sz w:val="22"/>
      <w:szCs w:val="22"/>
      <w:lang w:eastAsia="es-CO"/>
    </w:rPr>
    <w:tblPr>
      <w:tblCellMar>
        <w:top w:w="0" w:type="dxa"/>
        <w:left w:w="0" w:type="dxa"/>
        <w:bottom w:w="0" w:type="dxa"/>
        <w:right w:w="0" w:type="dxa"/>
      </w:tblCellMar>
    </w:tblPr>
  </w:style>
  <w:style w:type="table" w:customStyle="1" w:styleId="TableGrid1">
    <w:name w:val="TableGrid1"/>
    <w:rsid w:val="00756743"/>
    <w:rPr>
      <w:rFonts w:eastAsia="Yu Mincho" w:cs="Arial"/>
      <w:sz w:val="22"/>
      <w:szCs w:val="22"/>
      <w:lang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756743"/>
    <w:rPr>
      <w:rFonts w:ascii="Cambria" w:eastAsia="MS Mincho" w:hAnsi="Cambria"/>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rtethemeforecolor-3-4">
    <w:name w:val="ms-rtethemeforecolor-3-4"/>
    <w:rsid w:val="00756743"/>
  </w:style>
  <w:style w:type="character" w:customStyle="1" w:styleId="ms-rtefontsize-2">
    <w:name w:val="ms-rtefontsize-2"/>
    <w:basedOn w:val="Fuentedeprrafopredeter"/>
    <w:rsid w:val="00756743"/>
    <w:rPr>
      <w:rFonts w:cs="Times New Roman"/>
    </w:rPr>
  </w:style>
  <w:style w:type="character" w:customStyle="1" w:styleId="TextonotaalfinalCar">
    <w:name w:val="Texto nota al final Car"/>
    <w:basedOn w:val="Fuentedeprrafopredeter"/>
    <w:link w:val="Textonotaalfinal"/>
    <w:uiPriority w:val="99"/>
    <w:semiHidden/>
    <w:locked/>
    <w:rsid w:val="00756743"/>
    <w:rPr>
      <w:lang w:val="es-ES_tradnl" w:eastAsia="en-US"/>
    </w:rPr>
  </w:style>
  <w:style w:type="paragraph" w:styleId="Textonotaalfinal">
    <w:name w:val="endnote text"/>
    <w:basedOn w:val="Normal"/>
    <w:link w:val="TextonotaalfinalCar"/>
    <w:uiPriority w:val="99"/>
    <w:semiHidden/>
    <w:unhideWhenUsed/>
    <w:qFormat/>
    <w:rsid w:val="00756743"/>
    <w:pPr>
      <w:spacing w:after="0" w:line="240" w:lineRule="auto"/>
    </w:pPr>
    <w:rPr>
      <w:sz w:val="20"/>
      <w:szCs w:val="20"/>
      <w:lang w:val="es-ES_tradnl"/>
    </w:rPr>
  </w:style>
  <w:style w:type="character" w:customStyle="1" w:styleId="TextonotaalfinalCar1">
    <w:name w:val="Texto nota al final Car1"/>
    <w:basedOn w:val="Fuentedeprrafopredeter"/>
    <w:uiPriority w:val="99"/>
    <w:semiHidden/>
    <w:rsid w:val="00756743"/>
    <w:rPr>
      <w:lang w:eastAsia="en-US"/>
    </w:rPr>
  </w:style>
  <w:style w:type="character" w:customStyle="1" w:styleId="TextonotaalfinalCar11">
    <w:name w:val="Texto nota al final Car11"/>
    <w:basedOn w:val="Fuentedeprrafopredeter"/>
    <w:uiPriority w:val="99"/>
    <w:semiHidden/>
    <w:rsid w:val="00756743"/>
    <w:rPr>
      <w:rFonts w:cs="Times New Roman"/>
      <w:lang w:val="es-ES_tradnl" w:eastAsia="en-US"/>
    </w:rPr>
  </w:style>
  <w:style w:type="character" w:customStyle="1" w:styleId="UnresolvedMention2">
    <w:name w:val="Unresolved Mention2"/>
    <w:basedOn w:val="Fuentedeprrafopredeter"/>
    <w:uiPriority w:val="99"/>
    <w:semiHidden/>
    <w:unhideWhenUsed/>
    <w:rsid w:val="00756743"/>
    <w:rPr>
      <w:rFonts w:cs="Times New Roman"/>
      <w:color w:val="605E5C"/>
      <w:shd w:val="clear" w:color="auto" w:fill="E1DFDD"/>
    </w:rPr>
  </w:style>
  <w:style w:type="character" w:customStyle="1" w:styleId="NormalWebCar">
    <w:name w:val="Normal (Web) Car"/>
    <w:aliases w:val="Normal (Web) Car Car Car1,Normal (Web) Car Car Car Car,Normal (Web) Car Car Car Car Car Car Car,Normal (Web) Car Car Car Car Car Car Car Car Car Car,Car Car Car Car Car Car Car Car Car Car Car"/>
    <w:link w:val="NormalWeb"/>
    <w:uiPriority w:val="99"/>
    <w:qFormat/>
    <w:locked/>
    <w:rsid w:val="00756743"/>
    <w:rPr>
      <w:rFonts w:ascii="Times New Roman" w:eastAsia="Times New Roman" w:hAnsi="Times New Roman"/>
      <w:sz w:val="24"/>
      <w:szCs w:val="24"/>
      <w:lang w:val="es-MX" w:eastAsia="es-MX"/>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FA Fußnotentext Car"/>
    <w:basedOn w:val="Fuentedeprrafopredeter"/>
    <w:uiPriority w:val="99"/>
    <w:semiHidden/>
    <w:rsid w:val="00756743"/>
    <w:rPr>
      <w:rFonts w:cs="Times New Roman"/>
      <w:lang w:val="es-ES_tradnl" w:eastAsia="en-US"/>
    </w:rPr>
  </w:style>
  <w:style w:type="character" w:customStyle="1" w:styleId="TextonotapieCar11">
    <w:name w:val="Texto nota pie Car11"/>
    <w:basedOn w:val="Fuentedeprrafopredeter"/>
    <w:uiPriority w:val="99"/>
    <w:semiHidden/>
    <w:rsid w:val="00756743"/>
    <w:rPr>
      <w:rFonts w:cs="Times New Roman"/>
      <w:lang w:val="es-ES_tradnl" w:eastAsia="en-US"/>
    </w:rPr>
  </w:style>
  <w:style w:type="paragraph" w:customStyle="1" w:styleId="small">
    <w:name w:val="small"/>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mt-3">
    <w:name w:val="mt-3"/>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companyfullname">
    <w:name w:val="companyfullname"/>
    <w:basedOn w:val="Fuentedeprrafopredeter"/>
    <w:rsid w:val="00756743"/>
    <w:rPr>
      <w:rFonts w:cs="Times New Roman"/>
    </w:rPr>
  </w:style>
  <w:style w:type="character" w:customStyle="1" w:styleId="vortaltextbox">
    <w:name w:val="vortaltextbox"/>
    <w:basedOn w:val="Fuentedeprrafopredeter"/>
    <w:rsid w:val="00756743"/>
    <w:rPr>
      <w:rFonts w:cs="Times New Roman"/>
    </w:rPr>
  </w:style>
  <w:style w:type="paragraph" w:customStyle="1" w:styleId="msonormal0">
    <w:name w:val="msonormal"/>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l64">
    <w:name w:val="xl64"/>
    <w:basedOn w:val="Normal"/>
    <w:qFormat/>
    <w:rsid w:val="00756743"/>
    <w:pPr>
      <w:spacing w:before="100" w:beforeAutospacing="1" w:after="100" w:afterAutospacing="1" w:line="240" w:lineRule="auto"/>
      <w:textAlignment w:val="center"/>
    </w:pPr>
    <w:rPr>
      <w:rFonts w:eastAsia="MS Mincho" w:cs="Calibri"/>
      <w:sz w:val="16"/>
      <w:szCs w:val="16"/>
      <w:lang w:eastAsia="es-CO"/>
    </w:rPr>
  </w:style>
  <w:style w:type="character" w:customStyle="1" w:styleId="AsuntodelcomentarioCar1">
    <w:name w:val="Asunto del comentario Car1"/>
    <w:basedOn w:val="TextocomentarioCar"/>
    <w:uiPriority w:val="99"/>
    <w:semiHidden/>
    <w:rsid w:val="00756743"/>
    <w:rPr>
      <w:rFonts w:cs="Times New Roman"/>
      <w:b/>
      <w:bCs/>
      <w:lang w:val="es-ES_tradnl" w:eastAsia="en-US"/>
    </w:rPr>
  </w:style>
  <w:style w:type="character" w:customStyle="1" w:styleId="AsuntodelcomentarioCar11">
    <w:name w:val="Asunto del comentario Car11"/>
    <w:basedOn w:val="TextocomentarioCar"/>
    <w:uiPriority w:val="99"/>
    <w:semiHidden/>
    <w:rsid w:val="00756743"/>
    <w:rPr>
      <w:rFonts w:cs="Times New Roman"/>
      <w:b/>
      <w:bCs/>
      <w:lang w:val="es-ES_tradnl" w:eastAsia="en-US"/>
    </w:rPr>
  </w:style>
  <w:style w:type="paragraph" w:customStyle="1" w:styleId="acss9ebb7">
    <w:name w:val="acss9ebb7"/>
    <w:basedOn w:val="Normal"/>
    <w:uiPriority w:val="99"/>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xmsoins">
    <w:name w:val="x_msoins"/>
    <w:basedOn w:val="Fuentedeprrafopredeter"/>
    <w:rsid w:val="00756743"/>
    <w:rPr>
      <w:rFonts w:cs="Times New Roman"/>
    </w:rPr>
  </w:style>
  <w:style w:type="paragraph" w:customStyle="1" w:styleId="Textoindependiente31">
    <w:name w:val="Texto independiente 31"/>
    <w:basedOn w:val="Normal"/>
    <w:qFormat/>
    <w:rsid w:val="00756743"/>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MS Mincho" w:hAnsi="Times New Roman"/>
      <w:sz w:val="24"/>
      <w:szCs w:val="20"/>
      <w:lang w:eastAsia="es-ES"/>
    </w:rPr>
  </w:style>
  <w:style w:type="paragraph" w:customStyle="1" w:styleId="CM42">
    <w:name w:val="CM42"/>
    <w:basedOn w:val="Default"/>
    <w:next w:val="Default"/>
    <w:uiPriority w:val="99"/>
    <w:qFormat/>
    <w:rsid w:val="00756743"/>
    <w:rPr>
      <w:color w:val="auto"/>
      <w:lang w:eastAsia="es-CO"/>
    </w:rPr>
  </w:style>
  <w:style w:type="paragraph" w:customStyle="1" w:styleId="Style4">
    <w:name w:val="Style 4"/>
    <w:uiPriority w:val="99"/>
    <w:qFormat/>
    <w:rsid w:val="00756743"/>
    <w:pPr>
      <w:widowControl w:val="0"/>
      <w:autoSpaceDE w:val="0"/>
      <w:autoSpaceDN w:val="0"/>
      <w:spacing w:before="36"/>
      <w:ind w:left="1152" w:hanging="504"/>
    </w:pPr>
    <w:rPr>
      <w:rFonts w:ascii="Arial Narrow" w:eastAsia="MS Mincho" w:hAnsi="Arial Narrow" w:cs="Arial Narrow"/>
      <w:sz w:val="26"/>
      <w:szCs w:val="26"/>
      <w:lang w:val="en-US" w:eastAsia="es-CO"/>
    </w:rPr>
  </w:style>
  <w:style w:type="character" w:customStyle="1" w:styleId="CharacterStyle2">
    <w:name w:val="Character Style 2"/>
    <w:uiPriority w:val="99"/>
    <w:rsid w:val="00756743"/>
    <w:rPr>
      <w:rFonts w:ascii="Arial Narrow" w:hAnsi="Arial Narrow"/>
      <w:sz w:val="26"/>
    </w:rPr>
  </w:style>
  <w:style w:type="character" w:customStyle="1" w:styleId="CharacterStyle1">
    <w:name w:val="Character Style 1"/>
    <w:uiPriority w:val="99"/>
    <w:rsid w:val="00756743"/>
    <w:rPr>
      <w:rFonts w:ascii="Tahoma" w:hAnsi="Tahoma"/>
      <w:sz w:val="20"/>
    </w:rPr>
  </w:style>
  <w:style w:type="paragraph" w:customStyle="1" w:styleId="Style6">
    <w:name w:val="Style 6"/>
    <w:uiPriority w:val="99"/>
    <w:qFormat/>
    <w:rsid w:val="00756743"/>
    <w:pPr>
      <w:widowControl w:val="0"/>
      <w:autoSpaceDE w:val="0"/>
      <w:autoSpaceDN w:val="0"/>
      <w:adjustRightInd w:val="0"/>
    </w:pPr>
    <w:rPr>
      <w:rFonts w:ascii="Arial" w:eastAsiaTheme="minorEastAsia" w:hAnsi="Arial" w:cs="Arial"/>
      <w:sz w:val="22"/>
      <w:szCs w:val="22"/>
      <w:lang w:val="en-US" w:eastAsia="es-CO"/>
    </w:rPr>
  </w:style>
  <w:style w:type="paragraph" w:styleId="Lista">
    <w:name w:val="List"/>
    <w:basedOn w:val="Normal"/>
    <w:uiPriority w:val="99"/>
    <w:qFormat/>
    <w:rsid w:val="00756743"/>
    <w:pPr>
      <w:spacing w:after="0" w:line="240" w:lineRule="auto"/>
      <w:jc w:val="both"/>
    </w:pPr>
    <w:rPr>
      <w:rFonts w:ascii="Arial" w:eastAsia="MS Mincho" w:hAnsi="Arial"/>
      <w:szCs w:val="20"/>
      <w:lang w:val="es-MX" w:eastAsia="ar-SA"/>
    </w:rPr>
  </w:style>
  <w:style w:type="paragraph" w:customStyle="1" w:styleId="CM117">
    <w:name w:val="CM117"/>
    <w:basedOn w:val="Default"/>
    <w:next w:val="Default"/>
    <w:uiPriority w:val="99"/>
    <w:qFormat/>
    <w:rsid w:val="00756743"/>
    <w:rPr>
      <w:color w:val="auto"/>
      <w:lang w:eastAsia="es-CO"/>
    </w:rPr>
  </w:style>
  <w:style w:type="paragraph" w:customStyle="1" w:styleId="estilo10">
    <w:name w:val="estilo1"/>
    <w:basedOn w:val="Normal"/>
    <w:qFormat/>
    <w:rsid w:val="00756743"/>
    <w:pPr>
      <w:spacing w:before="100" w:beforeAutospacing="1" w:after="100" w:afterAutospacing="1" w:line="240" w:lineRule="auto"/>
    </w:pPr>
    <w:rPr>
      <w:rFonts w:ascii="Times New Roman" w:eastAsia="MS Mincho" w:hAnsi="Times New Roman"/>
      <w:sz w:val="24"/>
      <w:szCs w:val="24"/>
      <w:lang w:val="en-US"/>
    </w:rPr>
  </w:style>
  <w:style w:type="character" w:customStyle="1" w:styleId="iaj">
    <w:name w:val="i_aj"/>
    <w:basedOn w:val="Fuentedeprrafopredeter"/>
    <w:rsid w:val="00756743"/>
    <w:rPr>
      <w:rFonts w:cs="Times New Roman"/>
    </w:rPr>
  </w:style>
  <w:style w:type="paragraph" w:customStyle="1" w:styleId="Texto2convieta">
    <w:name w:val="Texto 2 con viñeta"/>
    <w:basedOn w:val="Textoindependiente2"/>
    <w:autoRedefine/>
    <w:qFormat/>
    <w:rsid w:val="00756743"/>
    <w:pPr>
      <w:numPr>
        <w:numId w:val="2"/>
      </w:numPr>
      <w:spacing w:after="0" w:line="240" w:lineRule="auto"/>
      <w:ind w:left="360"/>
      <w:jc w:val="both"/>
    </w:pPr>
    <w:rPr>
      <w:rFonts w:ascii="Arial" w:hAnsi="Arial"/>
      <w:b/>
      <w:sz w:val="22"/>
      <w:szCs w:val="22"/>
      <w:lang w:val="es-CO" w:eastAsia="ja-JP"/>
    </w:rPr>
  </w:style>
  <w:style w:type="paragraph" w:styleId="Textoindependiente2">
    <w:name w:val="Body Text 2"/>
    <w:basedOn w:val="Normal"/>
    <w:link w:val="Textoindependiente2Car"/>
    <w:uiPriority w:val="99"/>
    <w:semiHidden/>
    <w:unhideWhenUsed/>
    <w:qFormat/>
    <w:rsid w:val="00756743"/>
    <w:pPr>
      <w:spacing w:after="120" w:line="480" w:lineRule="auto"/>
    </w:pPr>
    <w:rPr>
      <w:rFonts w:ascii="Cambria" w:eastAsia="MS Mincho" w:hAnsi="Cambria"/>
      <w:sz w:val="24"/>
      <w:szCs w:val="24"/>
      <w:lang w:val="es-ES_tradnl"/>
    </w:rPr>
  </w:style>
  <w:style w:type="character" w:customStyle="1" w:styleId="Textoindependiente2Car">
    <w:name w:val="Texto independiente 2 Car"/>
    <w:basedOn w:val="Fuentedeprrafopredeter"/>
    <w:link w:val="Textoindependiente2"/>
    <w:uiPriority w:val="99"/>
    <w:semiHidden/>
    <w:rsid w:val="00756743"/>
    <w:rPr>
      <w:rFonts w:ascii="Cambria" w:eastAsia="MS Mincho" w:hAnsi="Cambria"/>
      <w:sz w:val="24"/>
      <w:szCs w:val="24"/>
      <w:lang w:val="es-ES_tradnl" w:eastAsia="en-US"/>
    </w:rPr>
  </w:style>
  <w:style w:type="character" w:customStyle="1" w:styleId="fontstyle01">
    <w:name w:val="fontstyle01"/>
    <w:basedOn w:val="Fuentedeprrafopredeter"/>
    <w:rsid w:val="00756743"/>
    <w:rPr>
      <w:rFonts w:ascii="ArialMT" w:hAnsi="ArialMT" w:cs="Times New Roman"/>
      <w:color w:val="000000"/>
      <w:sz w:val="24"/>
      <w:szCs w:val="24"/>
    </w:rPr>
  </w:style>
  <w:style w:type="paragraph" w:customStyle="1" w:styleId="CuerpoA">
    <w:name w:val="Cuerpo A"/>
    <w:qFormat/>
    <w:rsid w:val="00756743"/>
    <w:pPr>
      <w:pBdr>
        <w:top w:val="none" w:sz="96" w:space="31" w:color="FFFFFF" w:frame="1"/>
        <w:left w:val="none" w:sz="96" w:space="31" w:color="FFFFFF" w:frame="1"/>
        <w:bottom w:val="none" w:sz="96" w:space="31" w:color="FFFFFF" w:frame="1"/>
        <w:right w:val="none" w:sz="96" w:space="31" w:color="FFFFFF" w:frame="1"/>
      </w:pBdr>
      <w:spacing w:after="200" w:line="276" w:lineRule="auto"/>
    </w:pPr>
    <w:rPr>
      <w:rFonts w:eastAsia="MS Mincho" w:cs="Calibri"/>
      <w:color w:val="000000"/>
      <w:sz w:val="22"/>
      <w:szCs w:val="22"/>
      <w:u w:color="000000"/>
      <w:lang w:val="es-ES_tradnl" w:eastAsia="es-ES"/>
    </w:rPr>
  </w:style>
  <w:style w:type="paragraph" w:customStyle="1" w:styleId="Style">
    <w:name w:val="Style"/>
    <w:qFormat/>
    <w:rsid w:val="00756743"/>
    <w:pPr>
      <w:widowControl w:val="0"/>
      <w:autoSpaceDE w:val="0"/>
      <w:autoSpaceDN w:val="0"/>
      <w:adjustRightInd w:val="0"/>
    </w:pPr>
    <w:rPr>
      <w:rFonts w:ascii="TimesNewRomanPSMT" w:eastAsia="MS Mincho" w:hAnsi="TimesNewRomanPSMT" w:cs="TimesNewRomanPSMT"/>
      <w:sz w:val="24"/>
      <w:szCs w:val="24"/>
      <w:lang w:eastAsia="zh-CN"/>
    </w:rPr>
  </w:style>
  <w:style w:type="character" w:customStyle="1" w:styleId="baj">
    <w:name w:val="b_aj"/>
    <w:basedOn w:val="Fuentedeprrafopredeter"/>
    <w:rsid w:val="00756743"/>
    <w:rPr>
      <w:rFonts w:cs="Times New Roman"/>
    </w:rPr>
  </w:style>
  <w:style w:type="paragraph" w:customStyle="1" w:styleId="ql-align-justify">
    <w:name w:val="ql-align-justify"/>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character" w:customStyle="1" w:styleId="PiedepginaCar1">
    <w:name w:val="Pie de página Car1"/>
    <w:aliases w:val="pie de página Car1"/>
    <w:locked/>
    <w:rsid w:val="00756743"/>
    <w:rPr>
      <w:rFonts w:ascii="Times New Roman" w:hAnsi="Times New Roman"/>
      <w:sz w:val="24"/>
      <w:lang w:val="es-ES" w:eastAsia="es-ES"/>
    </w:rPr>
  </w:style>
  <w:style w:type="character" w:customStyle="1" w:styleId="cf01">
    <w:name w:val="cf01"/>
    <w:basedOn w:val="Fuentedeprrafopredeter"/>
    <w:rsid w:val="00756743"/>
    <w:rPr>
      <w:rFonts w:ascii="Segoe UI" w:hAnsi="Segoe UI" w:cs="Segoe UI"/>
      <w:sz w:val="18"/>
      <w:szCs w:val="18"/>
    </w:rPr>
  </w:style>
  <w:style w:type="character" w:customStyle="1" w:styleId="Mencinsinresolver2">
    <w:name w:val="Mención sin resolver2"/>
    <w:basedOn w:val="Fuentedeprrafopredeter"/>
    <w:uiPriority w:val="99"/>
    <w:semiHidden/>
    <w:unhideWhenUsed/>
    <w:rsid w:val="00756743"/>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756743"/>
    <w:rPr>
      <w:rFonts w:cs="Times New Roman"/>
      <w:color w:val="605E5C"/>
      <w:shd w:val="clear" w:color="auto" w:fill="E1DFDD"/>
    </w:rPr>
  </w:style>
  <w:style w:type="paragraph" w:customStyle="1" w:styleId="centrado">
    <w:name w:val="centrado"/>
    <w:basedOn w:val="Normal"/>
    <w:rsid w:val="00756743"/>
    <w:pPr>
      <w:spacing w:before="100" w:beforeAutospacing="1" w:after="100" w:afterAutospacing="1" w:line="240" w:lineRule="auto"/>
    </w:pPr>
    <w:rPr>
      <w:rFonts w:ascii="Times New Roman" w:eastAsia="MS Mincho" w:hAnsi="Times New Roman"/>
      <w:sz w:val="24"/>
      <w:szCs w:val="24"/>
      <w:lang w:eastAsia="es-CO"/>
    </w:rPr>
  </w:style>
  <w:style w:type="table" w:styleId="Tablaconcuadrculaclara">
    <w:name w:val="Grid Table Light"/>
    <w:basedOn w:val="Tablanormal"/>
    <w:uiPriority w:val="40"/>
    <w:rsid w:val="00756743"/>
    <w:rPr>
      <w:rFonts w:ascii="Cambria" w:eastAsia="MS Mincho" w:hAnsi="Cambria"/>
      <w:lang w:val="en-US" w:eastAsia="ja-JP"/>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itulo8">
    <w:name w:val="Capitulo 8"/>
    <w:basedOn w:val="Normal"/>
    <w:qFormat/>
    <w:rsid w:val="00756743"/>
    <w:pPr>
      <w:numPr>
        <w:numId w:val="3"/>
      </w:numPr>
      <w:spacing w:after="200" w:line="276" w:lineRule="auto"/>
      <w:contextualSpacing/>
      <w:jc w:val="both"/>
    </w:pPr>
    <w:rPr>
      <w:rFonts w:ascii="Arial" w:eastAsia="Times New Roman" w:hAnsi="Arial" w:cs="Arial"/>
      <w:b/>
      <w:bCs/>
      <w:color w:val="1C1C1C"/>
      <w:sz w:val="20"/>
      <w:szCs w:val="20"/>
    </w:rPr>
  </w:style>
  <w:style w:type="character" w:customStyle="1" w:styleId="Ttulo2Car1">
    <w:name w:val="Título 2 Car1"/>
    <w:aliases w:val="Capítulos Car1"/>
    <w:basedOn w:val="Fuentedeprrafopredeter"/>
    <w:uiPriority w:val="9"/>
    <w:semiHidden/>
    <w:rsid w:val="00756743"/>
    <w:rPr>
      <w:rFonts w:asciiTheme="majorHAnsi" w:eastAsiaTheme="majorEastAsia" w:hAnsiTheme="majorHAnsi" w:cs="Times New Roman"/>
      <w:color w:val="2F5496" w:themeColor="accent1" w:themeShade="BF"/>
      <w:sz w:val="26"/>
      <w:szCs w:val="26"/>
      <w:lang w:val="es-ES_tradnl" w:eastAsia="en-US"/>
    </w:rPr>
  </w:style>
  <w:style w:type="character" w:customStyle="1" w:styleId="Ttulo3Car1">
    <w:name w:val="Título 3 Car1"/>
    <w:aliases w:val="Secciones Car1"/>
    <w:basedOn w:val="Fuentedeprrafopredeter"/>
    <w:uiPriority w:val="9"/>
    <w:semiHidden/>
    <w:rsid w:val="00756743"/>
    <w:rPr>
      <w:rFonts w:asciiTheme="majorHAnsi" w:eastAsiaTheme="majorEastAsia" w:hAnsiTheme="majorHAnsi" w:cs="Times New Roman"/>
      <w:color w:val="1F3763" w:themeColor="accent1" w:themeShade="7F"/>
      <w:sz w:val="24"/>
      <w:szCs w:val="24"/>
      <w:lang w:val="es-ES_tradnl" w:eastAsia="en-US"/>
    </w:rPr>
  </w:style>
  <w:style w:type="character" w:customStyle="1" w:styleId="TtuloCar">
    <w:name w:val="Título Car"/>
    <w:aliases w:val="Cláusula 9 Car"/>
    <w:basedOn w:val="Fuentedeprrafopredeter"/>
    <w:link w:val="Ttulo"/>
    <w:uiPriority w:val="10"/>
    <w:locked/>
    <w:rsid w:val="00756743"/>
    <w:rPr>
      <w:rFonts w:asciiTheme="majorHAnsi" w:eastAsiaTheme="majorEastAsia" w:hAnsiTheme="majorHAnsi"/>
      <w:color w:val="AEAAAA" w:themeColor="background2" w:themeShade="BF"/>
      <w:spacing w:val="5"/>
      <w:kern w:val="28"/>
      <w:sz w:val="52"/>
      <w:szCs w:val="52"/>
      <w:lang w:val="es-MX" w:eastAsia="en-US"/>
    </w:rPr>
  </w:style>
  <w:style w:type="paragraph" w:styleId="Ttulo">
    <w:name w:val="Title"/>
    <w:aliases w:val="Cláusula 9"/>
    <w:basedOn w:val="Normal"/>
    <w:next w:val="Normal"/>
    <w:link w:val="TtuloCar"/>
    <w:uiPriority w:val="10"/>
    <w:qFormat/>
    <w:rsid w:val="00756743"/>
    <w:pPr>
      <w:numPr>
        <w:numId w:val="4"/>
      </w:numPr>
      <w:spacing w:after="300" w:line="240" w:lineRule="auto"/>
      <w:contextualSpacing/>
      <w:jc w:val="both"/>
    </w:pPr>
    <w:rPr>
      <w:rFonts w:asciiTheme="majorHAnsi" w:eastAsiaTheme="majorEastAsia" w:hAnsiTheme="majorHAnsi"/>
      <w:color w:val="AEAAAA" w:themeColor="background2" w:themeShade="BF"/>
      <w:spacing w:val="5"/>
      <w:kern w:val="28"/>
      <w:sz w:val="52"/>
      <w:szCs w:val="52"/>
      <w:lang w:val="es-MX"/>
    </w:rPr>
  </w:style>
  <w:style w:type="character" w:customStyle="1" w:styleId="TtuloCar1">
    <w:name w:val="Título Car1"/>
    <w:aliases w:val="Cláusula 9 Car1"/>
    <w:basedOn w:val="Fuentedeprrafopredeter"/>
    <w:uiPriority w:val="10"/>
    <w:rsid w:val="00756743"/>
    <w:rPr>
      <w:rFonts w:asciiTheme="majorHAnsi" w:eastAsiaTheme="majorEastAsia" w:hAnsiTheme="majorHAnsi" w:cstheme="majorBidi"/>
      <w:spacing w:val="-10"/>
      <w:kern w:val="28"/>
      <w:sz w:val="56"/>
      <w:szCs w:val="56"/>
      <w:lang w:eastAsia="en-US"/>
    </w:rPr>
  </w:style>
  <w:style w:type="character" w:customStyle="1" w:styleId="TtuloCar11">
    <w:name w:val="Título Car11"/>
    <w:aliases w:val="Cláusula 9 Car11"/>
    <w:basedOn w:val="Fuentedeprrafopredeter"/>
    <w:uiPriority w:val="10"/>
    <w:rsid w:val="00756743"/>
    <w:rPr>
      <w:rFonts w:asciiTheme="majorHAnsi" w:eastAsiaTheme="majorEastAsia" w:hAnsiTheme="majorHAnsi" w:cs="Times New Roman"/>
      <w:spacing w:val="-10"/>
      <w:kern w:val="28"/>
      <w:sz w:val="56"/>
      <w:szCs w:val="56"/>
      <w:lang w:val="es-ES_tradnl" w:eastAsia="en-US"/>
    </w:rPr>
  </w:style>
  <w:style w:type="character" w:customStyle="1" w:styleId="TextoindependienteCar1">
    <w:name w:val="Texto independiente Car1"/>
    <w:aliases w:val="bt Car1"/>
    <w:basedOn w:val="Fuentedeprrafopredeter"/>
    <w:semiHidden/>
    <w:rsid w:val="00756743"/>
    <w:rPr>
      <w:rFonts w:cs="Times New Roman"/>
      <w:sz w:val="24"/>
      <w:szCs w:val="24"/>
      <w:lang w:val="es-ES_tradnl" w:eastAsia="en-US"/>
    </w:rPr>
  </w:style>
  <w:style w:type="paragraph" w:styleId="TtuloTDC">
    <w:name w:val="TOC Heading"/>
    <w:basedOn w:val="Ttulo1"/>
    <w:next w:val="Normal"/>
    <w:uiPriority w:val="39"/>
    <w:unhideWhenUsed/>
    <w:qFormat/>
    <w:rsid w:val="00756743"/>
    <w:pPr>
      <w:keepLines/>
      <w:spacing w:after="0" w:line="256" w:lineRule="auto"/>
      <w:outlineLvl w:val="9"/>
    </w:pPr>
    <w:rPr>
      <w:rFonts w:asciiTheme="majorHAnsi" w:eastAsiaTheme="majorEastAsia" w:hAnsiTheme="majorHAnsi"/>
      <w:b w:val="0"/>
      <w:bCs w:val="0"/>
      <w:color w:val="2F5496" w:themeColor="accent1" w:themeShade="BF"/>
      <w:kern w:val="0"/>
      <w:lang w:val="es-CO" w:eastAsia="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756743"/>
    <w:pPr>
      <w:spacing w:after="0" w:line="240" w:lineRule="auto"/>
      <w:jc w:val="both"/>
    </w:pPr>
    <w:rPr>
      <w:sz w:val="20"/>
      <w:szCs w:val="20"/>
      <w:vertAlign w:val="superscript"/>
      <w:lang w:eastAsia="es-ES_tradnl"/>
    </w:rPr>
  </w:style>
  <w:style w:type="paragraph" w:customStyle="1" w:styleId="Capitulo1">
    <w:name w:val="Capitulo 1"/>
    <w:basedOn w:val="Normal"/>
    <w:qFormat/>
    <w:rsid w:val="00756743"/>
    <w:pPr>
      <w:keepNext/>
      <w:numPr>
        <w:numId w:val="5"/>
      </w:numPr>
      <w:spacing w:before="120" w:after="200" w:line="276" w:lineRule="auto"/>
      <w:outlineLvl w:val="1"/>
    </w:pPr>
    <w:rPr>
      <w:rFonts w:ascii="Arial" w:eastAsia="MS Mincho" w:hAnsi="Arial" w:cs="Arial"/>
      <w:b/>
      <w:color w:val="000000"/>
      <w:sz w:val="20"/>
      <w:szCs w:val="20"/>
      <w:lang w:eastAsia="es-CO"/>
    </w:rPr>
  </w:style>
  <w:style w:type="paragraph" w:customStyle="1" w:styleId="Cuadrculamedia21">
    <w:name w:val="Cuadrícula media 21"/>
    <w:uiPriority w:val="1"/>
    <w:qFormat/>
    <w:rsid w:val="00756743"/>
    <w:rPr>
      <w:rFonts w:eastAsia="Times New Roman" w:cs="Calibri"/>
      <w:sz w:val="22"/>
      <w:szCs w:val="22"/>
      <w:lang w:eastAsia="en-US"/>
    </w:rPr>
  </w:style>
  <w:style w:type="paragraph" w:customStyle="1" w:styleId="odefaultsnippettext">
    <w:name w:val="o_default_snippet_text"/>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Entidad-Capitulo">
    <w:name w:val="Entidad-Capitulo"/>
    <w:next w:val="Normal"/>
    <w:autoRedefine/>
    <w:uiPriority w:val="99"/>
    <w:qFormat/>
    <w:rsid w:val="00756743"/>
    <w:pPr>
      <w:keepNext/>
      <w:spacing w:before="240"/>
      <w:jc w:val="center"/>
      <w:outlineLvl w:val="0"/>
    </w:pPr>
    <w:rPr>
      <w:rFonts w:ascii="Arial" w:eastAsia="MS Mincho" w:hAnsi="Arial" w:cs="Arial"/>
      <w:b/>
      <w:smallCaps/>
      <w:color w:val="3B3838" w:themeColor="background2" w:themeShade="40"/>
      <w:lang w:eastAsia="es-ES"/>
    </w:rPr>
  </w:style>
  <w:style w:type="paragraph" w:customStyle="1" w:styleId="CaptulosTtulo2">
    <w:name w:val="Capítulos  (Título 2)"/>
    <w:basedOn w:val="Normal"/>
    <w:qFormat/>
    <w:rsid w:val="00756743"/>
    <w:pPr>
      <w:spacing w:line="256" w:lineRule="auto"/>
    </w:pPr>
    <w:rPr>
      <w:rFonts w:ascii="Arial" w:eastAsia="MS Mincho" w:hAnsi="Arial"/>
      <w:color w:val="3B3838" w:themeColor="background2" w:themeShade="40"/>
      <w:sz w:val="20"/>
    </w:rPr>
  </w:style>
  <w:style w:type="paragraph" w:customStyle="1" w:styleId="SeccionesTtulo3">
    <w:name w:val="Secciones  (Título 3)"/>
    <w:basedOn w:val="Normal"/>
    <w:qFormat/>
    <w:rsid w:val="00756743"/>
    <w:pPr>
      <w:spacing w:line="256" w:lineRule="auto"/>
    </w:pPr>
    <w:rPr>
      <w:rFonts w:ascii="Arial" w:eastAsia="MS Mincho" w:hAnsi="Arial"/>
      <w:color w:val="3B3838" w:themeColor="background2" w:themeShade="40"/>
      <w:sz w:val="20"/>
    </w:rPr>
  </w:style>
  <w:style w:type="paragraph" w:customStyle="1" w:styleId="Invias-VietaAlfabetica">
    <w:name w:val="Invias-Viñeta Alfabetica"/>
    <w:next w:val="Normal"/>
    <w:uiPriority w:val="99"/>
    <w:qFormat/>
    <w:rsid w:val="00756743"/>
    <w:pPr>
      <w:numPr>
        <w:numId w:val="6"/>
      </w:numPr>
      <w:spacing w:before="240" w:after="240"/>
      <w:jc w:val="both"/>
    </w:pPr>
    <w:rPr>
      <w:rFonts w:ascii="Arial Narrow" w:eastAsia="MS Mincho" w:hAnsi="Arial Narrow"/>
      <w:sz w:val="24"/>
      <w:szCs w:val="24"/>
      <w:lang w:eastAsia="es-ES"/>
    </w:rPr>
  </w:style>
  <w:style w:type="paragraph" w:customStyle="1" w:styleId="Captulo4">
    <w:name w:val="Capítulo 4"/>
    <w:basedOn w:val="Normal"/>
    <w:autoRedefine/>
    <w:qFormat/>
    <w:rsid w:val="00756743"/>
    <w:pPr>
      <w:numPr>
        <w:numId w:val="7"/>
      </w:numPr>
      <w:spacing w:after="200" w:line="276" w:lineRule="auto"/>
      <w:ind w:left="964" w:hanging="680"/>
      <w:contextualSpacing/>
      <w:outlineLvl w:val="1"/>
    </w:pPr>
    <w:rPr>
      <w:rFonts w:ascii="Arial" w:eastAsia="MS Mincho" w:hAnsi="Arial" w:cs="Arial"/>
      <w:b/>
      <w:bCs/>
      <w:color w:val="3B3838" w:themeColor="background2" w:themeShade="40"/>
      <w:sz w:val="20"/>
      <w:szCs w:val="20"/>
    </w:rPr>
  </w:style>
  <w:style w:type="paragraph" w:customStyle="1" w:styleId="Captulo5">
    <w:name w:val="Capítulo 5"/>
    <w:basedOn w:val="Prrafodelista"/>
    <w:qFormat/>
    <w:rsid w:val="00756743"/>
    <w:pPr>
      <w:numPr>
        <w:numId w:val="8"/>
      </w:numPr>
      <w:spacing w:after="200" w:line="276" w:lineRule="auto"/>
      <w:ind w:left="964" w:hanging="680"/>
    </w:pPr>
    <w:rPr>
      <w:rFonts w:ascii="Arial" w:eastAsia="Times New Roman" w:hAnsi="Arial" w:cs="Arial"/>
      <w:b/>
      <w:bCs/>
      <w:color w:val="1C1C1C"/>
      <w:sz w:val="20"/>
      <w:szCs w:val="20"/>
      <w:lang w:val="es-CO"/>
    </w:rPr>
  </w:style>
  <w:style w:type="paragraph" w:customStyle="1" w:styleId="Captulo8">
    <w:name w:val="Capítulo 8"/>
    <w:basedOn w:val="Captulo7"/>
    <w:qFormat/>
    <w:rsid w:val="00756743"/>
    <w:pPr>
      <w:numPr>
        <w:numId w:val="9"/>
      </w:numPr>
      <w:ind w:left="360"/>
    </w:pPr>
    <w:rPr>
      <w:color w:val="3B3838" w:themeColor="background2" w:themeShade="40"/>
    </w:rPr>
  </w:style>
  <w:style w:type="paragraph" w:customStyle="1" w:styleId="Invias-Titulo1">
    <w:name w:val="Invias-Titulo 1"/>
    <w:next w:val="Normal"/>
    <w:autoRedefine/>
    <w:uiPriority w:val="99"/>
    <w:qFormat/>
    <w:rsid w:val="00756743"/>
    <w:pPr>
      <w:keepNext/>
      <w:spacing w:before="120" w:after="240"/>
      <w:ind w:left="708"/>
      <w:jc w:val="both"/>
      <w:outlineLvl w:val="1"/>
    </w:pPr>
    <w:rPr>
      <w:rFonts w:ascii="Arial Narrow" w:eastAsia="MS Mincho" w:hAnsi="Arial Narrow" w:cs="Arial"/>
      <w:b/>
      <w:sz w:val="24"/>
      <w:szCs w:val="24"/>
      <w:lang w:eastAsia="es-CO"/>
    </w:rPr>
  </w:style>
  <w:style w:type="paragraph" w:customStyle="1" w:styleId="clusulas">
    <w:name w:val="cláusulas"/>
    <w:basedOn w:val="Normal"/>
    <w:qFormat/>
    <w:rsid w:val="00756743"/>
    <w:pPr>
      <w:numPr>
        <w:numId w:val="10"/>
      </w:numPr>
      <w:spacing w:before="120" w:after="120" w:line="240" w:lineRule="auto"/>
      <w:jc w:val="both"/>
    </w:pPr>
    <w:rPr>
      <w:rFonts w:asciiTheme="minorHAnsi" w:eastAsia="MS Mincho" w:hAnsiTheme="minorHAnsi"/>
      <w:b/>
      <w:sz w:val="20"/>
    </w:rPr>
  </w:style>
  <w:style w:type="paragraph" w:customStyle="1" w:styleId="m-423956075009029384invias-capitulo">
    <w:name w:val="m_-423956075009029384invias-capitulo"/>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m-423956075009029384invias-titulo1">
    <w:name w:val="m_-423956075009029384invias-titulo1"/>
    <w:basedOn w:val="Normal"/>
    <w:qFormat/>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Encabezado2">
    <w:name w:val="Encabezado2"/>
    <w:basedOn w:val="Normal"/>
    <w:next w:val="Textoindependiente"/>
    <w:qFormat/>
    <w:rsid w:val="00756743"/>
    <w:pPr>
      <w:keepNext/>
      <w:suppressAutoHyphens/>
      <w:spacing w:before="240" w:after="120" w:line="276" w:lineRule="auto"/>
    </w:pPr>
    <w:rPr>
      <w:rFonts w:ascii="Arial" w:eastAsia="MS Mincho" w:hAnsi="Arial" w:cs="Arial"/>
      <w:sz w:val="28"/>
      <w:szCs w:val="28"/>
      <w:lang w:val="es-ES" w:eastAsia="ar-SA"/>
    </w:rPr>
  </w:style>
  <w:style w:type="paragraph" w:customStyle="1" w:styleId="m2570664182753112512msolistparagraph">
    <w:name w:val="m_2570664182753112512msolistparagraph"/>
    <w:basedOn w:val="Normal"/>
    <w:qFormat/>
    <w:rsid w:val="00756743"/>
    <w:pPr>
      <w:spacing w:before="100" w:beforeAutospacing="1" w:after="100" w:afterAutospacing="1" w:line="240" w:lineRule="auto"/>
    </w:pPr>
    <w:rPr>
      <w:rFonts w:ascii="Times New Roman" w:eastAsia="MS Mincho" w:hAnsi="Times New Roman"/>
      <w:sz w:val="24"/>
      <w:szCs w:val="24"/>
      <w:lang w:val="es-MX" w:eastAsia="es-MX"/>
    </w:rPr>
  </w:style>
  <w:style w:type="paragraph" w:customStyle="1" w:styleId="Style5">
    <w:name w:val="Style 5"/>
    <w:uiPriority w:val="99"/>
    <w:qFormat/>
    <w:rsid w:val="00756743"/>
    <w:pPr>
      <w:widowControl w:val="0"/>
      <w:autoSpaceDE w:val="0"/>
      <w:autoSpaceDN w:val="0"/>
      <w:ind w:left="648"/>
    </w:pPr>
    <w:rPr>
      <w:rFonts w:ascii="Verdana" w:eastAsia="MS Mincho" w:hAnsi="Verdana" w:cs="Verdana"/>
      <w:i/>
      <w:iCs/>
      <w:sz w:val="18"/>
      <w:szCs w:val="18"/>
      <w:lang w:val="en-US" w:eastAsia="es-CO"/>
    </w:rPr>
  </w:style>
  <w:style w:type="character" w:customStyle="1" w:styleId="footnotedescriptionChar">
    <w:name w:val="footnote description Char"/>
    <w:link w:val="footnotedescription"/>
    <w:locked/>
    <w:rsid w:val="00756743"/>
    <w:rPr>
      <w:rFonts w:ascii="Trebuchet MS" w:eastAsia="Times New Roman" w:hAnsi="Trebuchet MS"/>
      <w:color w:val="000000"/>
      <w:sz w:val="22"/>
    </w:rPr>
  </w:style>
  <w:style w:type="paragraph" w:customStyle="1" w:styleId="footnotedescription">
    <w:name w:val="footnote description"/>
    <w:next w:val="Normal"/>
    <w:link w:val="footnotedescriptionChar"/>
    <w:qFormat/>
    <w:rsid w:val="00756743"/>
    <w:pPr>
      <w:spacing w:line="256" w:lineRule="auto"/>
      <w:ind w:left="1066"/>
    </w:pPr>
    <w:rPr>
      <w:rFonts w:ascii="Trebuchet MS" w:eastAsia="Times New Roman" w:hAnsi="Trebuchet MS"/>
      <w:color w:val="000000"/>
      <w:sz w:val="22"/>
    </w:rPr>
  </w:style>
  <w:style w:type="paragraph" w:customStyle="1" w:styleId="xl63">
    <w:name w:val="xl63"/>
    <w:basedOn w:val="Normal"/>
    <w:qFormat/>
    <w:rsid w:val="00756743"/>
    <w:pPr>
      <w:pBdr>
        <w:bottom w:val="single" w:sz="8" w:space="0" w:color="000000"/>
        <w:right w:val="single" w:sz="8" w:space="0" w:color="000000"/>
      </w:pBdr>
      <w:spacing w:before="100" w:beforeAutospacing="1" w:after="100" w:afterAutospacing="1" w:line="240" w:lineRule="auto"/>
      <w:jc w:val="center"/>
    </w:pPr>
    <w:rPr>
      <w:rFonts w:ascii="Trebuchet MS" w:eastAsia="MS Mincho" w:hAnsi="Trebuchet MS"/>
      <w:b/>
      <w:bCs/>
      <w:sz w:val="20"/>
      <w:szCs w:val="20"/>
      <w:lang w:eastAsia="es-CO"/>
    </w:rPr>
  </w:style>
  <w:style w:type="paragraph" w:customStyle="1" w:styleId="xl166">
    <w:name w:val="xl166"/>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67">
    <w:name w:val="xl167"/>
    <w:basedOn w:val="Normal"/>
    <w:qFormat/>
    <w:rsid w:val="00756743"/>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168">
    <w:name w:val="xl168"/>
    <w:basedOn w:val="Normal"/>
    <w:qFormat/>
    <w:rsid w:val="00756743"/>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169">
    <w:name w:val="xl169"/>
    <w:basedOn w:val="Normal"/>
    <w:qFormat/>
    <w:rsid w:val="00756743"/>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170">
    <w:name w:val="xl170"/>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171">
    <w:name w:val="xl171"/>
    <w:basedOn w:val="Normal"/>
    <w:qFormat/>
    <w:rsid w:val="00756743"/>
    <w:pPr>
      <w:pBdr>
        <w:top w:val="single" w:sz="4" w:space="0" w:color="auto"/>
        <w:left w:val="single" w:sz="8" w:space="0" w:color="auto"/>
        <w:bottom w:val="single" w:sz="4"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2">
    <w:name w:val="xl172"/>
    <w:basedOn w:val="Normal"/>
    <w:qFormat/>
    <w:rsid w:val="00756743"/>
    <w:pPr>
      <w:pBdr>
        <w:top w:val="single" w:sz="4" w:space="0" w:color="auto"/>
        <w:left w:val="single" w:sz="4" w:space="0" w:color="auto"/>
        <w:bottom w:val="single" w:sz="4" w:space="0" w:color="auto"/>
        <w:right w:val="single" w:sz="8"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3">
    <w:name w:val="xl173"/>
    <w:basedOn w:val="Normal"/>
    <w:qFormat/>
    <w:rsid w:val="00756743"/>
    <w:pPr>
      <w:pBdr>
        <w:top w:val="single" w:sz="4" w:space="0" w:color="auto"/>
        <w:left w:val="single" w:sz="8" w:space="0" w:color="auto"/>
        <w:bottom w:val="single" w:sz="8"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4">
    <w:name w:val="xl174"/>
    <w:basedOn w:val="Normal"/>
    <w:qFormat/>
    <w:rsid w:val="00756743"/>
    <w:pPr>
      <w:pBdr>
        <w:top w:val="single" w:sz="4" w:space="0" w:color="auto"/>
        <w:left w:val="single" w:sz="4" w:space="0" w:color="auto"/>
        <w:bottom w:val="single" w:sz="8" w:space="0" w:color="auto"/>
        <w:right w:val="single" w:sz="4" w:space="0" w:color="auto"/>
      </w:pBdr>
      <w:shd w:val="clear" w:color="auto" w:fill="92D050"/>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175">
    <w:name w:val="xl175"/>
    <w:basedOn w:val="Normal"/>
    <w:qFormat/>
    <w:rsid w:val="00756743"/>
    <w:pP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176">
    <w:name w:val="xl176"/>
    <w:basedOn w:val="Normal"/>
    <w:qFormat/>
    <w:rsid w:val="00756743"/>
    <w:pPr>
      <w:pBdr>
        <w:righ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177">
    <w:name w:val="xl177"/>
    <w:basedOn w:val="Normal"/>
    <w:qFormat/>
    <w:rsid w:val="00756743"/>
    <w:pPr>
      <w:pBdr>
        <w:top w:val="single" w:sz="8" w:space="0" w:color="auto"/>
        <w:left w:val="single" w:sz="8" w:space="0" w:color="auto"/>
        <w:right w:val="single" w:sz="8" w:space="0" w:color="auto"/>
      </w:pBdr>
      <w:spacing w:before="100" w:beforeAutospacing="1" w:after="100" w:afterAutospacing="1" w:line="240" w:lineRule="auto"/>
      <w:jc w:val="center"/>
    </w:pPr>
    <w:rPr>
      <w:rFonts w:ascii="Trebuchet MS" w:eastAsia="MS Mincho" w:hAnsi="Trebuchet MS"/>
      <w:sz w:val="20"/>
      <w:szCs w:val="20"/>
      <w:lang w:eastAsia="es-CO"/>
    </w:rPr>
  </w:style>
  <w:style w:type="paragraph" w:customStyle="1" w:styleId="xl178">
    <w:name w:val="xl178"/>
    <w:basedOn w:val="Normal"/>
    <w:qFormat/>
    <w:rsid w:val="00756743"/>
    <w:pPr>
      <w:pBdr>
        <w:top w:val="single" w:sz="8" w:space="0" w:color="auto"/>
        <w:right w:val="single" w:sz="8" w:space="0" w:color="auto"/>
      </w:pBdr>
      <w:spacing w:before="100" w:beforeAutospacing="1" w:after="100" w:afterAutospacing="1" w:line="240" w:lineRule="auto"/>
      <w:jc w:val="both"/>
    </w:pPr>
    <w:rPr>
      <w:rFonts w:ascii="Trebuchet MS" w:eastAsia="MS Mincho" w:hAnsi="Trebuchet MS"/>
      <w:sz w:val="20"/>
      <w:szCs w:val="20"/>
      <w:lang w:eastAsia="es-CO"/>
    </w:rPr>
  </w:style>
  <w:style w:type="paragraph" w:customStyle="1" w:styleId="xl179">
    <w:name w:val="xl179"/>
    <w:basedOn w:val="Normal"/>
    <w:qFormat/>
    <w:rsid w:val="00756743"/>
    <w:pPr>
      <w:pBdr>
        <w:top w:val="single" w:sz="8" w:space="0" w:color="auto"/>
      </w:pBdr>
      <w:spacing w:before="100" w:beforeAutospacing="1" w:after="100" w:afterAutospacing="1" w:line="240" w:lineRule="auto"/>
      <w:jc w:val="center"/>
    </w:pPr>
    <w:rPr>
      <w:rFonts w:ascii="Trebuchet MS" w:eastAsia="MS Mincho" w:hAnsi="Trebuchet MS"/>
      <w:sz w:val="20"/>
      <w:szCs w:val="20"/>
      <w:lang w:eastAsia="es-CO"/>
    </w:rPr>
  </w:style>
  <w:style w:type="paragraph" w:customStyle="1" w:styleId="xl180">
    <w:name w:val="xl180"/>
    <w:basedOn w:val="Normal"/>
    <w:qFormat/>
    <w:rsid w:val="00756743"/>
    <w:pPr>
      <w:pBdr>
        <w:top w:val="single" w:sz="4" w:space="0" w:color="auto"/>
        <w:left w:val="single" w:sz="8"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1">
    <w:name w:val="xl181"/>
    <w:basedOn w:val="Normal"/>
    <w:qFormat/>
    <w:rsid w:val="00756743"/>
    <w:pPr>
      <w:pBdr>
        <w:top w:val="single" w:sz="4" w:space="0" w:color="auto"/>
        <w:left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2">
    <w:name w:val="xl182"/>
    <w:basedOn w:val="Normal"/>
    <w:qFormat/>
    <w:rsid w:val="00756743"/>
    <w:pPr>
      <w:pBdr>
        <w:top w:val="single" w:sz="4" w:space="0" w:color="auto"/>
        <w:left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3">
    <w:name w:val="xl183"/>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ahoma" w:eastAsia="MS Mincho" w:hAnsi="Tahoma" w:cs="Tahoma"/>
      <w:b/>
      <w:bCs/>
      <w:color w:val="000000"/>
      <w:sz w:val="20"/>
      <w:szCs w:val="20"/>
      <w:lang w:eastAsia="es-CO"/>
    </w:rPr>
  </w:style>
  <w:style w:type="paragraph" w:customStyle="1" w:styleId="xl184">
    <w:name w:val="xl184"/>
    <w:basedOn w:val="Normal"/>
    <w:qFormat/>
    <w:rsid w:val="00756743"/>
    <w:pPr>
      <w:pBdr>
        <w:bottom w:val="single" w:sz="8" w:space="0" w:color="auto"/>
      </w:pBdr>
      <w:spacing w:before="100" w:beforeAutospacing="1" w:after="100" w:afterAutospacing="1" w:line="240" w:lineRule="auto"/>
      <w:jc w:val="center"/>
    </w:pPr>
    <w:rPr>
      <w:rFonts w:ascii="Tahoma" w:eastAsia="MS Mincho" w:hAnsi="Tahoma" w:cs="Tahoma"/>
      <w:b/>
      <w:bCs/>
      <w:color w:val="000000"/>
      <w:sz w:val="20"/>
      <w:szCs w:val="20"/>
      <w:lang w:eastAsia="es-CO"/>
    </w:rPr>
  </w:style>
  <w:style w:type="paragraph" w:customStyle="1" w:styleId="xl185">
    <w:name w:val="xl185"/>
    <w:basedOn w:val="Normal"/>
    <w:qFormat/>
    <w:rsid w:val="0075674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86">
    <w:name w:val="xl186"/>
    <w:basedOn w:val="Normal"/>
    <w:qFormat/>
    <w:rsid w:val="00756743"/>
    <w:pPr>
      <w:pBdr>
        <w:left w:val="single" w:sz="8"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7">
    <w:name w:val="xl187"/>
    <w:basedOn w:val="Normal"/>
    <w:qFormat/>
    <w:rsid w:val="00756743"/>
    <w:pPr>
      <w:pBdr>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8">
    <w:name w:val="xl188"/>
    <w:basedOn w:val="Normal"/>
    <w:qFormat/>
    <w:rsid w:val="00756743"/>
    <w:pPr>
      <w:pBdr>
        <w:left w:val="single" w:sz="4" w:space="0" w:color="auto"/>
        <w:bottom w:val="single" w:sz="4" w:space="0" w:color="auto"/>
        <w:right w:val="single" w:sz="8" w:space="0" w:color="auto"/>
      </w:pBdr>
      <w:shd w:val="clear" w:color="auto" w:fill="92D050"/>
      <w:spacing w:before="100" w:beforeAutospacing="1" w:after="100" w:afterAutospacing="1" w:line="240" w:lineRule="auto"/>
    </w:pPr>
    <w:rPr>
      <w:rFonts w:ascii="Times New Roman" w:eastAsia="MS Mincho" w:hAnsi="Times New Roman"/>
      <w:sz w:val="24"/>
      <w:szCs w:val="24"/>
      <w:lang w:eastAsia="es-CO"/>
    </w:rPr>
  </w:style>
  <w:style w:type="paragraph" w:customStyle="1" w:styleId="xl189">
    <w:name w:val="xl189"/>
    <w:basedOn w:val="Normal"/>
    <w:qFormat/>
    <w:rsid w:val="0075674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0">
    <w:name w:val="xl190"/>
    <w:basedOn w:val="Normal"/>
    <w:qFormat/>
    <w:rsid w:val="0075674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1">
    <w:name w:val="xl191"/>
    <w:basedOn w:val="Normal"/>
    <w:qFormat/>
    <w:rsid w:val="0075674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2">
    <w:name w:val="xl192"/>
    <w:basedOn w:val="Normal"/>
    <w:qFormat/>
    <w:rsid w:val="0075674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3">
    <w:name w:val="xl193"/>
    <w:basedOn w:val="Normal"/>
    <w:qFormat/>
    <w:rsid w:val="0075674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4">
    <w:name w:val="xl194"/>
    <w:basedOn w:val="Normal"/>
    <w:qFormat/>
    <w:rsid w:val="0075674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5">
    <w:name w:val="xl195"/>
    <w:basedOn w:val="Normal"/>
    <w:qFormat/>
    <w:rsid w:val="0075674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6">
    <w:name w:val="xl196"/>
    <w:basedOn w:val="Normal"/>
    <w:qFormat/>
    <w:rsid w:val="0075674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b/>
      <w:bCs/>
      <w:sz w:val="24"/>
      <w:szCs w:val="24"/>
      <w:lang w:eastAsia="es-CO"/>
    </w:rPr>
  </w:style>
  <w:style w:type="paragraph" w:customStyle="1" w:styleId="xl197">
    <w:name w:val="xl197"/>
    <w:basedOn w:val="Normal"/>
    <w:qFormat/>
    <w:rsid w:val="00756743"/>
    <w:pPr>
      <w:pBdr>
        <w:top w:val="single" w:sz="8" w:space="0" w:color="auto"/>
        <w:left w:val="single" w:sz="8" w:space="0" w:color="auto"/>
      </w:pBdr>
      <w:spacing w:before="100" w:beforeAutospacing="1" w:after="100" w:afterAutospacing="1" w:line="240" w:lineRule="auto"/>
    </w:pPr>
    <w:rPr>
      <w:rFonts w:ascii="Tahoma" w:eastAsia="MS Mincho" w:hAnsi="Tahoma" w:cs="Tahoma"/>
      <w:color w:val="000000"/>
      <w:sz w:val="20"/>
      <w:szCs w:val="20"/>
      <w:lang w:eastAsia="es-CO"/>
    </w:rPr>
  </w:style>
  <w:style w:type="paragraph" w:customStyle="1" w:styleId="xl198">
    <w:name w:val="xl198"/>
    <w:basedOn w:val="Normal"/>
    <w:qFormat/>
    <w:rsid w:val="00756743"/>
    <w:pPr>
      <w:pBdr>
        <w:top w:val="single" w:sz="8" w:space="0" w:color="auto"/>
      </w:pBdr>
      <w:spacing w:before="100" w:beforeAutospacing="1" w:after="100" w:afterAutospacing="1" w:line="240" w:lineRule="auto"/>
    </w:pPr>
    <w:rPr>
      <w:rFonts w:ascii="Tahoma" w:eastAsia="MS Mincho" w:hAnsi="Tahoma" w:cs="Tahoma"/>
      <w:color w:val="000000"/>
      <w:sz w:val="20"/>
      <w:szCs w:val="20"/>
      <w:lang w:eastAsia="es-CO"/>
    </w:rPr>
  </w:style>
  <w:style w:type="paragraph" w:customStyle="1" w:styleId="xl199">
    <w:name w:val="xl199"/>
    <w:basedOn w:val="Normal"/>
    <w:qFormat/>
    <w:rsid w:val="0075674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200">
    <w:name w:val="xl200"/>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1">
    <w:name w:val="xl201"/>
    <w:basedOn w:val="Normal"/>
    <w:qFormat/>
    <w:rsid w:val="00756743"/>
    <w:pPr>
      <w:pBdr>
        <w:lef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2">
    <w:name w:val="xl202"/>
    <w:basedOn w:val="Normal"/>
    <w:qFormat/>
    <w:rsid w:val="00756743"/>
    <w:pP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3">
    <w:name w:val="xl203"/>
    <w:basedOn w:val="Normal"/>
    <w:qFormat/>
    <w:rsid w:val="00756743"/>
    <w:pPr>
      <w:pBdr>
        <w:right w:val="single" w:sz="8" w:space="0" w:color="auto"/>
      </w:pBdr>
      <w:spacing w:before="100" w:beforeAutospacing="1" w:after="100" w:afterAutospacing="1" w:line="240" w:lineRule="auto"/>
      <w:jc w:val="center"/>
    </w:pPr>
    <w:rPr>
      <w:rFonts w:ascii="Trebuchet MS" w:eastAsia="MS Mincho" w:hAnsi="Trebuchet MS"/>
      <w:b/>
      <w:bCs/>
      <w:sz w:val="24"/>
      <w:szCs w:val="24"/>
      <w:lang w:eastAsia="es-CO"/>
    </w:rPr>
  </w:style>
  <w:style w:type="paragraph" w:customStyle="1" w:styleId="xl204">
    <w:name w:val="xl204"/>
    <w:basedOn w:val="Normal"/>
    <w:qFormat/>
    <w:rsid w:val="0075674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5">
    <w:name w:val="xl205"/>
    <w:basedOn w:val="Normal"/>
    <w:qFormat/>
    <w:rsid w:val="0075674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6">
    <w:name w:val="xl206"/>
    <w:basedOn w:val="Normal"/>
    <w:qFormat/>
    <w:rsid w:val="00756743"/>
    <w:pPr>
      <w:spacing w:before="100" w:beforeAutospacing="1" w:after="100" w:afterAutospacing="1" w:line="240" w:lineRule="auto"/>
      <w:jc w:val="center"/>
    </w:pPr>
    <w:rPr>
      <w:rFonts w:ascii="Trebuchet MS" w:eastAsia="MS Mincho" w:hAnsi="Trebuchet MS"/>
      <w:b/>
      <w:bCs/>
      <w:sz w:val="20"/>
      <w:szCs w:val="20"/>
      <w:lang w:eastAsia="es-CO"/>
    </w:rPr>
  </w:style>
  <w:style w:type="paragraph" w:customStyle="1" w:styleId="xl207">
    <w:name w:val="xl207"/>
    <w:basedOn w:val="Normal"/>
    <w:qFormat/>
    <w:rsid w:val="00756743"/>
    <w:pPr>
      <w:pBdr>
        <w:right w:val="single" w:sz="8" w:space="0" w:color="auto"/>
      </w:pBdr>
      <w:spacing w:before="100" w:beforeAutospacing="1" w:after="100" w:afterAutospacing="1" w:line="240" w:lineRule="auto"/>
      <w:jc w:val="center"/>
    </w:pPr>
    <w:rPr>
      <w:rFonts w:ascii="Tahoma" w:eastAsia="MS Mincho" w:hAnsi="Tahoma" w:cs="Tahoma"/>
      <w:color w:val="000000"/>
      <w:sz w:val="20"/>
      <w:szCs w:val="20"/>
      <w:lang w:eastAsia="es-CO"/>
    </w:rPr>
  </w:style>
  <w:style w:type="paragraph" w:customStyle="1" w:styleId="xl208">
    <w:name w:val="xl208"/>
    <w:basedOn w:val="Normal"/>
    <w:qFormat/>
    <w:rsid w:val="0075674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09">
    <w:name w:val="xl209"/>
    <w:basedOn w:val="Normal"/>
    <w:qFormat/>
    <w:rsid w:val="00756743"/>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MS Mincho" w:hAnsi="Times New Roman"/>
      <w:sz w:val="24"/>
      <w:szCs w:val="24"/>
      <w:lang w:eastAsia="es-CO"/>
    </w:rPr>
  </w:style>
  <w:style w:type="paragraph" w:customStyle="1" w:styleId="xl210">
    <w:name w:val="xl210"/>
    <w:basedOn w:val="Normal"/>
    <w:qFormat/>
    <w:rsid w:val="0075674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11">
    <w:name w:val="xl211"/>
    <w:basedOn w:val="Normal"/>
    <w:qFormat/>
    <w:rsid w:val="0075674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MS Mincho" w:hAnsi="Times New Roman"/>
      <w:sz w:val="24"/>
      <w:szCs w:val="24"/>
      <w:lang w:eastAsia="es-CO"/>
    </w:rPr>
  </w:style>
  <w:style w:type="paragraph" w:customStyle="1" w:styleId="xl212">
    <w:name w:val="xl212"/>
    <w:basedOn w:val="Normal"/>
    <w:qFormat/>
    <w:rsid w:val="00756743"/>
    <w:pPr>
      <w:pBdr>
        <w:bottom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3">
    <w:name w:val="xl213"/>
    <w:basedOn w:val="Normal"/>
    <w:qFormat/>
    <w:rsid w:val="00756743"/>
    <w:pPr>
      <w:pBdr>
        <w:top w:val="single" w:sz="8" w:space="0" w:color="auto"/>
        <w:lef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4">
    <w:name w:val="xl214"/>
    <w:basedOn w:val="Normal"/>
    <w:qFormat/>
    <w:rsid w:val="00756743"/>
    <w:pPr>
      <w:pBdr>
        <w:top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5">
    <w:name w:val="xl215"/>
    <w:basedOn w:val="Normal"/>
    <w:qFormat/>
    <w:rsid w:val="00756743"/>
    <w:pPr>
      <w:pBdr>
        <w:top w:val="single" w:sz="8" w:space="0" w:color="auto"/>
        <w:righ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6">
    <w:name w:val="xl216"/>
    <w:basedOn w:val="Normal"/>
    <w:qFormat/>
    <w:rsid w:val="00756743"/>
    <w:pPr>
      <w:pBdr>
        <w:left w:val="single" w:sz="8" w:space="0" w:color="auto"/>
        <w:bottom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paragraph" w:customStyle="1" w:styleId="xl217">
    <w:name w:val="xl217"/>
    <w:basedOn w:val="Normal"/>
    <w:qFormat/>
    <w:rsid w:val="00756743"/>
    <w:pPr>
      <w:pBdr>
        <w:bottom w:val="single" w:sz="8" w:space="0" w:color="auto"/>
        <w:right w:val="single" w:sz="8" w:space="0" w:color="auto"/>
      </w:pBdr>
      <w:spacing w:before="100" w:beforeAutospacing="1" w:after="100" w:afterAutospacing="1" w:line="240" w:lineRule="auto"/>
      <w:jc w:val="center"/>
    </w:pPr>
    <w:rPr>
      <w:rFonts w:ascii="Trebuchet MS" w:eastAsia="MS Mincho" w:hAnsi="Trebuchet MS"/>
      <w:sz w:val="32"/>
      <w:szCs w:val="32"/>
      <w:lang w:eastAsia="es-CO"/>
    </w:rPr>
  </w:style>
  <w:style w:type="character" w:styleId="Textodelmarcadordeposicin">
    <w:name w:val="Placeholder Text"/>
    <w:basedOn w:val="Fuentedeprrafopredeter"/>
    <w:uiPriority w:val="99"/>
    <w:semiHidden/>
    <w:rsid w:val="00756743"/>
    <w:rPr>
      <w:rFonts w:cs="Times New Roman"/>
      <w:color w:val="808080"/>
    </w:rPr>
  </w:style>
  <w:style w:type="character" w:customStyle="1" w:styleId="spelle">
    <w:name w:val="spelle"/>
    <w:basedOn w:val="Fuentedeprrafopredeter"/>
    <w:rsid w:val="00756743"/>
    <w:rPr>
      <w:rFonts w:cs="Times New Roman"/>
    </w:rPr>
  </w:style>
  <w:style w:type="character" w:customStyle="1" w:styleId="Mencinsinresolver30">
    <w:name w:val="Mención sin resolver30"/>
    <w:basedOn w:val="Fuentedeprrafopredeter"/>
    <w:uiPriority w:val="99"/>
    <w:semiHidden/>
    <w:rsid w:val="00756743"/>
    <w:rPr>
      <w:rFonts w:cs="Times New Roman"/>
      <w:color w:val="808080"/>
      <w:shd w:val="clear" w:color="auto" w:fill="E6E6E6"/>
    </w:rPr>
  </w:style>
  <w:style w:type="character" w:customStyle="1" w:styleId="Mencinsinresolver300">
    <w:name w:val="Mención sin resolver300"/>
    <w:basedOn w:val="Fuentedeprrafopredeter"/>
    <w:uiPriority w:val="99"/>
    <w:semiHidden/>
    <w:rsid w:val="00756743"/>
    <w:rPr>
      <w:rFonts w:cs="Times New Roman"/>
      <w:color w:val="808080"/>
      <w:shd w:val="clear" w:color="auto" w:fill="E6E6E6"/>
    </w:rPr>
  </w:style>
  <w:style w:type="character" w:customStyle="1" w:styleId="Mencinsinresolver3000">
    <w:name w:val="Mención sin resolver3000"/>
    <w:basedOn w:val="Fuentedeprrafopredeter"/>
    <w:uiPriority w:val="99"/>
    <w:semiHidden/>
    <w:rsid w:val="00756743"/>
    <w:rPr>
      <w:rFonts w:cs="Times New Roman"/>
      <w:color w:val="808080"/>
      <w:shd w:val="clear" w:color="auto" w:fill="E6E6E6"/>
    </w:rPr>
  </w:style>
  <w:style w:type="character" w:customStyle="1" w:styleId="Mencinsinresolver30000">
    <w:name w:val="Mención sin resolver30000"/>
    <w:basedOn w:val="Fuentedeprrafopredeter"/>
    <w:uiPriority w:val="99"/>
    <w:semiHidden/>
    <w:rsid w:val="00756743"/>
    <w:rPr>
      <w:rFonts w:cs="Times New Roman"/>
      <w:color w:val="808080"/>
      <w:shd w:val="clear" w:color="auto" w:fill="E6E6E6"/>
    </w:rPr>
  </w:style>
  <w:style w:type="character" w:customStyle="1" w:styleId="Mencinsinresolver4">
    <w:name w:val="Mención sin resolver4"/>
    <w:basedOn w:val="Fuentedeprrafopredeter"/>
    <w:uiPriority w:val="99"/>
    <w:semiHidden/>
    <w:rsid w:val="00756743"/>
    <w:rPr>
      <w:rFonts w:cs="Times New Roman"/>
      <w:color w:val="605E5C"/>
      <w:shd w:val="clear" w:color="auto" w:fill="E1DFDD"/>
    </w:rPr>
  </w:style>
  <w:style w:type="character" w:customStyle="1" w:styleId="fontstyle21">
    <w:name w:val="fontstyle21"/>
    <w:basedOn w:val="Fuentedeprrafopredeter"/>
    <w:rsid w:val="00756743"/>
    <w:rPr>
      <w:rFonts w:ascii="TrebuchetMS-Bold" w:hAnsi="TrebuchetMS-Bold" w:cs="Times New Roman"/>
      <w:b/>
      <w:bCs/>
      <w:color w:val="000000"/>
      <w:sz w:val="22"/>
      <w:szCs w:val="22"/>
    </w:rPr>
  </w:style>
  <w:style w:type="character" w:customStyle="1" w:styleId="fontstyle11">
    <w:name w:val="fontstyle11"/>
    <w:basedOn w:val="Fuentedeprrafopredeter"/>
    <w:rsid w:val="00756743"/>
    <w:rPr>
      <w:rFonts w:ascii="SymbolMT" w:hAnsi="SymbolMT" w:cs="Times New Roman"/>
      <w:color w:val="000000"/>
      <w:sz w:val="22"/>
      <w:szCs w:val="22"/>
    </w:rPr>
  </w:style>
  <w:style w:type="character" w:customStyle="1" w:styleId="fontstyle31">
    <w:name w:val="fontstyle31"/>
    <w:basedOn w:val="Fuentedeprrafopredeter"/>
    <w:rsid w:val="00756743"/>
    <w:rPr>
      <w:rFonts w:ascii="TrebuchetMS" w:hAnsi="TrebuchetMS" w:cs="Times New Roman"/>
      <w:color w:val="000000"/>
      <w:sz w:val="22"/>
      <w:szCs w:val="22"/>
    </w:rPr>
  </w:style>
  <w:style w:type="character" w:customStyle="1" w:styleId="Mencinsinresolver5">
    <w:name w:val="Mención sin resolver5"/>
    <w:uiPriority w:val="99"/>
    <w:semiHidden/>
    <w:rsid w:val="00756743"/>
    <w:rPr>
      <w:color w:val="605E5C"/>
      <w:shd w:val="clear" w:color="auto" w:fill="E1DFDD"/>
    </w:rPr>
  </w:style>
  <w:style w:type="character" w:customStyle="1" w:styleId="EndnoteTextChar1">
    <w:name w:val="Endnote Text Char1"/>
    <w:uiPriority w:val="99"/>
    <w:semiHidden/>
    <w:rsid w:val="00756743"/>
    <w:rPr>
      <w:lang w:val="es-ES_tradnl" w:eastAsia="en-US"/>
    </w:rPr>
  </w:style>
  <w:style w:type="character" w:customStyle="1" w:styleId="footnotemark">
    <w:name w:val="footnote mark"/>
    <w:rsid w:val="00756743"/>
    <w:rPr>
      <w:rFonts w:ascii="Calibri" w:eastAsia="Times New Roman" w:hAnsi="Calibri"/>
      <w:color w:val="000000"/>
      <w:sz w:val="20"/>
      <w:vertAlign w:val="superscript"/>
    </w:rPr>
  </w:style>
  <w:style w:type="character" w:customStyle="1" w:styleId="metacategories">
    <w:name w:val="meta_categories"/>
    <w:rsid w:val="00756743"/>
  </w:style>
  <w:style w:type="character" w:customStyle="1" w:styleId="markavwla5ivo">
    <w:name w:val="markavwla5ivo"/>
    <w:rsid w:val="00756743"/>
  </w:style>
  <w:style w:type="character" w:customStyle="1" w:styleId="vortalspan">
    <w:name w:val="vortalspan"/>
    <w:rsid w:val="00756743"/>
  </w:style>
  <w:style w:type="character" w:customStyle="1" w:styleId="vortalnumericspan">
    <w:name w:val="vortalnumericspan"/>
    <w:rsid w:val="00756743"/>
  </w:style>
  <w:style w:type="character" w:customStyle="1" w:styleId="A5">
    <w:name w:val="A5"/>
    <w:uiPriority w:val="99"/>
    <w:rsid w:val="00756743"/>
    <w:rPr>
      <w:rFonts w:ascii="HelveticaNeueLT Pro 55 Roman" w:hAnsi="HelveticaNeueLT Pro 55 Roman"/>
      <w:color w:val="000000"/>
    </w:rPr>
  </w:style>
  <w:style w:type="table" w:customStyle="1" w:styleId="Tablaconcuadrcula2">
    <w:name w:val="Tabla con cuadrícula2"/>
    <w:basedOn w:val="Tablanormal"/>
    <w:uiPriority w:val="59"/>
    <w:rsid w:val="00756743"/>
    <w:rPr>
      <w:rFonts w:eastAsia="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756743"/>
    <w:rPr>
      <w:rFonts w:eastAsia="Times New Roman"/>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56743"/>
    <w:rPr>
      <w:rFonts w:eastAsia="Times New Roman"/>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756743"/>
    <w:pPr>
      <w:keepNext/>
      <w:numPr>
        <w:numId w:val="11"/>
      </w:numPr>
      <w:spacing w:before="120" w:after="200" w:line="276" w:lineRule="auto"/>
      <w:ind w:left="697" w:hanging="340"/>
      <w:outlineLvl w:val="1"/>
    </w:pPr>
    <w:rPr>
      <w:rFonts w:cs="Arial"/>
      <w:b/>
      <w:color w:val="000000"/>
      <w:szCs w:val="20"/>
      <w:lang w:eastAsia="es-CO"/>
    </w:rPr>
  </w:style>
  <w:style w:type="paragraph" w:customStyle="1" w:styleId="Capitulo3">
    <w:name w:val="Capitulo 3"/>
    <w:basedOn w:val="Literales"/>
    <w:qFormat/>
    <w:rsid w:val="00756743"/>
    <w:pPr>
      <w:numPr>
        <w:numId w:val="12"/>
      </w:numPr>
    </w:pPr>
  </w:style>
  <w:style w:type="paragraph" w:customStyle="1" w:styleId="Capitulo2">
    <w:name w:val="Capitulo 2"/>
    <w:basedOn w:val="Literales"/>
    <w:autoRedefine/>
    <w:qFormat/>
    <w:rsid w:val="00756743"/>
    <w:pPr>
      <w:numPr>
        <w:numId w:val="13"/>
      </w:numPr>
      <w:ind w:left="708" w:hanging="708"/>
      <w:jc w:val="both"/>
    </w:pPr>
    <w:rPr>
      <w:color w:val="3B3838" w:themeColor="background2" w:themeShade="40"/>
    </w:rPr>
  </w:style>
  <w:style w:type="paragraph" w:customStyle="1" w:styleId="xl218">
    <w:name w:val="xl218"/>
    <w:basedOn w:val="Normal"/>
    <w:rsid w:val="00756743"/>
    <w:pPr>
      <w:spacing w:before="100" w:beforeAutospacing="1" w:after="100" w:afterAutospacing="1" w:line="240" w:lineRule="auto"/>
    </w:pPr>
    <w:rPr>
      <w:rFonts w:ascii="Arial" w:eastAsia="MS Mincho" w:hAnsi="Arial" w:cs="Arial"/>
      <w:b/>
      <w:bCs/>
      <w:sz w:val="24"/>
      <w:szCs w:val="24"/>
      <w:lang w:eastAsia="es-CO"/>
    </w:rPr>
  </w:style>
  <w:style w:type="paragraph" w:customStyle="1" w:styleId="xl219">
    <w:name w:val="xl219"/>
    <w:basedOn w:val="Normal"/>
    <w:rsid w:val="00756743"/>
    <w:pPr>
      <w:spacing w:before="100" w:beforeAutospacing="1" w:after="100" w:afterAutospacing="1" w:line="240" w:lineRule="auto"/>
    </w:pPr>
    <w:rPr>
      <w:rFonts w:ascii="Arial" w:eastAsia="MS Mincho" w:hAnsi="Arial" w:cs="Arial"/>
      <w:b/>
      <w:bCs/>
      <w:sz w:val="24"/>
      <w:szCs w:val="24"/>
      <w:lang w:eastAsia="es-CO"/>
    </w:rPr>
  </w:style>
  <w:style w:type="paragraph" w:customStyle="1" w:styleId="xl220">
    <w:name w:val="xl220"/>
    <w:basedOn w:val="Normal"/>
    <w:rsid w:val="00756743"/>
    <w:pPr>
      <w:spacing w:before="100" w:beforeAutospacing="1" w:after="100" w:afterAutospacing="1" w:line="240" w:lineRule="auto"/>
    </w:pPr>
    <w:rPr>
      <w:rFonts w:ascii="Arial Narrow" w:eastAsia="MS Mincho" w:hAnsi="Arial Narrow"/>
      <w:sz w:val="24"/>
      <w:szCs w:val="24"/>
      <w:lang w:eastAsia="es-CO"/>
    </w:rPr>
  </w:style>
  <w:style w:type="paragraph" w:customStyle="1" w:styleId="xl221">
    <w:name w:val="xl221"/>
    <w:basedOn w:val="Normal"/>
    <w:rsid w:val="00756743"/>
    <w:pPr>
      <w:pBdr>
        <w:top w:val="single" w:sz="4" w:space="0" w:color="auto"/>
        <w:bottom w:val="single" w:sz="4" w:space="0" w:color="auto"/>
      </w:pBdr>
      <w:spacing w:before="100" w:beforeAutospacing="1" w:after="100" w:afterAutospacing="1" w:line="240" w:lineRule="auto"/>
    </w:pPr>
    <w:rPr>
      <w:rFonts w:ascii="Arial Narrow" w:eastAsia="MS Mincho" w:hAnsi="Arial Narrow"/>
      <w:sz w:val="24"/>
      <w:szCs w:val="24"/>
      <w:lang w:eastAsia="es-CO"/>
    </w:rPr>
  </w:style>
  <w:style w:type="paragraph" w:customStyle="1" w:styleId="xl222">
    <w:name w:val="xl222"/>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MS Mincho" w:hAnsi="Arial" w:cs="Arial"/>
      <w:b/>
      <w:bCs/>
      <w:sz w:val="16"/>
      <w:szCs w:val="16"/>
      <w:lang w:eastAsia="es-CO"/>
    </w:rPr>
  </w:style>
  <w:style w:type="paragraph" w:customStyle="1" w:styleId="xl223">
    <w:name w:val="xl223"/>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MS Mincho" w:hAnsi="Arial" w:cs="Arial"/>
      <w:b/>
      <w:bCs/>
      <w:sz w:val="72"/>
      <w:szCs w:val="72"/>
      <w:lang w:eastAsia="es-CO"/>
    </w:rPr>
  </w:style>
  <w:style w:type="paragraph" w:customStyle="1" w:styleId="xl224">
    <w:name w:val="xl224"/>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25">
    <w:name w:val="xl225"/>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6">
    <w:name w:val="xl226"/>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7">
    <w:name w:val="xl227"/>
    <w:basedOn w:val="Normal"/>
    <w:rsid w:val="00756743"/>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8">
    <w:name w:val="xl228"/>
    <w:basedOn w:val="Normal"/>
    <w:rsid w:val="0075674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29">
    <w:name w:val="xl229"/>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0">
    <w:name w:val="xl230"/>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1">
    <w:name w:val="xl231"/>
    <w:basedOn w:val="Normal"/>
    <w:rsid w:val="00756743"/>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2">
    <w:name w:val="xl232"/>
    <w:basedOn w:val="Normal"/>
    <w:rsid w:val="00756743"/>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3">
    <w:name w:val="xl233"/>
    <w:basedOn w:val="Normal"/>
    <w:rsid w:val="00756743"/>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4">
    <w:name w:val="xl234"/>
    <w:basedOn w:val="Normal"/>
    <w:rsid w:val="0075674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MS Mincho" w:hAnsi="Arial Narrow"/>
      <w:b/>
      <w:bCs/>
      <w:sz w:val="24"/>
      <w:szCs w:val="24"/>
      <w:lang w:eastAsia="es-CO"/>
    </w:rPr>
  </w:style>
  <w:style w:type="paragraph" w:customStyle="1" w:styleId="xl235">
    <w:name w:val="xl235"/>
    <w:basedOn w:val="Normal"/>
    <w:rsid w:val="00756743"/>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36">
    <w:name w:val="xl236"/>
    <w:basedOn w:val="Normal"/>
    <w:rsid w:val="0075674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MS Mincho" w:hAnsi="Arial" w:cs="Arial"/>
      <w:b/>
      <w:bCs/>
      <w:sz w:val="24"/>
      <w:szCs w:val="24"/>
      <w:lang w:eastAsia="es-CO"/>
    </w:rPr>
  </w:style>
  <w:style w:type="paragraph" w:customStyle="1" w:styleId="xl237">
    <w:name w:val="xl237"/>
    <w:basedOn w:val="Normal"/>
    <w:rsid w:val="00756743"/>
    <w:pPr>
      <w:pBdr>
        <w:left w:val="single" w:sz="4"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38">
    <w:name w:val="xl238"/>
    <w:basedOn w:val="Normal"/>
    <w:rsid w:val="00756743"/>
    <w:pPr>
      <w:pBdr>
        <w:left w:val="single" w:sz="4" w:space="0" w:color="auto"/>
        <w:bottom w:val="single" w:sz="8"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39">
    <w:name w:val="xl239"/>
    <w:basedOn w:val="Normal"/>
    <w:rsid w:val="00756743"/>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MS Mincho" w:hAnsi="Arial" w:cs="Arial"/>
      <w:sz w:val="24"/>
      <w:szCs w:val="24"/>
      <w:lang w:eastAsia="es-CO"/>
    </w:rPr>
  </w:style>
  <w:style w:type="paragraph" w:customStyle="1" w:styleId="xl240">
    <w:name w:val="xl240"/>
    <w:basedOn w:val="Normal"/>
    <w:rsid w:val="00756743"/>
    <w:pPr>
      <w:spacing w:before="100" w:beforeAutospacing="1" w:after="100" w:afterAutospacing="1" w:line="240" w:lineRule="auto"/>
    </w:pPr>
    <w:rPr>
      <w:rFonts w:ascii="Times New Roman" w:eastAsia="MS Mincho" w:hAnsi="Times New Roman"/>
      <w:sz w:val="24"/>
      <w:szCs w:val="24"/>
      <w:lang w:eastAsia="es-CO"/>
    </w:rPr>
  </w:style>
  <w:style w:type="paragraph" w:customStyle="1" w:styleId="xl241">
    <w:name w:val="xl241"/>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MS Mincho" w:hAnsi="Arial Narrow"/>
      <w:sz w:val="24"/>
      <w:szCs w:val="24"/>
      <w:lang w:eastAsia="es-CO"/>
    </w:rPr>
  </w:style>
  <w:style w:type="paragraph" w:customStyle="1" w:styleId="xl242">
    <w:name w:val="xl242"/>
    <w:basedOn w:val="Normal"/>
    <w:rsid w:val="007567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3">
    <w:name w:val="xl243"/>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4">
    <w:name w:val="xl244"/>
    <w:basedOn w:val="Normal"/>
    <w:rsid w:val="007567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5">
    <w:name w:val="xl245"/>
    <w:basedOn w:val="Normal"/>
    <w:rsid w:val="00756743"/>
    <w:pPr>
      <w:pBdr>
        <w:left w:val="single" w:sz="4" w:space="0" w:color="auto"/>
        <w:right w:val="single" w:sz="4" w:space="0" w:color="auto"/>
      </w:pBdr>
      <w:spacing w:before="100" w:beforeAutospacing="1" w:after="100" w:afterAutospacing="1" w:line="240" w:lineRule="auto"/>
      <w:jc w:val="center"/>
      <w:textAlignment w:val="center"/>
    </w:pPr>
    <w:rPr>
      <w:rFonts w:ascii="Arial" w:eastAsia="MS Mincho" w:hAnsi="Arial" w:cs="Arial"/>
      <w:sz w:val="24"/>
      <w:szCs w:val="24"/>
      <w:lang w:eastAsia="es-CO"/>
    </w:rPr>
  </w:style>
  <w:style w:type="paragraph" w:customStyle="1" w:styleId="xl246">
    <w:name w:val="xl246"/>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47">
    <w:name w:val="xl247"/>
    <w:basedOn w:val="Normal"/>
    <w:rsid w:val="00756743"/>
    <w:pPr>
      <w:shd w:val="clear" w:color="000000" w:fill="FFFF00"/>
      <w:spacing w:before="100" w:beforeAutospacing="1" w:after="100" w:afterAutospacing="1" w:line="240" w:lineRule="auto"/>
    </w:pPr>
    <w:rPr>
      <w:rFonts w:ascii="Times New Roman" w:eastAsia="MS Mincho" w:hAnsi="Times New Roman"/>
      <w:sz w:val="24"/>
      <w:szCs w:val="24"/>
      <w:lang w:eastAsia="es-CO"/>
    </w:rPr>
  </w:style>
  <w:style w:type="paragraph" w:customStyle="1" w:styleId="xl248">
    <w:name w:val="xl248"/>
    <w:basedOn w:val="Normal"/>
    <w:rsid w:val="00756743"/>
    <w:pPr>
      <w:spacing w:before="100" w:beforeAutospacing="1" w:after="100" w:afterAutospacing="1" w:line="240" w:lineRule="auto"/>
    </w:pPr>
    <w:rPr>
      <w:rFonts w:ascii="Arial Narrow" w:eastAsia="MS Mincho" w:hAnsi="Arial Narrow"/>
      <w:b/>
      <w:bCs/>
      <w:sz w:val="24"/>
      <w:szCs w:val="24"/>
      <w:lang w:eastAsia="es-CO"/>
    </w:rPr>
  </w:style>
  <w:style w:type="paragraph" w:customStyle="1" w:styleId="xl249">
    <w:name w:val="xl249"/>
    <w:basedOn w:val="Normal"/>
    <w:rsid w:val="00756743"/>
    <w:pPr>
      <w:pBdr>
        <w:top w:val="single" w:sz="8" w:space="0" w:color="auto"/>
      </w:pBdr>
      <w:spacing w:before="100" w:beforeAutospacing="1" w:after="100" w:afterAutospacing="1" w:line="240" w:lineRule="auto"/>
    </w:pPr>
    <w:rPr>
      <w:rFonts w:ascii="Arial Narrow" w:eastAsia="MS Mincho" w:hAnsi="Arial Narrow"/>
      <w:b/>
      <w:bCs/>
      <w:sz w:val="16"/>
      <w:szCs w:val="16"/>
      <w:lang w:eastAsia="es-CO"/>
    </w:rPr>
  </w:style>
  <w:style w:type="paragraph" w:customStyle="1" w:styleId="xl250">
    <w:name w:val="xl250"/>
    <w:basedOn w:val="Normal"/>
    <w:rsid w:val="00756743"/>
    <w:pPr>
      <w:spacing w:before="100" w:beforeAutospacing="1" w:after="100" w:afterAutospacing="1" w:line="240" w:lineRule="auto"/>
      <w:jc w:val="right"/>
    </w:pPr>
    <w:rPr>
      <w:rFonts w:ascii="Arial Narrow" w:eastAsia="MS Mincho" w:hAnsi="Arial Narrow"/>
      <w:sz w:val="16"/>
      <w:szCs w:val="16"/>
      <w:lang w:eastAsia="es-CO"/>
    </w:rPr>
  </w:style>
  <w:style w:type="paragraph" w:customStyle="1" w:styleId="xl251">
    <w:name w:val="xl251"/>
    <w:basedOn w:val="Normal"/>
    <w:rsid w:val="00756743"/>
    <w:pPr>
      <w:spacing w:before="100" w:beforeAutospacing="1" w:after="100" w:afterAutospacing="1" w:line="240" w:lineRule="auto"/>
      <w:jc w:val="center"/>
    </w:pPr>
    <w:rPr>
      <w:rFonts w:ascii="Arial Narrow" w:eastAsia="MS Mincho" w:hAnsi="Arial Narrow"/>
      <w:sz w:val="24"/>
      <w:szCs w:val="24"/>
      <w:lang w:eastAsia="es-CO"/>
    </w:rPr>
  </w:style>
  <w:style w:type="paragraph" w:customStyle="1" w:styleId="xl252">
    <w:name w:val="xl252"/>
    <w:basedOn w:val="Normal"/>
    <w:rsid w:val="007567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53">
    <w:name w:val="xl253"/>
    <w:basedOn w:val="Normal"/>
    <w:rsid w:val="0075674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paragraph" w:customStyle="1" w:styleId="xl254">
    <w:name w:val="xl254"/>
    <w:basedOn w:val="Normal"/>
    <w:rsid w:val="0075674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MS Mincho" w:hAnsi="Arial" w:cs="Arial"/>
      <w:sz w:val="24"/>
      <w:szCs w:val="24"/>
      <w:lang w:eastAsia="es-CO"/>
    </w:rPr>
  </w:style>
  <w:style w:type="numbering" w:customStyle="1" w:styleId="Estilo1">
    <w:name w:val="Estilo1"/>
    <w:rsid w:val="00756743"/>
    <w:pPr>
      <w:numPr>
        <w:numId w:val="14"/>
      </w:numPr>
    </w:pPr>
  </w:style>
  <w:style w:type="numbering" w:customStyle="1" w:styleId="Estiloimportado23">
    <w:name w:val="Estilo importado 23"/>
    <w:rsid w:val="00756743"/>
    <w:pPr>
      <w:numPr>
        <w:numId w:val="15"/>
      </w:numPr>
    </w:pPr>
  </w:style>
  <w:style w:type="table" w:customStyle="1" w:styleId="Tablaconcuadrculaclara1">
    <w:name w:val="Tabla con cuadrícula clara1"/>
    <w:basedOn w:val="Tablanormal"/>
    <w:next w:val="Tablaconcuadrculaclara"/>
    <w:uiPriority w:val="40"/>
    <w:rsid w:val="00BB2D25"/>
    <w:rPr>
      <w:rFonts w:ascii="Cambria" w:eastAsia="MS Mincho" w:hAnsi="Cambria"/>
      <w:lang w:val="en-US" w:eastAsia="ja-JP"/>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A9007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62074">
      <w:bodyDiv w:val="1"/>
      <w:marLeft w:val="0"/>
      <w:marRight w:val="0"/>
      <w:marTop w:val="0"/>
      <w:marBottom w:val="0"/>
      <w:divBdr>
        <w:top w:val="none" w:sz="0" w:space="0" w:color="auto"/>
        <w:left w:val="none" w:sz="0" w:space="0" w:color="auto"/>
        <w:bottom w:val="none" w:sz="0" w:space="0" w:color="auto"/>
        <w:right w:val="none" w:sz="0" w:space="0" w:color="auto"/>
      </w:divBdr>
      <w:divsChild>
        <w:div w:id="166333886">
          <w:marLeft w:val="0"/>
          <w:marRight w:val="0"/>
          <w:marTop w:val="0"/>
          <w:marBottom w:val="0"/>
          <w:divBdr>
            <w:top w:val="none" w:sz="0" w:space="0" w:color="auto"/>
            <w:left w:val="none" w:sz="0" w:space="0" w:color="auto"/>
            <w:bottom w:val="none" w:sz="0" w:space="0" w:color="auto"/>
            <w:right w:val="none" w:sz="0" w:space="0" w:color="auto"/>
          </w:divBdr>
        </w:div>
        <w:div w:id="224414491">
          <w:marLeft w:val="0"/>
          <w:marRight w:val="0"/>
          <w:marTop w:val="0"/>
          <w:marBottom w:val="0"/>
          <w:divBdr>
            <w:top w:val="none" w:sz="0" w:space="0" w:color="auto"/>
            <w:left w:val="none" w:sz="0" w:space="0" w:color="auto"/>
            <w:bottom w:val="none" w:sz="0" w:space="0" w:color="auto"/>
            <w:right w:val="none" w:sz="0" w:space="0" w:color="auto"/>
          </w:divBdr>
        </w:div>
        <w:div w:id="615209554">
          <w:marLeft w:val="0"/>
          <w:marRight w:val="0"/>
          <w:marTop w:val="0"/>
          <w:marBottom w:val="0"/>
          <w:divBdr>
            <w:top w:val="none" w:sz="0" w:space="0" w:color="auto"/>
            <w:left w:val="none" w:sz="0" w:space="0" w:color="auto"/>
            <w:bottom w:val="none" w:sz="0" w:space="0" w:color="auto"/>
            <w:right w:val="none" w:sz="0" w:space="0" w:color="auto"/>
          </w:divBdr>
        </w:div>
        <w:div w:id="733938168">
          <w:marLeft w:val="0"/>
          <w:marRight w:val="0"/>
          <w:marTop w:val="0"/>
          <w:marBottom w:val="0"/>
          <w:divBdr>
            <w:top w:val="none" w:sz="0" w:space="0" w:color="auto"/>
            <w:left w:val="none" w:sz="0" w:space="0" w:color="auto"/>
            <w:bottom w:val="none" w:sz="0" w:space="0" w:color="auto"/>
            <w:right w:val="none" w:sz="0" w:space="0" w:color="auto"/>
          </w:divBdr>
        </w:div>
        <w:div w:id="888419045">
          <w:marLeft w:val="0"/>
          <w:marRight w:val="0"/>
          <w:marTop w:val="0"/>
          <w:marBottom w:val="0"/>
          <w:divBdr>
            <w:top w:val="none" w:sz="0" w:space="0" w:color="auto"/>
            <w:left w:val="none" w:sz="0" w:space="0" w:color="auto"/>
            <w:bottom w:val="none" w:sz="0" w:space="0" w:color="auto"/>
            <w:right w:val="none" w:sz="0" w:space="0" w:color="auto"/>
          </w:divBdr>
        </w:div>
        <w:div w:id="931814176">
          <w:marLeft w:val="0"/>
          <w:marRight w:val="0"/>
          <w:marTop w:val="0"/>
          <w:marBottom w:val="0"/>
          <w:divBdr>
            <w:top w:val="none" w:sz="0" w:space="0" w:color="auto"/>
            <w:left w:val="none" w:sz="0" w:space="0" w:color="auto"/>
            <w:bottom w:val="none" w:sz="0" w:space="0" w:color="auto"/>
            <w:right w:val="none" w:sz="0" w:space="0" w:color="auto"/>
          </w:divBdr>
        </w:div>
        <w:div w:id="1998999901">
          <w:marLeft w:val="0"/>
          <w:marRight w:val="0"/>
          <w:marTop w:val="0"/>
          <w:marBottom w:val="0"/>
          <w:divBdr>
            <w:top w:val="none" w:sz="0" w:space="0" w:color="auto"/>
            <w:left w:val="none" w:sz="0" w:space="0" w:color="auto"/>
            <w:bottom w:val="none" w:sz="0" w:space="0" w:color="auto"/>
            <w:right w:val="none" w:sz="0" w:space="0" w:color="auto"/>
          </w:divBdr>
          <w:divsChild>
            <w:div w:id="151415096">
              <w:marLeft w:val="0"/>
              <w:marRight w:val="0"/>
              <w:marTop w:val="0"/>
              <w:marBottom w:val="0"/>
              <w:divBdr>
                <w:top w:val="none" w:sz="0" w:space="0" w:color="auto"/>
                <w:left w:val="none" w:sz="0" w:space="0" w:color="auto"/>
                <w:bottom w:val="none" w:sz="0" w:space="0" w:color="auto"/>
                <w:right w:val="none" w:sz="0" w:space="0" w:color="auto"/>
              </w:divBdr>
            </w:div>
            <w:div w:id="331227435">
              <w:marLeft w:val="0"/>
              <w:marRight w:val="0"/>
              <w:marTop w:val="0"/>
              <w:marBottom w:val="0"/>
              <w:divBdr>
                <w:top w:val="none" w:sz="0" w:space="0" w:color="auto"/>
                <w:left w:val="none" w:sz="0" w:space="0" w:color="auto"/>
                <w:bottom w:val="none" w:sz="0" w:space="0" w:color="auto"/>
                <w:right w:val="none" w:sz="0" w:space="0" w:color="auto"/>
              </w:divBdr>
            </w:div>
            <w:div w:id="1265073382">
              <w:marLeft w:val="0"/>
              <w:marRight w:val="0"/>
              <w:marTop w:val="0"/>
              <w:marBottom w:val="0"/>
              <w:divBdr>
                <w:top w:val="none" w:sz="0" w:space="0" w:color="auto"/>
                <w:left w:val="none" w:sz="0" w:space="0" w:color="auto"/>
                <w:bottom w:val="none" w:sz="0" w:space="0" w:color="auto"/>
                <w:right w:val="none" w:sz="0" w:space="0" w:color="auto"/>
              </w:divBdr>
            </w:div>
            <w:div w:id="1428960136">
              <w:marLeft w:val="0"/>
              <w:marRight w:val="0"/>
              <w:marTop w:val="0"/>
              <w:marBottom w:val="0"/>
              <w:divBdr>
                <w:top w:val="none" w:sz="0" w:space="0" w:color="auto"/>
                <w:left w:val="none" w:sz="0" w:space="0" w:color="auto"/>
                <w:bottom w:val="none" w:sz="0" w:space="0" w:color="auto"/>
                <w:right w:val="none" w:sz="0" w:space="0" w:color="auto"/>
              </w:divBdr>
            </w:div>
            <w:div w:id="1485976356">
              <w:marLeft w:val="0"/>
              <w:marRight w:val="0"/>
              <w:marTop w:val="0"/>
              <w:marBottom w:val="0"/>
              <w:divBdr>
                <w:top w:val="none" w:sz="0" w:space="0" w:color="auto"/>
                <w:left w:val="none" w:sz="0" w:space="0" w:color="auto"/>
                <w:bottom w:val="none" w:sz="0" w:space="0" w:color="auto"/>
                <w:right w:val="none" w:sz="0" w:space="0" w:color="auto"/>
              </w:divBdr>
            </w:div>
            <w:div w:id="1805583475">
              <w:marLeft w:val="0"/>
              <w:marRight w:val="0"/>
              <w:marTop w:val="0"/>
              <w:marBottom w:val="0"/>
              <w:divBdr>
                <w:top w:val="none" w:sz="0" w:space="0" w:color="auto"/>
                <w:left w:val="none" w:sz="0" w:space="0" w:color="auto"/>
                <w:bottom w:val="none" w:sz="0" w:space="0" w:color="auto"/>
                <w:right w:val="none" w:sz="0" w:space="0" w:color="auto"/>
              </w:divBdr>
            </w:div>
            <w:div w:id="2016496189">
              <w:marLeft w:val="0"/>
              <w:marRight w:val="0"/>
              <w:marTop w:val="0"/>
              <w:marBottom w:val="0"/>
              <w:divBdr>
                <w:top w:val="none" w:sz="0" w:space="0" w:color="auto"/>
                <w:left w:val="none" w:sz="0" w:space="0" w:color="auto"/>
                <w:bottom w:val="none" w:sz="0" w:space="0" w:color="auto"/>
                <w:right w:val="none" w:sz="0" w:space="0" w:color="auto"/>
              </w:divBdr>
            </w:div>
          </w:divsChild>
        </w:div>
        <w:div w:id="2008945856">
          <w:marLeft w:val="0"/>
          <w:marRight w:val="0"/>
          <w:marTop w:val="0"/>
          <w:marBottom w:val="0"/>
          <w:divBdr>
            <w:top w:val="none" w:sz="0" w:space="0" w:color="auto"/>
            <w:left w:val="none" w:sz="0" w:space="0" w:color="auto"/>
            <w:bottom w:val="none" w:sz="0" w:space="0" w:color="auto"/>
            <w:right w:val="none" w:sz="0" w:space="0" w:color="auto"/>
          </w:divBdr>
        </w:div>
      </w:divsChild>
    </w:div>
    <w:div w:id="140735689">
      <w:bodyDiv w:val="1"/>
      <w:marLeft w:val="0"/>
      <w:marRight w:val="0"/>
      <w:marTop w:val="0"/>
      <w:marBottom w:val="0"/>
      <w:divBdr>
        <w:top w:val="none" w:sz="0" w:space="0" w:color="auto"/>
        <w:left w:val="none" w:sz="0" w:space="0" w:color="auto"/>
        <w:bottom w:val="none" w:sz="0" w:space="0" w:color="auto"/>
        <w:right w:val="none" w:sz="0" w:space="0" w:color="auto"/>
      </w:divBdr>
    </w:div>
    <w:div w:id="261187073">
      <w:bodyDiv w:val="1"/>
      <w:marLeft w:val="0"/>
      <w:marRight w:val="0"/>
      <w:marTop w:val="0"/>
      <w:marBottom w:val="0"/>
      <w:divBdr>
        <w:top w:val="none" w:sz="0" w:space="0" w:color="auto"/>
        <w:left w:val="none" w:sz="0" w:space="0" w:color="auto"/>
        <w:bottom w:val="none" w:sz="0" w:space="0" w:color="auto"/>
        <w:right w:val="none" w:sz="0" w:space="0" w:color="auto"/>
      </w:divBdr>
    </w:div>
    <w:div w:id="316423106">
      <w:bodyDiv w:val="1"/>
      <w:marLeft w:val="0"/>
      <w:marRight w:val="0"/>
      <w:marTop w:val="0"/>
      <w:marBottom w:val="0"/>
      <w:divBdr>
        <w:top w:val="none" w:sz="0" w:space="0" w:color="auto"/>
        <w:left w:val="none" w:sz="0" w:space="0" w:color="auto"/>
        <w:bottom w:val="none" w:sz="0" w:space="0" w:color="auto"/>
        <w:right w:val="none" w:sz="0" w:space="0" w:color="auto"/>
      </w:divBdr>
      <w:divsChild>
        <w:div w:id="1169714528">
          <w:marLeft w:val="0"/>
          <w:marRight w:val="0"/>
          <w:marTop w:val="0"/>
          <w:marBottom w:val="0"/>
          <w:divBdr>
            <w:top w:val="none" w:sz="0" w:space="0" w:color="auto"/>
            <w:left w:val="none" w:sz="0" w:space="0" w:color="auto"/>
            <w:bottom w:val="none" w:sz="0" w:space="0" w:color="auto"/>
            <w:right w:val="none" w:sz="0" w:space="0" w:color="auto"/>
          </w:divBdr>
          <w:divsChild>
            <w:div w:id="2133204058">
              <w:marLeft w:val="0"/>
              <w:marRight w:val="0"/>
              <w:marTop w:val="0"/>
              <w:marBottom w:val="0"/>
              <w:divBdr>
                <w:top w:val="none" w:sz="0" w:space="0" w:color="auto"/>
                <w:left w:val="none" w:sz="0" w:space="0" w:color="auto"/>
                <w:bottom w:val="none" w:sz="0" w:space="0" w:color="auto"/>
                <w:right w:val="none" w:sz="0" w:space="0" w:color="auto"/>
              </w:divBdr>
              <w:divsChild>
                <w:div w:id="197220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21481">
      <w:bodyDiv w:val="1"/>
      <w:marLeft w:val="0"/>
      <w:marRight w:val="0"/>
      <w:marTop w:val="0"/>
      <w:marBottom w:val="0"/>
      <w:divBdr>
        <w:top w:val="none" w:sz="0" w:space="0" w:color="auto"/>
        <w:left w:val="none" w:sz="0" w:space="0" w:color="auto"/>
        <w:bottom w:val="none" w:sz="0" w:space="0" w:color="auto"/>
        <w:right w:val="none" w:sz="0" w:space="0" w:color="auto"/>
      </w:divBdr>
      <w:divsChild>
        <w:div w:id="113984413">
          <w:marLeft w:val="0"/>
          <w:marRight w:val="0"/>
          <w:marTop w:val="0"/>
          <w:marBottom w:val="0"/>
          <w:divBdr>
            <w:top w:val="none" w:sz="0" w:space="0" w:color="auto"/>
            <w:left w:val="none" w:sz="0" w:space="0" w:color="auto"/>
            <w:bottom w:val="none" w:sz="0" w:space="0" w:color="auto"/>
            <w:right w:val="none" w:sz="0" w:space="0" w:color="auto"/>
          </w:divBdr>
        </w:div>
        <w:div w:id="210264979">
          <w:marLeft w:val="0"/>
          <w:marRight w:val="0"/>
          <w:marTop w:val="0"/>
          <w:marBottom w:val="0"/>
          <w:divBdr>
            <w:top w:val="none" w:sz="0" w:space="0" w:color="auto"/>
            <w:left w:val="none" w:sz="0" w:space="0" w:color="auto"/>
            <w:bottom w:val="none" w:sz="0" w:space="0" w:color="auto"/>
            <w:right w:val="none" w:sz="0" w:space="0" w:color="auto"/>
          </w:divBdr>
        </w:div>
        <w:div w:id="552083390">
          <w:marLeft w:val="0"/>
          <w:marRight w:val="0"/>
          <w:marTop w:val="0"/>
          <w:marBottom w:val="0"/>
          <w:divBdr>
            <w:top w:val="none" w:sz="0" w:space="0" w:color="auto"/>
            <w:left w:val="none" w:sz="0" w:space="0" w:color="auto"/>
            <w:bottom w:val="none" w:sz="0" w:space="0" w:color="auto"/>
            <w:right w:val="none" w:sz="0" w:space="0" w:color="auto"/>
          </w:divBdr>
        </w:div>
        <w:div w:id="945582397">
          <w:marLeft w:val="0"/>
          <w:marRight w:val="0"/>
          <w:marTop w:val="0"/>
          <w:marBottom w:val="0"/>
          <w:divBdr>
            <w:top w:val="none" w:sz="0" w:space="0" w:color="auto"/>
            <w:left w:val="none" w:sz="0" w:space="0" w:color="auto"/>
            <w:bottom w:val="none" w:sz="0" w:space="0" w:color="auto"/>
            <w:right w:val="none" w:sz="0" w:space="0" w:color="auto"/>
          </w:divBdr>
        </w:div>
        <w:div w:id="1023283183">
          <w:marLeft w:val="0"/>
          <w:marRight w:val="0"/>
          <w:marTop w:val="0"/>
          <w:marBottom w:val="0"/>
          <w:divBdr>
            <w:top w:val="none" w:sz="0" w:space="0" w:color="auto"/>
            <w:left w:val="none" w:sz="0" w:space="0" w:color="auto"/>
            <w:bottom w:val="none" w:sz="0" w:space="0" w:color="auto"/>
            <w:right w:val="none" w:sz="0" w:space="0" w:color="auto"/>
          </w:divBdr>
        </w:div>
        <w:div w:id="1030104929">
          <w:marLeft w:val="0"/>
          <w:marRight w:val="0"/>
          <w:marTop w:val="0"/>
          <w:marBottom w:val="0"/>
          <w:divBdr>
            <w:top w:val="none" w:sz="0" w:space="0" w:color="auto"/>
            <w:left w:val="none" w:sz="0" w:space="0" w:color="auto"/>
            <w:bottom w:val="none" w:sz="0" w:space="0" w:color="auto"/>
            <w:right w:val="none" w:sz="0" w:space="0" w:color="auto"/>
          </w:divBdr>
        </w:div>
        <w:div w:id="1290666609">
          <w:marLeft w:val="0"/>
          <w:marRight w:val="0"/>
          <w:marTop w:val="0"/>
          <w:marBottom w:val="0"/>
          <w:divBdr>
            <w:top w:val="none" w:sz="0" w:space="0" w:color="auto"/>
            <w:left w:val="none" w:sz="0" w:space="0" w:color="auto"/>
            <w:bottom w:val="none" w:sz="0" w:space="0" w:color="auto"/>
            <w:right w:val="none" w:sz="0" w:space="0" w:color="auto"/>
          </w:divBdr>
        </w:div>
        <w:div w:id="1330596082">
          <w:marLeft w:val="0"/>
          <w:marRight w:val="0"/>
          <w:marTop w:val="0"/>
          <w:marBottom w:val="0"/>
          <w:divBdr>
            <w:top w:val="none" w:sz="0" w:space="0" w:color="auto"/>
            <w:left w:val="none" w:sz="0" w:space="0" w:color="auto"/>
            <w:bottom w:val="none" w:sz="0" w:space="0" w:color="auto"/>
            <w:right w:val="none" w:sz="0" w:space="0" w:color="auto"/>
          </w:divBdr>
        </w:div>
        <w:div w:id="1554847746">
          <w:marLeft w:val="0"/>
          <w:marRight w:val="0"/>
          <w:marTop w:val="0"/>
          <w:marBottom w:val="0"/>
          <w:divBdr>
            <w:top w:val="none" w:sz="0" w:space="0" w:color="auto"/>
            <w:left w:val="none" w:sz="0" w:space="0" w:color="auto"/>
            <w:bottom w:val="none" w:sz="0" w:space="0" w:color="auto"/>
            <w:right w:val="none" w:sz="0" w:space="0" w:color="auto"/>
          </w:divBdr>
        </w:div>
        <w:div w:id="1894542607">
          <w:marLeft w:val="0"/>
          <w:marRight w:val="0"/>
          <w:marTop w:val="0"/>
          <w:marBottom w:val="0"/>
          <w:divBdr>
            <w:top w:val="none" w:sz="0" w:space="0" w:color="auto"/>
            <w:left w:val="none" w:sz="0" w:space="0" w:color="auto"/>
            <w:bottom w:val="none" w:sz="0" w:space="0" w:color="auto"/>
            <w:right w:val="none" w:sz="0" w:space="0" w:color="auto"/>
          </w:divBdr>
        </w:div>
        <w:div w:id="1935429348">
          <w:marLeft w:val="0"/>
          <w:marRight w:val="0"/>
          <w:marTop w:val="0"/>
          <w:marBottom w:val="0"/>
          <w:divBdr>
            <w:top w:val="none" w:sz="0" w:space="0" w:color="auto"/>
            <w:left w:val="none" w:sz="0" w:space="0" w:color="auto"/>
            <w:bottom w:val="none" w:sz="0" w:space="0" w:color="auto"/>
            <w:right w:val="none" w:sz="0" w:space="0" w:color="auto"/>
          </w:divBdr>
        </w:div>
      </w:divsChild>
    </w:div>
    <w:div w:id="531840541">
      <w:bodyDiv w:val="1"/>
      <w:marLeft w:val="0"/>
      <w:marRight w:val="0"/>
      <w:marTop w:val="0"/>
      <w:marBottom w:val="0"/>
      <w:divBdr>
        <w:top w:val="none" w:sz="0" w:space="0" w:color="auto"/>
        <w:left w:val="none" w:sz="0" w:space="0" w:color="auto"/>
        <w:bottom w:val="none" w:sz="0" w:space="0" w:color="auto"/>
        <w:right w:val="none" w:sz="0" w:space="0" w:color="auto"/>
      </w:divBdr>
      <w:divsChild>
        <w:div w:id="6910076">
          <w:marLeft w:val="0"/>
          <w:marRight w:val="0"/>
          <w:marTop w:val="0"/>
          <w:marBottom w:val="0"/>
          <w:divBdr>
            <w:top w:val="none" w:sz="0" w:space="0" w:color="auto"/>
            <w:left w:val="none" w:sz="0" w:space="0" w:color="auto"/>
            <w:bottom w:val="none" w:sz="0" w:space="0" w:color="auto"/>
            <w:right w:val="none" w:sz="0" w:space="0" w:color="auto"/>
          </w:divBdr>
        </w:div>
        <w:div w:id="144125733">
          <w:marLeft w:val="0"/>
          <w:marRight w:val="0"/>
          <w:marTop w:val="0"/>
          <w:marBottom w:val="0"/>
          <w:divBdr>
            <w:top w:val="none" w:sz="0" w:space="0" w:color="auto"/>
            <w:left w:val="none" w:sz="0" w:space="0" w:color="auto"/>
            <w:bottom w:val="none" w:sz="0" w:space="0" w:color="auto"/>
            <w:right w:val="none" w:sz="0" w:space="0" w:color="auto"/>
          </w:divBdr>
        </w:div>
        <w:div w:id="183714803">
          <w:marLeft w:val="0"/>
          <w:marRight w:val="0"/>
          <w:marTop w:val="0"/>
          <w:marBottom w:val="0"/>
          <w:divBdr>
            <w:top w:val="none" w:sz="0" w:space="0" w:color="auto"/>
            <w:left w:val="none" w:sz="0" w:space="0" w:color="auto"/>
            <w:bottom w:val="none" w:sz="0" w:space="0" w:color="auto"/>
            <w:right w:val="none" w:sz="0" w:space="0" w:color="auto"/>
          </w:divBdr>
        </w:div>
        <w:div w:id="249513623">
          <w:marLeft w:val="0"/>
          <w:marRight w:val="0"/>
          <w:marTop w:val="0"/>
          <w:marBottom w:val="0"/>
          <w:divBdr>
            <w:top w:val="none" w:sz="0" w:space="0" w:color="auto"/>
            <w:left w:val="none" w:sz="0" w:space="0" w:color="auto"/>
            <w:bottom w:val="none" w:sz="0" w:space="0" w:color="auto"/>
            <w:right w:val="none" w:sz="0" w:space="0" w:color="auto"/>
          </w:divBdr>
        </w:div>
        <w:div w:id="303239664">
          <w:marLeft w:val="0"/>
          <w:marRight w:val="0"/>
          <w:marTop w:val="0"/>
          <w:marBottom w:val="0"/>
          <w:divBdr>
            <w:top w:val="none" w:sz="0" w:space="0" w:color="auto"/>
            <w:left w:val="none" w:sz="0" w:space="0" w:color="auto"/>
            <w:bottom w:val="none" w:sz="0" w:space="0" w:color="auto"/>
            <w:right w:val="none" w:sz="0" w:space="0" w:color="auto"/>
          </w:divBdr>
        </w:div>
        <w:div w:id="306781804">
          <w:marLeft w:val="0"/>
          <w:marRight w:val="0"/>
          <w:marTop w:val="0"/>
          <w:marBottom w:val="0"/>
          <w:divBdr>
            <w:top w:val="none" w:sz="0" w:space="0" w:color="auto"/>
            <w:left w:val="none" w:sz="0" w:space="0" w:color="auto"/>
            <w:bottom w:val="none" w:sz="0" w:space="0" w:color="auto"/>
            <w:right w:val="none" w:sz="0" w:space="0" w:color="auto"/>
          </w:divBdr>
        </w:div>
        <w:div w:id="309746884">
          <w:marLeft w:val="0"/>
          <w:marRight w:val="0"/>
          <w:marTop w:val="0"/>
          <w:marBottom w:val="0"/>
          <w:divBdr>
            <w:top w:val="none" w:sz="0" w:space="0" w:color="auto"/>
            <w:left w:val="none" w:sz="0" w:space="0" w:color="auto"/>
            <w:bottom w:val="none" w:sz="0" w:space="0" w:color="auto"/>
            <w:right w:val="none" w:sz="0" w:space="0" w:color="auto"/>
          </w:divBdr>
        </w:div>
        <w:div w:id="365958224">
          <w:marLeft w:val="0"/>
          <w:marRight w:val="0"/>
          <w:marTop w:val="0"/>
          <w:marBottom w:val="0"/>
          <w:divBdr>
            <w:top w:val="none" w:sz="0" w:space="0" w:color="auto"/>
            <w:left w:val="none" w:sz="0" w:space="0" w:color="auto"/>
            <w:bottom w:val="none" w:sz="0" w:space="0" w:color="auto"/>
            <w:right w:val="none" w:sz="0" w:space="0" w:color="auto"/>
          </w:divBdr>
        </w:div>
        <w:div w:id="411243258">
          <w:marLeft w:val="0"/>
          <w:marRight w:val="0"/>
          <w:marTop w:val="0"/>
          <w:marBottom w:val="0"/>
          <w:divBdr>
            <w:top w:val="none" w:sz="0" w:space="0" w:color="auto"/>
            <w:left w:val="none" w:sz="0" w:space="0" w:color="auto"/>
            <w:bottom w:val="none" w:sz="0" w:space="0" w:color="auto"/>
            <w:right w:val="none" w:sz="0" w:space="0" w:color="auto"/>
          </w:divBdr>
        </w:div>
        <w:div w:id="419641082">
          <w:marLeft w:val="0"/>
          <w:marRight w:val="0"/>
          <w:marTop w:val="0"/>
          <w:marBottom w:val="0"/>
          <w:divBdr>
            <w:top w:val="none" w:sz="0" w:space="0" w:color="auto"/>
            <w:left w:val="none" w:sz="0" w:space="0" w:color="auto"/>
            <w:bottom w:val="none" w:sz="0" w:space="0" w:color="auto"/>
            <w:right w:val="none" w:sz="0" w:space="0" w:color="auto"/>
          </w:divBdr>
        </w:div>
        <w:div w:id="446197431">
          <w:marLeft w:val="0"/>
          <w:marRight w:val="0"/>
          <w:marTop w:val="0"/>
          <w:marBottom w:val="0"/>
          <w:divBdr>
            <w:top w:val="none" w:sz="0" w:space="0" w:color="auto"/>
            <w:left w:val="none" w:sz="0" w:space="0" w:color="auto"/>
            <w:bottom w:val="none" w:sz="0" w:space="0" w:color="auto"/>
            <w:right w:val="none" w:sz="0" w:space="0" w:color="auto"/>
          </w:divBdr>
        </w:div>
        <w:div w:id="495002654">
          <w:marLeft w:val="0"/>
          <w:marRight w:val="0"/>
          <w:marTop w:val="0"/>
          <w:marBottom w:val="0"/>
          <w:divBdr>
            <w:top w:val="none" w:sz="0" w:space="0" w:color="auto"/>
            <w:left w:val="none" w:sz="0" w:space="0" w:color="auto"/>
            <w:bottom w:val="none" w:sz="0" w:space="0" w:color="auto"/>
            <w:right w:val="none" w:sz="0" w:space="0" w:color="auto"/>
          </w:divBdr>
        </w:div>
        <w:div w:id="511072000">
          <w:marLeft w:val="0"/>
          <w:marRight w:val="0"/>
          <w:marTop w:val="0"/>
          <w:marBottom w:val="0"/>
          <w:divBdr>
            <w:top w:val="none" w:sz="0" w:space="0" w:color="auto"/>
            <w:left w:val="none" w:sz="0" w:space="0" w:color="auto"/>
            <w:bottom w:val="none" w:sz="0" w:space="0" w:color="auto"/>
            <w:right w:val="none" w:sz="0" w:space="0" w:color="auto"/>
          </w:divBdr>
        </w:div>
        <w:div w:id="517819073">
          <w:marLeft w:val="0"/>
          <w:marRight w:val="0"/>
          <w:marTop w:val="0"/>
          <w:marBottom w:val="0"/>
          <w:divBdr>
            <w:top w:val="none" w:sz="0" w:space="0" w:color="auto"/>
            <w:left w:val="none" w:sz="0" w:space="0" w:color="auto"/>
            <w:bottom w:val="none" w:sz="0" w:space="0" w:color="auto"/>
            <w:right w:val="none" w:sz="0" w:space="0" w:color="auto"/>
          </w:divBdr>
        </w:div>
        <w:div w:id="561792756">
          <w:marLeft w:val="0"/>
          <w:marRight w:val="0"/>
          <w:marTop w:val="0"/>
          <w:marBottom w:val="0"/>
          <w:divBdr>
            <w:top w:val="none" w:sz="0" w:space="0" w:color="auto"/>
            <w:left w:val="none" w:sz="0" w:space="0" w:color="auto"/>
            <w:bottom w:val="none" w:sz="0" w:space="0" w:color="auto"/>
            <w:right w:val="none" w:sz="0" w:space="0" w:color="auto"/>
          </w:divBdr>
        </w:div>
        <w:div w:id="595866111">
          <w:marLeft w:val="0"/>
          <w:marRight w:val="0"/>
          <w:marTop w:val="0"/>
          <w:marBottom w:val="0"/>
          <w:divBdr>
            <w:top w:val="none" w:sz="0" w:space="0" w:color="auto"/>
            <w:left w:val="none" w:sz="0" w:space="0" w:color="auto"/>
            <w:bottom w:val="none" w:sz="0" w:space="0" w:color="auto"/>
            <w:right w:val="none" w:sz="0" w:space="0" w:color="auto"/>
          </w:divBdr>
        </w:div>
        <w:div w:id="643196346">
          <w:marLeft w:val="0"/>
          <w:marRight w:val="0"/>
          <w:marTop w:val="0"/>
          <w:marBottom w:val="0"/>
          <w:divBdr>
            <w:top w:val="none" w:sz="0" w:space="0" w:color="auto"/>
            <w:left w:val="none" w:sz="0" w:space="0" w:color="auto"/>
            <w:bottom w:val="none" w:sz="0" w:space="0" w:color="auto"/>
            <w:right w:val="none" w:sz="0" w:space="0" w:color="auto"/>
          </w:divBdr>
        </w:div>
        <w:div w:id="728965804">
          <w:marLeft w:val="0"/>
          <w:marRight w:val="0"/>
          <w:marTop w:val="0"/>
          <w:marBottom w:val="0"/>
          <w:divBdr>
            <w:top w:val="none" w:sz="0" w:space="0" w:color="auto"/>
            <w:left w:val="none" w:sz="0" w:space="0" w:color="auto"/>
            <w:bottom w:val="none" w:sz="0" w:space="0" w:color="auto"/>
            <w:right w:val="none" w:sz="0" w:space="0" w:color="auto"/>
          </w:divBdr>
        </w:div>
        <w:div w:id="750464268">
          <w:marLeft w:val="0"/>
          <w:marRight w:val="0"/>
          <w:marTop w:val="0"/>
          <w:marBottom w:val="0"/>
          <w:divBdr>
            <w:top w:val="none" w:sz="0" w:space="0" w:color="auto"/>
            <w:left w:val="none" w:sz="0" w:space="0" w:color="auto"/>
            <w:bottom w:val="none" w:sz="0" w:space="0" w:color="auto"/>
            <w:right w:val="none" w:sz="0" w:space="0" w:color="auto"/>
          </w:divBdr>
        </w:div>
        <w:div w:id="779029855">
          <w:marLeft w:val="0"/>
          <w:marRight w:val="0"/>
          <w:marTop w:val="0"/>
          <w:marBottom w:val="0"/>
          <w:divBdr>
            <w:top w:val="none" w:sz="0" w:space="0" w:color="auto"/>
            <w:left w:val="none" w:sz="0" w:space="0" w:color="auto"/>
            <w:bottom w:val="none" w:sz="0" w:space="0" w:color="auto"/>
            <w:right w:val="none" w:sz="0" w:space="0" w:color="auto"/>
          </w:divBdr>
        </w:div>
        <w:div w:id="825706796">
          <w:marLeft w:val="0"/>
          <w:marRight w:val="0"/>
          <w:marTop w:val="0"/>
          <w:marBottom w:val="0"/>
          <w:divBdr>
            <w:top w:val="none" w:sz="0" w:space="0" w:color="auto"/>
            <w:left w:val="none" w:sz="0" w:space="0" w:color="auto"/>
            <w:bottom w:val="none" w:sz="0" w:space="0" w:color="auto"/>
            <w:right w:val="none" w:sz="0" w:space="0" w:color="auto"/>
          </w:divBdr>
        </w:div>
        <w:div w:id="866261211">
          <w:marLeft w:val="0"/>
          <w:marRight w:val="0"/>
          <w:marTop w:val="0"/>
          <w:marBottom w:val="0"/>
          <w:divBdr>
            <w:top w:val="none" w:sz="0" w:space="0" w:color="auto"/>
            <w:left w:val="none" w:sz="0" w:space="0" w:color="auto"/>
            <w:bottom w:val="none" w:sz="0" w:space="0" w:color="auto"/>
            <w:right w:val="none" w:sz="0" w:space="0" w:color="auto"/>
          </w:divBdr>
        </w:div>
        <w:div w:id="895821051">
          <w:marLeft w:val="0"/>
          <w:marRight w:val="0"/>
          <w:marTop w:val="0"/>
          <w:marBottom w:val="0"/>
          <w:divBdr>
            <w:top w:val="none" w:sz="0" w:space="0" w:color="auto"/>
            <w:left w:val="none" w:sz="0" w:space="0" w:color="auto"/>
            <w:bottom w:val="none" w:sz="0" w:space="0" w:color="auto"/>
            <w:right w:val="none" w:sz="0" w:space="0" w:color="auto"/>
          </w:divBdr>
        </w:div>
        <w:div w:id="932279339">
          <w:marLeft w:val="0"/>
          <w:marRight w:val="0"/>
          <w:marTop w:val="0"/>
          <w:marBottom w:val="0"/>
          <w:divBdr>
            <w:top w:val="none" w:sz="0" w:space="0" w:color="auto"/>
            <w:left w:val="none" w:sz="0" w:space="0" w:color="auto"/>
            <w:bottom w:val="none" w:sz="0" w:space="0" w:color="auto"/>
            <w:right w:val="none" w:sz="0" w:space="0" w:color="auto"/>
          </w:divBdr>
        </w:div>
        <w:div w:id="939945705">
          <w:marLeft w:val="0"/>
          <w:marRight w:val="0"/>
          <w:marTop w:val="0"/>
          <w:marBottom w:val="0"/>
          <w:divBdr>
            <w:top w:val="none" w:sz="0" w:space="0" w:color="auto"/>
            <w:left w:val="none" w:sz="0" w:space="0" w:color="auto"/>
            <w:bottom w:val="none" w:sz="0" w:space="0" w:color="auto"/>
            <w:right w:val="none" w:sz="0" w:space="0" w:color="auto"/>
          </w:divBdr>
        </w:div>
        <w:div w:id="950087043">
          <w:marLeft w:val="0"/>
          <w:marRight w:val="0"/>
          <w:marTop w:val="0"/>
          <w:marBottom w:val="0"/>
          <w:divBdr>
            <w:top w:val="none" w:sz="0" w:space="0" w:color="auto"/>
            <w:left w:val="none" w:sz="0" w:space="0" w:color="auto"/>
            <w:bottom w:val="none" w:sz="0" w:space="0" w:color="auto"/>
            <w:right w:val="none" w:sz="0" w:space="0" w:color="auto"/>
          </w:divBdr>
        </w:div>
        <w:div w:id="963461749">
          <w:marLeft w:val="0"/>
          <w:marRight w:val="0"/>
          <w:marTop w:val="0"/>
          <w:marBottom w:val="0"/>
          <w:divBdr>
            <w:top w:val="none" w:sz="0" w:space="0" w:color="auto"/>
            <w:left w:val="none" w:sz="0" w:space="0" w:color="auto"/>
            <w:bottom w:val="none" w:sz="0" w:space="0" w:color="auto"/>
            <w:right w:val="none" w:sz="0" w:space="0" w:color="auto"/>
          </w:divBdr>
        </w:div>
        <w:div w:id="983390896">
          <w:marLeft w:val="0"/>
          <w:marRight w:val="0"/>
          <w:marTop w:val="0"/>
          <w:marBottom w:val="0"/>
          <w:divBdr>
            <w:top w:val="none" w:sz="0" w:space="0" w:color="auto"/>
            <w:left w:val="none" w:sz="0" w:space="0" w:color="auto"/>
            <w:bottom w:val="none" w:sz="0" w:space="0" w:color="auto"/>
            <w:right w:val="none" w:sz="0" w:space="0" w:color="auto"/>
          </w:divBdr>
        </w:div>
        <w:div w:id="998509055">
          <w:marLeft w:val="0"/>
          <w:marRight w:val="0"/>
          <w:marTop w:val="0"/>
          <w:marBottom w:val="0"/>
          <w:divBdr>
            <w:top w:val="none" w:sz="0" w:space="0" w:color="auto"/>
            <w:left w:val="none" w:sz="0" w:space="0" w:color="auto"/>
            <w:bottom w:val="none" w:sz="0" w:space="0" w:color="auto"/>
            <w:right w:val="none" w:sz="0" w:space="0" w:color="auto"/>
          </w:divBdr>
        </w:div>
        <w:div w:id="1031416629">
          <w:marLeft w:val="0"/>
          <w:marRight w:val="0"/>
          <w:marTop w:val="0"/>
          <w:marBottom w:val="0"/>
          <w:divBdr>
            <w:top w:val="none" w:sz="0" w:space="0" w:color="auto"/>
            <w:left w:val="none" w:sz="0" w:space="0" w:color="auto"/>
            <w:bottom w:val="none" w:sz="0" w:space="0" w:color="auto"/>
            <w:right w:val="none" w:sz="0" w:space="0" w:color="auto"/>
          </w:divBdr>
        </w:div>
        <w:div w:id="1050886900">
          <w:marLeft w:val="0"/>
          <w:marRight w:val="0"/>
          <w:marTop w:val="0"/>
          <w:marBottom w:val="0"/>
          <w:divBdr>
            <w:top w:val="none" w:sz="0" w:space="0" w:color="auto"/>
            <w:left w:val="none" w:sz="0" w:space="0" w:color="auto"/>
            <w:bottom w:val="none" w:sz="0" w:space="0" w:color="auto"/>
            <w:right w:val="none" w:sz="0" w:space="0" w:color="auto"/>
          </w:divBdr>
        </w:div>
        <w:div w:id="1051927816">
          <w:marLeft w:val="0"/>
          <w:marRight w:val="0"/>
          <w:marTop w:val="0"/>
          <w:marBottom w:val="0"/>
          <w:divBdr>
            <w:top w:val="none" w:sz="0" w:space="0" w:color="auto"/>
            <w:left w:val="none" w:sz="0" w:space="0" w:color="auto"/>
            <w:bottom w:val="none" w:sz="0" w:space="0" w:color="auto"/>
            <w:right w:val="none" w:sz="0" w:space="0" w:color="auto"/>
          </w:divBdr>
        </w:div>
        <w:div w:id="1059864606">
          <w:marLeft w:val="0"/>
          <w:marRight w:val="0"/>
          <w:marTop w:val="0"/>
          <w:marBottom w:val="0"/>
          <w:divBdr>
            <w:top w:val="none" w:sz="0" w:space="0" w:color="auto"/>
            <w:left w:val="none" w:sz="0" w:space="0" w:color="auto"/>
            <w:bottom w:val="none" w:sz="0" w:space="0" w:color="auto"/>
            <w:right w:val="none" w:sz="0" w:space="0" w:color="auto"/>
          </w:divBdr>
        </w:div>
        <w:div w:id="1062870007">
          <w:marLeft w:val="0"/>
          <w:marRight w:val="0"/>
          <w:marTop w:val="0"/>
          <w:marBottom w:val="0"/>
          <w:divBdr>
            <w:top w:val="none" w:sz="0" w:space="0" w:color="auto"/>
            <w:left w:val="none" w:sz="0" w:space="0" w:color="auto"/>
            <w:bottom w:val="none" w:sz="0" w:space="0" w:color="auto"/>
            <w:right w:val="none" w:sz="0" w:space="0" w:color="auto"/>
          </w:divBdr>
        </w:div>
        <w:div w:id="1128737440">
          <w:marLeft w:val="0"/>
          <w:marRight w:val="0"/>
          <w:marTop w:val="0"/>
          <w:marBottom w:val="0"/>
          <w:divBdr>
            <w:top w:val="none" w:sz="0" w:space="0" w:color="auto"/>
            <w:left w:val="none" w:sz="0" w:space="0" w:color="auto"/>
            <w:bottom w:val="none" w:sz="0" w:space="0" w:color="auto"/>
            <w:right w:val="none" w:sz="0" w:space="0" w:color="auto"/>
          </w:divBdr>
        </w:div>
        <w:div w:id="1152063694">
          <w:marLeft w:val="0"/>
          <w:marRight w:val="0"/>
          <w:marTop w:val="0"/>
          <w:marBottom w:val="0"/>
          <w:divBdr>
            <w:top w:val="none" w:sz="0" w:space="0" w:color="auto"/>
            <w:left w:val="none" w:sz="0" w:space="0" w:color="auto"/>
            <w:bottom w:val="none" w:sz="0" w:space="0" w:color="auto"/>
            <w:right w:val="none" w:sz="0" w:space="0" w:color="auto"/>
          </w:divBdr>
        </w:div>
        <w:div w:id="1152528812">
          <w:marLeft w:val="0"/>
          <w:marRight w:val="0"/>
          <w:marTop w:val="0"/>
          <w:marBottom w:val="0"/>
          <w:divBdr>
            <w:top w:val="none" w:sz="0" w:space="0" w:color="auto"/>
            <w:left w:val="none" w:sz="0" w:space="0" w:color="auto"/>
            <w:bottom w:val="none" w:sz="0" w:space="0" w:color="auto"/>
            <w:right w:val="none" w:sz="0" w:space="0" w:color="auto"/>
          </w:divBdr>
        </w:div>
        <w:div w:id="1208222743">
          <w:marLeft w:val="0"/>
          <w:marRight w:val="0"/>
          <w:marTop w:val="0"/>
          <w:marBottom w:val="0"/>
          <w:divBdr>
            <w:top w:val="none" w:sz="0" w:space="0" w:color="auto"/>
            <w:left w:val="none" w:sz="0" w:space="0" w:color="auto"/>
            <w:bottom w:val="none" w:sz="0" w:space="0" w:color="auto"/>
            <w:right w:val="none" w:sz="0" w:space="0" w:color="auto"/>
          </w:divBdr>
        </w:div>
        <w:div w:id="1223832034">
          <w:marLeft w:val="0"/>
          <w:marRight w:val="0"/>
          <w:marTop w:val="0"/>
          <w:marBottom w:val="0"/>
          <w:divBdr>
            <w:top w:val="none" w:sz="0" w:space="0" w:color="auto"/>
            <w:left w:val="none" w:sz="0" w:space="0" w:color="auto"/>
            <w:bottom w:val="none" w:sz="0" w:space="0" w:color="auto"/>
            <w:right w:val="none" w:sz="0" w:space="0" w:color="auto"/>
          </w:divBdr>
        </w:div>
        <w:div w:id="1236933834">
          <w:marLeft w:val="0"/>
          <w:marRight w:val="0"/>
          <w:marTop w:val="0"/>
          <w:marBottom w:val="0"/>
          <w:divBdr>
            <w:top w:val="none" w:sz="0" w:space="0" w:color="auto"/>
            <w:left w:val="none" w:sz="0" w:space="0" w:color="auto"/>
            <w:bottom w:val="none" w:sz="0" w:space="0" w:color="auto"/>
            <w:right w:val="none" w:sz="0" w:space="0" w:color="auto"/>
          </w:divBdr>
        </w:div>
        <w:div w:id="1296182032">
          <w:marLeft w:val="0"/>
          <w:marRight w:val="0"/>
          <w:marTop w:val="0"/>
          <w:marBottom w:val="0"/>
          <w:divBdr>
            <w:top w:val="none" w:sz="0" w:space="0" w:color="auto"/>
            <w:left w:val="none" w:sz="0" w:space="0" w:color="auto"/>
            <w:bottom w:val="none" w:sz="0" w:space="0" w:color="auto"/>
            <w:right w:val="none" w:sz="0" w:space="0" w:color="auto"/>
          </w:divBdr>
        </w:div>
        <w:div w:id="1307975241">
          <w:marLeft w:val="0"/>
          <w:marRight w:val="0"/>
          <w:marTop w:val="0"/>
          <w:marBottom w:val="0"/>
          <w:divBdr>
            <w:top w:val="none" w:sz="0" w:space="0" w:color="auto"/>
            <w:left w:val="none" w:sz="0" w:space="0" w:color="auto"/>
            <w:bottom w:val="none" w:sz="0" w:space="0" w:color="auto"/>
            <w:right w:val="none" w:sz="0" w:space="0" w:color="auto"/>
          </w:divBdr>
        </w:div>
        <w:div w:id="1311324956">
          <w:marLeft w:val="0"/>
          <w:marRight w:val="0"/>
          <w:marTop w:val="0"/>
          <w:marBottom w:val="0"/>
          <w:divBdr>
            <w:top w:val="none" w:sz="0" w:space="0" w:color="auto"/>
            <w:left w:val="none" w:sz="0" w:space="0" w:color="auto"/>
            <w:bottom w:val="none" w:sz="0" w:space="0" w:color="auto"/>
            <w:right w:val="none" w:sz="0" w:space="0" w:color="auto"/>
          </w:divBdr>
        </w:div>
        <w:div w:id="1353653495">
          <w:marLeft w:val="0"/>
          <w:marRight w:val="0"/>
          <w:marTop w:val="0"/>
          <w:marBottom w:val="0"/>
          <w:divBdr>
            <w:top w:val="none" w:sz="0" w:space="0" w:color="auto"/>
            <w:left w:val="none" w:sz="0" w:space="0" w:color="auto"/>
            <w:bottom w:val="none" w:sz="0" w:space="0" w:color="auto"/>
            <w:right w:val="none" w:sz="0" w:space="0" w:color="auto"/>
          </w:divBdr>
        </w:div>
        <w:div w:id="1360357977">
          <w:marLeft w:val="0"/>
          <w:marRight w:val="0"/>
          <w:marTop w:val="0"/>
          <w:marBottom w:val="0"/>
          <w:divBdr>
            <w:top w:val="none" w:sz="0" w:space="0" w:color="auto"/>
            <w:left w:val="none" w:sz="0" w:space="0" w:color="auto"/>
            <w:bottom w:val="none" w:sz="0" w:space="0" w:color="auto"/>
            <w:right w:val="none" w:sz="0" w:space="0" w:color="auto"/>
          </w:divBdr>
        </w:div>
        <w:div w:id="1364483159">
          <w:marLeft w:val="0"/>
          <w:marRight w:val="0"/>
          <w:marTop w:val="0"/>
          <w:marBottom w:val="0"/>
          <w:divBdr>
            <w:top w:val="none" w:sz="0" w:space="0" w:color="auto"/>
            <w:left w:val="none" w:sz="0" w:space="0" w:color="auto"/>
            <w:bottom w:val="none" w:sz="0" w:space="0" w:color="auto"/>
            <w:right w:val="none" w:sz="0" w:space="0" w:color="auto"/>
          </w:divBdr>
        </w:div>
        <w:div w:id="1402143837">
          <w:marLeft w:val="0"/>
          <w:marRight w:val="0"/>
          <w:marTop w:val="0"/>
          <w:marBottom w:val="0"/>
          <w:divBdr>
            <w:top w:val="none" w:sz="0" w:space="0" w:color="auto"/>
            <w:left w:val="none" w:sz="0" w:space="0" w:color="auto"/>
            <w:bottom w:val="none" w:sz="0" w:space="0" w:color="auto"/>
            <w:right w:val="none" w:sz="0" w:space="0" w:color="auto"/>
          </w:divBdr>
        </w:div>
        <w:div w:id="1440250921">
          <w:marLeft w:val="0"/>
          <w:marRight w:val="0"/>
          <w:marTop w:val="0"/>
          <w:marBottom w:val="0"/>
          <w:divBdr>
            <w:top w:val="none" w:sz="0" w:space="0" w:color="auto"/>
            <w:left w:val="none" w:sz="0" w:space="0" w:color="auto"/>
            <w:bottom w:val="none" w:sz="0" w:space="0" w:color="auto"/>
            <w:right w:val="none" w:sz="0" w:space="0" w:color="auto"/>
          </w:divBdr>
        </w:div>
        <w:div w:id="1466504318">
          <w:marLeft w:val="0"/>
          <w:marRight w:val="0"/>
          <w:marTop w:val="0"/>
          <w:marBottom w:val="0"/>
          <w:divBdr>
            <w:top w:val="none" w:sz="0" w:space="0" w:color="auto"/>
            <w:left w:val="none" w:sz="0" w:space="0" w:color="auto"/>
            <w:bottom w:val="none" w:sz="0" w:space="0" w:color="auto"/>
            <w:right w:val="none" w:sz="0" w:space="0" w:color="auto"/>
          </w:divBdr>
        </w:div>
        <w:div w:id="1498493596">
          <w:marLeft w:val="0"/>
          <w:marRight w:val="0"/>
          <w:marTop w:val="0"/>
          <w:marBottom w:val="0"/>
          <w:divBdr>
            <w:top w:val="none" w:sz="0" w:space="0" w:color="auto"/>
            <w:left w:val="none" w:sz="0" w:space="0" w:color="auto"/>
            <w:bottom w:val="none" w:sz="0" w:space="0" w:color="auto"/>
            <w:right w:val="none" w:sz="0" w:space="0" w:color="auto"/>
          </w:divBdr>
        </w:div>
        <w:div w:id="1502969547">
          <w:marLeft w:val="0"/>
          <w:marRight w:val="0"/>
          <w:marTop w:val="0"/>
          <w:marBottom w:val="0"/>
          <w:divBdr>
            <w:top w:val="none" w:sz="0" w:space="0" w:color="auto"/>
            <w:left w:val="none" w:sz="0" w:space="0" w:color="auto"/>
            <w:bottom w:val="none" w:sz="0" w:space="0" w:color="auto"/>
            <w:right w:val="none" w:sz="0" w:space="0" w:color="auto"/>
          </w:divBdr>
        </w:div>
        <w:div w:id="1524440567">
          <w:marLeft w:val="0"/>
          <w:marRight w:val="0"/>
          <w:marTop w:val="0"/>
          <w:marBottom w:val="0"/>
          <w:divBdr>
            <w:top w:val="none" w:sz="0" w:space="0" w:color="auto"/>
            <w:left w:val="none" w:sz="0" w:space="0" w:color="auto"/>
            <w:bottom w:val="none" w:sz="0" w:space="0" w:color="auto"/>
            <w:right w:val="none" w:sz="0" w:space="0" w:color="auto"/>
          </w:divBdr>
        </w:div>
        <w:div w:id="1593467721">
          <w:marLeft w:val="0"/>
          <w:marRight w:val="0"/>
          <w:marTop w:val="0"/>
          <w:marBottom w:val="0"/>
          <w:divBdr>
            <w:top w:val="none" w:sz="0" w:space="0" w:color="auto"/>
            <w:left w:val="none" w:sz="0" w:space="0" w:color="auto"/>
            <w:bottom w:val="none" w:sz="0" w:space="0" w:color="auto"/>
            <w:right w:val="none" w:sz="0" w:space="0" w:color="auto"/>
          </w:divBdr>
        </w:div>
        <w:div w:id="1604147206">
          <w:marLeft w:val="0"/>
          <w:marRight w:val="0"/>
          <w:marTop w:val="0"/>
          <w:marBottom w:val="0"/>
          <w:divBdr>
            <w:top w:val="none" w:sz="0" w:space="0" w:color="auto"/>
            <w:left w:val="none" w:sz="0" w:space="0" w:color="auto"/>
            <w:bottom w:val="none" w:sz="0" w:space="0" w:color="auto"/>
            <w:right w:val="none" w:sz="0" w:space="0" w:color="auto"/>
          </w:divBdr>
        </w:div>
        <w:div w:id="1683818877">
          <w:marLeft w:val="0"/>
          <w:marRight w:val="0"/>
          <w:marTop w:val="0"/>
          <w:marBottom w:val="0"/>
          <w:divBdr>
            <w:top w:val="none" w:sz="0" w:space="0" w:color="auto"/>
            <w:left w:val="none" w:sz="0" w:space="0" w:color="auto"/>
            <w:bottom w:val="none" w:sz="0" w:space="0" w:color="auto"/>
            <w:right w:val="none" w:sz="0" w:space="0" w:color="auto"/>
          </w:divBdr>
        </w:div>
        <w:div w:id="1700666286">
          <w:marLeft w:val="0"/>
          <w:marRight w:val="0"/>
          <w:marTop w:val="0"/>
          <w:marBottom w:val="0"/>
          <w:divBdr>
            <w:top w:val="none" w:sz="0" w:space="0" w:color="auto"/>
            <w:left w:val="none" w:sz="0" w:space="0" w:color="auto"/>
            <w:bottom w:val="none" w:sz="0" w:space="0" w:color="auto"/>
            <w:right w:val="none" w:sz="0" w:space="0" w:color="auto"/>
          </w:divBdr>
        </w:div>
        <w:div w:id="1707607047">
          <w:marLeft w:val="0"/>
          <w:marRight w:val="0"/>
          <w:marTop w:val="0"/>
          <w:marBottom w:val="0"/>
          <w:divBdr>
            <w:top w:val="none" w:sz="0" w:space="0" w:color="auto"/>
            <w:left w:val="none" w:sz="0" w:space="0" w:color="auto"/>
            <w:bottom w:val="none" w:sz="0" w:space="0" w:color="auto"/>
            <w:right w:val="none" w:sz="0" w:space="0" w:color="auto"/>
          </w:divBdr>
        </w:div>
        <w:div w:id="1714620537">
          <w:marLeft w:val="0"/>
          <w:marRight w:val="0"/>
          <w:marTop w:val="0"/>
          <w:marBottom w:val="0"/>
          <w:divBdr>
            <w:top w:val="none" w:sz="0" w:space="0" w:color="auto"/>
            <w:left w:val="none" w:sz="0" w:space="0" w:color="auto"/>
            <w:bottom w:val="none" w:sz="0" w:space="0" w:color="auto"/>
            <w:right w:val="none" w:sz="0" w:space="0" w:color="auto"/>
          </w:divBdr>
        </w:div>
        <w:div w:id="1718578056">
          <w:marLeft w:val="0"/>
          <w:marRight w:val="0"/>
          <w:marTop w:val="0"/>
          <w:marBottom w:val="0"/>
          <w:divBdr>
            <w:top w:val="none" w:sz="0" w:space="0" w:color="auto"/>
            <w:left w:val="none" w:sz="0" w:space="0" w:color="auto"/>
            <w:bottom w:val="none" w:sz="0" w:space="0" w:color="auto"/>
            <w:right w:val="none" w:sz="0" w:space="0" w:color="auto"/>
          </w:divBdr>
        </w:div>
        <w:div w:id="1768884813">
          <w:marLeft w:val="0"/>
          <w:marRight w:val="0"/>
          <w:marTop w:val="0"/>
          <w:marBottom w:val="0"/>
          <w:divBdr>
            <w:top w:val="none" w:sz="0" w:space="0" w:color="auto"/>
            <w:left w:val="none" w:sz="0" w:space="0" w:color="auto"/>
            <w:bottom w:val="none" w:sz="0" w:space="0" w:color="auto"/>
            <w:right w:val="none" w:sz="0" w:space="0" w:color="auto"/>
          </w:divBdr>
        </w:div>
        <w:div w:id="1815828661">
          <w:marLeft w:val="0"/>
          <w:marRight w:val="0"/>
          <w:marTop w:val="0"/>
          <w:marBottom w:val="0"/>
          <w:divBdr>
            <w:top w:val="none" w:sz="0" w:space="0" w:color="auto"/>
            <w:left w:val="none" w:sz="0" w:space="0" w:color="auto"/>
            <w:bottom w:val="none" w:sz="0" w:space="0" w:color="auto"/>
            <w:right w:val="none" w:sz="0" w:space="0" w:color="auto"/>
          </w:divBdr>
        </w:div>
        <w:div w:id="1871644619">
          <w:marLeft w:val="0"/>
          <w:marRight w:val="0"/>
          <w:marTop w:val="0"/>
          <w:marBottom w:val="0"/>
          <w:divBdr>
            <w:top w:val="none" w:sz="0" w:space="0" w:color="auto"/>
            <w:left w:val="none" w:sz="0" w:space="0" w:color="auto"/>
            <w:bottom w:val="none" w:sz="0" w:space="0" w:color="auto"/>
            <w:right w:val="none" w:sz="0" w:space="0" w:color="auto"/>
          </w:divBdr>
        </w:div>
        <w:div w:id="1885097973">
          <w:marLeft w:val="0"/>
          <w:marRight w:val="0"/>
          <w:marTop w:val="0"/>
          <w:marBottom w:val="0"/>
          <w:divBdr>
            <w:top w:val="none" w:sz="0" w:space="0" w:color="auto"/>
            <w:left w:val="none" w:sz="0" w:space="0" w:color="auto"/>
            <w:bottom w:val="none" w:sz="0" w:space="0" w:color="auto"/>
            <w:right w:val="none" w:sz="0" w:space="0" w:color="auto"/>
          </w:divBdr>
        </w:div>
        <w:div w:id="1887140449">
          <w:marLeft w:val="0"/>
          <w:marRight w:val="0"/>
          <w:marTop w:val="0"/>
          <w:marBottom w:val="0"/>
          <w:divBdr>
            <w:top w:val="none" w:sz="0" w:space="0" w:color="auto"/>
            <w:left w:val="none" w:sz="0" w:space="0" w:color="auto"/>
            <w:bottom w:val="none" w:sz="0" w:space="0" w:color="auto"/>
            <w:right w:val="none" w:sz="0" w:space="0" w:color="auto"/>
          </w:divBdr>
        </w:div>
        <w:div w:id="2052991463">
          <w:marLeft w:val="0"/>
          <w:marRight w:val="0"/>
          <w:marTop w:val="0"/>
          <w:marBottom w:val="0"/>
          <w:divBdr>
            <w:top w:val="none" w:sz="0" w:space="0" w:color="auto"/>
            <w:left w:val="none" w:sz="0" w:space="0" w:color="auto"/>
            <w:bottom w:val="none" w:sz="0" w:space="0" w:color="auto"/>
            <w:right w:val="none" w:sz="0" w:space="0" w:color="auto"/>
          </w:divBdr>
        </w:div>
        <w:div w:id="2089765010">
          <w:marLeft w:val="0"/>
          <w:marRight w:val="0"/>
          <w:marTop w:val="0"/>
          <w:marBottom w:val="0"/>
          <w:divBdr>
            <w:top w:val="none" w:sz="0" w:space="0" w:color="auto"/>
            <w:left w:val="none" w:sz="0" w:space="0" w:color="auto"/>
            <w:bottom w:val="none" w:sz="0" w:space="0" w:color="auto"/>
            <w:right w:val="none" w:sz="0" w:space="0" w:color="auto"/>
          </w:divBdr>
        </w:div>
        <w:div w:id="2136094456">
          <w:marLeft w:val="0"/>
          <w:marRight w:val="0"/>
          <w:marTop w:val="0"/>
          <w:marBottom w:val="0"/>
          <w:divBdr>
            <w:top w:val="none" w:sz="0" w:space="0" w:color="auto"/>
            <w:left w:val="none" w:sz="0" w:space="0" w:color="auto"/>
            <w:bottom w:val="none" w:sz="0" w:space="0" w:color="auto"/>
            <w:right w:val="none" w:sz="0" w:space="0" w:color="auto"/>
          </w:divBdr>
        </w:div>
      </w:divsChild>
    </w:div>
    <w:div w:id="557280699">
      <w:bodyDiv w:val="1"/>
      <w:marLeft w:val="0"/>
      <w:marRight w:val="0"/>
      <w:marTop w:val="0"/>
      <w:marBottom w:val="0"/>
      <w:divBdr>
        <w:top w:val="none" w:sz="0" w:space="0" w:color="auto"/>
        <w:left w:val="none" w:sz="0" w:space="0" w:color="auto"/>
        <w:bottom w:val="none" w:sz="0" w:space="0" w:color="auto"/>
        <w:right w:val="none" w:sz="0" w:space="0" w:color="auto"/>
      </w:divBdr>
      <w:divsChild>
        <w:div w:id="118769305">
          <w:marLeft w:val="0"/>
          <w:marRight w:val="0"/>
          <w:marTop w:val="0"/>
          <w:marBottom w:val="0"/>
          <w:divBdr>
            <w:top w:val="none" w:sz="0" w:space="0" w:color="auto"/>
            <w:left w:val="none" w:sz="0" w:space="0" w:color="auto"/>
            <w:bottom w:val="none" w:sz="0" w:space="0" w:color="auto"/>
            <w:right w:val="none" w:sz="0" w:space="0" w:color="auto"/>
          </w:divBdr>
          <w:divsChild>
            <w:div w:id="108207514">
              <w:marLeft w:val="0"/>
              <w:marRight w:val="0"/>
              <w:marTop w:val="0"/>
              <w:marBottom w:val="0"/>
              <w:divBdr>
                <w:top w:val="none" w:sz="0" w:space="0" w:color="auto"/>
                <w:left w:val="none" w:sz="0" w:space="0" w:color="auto"/>
                <w:bottom w:val="none" w:sz="0" w:space="0" w:color="auto"/>
                <w:right w:val="none" w:sz="0" w:space="0" w:color="auto"/>
              </w:divBdr>
            </w:div>
            <w:div w:id="223150850">
              <w:marLeft w:val="0"/>
              <w:marRight w:val="0"/>
              <w:marTop w:val="0"/>
              <w:marBottom w:val="0"/>
              <w:divBdr>
                <w:top w:val="none" w:sz="0" w:space="0" w:color="auto"/>
                <w:left w:val="none" w:sz="0" w:space="0" w:color="auto"/>
                <w:bottom w:val="none" w:sz="0" w:space="0" w:color="auto"/>
                <w:right w:val="none" w:sz="0" w:space="0" w:color="auto"/>
              </w:divBdr>
            </w:div>
            <w:div w:id="251013127">
              <w:marLeft w:val="0"/>
              <w:marRight w:val="0"/>
              <w:marTop w:val="0"/>
              <w:marBottom w:val="0"/>
              <w:divBdr>
                <w:top w:val="none" w:sz="0" w:space="0" w:color="auto"/>
                <w:left w:val="none" w:sz="0" w:space="0" w:color="auto"/>
                <w:bottom w:val="none" w:sz="0" w:space="0" w:color="auto"/>
                <w:right w:val="none" w:sz="0" w:space="0" w:color="auto"/>
              </w:divBdr>
            </w:div>
            <w:div w:id="258416664">
              <w:marLeft w:val="0"/>
              <w:marRight w:val="0"/>
              <w:marTop w:val="0"/>
              <w:marBottom w:val="0"/>
              <w:divBdr>
                <w:top w:val="none" w:sz="0" w:space="0" w:color="auto"/>
                <w:left w:val="none" w:sz="0" w:space="0" w:color="auto"/>
                <w:bottom w:val="none" w:sz="0" w:space="0" w:color="auto"/>
                <w:right w:val="none" w:sz="0" w:space="0" w:color="auto"/>
              </w:divBdr>
            </w:div>
            <w:div w:id="578174872">
              <w:marLeft w:val="0"/>
              <w:marRight w:val="0"/>
              <w:marTop w:val="0"/>
              <w:marBottom w:val="0"/>
              <w:divBdr>
                <w:top w:val="none" w:sz="0" w:space="0" w:color="auto"/>
                <w:left w:val="none" w:sz="0" w:space="0" w:color="auto"/>
                <w:bottom w:val="none" w:sz="0" w:space="0" w:color="auto"/>
                <w:right w:val="none" w:sz="0" w:space="0" w:color="auto"/>
              </w:divBdr>
            </w:div>
            <w:div w:id="621838045">
              <w:marLeft w:val="0"/>
              <w:marRight w:val="0"/>
              <w:marTop w:val="0"/>
              <w:marBottom w:val="0"/>
              <w:divBdr>
                <w:top w:val="none" w:sz="0" w:space="0" w:color="auto"/>
                <w:left w:val="none" w:sz="0" w:space="0" w:color="auto"/>
                <w:bottom w:val="none" w:sz="0" w:space="0" w:color="auto"/>
                <w:right w:val="none" w:sz="0" w:space="0" w:color="auto"/>
              </w:divBdr>
            </w:div>
            <w:div w:id="667758176">
              <w:marLeft w:val="0"/>
              <w:marRight w:val="0"/>
              <w:marTop w:val="0"/>
              <w:marBottom w:val="0"/>
              <w:divBdr>
                <w:top w:val="none" w:sz="0" w:space="0" w:color="auto"/>
                <w:left w:val="none" w:sz="0" w:space="0" w:color="auto"/>
                <w:bottom w:val="none" w:sz="0" w:space="0" w:color="auto"/>
                <w:right w:val="none" w:sz="0" w:space="0" w:color="auto"/>
              </w:divBdr>
            </w:div>
            <w:div w:id="692606898">
              <w:marLeft w:val="0"/>
              <w:marRight w:val="0"/>
              <w:marTop w:val="0"/>
              <w:marBottom w:val="0"/>
              <w:divBdr>
                <w:top w:val="none" w:sz="0" w:space="0" w:color="auto"/>
                <w:left w:val="none" w:sz="0" w:space="0" w:color="auto"/>
                <w:bottom w:val="none" w:sz="0" w:space="0" w:color="auto"/>
                <w:right w:val="none" w:sz="0" w:space="0" w:color="auto"/>
              </w:divBdr>
            </w:div>
            <w:div w:id="748700218">
              <w:marLeft w:val="0"/>
              <w:marRight w:val="0"/>
              <w:marTop w:val="0"/>
              <w:marBottom w:val="0"/>
              <w:divBdr>
                <w:top w:val="none" w:sz="0" w:space="0" w:color="auto"/>
                <w:left w:val="none" w:sz="0" w:space="0" w:color="auto"/>
                <w:bottom w:val="none" w:sz="0" w:space="0" w:color="auto"/>
                <w:right w:val="none" w:sz="0" w:space="0" w:color="auto"/>
              </w:divBdr>
            </w:div>
            <w:div w:id="853953915">
              <w:marLeft w:val="0"/>
              <w:marRight w:val="0"/>
              <w:marTop w:val="0"/>
              <w:marBottom w:val="0"/>
              <w:divBdr>
                <w:top w:val="none" w:sz="0" w:space="0" w:color="auto"/>
                <w:left w:val="none" w:sz="0" w:space="0" w:color="auto"/>
                <w:bottom w:val="none" w:sz="0" w:space="0" w:color="auto"/>
                <w:right w:val="none" w:sz="0" w:space="0" w:color="auto"/>
              </w:divBdr>
            </w:div>
            <w:div w:id="894241600">
              <w:marLeft w:val="0"/>
              <w:marRight w:val="0"/>
              <w:marTop w:val="0"/>
              <w:marBottom w:val="0"/>
              <w:divBdr>
                <w:top w:val="none" w:sz="0" w:space="0" w:color="auto"/>
                <w:left w:val="none" w:sz="0" w:space="0" w:color="auto"/>
                <w:bottom w:val="none" w:sz="0" w:space="0" w:color="auto"/>
                <w:right w:val="none" w:sz="0" w:space="0" w:color="auto"/>
              </w:divBdr>
            </w:div>
            <w:div w:id="957301856">
              <w:marLeft w:val="0"/>
              <w:marRight w:val="0"/>
              <w:marTop w:val="0"/>
              <w:marBottom w:val="0"/>
              <w:divBdr>
                <w:top w:val="none" w:sz="0" w:space="0" w:color="auto"/>
                <w:left w:val="none" w:sz="0" w:space="0" w:color="auto"/>
                <w:bottom w:val="none" w:sz="0" w:space="0" w:color="auto"/>
                <w:right w:val="none" w:sz="0" w:space="0" w:color="auto"/>
              </w:divBdr>
            </w:div>
            <w:div w:id="987634131">
              <w:marLeft w:val="0"/>
              <w:marRight w:val="0"/>
              <w:marTop w:val="0"/>
              <w:marBottom w:val="0"/>
              <w:divBdr>
                <w:top w:val="none" w:sz="0" w:space="0" w:color="auto"/>
                <w:left w:val="none" w:sz="0" w:space="0" w:color="auto"/>
                <w:bottom w:val="none" w:sz="0" w:space="0" w:color="auto"/>
                <w:right w:val="none" w:sz="0" w:space="0" w:color="auto"/>
              </w:divBdr>
            </w:div>
            <w:div w:id="998341375">
              <w:marLeft w:val="0"/>
              <w:marRight w:val="0"/>
              <w:marTop w:val="0"/>
              <w:marBottom w:val="0"/>
              <w:divBdr>
                <w:top w:val="none" w:sz="0" w:space="0" w:color="auto"/>
                <w:left w:val="none" w:sz="0" w:space="0" w:color="auto"/>
                <w:bottom w:val="none" w:sz="0" w:space="0" w:color="auto"/>
                <w:right w:val="none" w:sz="0" w:space="0" w:color="auto"/>
              </w:divBdr>
            </w:div>
            <w:div w:id="1102804825">
              <w:marLeft w:val="0"/>
              <w:marRight w:val="0"/>
              <w:marTop w:val="0"/>
              <w:marBottom w:val="0"/>
              <w:divBdr>
                <w:top w:val="none" w:sz="0" w:space="0" w:color="auto"/>
                <w:left w:val="none" w:sz="0" w:space="0" w:color="auto"/>
                <w:bottom w:val="none" w:sz="0" w:space="0" w:color="auto"/>
                <w:right w:val="none" w:sz="0" w:space="0" w:color="auto"/>
              </w:divBdr>
            </w:div>
            <w:div w:id="1110856304">
              <w:marLeft w:val="0"/>
              <w:marRight w:val="0"/>
              <w:marTop w:val="0"/>
              <w:marBottom w:val="0"/>
              <w:divBdr>
                <w:top w:val="none" w:sz="0" w:space="0" w:color="auto"/>
                <w:left w:val="none" w:sz="0" w:space="0" w:color="auto"/>
                <w:bottom w:val="none" w:sz="0" w:space="0" w:color="auto"/>
                <w:right w:val="none" w:sz="0" w:space="0" w:color="auto"/>
              </w:divBdr>
            </w:div>
            <w:div w:id="1285186111">
              <w:marLeft w:val="0"/>
              <w:marRight w:val="0"/>
              <w:marTop w:val="0"/>
              <w:marBottom w:val="0"/>
              <w:divBdr>
                <w:top w:val="none" w:sz="0" w:space="0" w:color="auto"/>
                <w:left w:val="none" w:sz="0" w:space="0" w:color="auto"/>
                <w:bottom w:val="none" w:sz="0" w:space="0" w:color="auto"/>
                <w:right w:val="none" w:sz="0" w:space="0" w:color="auto"/>
              </w:divBdr>
            </w:div>
          </w:divsChild>
        </w:div>
        <w:div w:id="444269540">
          <w:marLeft w:val="0"/>
          <w:marRight w:val="0"/>
          <w:marTop w:val="0"/>
          <w:marBottom w:val="0"/>
          <w:divBdr>
            <w:top w:val="none" w:sz="0" w:space="0" w:color="auto"/>
            <w:left w:val="none" w:sz="0" w:space="0" w:color="auto"/>
            <w:bottom w:val="none" w:sz="0" w:space="0" w:color="auto"/>
            <w:right w:val="none" w:sz="0" w:space="0" w:color="auto"/>
          </w:divBdr>
        </w:div>
        <w:div w:id="908925211">
          <w:marLeft w:val="0"/>
          <w:marRight w:val="0"/>
          <w:marTop w:val="0"/>
          <w:marBottom w:val="0"/>
          <w:divBdr>
            <w:top w:val="none" w:sz="0" w:space="0" w:color="auto"/>
            <w:left w:val="none" w:sz="0" w:space="0" w:color="auto"/>
            <w:bottom w:val="none" w:sz="0" w:space="0" w:color="auto"/>
            <w:right w:val="none" w:sz="0" w:space="0" w:color="auto"/>
          </w:divBdr>
        </w:div>
        <w:div w:id="914706041">
          <w:marLeft w:val="0"/>
          <w:marRight w:val="0"/>
          <w:marTop w:val="0"/>
          <w:marBottom w:val="0"/>
          <w:divBdr>
            <w:top w:val="none" w:sz="0" w:space="0" w:color="auto"/>
            <w:left w:val="none" w:sz="0" w:space="0" w:color="auto"/>
            <w:bottom w:val="none" w:sz="0" w:space="0" w:color="auto"/>
            <w:right w:val="none" w:sz="0" w:space="0" w:color="auto"/>
          </w:divBdr>
        </w:div>
        <w:div w:id="1043333322">
          <w:marLeft w:val="0"/>
          <w:marRight w:val="0"/>
          <w:marTop w:val="0"/>
          <w:marBottom w:val="0"/>
          <w:divBdr>
            <w:top w:val="none" w:sz="0" w:space="0" w:color="auto"/>
            <w:left w:val="none" w:sz="0" w:space="0" w:color="auto"/>
            <w:bottom w:val="none" w:sz="0" w:space="0" w:color="auto"/>
            <w:right w:val="none" w:sz="0" w:space="0" w:color="auto"/>
          </w:divBdr>
        </w:div>
        <w:div w:id="1081803174">
          <w:marLeft w:val="0"/>
          <w:marRight w:val="0"/>
          <w:marTop w:val="0"/>
          <w:marBottom w:val="0"/>
          <w:divBdr>
            <w:top w:val="none" w:sz="0" w:space="0" w:color="auto"/>
            <w:left w:val="none" w:sz="0" w:space="0" w:color="auto"/>
            <w:bottom w:val="none" w:sz="0" w:space="0" w:color="auto"/>
            <w:right w:val="none" w:sz="0" w:space="0" w:color="auto"/>
          </w:divBdr>
        </w:div>
        <w:div w:id="1101336446">
          <w:marLeft w:val="0"/>
          <w:marRight w:val="0"/>
          <w:marTop w:val="0"/>
          <w:marBottom w:val="0"/>
          <w:divBdr>
            <w:top w:val="none" w:sz="0" w:space="0" w:color="auto"/>
            <w:left w:val="none" w:sz="0" w:space="0" w:color="auto"/>
            <w:bottom w:val="none" w:sz="0" w:space="0" w:color="auto"/>
            <w:right w:val="none" w:sz="0" w:space="0" w:color="auto"/>
          </w:divBdr>
        </w:div>
        <w:div w:id="1150705529">
          <w:marLeft w:val="0"/>
          <w:marRight w:val="0"/>
          <w:marTop w:val="0"/>
          <w:marBottom w:val="0"/>
          <w:divBdr>
            <w:top w:val="none" w:sz="0" w:space="0" w:color="auto"/>
            <w:left w:val="none" w:sz="0" w:space="0" w:color="auto"/>
            <w:bottom w:val="none" w:sz="0" w:space="0" w:color="auto"/>
            <w:right w:val="none" w:sz="0" w:space="0" w:color="auto"/>
          </w:divBdr>
          <w:divsChild>
            <w:div w:id="179856859">
              <w:marLeft w:val="0"/>
              <w:marRight w:val="0"/>
              <w:marTop w:val="0"/>
              <w:marBottom w:val="0"/>
              <w:divBdr>
                <w:top w:val="none" w:sz="0" w:space="0" w:color="auto"/>
                <w:left w:val="none" w:sz="0" w:space="0" w:color="auto"/>
                <w:bottom w:val="none" w:sz="0" w:space="0" w:color="auto"/>
                <w:right w:val="none" w:sz="0" w:space="0" w:color="auto"/>
              </w:divBdr>
            </w:div>
            <w:div w:id="364643233">
              <w:marLeft w:val="0"/>
              <w:marRight w:val="0"/>
              <w:marTop w:val="0"/>
              <w:marBottom w:val="0"/>
              <w:divBdr>
                <w:top w:val="none" w:sz="0" w:space="0" w:color="auto"/>
                <w:left w:val="none" w:sz="0" w:space="0" w:color="auto"/>
                <w:bottom w:val="none" w:sz="0" w:space="0" w:color="auto"/>
                <w:right w:val="none" w:sz="0" w:space="0" w:color="auto"/>
              </w:divBdr>
            </w:div>
            <w:div w:id="469591333">
              <w:marLeft w:val="0"/>
              <w:marRight w:val="0"/>
              <w:marTop w:val="0"/>
              <w:marBottom w:val="0"/>
              <w:divBdr>
                <w:top w:val="none" w:sz="0" w:space="0" w:color="auto"/>
                <w:left w:val="none" w:sz="0" w:space="0" w:color="auto"/>
                <w:bottom w:val="none" w:sz="0" w:space="0" w:color="auto"/>
                <w:right w:val="none" w:sz="0" w:space="0" w:color="auto"/>
              </w:divBdr>
            </w:div>
            <w:div w:id="549850802">
              <w:marLeft w:val="0"/>
              <w:marRight w:val="0"/>
              <w:marTop w:val="0"/>
              <w:marBottom w:val="0"/>
              <w:divBdr>
                <w:top w:val="none" w:sz="0" w:space="0" w:color="auto"/>
                <w:left w:val="none" w:sz="0" w:space="0" w:color="auto"/>
                <w:bottom w:val="none" w:sz="0" w:space="0" w:color="auto"/>
                <w:right w:val="none" w:sz="0" w:space="0" w:color="auto"/>
              </w:divBdr>
            </w:div>
            <w:div w:id="621182321">
              <w:marLeft w:val="0"/>
              <w:marRight w:val="0"/>
              <w:marTop w:val="0"/>
              <w:marBottom w:val="0"/>
              <w:divBdr>
                <w:top w:val="none" w:sz="0" w:space="0" w:color="auto"/>
                <w:left w:val="none" w:sz="0" w:space="0" w:color="auto"/>
                <w:bottom w:val="none" w:sz="0" w:space="0" w:color="auto"/>
                <w:right w:val="none" w:sz="0" w:space="0" w:color="auto"/>
              </w:divBdr>
            </w:div>
            <w:div w:id="668096053">
              <w:marLeft w:val="0"/>
              <w:marRight w:val="0"/>
              <w:marTop w:val="0"/>
              <w:marBottom w:val="0"/>
              <w:divBdr>
                <w:top w:val="none" w:sz="0" w:space="0" w:color="auto"/>
                <w:left w:val="none" w:sz="0" w:space="0" w:color="auto"/>
                <w:bottom w:val="none" w:sz="0" w:space="0" w:color="auto"/>
                <w:right w:val="none" w:sz="0" w:space="0" w:color="auto"/>
              </w:divBdr>
            </w:div>
            <w:div w:id="814764485">
              <w:marLeft w:val="0"/>
              <w:marRight w:val="0"/>
              <w:marTop w:val="0"/>
              <w:marBottom w:val="0"/>
              <w:divBdr>
                <w:top w:val="none" w:sz="0" w:space="0" w:color="auto"/>
                <w:left w:val="none" w:sz="0" w:space="0" w:color="auto"/>
                <w:bottom w:val="none" w:sz="0" w:space="0" w:color="auto"/>
                <w:right w:val="none" w:sz="0" w:space="0" w:color="auto"/>
              </w:divBdr>
            </w:div>
            <w:div w:id="906263709">
              <w:marLeft w:val="0"/>
              <w:marRight w:val="0"/>
              <w:marTop w:val="0"/>
              <w:marBottom w:val="0"/>
              <w:divBdr>
                <w:top w:val="none" w:sz="0" w:space="0" w:color="auto"/>
                <w:left w:val="none" w:sz="0" w:space="0" w:color="auto"/>
                <w:bottom w:val="none" w:sz="0" w:space="0" w:color="auto"/>
                <w:right w:val="none" w:sz="0" w:space="0" w:color="auto"/>
              </w:divBdr>
            </w:div>
            <w:div w:id="925648385">
              <w:marLeft w:val="0"/>
              <w:marRight w:val="0"/>
              <w:marTop w:val="0"/>
              <w:marBottom w:val="0"/>
              <w:divBdr>
                <w:top w:val="none" w:sz="0" w:space="0" w:color="auto"/>
                <w:left w:val="none" w:sz="0" w:space="0" w:color="auto"/>
                <w:bottom w:val="none" w:sz="0" w:space="0" w:color="auto"/>
                <w:right w:val="none" w:sz="0" w:space="0" w:color="auto"/>
              </w:divBdr>
            </w:div>
            <w:div w:id="970786836">
              <w:marLeft w:val="0"/>
              <w:marRight w:val="0"/>
              <w:marTop w:val="0"/>
              <w:marBottom w:val="0"/>
              <w:divBdr>
                <w:top w:val="none" w:sz="0" w:space="0" w:color="auto"/>
                <w:left w:val="none" w:sz="0" w:space="0" w:color="auto"/>
                <w:bottom w:val="none" w:sz="0" w:space="0" w:color="auto"/>
                <w:right w:val="none" w:sz="0" w:space="0" w:color="auto"/>
              </w:divBdr>
            </w:div>
            <w:div w:id="990720891">
              <w:marLeft w:val="0"/>
              <w:marRight w:val="0"/>
              <w:marTop w:val="0"/>
              <w:marBottom w:val="0"/>
              <w:divBdr>
                <w:top w:val="none" w:sz="0" w:space="0" w:color="auto"/>
                <w:left w:val="none" w:sz="0" w:space="0" w:color="auto"/>
                <w:bottom w:val="none" w:sz="0" w:space="0" w:color="auto"/>
                <w:right w:val="none" w:sz="0" w:space="0" w:color="auto"/>
              </w:divBdr>
            </w:div>
            <w:div w:id="1218131278">
              <w:marLeft w:val="0"/>
              <w:marRight w:val="0"/>
              <w:marTop w:val="0"/>
              <w:marBottom w:val="0"/>
              <w:divBdr>
                <w:top w:val="none" w:sz="0" w:space="0" w:color="auto"/>
                <w:left w:val="none" w:sz="0" w:space="0" w:color="auto"/>
                <w:bottom w:val="none" w:sz="0" w:space="0" w:color="auto"/>
                <w:right w:val="none" w:sz="0" w:space="0" w:color="auto"/>
              </w:divBdr>
            </w:div>
            <w:div w:id="1341468573">
              <w:marLeft w:val="0"/>
              <w:marRight w:val="0"/>
              <w:marTop w:val="0"/>
              <w:marBottom w:val="0"/>
              <w:divBdr>
                <w:top w:val="none" w:sz="0" w:space="0" w:color="auto"/>
                <w:left w:val="none" w:sz="0" w:space="0" w:color="auto"/>
                <w:bottom w:val="none" w:sz="0" w:space="0" w:color="auto"/>
                <w:right w:val="none" w:sz="0" w:space="0" w:color="auto"/>
              </w:divBdr>
            </w:div>
            <w:div w:id="1441874636">
              <w:marLeft w:val="0"/>
              <w:marRight w:val="0"/>
              <w:marTop w:val="0"/>
              <w:marBottom w:val="0"/>
              <w:divBdr>
                <w:top w:val="none" w:sz="0" w:space="0" w:color="auto"/>
                <w:left w:val="none" w:sz="0" w:space="0" w:color="auto"/>
                <w:bottom w:val="none" w:sz="0" w:space="0" w:color="auto"/>
                <w:right w:val="none" w:sz="0" w:space="0" w:color="auto"/>
              </w:divBdr>
            </w:div>
            <w:div w:id="1479955672">
              <w:marLeft w:val="0"/>
              <w:marRight w:val="0"/>
              <w:marTop w:val="0"/>
              <w:marBottom w:val="0"/>
              <w:divBdr>
                <w:top w:val="none" w:sz="0" w:space="0" w:color="auto"/>
                <w:left w:val="none" w:sz="0" w:space="0" w:color="auto"/>
                <w:bottom w:val="none" w:sz="0" w:space="0" w:color="auto"/>
                <w:right w:val="none" w:sz="0" w:space="0" w:color="auto"/>
              </w:divBdr>
            </w:div>
            <w:div w:id="1487240543">
              <w:marLeft w:val="0"/>
              <w:marRight w:val="0"/>
              <w:marTop w:val="0"/>
              <w:marBottom w:val="0"/>
              <w:divBdr>
                <w:top w:val="none" w:sz="0" w:space="0" w:color="auto"/>
                <w:left w:val="none" w:sz="0" w:space="0" w:color="auto"/>
                <w:bottom w:val="none" w:sz="0" w:space="0" w:color="auto"/>
                <w:right w:val="none" w:sz="0" w:space="0" w:color="auto"/>
              </w:divBdr>
            </w:div>
            <w:div w:id="1755544025">
              <w:marLeft w:val="0"/>
              <w:marRight w:val="0"/>
              <w:marTop w:val="0"/>
              <w:marBottom w:val="0"/>
              <w:divBdr>
                <w:top w:val="none" w:sz="0" w:space="0" w:color="auto"/>
                <w:left w:val="none" w:sz="0" w:space="0" w:color="auto"/>
                <w:bottom w:val="none" w:sz="0" w:space="0" w:color="auto"/>
                <w:right w:val="none" w:sz="0" w:space="0" w:color="auto"/>
              </w:divBdr>
            </w:div>
            <w:div w:id="1953397399">
              <w:marLeft w:val="0"/>
              <w:marRight w:val="0"/>
              <w:marTop w:val="0"/>
              <w:marBottom w:val="0"/>
              <w:divBdr>
                <w:top w:val="none" w:sz="0" w:space="0" w:color="auto"/>
                <w:left w:val="none" w:sz="0" w:space="0" w:color="auto"/>
                <w:bottom w:val="none" w:sz="0" w:space="0" w:color="auto"/>
                <w:right w:val="none" w:sz="0" w:space="0" w:color="auto"/>
              </w:divBdr>
            </w:div>
            <w:div w:id="2108498784">
              <w:marLeft w:val="0"/>
              <w:marRight w:val="0"/>
              <w:marTop w:val="0"/>
              <w:marBottom w:val="0"/>
              <w:divBdr>
                <w:top w:val="none" w:sz="0" w:space="0" w:color="auto"/>
                <w:left w:val="none" w:sz="0" w:space="0" w:color="auto"/>
                <w:bottom w:val="none" w:sz="0" w:space="0" w:color="auto"/>
                <w:right w:val="none" w:sz="0" w:space="0" w:color="auto"/>
              </w:divBdr>
            </w:div>
            <w:div w:id="2147316572">
              <w:marLeft w:val="0"/>
              <w:marRight w:val="0"/>
              <w:marTop w:val="0"/>
              <w:marBottom w:val="0"/>
              <w:divBdr>
                <w:top w:val="none" w:sz="0" w:space="0" w:color="auto"/>
                <w:left w:val="none" w:sz="0" w:space="0" w:color="auto"/>
                <w:bottom w:val="none" w:sz="0" w:space="0" w:color="auto"/>
                <w:right w:val="none" w:sz="0" w:space="0" w:color="auto"/>
              </w:divBdr>
            </w:div>
          </w:divsChild>
        </w:div>
        <w:div w:id="1182939310">
          <w:marLeft w:val="0"/>
          <w:marRight w:val="0"/>
          <w:marTop w:val="0"/>
          <w:marBottom w:val="0"/>
          <w:divBdr>
            <w:top w:val="none" w:sz="0" w:space="0" w:color="auto"/>
            <w:left w:val="none" w:sz="0" w:space="0" w:color="auto"/>
            <w:bottom w:val="none" w:sz="0" w:space="0" w:color="auto"/>
            <w:right w:val="none" w:sz="0" w:space="0" w:color="auto"/>
          </w:divBdr>
        </w:div>
        <w:div w:id="1424835140">
          <w:marLeft w:val="0"/>
          <w:marRight w:val="0"/>
          <w:marTop w:val="0"/>
          <w:marBottom w:val="0"/>
          <w:divBdr>
            <w:top w:val="none" w:sz="0" w:space="0" w:color="auto"/>
            <w:left w:val="none" w:sz="0" w:space="0" w:color="auto"/>
            <w:bottom w:val="none" w:sz="0" w:space="0" w:color="auto"/>
            <w:right w:val="none" w:sz="0" w:space="0" w:color="auto"/>
          </w:divBdr>
        </w:div>
        <w:div w:id="1436748512">
          <w:marLeft w:val="0"/>
          <w:marRight w:val="0"/>
          <w:marTop w:val="0"/>
          <w:marBottom w:val="0"/>
          <w:divBdr>
            <w:top w:val="none" w:sz="0" w:space="0" w:color="auto"/>
            <w:left w:val="none" w:sz="0" w:space="0" w:color="auto"/>
            <w:bottom w:val="none" w:sz="0" w:space="0" w:color="auto"/>
            <w:right w:val="none" w:sz="0" w:space="0" w:color="auto"/>
          </w:divBdr>
        </w:div>
        <w:div w:id="1579707762">
          <w:marLeft w:val="0"/>
          <w:marRight w:val="0"/>
          <w:marTop w:val="0"/>
          <w:marBottom w:val="0"/>
          <w:divBdr>
            <w:top w:val="none" w:sz="0" w:space="0" w:color="auto"/>
            <w:left w:val="none" w:sz="0" w:space="0" w:color="auto"/>
            <w:bottom w:val="none" w:sz="0" w:space="0" w:color="auto"/>
            <w:right w:val="none" w:sz="0" w:space="0" w:color="auto"/>
          </w:divBdr>
        </w:div>
        <w:div w:id="1816676787">
          <w:marLeft w:val="0"/>
          <w:marRight w:val="0"/>
          <w:marTop w:val="0"/>
          <w:marBottom w:val="0"/>
          <w:divBdr>
            <w:top w:val="none" w:sz="0" w:space="0" w:color="auto"/>
            <w:left w:val="none" w:sz="0" w:space="0" w:color="auto"/>
            <w:bottom w:val="none" w:sz="0" w:space="0" w:color="auto"/>
            <w:right w:val="none" w:sz="0" w:space="0" w:color="auto"/>
          </w:divBdr>
        </w:div>
        <w:div w:id="1862350370">
          <w:marLeft w:val="0"/>
          <w:marRight w:val="0"/>
          <w:marTop w:val="0"/>
          <w:marBottom w:val="0"/>
          <w:divBdr>
            <w:top w:val="none" w:sz="0" w:space="0" w:color="auto"/>
            <w:left w:val="none" w:sz="0" w:space="0" w:color="auto"/>
            <w:bottom w:val="none" w:sz="0" w:space="0" w:color="auto"/>
            <w:right w:val="none" w:sz="0" w:space="0" w:color="auto"/>
          </w:divBdr>
        </w:div>
        <w:div w:id="2111193475">
          <w:marLeft w:val="0"/>
          <w:marRight w:val="0"/>
          <w:marTop w:val="0"/>
          <w:marBottom w:val="0"/>
          <w:divBdr>
            <w:top w:val="none" w:sz="0" w:space="0" w:color="auto"/>
            <w:left w:val="none" w:sz="0" w:space="0" w:color="auto"/>
            <w:bottom w:val="none" w:sz="0" w:space="0" w:color="auto"/>
            <w:right w:val="none" w:sz="0" w:space="0" w:color="auto"/>
          </w:divBdr>
        </w:div>
      </w:divsChild>
    </w:div>
    <w:div w:id="682361404">
      <w:bodyDiv w:val="1"/>
      <w:marLeft w:val="0"/>
      <w:marRight w:val="0"/>
      <w:marTop w:val="0"/>
      <w:marBottom w:val="0"/>
      <w:divBdr>
        <w:top w:val="none" w:sz="0" w:space="0" w:color="auto"/>
        <w:left w:val="none" w:sz="0" w:space="0" w:color="auto"/>
        <w:bottom w:val="none" w:sz="0" w:space="0" w:color="auto"/>
        <w:right w:val="none" w:sz="0" w:space="0" w:color="auto"/>
      </w:divBdr>
      <w:divsChild>
        <w:div w:id="1684890545">
          <w:marLeft w:val="0"/>
          <w:marRight w:val="0"/>
          <w:marTop w:val="0"/>
          <w:marBottom w:val="0"/>
          <w:divBdr>
            <w:top w:val="none" w:sz="0" w:space="0" w:color="auto"/>
            <w:left w:val="none" w:sz="0" w:space="0" w:color="auto"/>
            <w:bottom w:val="none" w:sz="0" w:space="0" w:color="auto"/>
            <w:right w:val="none" w:sz="0" w:space="0" w:color="auto"/>
          </w:divBdr>
          <w:divsChild>
            <w:div w:id="1977907651">
              <w:marLeft w:val="0"/>
              <w:marRight w:val="0"/>
              <w:marTop w:val="0"/>
              <w:marBottom w:val="0"/>
              <w:divBdr>
                <w:top w:val="none" w:sz="0" w:space="0" w:color="auto"/>
                <w:left w:val="none" w:sz="0" w:space="0" w:color="auto"/>
                <w:bottom w:val="none" w:sz="0" w:space="0" w:color="auto"/>
                <w:right w:val="none" w:sz="0" w:space="0" w:color="auto"/>
              </w:divBdr>
              <w:divsChild>
                <w:div w:id="169287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764825">
      <w:bodyDiv w:val="1"/>
      <w:marLeft w:val="0"/>
      <w:marRight w:val="0"/>
      <w:marTop w:val="0"/>
      <w:marBottom w:val="0"/>
      <w:divBdr>
        <w:top w:val="none" w:sz="0" w:space="0" w:color="auto"/>
        <w:left w:val="none" w:sz="0" w:space="0" w:color="auto"/>
        <w:bottom w:val="none" w:sz="0" w:space="0" w:color="auto"/>
        <w:right w:val="none" w:sz="0" w:space="0" w:color="auto"/>
      </w:divBdr>
    </w:div>
    <w:div w:id="718895677">
      <w:bodyDiv w:val="1"/>
      <w:marLeft w:val="0"/>
      <w:marRight w:val="0"/>
      <w:marTop w:val="0"/>
      <w:marBottom w:val="0"/>
      <w:divBdr>
        <w:top w:val="none" w:sz="0" w:space="0" w:color="auto"/>
        <w:left w:val="none" w:sz="0" w:space="0" w:color="auto"/>
        <w:bottom w:val="none" w:sz="0" w:space="0" w:color="auto"/>
        <w:right w:val="none" w:sz="0" w:space="0" w:color="auto"/>
      </w:divBdr>
      <w:divsChild>
        <w:div w:id="16926135">
          <w:marLeft w:val="0"/>
          <w:marRight w:val="0"/>
          <w:marTop w:val="0"/>
          <w:marBottom w:val="0"/>
          <w:divBdr>
            <w:top w:val="none" w:sz="0" w:space="0" w:color="auto"/>
            <w:left w:val="none" w:sz="0" w:space="0" w:color="auto"/>
            <w:bottom w:val="none" w:sz="0" w:space="0" w:color="auto"/>
            <w:right w:val="none" w:sz="0" w:space="0" w:color="auto"/>
          </w:divBdr>
        </w:div>
        <w:div w:id="88620987">
          <w:marLeft w:val="0"/>
          <w:marRight w:val="0"/>
          <w:marTop w:val="0"/>
          <w:marBottom w:val="0"/>
          <w:divBdr>
            <w:top w:val="none" w:sz="0" w:space="0" w:color="auto"/>
            <w:left w:val="none" w:sz="0" w:space="0" w:color="auto"/>
            <w:bottom w:val="none" w:sz="0" w:space="0" w:color="auto"/>
            <w:right w:val="none" w:sz="0" w:space="0" w:color="auto"/>
          </w:divBdr>
        </w:div>
        <w:div w:id="97793728">
          <w:marLeft w:val="0"/>
          <w:marRight w:val="0"/>
          <w:marTop w:val="0"/>
          <w:marBottom w:val="0"/>
          <w:divBdr>
            <w:top w:val="none" w:sz="0" w:space="0" w:color="auto"/>
            <w:left w:val="none" w:sz="0" w:space="0" w:color="auto"/>
            <w:bottom w:val="none" w:sz="0" w:space="0" w:color="auto"/>
            <w:right w:val="none" w:sz="0" w:space="0" w:color="auto"/>
          </w:divBdr>
        </w:div>
        <w:div w:id="119303416">
          <w:marLeft w:val="0"/>
          <w:marRight w:val="0"/>
          <w:marTop w:val="0"/>
          <w:marBottom w:val="0"/>
          <w:divBdr>
            <w:top w:val="none" w:sz="0" w:space="0" w:color="auto"/>
            <w:left w:val="none" w:sz="0" w:space="0" w:color="auto"/>
            <w:bottom w:val="none" w:sz="0" w:space="0" w:color="auto"/>
            <w:right w:val="none" w:sz="0" w:space="0" w:color="auto"/>
          </w:divBdr>
        </w:div>
        <w:div w:id="171996068">
          <w:marLeft w:val="0"/>
          <w:marRight w:val="0"/>
          <w:marTop w:val="0"/>
          <w:marBottom w:val="0"/>
          <w:divBdr>
            <w:top w:val="none" w:sz="0" w:space="0" w:color="auto"/>
            <w:left w:val="none" w:sz="0" w:space="0" w:color="auto"/>
            <w:bottom w:val="none" w:sz="0" w:space="0" w:color="auto"/>
            <w:right w:val="none" w:sz="0" w:space="0" w:color="auto"/>
          </w:divBdr>
        </w:div>
        <w:div w:id="179205732">
          <w:marLeft w:val="0"/>
          <w:marRight w:val="0"/>
          <w:marTop w:val="0"/>
          <w:marBottom w:val="0"/>
          <w:divBdr>
            <w:top w:val="none" w:sz="0" w:space="0" w:color="auto"/>
            <w:left w:val="none" w:sz="0" w:space="0" w:color="auto"/>
            <w:bottom w:val="none" w:sz="0" w:space="0" w:color="auto"/>
            <w:right w:val="none" w:sz="0" w:space="0" w:color="auto"/>
          </w:divBdr>
        </w:div>
        <w:div w:id="271864489">
          <w:marLeft w:val="0"/>
          <w:marRight w:val="0"/>
          <w:marTop w:val="0"/>
          <w:marBottom w:val="0"/>
          <w:divBdr>
            <w:top w:val="none" w:sz="0" w:space="0" w:color="auto"/>
            <w:left w:val="none" w:sz="0" w:space="0" w:color="auto"/>
            <w:bottom w:val="none" w:sz="0" w:space="0" w:color="auto"/>
            <w:right w:val="none" w:sz="0" w:space="0" w:color="auto"/>
          </w:divBdr>
        </w:div>
        <w:div w:id="302002621">
          <w:marLeft w:val="0"/>
          <w:marRight w:val="0"/>
          <w:marTop w:val="0"/>
          <w:marBottom w:val="0"/>
          <w:divBdr>
            <w:top w:val="none" w:sz="0" w:space="0" w:color="auto"/>
            <w:left w:val="none" w:sz="0" w:space="0" w:color="auto"/>
            <w:bottom w:val="none" w:sz="0" w:space="0" w:color="auto"/>
            <w:right w:val="none" w:sz="0" w:space="0" w:color="auto"/>
          </w:divBdr>
        </w:div>
        <w:div w:id="457919091">
          <w:marLeft w:val="0"/>
          <w:marRight w:val="0"/>
          <w:marTop w:val="0"/>
          <w:marBottom w:val="0"/>
          <w:divBdr>
            <w:top w:val="none" w:sz="0" w:space="0" w:color="auto"/>
            <w:left w:val="none" w:sz="0" w:space="0" w:color="auto"/>
            <w:bottom w:val="none" w:sz="0" w:space="0" w:color="auto"/>
            <w:right w:val="none" w:sz="0" w:space="0" w:color="auto"/>
          </w:divBdr>
        </w:div>
        <w:div w:id="826363316">
          <w:marLeft w:val="0"/>
          <w:marRight w:val="0"/>
          <w:marTop w:val="0"/>
          <w:marBottom w:val="0"/>
          <w:divBdr>
            <w:top w:val="none" w:sz="0" w:space="0" w:color="auto"/>
            <w:left w:val="none" w:sz="0" w:space="0" w:color="auto"/>
            <w:bottom w:val="none" w:sz="0" w:space="0" w:color="auto"/>
            <w:right w:val="none" w:sz="0" w:space="0" w:color="auto"/>
          </w:divBdr>
        </w:div>
        <w:div w:id="1181551574">
          <w:marLeft w:val="0"/>
          <w:marRight w:val="0"/>
          <w:marTop w:val="0"/>
          <w:marBottom w:val="0"/>
          <w:divBdr>
            <w:top w:val="none" w:sz="0" w:space="0" w:color="auto"/>
            <w:left w:val="none" w:sz="0" w:space="0" w:color="auto"/>
            <w:bottom w:val="none" w:sz="0" w:space="0" w:color="auto"/>
            <w:right w:val="none" w:sz="0" w:space="0" w:color="auto"/>
          </w:divBdr>
        </w:div>
        <w:div w:id="1265721918">
          <w:marLeft w:val="0"/>
          <w:marRight w:val="0"/>
          <w:marTop w:val="0"/>
          <w:marBottom w:val="0"/>
          <w:divBdr>
            <w:top w:val="none" w:sz="0" w:space="0" w:color="auto"/>
            <w:left w:val="none" w:sz="0" w:space="0" w:color="auto"/>
            <w:bottom w:val="none" w:sz="0" w:space="0" w:color="auto"/>
            <w:right w:val="none" w:sz="0" w:space="0" w:color="auto"/>
          </w:divBdr>
          <w:divsChild>
            <w:div w:id="164592501">
              <w:marLeft w:val="0"/>
              <w:marRight w:val="0"/>
              <w:marTop w:val="0"/>
              <w:marBottom w:val="0"/>
              <w:divBdr>
                <w:top w:val="none" w:sz="0" w:space="0" w:color="auto"/>
                <w:left w:val="none" w:sz="0" w:space="0" w:color="auto"/>
                <w:bottom w:val="none" w:sz="0" w:space="0" w:color="auto"/>
                <w:right w:val="none" w:sz="0" w:space="0" w:color="auto"/>
              </w:divBdr>
            </w:div>
            <w:div w:id="455952390">
              <w:marLeft w:val="0"/>
              <w:marRight w:val="0"/>
              <w:marTop w:val="0"/>
              <w:marBottom w:val="0"/>
              <w:divBdr>
                <w:top w:val="none" w:sz="0" w:space="0" w:color="auto"/>
                <w:left w:val="none" w:sz="0" w:space="0" w:color="auto"/>
                <w:bottom w:val="none" w:sz="0" w:space="0" w:color="auto"/>
                <w:right w:val="none" w:sz="0" w:space="0" w:color="auto"/>
              </w:divBdr>
            </w:div>
            <w:div w:id="468400534">
              <w:marLeft w:val="0"/>
              <w:marRight w:val="0"/>
              <w:marTop w:val="0"/>
              <w:marBottom w:val="0"/>
              <w:divBdr>
                <w:top w:val="none" w:sz="0" w:space="0" w:color="auto"/>
                <w:left w:val="none" w:sz="0" w:space="0" w:color="auto"/>
                <w:bottom w:val="none" w:sz="0" w:space="0" w:color="auto"/>
                <w:right w:val="none" w:sz="0" w:space="0" w:color="auto"/>
              </w:divBdr>
            </w:div>
            <w:div w:id="603609190">
              <w:marLeft w:val="0"/>
              <w:marRight w:val="0"/>
              <w:marTop w:val="0"/>
              <w:marBottom w:val="0"/>
              <w:divBdr>
                <w:top w:val="none" w:sz="0" w:space="0" w:color="auto"/>
                <w:left w:val="none" w:sz="0" w:space="0" w:color="auto"/>
                <w:bottom w:val="none" w:sz="0" w:space="0" w:color="auto"/>
                <w:right w:val="none" w:sz="0" w:space="0" w:color="auto"/>
              </w:divBdr>
            </w:div>
            <w:div w:id="808278640">
              <w:marLeft w:val="0"/>
              <w:marRight w:val="0"/>
              <w:marTop w:val="0"/>
              <w:marBottom w:val="0"/>
              <w:divBdr>
                <w:top w:val="none" w:sz="0" w:space="0" w:color="auto"/>
                <w:left w:val="none" w:sz="0" w:space="0" w:color="auto"/>
                <w:bottom w:val="none" w:sz="0" w:space="0" w:color="auto"/>
                <w:right w:val="none" w:sz="0" w:space="0" w:color="auto"/>
              </w:divBdr>
            </w:div>
            <w:div w:id="852260061">
              <w:marLeft w:val="0"/>
              <w:marRight w:val="0"/>
              <w:marTop w:val="0"/>
              <w:marBottom w:val="0"/>
              <w:divBdr>
                <w:top w:val="none" w:sz="0" w:space="0" w:color="auto"/>
                <w:left w:val="none" w:sz="0" w:space="0" w:color="auto"/>
                <w:bottom w:val="none" w:sz="0" w:space="0" w:color="auto"/>
                <w:right w:val="none" w:sz="0" w:space="0" w:color="auto"/>
              </w:divBdr>
            </w:div>
            <w:div w:id="873467052">
              <w:marLeft w:val="0"/>
              <w:marRight w:val="0"/>
              <w:marTop w:val="0"/>
              <w:marBottom w:val="0"/>
              <w:divBdr>
                <w:top w:val="none" w:sz="0" w:space="0" w:color="auto"/>
                <w:left w:val="none" w:sz="0" w:space="0" w:color="auto"/>
                <w:bottom w:val="none" w:sz="0" w:space="0" w:color="auto"/>
                <w:right w:val="none" w:sz="0" w:space="0" w:color="auto"/>
              </w:divBdr>
            </w:div>
            <w:div w:id="921568865">
              <w:marLeft w:val="0"/>
              <w:marRight w:val="0"/>
              <w:marTop w:val="0"/>
              <w:marBottom w:val="0"/>
              <w:divBdr>
                <w:top w:val="none" w:sz="0" w:space="0" w:color="auto"/>
                <w:left w:val="none" w:sz="0" w:space="0" w:color="auto"/>
                <w:bottom w:val="none" w:sz="0" w:space="0" w:color="auto"/>
                <w:right w:val="none" w:sz="0" w:space="0" w:color="auto"/>
              </w:divBdr>
            </w:div>
            <w:div w:id="929583864">
              <w:marLeft w:val="0"/>
              <w:marRight w:val="0"/>
              <w:marTop w:val="0"/>
              <w:marBottom w:val="0"/>
              <w:divBdr>
                <w:top w:val="none" w:sz="0" w:space="0" w:color="auto"/>
                <w:left w:val="none" w:sz="0" w:space="0" w:color="auto"/>
                <w:bottom w:val="none" w:sz="0" w:space="0" w:color="auto"/>
                <w:right w:val="none" w:sz="0" w:space="0" w:color="auto"/>
              </w:divBdr>
            </w:div>
            <w:div w:id="1081563848">
              <w:marLeft w:val="0"/>
              <w:marRight w:val="0"/>
              <w:marTop w:val="0"/>
              <w:marBottom w:val="0"/>
              <w:divBdr>
                <w:top w:val="none" w:sz="0" w:space="0" w:color="auto"/>
                <w:left w:val="none" w:sz="0" w:space="0" w:color="auto"/>
                <w:bottom w:val="none" w:sz="0" w:space="0" w:color="auto"/>
                <w:right w:val="none" w:sz="0" w:space="0" w:color="auto"/>
              </w:divBdr>
            </w:div>
            <w:div w:id="1087340046">
              <w:marLeft w:val="0"/>
              <w:marRight w:val="0"/>
              <w:marTop w:val="0"/>
              <w:marBottom w:val="0"/>
              <w:divBdr>
                <w:top w:val="none" w:sz="0" w:space="0" w:color="auto"/>
                <w:left w:val="none" w:sz="0" w:space="0" w:color="auto"/>
                <w:bottom w:val="none" w:sz="0" w:space="0" w:color="auto"/>
                <w:right w:val="none" w:sz="0" w:space="0" w:color="auto"/>
              </w:divBdr>
            </w:div>
            <w:div w:id="1213616021">
              <w:marLeft w:val="0"/>
              <w:marRight w:val="0"/>
              <w:marTop w:val="0"/>
              <w:marBottom w:val="0"/>
              <w:divBdr>
                <w:top w:val="none" w:sz="0" w:space="0" w:color="auto"/>
                <w:left w:val="none" w:sz="0" w:space="0" w:color="auto"/>
                <w:bottom w:val="none" w:sz="0" w:space="0" w:color="auto"/>
                <w:right w:val="none" w:sz="0" w:space="0" w:color="auto"/>
              </w:divBdr>
            </w:div>
            <w:div w:id="1258830676">
              <w:marLeft w:val="0"/>
              <w:marRight w:val="0"/>
              <w:marTop w:val="0"/>
              <w:marBottom w:val="0"/>
              <w:divBdr>
                <w:top w:val="none" w:sz="0" w:space="0" w:color="auto"/>
                <w:left w:val="none" w:sz="0" w:space="0" w:color="auto"/>
                <w:bottom w:val="none" w:sz="0" w:space="0" w:color="auto"/>
                <w:right w:val="none" w:sz="0" w:space="0" w:color="auto"/>
              </w:divBdr>
            </w:div>
            <w:div w:id="1316563849">
              <w:marLeft w:val="0"/>
              <w:marRight w:val="0"/>
              <w:marTop w:val="0"/>
              <w:marBottom w:val="0"/>
              <w:divBdr>
                <w:top w:val="none" w:sz="0" w:space="0" w:color="auto"/>
                <w:left w:val="none" w:sz="0" w:space="0" w:color="auto"/>
                <w:bottom w:val="none" w:sz="0" w:space="0" w:color="auto"/>
                <w:right w:val="none" w:sz="0" w:space="0" w:color="auto"/>
              </w:divBdr>
            </w:div>
            <w:div w:id="1405373916">
              <w:marLeft w:val="0"/>
              <w:marRight w:val="0"/>
              <w:marTop w:val="0"/>
              <w:marBottom w:val="0"/>
              <w:divBdr>
                <w:top w:val="none" w:sz="0" w:space="0" w:color="auto"/>
                <w:left w:val="none" w:sz="0" w:space="0" w:color="auto"/>
                <w:bottom w:val="none" w:sz="0" w:space="0" w:color="auto"/>
                <w:right w:val="none" w:sz="0" w:space="0" w:color="auto"/>
              </w:divBdr>
            </w:div>
            <w:div w:id="1484009842">
              <w:marLeft w:val="0"/>
              <w:marRight w:val="0"/>
              <w:marTop w:val="0"/>
              <w:marBottom w:val="0"/>
              <w:divBdr>
                <w:top w:val="none" w:sz="0" w:space="0" w:color="auto"/>
                <w:left w:val="none" w:sz="0" w:space="0" w:color="auto"/>
                <w:bottom w:val="none" w:sz="0" w:space="0" w:color="auto"/>
                <w:right w:val="none" w:sz="0" w:space="0" w:color="auto"/>
              </w:divBdr>
            </w:div>
            <w:div w:id="1503161172">
              <w:marLeft w:val="0"/>
              <w:marRight w:val="0"/>
              <w:marTop w:val="0"/>
              <w:marBottom w:val="0"/>
              <w:divBdr>
                <w:top w:val="none" w:sz="0" w:space="0" w:color="auto"/>
                <w:left w:val="none" w:sz="0" w:space="0" w:color="auto"/>
                <w:bottom w:val="none" w:sz="0" w:space="0" w:color="auto"/>
                <w:right w:val="none" w:sz="0" w:space="0" w:color="auto"/>
              </w:divBdr>
            </w:div>
            <w:div w:id="1625845901">
              <w:marLeft w:val="0"/>
              <w:marRight w:val="0"/>
              <w:marTop w:val="0"/>
              <w:marBottom w:val="0"/>
              <w:divBdr>
                <w:top w:val="none" w:sz="0" w:space="0" w:color="auto"/>
                <w:left w:val="none" w:sz="0" w:space="0" w:color="auto"/>
                <w:bottom w:val="none" w:sz="0" w:space="0" w:color="auto"/>
                <w:right w:val="none" w:sz="0" w:space="0" w:color="auto"/>
              </w:divBdr>
            </w:div>
            <w:div w:id="1687511699">
              <w:marLeft w:val="0"/>
              <w:marRight w:val="0"/>
              <w:marTop w:val="0"/>
              <w:marBottom w:val="0"/>
              <w:divBdr>
                <w:top w:val="none" w:sz="0" w:space="0" w:color="auto"/>
                <w:left w:val="none" w:sz="0" w:space="0" w:color="auto"/>
                <w:bottom w:val="none" w:sz="0" w:space="0" w:color="auto"/>
                <w:right w:val="none" w:sz="0" w:space="0" w:color="auto"/>
              </w:divBdr>
            </w:div>
            <w:div w:id="1755858831">
              <w:marLeft w:val="0"/>
              <w:marRight w:val="0"/>
              <w:marTop w:val="0"/>
              <w:marBottom w:val="0"/>
              <w:divBdr>
                <w:top w:val="none" w:sz="0" w:space="0" w:color="auto"/>
                <w:left w:val="none" w:sz="0" w:space="0" w:color="auto"/>
                <w:bottom w:val="none" w:sz="0" w:space="0" w:color="auto"/>
                <w:right w:val="none" w:sz="0" w:space="0" w:color="auto"/>
              </w:divBdr>
            </w:div>
          </w:divsChild>
        </w:div>
        <w:div w:id="1833401877">
          <w:marLeft w:val="0"/>
          <w:marRight w:val="0"/>
          <w:marTop w:val="0"/>
          <w:marBottom w:val="0"/>
          <w:divBdr>
            <w:top w:val="none" w:sz="0" w:space="0" w:color="auto"/>
            <w:left w:val="none" w:sz="0" w:space="0" w:color="auto"/>
            <w:bottom w:val="none" w:sz="0" w:space="0" w:color="auto"/>
            <w:right w:val="none" w:sz="0" w:space="0" w:color="auto"/>
          </w:divBdr>
          <w:divsChild>
            <w:div w:id="77143183">
              <w:marLeft w:val="0"/>
              <w:marRight w:val="0"/>
              <w:marTop w:val="0"/>
              <w:marBottom w:val="0"/>
              <w:divBdr>
                <w:top w:val="none" w:sz="0" w:space="0" w:color="auto"/>
                <w:left w:val="none" w:sz="0" w:space="0" w:color="auto"/>
                <w:bottom w:val="none" w:sz="0" w:space="0" w:color="auto"/>
                <w:right w:val="none" w:sz="0" w:space="0" w:color="auto"/>
              </w:divBdr>
            </w:div>
            <w:div w:id="256982160">
              <w:marLeft w:val="0"/>
              <w:marRight w:val="0"/>
              <w:marTop w:val="0"/>
              <w:marBottom w:val="0"/>
              <w:divBdr>
                <w:top w:val="none" w:sz="0" w:space="0" w:color="auto"/>
                <w:left w:val="none" w:sz="0" w:space="0" w:color="auto"/>
                <w:bottom w:val="none" w:sz="0" w:space="0" w:color="auto"/>
                <w:right w:val="none" w:sz="0" w:space="0" w:color="auto"/>
              </w:divBdr>
            </w:div>
            <w:div w:id="426846263">
              <w:marLeft w:val="0"/>
              <w:marRight w:val="0"/>
              <w:marTop w:val="0"/>
              <w:marBottom w:val="0"/>
              <w:divBdr>
                <w:top w:val="none" w:sz="0" w:space="0" w:color="auto"/>
                <w:left w:val="none" w:sz="0" w:space="0" w:color="auto"/>
                <w:bottom w:val="none" w:sz="0" w:space="0" w:color="auto"/>
                <w:right w:val="none" w:sz="0" w:space="0" w:color="auto"/>
              </w:divBdr>
            </w:div>
            <w:div w:id="444815995">
              <w:marLeft w:val="0"/>
              <w:marRight w:val="0"/>
              <w:marTop w:val="0"/>
              <w:marBottom w:val="0"/>
              <w:divBdr>
                <w:top w:val="none" w:sz="0" w:space="0" w:color="auto"/>
                <w:left w:val="none" w:sz="0" w:space="0" w:color="auto"/>
                <w:bottom w:val="none" w:sz="0" w:space="0" w:color="auto"/>
                <w:right w:val="none" w:sz="0" w:space="0" w:color="auto"/>
              </w:divBdr>
            </w:div>
            <w:div w:id="823813285">
              <w:marLeft w:val="0"/>
              <w:marRight w:val="0"/>
              <w:marTop w:val="0"/>
              <w:marBottom w:val="0"/>
              <w:divBdr>
                <w:top w:val="none" w:sz="0" w:space="0" w:color="auto"/>
                <w:left w:val="none" w:sz="0" w:space="0" w:color="auto"/>
                <w:bottom w:val="none" w:sz="0" w:space="0" w:color="auto"/>
                <w:right w:val="none" w:sz="0" w:space="0" w:color="auto"/>
              </w:divBdr>
            </w:div>
            <w:div w:id="893589259">
              <w:marLeft w:val="0"/>
              <w:marRight w:val="0"/>
              <w:marTop w:val="0"/>
              <w:marBottom w:val="0"/>
              <w:divBdr>
                <w:top w:val="none" w:sz="0" w:space="0" w:color="auto"/>
                <w:left w:val="none" w:sz="0" w:space="0" w:color="auto"/>
                <w:bottom w:val="none" w:sz="0" w:space="0" w:color="auto"/>
                <w:right w:val="none" w:sz="0" w:space="0" w:color="auto"/>
              </w:divBdr>
            </w:div>
            <w:div w:id="930553925">
              <w:marLeft w:val="0"/>
              <w:marRight w:val="0"/>
              <w:marTop w:val="0"/>
              <w:marBottom w:val="0"/>
              <w:divBdr>
                <w:top w:val="none" w:sz="0" w:space="0" w:color="auto"/>
                <w:left w:val="none" w:sz="0" w:space="0" w:color="auto"/>
                <w:bottom w:val="none" w:sz="0" w:space="0" w:color="auto"/>
                <w:right w:val="none" w:sz="0" w:space="0" w:color="auto"/>
              </w:divBdr>
            </w:div>
            <w:div w:id="1083264138">
              <w:marLeft w:val="0"/>
              <w:marRight w:val="0"/>
              <w:marTop w:val="0"/>
              <w:marBottom w:val="0"/>
              <w:divBdr>
                <w:top w:val="none" w:sz="0" w:space="0" w:color="auto"/>
                <w:left w:val="none" w:sz="0" w:space="0" w:color="auto"/>
                <w:bottom w:val="none" w:sz="0" w:space="0" w:color="auto"/>
                <w:right w:val="none" w:sz="0" w:space="0" w:color="auto"/>
              </w:divBdr>
            </w:div>
            <w:div w:id="1130048299">
              <w:marLeft w:val="0"/>
              <w:marRight w:val="0"/>
              <w:marTop w:val="0"/>
              <w:marBottom w:val="0"/>
              <w:divBdr>
                <w:top w:val="none" w:sz="0" w:space="0" w:color="auto"/>
                <w:left w:val="none" w:sz="0" w:space="0" w:color="auto"/>
                <w:bottom w:val="none" w:sz="0" w:space="0" w:color="auto"/>
                <w:right w:val="none" w:sz="0" w:space="0" w:color="auto"/>
              </w:divBdr>
            </w:div>
            <w:div w:id="1256939115">
              <w:marLeft w:val="0"/>
              <w:marRight w:val="0"/>
              <w:marTop w:val="0"/>
              <w:marBottom w:val="0"/>
              <w:divBdr>
                <w:top w:val="none" w:sz="0" w:space="0" w:color="auto"/>
                <w:left w:val="none" w:sz="0" w:space="0" w:color="auto"/>
                <w:bottom w:val="none" w:sz="0" w:space="0" w:color="auto"/>
                <w:right w:val="none" w:sz="0" w:space="0" w:color="auto"/>
              </w:divBdr>
            </w:div>
            <w:div w:id="1308785154">
              <w:marLeft w:val="0"/>
              <w:marRight w:val="0"/>
              <w:marTop w:val="0"/>
              <w:marBottom w:val="0"/>
              <w:divBdr>
                <w:top w:val="none" w:sz="0" w:space="0" w:color="auto"/>
                <w:left w:val="none" w:sz="0" w:space="0" w:color="auto"/>
                <w:bottom w:val="none" w:sz="0" w:space="0" w:color="auto"/>
                <w:right w:val="none" w:sz="0" w:space="0" w:color="auto"/>
              </w:divBdr>
            </w:div>
            <w:div w:id="1598100566">
              <w:marLeft w:val="0"/>
              <w:marRight w:val="0"/>
              <w:marTop w:val="0"/>
              <w:marBottom w:val="0"/>
              <w:divBdr>
                <w:top w:val="none" w:sz="0" w:space="0" w:color="auto"/>
                <w:left w:val="none" w:sz="0" w:space="0" w:color="auto"/>
                <w:bottom w:val="none" w:sz="0" w:space="0" w:color="auto"/>
                <w:right w:val="none" w:sz="0" w:space="0" w:color="auto"/>
              </w:divBdr>
            </w:div>
            <w:div w:id="1643581693">
              <w:marLeft w:val="0"/>
              <w:marRight w:val="0"/>
              <w:marTop w:val="0"/>
              <w:marBottom w:val="0"/>
              <w:divBdr>
                <w:top w:val="none" w:sz="0" w:space="0" w:color="auto"/>
                <w:left w:val="none" w:sz="0" w:space="0" w:color="auto"/>
                <w:bottom w:val="none" w:sz="0" w:space="0" w:color="auto"/>
                <w:right w:val="none" w:sz="0" w:space="0" w:color="auto"/>
              </w:divBdr>
            </w:div>
            <w:div w:id="1672367814">
              <w:marLeft w:val="0"/>
              <w:marRight w:val="0"/>
              <w:marTop w:val="0"/>
              <w:marBottom w:val="0"/>
              <w:divBdr>
                <w:top w:val="none" w:sz="0" w:space="0" w:color="auto"/>
                <w:left w:val="none" w:sz="0" w:space="0" w:color="auto"/>
                <w:bottom w:val="none" w:sz="0" w:space="0" w:color="auto"/>
                <w:right w:val="none" w:sz="0" w:space="0" w:color="auto"/>
              </w:divBdr>
            </w:div>
            <w:div w:id="1707216955">
              <w:marLeft w:val="0"/>
              <w:marRight w:val="0"/>
              <w:marTop w:val="0"/>
              <w:marBottom w:val="0"/>
              <w:divBdr>
                <w:top w:val="none" w:sz="0" w:space="0" w:color="auto"/>
                <w:left w:val="none" w:sz="0" w:space="0" w:color="auto"/>
                <w:bottom w:val="none" w:sz="0" w:space="0" w:color="auto"/>
                <w:right w:val="none" w:sz="0" w:space="0" w:color="auto"/>
              </w:divBdr>
            </w:div>
            <w:div w:id="1737312048">
              <w:marLeft w:val="0"/>
              <w:marRight w:val="0"/>
              <w:marTop w:val="0"/>
              <w:marBottom w:val="0"/>
              <w:divBdr>
                <w:top w:val="none" w:sz="0" w:space="0" w:color="auto"/>
                <w:left w:val="none" w:sz="0" w:space="0" w:color="auto"/>
                <w:bottom w:val="none" w:sz="0" w:space="0" w:color="auto"/>
                <w:right w:val="none" w:sz="0" w:space="0" w:color="auto"/>
              </w:divBdr>
            </w:div>
            <w:div w:id="1863667878">
              <w:marLeft w:val="0"/>
              <w:marRight w:val="0"/>
              <w:marTop w:val="0"/>
              <w:marBottom w:val="0"/>
              <w:divBdr>
                <w:top w:val="none" w:sz="0" w:space="0" w:color="auto"/>
                <w:left w:val="none" w:sz="0" w:space="0" w:color="auto"/>
                <w:bottom w:val="none" w:sz="0" w:space="0" w:color="auto"/>
                <w:right w:val="none" w:sz="0" w:space="0" w:color="auto"/>
              </w:divBdr>
            </w:div>
          </w:divsChild>
        </w:div>
        <w:div w:id="2051299868">
          <w:marLeft w:val="0"/>
          <w:marRight w:val="0"/>
          <w:marTop w:val="0"/>
          <w:marBottom w:val="0"/>
          <w:divBdr>
            <w:top w:val="none" w:sz="0" w:space="0" w:color="auto"/>
            <w:left w:val="none" w:sz="0" w:space="0" w:color="auto"/>
            <w:bottom w:val="none" w:sz="0" w:space="0" w:color="auto"/>
            <w:right w:val="none" w:sz="0" w:space="0" w:color="auto"/>
          </w:divBdr>
        </w:div>
        <w:div w:id="2127582504">
          <w:marLeft w:val="0"/>
          <w:marRight w:val="0"/>
          <w:marTop w:val="0"/>
          <w:marBottom w:val="0"/>
          <w:divBdr>
            <w:top w:val="none" w:sz="0" w:space="0" w:color="auto"/>
            <w:left w:val="none" w:sz="0" w:space="0" w:color="auto"/>
            <w:bottom w:val="none" w:sz="0" w:space="0" w:color="auto"/>
            <w:right w:val="none" w:sz="0" w:space="0" w:color="auto"/>
          </w:divBdr>
        </w:div>
      </w:divsChild>
    </w:div>
    <w:div w:id="823811973">
      <w:bodyDiv w:val="1"/>
      <w:marLeft w:val="0"/>
      <w:marRight w:val="0"/>
      <w:marTop w:val="0"/>
      <w:marBottom w:val="0"/>
      <w:divBdr>
        <w:top w:val="none" w:sz="0" w:space="0" w:color="auto"/>
        <w:left w:val="none" w:sz="0" w:space="0" w:color="auto"/>
        <w:bottom w:val="none" w:sz="0" w:space="0" w:color="auto"/>
        <w:right w:val="none" w:sz="0" w:space="0" w:color="auto"/>
      </w:divBdr>
      <w:divsChild>
        <w:div w:id="1145778351">
          <w:marLeft w:val="0"/>
          <w:marRight w:val="0"/>
          <w:marTop w:val="0"/>
          <w:marBottom w:val="0"/>
          <w:divBdr>
            <w:top w:val="none" w:sz="0" w:space="0" w:color="auto"/>
            <w:left w:val="none" w:sz="0" w:space="0" w:color="auto"/>
            <w:bottom w:val="none" w:sz="0" w:space="0" w:color="auto"/>
            <w:right w:val="none" w:sz="0" w:space="0" w:color="auto"/>
          </w:divBdr>
          <w:divsChild>
            <w:div w:id="1897937182">
              <w:marLeft w:val="0"/>
              <w:marRight w:val="0"/>
              <w:marTop w:val="0"/>
              <w:marBottom w:val="0"/>
              <w:divBdr>
                <w:top w:val="none" w:sz="0" w:space="0" w:color="auto"/>
                <w:left w:val="none" w:sz="0" w:space="0" w:color="auto"/>
                <w:bottom w:val="none" w:sz="0" w:space="0" w:color="auto"/>
                <w:right w:val="none" w:sz="0" w:space="0" w:color="auto"/>
              </w:divBdr>
              <w:divsChild>
                <w:div w:id="97356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01677">
      <w:bodyDiv w:val="1"/>
      <w:marLeft w:val="0"/>
      <w:marRight w:val="0"/>
      <w:marTop w:val="0"/>
      <w:marBottom w:val="0"/>
      <w:divBdr>
        <w:top w:val="none" w:sz="0" w:space="0" w:color="auto"/>
        <w:left w:val="none" w:sz="0" w:space="0" w:color="auto"/>
        <w:bottom w:val="none" w:sz="0" w:space="0" w:color="auto"/>
        <w:right w:val="none" w:sz="0" w:space="0" w:color="auto"/>
      </w:divBdr>
      <w:divsChild>
        <w:div w:id="521481070">
          <w:marLeft w:val="0"/>
          <w:marRight w:val="0"/>
          <w:marTop w:val="0"/>
          <w:marBottom w:val="0"/>
          <w:divBdr>
            <w:top w:val="none" w:sz="0" w:space="0" w:color="auto"/>
            <w:left w:val="none" w:sz="0" w:space="0" w:color="auto"/>
            <w:bottom w:val="none" w:sz="0" w:space="0" w:color="auto"/>
            <w:right w:val="none" w:sz="0" w:space="0" w:color="auto"/>
          </w:divBdr>
        </w:div>
        <w:div w:id="578445171">
          <w:marLeft w:val="0"/>
          <w:marRight w:val="0"/>
          <w:marTop w:val="0"/>
          <w:marBottom w:val="0"/>
          <w:divBdr>
            <w:top w:val="none" w:sz="0" w:space="0" w:color="auto"/>
            <w:left w:val="none" w:sz="0" w:space="0" w:color="auto"/>
            <w:bottom w:val="none" w:sz="0" w:space="0" w:color="auto"/>
            <w:right w:val="none" w:sz="0" w:space="0" w:color="auto"/>
          </w:divBdr>
        </w:div>
        <w:div w:id="1204751231">
          <w:marLeft w:val="0"/>
          <w:marRight w:val="0"/>
          <w:marTop w:val="0"/>
          <w:marBottom w:val="0"/>
          <w:divBdr>
            <w:top w:val="none" w:sz="0" w:space="0" w:color="auto"/>
            <w:left w:val="none" w:sz="0" w:space="0" w:color="auto"/>
            <w:bottom w:val="none" w:sz="0" w:space="0" w:color="auto"/>
            <w:right w:val="none" w:sz="0" w:space="0" w:color="auto"/>
          </w:divBdr>
        </w:div>
        <w:div w:id="1232958310">
          <w:marLeft w:val="0"/>
          <w:marRight w:val="0"/>
          <w:marTop w:val="0"/>
          <w:marBottom w:val="0"/>
          <w:divBdr>
            <w:top w:val="none" w:sz="0" w:space="0" w:color="auto"/>
            <w:left w:val="none" w:sz="0" w:space="0" w:color="auto"/>
            <w:bottom w:val="none" w:sz="0" w:space="0" w:color="auto"/>
            <w:right w:val="none" w:sz="0" w:space="0" w:color="auto"/>
          </w:divBdr>
        </w:div>
        <w:div w:id="1527787632">
          <w:marLeft w:val="0"/>
          <w:marRight w:val="0"/>
          <w:marTop w:val="0"/>
          <w:marBottom w:val="0"/>
          <w:divBdr>
            <w:top w:val="none" w:sz="0" w:space="0" w:color="auto"/>
            <w:left w:val="none" w:sz="0" w:space="0" w:color="auto"/>
            <w:bottom w:val="none" w:sz="0" w:space="0" w:color="auto"/>
            <w:right w:val="none" w:sz="0" w:space="0" w:color="auto"/>
          </w:divBdr>
        </w:div>
      </w:divsChild>
    </w:div>
    <w:div w:id="927614873">
      <w:bodyDiv w:val="1"/>
      <w:marLeft w:val="0"/>
      <w:marRight w:val="0"/>
      <w:marTop w:val="0"/>
      <w:marBottom w:val="0"/>
      <w:divBdr>
        <w:top w:val="none" w:sz="0" w:space="0" w:color="auto"/>
        <w:left w:val="none" w:sz="0" w:space="0" w:color="auto"/>
        <w:bottom w:val="none" w:sz="0" w:space="0" w:color="auto"/>
        <w:right w:val="none" w:sz="0" w:space="0" w:color="auto"/>
      </w:divBdr>
      <w:divsChild>
        <w:div w:id="70592362">
          <w:marLeft w:val="0"/>
          <w:marRight w:val="0"/>
          <w:marTop w:val="0"/>
          <w:marBottom w:val="0"/>
          <w:divBdr>
            <w:top w:val="none" w:sz="0" w:space="0" w:color="auto"/>
            <w:left w:val="none" w:sz="0" w:space="0" w:color="auto"/>
            <w:bottom w:val="none" w:sz="0" w:space="0" w:color="auto"/>
            <w:right w:val="none" w:sz="0" w:space="0" w:color="auto"/>
          </w:divBdr>
        </w:div>
        <w:div w:id="124735985">
          <w:marLeft w:val="0"/>
          <w:marRight w:val="0"/>
          <w:marTop w:val="0"/>
          <w:marBottom w:val="0"/>
          <w:divBdr>
            <w:top w:val="none" w:sz="0" w:space="0" w:color="auto"/>
            <w:left w:val="none" w:sz="0" w:space="0" w:color="auto"/>
            <w:bottom w:val="none" w:sz="0" w:space="0" w:color="auto"/>
            <w:right w:val="none" w:sz="0" w:space="0" w:color="auto"/>
          </w:divBdr>
        </w:div>
        <w:div w:id="126121408">
          <w:marLeft w:val="0"/>
          <w:marRight w:val="0"/>
          <w:marTop w:val="0"/>
          <w:marBottom w:val="0"/>
          <w:divBdr>
            <w:top w:val="none" w:sz="0" w:space="0" w:color="auto"/>
            <w:left w:val="none" w:sz="0" w:space="0" w:color="auto"/>
            <w:bottom w:val="none" w:sz="0" w:space="0" w:color="auto"/>
            <w:right w:val="none" w:sz="0" w:space="0" w:color="auto"/>
          </w:divBdr>
        </w:div>
        <w:div w:id="158010578">
          <w:marLeft w:val="0"/>
          <w:marRight w:val="0"/>
          <w:marTop w:val="0"/>
          <w:marBottom w:val="0"/>
          <w:divBdr>
            <w:top w:val="none" w:sz="0" w:space="0" w:color="auto"/>
            <w:left w:val="none" w:sz="0" w:space="0" w:color="auto"/>
            <w:bottom w:val="none" w:sz="0" w:space="0" w:color="auto"/>
            <w:right w:val="none" w:sz="0" w:space="0" w:color="auto"/>
          </w:divBdr>
        </w:div>
        <w:div w:id="170728704">
          <w:marLeft w:val="0"/>
          <w:marRight w:val="0"/>
          <w:marTop w:val="0"/>
          <w:marBottom w:val="0"/>
          <w:divBdr>
            <w:top w:val="none" w:sz="0" w:space="0" w:color="auto"/>
            <w:left w:val="none" w:sz="0" w:space="0" w:color="auto"/>
            <w:bottom w:val="none" w:sz="0" w:space="0" w:color="auto"/>
            <w:right w:val="none" w:sz="0" w:space="0" w:color="auto"/>
          </w:divBdr>
        </w:div>
        <w:div w:id="192617230">
          <w:marLeft w:val="0"/>
          <w:marRight w:val="0"/>
          <w:marTop w:val="0"/>
          <w:marBottom w:val="0"/>
          <w:divBdr>
            <w:top w:val="none" w:sz="0" w:space="0" w:color="auto"/>
            <w:left w:val="none" w:sz="0" w:space="0" w:color="auto"/>
            <w:bottom w:val="none" w:sz="0" w:space="0" w:color="auto"/>
            <w:right w:val="none" w:sz="0" w:space="0" w:color="auto"/>
          </w:divBdr>
        </w:div>
        <w:div w:id="204874475">
          <w:marLeft w:val="0"/>
          <w:marRight w:val="0"/>
          <w:marTop w:val="0"/>
          <w:marBottom w:val="0"/>
          <w:divBdr>
            <w:top w:val="none" w:sz="0" w:space="0" w:color="auto"/>
            <w:left w:val="none" w:sz="0" w:space="0" w:color="auto"/>
            <w:bottom w:val="none" w:sz="0" w:space="0" w:color="auto"/>
            <w:right w:val="none" w:sz="0" w:space="0" w:color="auto"/>
          </w:divBdr>
        </w:div>
        <w:div w:id="206917658">
          <w:marLeft w:val="0"/>
          <w:marRight w:val="0"/>
          <w:marTop w:val="0"/>
          <w:marBottom w:val="0"/>
          <w:divBdr>
            <w:top w:val="none" w:sz="0" w:space="0" w:color="auto"/>
            <w:left w:val="none" w:sz="0" w:space="0" w:color="auto"/>
            <w:bottom w:val="none" w:sz="0" w:space="0" w:color="auto"/>
            <w:right w:val="none" w:sz="0" w:space="0" w:color="auto"/>
          </w:divBdr>
        </w:div>
        <w:div w:id="231548258">
          <w:marLeft w:val="0"/>
          <w:marRight w:val="0"/>
          <w:marTop w:val="0"/>
          <w:marBottom w:val="0"/>
          <w:divBdr>
            <w:top w:val="none" w:sz="0" w:space="0" w:color="auto"/>
            <w:left w:val="none" w:sz="0" w:space="0" w:color="auto"/>
            <w:bottom w:val="none" w:sz="0" w:space="0" w:color="auto"/>
            <w:right w:val="none" w:sz="0" w:space="0" w:color="auto"/>
          </w:divBdr>
        </w:div>
        <w:div w:id="246815144">
          <w:marLeft w:val="0"/>
          <w:marRight w:val="0"/>
          <w:marTop w:val="0"/>
          <w:marBottom w:val="0"/>
          <w:divBdr>
            <w:top w:val="none" w:sz="0" w:space="0" w:color="auto"/>
            <w:left w:val="none" w:sz="0" w:space="0" w:color="auto"/>
            <w:bottom w:val="none" w:sz="0" w:space="0" w:color="auto"/>
            <w:right w:val="none" w:sz="0" w:space="0" w:color="auto"/>
          </w:divBdr>
        </w:div>
        <w:div w:id="304286438">
          <w:marLeft w:val="0"/>
          <w:marRight w:val="0"/>
          <w:marTop w:val="0"/>
          <w:marBottom w:val="0"/>
          <w:divBdr>
            <w:top w:val="none" w:sz="0" w:space="0" w:color="auto"/>
            <w:left w:val="none" w:sz="0" w:space="0" w:color="auto"/>
            <w:bottom w:val="none" w:sz="0" w:space="0" w:color="auto"/>
            <w:right w:val="none" w:sz="0" w:space="0" w:color="auto"/>
          </w:divBdr>
        </w:div>
        <w:div w:id="318120408">
          <w:marLeft w:val="0"/>
          <w:marRight w:val="0"/>
          <w:marTop w:val="0"/>
          <w:marBottom w:val="0"/>
          <w:divBdr>
            <w:top w:val="none" w:sz="0" w:space="0" w:color="auto"/>
            <w:left w:val="none" w:sz="0" w:space="0" w:color="auto"/>
            <w:bottom w:val="none" w:sz="0" w:space="0" w:color="auto"/>
            <w:right w:val="none" w:sz="0" w:space="0" w:color="auto"/>
          </w:divBdr>
        </w:div>
        <w:div w:id="374743817">
          <w:marLeft w:val="0"/>
          <w:marRight w:val="0"/>
          <w:marTop w:val="0"/>
          <w:marBottom w:val="0"/>
          <w:divBdr>
            <w:top w:val="none" w:sz="0" w:space="0" w:color="auto"/>
            <w:left w:val="none" w:sz="0" w:space="0" w:color="auto"/>
            <w:bottom w:val="none" w:sz="0" w:space="0" w:color="auto"/>
            <w:right w:val="none" w:sz="0" w:space="0" w:color="auto"/>
          </w:divBdr>
        </w:div>
        <w:div w:id="391083949">
          <w:marLeft w:val="0"/>
          <w:marRight w:val="0"/>
          <w:marTop w:val="0"/>
          <w:marBottom w:val="0"/>
          <w:divBdr>
            <w:top w:val="none" w:sz="0" w:space="0" w:color="auto"/>
            <w:left w:val="none" w:sz="0" w:space="0" w:color="auto"/>
            <w:bottom w:val="none" w:sz="0" w:space="0" w:color="auto"/>
            <w:right w:val="none" w:sz="0" w:space="0" w:color="auto"/>
          </w:divBdr>
        </w:div>
        <w:div w:id="419984662">
          <w:marLeft w:val="0"/>
          <w:marRight w:val="0"/>
          <w:marTop w:val="0"/>
          <w:marBottom w:val="0"/>
          <w:divBdr>
            <w:top w:val="none" w:sz="0" w:space="0" w:color="auto"/>
            <w:left w:val="none" w:sz="0" w:space="0" w:color="auto"/>
            <w:bottom w:val="none" w:sz="0" w:space="0" w:color="auto"/>
            <w:right w:val="none" w:sz="0" w:space="0" w:color="auto"/>
          </w:divBdr>
        </w:div>
        <w:div w:id="427384957">
          <w:marLeft w:val="0"/>
          <w:marRight w:val="0"/>
          <w:marTop w:val="0"/>
          <w:marBottom w:val="0"/>
          <w:divBdr>
            <w:top w:val="none" w:sz="0" w:space="0" w:color="auto"/>
            <w:left w:val="none" w:sz="0" w:space="0" w:color="auto"/>
            <w:bottom w:val="none" w:sz="0" w:space="0" w:color="auto"/>
            <w:right w:val="none" w:sz="0" w:space="0" w:color="auto"/>
          </w:divBdr>
        </w:div>
        <w:div w:id="427968734">
          <w:marLeft w:val="0"/>
          <w:marRight w:val="0"/>
          <w:marTop w:val="0"/>
          <w:marBottom w:val="0"/>
          <w:divBdr>
            <w:top w:val="none" w:sz="0" w:space="0" w:color="auto"/>
            <w:left w:val="none" w:sz="0" w:space="0" w:color="auto"/>
            <w:bottom w:val="none" w:sz="0" w:space="0" w:color="auto"/>
            <w:right w:val="none" w:sz="0" w:space="0" w:color="auto"/>
          </w:divBdr>
        </w:div>
        <w:div w:id="444467333">
          <w:marLeft w:val="0"/>
          <w:marRight w:val="0"/>
          <w:marTop w:val="0"/>
          <w:marBottom w:val="0"/>
          <w:divBdr>
            <w:top w:val="none" w:sz="0" w:space="0" w:color="auto"/>
            <w:left w:val="none" w:sz="0" w:space="0" w:color="auto"/>
            <w:bottom w:val="none" w:sz="0" w:space="0" w:color="auto"/>
            <w:right w:val="none" w:sz="0" w:space="0" w:color="auto"/>
          </w:divBdr>
        </w:div>
        <w:div w:id="537006613">
          <w:marLeft w:val="0"/>
          <w:marRight w:val="0"/>
          <w:marTop w:val="0"/>
          <w:marBottom w:val="0"/>
          <w:divBdr>
            <w:top w:val="none" w:sz="0" w:space="0" w:color="auto"/>
            <w:left w:val="none" w:sz="0" w:space="0" w:color="auto"/>
            <w:bottom w:val="none" w:sz="0" w:space="0" w:color="auto"/>
            <w:right w:val="none" w:sz="0" w:space="0" w:color="auto"/>
          </w:divBdr>
        </w:div>
        <w:div w:id="607809861">
          <w:marLeft w:val="0"/>
          <w:marRight w:val="0"/>
          <w:marTop w:val="0"/>
          <w:marBottom w:val="0"/>
          <w:divBdr>
            <w:top w:val="none" w:sz="0" w:space="0" w:color="auto"/>
            <w:left w:val="none" w:sz="0" w:space="0" w:color="auto"/>
            <w:bottom w:val="none" w:sz="0" w:space="0" w:color="auto"/>
            <w:right w:val="none" w:sz="0" w:space="0" w:color="auto"/>
          </w:divBdr>
        </w:div>
        <w:div w:id="612134776">
          <w:marLeft w:val="0"/>
          <w:marRight w:val="0"/>
          <w:marTop w:val="0"/>
          <w:marBottom w:val="0"/>
          <w:divBdr>
            <w:top w:val="none" w:sz="0" w:space="0" w:color="auto"/>
            <w:left w:val="none" w:sz="0" w:space="0" w:color="auto"/>
            <w:bottom w:val="none" w:sz="0" w:space="0" w:color="auto"/>
            <w:right w:val="none" w:sz="0" w:space="0" w:color="auto"/>
          </w:divBdr>
        </w:div>
        <w:div w:id="626006699">
          <w:marLeft w:val="0"/>
          <w:marRight w:val="0"/>
          <w:marTop w:val="0"/>
          <w:marBottom w:val="0"/>
          <w:divBdr>
            <w:top w:val="none" w:sz="0" w:space="0" w:color="auto"/>
            <w:left w:val="none" w:sz="0" w:space="0" w:color="auto"/>
            <w:bottom w:val="none" w:sz="0" w:space="0" w:color="auto"/>
            <w:right w:val="none" w:sz="0" w:space="0" w:color="auto"/>
          </w:divBdr>
        </w:div>
        <w:div w:id="705713220">
          <w:marLeft w:val="0"/>
          <w:marRight w:val="0"/>
          <w:marTop w:val="0"/>
          <w:marBottom w:val="0"/>
          <w:divBdr>
            <w:top w:val="none" w:sz="0" w:space="0" w:color="auto"/>
            <w:left w:val="none" w:sz="0" w:space="0" w:color="auto"/>
            <w:bottom w:val="none" w:sz="0" w:space="0" w:color="auto"/>
            <w:right w:val="none" w:sz="0" w:space="0" w:color="auto"/>
          </w:divBdr>
        </w:div>
        <w:div w:id="757554802">
          <w:marLeft w:val="0"/>
          <w:marRight w:val="0"/>
          <w:marTop w:val="0"/>
          <w:marBottom w:val="0"/>
          <w:divBdr>
            <w:top w:val="none" w:sz="0" w:space="0" w:color="auto"/>
            <w:left w:val="none" w:sz="0" w:space="0" w:color="auto"/>
            <w:bottom w:val="none" w:sz="0" w:space="0" w:color="auto"/>
            <w:right w:val="none" w:sz="0" w:space="0" w:color="auto"/>
          </w:divBdr>
        </w:div>
        <w:div w:id="760948140">
          <w:marLeft w:val="0"/>
          <w:marRight w:val="0"/>
          <w:marTop w:val="0"/>
          <w:marBottom w:val="0"/>
          <w:divBdr>
            <w:top w:val="none" w:sz="0" w:space="0" w:color="auto"/>
            <w:left w:val="none" w:sz="0" w:space="0" w:color="auto"/>
            <w:bottom w:val="none" w:sz="0" w:space="0" w:color="auto"/>
            <w:right w:val="none" w:sz="0" w:space="0" w:color="auto"/>
          </w:divBdr>
        </w:div>
        <w:div w:id="837158414">
          <w:marLeft w:val="0"/>
          <w:marRight w:val="0"/>
          <w:marTop w:val="0"/>
          <w:marBottom w:val="0"/>
          <w:divBdr>
            <w:top w:val="none" w:sz="0" w:space="0" w:color="auto"/>
            <w:left w:val="none" w:sz="0" w:space="0" w:color="auto"/>
            <w:bottom w:val="none" w:sz="0" w:space="0" w:color="auto"/>
            <w:right w:val="none" w:sz="0" w:space="0" w:color="auto"/>
          </w:divBdr>
        </w:div>
        <w:div w:id="849106714">
          <w:marLeft w:val="0"/>
          <w:marRight w:val="0"/>
          <w:marTop w:val="0"/>
          <w:marBottom w:val="0"/>
          <w:divBdr>
            <w:top w:val="none" w:sz="0" w:space="0" w:color="auto"/>
            <w:left w:val="none" w:sz="0" w:space="0" w:color="auto"/>
            <w:bottom w:val="none" w:sz="0" w:space="0" w:color="auto"/>
            <w:right w:val="none" w:sz="0" w:space="0" w:color="auto"/>
          </w:divBdr>
        </w:div>
        <w:div w:id="862741869">
          <w:marLeft w:val="0"/>
          <w:marRight w:val="0"/>
          <w:marTop w:val="0"/>
          <w:marBottom w:val="0"/>
          <w:divBdr>
            <w:top w:val="none" w:sz="0" w:space="0" w:color="auto"/>
            <w:left w:val="none" w:sz="0" w:space="0" w:color="auto"/>
            <w:bottom w:val="none" w:sz="0" w:space="0" w:color="auto"/>
            <w:right w:val="none" w:sz="0" w:space="0" w:color="auto"/>
          </w:divBdr>
        </w:div>
        <w:div w:id="875653340">
          <w:marLeft w:val="0"/>
          <w:marRight w:val="0"/>
          <w:marTop w:val="0"/>
          <w:marBottom w:val="0"/>
          <w:divBdr>
            <w:top w:val="none" w:sz="0" w:space="0" w:color="auto"/>
            <w:left w:val="none" w:sz="0" w:space="0" w:color="auto"/>
            <w:bottom w:val="none" w:sz="0" w:space="0" w:color="auto"/>
            <w:right w:val="none" w:sz="0" w:space="0" w:color="auto"/>
          </w:divBdr>
        </w:div>
        <w:div w:id="898176018">
          <w:marLeft w:val="0"/>
          <w:marRight w:val="0"/>
          <w:marTop w:val="0"/>
          <w:marBottom w:val="0"/>
          <w:divBdr>
            <w:top w:val="none" w:sz="0" w:space="0" w:color="auto"/>
            <w:left w:val="none" w:sz="0" w:space="0" w:color="auto"/>
            <w:bottom w:val="none" w:sz="0" w:space="0" w:color="auto"/>
            <w:right w:val="none" w:sz="0" w:space="0" w:color="auto"/>
          </w:divBdr>
        </w:div>
        <w:div w:id="938755811">
          <w:marLeft w:val="0"/>
          <w:marRight w:val="0"/>
          <w:marTop w:val="0"/>
          <w:marBottom w:val="0"/>
          <w:divBdr>
            <w:top w:val="none" w:sz="0" w:space="0" w:color="auto"/>
            <w:left w:val="none" w:sz="0" w:space="0" w:color="auto"/>
            <w:bottom w:val="none" w:sz="0" w:space="0" w:color="auto"/>
            <w:right w:val="none" w:sz="0" w:space="0" w:color="auto"/>
          </w:divBdr>
        </w:div>
        <w:div w:id="943532744">
          <w:marLeft w:val="0"/>
          <w:marRight w:val="0"/>
          <w:marTop w:val="0"/>
          <w:marBottom w:val="0"/>
          <w:divBdr>
            <w:top w:val="none" w:sz="0" w:space="0" w:color="auto"/>
            <w:left w:val="none" w:sz="0" w:space="0" w:color="auto"/>
            <w:bottom w:val="none" w:sz="0" w:space="0" w:color="auto"/>
            <w:right w:val="none" w:sz="0" w:space="0" w:color="auto"/>
          </w:divBdr>
        </w:div>
        <w:div w:id="952443309">
          <w:marLeft w:val="0"/>
          <w:marRight w:val="0"/>
          <w:marTop w:val="0"/>
          <w:marBottom w:val="0"/>
          <w:divBdr>
            <w:top w:val="none" w:sz="0" w:space="0" w:color="auto"/>
            <w:left w:val="none" w:sz="0" w:space="0" w:color="auto"/>
            <w:bottom w:val="none" w:sz="0" w:space="0" w:color="auto"/>
            <w:right w:val="none" w:sz="0" w:space="0" w:color="auto"/>
          </w:divBdr>
        </w:div>
        <w:div w:id="962883590">
          <w:marLeft w:val="0"/>
          <w:marRight w:val="0"/>
          <w:marTop w:val="0"/>
          <w:marBottom w:val="0"/>
          <w:divBdr>
            <w:top w:val="none" w:sz="0" w:space="0" w:color="auto"/>
            <w:left w:val="none" w:sz="0" w:space="0" w:color="auto"/>
            <w:bottom w:val="none" w:sz="0" w:space="0" w:color="auto"/>
            <w:right w:val="none" w:sz="0" w:space="0" w:color="auto"/>
          </w:divBdr>
        </w:div>
        <w:div w:id="963345155">
          <w:marLeft w:val="0"/>
          <w:marRight w:val="0"/>
          <w:marTop w:val="0"/>
          <w:marBottom w:val="0"/>
          <w:divBdr>
            <w:top w:val="none" w:sz="0" w:space="0" w:color="auto"/>
            <w:left w:val="none" w:sz="0" w:space="0" w:color="auto"/>
            <w:bottom w:val="none" w:sz="0" w:space="0" w:color="auto"/>
            <w:right w:val="none" w:sz="0" w:space="0" w:color="auto"/>
          </w:divBdr>
        </w:div>
        <w:div w:id="963583448">
          <w:marLeft w:val="0"/>
          <w:marRight w:val="0"/>
          <w:marTop w:val="0"/>
          <w:marBottom w:val="0"/>
          <w:divBdr>
            <w:top w:val="none" w:sz="0" w:space="0" w:color="auto"/>
            <w:left w:val="none" w:sz="0" w:space="0" w:color="auto"/>
            <w:bottom w:val="none" w:sz="0" w:space="0" w:color="auto"/>
            <w:right w:val="none" w:sz="0" w:space="0" w:color="auto"/>
          </w:divBdr>
        </w:div>
        <w:div w:id="968824170">
          <w:marLeft w:val="0"/>
          <w:marRight w:val="0"/>
          <w:marTop w:val="0"/>
          <w:marBottom w:val="0"/>
          <w:divBdr>
            <w:top w:val="none" w:sz="0" w:space="0" w:color="auto"/>
            <w:left w:val="none" w:sz="0" w:space="0" w:color="auto"/>
            <w:bottom w:val="none" w:sz="0" w:space="0" w:color="auto"/>
            <w:right w:val="none" w:sz="0" w:space="0" w:color="auto"/>
          </w:divBdr>
        </w:div>
        <w:div w:id="1010372174">
          <w:marLeft w:val="0"/>
          <w:marRight w:val="0"/>
          <w:marTop w:val="0"/>
          <w:marBottom w:val="0"/>
          <w:divBdr>
            <w:top w:val="none" w:sz="0" w:space="0" w:color="auto"/>
            <w:left w:val="none" w:sz="0" w:space="0" w:color="auto"/>
            <w:bottom w:val="none" w:sz="0" w:space="0" w:color="auto"/>
            <w:right w:val="none" w:sz="0" w:space="0" w:color="auto"/>
          </w:divBdr>
        </w:div>
        <w:div w:id="1141923792">
          <w:marLeft w:val="0"/>
          <w:marRight w:val="0"/>
          <w:marTop w:val="0"/>
          <w:marBottom w:val="0"/>
          <w:divBdr>
            <w:top w:val="none" w:sz="0" w:space="0" w:color="auto"/>
            <w:left w:val="none" w:sz="0" w:space="0" w:color="auto"/>
            <w:bottom w:val="none" w:sz="0" w:space="0" w:color="auto"/>
            <w:right w:val="none" w:sz="0" w:space="0" w:color="auto"/>
          </w:divBdr>
        </w:div>
        <w:div w:id="1160804013">
          <w:marLeft w:val="0"/>
          <w:marRight w:val="0"/>
          <w:marTop w:val="0"/>
          <w:marBottom w:val="0"/>
          <w:divBdr>
            <w:top w:val="none" w:sz="0" w:space="0" w:color="auto"/>
            <w:left w:val="none" w:sz="0" w:space="0" w:color="auto"/>
            <w:bottom w:val="none" w:sz="0" w:space="0" w:color="auto"/>
            <w:right w:val="none" w:sz="0" w:space="0" w:color="auto"/>
          </w:divBdr>
        </w:div>
        <w:div w:id="1164205754">
          <w:marLeft w:val="0"/>
          <w:marRight w:val="0"/>
          <w:marTop w:val="0"/>
          <w:marBottom w:val="0"/>
          <w:divBdr>
            <w:top w:val="none" w:sz="0" w:space="0" w:color="auto"/>
            <w:left w:val="none" w:sz="0" w:space="0" w:color="auto"/>
            <w:bottom w:val="none" w:sz="0" w:space="0" w:color="auto"/>
            <w:right w:val="none" w:sz="0" w:space="0" w:color="auto"/>
          </w:divBdr>
        </w:div>
        <w:div w:id="1212840429">
          <w:marLeft w:val="0"/>
          <w:marRight w:val="0"/>
          <w:marTop w:val="0"/>
          <w:marBottom w:val="0"/>
          <w:divBdr>
            <w:top w:val="none" w:sz="0" w:space="0" w:color="auto"/>
            <w:left w:val="none" w:sz="0" w:space="0" w:color="auto"/>
            <w:bottom w:val="none" w:sz="0" w:space="0" w:color="auto"/>
            <w:right w:val="none" w:sz="0" w:space="0" w:color="auto"/>
          </w:divBdr>
        </w:div>
        <w:div w:id="1254584631">
          <w:marLeft w:val="0"/>
          <w:marRight w:val="0"/>
          <w:marTop w:val="0"/>
          <w:marBottom w:val="0"/>
          <w:divBdr>
            <w:top w:val="none" w:sz="0" w:space="0" w:color="auto"/>
            <w:left w:val="none" w:sz="0" w:space="0" w:color="auto"/>
            <w:bottom w:val="none" w:sz="0" w:space="0" w:color="auto"/>
            <w:right w:val="none" w:sz="0" w:space="0" w:color="auto"/>
          </w:divBdr>
        </w:div>
        <w:div w:id="1273825128">
          <w:marLeft w:val="0"/>
          <w:marRight w:val="0"/>
          <w:marTop w:val="0"/>
          <w:marBottom w:val="0"/>
          <w:divBdr>
            <w:top w:val="none" w:sz="0" w:space="0" w:color="auto"/>
            <w:left w:val="none" w:sz="0" w:space="0" w:color="auto"/>
            <w:bottom w:val="none" w:sz="0" w:space="0" w:color="auto"/>
            <w:right w:val="none" w:sz="0" w:space="0" w:color="auto"/>
          </w:divBdr>
        </w:div>
        <w:div w:id="1337999958">
          <w:marLeft w:val="0"/>
          <w:marRight w:val="0"/>
          <w:marTop w:val="0"/>
          <w:marBottom w:val="0"/>
          <w:divBdr>
            <w:top w:val="none" w:sz="0" w:space="0" w:color="auto"/>
            <w:left w:val="none" w:sz="0" w:space="0" w:color="auto"/>
            <w:bottom w:val="none" w:sz="0" w:space="0" w:color="auto"/>
            <w:right w:val="none" w:sz="0" w:space="0" w:color="auto"/>
          </w:divBdr>
        </w:div>
        <w:div w:id="1380785167">
          <w:marLeft w:val="0"/>
          <w:marRight w:val="0"/>
          <w:marTop w:val="0"/>
          <w:marBottom w:val="0"/>
          <w:divBdr>
            <w:top w:val="none" w:sz="0" w:space="0" w:color="auto"/>
            <w:left w:val="none" w:sz="0" w:space="0" w:color="auto"/>
            <w:bottom w:val="none" w:sz="0" w:space="0" w:color="auto"/>
            <w:right w:val="none" w:sz="0" w:space="0" w:color="auto"/>
          </w:divBdr>
        </w:div>
        <w:div w:id="1455323236">
          <w:marLeft w:val="0"/>
          <w:marRight w:val="0"/>
          <w:marTop w:val="0"/>
          <w:marBottom w:val="0"/>
          <w:divBdr>
            <w:top w:val="none" w:sz="0" w:space="0" w:color="auto"/>
            <w:left w:val="none" w:sz="0" w:space="0" w:color="auto"/>
            <w:bottom w:val="none" w:sz="0" w:space="0" w:color="auto"/>
            <w:right w:val="none" w:sz="0" w:space="0" w:color="auto"/>
          </w:divBdr>
        </w:div>
        <w:div w:id="1461606683">
          <w:marLeft w:val="0"/>
          <w:marRight w:val="0"/>
          <w:marTop w:val="0"/>
          <w:marBottom w:val="0"/>
          <w:divBdr>
            <w:top w:val="none" w:sz="0" w:space="0" w:color="auto"/>
            <w:left w:val="none" w:sz="0" w:space="0" w:color="auto"/>
            <w:bottom w:val="none" w:sz="0" w:space="0" w:color="auto"/>
            <w:right w:val="none" w:sz="0" w:space="0" w:color="auto"/>
          </w:divBdr>
        </w:div>
        <w:div w:id="1472674442">
          <w:marLeft w:val="0"/>
          <w:marRight w:val="0"/>
          <w:marTop w:val="0"/>
          <w:marBottom w:val="0"/>
          <w:divBdr>
            <w:top w:val="none" w:sz="0" w:space="0" w:color="auto"/>
            <w:left w:val="none" w:sz="0" w:space="0" w:color="auto"/>
            <w:bottom w:val="none" w:sz="0" w:space="0" w:color="auto"/>
            <w:right w:val="none" w:sz="0" w:space="0" w:color="auto"/>
          </w:divBdr>
        </w:div>
        <w:div w:id="1527325577">
          <w:marLeft w:val="0"/>
          <w:marRight w:val="0"/>
          <w:marTop w:val="0"/>
          <w:marBottom w:val="0"/>
          <w:divBdr>
            <w:top w:val="none" w:sz="0" w:space="0" w:color="auto"/>
            <w:left w:val="none" w:sz="0" w:space="0" w:color="auto"/>
            <w:bottom w:val="none" w:sz="0" w:space="0" w:color="auto"/>
            <w:right w:val="none" w:sz="0" w:space="0" w:color="auto"/>
          </w:divBdr>
        </w:div>
        <w:div w:id="1594170609">
          <w:marLeft w:val="0"/>
          <w:marRight w:val="0"/>
          <w:marTop w:val="0"/>
          <w:marBottom w:val="0"/>
          <w:divBdr>
            <w:top w:val="none" w:sz="0" w:space="0" w:color="auto"/>
            <w:left w:val="none" w:sz="0" w:space="0" w:color="auto"/>
            <w:bottom w:val="none" w:sz="0" w:space="0" w:color="auto"/>
            <w:right w:val="none" w:sz="0" w:space="0" w:color="auto"/>
          </w:divBdr>
        </w:div>
        <w:div w:id="1631328147">
          <w:marLeft w:val="0"/>
          <w:marRight w:val="0"/>
          <w:marTop w:val="0"/>
          <w:marBottom w:val="0"/>
          <w:divBdr>
            <w:top w:val="none" w:sz="0" w:space="0" w:color="auto"/>
            <w:left w:val="none" w:sz="0" w:space="0" w:color="auto"/>
            <w:bottom w:val="none" w:sz="0" w:space="0" w:color="auto"/>
            <w:right w:val="none" w:sz="0" w:space="0" w:color="auto"/>
          </w:divBdr>
        </w:div>
        <w:div w:id="1670668154">
          <w:marLeft w:val="0"/>
          <w:marRight w:val="0"/>
          <w:marTop w:val="0"/>
          <w:marBottom w:val="0"/>
          <w:divBdr>
            <w:top w:val="none" w:sz="0" w:space="0" w:color="auto"/>
            <w:left w:val="none" w:sz="0" w:space="0" w:color="auto"/>
            <w:bottom w:val="none" w:sz="0" w:space="0" w:color="auto"/>
            <w:right w:val="none" w:sz="0" w:space="0" w:color="auto"/>
          </w:divBdr>
        </w:div>
        <w:div w:id="1727484666">
          <w:marLeft w:val="0"/>
          <w:marRight w:val="0"/>
          <w:marTop w:val="0"/>
          <w:marBottom w:val="0"/>
          <w:divBdr>
            <w:top w:val="none" w:sz="0" w:space="0" w:color="auto"/>
            <w:left w:val="none" w:sz="0" w:space="0" w:color="auto"/>
            <w:bottom w:val="none" w:sz="0" w:space="0" w:color="auto"/>
            <w:right w:val="none" w:sz="0" w:space="0" w:color="auto"/>
          </w:divBdr>
        </w:div>
        <w:div w:id="1765228082">
          <w:marLeft w:val="0"/>
          <w:marRight w:val="0"/>
          <w:marTop w:val="0"/>
          <w:marBottom w:val="0"/>
          <w:divBdr>
            <w:top w:val="none" w:sz="0" w:space="0" w:color="auto"/>
            <w:left w:val="none" w:sz="0" w:space="0" w:color="auto"/>
            <w:bottom w:val="none" w:sz="0" w:space="0" w:color="auto"/>
            <w:right w:val="none" w:sz="0" w:space="0" w:color="auto"/>
          </w:divBdr>
        </w:div>
        <w:div w:id="1820806647">
          <w:marLeft w:val="0"/>
          <w:marRight w:val="0"/>
          <w:marTop w:val="0"/>
          <w:marBottom w:val="0"/>
          <w:divBdr>
            <w:top w:val="none" w:sz="0" w:space="0" w:color="auto"/>
            <w:left w:val="none" w:sz="0" w:space="0" w:color="auto"/>
            <w:bottom w:val="none" w:sz="0" w:space="0" w:color="auto"/>
            <w:right w:val="none" w:sz="0" w:space="0" w:color="auto"/>
          </w:divBdr>
        </w:div>
        <w:div w:id="1836648765">
          <w:marLeft w:val="0"/>
          <w:marRight w:val="0"/>
          <w:marTop w:val="0"/>
          <w:marBottom w:val="0"/>
          <w:divBdr>
            <w:top w:val="none" w:sz="0" w:space="0" w:color="auto"/>
            <w:left w:val="none" w:sz="0" w:space="0" w:color="auto"/>
            <w:bottom w:val="none" w:sz="0" w:space="0" w:color="auto"/>
            <w:right w:val="none" w:sz="0" w:space="0" w:color="auto"/>
          </w:divBdr>
        </w:div>
        <w:div w:id="1850487236">
          <w:marLeft w:val="0"/>
          <w:marRight w:val="0"/>
          <w:marTop w:val="0"/>
          <w:marBottom w:val="0"/>
          <w:divBdr>
            <w:top w:val="none" w:sz="0" w:space="0" w:color="auto"/>
            <w:left w:val="none" w:sz="0" w:space="0" w:color="auto"/>
            <w:bottom w:val="none" w:sz="0" w:space="0" w:color="auto"/>
            <w:right w:val="none" w:sz="0" w:space="0" w:color="auto"/>
          </w:divBdr>
        </w:div>
        <w:div w:id="1856262649">
          <w:marLeft w:val="0"/>
          <w:marRight w:val="0"/>
          <w:marTop w:val="0"/>
          <w:marBottom w:val="0"/>
          <w:divBdr>
            <w:top w:val="none" w:sz="0" w:space="0" w:color="auto"/>
            <w:left w:val="none" w:sz="0" w:space="0" w:color="auto"/>
            <w:bottom w:val="none" w:sz="0" w:space="0" w:color="auto"/>
            <w:right w:val="none" w:sz="0" w:space="0" w:color="auto"/>
          </w:divBdr>
        </w:div>
        <w:div w:id="1903634009">
          <w:marLeft w:val="0"/>
          <w:marRight w:val="0"/>
          <w:marTop w:val="0"/>
          <w:marBottom w:val="0"/>
          <w:divBdr>
            <w:top w:val="none" w:sz="0" w:space="0" w:color="auto"/>
            <w:left w:val="none" w:sz="0" w:space="0" w:color="auto"/>
            <w:bottom w:val="none" w:sz="0" w:space="0" w:color="auto"/>
            <w:right w:val="none" w:sz="0" w:space="0" w:color="auto"/>
          </w:divBdr>
        </w:div>
        <w:div w:id="1973562138">
          <w:marLeft w:val="0"/>
          <w:marRight w:val="0"/>
          <w:marTop w:val="0"/>
          <w:marBottom w:val="0"/>
          <w:divBdr>
            <w:top w:val="none" w:sz="0" w:space="0" w:color="auto"/>
            <w:left w:val="none" w:sz="0" w:space="0" w:color="auto"/>
            <w:bottom w:val="none" w:sz="0" w:space="0" w:color="auto"/>
            <w:right w:val="none" w:sz="0" w:space="0" w:color="auto"/>
          </w:divBdr>
        </w:div>
        <w:div w:id="1979652437">
          <w:marLeft w:val="0"/>
          <w:marRight w:val="0"/>
          <w:marTop w:val="0"/>
          <w:marBottom w:val="0"/>
          <w:divBdr>
            <w:top w:val="none" w:sz="0" w:space="0" w:color="auto"/>
            <w:left w:val="none" w:sz="0" w:space="0" w:color="auto"/>
            <w:bottom w:val="none" w:sz="0" w:space="0" w:color="auto"/>
            <w:right w:val="none" w:sz="0" w:space="0" w:color="auto"/>
          </w:divBdr>
        </w:div>
        <w:div w:id="2033070887">
          <w:marLeft w:val="0"/>
          <w:marRight w:val="0"/>
          <w:marTop w:val="0"/>
          <w:marBottom w:val="0"/>
          <w:divBdr>
            <w:top w:val="none" w:sz="0" w:space="0" w:color="auto"/>
            <w:left w:val="none" w:sz="0" w:space="0" w:color="auto"/>
            <w:bottom w:val="none" w:sz="0" w:space="0" w:color="auto"/>
            <w:right w:val="none" w:sz="0" w:space="0" w:color="auto"/>
          </w:divBdr>
        </w:div>
        <w:div w:id="2055232087">
          <w:marLeft w:val="0"/>
          <w:marRight w:val="0"/>
          <w:marTop w:val="0"/>
          <w:marBottom w:val="0"/>
          <w:divBdr>
            <w:top w:val="none" w:sz="0" w:space="0" w:color="auto"/>
            <w:left w:val="none" w:sz="0" w:space="0" w:color="auto"/>
            <w:bottom w:val="none" w:sz="0" w:space="0" w:color="auto"/>
            <w:right w:val="none" w:sz="0" w:space="0" w:color="auto"/>
          </w:divBdr>
        </w:div>
        <w:div w:id="2063550791">
          <w:marLeft w:val="0"/>
          <w:marRight w:val="0"/>
          <w:marTop w:val="0"/>
          <w:marBottom w:val="0"/>
          <w:divBdr>
            <w:top w:val="none" w:sz="0" w:space="0" w:color="auto"/>
            <w:left w:val="none" w:sz="0" w:space="0" w:color="auto"/>
            <w:bottom w:val="none" w:sz="0" w:space="0" w:color="auto"/>
            <w:right w:val="none" w:sz="0" w:space="0" w:color="auto"/>
          </w:divBdr>
        </w:div>
        <w:div w:id="2125616089">
          <w:marLeft w:val="0"/>
          <w:marRight w:val="0"/>
          <w:marTop w:val="0"/>
          <w:marBottom w:val="0"/>
          <w:divBdr>
            <w:top w:val="none" w:sz="0" w:space="0" w:color="auto"/>
            <w:left w:val="none" w:sz="0" w:space="0" w:color="auto"/>
            <w:bottom w:val="none" w:sz="0" w:space="0" w:color="auto"/>
            <w:right w:val="none" w:sz="0" w:space="0" w:color="auto"/>
          </w:divBdr>
        </w:div>
        <w:div w:id="2137134113">
          <w:marLeft w:val="0"/>
          <w:marRight w:val="0"/>
          <w:marTop w:val="0"/>
          <w:marBottom w:val="0"/>
          <w:divBdr>
            <w:top w:val="none" w:sz="0" w:space="0" w:color="auto"/>
            <w:left w:val="none" w:sz="0" w:space="0" w:color="auto"/>
            <w:bottom w:val="none" w:sz="0" w:space="0" w:color="auto"/>
            <w:right w:val="none" w:sz="0" w:space="0" w:color="auto"/>
          </w:divBdr>
        </w:div>
      </w:divsChild>
    </w:div>
    <w:div w:id="958686730">
      <w:bodyDiv w:val="1"/>
      <w:marLeft w:val="0"/>
      <w:marRight w:val="0"/>
      <w:marTop w:val="0"/>
      <w:marBottom w:val="0"/>
      <w:divBdr>
        <w:top w:val="none" w:sz="0" w:space="0" w:color="auto"/>
        <w:left w:val="none" w:sz="0" w:space="0" w:color="auto"/>
        <w:bottom w:val="none" w:sz="0" w:space="0" w:color="auto"/>
        <w:right w:val="none" w:sz="0" w:space="0" w:color="auto"/>
      </w:divBdr>
      <w:divsChild>
        <w:div w:id="186909604">
          <w:marLeft w:val="0"/>
          <w:marRight w:val="0"/>
          <w:marTop w:val="0"/>
          <w:marBottom w:val="0"/>
          <w:divBdr>
            <w:top w:val="none" w:sz="0" w:space="0" w:color="auto"/>
            <w:left w:val="none" w:sz="0" w:space="0" w:color="auto"/>
            <w:bottom w:val="none" w:sz="0" w:space="0" w:color="auto"/>
            <w:right w:val="none" w:sz="0" w:space="0" w:color="auto"/>
          </w:divBdr>
        </w:div>
        <w:div w:id="235939448">
          <w:marLeft w:val="0"/>
          <w:marRight w:val="0"/>
          <w:marTop w:val="0"/>
          <w:marBottom w:val="0"/>
          <w:divBdr>
            <w:top w:val="none" w:sz="0" w:space="0" w:color="auto"/>
            <w:left w:val="none" w:sz="0" w:space="0" w:color="auto"/>
            <w:bottom w:val="none" w:sz="0" w:space="0" w:color="auto"/>
            <w:right w:val="none" w:sz="0" w:space="0" w:color="auto"/>
          </w:divBdr>
        </w:div>
        <w:div w:id="354887209">
          <w:marLeft w:val="0"/>
          <w:marRight w:val="0"/>
          <w:marTop w:val="0"/>
          <w:marBottom w:val="0"/>
          <w:divBdr>
            <w:top w:val="none" w:sz="0" w:space="0" w:color="auto"/>
            <w:left w:val="none" w:sz="0" w:space="0" w:color="auto"/>
            <w:bottom w:val="none" w:sz="0" w:space="0" w:color="auto"/>
            <w:right w:val="none" w:sz="0" w:space="0" w:color="auto"/>
          </w:divBdr>
        </w:div>
        <w:div w:id="1403455501">
          <w:marLeft w:val="0"/>
          <w:marRight w:val="0"/>
          <w:marTop w:val="0"/>
          <w:marBottom w:val="0"/>
          <w:divBdr>
            <w:top w:val="none" w:sz="0" w:space="0" w:color="auto"/>
            <w:left w:val="none" w:sz="0" w:space="0" w:color="auto"/>
            <w:bottom w:val="none" w:sz="0" w:space="0" w:color="auto"/>
            <w:right w:val="none" w:sz="0" w:space="0" w:color="auto"/>
          </w:divBdr>
        </w:div>
        <w:div w:id="1714036628">
          <w:marLeft w:val="0"/>
          <w:marRight w:val="0"/>
          <w:marTop w:val="0"/>
          <w:marBottom w:val="0"/>
          <w:divBdr>
            <w:top w:val="none" w:sz="0" w:space="0" w:color="auto"/>
            <w:left w:val="none" w:sz="0" w:space="0" w:color="auto"/>
            <w:bottom w:val="none" w:sz="0" w:space="0" w:color="auto"/>
            <w:right w:val="none" w:sz="0" w:space="0" w:color="auto"/>
          </w:divBdr>
        </w:div>
      </w:divsChild>
    </w:div>
    <w:div w:id="1010529646">
      <w:bodyDiv w:val="1"/>
      <w:marLeft w:val="0"/>
      <w:marRight w:val="0"/>
      <w:marTop w:val="0"/>
      <w:marBottom w:val="0"/>
      <w:divBdr>
        <w:top w:val="none" w:sz="0" w:space="0" w:color="auto"/>
        <w:left w:val="none" w:sz="0" w:space="0" w:color="auto"/>
        <w:bottom w:val="none" w:sz="0" w:space="0" w:color="auto"/>
        <w:right w:val="none" w:sz="0" w:space="0" w:color="auto"/>
      </w:divBdr>
      <w:divsChild>
        <w:div w:id="7566881">
          <w:marLeft w:val="0"/>
          <w:marRight w:val="0"/>
          <w:marTop w:val="0"/>
          <w:marBottom w:val="0"/>
          <w:divBdr>
            <w:top w:val="none" w:sz="0" w:space="0" w:color="auto"/>
            <w:left w:val="none" w:sz="0" w:space="0" w:color="auto"/>
            <w:bottom w:val="none" w:sz="0" w:space="0" w:color="auto"/>
            <w:right w:val="none" w:sz="0" w:space="0" w:color="auto"/>
          </w:divBdr>
        </w:div>
        <w:div w:id="16321328">
          <w:marLeft w:val="0"/>
          <w:marRight w:val="0"/>
          <w:marTop w:val="0"/>
          <w:marBottom w:val="0"/>
          <w:divBdr>
            <w:top w:val="none" w:sz="0" w:space="0" w:color="auto"/>
            <w:left w:val="none" w:sz="0" w:space="0" w:color="auto"/>
            <w:bottom w:val="none" w:sz="0" w:space="0" w:color="auto"/>
            <w:right w:val="none" w:sz="0" w:space="0" w:color="auto"/>
          </w:divBdr>
        </w:div>
        <w:div w:id="25637775">
          <w:marLeft w:val="0"/>
          <w:marRight w:val="0"/>
          <w:marTop w:val="0"/>
          <w:marBottom w:val="0"/>
          <w:divBdr>
            <w:top w:val="none" w:sz="0" w:space="0" w:color="auto"/>
            <w:left w:val="none" w:sz="0" w:space="0" w:color="auto"/>
            <w:bottom w:val="none" w:sz="0" w:space="0" w:color="auto"/>
            <w:right w:val="none" w:sz="0" w:space="0" w:color="auto"/>
          </w:divBdr>
        </w:div>
        <w:div w:id="65998179">
          <w:marLeft w:val="0"/>
          <w:marRight w:val="0"/>
          <w:marTop w:val="0"/>
          <w:marBottom w:val="0"/>
          <w:divBdr>
            <w:top w:val="none" w:sz="0" w:space="0" w:color="auto"/>
            <w:left w:val="none" w:sz="0" w:space="0" w:color="auto"/>
            <w:bottom w:val="none" w:sz="0" w:space="0" w:color="auto"/>
            <w:right w:val="none" w:sz="0" w:space="0" w:color="auto"/>
          </w:divBdr>
        </w:div>
        <w:div w:id="67458685">
          <w:marLeft w:val="0"/>
          <w:marRight w:val="0"/>
          <w:marTop w:val="0"/>
          <w:marBottom w:val="0"/>
          <w:divBdr>
            <w:top w:val="none" w:sz="0" w:space="0" w:color="auto"/>
            <w:left w:val="none" w:sz="0" w:space="0" w:color="auto"/>
            <w:bottom w:val="none" w:sz="0" w:space="0" w:color="auto"/>
            <w:right w:val="none" w:sz="0" w:space="0" w:color="auto"/>
          </w:divBdr>
        </w:div>
        <w:div w:id="74935578">
          <w:marLeft w:val="0"/>
          <w:marRight w:val="0"/>
          <w:marTop w:val="0"/>
          <w:marBottom w:val="0"/>
          <w:divBdr>
            <w:top w:val="none" w:sz="0" w:space="0" w:color="auto"/>
            <w:left w:val="none" w:sz="0" w:space="0" w:color="auto"/>
            <w:bottom w:val="none" w:sz="0" w:space="0" w:color="auto"/>
            <w:right w:val="none" w:sz="0" w:space="0" w:color="auto"/>
          </w:divBdr>
        </w:div>
        <w:div w:id="160586566">
          <w:marLeft w:val="0"/>
          <w:marRight w:val="0"/>
          <w:marTop w:val="0"/>
          <w:marBottom w:val="0"/>
          <w:divBdr>
            <w:top w:val="none" w:sz="0" w:space="0" w:color="auto"/>
            <w:left w:val="none" w:sz="0" w:space="0" w:color="auto"/>
            <w:bottom w:val="none" w:sz="0" w:space="0" w:color="auto"/>
            <w:right w:val="none" w:sz="0" w:space="0" w:color="auto"/>
          </w:divBdr>
        </w:div>
        <w:div w:id="215893667">
          <w:marLeft w:val="0"/>
          <w:marRight w:val="0"/>
          <w:marTop w:val="0"/>
          <w:marBottom w:val="0"/>
          <w:divBdr>
            <w:top w:val="none" w:sz="0" w:space="0" w:color="auto"/>
            <w:left w:val="none" w:sz="0" w:space="0" w:color="auto"/>
            <w:bottom w:val="none" w:sz="0" w:space="0" w:color="auto"/>
            <w:right w:val="none" w:sz="0" w:space="0" w:color="auto"/>
          </w:divBdr>
        </w:div>
        <w:div w:id="222640508">
          <w:marLeft w:val="0"/>
          <w:marRight w:val="0"/>
          <w:marTop w:val="0"/>
          <w:marBottom w:val="0"/>
          <w:divBdr>
            <w:top w:val="none" w:sz="0" w:space="0" w:color="auto"/>
            <w:left w:val="none" w:sz="0" w:space="0" w:color="auto"/>
            <w:bottom w:val="none" w:sz="0" w:space="0" w:color="auto"/>
            <w:right w:val="none" w:sz="0" w:space="0" w:color="auto"/>
          </w:divBdr>
        </w:div>
        <w:div w:id="253516419">
          <w:marLeft w:val="0"/>
          <w:marRight w:val="0"/>
          <w:marTop w:val="0"/>
          <w:marBottom w:val="0"/>
          <w:divBdr>
            <w:top w:val="none" w:sz="0" w:space="0" w:color="auto"/>
            <w:left w:val="none" w:sz="0" w:space="0" w:color="auto"/>
            <w:bottom w:val="none" w:sz="0" w:space="0" w:color="auto"/>
            <w:right w:val="none" w:sz="0" w:space="0" w:color="auto"/>
          </w:divBdr>
        </w:div>
        <w:div w:id="281813468">
          <w:marLeft w:val="0"/>
          <w:marRight w:val="0"/>
          <w:marTop w:val="0"/>
          <w:marBottom w:val="0"/>
          <w:divBdr>
            <w:top w:val="none" w:sz="0" w:space="0" w:color="auto"/>
            <w:left w:val="none" w:sz="0" w:space="0" w:color="auto"/>
            <w:bottom w:val="none" w:sz="0" w:space="0" w:color="auto"/>
            <w:right w:val="none" w:sz="0" w:space="0" w:color="auto"/>
          </w:divBdr>
        </w:div>
        <w:div w:id="287786278">
          <w:marLeft w:val="0"/>
          <w:marRight w:val="0"/>
          <w:marTop w:val="0"/>
          <w:marBottom w:val="0"/>
          <w:divBdr>
            <w:top w:val="none" w:sz="0" w:space="0" w:color="auto"/>
            <w:left w:val="none" w:sz="0" w:space="0" w:color="auto"/>
            <w:bottom w:val="none" w:sz="0" w:space="0" w:color="auto"/>
            <w:right w:val="none" w:sz="0" w:space="0" w:color="auto"/>
          </w:divBdr>
        </w:div>
        <w:div w:id="366762021">
          <w:marLeft w:val="0"/>
          <w:marRight w:val="0"/>
          <w:marTop w:val="0"/>
          <w:marBottom w:val="0"/>
          <w:divBdr>
            <w:top w:val="none" w:sz="0" w:space="0" w:color="auto"/>
            <w:left w:val="none" w:sz="0" w:space="0" w:color="auto"/>
            <w:bottom w:val="none" w:sz="0" w:space="0" w:color="auto"/>
            <w:right w:val="none" w:sz="0" w:space="0" w:color="auto"/>
          </w:divBdr>
        </w:div>
        <w:div w:id="422452922">
          <w:marLeft w:val="0"/>
          <w:marRight w:val="0"/>
          <w:marTop w:val="0"/>
          <w:marBottom w:val="0"/>
          <w:divBdr>
            <w:top w:val="none" w:sz="0" w:space="0" w:color="auto"/>
            <w:left w:val="none" w:sz="0" w:space="0" w:color="auto"/>
            <w:bottom w:val="none" w:sz="0" w:space="0" w:color="auto"/>
            <w:right w:val="none" w:sz="0" w:space="0" w:color="auto"/>
          </w:divBdr>
        </w:div>
        <w:div w:id="422460645">
          <w:marLeft w:val="0"/>
          <w:marRight w:val="0"/>
          <w:marTop w:val="0"/>
          <w:marBottom w:val="0"/>
          <w:divBdr>
            <w:top w:val="none" w:sz="0" w:space="0" w:color="auto"/>
            <w:left w:val="none" w:sz="0" w:space="0" w:color="auto"/>
            <w:bottom w:val="none" w:sz="0" w:space="0" w:color="auto"/>
            <w:right w:val="none" w:sz="0" w:space="0" w:color="auto"/>
          </w:divBdr>
        </w:div>
        <w:div w:id="422730311">
          <w:marLeft w:val="0"/>
          <w:marRight w:val="0"/>
          <w:marTop w:val="0"/>
          <w:marBottom w:val="0"/>
          <w:divBdr>
            <w:top w:val="none" w:sz="0" w:space="0" w:color="auto"/>
            <w:left w:val="none" w:sz="0" w:space="0" w:color="auto"/>
            <w:bottom w:val="none" w:sz="0" w:space="0" w:color="auto"/>
            <w:right w:val="none" w:sz="0" w:space="0" w:color="auto"/>
          </w:divBdr>
        </w:div>
        <w:div w:id="448360960">
          <w:marLeft w:val="0"/>
          <w:marRight w:val="0"/>
          <w:marTop w:val="0"/>
          <w:marBottom w:val="0"/>
          <w:divBdr>
            <w:top w:val="none" w:sz="0" w:space="0" w:color="auto"/>
            <w:left w:val="none" w:sz="0" w:space="0" w:color="auto"/>
            <w:bottom w:val="none" w:sz="0" w:space="0" w:color="auto"/>
            <w:right w:val="none" w:sz="0" w:space="0" w:color="auto"/>
          </w:divBdr>
        </w:div>
        <w:div w:id="482426623">
          <w:marLeft w:val="0"/>
          <w:marRight w:val="0"/>
          <w:marTop w:val="0"/>
          <w:marBottom w:val="0"/>
          <w:divBdr>
            <w:top w:val="none" w:sz="0" w:space="0" w:color="auto"/>
            <w:left w:val="none" w:sz="0" w:space="0" w:color="auto"/>
            <w:bottom w:val="none" w:sz="0" w:space="0" w:color="auto"/>
            <w:right w:val="none" w:sz="0" w:space="0" w:color="auto"/>
          </w:divBdr>
        </w:div>
        <w:div w:id="521357146">
          <w:marLeft w:val="0"/>
          <w:marRight w:val="0"/>
          <w:marTop w:val="0"/>
          <w:marBottom w:val="0"/>
          <w:divBdr>
            <w:top w:val="none" w:sz="0" w:space="0" w:color="auto"/>
            <w:left w:val="none" w:sz="0" w:space="0" w:color="auto"/>
            <w:bottom w:val="none" w:sz="0" w:space="0" w:color="auto"/>
            <w:right w:val="none" w:sz="0" w:space="0" w:color="auto"/>
          </w:divBdr>
        </w:div>
        <w:div w:id="650915093">
          <w:marLeft w:val="0"/>
          <w:marRight w:val="0"/>
          <w:marTop w:val="0"/>
          <w:marBottom w:val="0"/>
          <w:divBdr>
            <w:top w:val="none" w:sz="0" w:space="0" w:color="auto"/>
            <w:left w:val="none" w:sz="0" w:space="0" w:color="auto"/>
            <w:bottom w:val="none" w:sz="0" w:space="0" w:color="auto"/>
            <w:right w:val="none" w:sz="0" w:space="0" w:color="auto"/>
          </w:divBdr>
        </w:div>
        <w:div w:id="669605397">
          <w:marLeft w:val="0"/>
          <w:marRight w:val="0"/>
          <w:marTop w:val="0"/>
          <w:marBottom w:val="0"/>
          <w:divBdr>
            <w:top w:val="none" w:sz="0" w:space="0" w:color="auto"/>
            <w:left w:val="none" w:sz="0" w:space="0" w:color="auto"/>
            <w:bottom w:val="none" w:sz="0" w:space="0" w:color="auto"/>
            <w:right w:val="none" w:sz="0" w:space="0" w:color="auto"/>
          </w:divBdr>
        </w:div>
        <w:div w:id="730736324">
          <w:marLeft w:val="0"/>
          <w:marRight w:val="0"/>
          <w:marTop w:val="0"/>
          <w:marBottom w:val="0"/>
          <w:divBdr>
            <w:top w:val="none" w:sz="0" w:space="0" w:color="auto"/>
            <w:left w:val="none" w:sz="0" w:space="0" w:color="auto"/>
            <w:bottom w:val="none" w:sz="0" w:space="0" w:color="auto"/>
            <w:right w:val="none" w:sz="0" w:space="0" w:color="auto"/>
          </w:divBdr>
        </w:div>
        <w:div w:id="738092771">
          <w:marLeft w:val="0"/>
          <w:marRight w:val="0"/>
          <w:marTop w:val="0"/>
          <w:marBottom w:val="0"/>
          <w:divBdr>
            <w:top w:val="none" w:sz="0" w:space="0" w:color="auto"/>
            <w:left w:val="none" w:sz="0" w:space="0" w:color="auto"/>
            <w:bottom w:val="none" w:sz="0" w:space="0" w:color="auto"/>
            <w:right w:val="none" w:sz="0" w:space="0" w:color="auto"/>
          </w:divBdr>
        </w:div>
        <w:div w:id="750469500">
          <w:marLeft w:val="0"/>
          <w:marRight w:val="0"/>
          <w:marTop w:val="0"/>
          <w:marBottom w:val="0"/>
          <w:divBdr>
            <w:top w:val="none" w:sz="0" w:space="0" w:color="auto"/>
            <w:left w:val="none" w:sz="0" w:space="0" w:color="auto"/>
            <w:bottom w:val="none" w:sz="0" w:space="0" w:color="auto"/>
            <w:right w:val="none" w:sz="0" w:space="0" w:color="auto"/>
          </w:divBdr>
        </w:div>
        <w:div w:id="776025376">
          <w:marLeft w:val="0"/>
          <w:marRight w:val="0"/>
          <w:marTop w:val="0"/>
          <w:marBottom w:val="0"/>
          <w:divBdr>
            <w:top w:val="none" w:sz="0" w:space="0" w:color="auto"/>
            <w:left w:val="none" w:sz="0" w:space="0" w:color="auto"/>
            <w:bottom w:val="none" w:sz="0" w:space="0" w:color="auto"/>
            <w:right w:val="none" w:sz="0" w:space="0" w:color="auto"/>
          </w:divBdr>
        </w:div>
        <w:div w:id="811289706">
          <w:marLeft w:val="0"/>
          <w:marRight w:val="0"/>
          <w:marTop w:val="0"/>
          <w:marBottom w:val="0"/>
          <w:divBdr>
            <w:top w:val="none" w:sz="0" w:space="0" w:color="auto"/>
            <w:left w:val="none" w:sz="0" w:space="0" w:color="auto"/>
            <w:bottom w:val="none" w:sz="0" w:space="0" w:color="auto"/>
            <w:right w:val="none" w:sz="0" w:space="0" w:color="auto"/>
          </w:divBdr>
        </w:div>
        <w:div w:id="821193419">
          <w:marLeft w:val="0"/>
          <w:marRight w:val="0"/>
          <w:marTop w:val="0"/>
          <w:marBottom w:val="0"/>
          <w:divBdr>
            <w:top w:val="none" w:sz="0" w:space="0" w:color="auto"/>
            <w:left w:val="none" w:sz="0" w:space="0" w:color="auto"/>
            <w:bottom w:val="none" w:sz="0" w:space="0" w:color="auto"/>
            <w:right w:val="none" w:sz="0" w:space="0" w:color="auto"/>
          </w:divBdr>
        </w:div>
        <w:div w:id="827941542">
          <w:marLeft w:val="0"/>
          <w:marRight w:val="0"/>
          <w:marTop w:val="0"/>
          <w:marBottom w:val="0"/>
          <w:divBdr>
            <w:top w:val="none" w:sz="0" w:space="0" w:color="auto"/>
            <w:left w:val="none" w:sz="0" w:space="0" w:color="auto"/>
            <w:bottom w:val="none" w:sz="0" w:space="0" w:color="auto"/>
            <w:right w:val="none" w:sz="0" w:space="0" w:color="auto"/>
          </w:divBdr>
        </w:div>
        <w:div w:id="852036268">
          <w:marLeft w:val="0"/>
          <w:marRight w:val="0"/>
          <w:marTop w:val="0"/>
          <w:marBottom w:val="0"/>
          <w:divBdr>
            <w:top w:val="none" w:sz="0" w:space="0" w:color="auto"/>
            <w:left w:val="none" w:sz="0" w:space="0" w:color="auto"/>
            <w:bottom w:val="none" w:sz="0" w:space="0" w:color="auto"/>
            <w:right w:val="none" w:sz="0" w:space="0" w:color="auto"/>
          </w:divBdr>
        </w:div>
        <w:div w:id="873809446">
          <w:marLeft w:val="0"/>
          <w:marRight w:val="0"/>
          <w:marTop w:val="0"/>
          <w:marBottom w:val="0"/>
          <w:divBdr>
            <w:top w:val="none" w:sz="0" w:space="0" w:color="auto"/>
            <w:left w:val="none" w:sz="0" w:space="0" w:color="auto"/>
            <w:bottom w:val="none" w:sz="0" w:space="0" w:color="auto"/>
            <w:right w:val="none" w:sz="0" w:space="0" w:color="auto"/>
          </w:divBdr>
        </w:div>
        <w:div w:id="875505333">
          <w:marLeft w:val="0"/>
          <w:marRight w:val="0"/>
          <w:marTop w:val="0"/>
          <w:marBottom w:val="0"/>
          <w:divBdr>
            <w:top w:val="none" w:sz="0" w:space="0" w:color="auto"/>
            <w:left w:val="none" w:sz="0" w:space="0" w:color="auto"/>
            <w:bottom w:val="none" w:sz="0" w:space="0" w:color="auto"/>
            <w:right w:val="none" w:sz="0" w:space="0" w:color="auto"/>
          </w:divBdr>
        </w:div>
        <w:div w:id="899250911">
          <w:marLeft w:val="0"/>
          <w:marRight w:val="0"/>
          <w:marTop w:val="0"/>
          <w:marBottom w:val="0"/>
          <w:divBdr>
            <w:top w:val="none" w:sz="0" w:space="0" w:color="auto"/>
            <w:left w:val="none" w:sz="0" w:space="0" w:color="auto"/>
            <w:bottom w:val="none" w:sz="0" w:space="0" w:color="auto"/>
            <w:right w:val="none" w:sz="0" w:space="0" w:color="auto"/>
          </w:divBdr>
        </w:div>
        <w:div w:id="938442580">
          <w:marLeft w:val="0"/>
          <w:marRight w:val="0"/>
          <w:marTop w:val="0"/>
          <w:marBottom w:val="0"/>
          <w:divBdr>
            <w:top w:val="none" w:sz="0" w:space="0" w:color="auto"/>
            <w:left w:val="none" w:sz="0" w:space="0" w:color="auto"/>
            <w:bottom w:val="none" w:sz="0" w:space="0" w:color="auto"/>
            <w:right w:val="none" w:sz="0" w:space="0" w:color="auto"/>
          </w:divBdr>
        </w:div>
        <w:div w:id="966084494">
          <w:marLeft w:val="0"/>
          <w:marRight w:val="0"/>
          <w:marTop w:val="0"/>
          <w:marBottom w:val="0"/>
          <w:divBdr>
            <w:top w:val="none" w:sz="0" w:space="0" w:color="auto"/>
            <w:left w:val="none" w:sz="0" w:space="0" w:color="auto"/>
            <w:bottom w:val="none" w:sz="0" w:space="0" w:color="auto"/>
            <w:right w:val="none" w:sz="0" w:space="0" w:color="auto"/>
          </w:divBdr>
        </w:div>
        <w:div w:id="1026834374">
          <w:marLeft w:val="0"/>
          <w:marRight w:val="0"/>
          <w:marTop w:val="0"/>
          <w:marBottom w:val="0"/>
          <w:divBdr>
            <w:top w:val="none" w:sz="0" w:space="0" w:color="auto"/>
            <w:left w:val="none" w:sz="0" w:space="0" w:color="auto"/>
            <w:bottom w:val="none" w:sz="0" w:space="0" w:color="auto"/>
            <w:right w:val="none" w:sz="0" w:space="0" w:color="auto"/>
          </w:divBdr>
        </w:div>
        <w:div w:id="1054814936">
          <w:marLeft w:val="0"/>
          <w:marRight w:val="0"/>
          <w:marTop w:val="0"/>
          <w:marBottom w:val="0"/>
          <w:divBdr>
            <w:top w:val="none" w:sz="0" w:space="0" w:color="auto"/>
            <w:left w:val="none" w:sz="0" w:space="0" w:color="auto"/>
            <w:bottom w:val="none" w:sz="0" w:space="0" w:color="auto"/>
            <w:right w:val="none" w:sz="0" w:space="0" w:color="auto"/>
          </w:divBdr>
        </w:div>
        <w:div w:id="1072393067">
          <w:marLeft w:val="0"/>
          <w:marRight w:val="0"/>
          <w:marTop w:val="0"/>
          <w:marBottom w:val="0"/>
          <w:divBdr>
            <w:top w:val="none" w:sz="0" w:space="0" w:color="auto"/>
            <w:left w:val="none" w:sz="0" w:space="0" w:color="auto"/>
            <w:bottom w:val="none" w:sz="0" w:space="0" w:color="auto"/>
            <w:right w:val="none" w:sz="0" w:space="0" w:color="auto"/>
          </w:divBdr>
        </w:div>
        <w:div w:id="1106659892">
          <w:marLeft w:val="0"/>
          <w:marRight w:val="0"/>
          <w:marTop w:val="0"/>
          <w:marBottom w:val="0"/>
          <w:divBdr>
            <w:top w:val="none" w:sz="0" w:space="0" w:color="auto"/>
            <w:left w:val="none" w:sz="0" w:space="0" w:color="auto"/>
            <w:bottom w:val="none" w:sz="0" w:space="0" w:color="auto"/>
            <w:right w:val="none" w:sz="0" w:space="0" w:color="auto"/>
          </w:divBdr>
        </w:div>
        <w:div w:id="1155801475">
          <w:marLeft w:val="0"/>
          <w:marRight w:val="0"/>
          <w:marTop w:val="0"/>
          <w:marBottom w:val="0"/>
          <w:divBdr>
            <w:top w:val="none" w:sz="0" w:space="0" w:color="auto"/>
            <w:left w:val="none" w:sz="0" w:space="0" w:color="auto"/>
            <w:bottom w:val="none" w:sz="0" w:space="0" w:color="auto"/>
            <w:right w:val="none" w:sz="0" w:space="0" w:color="auto"/>
          </w:divBdr>
        </w:div>
        <w:div w:id="1209954316">
          <w:marLeft w:val="0"/>
          <w:marRight w:val="0"/>
          <w:marTop w:val="0"/>
          <w:marBottom w:val="0"/>
          <w:divBdr>
            <w:top w:val="none" w:sz="0" w:space="0" w:color="auto"/>
            <w:left w:val="none" w:sz="0" w:space="0" w:color="auto"/>
            <w:bottom w:val="none" w:sz="0" w:space="0" w:color="auto"/>
            <w:right w:val="none" w:sz="0" w:space="0" w:color="auto"/>
          </w:divBdr>
        </w:div>
        <w:div w:id="1257177454">
          <w:marLeft w:val="0"/>
          <w:marRight w:val="0"/>
          <w:marTop w:val="0"/>
          <w:marBottom w:val="0"/>
          <w:divBdr>
            <w:top w:val="none" w:sz="0" w:space="0" w:color="auto"/>
            <w:left w:val="none" w:sz="0" w:space="0" w:color="auto"/>
            <w:bottom w:val="none" w:sz="0" w:space="0" w:color="auto"/>
            <w:right w:val="none" w:sz="0" w:space="0" w:color="auto"/>
          </w:divBdr>
        </w:div>
        <w:div w:id="1261254710">
          <w:marLeft w:val="0"/>
          <w:marRight w:val="0"/>
          <w:marTop w:val="0"/>
          <w:marBottom w:val="0"/>
          <w:divBdr>
            <w:top w:val="none" w:sz="0" w:space="0" w:color="auto"/>
            <w:left w:val="none" w:sz="0" w:space="0" w:color="auto"/>
            <w:bottom w:val="none" w:sz="0" w:space="0" w:color="auto"/>
            <w:right w:val="none" w:sz="0" w:space="0" w:color="auto"/>
          </w:divBdr>
        </w:div>
        <w:div w:id="1318612301">
          <w:marLeft w:val="0"/>
          <w:marRight w:val="0"/>
          <w:marTop w:val="0"/>
          <w:marBottom w:val="0"/>
          <w:divBdr>
            <w:top w:val="none" w:sz="0" w:space="0" w:color="auto"/>
            <w:left w:val="none" w:sz="0" w:space="0" w:color="auto"/>
            <w:bottom w:val="none" w:sz="0" w:space="0" w:color="auto"/>
            <w:right w:val="none" w:sz="0" w:space="0" w:color="auto"/>
          </w:divBdr>
        </w:div>
        <w:div w:id="1359044775">
          <w:marLeft w:val="0"/>
          <w:marRight w:val="0"/>
          <w:marTop w:val="0"/>
          <w:marBottom w:val="0"/>
          <w:divBdr>
            <w:top w:val="none" w:sz="0" w:space="0" w:color="auto"/>
            <w:left w:val="none" w:sz="0" w:space="0" w:color="auto"/>
            <w:bottom w:val="none" w:sz="0" w:space="0" w:color="auto"/>
            <w:right w:val="none" w:sz="0" w:space="0" w:color="auto"/>
          </w:divBdr>
        </w:div>
        <w:div w:id="1364016232">
          <w:marLeft w:val="0"/>
          <w:marRight w:val="0"/>
          <w:marTop w:val="0"/>
          <w:marBottom w:val="0"/>
          <w:divBdr>
            <w:top w:val="none" w:sz="0" w:space="0" w:color="auto"/>
            <w:left w:val="none" w:sz="0" w:space="0" w:color="auto"/>
            <w:bottom w:val="none" w:sz="0" w:space="0" w:color="auto"/>
            <w:right w:val="none" w:sz="0" w:space="0" w:color="auto"/>
          </w:divBdr>
        </w:div>
        <w:div w:id="1366444287">
          <w:marLeft w:val="0"/>
          <w:marRight w:val="0"/>
          <w:marTop w:val="0"/>
          <w:marBottom w:val="0"/>
          <w:divBdr>
            <w:top w:val="none" w:sz="0" w:space="0" w:color="auto"/>
            <w:left w:val="none" w:sz="0" w:space="0" w:color="auto"/>
            <w:bottom w:val="none" w:sz="0" w:space="0" w:color="auto"/>
            <w:right w:val="none" w:sz="0" w:space="0" w:color="auto"/>
          </w:divBdr>
        </w:div>
        <w:div w:id="1399474069">
          <w:marLeft w:val="0"/>
          <w:marRight w:val="0"/>
          <w:marTop w:val="0"/>
          <w:marBottom w:val="0"/>
          <w:divBdr>
            <w:top w:val="none" w:sz="0" w:space="0" w:color="auto"/>
            <w:left w:val="none" w:sz="0" w:space="0" w:color="auto"/>
            <w:bottom w:val="none" w:sz="0" w:space="0" w:color="auto"/>
            <w:right w:val="none" w:sz="0" w:space="0" w:color="auto"/>
          </w:divBdr>
        </w:div>
        <w:div w:id="1418362051">
          <w:marLeft w:val="0"/>
          <w:marRight w:val="0"/>
          <w:marTop w:val="0"/>
          <w:marBottom w:val="0"/>
          <w:divBdr>
            <w:top w:val="none" w:sz="0" w:space="0" w:color="auto"/>
            <w:left w:val="none" w:sz="0" w:space="0" w:color="auto"/>
            <w:bottom w:val="none" w:sz="0" w:space="0" w:color="auto"/>
            <w:right w:val="none" w:sz="0" w:space="0" w:color="auto"/>
          </w:divBdr>
        </w:div>
        <w:div w:id="1463301824">
          <w:marLeft w:val="0"/>
          <w:marRight w:val="0"/>
          <w:marTop w:val="0"/>
          <w:marBottom w:val="0"/>
          <w:divBdr>
            <w:top w:val="none" w:sz="0" w:space="0" w:color="auto"/>
            <w:left w:val="none" w:sz="0" w:space="0" w:color="auto"/>
            <w:bottom w:val="none" w:sz="0" w:space="0" w:color="auto"/>
            <w:right w:val="none" w:sz="0" w:space="0" w:color="auto"/>
          </w:divBdr>
        </w:div>
        <w:div w:id="1500538926">
          <w:marLeft w:val="0"/>
          <w:marRight w:val="0"/>
          <w:marTop w:val="0"/>
          <w:marBottom w:val="0"/>
          <w:divBdr>
            <w:top w:val="none" w:sz="0" w:space="0" w:color="auto"/>
            <w:left w:val="none" w:sz="0" w:space="0" w:color="auto"/>
            <w:bottom w:val="none" w:sz="0" w:space="0" w:color="auto"/>
            <w:right w:val="none" w:sz="0" w:space="0" w:color="auto"/>
          </w:divBdr>
        </w:div>
        <w:div w:id="1503425575">
          <w:marLeft w:val="0"/>
          <w:marRight w:val="0"/>
          <w:marTop w:val="0"/>
          <w:marBottom w:val="0"/>
          <w:divBdr>
            <w:top w:val="none" w:sz="0" w:space="0" w:color="auto"/>
            <w:left w:val="none" w:sz="0" w:space="0" w:color="auto"/>
            <w:bottom w:val="none" w:sz="0" w:space="0" w:color="auto"/>
            <w:right w:val="none" w:sz="0" w:space="0" w:color="auto"/>
          </w:divBdr>
        </w:div>
        <w:div w:id="1517235494">
          <w:marLeft w:val="0"/>
          <w:marRight w:val="0"/>
          <w:marTop w:val="0"/>
          <w:marBottom w:val="0"/>
          <w:divBdr>
            <w:top w:val="none" w:sz="0" w:space="0" w:color="auto"/>
            <w:left w:val="none" w:sz="0" w:space="0" w:color="auto"/>
            <w:bottom w:val="none" w:sz="0" w:space="0" w:color="auto"/>
            <w:right w:val="none" w:sz="0" w:space="0" w:color="auto"/>
          </w:divBdr>
        </w:div>
        <w:div w:id="1545016697">
          <w:marLeft w:val="0"/>
          <w:marRight w:val="0"/>
          <w:marTop w:val="0"/>
          <w:marBottom w:val="0"/>
          <w:divBdr>
            <w:top w:val="none" w:sz="0" w:space="0" w:color="auto"/>
            <w:left w:val="none" w:sz="0" w:space="0" w:color="auto"/>
            <w:bottom w:val="none" w:sz="0" w:space="0" w:color="auto"/>
            <w:right w:val="none" w:sz="0" w:space="0" w:color="auto"/>
          </w:divBdr>
        </w:div>
        <w:div w:id="1581208942">
          <w:marLeft w:val="0"/>
          <w:marRight w:val="0"/>
          <w:marTop w:val="0"/>
          <w:marBottom w:val="0"/>
          <w:divBdr>
            <w:top w:val="none" w:sz="0" w:space="0" w:color="auto"/>
            <w:left w:val="none" w:sz="0" w:space="0" w:color="auto"/>
            <w:bottom w:val="none" w:sz="0" w:space="0" w:color="auto"/>
            <w:right w:val="none" w:sz="0" w:space="0" w:color="auto"/>
          </w:divBdr>
        </w:div>
        <w:div w:id="1625428551">
          <w:marLeft w:val="0"/>
          <w:marRight w:val="0"/>
          <w:marTop w:val="0"/>
          <w:marBottom w:val="0"/>
          <w:divBdr>
            <w:top w:val="none" w:sz="0" w:space="0" w:color="auto"/>
            <w:left w:val="none" w:sz="0" w:space="0" w:color="auto"/>
            <w:bottom w:val="none" w:sz="0" w:space="0" w:color="auto"/>
            <w:right w:val="none" w:sz="0" w:space="0" w:color="auto"/>
          </w:divBdr>
        </w:div>
        <w:div w:id="1674838049">
          <w:marLeft w:val="0"/>
          <w:marRight w:val="0"/>
          <w:marTop w:val="0"/>
          <w:marBottom w:val="0"/>
          <w:divBdr>
            <w:top w:val="none" w:sz="0" w:space="0" w:color="auto"/>
            <w:left w:val="none" w:sz="0" w:space="0" w:color="auto"/>
            <w:bottom w:val="none" w:sz="0" w:space="0" w:color="auto"/>
            <w:right w:val="none" w:sz="0" w:space="0" w:color="auto"/>
          </w:divBdr>
        </w:div>
        <w:div w:id="1703361388">
          <w:marLeft w:val="0"/>
          <w:marRight w:val="0"/>
          <w:marTop w:val="0"/>
          <w:marBottom w:val="0"/>
          <w:divBdr>
            <w:top w:val="none" w:sz="0" w:space="0" w:color="auto"/>
            <w:left w:val="none" w:sz="0" w:space="0" w:color="auto"/>
            <w:bottom w:val="none" w:sz="0" w:space="0" w:color="auto"/>
            <w:right w:val="none" w:sz="0" w:space="0" w:color="auto"/>
          </w:divBdr>
        </w:div>
        <w:div w:id="1710522120">
          <w:marLeft w:val="0"/>
          <w:marRight w:val="0"/>
          <w:marTop w:val="0"/>
          <w:marBottom w:val="0"/>
          <w:divBdr>
            <w:top w:val="none" w:sz="0" w:space="0" w:color="auto"/>
            <w:left w:val="none" w:sz="0" w:space="0" w:color="auto"/>
            <w:bottom w:val="none" w:sz="0" w:space="0" w:color="auto"/>
            <w:right w:val="none" w:sz="0" w:space="0" w:color="auto"/>
          </w:divBdr>
        </w:div>
        <w:div w:id="1750732429">
          <w:marLeft w:val="0"/>
          <w:marRight w:val="0"/>
          <w:marTop w:val="0"/>
          <w:marBottom w:val="0"/>
          <w:divBdr>
            <w:top w:val="none" w:sz="0" w:space="0" w:color="auto"/>
            <w:left w:val="none" w:sz="0" w:space="0" w:color="auto"/>
            <w:bottom w:val="none" w:sz="0" w:space="0" w:color="auto"/>
            <w:right w:val="none" w:sz="0" w:space="0" w:color="auto"/>
          </w:divBdr>
        </w:div>
        <w:div w:id="1750812823">
          <w:marLeft w:val="0"/>
          <w:marRight w:val="0"/>
          <w:marTop w:val="0"/>
          <w:marBottom w:val="0"/>
          <w:divBdr>
            <w:top w:val="none" w:sz="0" w:space="0" w:color="auto"/>
            <w:left w:val="none" w:sz="0" w:space="0" w:color="auto"/>
            <w:bottom w:val="none" w:sz="0" w:space="0" w:color="auto"/>
            <w:right w:val="none" w:sz="0" w:space="0" w:color="auto"/>
          </w:divBdr>
        </w:div>
        <w:div w:id="1807775388">
          <w:marLeft w:val="0"/>
          <w:marRight w:val="0"/>
          <w:marTop w:val="0"/>
          <w:marBottom w:val="0"/>
          <w:divBdr>
            <w:top w:val="none" w:sz="0" w:space="0" w:color="auto"/>
            <w:left w:val="none" w:sz="0" w:space="0" w:color="auto"/>
            <w:bottom w:val="none" w:sz="0" w:space="0" w:color="auto"/>
            <w:right w:val="none" w:sz="0" w:space="0" w:color="auto"/>
          </w:divBdr>
        </w:div>
        <w:div w:id="1855413926">
          <w:marLeft w:val="0"/>
          <w:marRight w:val="0"/>
          <w:marTop w:val="0"/>
          <w:marBottom w:val="0"/>
          <w:divBdr>
            <w:top w:val="none" w:sz="0" w:space="0" w:color="auto"/>
            <w:left w:val="none" w:sz="0" w:space="0" w:color="auto"/>
            <w:bottom w:val="none" w:sz="0" w:space="0" w:color="auto"/>
            <w:right w:val="none" w:sz="0" w:space="0" w:color="auto"/>
          </w:divBdr>
        </w:div>
        <w:div w:id="1897087439">
          <w:marLeft w:val="0"/>
          <w:marRight w:val="0"/>
          <w:marTop w:val="0"/>
          <w:marBottom w:val="0"/>
          <w:divBdr>
            <w:top w:val="none" w:sz="0" w:space="0" w:color="auto"/>
            <w:left w:val="none" w:sz="0" w:space="0" w:color="auto"/>
            <w:bottom w:val="none" w:sz="0" w:space="0" w:color="auto"/>
            <w:right w:val="none" w:sz="0" w:space="0" w:color="auto"/>
          </w:divBdr>
        </w:div>
        <w:div w:id="2095320071">
          <w:marLeft w:val="0"/>
          <w:marRight w:val="0"/>
          <w:marTop w:val="0"/>
          <w:marBottom w:val="0"/>
          <w:divBdr>
            <w:top w:val="none" w:sz="0" w:space="0" w:color="auto"/>
            <w:left w:val="none" w:sz="0" w:space="0" w:color="auto"/>
            <w:bottom w:val="none" w:sz="0" w:space="0" w:color="auto"/>
            <w:right w:val="none" w:sz="0" w:space="0" w:color="auto"/>
          </w:divBdr>
        </w:div>
        <w:div w:id="2096433063">
          <w:marLeft w:val="0"/>
          <w:marRight w:val="0"/>
          <w:marTop w:val="0"/>
          <w:marBottom w:val="0"/>
          <w:divBdr>
            <w:top w:val="none" w:sz="0" w:space="0" w:color="auto"/>
            <w:left w:val="none" w:sz="0" w:space="0" w:color="auto"/>
            <w:bottom w:val="none" w:sz="0" w:space="0" w:color="auto"/>
            <w:right w:val="none" w:sz="0" w:space="0" w:color="auto"/>
          </w:divBdr>
        </w:div>
        <w:div w:id="2130275058">
          <w:marLeft w:val="0"/>
          <w:marRight w:val="0"/>
          <w:marTop w:val="0"/>
          <w:marBottom w:val="0"/>
          <w:divBdr>
            <w:top w:val="none" w:sz="0" w:space="0" w:color="auto"/>
            <w:left w:val="none" w:sz="0" w:space="0" w:color="auto"/>
            <w:bottom w:val="none" w:sz="0" w:space="0" w:color="auto"/>
            <w:right w:val="none" w:sz="0" w:space="0" w:color="auto"/>
          </w:divBdr>
        </w:div>
        <w:div w:id="2130777030">
          <w:marLeft w:val="0"/>
          <w:marRight w:val="0"/>
          <w:marTop w:val="0"/>
          <w:marBottom w:val="0"/>
          <w:divBdr>
            <w:top w:val="none" w:sz="0" w:space="0" w:color="auto"/>
            <w:left w:val="none" w:sz="0" w:space="0" w:color="auto"/>
            <w:bottom w:val="none" w:sz="0" w:space="0" w:color="auto"/>
            <w:right w:val="none" w:sz="0" w:space="0" w:color="auto"/>
          </w:divBdr>
        </w:div>
      </w:divsChild>
    </w:div>
    <w:div w:id="1153986466">
      <w:bodyDiv w:val="1"/>
      <w:marLeft w:val="0"/>
      <w:marRight w:val="0"/>
      <w:marTop w:val="0"/>
      <w:marBottom w:val="0"/>
      <w:divBdr>
        <w:top w:val="none" w:sz="0" w:space="0" w:color="auto"/>
        <w:left w:val="none" w:sz="0" w:space="0" w:color="auto"/>
        <w:bottom w:val="none" w:sz="0" w:space="0" w:color="auto"/>
        <w:right w:val="none" w:sz="0" w:space="0" w:color="auto"/>
      </w:divBdr>
    </w:div>
    <w:div w:id="1252860527">
      <w:bodyDiv w:val="1"/>
      <w:marLeft w:val="0"/>
      <w:marRight w:val="0"/>
      <w:marTop w:val="0"/>
      <w:marBottom w:val="0"/>
      <w:divBdr>
        <w:top w:val="none" w:sz="0" w:space="0" w:color="auto"/>
        <w:left w:val="none" w:sz="0" w:space="0" w:color="auto"/>
        <w:bottom w:val="none" w:sz="0" w:space="0" w:color="auto"/>
        <w:right w:val="none" w:sz="0" w:space="0" w:color="auto"/>
      </w:divBdr>
      <w:divsChild>
        <w:div w:id="355883910">
          <w:marLeft w:val="0"/>
          <w:marRight w:val="0"/>
          <w:marTop w:val="0"/>
          <w:marBottom w:val="0"/>
          <w:divBdr>
            <w:top w:val="none" w:sz="0" w:space="0" w:color="auto"/>
            <w:left w:val="none" w:sz="0" w:space="0" w:color="auto"/>
            <w:bottom w:val="none" w:sz="0" w:space="0" w:color="auto"/>
            <w:right w:val="none" w:sz="0" w:space="0" w:color="auto"/>
          </w:divBdr>
          <w:divsChild>
            <w:div w:id="272787547">
              <w:marLeft w:val="0"/>
              <w:marRight w:val="0"/>
              <w:marTop w:val="0"/>
              <w:marBottom w:val="0"/>
              <w:divBdr>
                <w:top w:val="none" w:sz="0" w:space="0" w:color="auto"/>
                <w:left w:val="none" w:sz="0" w:space="0" w:color="auto"/>
                <w:bottom w:val="none" w:sz="0" w:space="0" w:color="auto"/>
                <w:right w:val="none" w:sz="0" w:space="0" w:color="auto"/>
              </w:divBdr>
              <w:divsChild>
                <w:div w:id="1561285361">
                  <w:marLeft w:val="0"/>
                  <w:marRight w:val="0"/>
                  <w:marTop w:val="0"/>
                  <w:marBottom w:val="0"/>
                  <w:divBdr>
                    <w:top w:val="none" w:sz="0" w:space="0" w:color="auto"/>
                    <w:left w:val="none" w:sz="0" w:space="0" w:color="auto"/>
                    <w:bottom w:val="none" w:sz="0" w:space="0" w:color="auto"/>
                    <w:right w:val="none" w:sz="0" w:space="0" w:color="auto"/>
                  </w:divBdr>
                </w:div>
              </w:divsChild>
            </w:div>
            <w:div w:id="1362631891">
              <w:marLeft w:val="0"/>
              <w:marRight w:val="0"/>
              <w:marTop w:val="0"/>
              <w:marBottom w:val="0"/>
              <w:divBdr>
                <w:top w:val="none" w:sz="0" w:space="0" w:color="auto"/>
                <w:left w:val="none" w:sz="0" w:space="0" w:color="auto"/>
                <w:bottom w:val="none" w:sz="0" w:space="0" w:color="auto"/>
                <w:right w:val="none" w:sz="0" w:space="0" w:color="auto"/>
              </w:divBdr>
              <w:divsChild>
                <w:div w:id="408769581">
                  <w:marLeft w:val="0"/>
                  <w:marRight w:val="0"/>
                  <w:marTop w:val="0"/>
                  <w:marBottom w:val="0"/>
                  <w:divBdr>
                    <w:top w:val="none" w:sz="0" w:space="0" w:color="auto"/>
                    <w:left w:val="none" w:sz="0" w:space="0" w:color="auto"/>
                    <w:bottom w:val="none" w:sz="0" w:space="0" w:color="auto"/>
                    <w:right w:val="none" w:sz="0" w:space="0" w:color="auto"/>
                  </w:divBdr>
                </w:div>
                <w:div w:id="113849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9702">
          <w:marLeft w:val="0"/>
          <w:marRight w:val="0"/>
          <w:marTop w:val="0"/>
          <w:marBottom w:val="0"/>
          <w:divBdr>
            <w:top w:val="none" w:sz="0" w:space="0" w:color="auto"/>
            <w:left w:val="none" w:sz="0" w:space="0" w:color="auto"/>
            <w:bottom w:val="none" w:sz="0" w:space="0" w:color="auto"/>
            <w:right w:val="none" w:sz="0" w:space="0" w:color="auto"/>
          </w:divBdr>
          <w:divsChild>
            <w:div w:id="1286085391">
              <w:marLeft w:val="0"/>
              <w:marRight w:val="0"/>
              <w:marTop w:val="0"/>
              <w:marBottom w:val="0"/>
              <w:divBdr>
                <w:top w:val="none" w:sz="0" w:space="0" w:color="auto"/>
                <w:left w:val="none" w:sz="0" w:space="0" w:color="auto"/>
                <w:bottom w:val="none" w:sz="0" w:space="0" w:color="auto"/>
                <w:right w:val="none" w:sz="0" w:space="0" w:color="auto"/>
              </w:divBdr>
              <w:divsChild>
                <w:div w:id="708916560">
                  <w:marLeft w:val="0"/>
                  <w:marRight w:val="0"/>
                  <w:marTop w:val="0"/>
                  <w:marBottom w:val="0"/>
                  <w:divBdr>
                    <w:top w:val="none" w:sz="0" w:space="0" w:color="auto"/>
                    <w:left w:val="none" w:sz="0" w:space="0" w:color="auto"/>
                    <w:bottom w:val="none" w:sz="0" w:space="0" w:color="auto"/>
                    <w:right w:val="none" w:sz="0" w:space="0" w:color="auto"/>
                  </w:divBdr>
                </w:div>
              </w:divsChild>
            </w:div>
            <w:div w:id="1954511992">
              <w:marLeft w:val="0"/>
              <w:marRight w:val="0"/>
              <w:marTop w:val="0"/>
              <w:marBottom w:val="0"/>
              <w:divBdr>
                <w:top w:val="none" w:sz="0" w:space="0" w:color="auto"/>
                <w:left w:val="none" w:sz="0" w:space="0" w:color="auto"/>
                <w:bottom w:val="none" w:sz="0" w:space="0" w:color="auto"/>
                <w:right w:val="none" w:sz="0" w:space="0" w:color="auto"/>
              </w:divBdr>
              <w:divsChild>
                <w:div w:id="11736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81759">
      <w:bodyDiv w:val="1"/>
      <w:marLeft w:val="0"/>
      <w:marRight w:val="0"/>
      <w:marTop w:val="0"/>
      <w:marBottom w:val="0"/>
      <w:divBdr>
        <w:top w:val="none" w:sz="0" w:space="0" w:color="auto"/>
        <w:left w:val="none" w:sz="0" w:space="0" w:color="auto"/>
        <w:bottom w:val="none" w:sz="0" w:space="0" w:color="auto"/>
        <w:right w:val="none" w:sz="0" w:space="0" w:color="auto"/>
      </w:divBdr>
      <w:divsChild>
        <w:div w:id="60566790">
          <w:marLeft w:val="0"/>
          <w:marRight w:val="0"/>
          <w:marTop w:val="0"/>
          <w:marBottom w:val="0"/>
          <w:divBdr>
            <w:top w:val="none" w:sz="0" w:space="0" w:color="auto"/>
            <w:left w:val="none" w:sz="0" w:space="0" w:color="auto"/>
            <w:bottom w:val="none" w:sz="0" w:space="0" w:color="auto"/>
            <w:right w:val="none" w:sz="0" w:space="0" w:color="auto"/>
          </w:divBdr>
        </w:div>
        <w:div w:id="133644277">
          <w:marLeft w:val="0"/>
          <w:marRight w:val="0"/>
          <w:marTop w:val="0"/>
          <w:marBottom w:val="0"/>
          <w:divBdr>
            <w:top w:val="none" w:sz="0" w:space="0" w:color="auto"/>
            <w:left w:val="none" w:sz="0" w:space="0" w:color="auto"/>
            <w:bottom w:val="none" w:sz="0" w:space="0" w:color="auto"/>
            <w:right w:val="none" w:sz="0" w:space="0" w:color="auto"/>
          </w:divBdr>
        </w:div>
        <w:div w:id="184102491">
          <w:marLeft w:val="0"/>
          <w:marRight w:val="0"/>
          <w:marTop w:val="0"/>
          <w:marBottom w:val="0"/>
          <w:divBdr>
            <w:top w:val="none" w:sz="0" w:space="0" w:color="auto"/>
            <w:left w:val="none" w:sz="0" w:space="0" w:color="auto"/>
            <w:bottom w:val="none" w:sz="0" w:space="0" w:color="auto"/>
            <w:right w:val="none" w:sz="0" w:space="0" w:color="auto"/>
          </w:divBdr>
        </w:div>
        <w:div w:id="207650303">
          <w:marLeft w:val="0"/>
          <w:marRight w:val="0"/>
          <w:marTop w:val="0"/>
          <w:marBottom w:val="0"/>
          <w:divBdr>
            <w:top w:val="none" w:sz="0" w:space="0" w:color="auto"/>
            <w:left w:val="none" w:sz="0" w:space="0" w:color="auto"/>
            <w:bottom w:val="none" w:sz="0" w:space="0" w:color="auto"/>
            <w:right w:val="none" w:sz="0" w:space="0" w:color="auto"/>
          </w:divBdr>
        </w:div>
        <w:div w:id="246811794">
          <w:marLeft w:val="0"/>
          <w:marRight w:val="0"/>
          <w:marTop w:val="0"/>
          <w:marBottom w:val="0"/>
          <w:divBdr>
            <w:top w:val="none" w:sz="0" w:space="0" w:color="auto"/>
            <w:left w:val="none" w:sz="0" w:space="0" w:color="auto"/>
            <w:bottom w:val="none" w:sz="0" w:space="0" w:color="auto"/>
            <w:right w:val="none" w:sz="0" w:space="0" w:color="auto"/>
          </w:divBdr>
        </w:div>
        <w:div w:id="309360827">
          <w:marLeft w:val="0"/>
          <w:marRight w:val="0"/>
          <w:marTop w:val="0"/>
          <w:marBottom w:val="0"/>
          <w:divBdr>
            <w:top w:val="none" w:sz="0" w:space="0" w:color="auto"/>
            <w:left w:val="none" w:sz="0" w:space="0" w:color="auto"/>
            <w:bottom w:val="none" w:sz="0" w:space="0" w:color="auto"/>
            <w:right w:val="none" w:sz="0" w:space="0" w:color="auto"/>
          </w:divBdr>
        </w:div>
        <w:div w:id="387921562">
          <w:marLeft w:val="0"/>
          <w:marRight w:val="0"/>
          <w:marTop w:val="0"/>
          <w:marBottom w:val="0"/>
          <w:divBdr>
            <w:top w:val="none" w:sz="0" w:space="0" w:color="auto"/>
            <w:left w:val="none" w:sz="0" w:space="0" w:color="auto"/>
            <w:bottom w:val="none" w:sz="0" w:space="0" w:color="auto"/>
            <w:right w:val="none" w:sz="0" w:space="0" w:color="auto"/>
          </w:divBdr>
        </w:div>
        <w:div w:id="466826696">
          <w:marLeft w:val="0"/>
          <w:marRight w:val="0"/>
          <w:marTop w:val="0"/>
          <w:marBottom w:val="0"/>
          <w:divBdr>
            <w:top w:val="none" w:sz="0" w:space="0" w:color="auto"/>
            <w:left w:val="none" w:sz="0" w:space="0" w:color="auto"/>
            <w:bottom w:val="none" w:sz="0" w:space="0" w:color="auto"/>
            <w:right w:val="none" w:sz="0" w:space="0" w:color="auto"/>
          </w:divBdr>
        </w:div>
        <w:div w:id="475613004">
          <w:marLeft w:val="0"/>
          <w:marRight w:val="0"/>
          <w:marTop w:val="0"/>
          <w:marBottom w:val="0"/>
          <w:divBdr>
            <w:top w:val="none" w:sz="0" w:space="0" w:color="auto"/>
            <w:left w:val="none" w:sz="0" w:space="0" w:color="auto"/>
            <w:bottom w:val="none" w:sz="0" w:space="0" w:color="auto"/>
            <w:right w:val="none" w:sz="0" w:space="0" w:color="auto"/>
          </w:divBdr>
        </w:div>
        <w:div w:id="481581678">
          <w:marLeft w:val="0"/>
          <w:marRight w:val="0"/>
          <w:marTop w:val="0"/>
          <w:marBottom w:val="0"/>
          <w:divBdr>
            <w:top w:val="none" w:sz="0" w:space="0" w:color="auto"/>
            <w:left w:val="none" w:sz="0" w:space="0" w:color="auto"/>
            <w:bottom w:val="none" w:sz="0" w:space="0" w:color="auto"/>
            <w:right w:val="none" w:sz="0" w:space="0" w:color="auto"/>
          </w:divBdr>
        </w:div>
        <w:div w:id="502285395">
          <w:marLeft w:val="0"/>
          <w:marRight w:val="0"/>
          <w:marTop w:val="0"/>
          <w:marBottom w:val="0"/>
          <w:divBdr>
            <w:top w:val="none" w:sz="0" w:space="0" w:color="auto"/>
            <w:left w:val="none" w:sz="0" w:space="0" w:color="auto"/>
            <w:bottom w:val="none" w:sz="0" w:space="0" w:color="auto"/>
            <w:right w:val="none" w:sz="0" w:space="0" w:color="auto"/>
          </w:divBdr>
        </w:div>
        <w:div w:id="506135597">
          <w:marLeft w:val="0"/>
          <w:marRight w:val="0"/>
          <w:marTop w:val="0"/>
          <w:marBottom w:val="0"/>
          <w:divBdr>
            <w:top w:val="none" w:sz="0" w:space="0" w:color="auto"/>
            <w:left w:val="none" w:sz="0" w:space="0" w:color="auto"/>
            <w:bottom w:val="none" w:sz="0" w:space="0" w:color="auto"/>
            <w:right w:val="none" w:sz="0" w:space="0" w:color="auto"/>
          </w:divBdr>
        </w:div>
        <w:div w:id="576404015">
          <w:marLeft w:val="0"/>
          <w:marRight w:val="0"/>
          <w:marTop w:val="0"/>
          <w:marBottom w:val="0"/>
          <w:divBdr>
            <w:top w:val="none" w:sz="0" w:space="0" w:color="auto"/>
            <w:left w:val="none" w:sz="0" w:space="0" w:color="auto"/>
            <w:bottom w:val="none" w:sz="0" w:space="0" w:color="auto"/>
            <w:right w:val="none" w:sz="0" w:space="0" w:color="auto"/>
          </w:divBdr>
        </w:div>
        <w:div w:id="646590158">
          <w:marLeft w:val="0"/>
          <w:marRight w:val="0"/>
          <w:marTop w:val="0"/>
          <w:marBottom w:val="0"/>
          <w:divBdr>
            <w:top w:val="none" w:sz="0" w:space="0" w:color="auto"/>
            <w:left w:val="none" w:sz="0" w:space="0" w:color="auto"/>
            <w:bottom w:val="none" w:sz="0" w:space="0" w:color="auto"/>
            <w:right w:val="none" w:sz="0" w:space="0" w:color="auto"/>
          </w:divBdr>
        </w:div>
        <w:div w:id="690227404">
          <w:marLeft w:val="0"/>
          <w:marRight w:val="0"/>
          <w:marTop w:val="0"/>
          <w:marBottom w:val="0"/>
          <w:divBdr>
            <w:top w:val="none" w:sz="0" w:space="0" w:color="auto"/>
            <w:left w:val="none" w:sz="0" w:space="0" w:color="auto"/>
            <w:bottom w:val="none" w:sz="0" w:space="0" w:color="auto"/>
            <w:right w:val="none" w:sz="0" w:space="0" w:color="auto"/>
          </w:divBdr>
        </w:div>
        <w:div w:id="714503011">
          <w:marLeft w:val="0"/>
          <w:marRight w:val="0"/>
          <w:marTop w:val="0"/>
          <w:marBottom w:val="0"/>
          <w:divBdr>
            <w:top w:val="none" w:sz="0" w:space="0" w:color="auto"/>
            <w:left w:val="none" w:sz="0" w:space="0" w:color="auto"/>
            <w:bottom w:val="none" w:sz="0" w:space="0" w:color="auto"/>
            <w:right w:val="none" w:sz="0" w:space="0" w:color="auto"/>
          </w:divBdr>
        </w:div>
        <w:div w:id="838467657">
          <w:marLeft w:val="0"/>
          <w:marRight w:val="0"/>
          <w:marTop w:val="0"/>
          <w:marBottom w:val="0"/>
          <w:divBdr>
            <w:top w:val="none" w:sz="0" w:space="0" w:color="auto"/>
            <w:left w:val="none" w:sz="0" w:space="0" w:color="auto"/>
            <w:bottom w:val="none" w:sz="0" w:space="0" w:color="auto"/>
            <w:right w:val="none" w:sz="0" w:space="0" w:color="auto"/>
          </w:divBdr>
        </w:div>
        <w:div w:id="845170622">
          <w:marLeft w:val="0"/>
          <w:marRight w:val="0"/>
          <w:marTop w:val="0"/>
          <w:marBottom w:val="0"/>
          <w:divBdr>
            <w:top w:val="none" w:sz="0" w:space="0" w:color="auto"/>
            <w:left w:val="none" w:sz="0" w:space="0" w:color="auto"/>
            <w:bottom w:val="none" w:sz="0" w:space="0" w:color="auto"/>
            <w:right w:val="none" w:sz="0" w:space="0" w:color="auto"/>
          </w:divBdr>
        </w:div>
        <w:div w:id="871302582">
          <w:marLeft w:val="0"/>
          <w:marRight w:val="0"/>
          <w:marTop w:val="0"/>
          <w:marBottom w:val="0"/>
          <w:divBdr>
            <w:top w:val="none" w:sz="0" w:space="0" w:color="auto"/>
            <w:left w:val="none" w:sz="0" w:space="0" w:color="auto"/>
            <w:bottom w:val="none" w:sz="0" w:space="0" w:color="auto"/>
            <w:right w:val="none" w:sz="0" w:space="0" w:color="auto"/>
          </w:divBdr>
        </w:div>
        <w:div w:id="952636714">
          <w:marLeft w:val="0"/>
          <w:marRight w:val="0"/>
          <w:marTop w:val="0"/>
          <w:marBottom w:val="0"/>
          <w:divBdr>
            <w:top w:val="none" w:sz="0" w:space="0" w:color="auto"/>
            <w:left w:val="none" w:sz="0" w:space="0" w:color="auto"/>
            <w:bottom w:val="none" w:sz="0" w:space="0" w:color="auto"/>
            <w:right w:val="none" w:sz="0" w:space="0" w:color="auto"/>
          </w:divBdr>
        </w:div>
        <w:div w:id="971518283">
          <w:marLeft w:val="0"/>
          <w:marRight w:val="0"/>
          <w:marTop w:val="0"/>
          <w:marBottom w:val="0"/>
          <w:divBdr>
            <w:top w:val="none" w:sz="0" w:space="0" w:color="auto"/>
            <w:left w:val="none" w:sz="0" w:space="0" w:color="auto"/>
            <w:bottom w:val="none" w:sz="0" w:space="0" w:color="auto"/>
            <w:right w:val="none" w:sz="0" w:space="0" w:color="auto"/>
          </w:divBdr>
        </w:div>
        <w:div w:id="1017662221">
          <w:marLeft w:val="0"/>
          <w:marRight w:val="0"/>
          <w:marTop w:val="0"/>
          <w:marBottom w:val="0"/>
          <w:divBdr>
            <w:top w:val="none" w:sz="0" w:space="0" w:color="auto"/>
            <w:left w:val="none" w:sz="0" w:space="0" w:color="auto"/>
            <w:bottom w:val="none" w:sz="0" w:space="0" w:color="auto"/>
            <w:right w:val="none" w:sz="0" w:space="0" w:color="auto"/>
          </w:divBdr>
        </w:div>
        <w:div w:id="1024670486">
          <w:marLeft w:val="0"/>
          <w:marRight w:val="0"/>
          <w:marTop w:val="0"/>
          <w:marBottom w:val="0"/>
          <w:divBdr>
            <w:top w:val="none" w:sz="0" w:space="0" w:color="auto"/>
            <w:left w:val="none" w:sz="0" w:space="0" w:color="auto"/>
            <w:bottom w:val="none" w:sz="0" w:space="0" w:color="auto"/>
            <w:right w:val="none" w:sz="0" w:space="0" w:color="auto"/>
          </w:divBdr>
        </w:div>
        <w:div w:id="1031496505">
          <w:marLeft w:val="0"/>
          <w:marRight w:val="0"/>
          <w:marTop w:val="0"/>
          <w:marBottom w:val="0"/>
          <w:divBdr>
            <w:top w:val="none" w:sz="0" w:space="0" w:color="auto"/>
            <w:left w:val="none" w:sz="0" w:space="0" w:color="auto"/>
            <w:bottom w:val="none" w:sz="0" w:space="0" w:color="auto"/>
            <w:right w:val="none" w:sz="0" w:space="0" w:color="auto"/>
          </w:divBdr>
        </w:div>
        <w:div w:id="1063136073">
          <w:marLeft w:val="0"/>
          <w:marRight w:val="0"/>
          <w:marTop w:val="0"/>
          <w:marBottom w:val="0"/>
          <w:divBdr>
            <w:top w:val="none" w:sz="0" w:space="0" w:color="auto"/>
            <w:left w:val="none" w:sz="0" w:space="0" w:color="auto"/>
            <w:bottom w:val="none" w:sz="0" w:space="0" w:color="auto"/>
            <w:right w:val="none" w:sz="0" w:space="0" w:color="auto"/>
          </w:divBdr>
        </w:div>
        <w:div w:id="1083604695">
          <w:marLeft w:val="0"/>
          <w:marRight w:val="0"/>
          <w:marTop w:val="0"/>
          <w:marBottom w:val="0"/>
          <w:divBdr>
            <w:top w:val="none" w:sz="0" w:space="0" w:color="auto"/>
            <w:left w:val="none" w:sz="0" w:space="0" w:color="auto"/>
            <w:bottom w:val="none" w:sz="0" w:space="0" w:color="auto"/>
            <w:right w:val="none" w:sz="0" w:space="0" w:color="auto"/>
          </w:divBdr>
        </w:div>
        <w:div w:id="1145467034">
          <w:marLeft w:val="0"/>
          <w:marRight w:val="0"/>
          <w:marTop w:val="0"/>
          <w:marBottom w:val="0"/>
          <w:divBdr>
            <w:top w:val="none" w:sz="0" w:space="0" w:color="auto"/>
            <w:left w:val="none" w:sz="0" w:space="0" w:color="auto"/>
            <w:bottom w:val="none" w:sz="0" w:space="0" w:color="auto"/>
            <w:right w:val="none" w:sz="0" w:space="0" w:color="auto"/>
          </w:divBdr>
        </w:div>
        <w:div w:id="1165126001">
          <w:marLeft w:val="0"/>
          <w:marRight w:val="0"/>
          <w:marTop w:val="0"/>
          <w:marBottom w:val="0"/>
          <w:divBdr>
            <w:top w:val="none" w:sz="0" w:space="0" w:color="auto"/>
            <w:left w:val="none" w:sz="0" w:space="0" w:color="auto"/>
            <w:bottom w:val="none" w:sz="0" w:space="0" w:color="auto"/>
            <w:right w:val="none" w:sz="0" w:space="0" w:color="auto"/>
          </w:divBdr>
        </w:div>
        <w:div w:id="1169756381">
          <w:marLeft w:val="0"/>
          <w:marRight w:val="0"/>
          <w:marTop w:val="0"/>
          <w:marBottom w:val="0"/>
          <w:divBdr>
            <w:top w:val="none" w:sz="0" w:space="0" w:color="auto"/>
            <w:left w:val="none" w:sz="0" w:space="0" w:color="auto"/>
            <w:bottom w:val="none" w:sz="0" w:space="0" w:color="auto"/>
            <w:right w:val="none" w:sz="0" w:space="0" w:color="auto"/>
          </w:divBdr>
        </w:div>
        <w:div w:id="1170296900">
          <w:marLeft w:val="0"/>
          <w:marRight w:val="0"/>
          <w:marTop w:val="0"/>
          <w:marBottom w:val="0"/>
          <w:divBdr>
            <w:top w:val="none" w:sz="0" w:space="0" w:color="auto"/>
            <w:left w:val="none" w:sz="0" w:space="0" w:color="auto"/>
            <w:bottom w:val="none" w:sz="0" w:space="0" w:color="auto"/>
            <w:right w:val="none" w:sz="0" w:space="0" w:color="auto"/>
          </w:divBdr>
        </w:div>
        <w:div w:id="1188786636">
          <w:marLeft w:val="0"/>
          <w:marRight w:val="0"/>
          <w:marTop w:val="0"/>
          <w:marBottom w:val="0"/>
          <w:divBdr>
            <w:top w:val="none" w:sz="0" w:space="0" w:color="auto"/>
            <w:left w:val="none" w:sz="0" w:space="0" w:color="auto"/>
            <w:bottom w:val="none" w:sz="0" w:space="0" w:color="auto"/>
            <w:right w:val="none" w:sz="0" w:space="0" w:color="auto"/>
          </w:divBdr>
        </w:div>
        <w:div w:id="1204633801">
          <w:marLeft w:val="0"/>
          <w:marRight w:val="0"/>
          <w:marTop w:val="0"/>
          <w:marBottom w:val="0"/>
          <w:divBdr>
            <w:top w:val="none" w:sz="0" w:space="0" w:color="auto"/>
            <w:left w:val="none" w:sz="0" w:space="0" w:color="auto"/>
            <w:bottom w:val="none" w:sz="0" w:space="0" w:color="auto"/>
            <w:right w:val="none" w:sz="0" w:space="0" w:color="auto"/>
          </w:divBdr>
        </w:div>
        <w:div w:id="1236284617">
          <w:marLeft w:val="0"/>
          <w:marRight w:val="0"/>
          <w:marTop w:val="0"/>
          <w:marBottom w:val="0"/>
          <w:divBdr>
            <w:top w:val="none" w:sz="0" w:space="0" w:color="auto"/>
            <w:left w:val="none" w:sz="0" w:space="0" w:color="auto"/>
            <w:bottom w:val="none" w:sz="0" w:space="0" w:color="auto"/>
            <w:right w:val="none" w:sz="0" w:space="0" w:color="auto"/>
          </w:divBdr>
        </w:div>
        <w:div w:id="1265723242">
          <w:marLeft w:val="0"/>
          <w:marRight w:val="0"/>
          <w:marTop w:val="0"/>
          <w:marBottom w:val="0"/>
          <w:divBdr>
            <w:top w:val="none" w:sz="0" w:space="0" w:color="auto"/>
            <w:left w:val="none" w:sz="0" w:space="0" w:color="auto"/>
            <w:bottom w:val="none" w:sz="0" w:space="0" w:color="auto"/>
            <w:right w:val="none" w:sz="0" w:space="0" w:color="auto"/>
          </w:divBdr>
        </w:div>
        <w:div w:id="1302229329">
          <w:marLeft w:val="0"/>
          <w:marRight w:val="0"/>
          <w:marTop w:val="0"/>
          <w:marBottom w:val="0"/>
          <w:divBdr>
            <w:top w:val="none" w:sz="0" w:space="0" w:color="auto"/>
            <w:left w:val="none" w:sz="0" w:space="0" w:color="auto"/>
            <w:bottom w:val="none" w:sz="0" w:space="0" w:color="auto"/>
            <w:right w:val="none" w:sz="0" w:space="0" w:color="auto"/>
          </w:divBdr>
        </w:div>
        <w:div w:id="1313484360">
          <w:marLeft w:val="0"/>
          <w:marRight w:val="0"/>
          <w:marTop w:val="0"/>
          <w:marBottom w:val="0"/>
          <w:divBdr>
            <w:top w:val="none" w:sz="0" w:space="0" w:color="auto"/>
            <w:left w:val="none" w:sz="0" w:space="0" w:color="auto"/>
            <w:bottom w:val="none" w:sz="0" w:space="0" w:color="auto"/>
            <w:right w:val="none" w:sz="0" w:space="0" w:color="auto"/>
          </w:divBdr>
        </w:div>
        <w:div w:id="1315449503">
          <w:marLeft w:val="0"/>
          <w:marRight w:val="0"/>
          <w:marTop w:val="0"/>
          <w:marBottom w:val="0"/>
          <w:divBdr>
            <w:top w:val="none" w:sz="0" w:space="0" w:color="auto"/>
            <w:left w:val="none" w:sz="0" w:space="0" w:color="auto"/>
            <w:bottom w:val="none" w:sz="0" w:space="0" w:color="auto"/>
            <w:right w:val="none" w:sz="0" w:space="0" w:color="auto"/>
          </w:divBdr>
        </w:div>
        <w:div w:id="1320425415">
          <w:marLeft w:val="0"/>
          <w:marRight w:val="0"/>
          <w:marTop w:val="0"/>
          <w:marBottom w:val="0"/>
          <w:divBdr>
            <w:top w:val="none" w:sz="0" w:space="0" w:color="auto"/>
            <w:left w:val="none" w:sz="0" w:space="0" w:color="auto"/>
            <w:bottom w:val="none" w:sz="0" w:space="0" w:color="auto"/>
            <w:right w:val="none" w:sz="0" w:space="0" w:color="auto"/>
          </w:divBdr>
        </w:div>
        <w:div w:id="1356157659">
          <w:marLeft w:val="0"/>
          <w:marRight w:val="0"/>
          <w:marTop w:val="0"/>
          <w:marBottom w:val="0"/>
          <w:divBdr>
            <w:top w:val="none" w:sz="0" w:space="0" w:color="auto"/>
            <w:left w:val="none" w:sz="0" w:space="0" w:color="auto"/>
            <w:bottom w:val="none" w:sz="0" w:space="0" w:color="auto"/>
            <w:right w:val="none" w:sz="0" w:space="0" w:color="auto"/>
          </w:divBdr>
        </w:div>
        <w:div w:id="1357346276">
          <w:marLeft w:val="0"/>
          <w:marRight w:val="0"/>
          <w:marTop w:val="0"/>
          <w:marBottom w:val="0"/>
          <w:divBdr>
            <w:top w:val="none" w:sz="0" w:space="0" w:color="auto"/>
            <w:left w:val="none" w:sz="0" w:space="0" w:color="auto"/>
            <w:bottom w:val="none" w:sz="0" w:space="0" w:color="auto"/>
            <w:right w:val="none" w:sz="0" w:space="0" w:color="auto"/>
          </w:divBdr>
        </w:div>
        <w:div w:id="1369724848">
          <w:marLeft w:val="0"/>
          <w:marRight w:val="0"/>
          <w:marTop w:val="0"/>
          <w:marBottom w:val="0"/>
          <w:divBdr>
            <w:top w:val="none" w:sz="0" w:space="0" w:color="auto"/>
            <w:left w:val="none" w:sz="0" w:space="0" w:color="auto"/>
            <w:bottom w:val="none" w:sz="0" w:space="0" w:color="auto"/>
            <w:right w:val="none" w:sz="0" w:space="0" w:color="auto"/>
          </w:divBdr>
        </w:div>
        <w:div w:id="1440293972">
          <w:marLeft w:val="0"/>
          <w:marRight w:val="0"/>
          <w:marTop w:val="0"/>
          <w:marBottom w:val="0"/>
          <w:divBdr>
            <w:top w:val="none" w:sz="0" w:space="0" w:color="auto"/>
            <w:left w:val="none" w:sz="0" w:space="0" w:color="auto"/>
            <w:bottom w:val="none" w:sz="0" w:space="0" w:color="auto"/>
            <w:right w:val="none" w:sz="0" w:space="0" w:color="auto"/>
          </w:divBdr>
        </w:div>
        <w:div w:id="1442915973">
          <w:marLeft w:val="0"/>
          <w:marRight w:val="0"/>
          <w:marTop w:val="0"/>
          <w:marBottom w:val="0"/>
          <w:divBdr>
            <w:top w:val="none" w:sz="0" w:space="0" w:color="auto"/>
            <w:left w:val="none" w:sz="0" w:space="0" w:color="auto"/>
            <w:bottom w:val="none" w:sz="0" w:space="0" w:color="auto"/>
            <w:right w:val="none" w:sz="0" w:space="0" w:color="auto"/>
          </w:divBdr>
        </w:div>
        <w:div w:id="1469855889">
          <w:marLeft w:val="0"/>
          <w:marRight w:val="0"/>
          <w:marTop w:val="0"/>
          <w:marBottom w:val="0"/>
          <w:divBdr>
            <w:top w:val="none" w:sz="0" w:space="0" w:color="auto"/>
            <w:left w:val="none" w:sz="0" w:space="0" w:color="auto"/>
            <w:bottom w:val="none" w:sz="0" w:space="0" w:color="auto"/>
            <w:right w:val="none" w:sz="0" w:space="0" w:color="auto"/>
          </w:divBdr>
        </w:div>
        <w:div w:id="1510413955">
          <w:marLeft w:val="0"/>
          <w:marRight w:val="0"/>
          <w:marTop w:val="0"/>
          <w:marBottom w:val="0"/>
          <w:divBdr>
            <w:top w:val="none" w:sz="0" w:space="0" w:color="auto"/>
            <w:left w:val="none" w:sz="0" w:space="0" w:color="auto"/>
            <w:bottom w:val="none" w:sz="0" w:space="0" w:color="auto"/>
            <w:right w:val="none" w:sz="0" w:space="0" w:color="auto"/>
          </w:divBdr>
        </w:div>
        <w:div w:id="1512260642">
          <w:marLeft w:val="0"/>
          <w:marRight w:val="0"/>
          <w:marTop w:val="0"/>
          <w:marBottom w:val="0"/>
          <w:divBdr>
            <w:top w:val="none" w:sz="0" w:space="0" w:color="auto"/>
            <w:left w:val="none" w:sz="0" w:space="0" w:color="auto"/>
            <w:bottom w:val="none" w:sz="0" w:space="0" w:color="auto"/>
            <w:right w:val="none" w:sz="0" w:space="0" w:color="auto"/>
          </w:divBdr>
        </w:div>
        <w:div w:id="1518304530">
          <w:marLeft w:val="0"/>
          <w:marRight w:val="0"/>
          <w:marTop w:val="0"/>
          <w:marBottom w:val="0"/>
          <w:divBdr>
            <w:top w:val="none" w:sz="0" w:space="0" w:color="auto"/>
            <w:left w:val="none" w:sz="0" w:space="0" w:color="auto"/>
            <w:bottom w:val="none" w:sz="0" w:space="0" w:color="auto"/>
            <w:right w:val="none" w:sz="0" w:space="0" w:color="auto"/>
          </w:divBdr>
        </w:div>
        <w:div w:id="1541481281">
          <w:marLeft w:val="0"/>
          <w:marRight w:val="0"/>
          <w:marTop w:val="0"/>
          <w:marBottom w:val="0"/>
          <w:divBdr>
            <w:top w:val="none" w:sz="0" w:space="0" w:color="auto"/>
            <w:left w:val="none" w:sz="0" w:space="0" w:color="auto"/>
            <w:bottom w:val="none" w:sz="0" w:space="0" w:color="auto"/>
            <w:right w:val="none" w:sz="0" w:space="0" w:color="auto"/>
          </w:divBdr>
        </w:div>
        <w:div w:id="1552771052">
          <w:marLeft w:val="0"/>
          <w:marRight w:val="0"/>
          <w:marTop w:val="0"/>
          <w:marBottom w:val="0"/>
          <w:divBdr>
            <w:top w:val="none" w:sz="0" w:space="0" w:color="auto"/>
            <w:left w:val="none" w:sz="0" w:space="0" w:color="auto"/>
            <w:bottom w:val="none" w:sz="0" w:space="0" w:color="auto"/>
            <w:right w:val="none" w:sz="0" w:space="0" w:color="auto"/>
          </w:divBdr>
        </w:div>
        <w:div w:id="1581939757">
          <w:marLeft w:val="0"/>
          <w:marRight w:val="0"/>
          <w:marTop w:val="0"/>
          <w:marBottom w:val="0"/>
          <w:divBdr>
            <w:top w:val="none" w:sz="0" w:space="0" w:color="auto"/>
            <w:left w:val="none" w:sz="0" w:space="0" w:color="auto"/>
            <w:bottom w:val="none" w:sz="0" w:space="0" w:color="auto"/>
            <w:right w:val="none" w:sz="0" w:space="0" w:color="auto"/>
          </w:divBdr>
        </w:div>
        <w:div w:id="1599561495">
          <w:marLeft w:val="0"/>
          <w:marRight w:val="0"/>
          <w:marTop w:val="0"/>
          <w:marBottom w:val="0"/>
          <w:divBdr>
            <w:top w:val="none" w:sz="0" w:space="0" w:color="auto"/>
            <w:left w:val="none" w:sz="0" w:space="0" w:color="auto"/>
            <w:bottom w:val="none" w:sz="0" w:space="0" w:color="auto"/>
            <w:right w:val="none" w:sz="0" w:space="0" w:color="auto"/>
          </w:divBdr>
        </w:div>
        <w:div w:id="1610238313">
          <w:marLeft w:val="0"/>
          <w:marRight w:val="0"/>
          <w:marTop w:val="0"/>
          <w:marBottom w:val="0"/>
          <w:divBdr>
            <w:top w:val="none" w:sz="0" w:space="0" w:color="auto"/>
            <w:left w:val="none" w:sz="0" w:space="0" w:color="auto"/>
            <w:bottom w:val="none" w:sz="0" w:space="0" w:color="auto"/>
            <w:right w:val="none" w:sz="0" w:space="0" w:color="auto"/>
          </w:divBdr>
        </w:div>
        <w:div w:id="1667394101">
          <w:marLeft w:val="0"/>
          <w:marRight w:val="0"/>
          <w:marTop w:val="0"/>
          <w:marBottom w:val="0"/>
          <w:divBdr>
            <w:top w:val="none" w:sz="0" w:space="0" w:color="auto"/>
            <w:left w:val="none" w:sz="0" w:space="0" w:color="auto"/>
            <w:bottom w:val="none" w:sz="0" w:space="0" w:color="auto"/>
            <w:right w:val="none" w:sz="0" w:space="0" w:color="auto"/>
          </w:divBdr>
        </w:div>
        <w:div w:id="1754813162">
          <w:marLeft w:val="0"/>
          <w:marRight w:val="0"/>
          <w:marTop w:val="0"/>
          <w:marBottom w:val="0"/>
          <w:divBdr>
            <w:top w:val="none" w:sz="0" w:space="0" w:color="auto"/>
            <w:left w:val="none" w:sz="0" w:space="0" w:color="auto"/>
            <w:bottom w:val="none" w:sz="0" w:space="0" w:color="auto"/>
            <w:right w:val="none" w:sz="0" w:space="0" w:color="auto"/>
          </w:divBdr>
        </w:div>
        <w:div w:id="1766338993">
          <w:marLeft w:val="0"/>
          <w:marRight w:val="0"/>
          <w:marTop w:val="0"/>
          <w:marBottom w:val="0"/>
          <w:divBdr>
            <w:top w:val="none" w:sz="0" w:space="0" w:color="auto"/>
            <w:left w:val="none" w:sz="0" w:space="0" w:color="auto"/>
            <w:bottom w:val="none" w:sz="0" w:space="0" w:color="auto"/>
            <w:right w:val="none" w:sz="0" w:space="0" w:color="auto"/>
          </w:divBdr>
        </w:div>
        <w:div w:id="1799759732">
          <w:marLeft w:val="0"/>
          <w:marRight w:val="0"/>
          <w:marTop w:val="0"/>
          <w:marBottom w:val="0"/>
          <w:divBdr>
            <w:top w:val="none" w:sz="0" w:space="0" w:color="auto"/>
            <w:left w:val="none" w:sz="0" w:space="0" w:color="auto"/>
            <w:bottom w:val="none" w:sz="0" w:space="0" w:color="auto"/>
            <w:right w:val="none" w:sz="0" w:space="0" w:color="auto"/>
          </w:divBdr>
        </w:div>
        <w:div w:id="1808426347">
          <w:marLeft w:val="0"/>
          <w:marRight w:val="0"/>
          <w:marTop w:val="0"/>
          <w:marBottom w:val="0"/>
          <w:divBdr>
            <w:top w:val="none" w:sz="0" w:space="0" w:color="auto"/>
            <w:left w:val="none" w:sz="0" w:space="0" w:color="auto"/>
            <w:bottom w:val="none" w:sz="0" w:space="0" w:color="auto"/>
            <w:right w:val="none" w:sz="0" w:space="0" w:color="auto"/>
          </w:divBdr>
        </w:div>
        <w:div w:id="1879972195">
          <w:marLeft w:val="0"/>
          <w:marRight w:val="0"/>
          <w:marTop w:val="0"/>
          <w:marBottom w:val="0"/>
          <w:divBdr>
            <w:top w:val="none" w:sz="0" w:space="0" w:color="auto"/>
            <w:left w:val="none" w:sz="0" w:space="0" w:color="auto"/>
            <w:bottom w:val="none" w:sz="0" w:space="0" w:color="auto"/>
            <w:right w:val="none" w:sz="0" w:space="0" w:color="auto"/>
          </w:divBdr>
        </w:div>
        <w:div w:id="1900827574">
          <w:marLeft w:val="0"/>
          <w:marRight w:val="0"/>
          <w:marTop w:val="0"/>
          <w:marBottom w:val="0"/>
          <w:divBdr>
            <w:top w:val="none" w:sz="0" w:space="0" w:color="auto"/>
            <w:left w:val="none" w:sz="0" w:space="0" w:color="auto"/>
            <w:bottom w:val="none" w:sz="0" w:space="0" w:color="auto"/>
            <w:right w:val="none" w:sz="0" w:space="0" w:color="auto"/>
          </w:divBdr>
        </w:div>
        <w:div w:id="1973174133">
          <w:marLeft w:val="0"/>
          <w:marRight w:val="0"/>
          <w:marTop w:val="0"/>
          <w:marBottom w:val="0"/>
          <w:divBdr>
            <w:top w:val="none" w:sz="0" w:space="0" w:color="auto"/>
            <w:left w:val="none" w:sz="0" w:space="0" w:color="auto"/>
            <w:bottom w:val="none" w:sz="0" w:space="0" w:color="auto"/>
            <w:right w:val="none" w:sz="0" w:space="0" w:color="auto"/>
          </w:divBdr>
        </w:div>
        <w:div w:id="1977444168">
          <w:marLeft w:val="0"/>
          <w:marRight w:val="0"/>
          <w:marTop w:val="0"/>
          <w:marBottom w:val="0"/>
          <w:divBdr>
            <w:top w:val="none" w:sz="0" w:space="0" w:color="auto"/>
            <w:left w:val="none" w:sz="0" w:space="0" w:color="auto"/>
            <w:bottom w:val="none" w:sz="0" w:space="0" w:color="auto"/>
            <w:right w:val="none" w:sz="0" w:space="0" w:color="auto"/>
          </w:divBdr>
        </w:div>
        <w:div w:id="2073576538">
          <w:marLeft w:val="0"/>
          <w:marRight w:val="0"/>
          <w:marTop w:val="0"/>
          <w:marBottom w:val="0"/>
          <w:divBdr>
            <w:top w:val="none" w:sz="0" w:space="0" w:color="auto"/>
            <w:left w:val="none" w:sz="0" w:space="0" w:color="auto"/>
            <w:bottom w:val="none" w:sz="0" w:space="0" w:color="auto"/>
            <w:right w:val="none" w:sz="0" w:space="0" w:color="auto"/>
          </w:divBdr>
        </w:div>
        <w:div w:id="2080900446">
          <w:marLeft w:val="0"/>
          <w:marRight w:val="0"/>
          <w:marTop w:val="0"/>
          <w:marBottom w:val="0"/>
          <w:divBdr>
            <w:top w:val="none" w:sz="0" w:space="0" w:color="auto"/>
            <w:left w:val="none" w:sz="0" w:space="0" w:color="auto"/>
            <w:bottom w:val="none" w:sz="0" w:space="0" w:color="auto"/>
            <w:right w:val="none" w:sz="0" w:space="0" w:color="auto"/>
          </w:divBdr>
        </w:div>
        <w:div w:id="2087409195">
          <w:marLeft w:val="0"/>
          <w:marRight w:val="0"/>
          <w:marTop w:val="0"/>
          <w:marBottom w:val="0"/>
          <w:divBdr>
            <w:top w:val="none" w:sz="0" w:space="0" w:color="auto"/>
            <w:left w:val="none" w:sz="0" w:space="0" w:color="auto"/>
            <w:bottom w:val="none" w:sz="0" w:space="0" w:color="auto"/>
            <w:right w:val="none" w:sz="0" w:space="0" w:color="auto"/>
          </w:divBdr>
        </w:div>
        <w:div w:id="2113548790">
          <w:marLeft w:val="0"/>
          <w:marRight w:val="0"/>
          <w:marTop w:val="0"/>
          <w:marBottom w:val="0"/>
          <w:divBdr>
            <w:top w:val="none" w:sz="0" w:space="0" w:color="auto"/>
            <w:left w:val="none" w:sz="0" w:space="0" w:color="auto"/>
            <w:bottom w:val="none" w:sz="0" w:space="0" w:color="auto"/>
            <w:right w:val="none" w:sz="0" w:space="0" w:color="auto"/>
          </w:divBdr>
        </w:div>
        <w:div w:id="2116974066">
          <w:marLeft w:val="0"/>
          <w:marRight w:val="0"/>
          <w:marTop w:val="0"/>
          <w:marBottom w:val="0"/>
          <w:divBdr>
            <w:top w:val="none" w:sz="0" w:space="0" w:color="auto"/>
            <w:left w:val="none" w:sz="0" w:space="0" w:color="auto"/>
            <w:bottom w:val="none" w:sz="0" w:space="0" w:color="auto"/>
            <w:right w:val="none" w:sz="0" w:space="0" w:color="auto"/>
          </w:divBdr>
        </w:div>
        <w:div w:id="2131974590">
          <w:marLeft w:val="0"/>
          <w:marRight w:val="0"/>
          <w:marTop w:val="0"/>
          <w:marBottom w:val="0"/>
          <w:divBdr>
            <w:top w:val="none" w:sz="0" w:space="0" w:color="auto"/>
            <w:left w:val="none" w:sz="0" w:space="0" w:color="auto"/>
            <w:bottom w:val="none" w:sz="0" w:space="0" w:color="auto"/>
            <w:right w:val="none" w:sz="0" w:space="0" w:color="auto"/>
          </w:divBdr>
        </w:div>
      </w:divsChild>
    </w:div>
    <w:div w:id="1360856363">
      <w:bodyDiv w:val="1"/>
      <w:marLeft w:val="0"/>
      <w:marRight w:val="0"/>
      <w:marTop w:val="0"/>
      <w:marBottom w:val="0"/>
      <w:divBdr>
        <w:top w:val="none" w:sz="0" w:space="0" w:color="auto"/>
        <w:left w:val="none" w:sz="0" w:space="0" w:color="auto"/>
        <w:bottom w:val="none" w:sz="0" w:space="0" w:color="auto"/>
        <w:right w:val="none" w:sz="0" w:space="0" w:color="auto"/>
      </w:divBdr>
      <w:divsChild>
        <w:div w:id="368074722">
          <w:marLeft w:val="0"/>
          <w:marRight w:val="0"/>
          <w:marTop w:val="0"/>
          <w:marBottom w:val="0"/>
          <w:divBdr>
            <w:top w:val="none" w:sz="0" w:space="0" w:color="auto"/>
            <w:left w:val="none" w:sz="0" w:space="0" w:color="auto"/>
            <w:bottom w:val="none" w:sz="0" w:space="0" w:color="auto"/>
            <w:right w:val="none" w:sz="0" w:space="0" w:color="auto"/>
          </w:divBdr>
        </w:div>
        <w:div w:id="1368488667">
          <w:marLeft w:val="0"/>
          <w:marRight w:val="0"/>
          <w:marTop w:val="0"/>
          <w:marBottom w:val="0"/>
          <w:divBdr>
            <w:top w:val="none" w:sz="0" w:space="0" w:color="auto"/>
            <w:left w:val="none" w:sz="0" w:space="0" w:color="auto"/>
            <w:bottom w:val="none" w:sz="0" w:space="0" w:color="auto"/>
            <w:right w:val="none" w:sz="0" w:space="0" w:color="auto"/>
          </w:divBdr>
          <w:divsChild>
            <w:div w:id="371001387">
              <w:marLeft w:val="0"/>
              <w:marRight w:val="0"/>
              <w:marTop w:val="30"/>
              <w:marBottom w:val="30"/>
              <w:divBdr>
                <w:top w:val="none" w:sz="0" w:space="0" w:color="auto"/>
                <w:left w:val="none" w:sz="0" w:space="0" w:color="auto"/>
                <w:bottom w:val="none" w:sz="0" w:space="0" w:color="auto"/>
                <w:right w:val="none" w:sz="0" w:space="0" w:color="auto"/>
              </w:divBdr>
              <w:divsChild>
                <w:div w:id="204801173">
                  <w:marLeft w:val="0"/>
                  <w:marRight w:val="0"/>
                  <w:marTop w:val="0"/>
                  <w:marBottom w:val="0"/>
                  <w:divBdr>
                    <w:top w:val="none" w:sz="0" w:space="0" w:color="auto"/>
                    <w:left w:val="none" w:sz="0" w:space="0" w:color="auto"/>
                    <w:bottom w:val="none" w:sz="0" w:space="0" w:color="auto"/>
                    <w:right w:val="none" w:sz="0" w:space="0" w:color="auto"/>
                  </w:divBdr>
                  <w:divsChild>
                    <w:div w:id="566456271">
                      <w:marLeft w:val="0"/>
                      <w:marRight w:val="0"/>
                      <w:marTop w:val="0"/>
                      <w:marBottom w:val="0"/>
                      <w:divBdr>
                        <w:top w:val="none" w:sz="0" w:space="0" w:color="auto"/>
                        <w:left w:val="none" w:sz="0" w:space="0" w:color="auto"/>
                        <w:bottom w:val="none" w:sz="0" w:space="0" w:color="auto"/>
                        <w:right w:val="none" w:sz="0" w:space="0" w:color="auto"/>
                      </w:divBdr>
                    </w:div>
                  </w:divsChild>
                </w:div>
                <w:div w:id="504980330">
                  <w:marLeft w:val="0"/>
                  <w:marRight w:val="0"/>
                  <w:marTop w:val="0"/>
                  <w:marBottom w:val="0"/>
                  <w:divBdr>
                    <w:top w:val="none" w:sz="0" w:space="0" w:color="auto"/>
                    <w:left w:val="none" w:sz="0" w:space="0" w:color="auto"/>
                    <w:bottom w:val="none" w:sz="0" w:space="0" w:color="auto"/>
                    <w:right w:val="none" w:sz="0" w:space="0" w:color="auto"/>
                  </w:divBdr>
                  <w:divsChild>
                    <w:div w:id="1790660194">
                      <w:marLeft w:val="0"/>
                      <w:marRight w:val="0"/>
                      <w:marTop w:val="0"/>
                      <w:marBottom w:val="0"/>
                      <w:divBdr>
                        <w:top w:val="none" w:sz="0" w:space="0" w:color="auto"/>
                        <w:left w:val="none" w:sz="0" w:space="0" w:color="auto"/>
                        <w:bottom w:val="none" w:sz="0" w:space="0" w:color="auto"/>
                        <w:right w:val="none" w:sz="0" w:space="0" w:color="auto"/>
                      </w:divBdr>
                    </w:div>
                  </w:divsChild>
                </w:div>
                <w:div w:id="531109203">
                  <w:marLeft w:val="0"/>
                  <w:marRight w:val="0"/>
                  <w:marTop w:val="0"/>
                  <w:marBottom w:val="0"/>
                  <w:divBdr>
                    <w:top w:val="none" w:sz="0" w:space="0" w:color="auto"/>
                    <w:left w:val="none" w:sz="0" w:space="0" w:color="auto"/>
                    <w:bottom w:val="none" w:sz="0" w:space="0" w:color="auto"/>
                    <w:right w:val="none" w:sz="0" w:space="0" w:color="auto"/>
                  </w:divBdr>
                  <w:divsChild>
                    <w:div w:id="1218281028">
                      <w:marLeft w:val="0"/>
                      <w:marRight w:val="0"/>
                      <w:marTop w:val="0"/>
                      <w:marBottom w:val="0"/>
                      <w:divBdr>
                        <w:top w:val="none" w:sz="0" w:space="0" w:color="auto"/>
                        <w:left w:val="none" w:sz="0" w:space="0" w:color="auto"/>
                        <w:bottom w:val="none" w:sz="0" w:space="0" w:color="auto"/>
                        <w:right w:val="none" w:sz="0" w:space="0" w:color="auto"/>
                      </w:divBdr>
                    </w:div>
                  </w:divsChild>
                </w:div>
                <w:div w:id="672800920">
                  <w:marLeft w:val="0"/>
                  <w:marRight w:val="0"/>
                  <w:marTop w:val="0"/>
                  <w:marBottom w:val="0"/>
                  <w:divBdr>
                    <w:top w:val="none" w:sz="0" w:space="0" w:color="auto"/>
                    <w:left w:val="none" w:sz="0" w:space="0" w:color="auto"/>
                    <w:bottom w:val="none" w:sz="0" w:space="0" w:color="auto"/>
                    <w:right w:val="none" w:sz="0" w:space="0" w:color="auto"/>
                  </w:divBdr>
                  <w:divsChild>
                    <w:div w:id="1383363299">
                      <w:marLeft w:val="0"/>
                      <w:marRight w:val="0"/>
                      <w:marTop w:val="0"/>
                      <w:marBottom w:val="0"/>
                      <w:divBdr>
                        <w:top w:val="none" w:sz="0" w:space="0" w:color="auto"/>
                        <w:left w:val="none" w:sz="0" w:space="0" w:color="auto"/>
                        <w:bottom w:val="none" w:sz="0" w:space="0" w:color="auto"/>
                        <w:right w:val="none" w:sz="0" w:space="0" w:color="auto"/>
                      </w:divBdr>
                    </w:div>
                  </w:divsChild>
                </w:div>
                <w:div w:id="696387871">
                  <w:marLeft w:val="0"/>
                  <w:marRight w:val="0"/>
                  <w:marTop w:val="0"/>
                  <w:marBottom w:val="0"/>
                  <w:divBdr>
                    <w:top w:val="none" w:sz="0" w:space="0" w:color="auto"/>
                    <w:left w:val="none" w:sz="0" w:space="0" w:color="auto"/>
                    <w:bottom w:val="none" w:sz="0" w:space="0" w:color="auto"/>
                    <w:right w:val="none" w:sz="0" w:space="0" w:color="auto"/>
                  </w:divBdr>
                  <w:divsChild>
                    <w:div w:id="474565501">
                      <w:marLeft w:val="0"/>
                      <w:marRight w:val="0"/>
                      <w:marTop w:val="0"/>
                      <w:marBottom w:val="0"/>
                      <w:divBdr>
                        <w:top w:val="none" w:sz="0" w:space="0" w:color="auto"/>
                        <w:left w:val="none" w:sz="0" w:space="0" w:color="auto"/>
                        <w:bottom w:val="none" w:sz="0" w:space="0" w:color="auto"/>
                        <w:right w:val="none" w:sz="0" w:space="0" w:color="auto"/>
                      </w:divBdr>
                    </w:div>
                  </w:divsChild>
                </w:div>
                <w:div w:id="742683351">
                  <w:marLeft w:val="0"/>
                  <w:marRight w:val="0"/>
                  <w:marTop w:val="0"/>
                  <w:marBottom w:val="0"/>
                  <w:divBdr>
                    <w:top w:val="none" w:sz="0" w:space="0" w:color="auto"/>
                    <w:left w:val="none" w:sz="0" w:space="0" w:color="auto"/>
                    <w:bottom w:val="none" w:sz="0" w:space="0" w:color="auto"/>
                    <w:right w:val="none" w:sz="0" w:space="0" w:color="auto"/>
                  </w:divBdr>
                  <w:divsChild>
                    <w:div w:id="1073310208">
                      <w:marLeft w:val="0"/>
                      <w:marRight w:val="0"/>
                      <w:marTop w:val="0"/>
                      <w:marBottom w:val="0"/>
                      <w:divBdr>
                        <w:top w:val="none" w:sz="0" w:space="0" w:color="auto"/>
                        <w:left w:val="none" w:sz="0" w:space="0" w:color="auto"/>
                        <w:bottom w:val="none" w:sz="0" w:space="0" w:color="auto"/>
                        <w:right w:val="none" w:sz="0" w:space="0" w:color="auto"/>
                      </w:divBdr>
                    </w:div>
                  </w:divsChild>
                </w:div>
                <w:div w:id="804741823">
                  <w:marLeft w:val="0"/>
                  <w:marRight w:val="0"/>
                  <w:marTop w:val="0"/>
                  <w:marBottom w:val="0"/>
                  <w:divBdr>
                    <w:top w:val="none" w:sz="0" w:space="0" w:color="auto"/>
                    <w:left w:val="none" w:sz="0" w:space="0" w:color="auto"/>
                    <w:bottom w:val="none" w:sz="0" w:space="0" w:color="auto"/>
                    <w:right w:val="none" w:sz="0" w:space="0" w:color="auto"/>
                  </w:divBdr>
                  <w:divsChild>
                    <w:div w:id="1495607113">
                      <w:marLeft w:val="0"/>
                      <w:marRight w:val="0"/>
                      <w:marTop w:val="0"/>
                      <w:marBottom w:val="0"/>
                      <w:divBdr>
                        <w:top w:val="none" w:sz="0" w:space="0" w:color="auto"/>
                        <w:left w:val="none" w:sz="0" w:space="0" w:color="auto"/>
                        <w:bottom w:val="none" w:sz="0" w:space="0" w:color="auto"/>
                        <w:right w:val="none" w:sz="0" w:space="0" w:color="auto"/>
                      </w:divBdr>
                    </w:div>
                  </w:divsChild>
                </w:div>
                <w:div w:id="955407573">
                  <w:marLeft w:val="0"/>
                  <w:marRight w:val="0"/>
                  <w:marTop w:val="0"/>
                  <w:marBottom w:val="0"/>
                  <w:divBdr>
                    <w:top w:val="none" w:sz="0" w:space="0" w:color="auto"/>
                    <w:left w:val="none" w:sz="0" w:space="0" w:color="auto"/>
                    <w:bottom w:val="none" w:sz="0" w:space="0" w:color="auto"/>
                    <w:right w:val="none" w:sz="0" w:space="0" w:color="auto"/>
                  </w:divBdr>
                  <w:divsChild>
                    <w:div w:id="1103648772">
                      <w:marLeft w:val="0"/>
                      <w:marRight w:val="0"/>
                      <w:marTop w:val="0"/>
                      <w:marBottom w:val="0"/>
                      <w:divBdr>
                        <w:top w:val="none" w:sz="0" w:space="0" w:color="auto"/>
                        <w:left w:val="none" w:sz="0" w:space="0" w:color="auto"/>
                        <w:bottom w:val="none" w:sz="0" w:space="0" w:color="auto"/>
                        <w:right w:val="none" w:sz="0" w:space="0" w:color="auto"/>
                      </w:divBdr>
                    </w:div>
                  </w:divsChild>
                </w:div>
                <w:div w:id="1095900609">
                  <w:marLeft w:val="0"/>
                  <w:marRight w:val="0"/>
                  <w:marTop w:val="0"/>
                  <w:marBottom w:val="0"/>
                  <w:divBdr>
                    <w:top w:val="none" w:sz="0" w:space="0" w:color="auto"/>
                    <w:left w:val="none" w:sz="0" w:space="0" w:color="auto"/>
                    <w:bottom w:val="none" w:sz="0" w:space="0" w:color="auto"/>
                    <w:right w:val="none" w:sz="0" w:space="0" w:color="auto"/>
                  </w:divBdr>
                  <w:divsChild>
                    <w:div w:id="6640451">
                      <w:marLeft w:val="0"/>
                      <w:marRight w:val="0"/>
                      <w:marTop w:val="0"/>
                      <w:marBottom w:val="0"/>
                      <w:divBdr>
                        <w:top w:val="none" w:sz="0" w:space="0" w:color="auto"/>
                        <w:left w:val="none" w:sz="0" w:space="0" w:color="auto"/>
                        <w:bottom w:val="none" w:sz="0" w:space="0" w:color="auto"/>
                        <w:right w:val="none" w:sz="0" w:space="0" w:color="auto"/>
                      </w:divBdr>
                    </w:div>
                  </w:divsChild>
                </w:div>
                <w:div w:id="1248425245">
                  <w:marLeft w:val="0"/>
                  <w:marRight w:val="0"/>
                  <w:marTop w:val="0"/>
                  <w:marBottom w:val="0"/>
                  <w:divBdr>
                    <w:top w:val="none" w:sz="0" w:space="0" w:color="auto"/>
                    <w:left w:val="none" w:sz="0" w:space="0" w:color="auto"/>
                    <w:bottom w:val="none" w:sz="0" w:space="0" w:color="auto"/>
                    <w:right w:val="none" w:sz="0" w:space="0" w:color="auto"/>
                  </w:divBdr>
                  <w:divsChild>
                    <w:div w:id="98569355">
                      <w:marLeft w:val="0"/>
                      <w:marRight w:val="0"/>
                      <w:marTop w:val="0"/>
                      <w:marBottom w:val="0"/>
                      <w:divBdr>
                        <w:top w:val="none" w:sz="0" w:space="0" w:color="auto"/>
                        <w:left w:val="none" w:sz="0" w:space="0" w:color="auto"/>
                        <w:bottom w:val="none" w:sz="0" w:space="0" w:color="auto"/>
                        <w:right w:val="none" w:sz="0" w:space="0" w:color="auto"/>
                      </w:divBdr>
                    </w:div>
                  </w:divsChild>
                </w:div>
                <w:div w:id="1439987272">
                  <w:marLeft w:val="0"/>
                  <w:marRight w:val="0"/>
                  <w:marTop w:val="0"/>
                  <w:marBottom w:val="0"/>
                  <w:divBdr>
                    <w:top w:val="none" w:sz="0" w:space="0" w:color="auto"/>
                    <w:left w:val="none" w:sz="0" w:space="0" w:color="auto"/>
                    <w:bottom w:val="none" w:sz="0" w:space="0" w:color="auto"/>
                    <w:right w:val="none" w:sz="0" w:space="0" w:color="auto"/>
                  </w:divBdr>
                  <w:divsChild>
                    <w:div w:id="1217545600">
                      <w:marLeft w:val="0"/>
                      <w:marRight w:val="0"/>
                      <w:marTop w:val="0"/>
                      <w:marBottom w:val="0"/>
                      <w:divBdr>
                        <w:top w:val="none" w:sz="0" w:space="0" w:color="auto"/>
                        <w:left w:val="none" w:sz="0" w:space="0" w:color="auto"/>
                        <w:bottom w:val="none" w:sz="0" w:space="0" w:color="auto"/>
                        <w:right w:val="none" w:sz="0" w:space="0" w:color="auto"/>
                      </w:divBdr>
                    </w:div>
                  </w:divsChild>
                </w:div>
                <w:div w:id="1553231174">
                  <w:marLeft w:val="0"/>
                  <w:marRight w:val="0"/>
                  <w:marTop w:val="0"/>
                  <w:marBottom w:val="0"/>
                  <w:divBdr>
                    <w:top w:val="none" w:sz="0" w:space="0" w:color="auto"/>
                    <w:left w:val="none" w:sz="0" w:space="0" w:color="auto"/>
                    <w:bottom w:val="none" w:sz="0" w:space="0" w:color="auto"/>
                    <w:right w:val="none" w:sz="0" w:space="0" w:color="auto"/>
                  </w:divBdr>
                  <w:divsChild>
                    <w:div w:id="910046170">
                      <w:marLeft w:val="0"/>
                      <w:marRight w:val="0"/>
                      <w:marTop w:val="0"/>
                      <w:marBottom w:val="0"/>
                      <w:divBdr>
                        <w:top w:val="none" w:sz="0" w:space="0" w:color="auto"/>
                        <w:left w:val="none" w:sz="0" w:space="0" w:color="auto"/>
                        <w:bottom w:val="none" w:sz="0" w:space="0" w:color="auto"/>
                        <w:right w:val="none" w:sz="0" w:space="0" w:color="auto"/>
                      </w:divBdr>
                    </w:div>
                  </w:divsChild>
                </w:div>
                <w:div w:id="1573658173">
                  <w:marLeft w:val="0"/>
                  <w:marRight w:val="0"/>
                  <w:marTop w:val="0"/>
                  <w:marBottom w:val="0"/>
                  <w:divBdr>
                    <w:top w:val="none" w:sz="0" w:space="0" w:color="auto"/>
                    <w:left w:val="none" w:sz="0" w:space="0" w:color="auto"/>
                    <w:bottom w:val="none" w:sz="0" w:space="0" w:color="auto"/>
                    <w:right w:val="none" w:sz="0" w:space="0" w:color="auto"/>
                  </w:divBdr>
                  <w:divsChild>
                    <w:div w:id="5907181">
                      <w:marLeft w:val="0"/>
                      <w:marRight w:val="0"/>
                      <w:marTop w:val="0"/>
                      <w:marBottom w:val="0"/>
                      <w:divBdr>
                        <w:top w:val="none" w:sz="0" w:space="0" w:color="auto"/>
                        <w:left w:val="none" w:sz="0" w:space="0" w:color="auto"/>
                        <w:bottom w:val="none" w:sz="0" w:space="0" w:color="auto"/>
                        <w:right w:val="none" w:sz="0" w:space="0" w:color="auto"/>
                      </w:divBdr>
                    </w:div>
                  </w:divsChild>
                </w:div>
                <w:div w:id="1841238673">
                  <w:marLeft w:val="0"/>
                  <w:marRight w:val="0"/>
                  <w:marTop w:val="0"/>
                  <w:marBottom w:val="0"/>
                  <w:divBdr>
                    <w:top w:val="none" w:sz="0" w:space="0" w:color="auto"/>
                    <w:left w:val="none" w:sz="0" w:space="0" w:color="auto"/>
                    <w:bottom w:val="none" w:sz="0" w:space="0" w:color="auto"/>
                    <w:right w:val="none" w:sz="0" w:space="0" w:color="auto"/>
                  </w:divBdr>
                  <w:divsChild>
                    <w:div w:id="1854496571">
                      <w:marLeft w:val="0"/>
                      <w:marRight w:val="0"/>
                      <w:marTop w:val="0"/>
                      <w:marBottom w:val="0"/>
                      <w:divBdr>
                        <w:top w:val="none" w:sz="0" w:space="0" w:color="auto"/>
                        <w:left w:val="none" w:sz="0" w:space="0" w:color="auto"/>
                        <w:bottom w:val="none" w:sz="0" w:space="0" w:color="auto"/>
                        <w:right w:val="none" w:sz="0" w:space="0" w:color="auto"/>
                      </w:divBdr>
                    </w:div>
                  </w:divsChild>
                </w:div>
                <w:div w:id="1860730861">
                  <w:marLeft w:val="0"/>
                  <w:marRight w:val="0"/>
                  <w:marTop w:val="0"/>
                  <w:marBottom w:val="0"/>
                  <w:divBdr>
                    <w:top w:val="none" w:sz="0" w:space="0" w:color="auto"/>
                    <w:left w:val="none" w:sz="0" w:space="0" w:color="auto"/>
                    <w:bottom w:val="none" w:sz="0" w:space="0" w:color="auto"/>
                    <w:right w:val="none" w:sz="0" w:space="0" w:color="auto"/>
                  </w:divBdr>
                  <w:divsChild>
                    <w:div w:id="357388623">
                      <w:marLeft w:val="0"/>
                      <w:marRight w:val="0"/>
                      <w:marTop w:val="0"/>
                      <w:marBottom w:val="0"/>
                      <w:divBdr>
                        <w:top w:val="none" w:sz="0" w:space="0" w:color="auto"/>
                        <w:left w:val="none" w:sz="0" w:space="0" w:color="auto"/>
                        <w:bottom w:val="none" w:sz="0" w:space="0" w:color="auto"/>
                        <w:right w:val="none" w:sz="0" w:space="0" w:color="auto"/>
                      </w:divBdr>
                    </w:div>
                  </w:divsChild>
                </w:div>
                <w:div w:id="1987584889">
                  <w:marLeft w:val="0"/>
                  <w:marRight w:val="0"/>
                  <w:marTop w:val="0"/>
                  <w:marBottom w:val="0"/>
                  <w:divBdr>
                    <w:top w:val="none" w:sz="0" w:space="0" w:color="auto"/>
                    <w:left w:val="none" w:sz="0" w:space="0" w:color="auto"/>
                    <w:bottom w:val="none" w:sz="0" w:space="0" w:color="auto"/>
                    <w:right w:val="none" w:sz="0" w:space="0" w:color="auto"/>
                  </w:divBdr>
                  <w:divsChild>
                    <w:div w:id="1540778241">
                      <w:marLeft w:val="0"/>
                      <w:marRight w:val="0"/>
                      <w:marTop w:val="0"/>
                      <w:marBottom w:val="0"/>
                      <w:divBdr>
                        <w:top w:val="none" w:sz="0" w:space="0" w:color="auto"/>
                        <w:left w:val="none" w:sz="0" w:space="0" w:color="auto"/>
                        <w:bottom w:val="none" w:sz="0" w:space="0" w:color="auto"/>
                        <w:right w:val="none" w:sz="0" w:space="0" w:color="auto"/>
                      </w:divBdr>
                    </w:div>
                  </w:divsChild>
                </w:div>
                <w:div w:id="2027437802">
                  <w:marLeft w:val="0"/>
                  <w:marRight w:val="0"/>
                  <w:marTop w:val="0"/>
                  <w:marBottom w:val="0"/>
                  <w:divBdr>
                    <w:top w:val="none" w:sz="0" w:space="0" w:color="auto"/>
                    <w:left w:val="none" w:sz="0" w:space="0" w:color="auto"/>
                    <w:bottom w:val="none" w:sz="0" w:space="0" w:color="auto"/>
                    <w:right w:val="none" w:sz="0" w:space="0" w:color="auto"/>
                  </w:divBdr>
                  <w:divsChild>
                    <w:div w:id="1489518523">
                      <w:marLeft w:val="0"/>
                      <w:marRight w:val="0"/>
                      <w:marTop w:val="0"/>
                      <w:marBottom w:val="0"/>
                      <w:divBdr>
                        <w:top w:val="none" w:sz="0" w:space="0" w:color="auto"/>
                        <w:left w:val="none" w:sz="0" w:space="0" w:color="auto"/>
                        <w:bottom w:val="none" w:sz="0" w:space="0" w:color="auto"/>
                        <w:right w:val="none" w:sz="0" w:space="0" w:color="auto"/>
                      </w:divBdr>
                    </w:div>
                  </w:divsChild>
                </w:div>
                <w:div w:id="2097361342">
                  <w:marLeft w:val="0"/>
                  <w:marRight w:val="0"/>
                  <w:marTop w:val="0"/>
                  <w:marBottom w:val="0"/>
                  <w:divBdr>
                    <w:top w:val="none" w:sz="0" w:space="0" w:color="auto"/>
                    <w:left w:val="none" w:sz="0" w:space="0" w:color="auto"/>
                    <w:bottom w:val="none" w:sz="0" w:space="0" w:color="auto"/>
                    <w:right w:val="none" w:sz="0" w:space="0" w:color="auto"/>
                  </w:divBdr>
                  <w:divsChild>
                    <w:div w:id="13392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90206">
          <w:marLeft w:val="0"/>
          <w:marRight w:val="0"/>
          <w:marTop w:val="0"/>
          <w:marBottom w:val="0"/>
          <w:divBdr>
            <w:top w:val="none" w:sz="0" w:space="0" w:color="auto"/>
            <w:left w:val="none" w:sz="0" w:space="0" w:color="auto"/>
            <w:bottom w:val="none" w:sz="0" w:space="0" w:color="auto"/>
            <w:right w:val="none" w:sz="0" w:space="0" w:color="auto"/>
          </w:divBdr>
        </w:div>
        <w:div w:id="1942950138">
          <w:marLeft w:val="0"/>
          <w:marRight w:val="0"/>
          <w:marTop w:val="0"/>
          <w:marBottom w:val="0"/>
          <w:divBdr>
            <w:top w:val="none" w:sz="0" w:space="0" w:color="auto"/>
            <w:left w:val="none" w:sz="0" w:space="0" w:color="auto"/>
            <w:bottom w:val="none" w:sz="0" w:space="0" w:color="auto"/>
            <w:right w:val="none" w:sz="0" w:space="0" w:color="auto"/>
          </w:divBdr>
        </w:div>
        <w:div w:id="2061392047">
          <w:marLeft w:val="0"/>
          <w:marRight w:val="0"/>
          <w:marTop w:val="0"/>
          <w:marBottom w:val="0"/>
          <w:divBdr>
            <w:top w:val="none" w:sz="0" w:space="0" w:color="auto"/>
            <w:left w:val="none" w:sz="0" w:space="0" w:color="auto"/>
            <w:bottom w:val="none" w:sz="0" w:space="0" w:color="auto"/>
            <w:right w:val="none" w:sz="0" w:space="0" w:color="auto"/>
          </w:divBdr>
        </w:div>
      </w:divsChild>
    </w:div>
    <w:div w:id="1501192723">
      <w:bodyDiv w:val="1"/>
      <w:marLeft w:val="0"/>
      <w:marRight w:val="0"/>
      <w:marTop w:val="0"/>
      <w:marBottom w:val="0"/>
      <w:divBdr>
        <w:top w:val="none" w:sz="0" w:space="0" w:color="auto"/>
        <w:left w:val="none" w:sz="0" w:space="0" w:color="auto"/>
        <w:bottom w:val="none" w:sz="0" w:space="0" w:color="auto"/>
        <w:right w:val="none" w:sz="0" w:space="0" w:color="auto"/>
      </w:divBdr>
    </w:div>
    <w:div w:id="1552226710">
      <w:bodyDiv w:val="1"/>
      <w:marLeft w:val="0"/>
      <w:marRight w:val="0"/>
      <w:marTop w:val="0"/>
      <w:marBottom w:val="0"/>
      <w:divBdr>
        <w:top w:val="none" w:sz="0" w:space="0" w:color="auto"/>
        <w:left w:val="none" w:sz="0" w:space="0" w:color="auto"/>
        <w:bottom w:val="none" w:sz="0" w:space="0" w:color="auto"/>
        <w:right w:val="none" w:sz="0" w:space="0" w:color="auto"/>
      </w:divBdr>
      <w:divsChild>
        <w:div w:id="176239730">
          <w:marLeft w:val="0"/>
          <w:marRight w:val="0"/>
          <w:marTop w:val="0"/>
          <w:marBottom w:val="0"/>
          <w:divBdr>
            <w:top w:val="none" w:sz="0" w:space="0" w:color="auto"/>
            <w:left w:val="none" w:sz="0" w:space="0" w:color="auto"/>
            <w:bottom w:val="none" w:sz="0" w:space="0" w:color="auto"/>
            <w:right w:val="none" w:sz="0" w:space="0" w:color="auto"/>
          </w:divBdr>
        </w:div>
        <w:div w:id="232786283">
          <w:marLeft w:val="0"/>
          <w:marRight w:val="0"/>
          <w:marTop w:val="0"/>
          <w:marBottom w:val="0"/>
          <w:divBdr>
            <w:top w:val="none" w:sz="0" w:space="0" w:color="auto"/>
            <w:left w:val="none" w:sz="0" w:space="0" w:color="auto"/>
            <w:bottom w:val="none" w:sz="0" w:space="0" w:color="auto"/>
            <w:right w:val="none" w:sz="0" w:space="0" w:color="auto"/>
          </w:divBdr>
        </w:div>
        <w:div w:id="404452348">
          <w:marLeft w:val="0"/>
          <w:marRight w:val="0"/>
          <w:marTop w:val="0"/>
          <w:marBottom w:val="0"/>
          <w:divBdr>
            <w:top w:val="none" w:sz="0" w:space="0" w:color="auto"/>
            <w:left w:val="none" w:sz="0" w:space="0" w:color="auto"/>
            <w:bottom w:val="none" w:sz="0" w:space="0" w:color="auto"/>
            <w:right w:val="none" w:sz="0" w:space="0" w:color="auto"/>
          </w:divBdr>
        </w:div>
        <w:div w:id="491798974">
          <w:marLeft w:val="0"/>
          <w:marRight w:val="0"/>
          <w:marTop w:val="0"/>
          <w:marBottom w:val="0"/>
          <w:divBdr>
            <w:top w:val="none" w:sz="0" w:space="0" w:color="auto"/>
            <w:left w:val="none" w:sz="0" w:space="0" w:color="auto"/>
            <w:bottom w:val="none" w:sz="0" w:space="0" w:color="auto"/>
            <w:right w:val="none" w:sz="0" w:space="0" w:color="auto"/>
          </w:divBdr>
        </w:div>
        <w:div w:id="513544175">
          <w:marLeft w:val="0"/>
          <w:marRight w:val="0"/>
          <w:marTop w:val="0"/>
          <w:marBottom w:val="0"/>
          <w:divBdr>
            <w:top w:val="none" w:sz="0" w:space="0" w:color="auto"/>
            <w:left w:val="none" w:sz="0" w:space="0" w:color="auto"/>
            <w:bottom w:val="none" w:sz="0" w:space="0" w:color="auto"/>
            <w:right w:val="none" w:sz="0" w:space="0" w:color="auto"/>
          </w:divBdr>
        </w:div>
        <w:div w:id="578903667">
          <w:marLeft w:val="0"/>
          <w:marRight w:val="0"/>
          <w:marTop w:val="0"/>
          <w:marBottom w:val="0"/>
          <w:divBdr>
            <w:top w:val="none" w:sz="0" w:space="0" w:color="auto"/>
            <w:left w:val="none" w:sz="0" w:space="0" w:color="auto"/>
            <w:bottom w:val="none" w:sz="0" w:space="0" w:color="auto"/>
            <w:right w:val="none" w:sz="0" w:space="0" w:color="auto"/>
          </w:divBdr>
        </w:div>
        <w:div w:id="627708559">
          <w:marLeft w:val="0"/>
          <w:marRight w:val="0"/>
          <w:marTop w:val="0"/>
          <w:marBottom w:val="0"/>
          <w:divBdr>
            <w:top w:val="none" w:sz="0" w:space="0" w:color="auto"/>
            <w:left w:val="none" w:sz="0" w:space="0" w:color="auto"/>
            <w:bottom w:val="none" w:sz="0" w:space="0" w:color="auto"/>
            <w:right w:val="none" w:sz="0" w:space="0" w:color="auto"/>
          </w:divBdr>
        </w:div>
        <w:div w:id="680936194">
          <w:marLeft w:val="0"/>
          <w:marRight w:val="0"/>
          <w:marTop w:val="0"/>
          <w:marBottom w:val="0"/>
          <w:divBdr>
            <w:top w:val="none" w:sz="0" w:space="0" w:color="auto"/>
            <w:left w:val="none" w:sz="0" w:space="0" w:color="auto"/>
            <w:bottom w:val="none" w:sz="0" w:space="0" w:color="auto"/>
            <w:right w:val="none" w:sz="0" w:space="0" w:color="auto"/>
          </w:divBdr>
        </w:div>
        <w:div w:id="975142766">
          <w:marLeft w:val="0"/>
          <w:marRight w:val="0"/>
          <w:marTop w:val="0"/>
          <w:marBottom w:val="0"/>
          <w:divBdr>
            <w:top w:val="none" w:sz="0" w:space="0" w:color="auto"/>
            <w:left w:val="none" w:sz="0" w:space="0" w:color="auto"/>
            <w:bottom w:val="none" w:sz="0" w:space="0" w:color="auto"/>
            <w:right w:val="none" w:sz="0" w:space="0" w:color="auto"/>
          </w:divBdr>
        </w:div>
        <w:div w:id="1222982451">
          <w:marLeft w:val="0"/>
          <w:marRight w:val="0"/>
          <w:marTop w:val="0"/>
          <w:marBottom w:val="0"/>
          <w:divBdr>
            <w:top w:val="none" w:sz="0" w:space="0" w:color="auto"/>
            <w:left w:val="none" w:sz="0" w:space="0" w:color="auto"/>
            <w:bottom w:val="none" w:sz="0" w:space="0" w:color="auto"/>
            <w:right w:val="none" w:sz="0" w:space="0" w:color="auto"/>
          </w:divBdr>
        </w:div>
        <w:div w:id="1261914532">
          <w:marLeft w:val="0"/>
          <w:marRight w:val="0"/>
          <w:marTop w:val="0"/>
          <w:marBottom w:val="0"/>
          <w:divBdr>
            <w:top w:val="none" w:sz="0" w:space="0" w:color="auto"/>
            <w:left w:val="none" w:sz="0" w:space="0" w:color="auto"/>
            <w:bottom w:val="none" w:sz="0" w:space="0" w:color="auto"/>
            <w:right w:val="none" w:sz="0" w:space="0" w:color="auto"/>
          </w:divBdr>
        </w:div>
        <w:div w:id="1392537162">
          <w:marLeft w:val="0"/>
          <w:marRight w:val="0"/>
          <w:marTop w:val="0"/>
          <w:marBottom w:val="0"/>
          <w:divBdr>
            <w:top w:val="none" w:sz="0" w:space="0" w:color="auto"/>
            <w:left w:val="none" w:sz="0" w:space="0" w:color="auto"/>
            <w:bottom w:val="none" w:sz="0" w:space="0" w:color="auto"/>
            <w:right w:val="none" w:sz="0" w:space="0" w:color="auto"/>
          </w:divBdr>
        </w:div>
        <w:div w:id="1396926964">
          <w:marLeft w:val="0"/>
          <w:marRight w:val="0"/>
          <w:marTop w:val="0"/>
          <w:marBottom w:val="0"/>
          <w:divBdr>
            <w:top w:val="none" w:sz="0" w:space="0" w:color="auto"/>
            <w:left w:val="none" w:sz="0" w:space="0" w:color="auto"/>
            <w:bottom w:val="none" w:sz="0" w:space="0" w:color="auto"/>
            <w:right w:val="none" w:sz="0" w:space="0" w:color="auto"/>
          </w:divBdr>
        </w:div>
        <w:div w:id="1433429636">
          <w:marLeft w:val="0"/>
          <w:marRight w:val="0"/>
          <w:marTop w:val="0"/>
          <w:marBottom w:val="0"/>
          <w:divBdr>
            <w:top w:val="none" w:sz="0" w:space="0" w:color="auto"/>
            <w:left w:val="none" w:sz="0" w:space="0" w:color="auto"/>
            <w:bottom w:val="none" w:sz="0" w:space="0" w:color="auto"/>
            <w:right w:val="none" w:sz="0" w:space="0" w:color="auto"/>
          </w:divBdr>
        </w:div>
        <w:div w:id="1982491976">
          <w:marLeft w:val="0"/>
          <w:marRight w:val="0"/>
          <w:marTop w:val="0"/>
          <w:marBottom w:val="0"/>
          <w:divBdr>
            <w:top w:val="none" w:sz="0" w:space="0" w:color="auto"/>
            <w:left w:val="none" w:sz="0" w:space="0" w:color="auto"/>
            <w:bottom w:val="none" w:sz="0" w:space="0" w:color="auto"/>
            <w:right w:val="none" w:sz="0" w:space="0" w:color="auto"/>
          </w:divBdr>
        </w:div>
        <w:div w:id="2010907757">
          <w:marLeft w:val="0"/>
          <w:marRight w:val="0"/>
          <w:marTop w:val="0"/>
          <w:marBottom w:val="0"/>
          <w:divBdr>
            <w:top w:val="none" w:sz="0" w:space="0" w:color="auto"/>
            <w:left w:val="none" w:sz="0" w:space="0" w:color="auto"/>
            <w:bottom w:val="none" w:sz="0" w:space="0" w:color="auto"/>
            <w:right w:val="none" w:sz="0" w:space="0" w:color="auto"/>
          </w:divBdr>
        </w:div>
        <w:div w:id="2028482643">
          <w:marLeft w:val="0"/>
          <w:marRight w:val="0"/>
          <w:marTop w:val="0"/>
          <w:marBottom w:val="0"/>
          <w:divBdr>
            <w:top w:val="none" w:sz="0" w:space="0" w:color="auto"/>
            <w:left w:val="none" w:sz="0" w:space="0" w:color="auto"/>
            <w:bottom w:val="none" w:sz="0" w:space="0" w:color="auto"/>
            <w:right w:val="none" w:sz="0" w:space="0" w:color="auto"/>
          </w:divBdr>
        </w:div>
        <w:div w:id="2031182637">
          <w:marLeft w:val="0"/>
          <w:marRight w:val="0"/>
          <w:marTop w:val="0"/>
          <w:marBottom w:val="0"/>
          <w:divBdr>
            <w:top w:val="none" w:sz="0" w:space="0" w:color="auto"/>
            <w:left w:val="none" w:sz="0" w:space="0" w:color="auto"/>
            <w:bottom w:val="none" w:sz="0" w:space="0" w:color="auto"/>
            <w:right w:val="none" w:sz="0" w:space="0" w:color="auto"/>
          </w:divBdr>
        </w:div>
        <w:div w:id="2121216381">
          <w:marLeft w:val="0"/>
          <w:marRight w:val="0"/>
          <w:marTop w:val="0"/>
          <w:marBottom w:val="0"/>
          <w:divBdr>
            <w:top w:val="none" w:sz="0" w:space="0" w:color="auto"/>
            <w:left w:val="none" w:sz="0" w:space="0" w:color="auto"/>
            <w:bottom w:val="none" w:sz="0" w:space="0" w:color="auto"/>
            <w:right w:val="none" w:sz="0" w:space="0" w:color="auto"/>
          </w:divBdr>
        </w:div>
        <w:div w:id="2134247015">
          <w:marLeft w:val="0"/>
          <w:marRight w:val="0"/>
          <w:marTop w:val="0"/>
          <w:marBottom w:val="0"/>
          <w:divBdr>
            <w:top w:val="none" w:sz="0" w:space="0" w:color="auto"/>
            <w:left w:val="none" w:sz="0" w:space="0" w:color="auto"/>
            <w:bottom w:val="none" w:sz="0" w:space="0" w:color="auto"/>
            <w:right w:val="none" w:sz="0" w:space="0" w:color="auto"/>
          </w:divBdr>
        </w:div>
      </w:divsChild>
    </w:div>
    <w:div w:id="1602369706">
      <w:bodyDiv w:val="1"/>
      <w:marLeft w:val="0"/>
      <w:marRight w:val="0"/>
      <w:marTop w:val="0"/>
      <w:marBottom w:val="0"/>
      <w:divBdr>
        <w:top w:val="none" w:sz="0" w:space="0" w:color="auto"/>
        <w:left w:val="none" w:sz="0" w:space="0" w:color="auto"/>
        <w:bottom w:val="none" w:sz="0" w:space="0" w:color="auto"/>
        <w:right w:val="none" w:sz="0" w:space="0" w:color="auto"/>
      </w:divBdr>
      <w:divsChild>
        <w:div w:id="878510533">
          <w:marLeft w:val="0"/>
          <w:marRight w:val="0"/>
          <w:marTop w:val="0"/>
          <w:marBottom w:val="0"/>
          <w:divBdr>
            <w:top w:val="none" w:sz="0" w:space="0" w:color="auto"/>
            <w:left w:val="none" w:sz="0" w:space="0" w:color="auto"/>
            <w:bottom w:val="none" w:sz="0" w:space="0" w:color="auto"/>
            <w:right w:val="none" w:sz="0" w:space="0" w:color="auto"/>
          </w:divBdr>
          <w:divsChild>
            <w:div w:id="1463961993">
              <w:marLeft w:val="0"/>
              <w:marRight w:val="0"/>
              <w:marTop w:val="0"/>
              <w:marBottom w:val="0"/>
              <w:divBdr>
                <w:top w:val="none" w:sz="0" w:space="0" w:color="auto"/>
                <w:left w:val="none" w:sz="0" w:space="0" w:color="auto"/>
                <w:bottom w:val="none" w:sz="0" w:space="0" w:color="auto"/>
                <w:right w:val="none" w:sz="0" w:space="0" w:color="auto"/>
              </w:divBdr>
              <w:divsChild>
                <w:div w:id="20670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67062">
      <w:bodyDiv w:val="1"/>
      <w:marLeft w:val="0"/>
      <w:marRight w:val="0"/>
      <w:marTop w:val="0"/>
      <w:marBottom w:val="0"/>
      <w:divBdr>
        <w:top w:val="none" w:sz="0" w:space="0" w:color="auto"/>
        <w:left w:val="none" w:sz="0" w:space="0" w:color="auto"/>
        <w:bottom w:val="none" w:sz="0" w:space="0" w:color="auto"/>
        <w:right w:val="none" w:sz="0" w:space="0" w:color="auto"/>
      </w:divBdr>
      <w:divsChild>
        <w:div w:id="192577020">
          <w:marLeft w:val="0"/>
          <w:marRight w:val="0"/>
          <w:marTop w:val="0"/>
          <w:marBottom w:val="0"/>
          <w:divBdr>
            <w:top w:val="none" w:sz="0" w:space="0" w:color="auto"/>
            <w:left w:val="none" w:sz="0" w:space="0" w:color="auto"/>
            <w:bottom w:val="none" w:sz="0" w:space="0" w:color="auto"/>
            <w:right w:val="none" w:sz="0" w:space="0" w:color="auto"/>
          </w:divBdr>
        </w:div>
        <w:div w:id="237599614">
          <w:marLeft w:val="0"/>
          <w:marRight w:val="0"/>
          <w:marTop w:val="0"/>
          <w:marBottom w:val="0"/>
          <w:divBdr>
            <w:top w:val="none" w:sz="0" w:space="0" w:color="auto"/>
            <w:left w:val="none" w:sz="0" w:space="0" w:color="auto"/>
            <w:bottom w:val="none" w:sz="0" w:space="0" w:color="auto"/>
            <w:right w:val="none" w:sz="0" w:space="0" w:color="auto"/>
          </w:divBdr>
        </w:div>
        <w:div w:id="355811770">
          <w:marLeft w:val="0"/>
          <w:marRight w:val="0"/>
          <w:marTop w:val="0"/>
          <w:marBottom w:val="0"/>
          <w:divBdr>
            <w:top w:val="none" w:sz="0" w:space="0" w:color="auto"/>
            <w:left w:val="none" w:sz="0" w:space="0" w:color="auto"/>
            <w:bottom w:val="none" w:sz="0" w:space="0" w:color="auto"/>
            <w:right w:val="none" w:sz="0" w:space="0" w:color="auto"/>
          </w:divBdr>
        </w:div>
        <w:div w:id="425880243">
          <w:marLeft w:val="0"/>
          <w:marRight w:val="0"/>
          <w:marTop w:val="0"/>
          <w:marBottom w:val="0"/>
          <w:divBdr>
            <w:top w:val="none" w:sz="0" w:space="0" w:color="auto"/>
            <w:left w:val="none" w:sz="0" w:space="0" w:color="auto"/>
            <w:bottom w:val="none" w:sz="0" w:space="0" w:color="auto"/>
            <w:right w:val="none" w:sz="0" w:space="0" w:color="auto"/>
          </w:divBdr>
        </w:div>
        <w:div w:id="436870929">
          <w:marLeft w:val="0"/>
          <w:marRight w:val="0"/>
          <w:marTop w:val="0"/>
          <w:marBottom w:val="0"/>
          <w:divBdr>
            <w:top w:val="none" w:sz="0" w:space="0" w:color="auto"/>
            <w:left w:val="none" w:sz="0" w:space="0" w:color="auto"/>
            <w:bottom w:val="none" w:sz="0" w:space="0" w:color="auto"/>
            <w:right w:val="none" w:sz="0" w:space="0" w:color="auto"/>
          </w:divBdr>
        </w:div>
        <w:div w:id="616331389">
          <w:marLeft w:val="0"/>
          <w:marRight w:val="0"/>
          <w:marTop w:val="0"/>
          <w:marBottom w:val="0"/>
          <w:divBdr>
            <w:top w:val="none" w:sz="0" w:space="0" w:color="auto"/>
            <w:left w:val="none" w:sz="0" w:space="0" w:color="auto"/>
            <w:bottom w:val="none" w:sz="0" w:space="0" w:color="auto"/>
            <w:right w:val="none" w:sz="0" w:space="0" w:color="auto"/>
          </w:divBdr>
        </w:div>
        <w:div w:id="972248170">
          <w:marLeft w:val="0"/>
          <w:marRight w:val="0"/>
          <w:marTop w:val="0"/>
          <w:marBottom w:val="0"/>
          <w:divBdr>
            <w:top w:val="none" w:sz="0" w:space="0" w:color="auto"/>
            <w:left w:val="none" w:sz="0" w:space="0" w:color="auto"/>
            <w:bottom w:val="none" w:sz="0" w:space="0" w:color="auto"/>
            <w:right w:val="none" w:sz="0" w:space="0" w:color="auto"/>
          </w:divBdr>
        </w:div>
        <w:div w:id="1037584044">
          <w:marLeft w:val="0"/>
          <w:marRight w:val="0"/>
          <w:marTop w:val="0"/>
          <w:marBottom w:val="0"/>
          <w:divBdr>
            <w:top w:val="none" w:sz="0" w:space="0" w:color="auto"/>
            <w:left w:val="none" w:sz="0" w:space="0" w:color="auto"/>
            <w:bottom w:val="none" w:sz="0" w:space="0" w:color="auto"/>
            <w:right w:val="none" w:sz="0" w:space="0" w:color="auto"/>
          </w:divBdr>
        </w:div>
        <w:div w:id="1077748058">
          <w:marLeft w:val="0"/>
          <w:marRight w:val="0"/>
          <w:marTop w:val="0"/>
          <w:marBottom w:val="0"/>
          <w:divBdr>
            <w:top w:val="none" w:sz="0" w:space="0" w:color="auto"/>
            <w:left w:val="none" w:sz="0" w:space="0" w:color="auto"/>
            <w:bottom w:val="none" w:sz="0" w:space="0" w:color="auto"/>
            <w:right w:val="none" w:sz="0" w:space="0" w:color="auto"/>
          </w:divBdr>
        </w:div>
        <w:div w:id="1121073101">
          <w:marLeft w:val="0"/>
          <w:marRight w:val="0"/>
          <w:marTop w:val="0"/>
          <w:marBottom w:val="0"/>
          <w:divBdr>
            <w:top w:val="none" w:sz="0" w:space="0" w:color="auto"/>
            <w:left w:val="none" w:sz="0" w:space="0" w:color="auto"/>
            <w:bottom w:val="none" w:sz="0" w:space="0" w:color="auto"/>
            <w:right w:val="none" w:sz="0" w:space="0" w:color="auto"/>
          </w:divBdr>
        </w:div>
        <w:div w:id="1175651596">
          <w:marLeft w:val="0"/>
          <w:marRight w:val="0"/>
          <w:marTop w:val="0"/>
          <w:marBottom w:val="0"/>
          <w:divBdr>
            <w:top w:val="none" w:sz="0" w:space="0" w:color="auto"/>
            <w:left w:val="none" w:sz="0" w:space="0" w:color="auto"/>
            <w:bottom w:val="none" w:sz="0" w:space="0" w:color="auto"/>
            <w:right w:val="none" w:sz="0" w:space="0" w:color="auto"/>
          </w:divBdr>
        </w:div>
        <w:div w:id="1236817764">
          <w:marLeft w:val="0"/>
          <w:marRight w:val="0"/>
          <w:marTop w:val="0"/>
          <w:marBottom w:val="0"/>
          <w:divBdr>
            <w:top w:val="none" w:sz="0" w:space="0" w:color="auto"/>
            <w:left w:val="none" w:sz="0" w:space="0" w:color="auto"/>
            <w:bottom w:val="none" w:sz="0" w:space="0" w:color="auto"/>
            <w:right w:val="none" w:sz="0" w:space="0" w:color="auto"/>
          </w:divBdr>
        </w:div>
        <w:div w:id="1280650987">
          <w:marLeft w:val="0"/>
          <w:marRight w:val="0"/>
          <w:marTop w:val="0"/>
          <w:marBottom w:val="0"/>
          <w:divBdr>
            <w:top w:val="none" w:sz="0" w:space="0" w:color="auto"/>
            <w:left w:val="none" w:sz="0" w:space="0" w:color="auto"/>
            <w:bottom w:val="none" w:sz="0" w:space="0" w:color="auto"/>
            <w:right w:val="none" w:sz="0" w:space="0" w:color="auto"/>
          </w:divBdr>
        </w:div>
        <w:div w:id="1316493831">
          <w:marLeft w:val="0"/>
          <w:marRight w:val="0"/>
          <w:marTop w:val="0"/>
          <w:marBottom w:val="0"/>
          <w:divBdr>
            <w:top w:val="none" w:sz="0" w:space="0" w:color="auto"/>
            <w:left w:val="none" w:sz="0" w:space="0" w:color="auto"/>
            <w:bottom w:val="none" w:sz="0" w:space="0" w:color="auto"/>
            <w:right w:val="none" w:sz="0" w:space="0" w:color="auto"/>
          </w:divBdr>
        </w:div>
        <w:div w:id="1356342263">
          <w:marLeft w:val="0"/>
          <w:marRight w:val="0"/>
          <w:marTop w:val="0"/>
          <w:marBottom w:val="0"/>
          <w:divBdr>
            <w:top w:val="none" w:sz="0" w:space="0" w:color="auto"/>
            <w:left w:val="none" w:sz="0" w:space="0" w:color="auto"/>
            <w:bottom w:val="none" w:sz="0" w:space="0" w:color="auto"/>
            <w:right w:val="none" w:sz="0" w:space="0" w:color="auto"/>
          </w:divBdr>
        </w:div>
        <w:div w:id="1372073417">
          <w:marLeft w:val="0"/>
          <w:marRight w:val="0"/>
          <w:marTop w:val="0"/>
          <w:marBottom w:val="0"/>
          <w:divBdr>
            <w:top w:val="none" w:sz="0" w:space="0" w:color="auto"/>
            <w:left w:val="none" w:sz="0" w:space="0" w:color="auto"/>
            <w:bottom w:val="none" w:sz="0" w:space="0" w:color="auto"/>
            <w:right w:val="none" w:sz="0" w:space="0" w:color="auto"/>
          </w:divBdr>
        </w:div>
        <w:div w:id="1613200285">
          <w:marLeft w:val="0"/>
          <w:marRight w:val="0"/>
          <w:marTop w:val="0"/>
          <w:marBottom w:val="0"/>
          <w:divBdr>
            <w:top w:val="none" w:sz="0" w:space="0" w:color="auto"/>
            <w:left w:val="none" w:sz="0" w:space="0" w:color="auto"/>
            <w:bottom w:val="none" w:sz="0" w:space="0" w:color="auto"/>
            <w:right w:val="none" w:sz="0" w:space="0" w:color="auto"/>
          </w:divBdr>
        </w:div>
        <w:div w:id="1912305862">
          <w:marLeft w:val="0"/>
          <w:marRight w:val="0"/>
          <w:marTop w:val="0"/>
          <w:marBottom w:val="0"/>
          <w:divBdr>
            <w:top w:val="none" w:sz="0" w:space="0" w:color="auto"/>
            <w:left w:val="none" w:sz="0" w:space="0" w:color="auto"/>
            <w:bottom w:val="none" w:sz="0" w:space="0" w:color="auto"/>
            <w:right w:val="none" w:sz="0" w:space="0" w:color="auto"/>
          </w:divBdr>
        </w:div>
        <w:div w:id="1956860535">
          <w:marLeft w:val="0"/>
          <w:marRight w:val="0"/>
          <w:marTop w:val="0"/>
          <w:marBottom w:val="0"/>
          <w:divBdr>
            <w:top w:val="none" w:sz="0" w:space="0" w:color="auto"/>
            <w:left w:val="none" w:sz="0" w:space="0" w:color="auto"/>
            <w:bottom w:val="none" w:sz="0" w:space="0" w:color="auto"/>
            <w:right w:val="none" w:sz="0" w:space="0" w:color="auto"/>
          </w:divBdr>
        </w:div>
        <w:div w:id="2136290951">
          <w:marLeft w:val="0"/>
          <w:marRight w:val="0"/>
          <w:marTop w:val="0"/>
          <w:marBottom w:val="0"/>
          <w:divBdr>
            <w:top w:val="none" w:sz="0" w:space="0" w:color="auto"/>
            <w:left w:val="none" w:sz="0" w:space="0" w:color="auto"/>
            <w:bottom w:val="none" w:sz="0" w:space="0" w:color="auto"/>
            <w:right w:val="none" w:sz="0" w:space="0" w:color="auto"/>
          </w:divBdr>
        </w:div>
      </w:divsChild>
    </w:div>
    <w:div w:id="1623800661">
      <w:bodyDiv w:val="1"/>
      <w:marLeft w:val="0"/>
      <w:marRight w:val="0"/>
      <w:marTop w:val="0"/>
      <w:marBottom w:val="0"/>
      <w:divBdr>
        <w:top w:val="none" w:sz="0" w:space="0" w:color="auto"/>
        <w:left w:val="none" w:sz="0" w:space="0" w:color="auto"/>
        <w:bottom w:val="none" w:sz="0" w:space="0" w:color="auto"/>
        <w:right w:val="none" w:sz="0" w:space="0" w:color="auto"/>
      </w:divBdr>
    </w:div>
    <w:div w:id="1624384933">
      <w:bodyDiv w:val="1"/>
      <w:marLeft w:val="0"/>
      <w:marRight w:val="0"/>
      <w:marTop w:val="0"/>
      <w:marBottom w:val="0"/>
      <w:divBdr>
        <w:top w:val="none" w:sz="0" w:space="0" w:color="auto"/>
        <w:left w:val="none" w:sz="0" w:space="0" w:color="auto"/>
        <w:bottom w:val="none" w:sz="0" w:space="0" w:color="auto"/>
        <w:right w:val="none" w:sz="0" w:space="0" w:color="auto"/>
      </w:divBdr>
      <w:divsChild>
        <w:div w:id="825173054">
          <w:marLeft w:val="0"/>
          <w:marRight w:val="0"/>
          <w:marTop w:val="0"/>
          <w:marBottom w:val="0"/>
          <w:divBdr>
            <w:top w:val="none" w:sz="0" w:space="0" w:color="auto"/>
            <w:left w:val="none" w:sz="0" w:space="0" w:color="auto"/>
            <w:bottom w:val="none" w:sz="0" w:space="0" w:color="auto"/>
            <w:right w:val="none" w:sz="0" w:space="0" w:color="auto"/>
          </w:divBdr>
          <w:divsChild>
            <w:div w:id="469633800">
              <w:marLeft w:val="0"/>
              <w:marRight w:val="0"/>
              <w:marTop w:val="0"/>
              <w:marBottom w:val="0"/>
              <w:divBdr>
                <w:top w:val="none" w:sz="0" w:space="0" w:color="auto"/>
                <w:left w:val="none" w:sz="0" w:space="0" w:color="auto"/>
                <w:bottom w:val="none" w:sz="0" w:space="0" w:color="auto"/>
                <w:right w:val="none" w:sz="0" w:space="0" w:color="auto"/>
              </w:divBdr>
              <w:divsChild>
                <w:div w:id="86410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1799">
      <w:bodyDiv w:val="1"/>
      <w:marLeft w:val="0"/>
      <w:marRight w:val="0"/>
      <w:marTop w:val="0"/>
      <w:marBottom w:val="0"/>
      <w:divBdr>
        <w:top w:val="none" w:sz="0" w:space="0" w:color="auto"/>
        <w:left w:val="none" w:sz="0" w:space="0" w:color="auto"/>
        <w:bottom w:val="none" w:sz="0" w:space="0" w:color="auto"/>
        <w:right w:val="none" w:sz="0" w:space="0" w:color="auto"/>
      </w:divBdr>
      <w:divsChild>
        <w:div w:id="105580995">
          <w:marLeft w:val="0"/>
          <w:marRight w:val="0"/>
          <w:marTop w:val="0"/>
          <w:marBottom w:val="0"/>
          <w:divBdr>
            <w:top w:val="none" w:sz="0" w:space="0" w:color="auto"/>
            <w:left w:val="none" w:sz="0" w:space="0" w:color="auto"/>
            <w:bottom w:val="none" w:sz="0" w:space="0" w:color="auto"/>
            <w:right w:val="none" w:sz="0" w:space="0" w:color="auto"/>
          </w:divBdr>
        </w:div>
        <w:div w:id="315764931">
          <w:marLeft w:val="0"/>
          <w:marRight w:val="0"/>
          <w:marTop w:val="0"/>
          <w:marBottom w:val="0"/>
          <w:divBdr>
            <w:top w:val="none" w:sz="0" w:space="0" w:color="auto"/>
            <w:left w:val="none" w:sz="0" w:space="0" w:color="auto"/>
            <w:bottom w:val="none" w:sz="0" w:space="0" w:color="auto"/>
            <w:right w:val="none" w:sz="0" w:space="0" w:color="auto"/>
          </w:divBdr>
        </w:div>
        <w:div w:id="1185024033">
          <w:marLeft w:val="0"/>
          <w:marRight w:val="0"/>
          <w:marTop w:val="0"/>
          <w:marBottom w:val="0"/>
          <w:divBdr>
            <w:top w:val="none" w:sz="0" w:space="0" w:color="auto"/>
            <w:left w:val="none" w:sz="0" w:space="0" w:color="auto"/>
            <w:bottom w:val="none" w:sz="0" w:space="0" w:color="auto"/>
            <w:right w:val="none" w:sz="0" w:space="0" w:color="auto"/>
          </w:divBdr>
        </w:div>
        <w:div w:id="1410157312">
          <w:marLeft w:val="0"/>
          <w:marRight w:val="0"/>
          <w:marTop w:val="0"/>
          <w:marBottom w:val="0"/>
          <w:divBdr>
            <w:top w:val="none" w:sz="0" w:space="0" w:color="auto"/>
            <w:left w:val="none" w:sz="0" w:space="0" w:color="auto"/>
            <w:bottom w:val="none" w:sz="0" w:space="0" w:color="auto"/>
            <w:right w:val="none" w:sz="0" w:space="0" w:color="auto"/>
          </w:divBdr>
          <w:divsChild>
            <w:div w:id="819808887">
              <w:marLeft w:val="0"/>
              <w:marRight w:val="0"/>
              <w:marTop w:val="30"/>
              <w:marBottom w:val="30"/>
              <w:divBdr>
                <w:top w:val="none" w:sz="0" w:space="0" w:color="auto"/>
                <w:left w:val="none" w:sz="0" w:space="0" w:color="auto"/>
                <w:bottom w:val="none" w:sz="0" w:space="0" w:color="auto"/>
                <w:right w:val="none" w:sz="0" w:space="0" w:color="auto"/>
              </w:divBdr>
              <w:divsChild>
                <w:div w:id="28729458">
                  <w:marLeft w:val="0"/>
                  <w:marRight w:val="0"/>
                  <w:marTop w:val="0"/>
                  <w:marBottom w:val="0"/>
                  <w:divBdr>
                    <w:top w:val="none" w:sz="0" w:space="0" w:color="auto"/>
                    <w:left w:val="none" w:sz="0" w:space="0" w:color="auto"/>
                    <w:bottom w:val="none" w:sz="0" w:space="0" w:color="auto"/>
                    <w:right w:val="none" w:sz="0" w:space="0" w:color="auto"/>
                  </w:divBdr>
                  <w:divsChild>
                    <w:div w:id="1438719638">
                      <w:marLeft w:val="0"/>
                      <w:marRight w:val="0"/>
                      <w:marTop w:val="0"/>
                      <w:marBottom w:val="0"/>
                      <w:divBdr>
                        <w:top w:val="none" w:sz="0" w:space="0" w:color="auto"/>
                        <w:left w:val="none" w:sz="0" w:space="0" w:color="auto"/>
                        <w:bottom w:val="none" w:sz="0" w:space="0" w:color="auto"/>
                        <w:right w:val="none" w:sz="0" w:space="0" w:color="auto"/>
                      </w:divBdr>
                    </w:div>
                  </w:divsChild>
                </w:div>
                <w:div w:id="34276329">
                  <w:marLeft w:val="0"/>
                  <w:marRight w:val="0"/>
                  <w:marTop w:val="0"/>
                  <w:marBottom w:val="0"/>
                  <w:divBdr>
                    <w:top w:val="none" w:sz="0" w:space="0" w:color="auto"/>
                    <w:left w:val="none" w:sz="0" w:space="0" w:color="auto"/>
                    <w:bottom w:val="none" w:sz="0" w:space="0" w:color="auto"/>
                    <w:right w:val="none" w:sz="0" w:space="0" w:color="auto"/>
                  </w:divBdr>
                  <w:divsChild>
                    <w:div w:id="915550181">
                      <w:marLeft w:val="0"/>
                      <w:marRight w:val="0"/>
                      <w:marTop w:val="0"/>
                      <w:marBottom w:val="0"/>
                      <w:divBdr>
                        <w:top w:val="none" w:sz="0" w:space="0" w:color="auto"/>
                        <w:left w:val="none" w:sz="0" w:space="0" w:color="auto"/>
                        <w:bottom w:val="none" w:sz="0" w:space="0" w:color="auto"/>
                        <w:right w:val="none" w:sz="0" w:space="0" w:color="auto"/>
                      </w:divBdr>
                    </w:div>
                  </w:divsChild>
                </w:div>
                <w:div w:id="120923808">
                  <w:marLeft w:val="0"/>
                  <w:marRight w:val="0"/>
                  <w:marTop w:val="0"/>
                  <w:marBottom w:val="0"/>
                  <w:divBdr>
                    <w:top w:val="none" w:sz="0" w:space="0" w:color="auto"/>
                    <w:left w:val="none" w:sz="0" w:space="0" w:color="auto"/>
                    <w:bottom w:val="none" w:sz="0" w:space="0" w:color="auto"/>
                    <w:right w:val="none" w:sz="0" w:space="0" w:color="auto"/>
                  </w:divBdr>
                  <w:divsChild>
                    <w:div w:id="131603928">
                      <w:marLeft w:val="0"/>
                      <w:marRight w:val="0"/>
                      <w:marTop w:val="0"/>
                      <w:marBottom w:val="0"/>
                      <w:divBdr>
                        <w:top w:val="none" w:sz="0" w:space="0" w:color="auto"/>
                        <w:left w:val="none" w:sz="0" w:space="0" w:color="auto"/>
                        <w:bottom w:val="none" w:sz="0" w:space="0" w:color="auto"/>
                        <w:right w:val="none" w:sz="0" w:space="0" w:color="auto"/>
                      </w:divBdr>
                    </w:div>
                  </w:divsChild>
                </w:div>
                <w:div w:id="162093459">
                  <w:marLeft w:val="0"/>
                  <w:marRight w:val="0"/>
                  <w:marTop w:val="0"/>
                  <w:marBottom w:val="0"/>
                  <w:divBdr>
                    <w:top w:val="none" w:sz="0" w:space="0" w:color="auto"/>
                    <w:left w:val="none" w:sz="0" w:space="0" w:color="auto"/>
                    <w:bottom w:val="none" w:sz="0" w:space="0" w:color="auto"/>
                    <w:right w:val="none" w:sz="0" w:space="0" w:color="auto"/>
                  </w:divBdr>
                  <w:divsChild>
                    <w:div w:id="1328678662">
                      <w:marLeft w:val="0"/>
                      <w:marRight w:val="0"/>
                      <w:marTop w:val="0"/>
                      <w:marBottom w:val="0"/>
                      <w:divBdr>
                        <w:top w:val="none" w:sz="0" w:space="0" w:color="auto"/>
                        <w:left w:val="none" w:sz="0" w:space="0" w:color="auto"/>
                        <w:bottom w:val="none" w:sz="0" w:space="0" w:color="auto"/>
                        <w:right w:val="none" w:sz="0" w:space="0" w:color="auto"/>
                      </w:divBdr>
                    </w:div>
                  </w:divsChild>
                </w:div>
                <w:div w:id="394855775">
                  <w:marLeft w:val="0"/>
                  <w:marRight w:val="0"/>
                  <w:marTop w:val="0"/>
                  <w:marBottom w:val="0"/>
                  <w:divBdr>
                    <w:top w:val="none" w:sz="0" w:space="0" w:color="auto"/>
                    <w:left w:val="none" w:sz="0" w:space="0" w:color="auto"/>
                    <w:bottom w:val="none" w:sz="0" w:space="0" w:color="auto"/>
                    <w:right w:val="none" w:sz="0" w:space="0" w:color="auto"/>
                  </w:divBdr>
                  <w:divsChild>
                    <w:div w:id="1289043983">
                      <w:marLeft w:val="0"/>
                      <w:marRight w:val="0"/>
                      <w:marTop w:val="0"/>
                      <w:marBottom w:val="0"/>
                      <w:divBdr>
                        <w:top w:val="none" w:sz="0" w:space="0" w:color="auto"/>
                        <w:left w:val="none" w:sz="0" w:space="0" w:color="auto"/>
                        <w:bottom w:val="none" w:sz="0" w:space="0" w:color="auto"/>
                        <w:right w:val="none" w:sz="0" w:space="0" w:color="auto"/>
                      </w:divBdr>
                    </w:div>
                  </w:divsChild>
                </w:div>
                <w:div w:id="515995875">
                  <w:marLeft w:val="0"/>
                  <w:marRight w:val="0"/>
                  <w:marTop w:val="0"/>
                  <w:marBottom w:val="0"/>
                  <w:divBdr>
                    <w:top w:val="none" w:sz="0" w:space="0" w:color="auto"/>
                    <w:left w:val="none" w:sz="0" w:space="0" w:color="auto"/>
                    <w:bottom w:val="none" w:sz="0" w:space="0" w:color="auto"/>
                    <w:right w:val="none" w:sz="0" w:space="0" w:color="auto"/>
                  </w:divBdr>
                  <w:divsChild>
                    <w:div w:id="2099062854">
                      <w:marLeft w:val="0"/>
                      <w:marRight w:val="0"/>
                      <w:marTop w:val="0"/>
                      <w:marBottom w:val="0"/>
                      <w:divBdr>
                        <w:top w:val="none" w:sz="0" w:space="0" w:color="auto"/>
                        <w:left w:val="none" w:sz="0" w:space="0" w:color="auto"/>
                        <w:bottom w:val="none" w:sz="0" w:space="0" w:color="auto"/>
                        <w:right w:val="none" w:sz="0" w:space="0" w:color="auto"/>
                      </w:divBdr>
                    </w:div>
                  </w:divsChild>
                </w:div>
                <w:div w:id="610817392">
                  <w:marLeft w:val="0"/>
                  <w:marRight w:val="0"/>
                  <w:marTop w:val="0"/>
                  <w:marBottom w:val="0"/>
                  <w:divBdr>
                    <w:top w:val="none" w:sz="0" w:space="0" w:color="auto"/>
                    <w:left w:val="none" w:sz="0" w:space="0" w:color="auto"/>
                    <w:bottom w:val="none" w:sz="0" w:space="0" w:color="auto"/>
                    <w:right w:val="none" w:sz="0" w:space="0" w:color="auto"/>
                  </w:divBdr>
                  <w:divsChild>
                    <w:div w:id="393240991">
                      <w:marLeft w:val="0"/>
                      <w:marRight w:val="0"/>
                      <w:marTop w:val="0"/>
                      <w:marBottom w:val="0"/>
                      <w:divBdr>
                        <w:top w:val="none" w:sz="0" w:space="0" w:color="auto"/>
                        <w:left w:val="none" w:sz="0" w:space="0" w:color="auto"/>
                        <w:bottom w:val="none" w:sz="0" w:space="0" w:color="auto"/>
                        <w:right w:val="none" w:sz="0" w:space="0" w:color="auto"/>
                      </w:divBdr>
                    </w:div>
                  </w:divsChild>
                </w:div>
                <w:div w:id="897471300">
                  <w:marLeft w:val="0"/>
                  <w:marRight w:val="0"/>
                  <w:marTop w:val="0"/>
                  <w:marBottom w:val="0"/>
                  <w:divBdr>
                    <w:top w:val="none" w:sz="0" w:space="0" w:color="auto"/>
                    <w:left w:val="none" w:sz="0" w:space="0" w:color="auto"/>
                    <w:bottom w:val="none" w:sz="0" w:space="0" w:color="auto"/>
                    <w:right w:val="none" w:sz="0" w:space="0" w:color="auto"/>
                  </w:divBdr>
                  <w:divsChild>
                    <w:div w:id="111362307">
                      <w:marLeft w:val="0"/>
                      <w:marRight w:val="0"/>
                      <w:marTop w:val="0"/>
                      <w:marBottom w:val="0"/>
                      <w:divBdr>
                        <w:top w:val="none" w:sz="0" w:space="0" w:color="auto"/>
                        <w:left w:val="none" w:sz="0" w:space="0" w:color="auto"/>
                        <w:bottom w:val="none" w:sz="0" w:space="0" w:color="auto"/>
                        <w:right w:val="none" w:sz="0" w:space="0" w:color="auto"/>
                      </w:divBdr>
                    </w:div>
                  </w:divsChild>
                </w:div>
                <w:div w:id="1101804216">
                  <w:marLeft w:val="0"/>
                  <w:marRight w:val="0"/>
                  <w:marTop w:val="0"/>
                  <w:marBottom w:val="0"/>
                  <w:divBdr>
                    <w:top w:val="none" w:sz="0" w:space="0" w:color="auto"/>
                    <w:left w:val="none" w:sz="0" w:space="0" w:color="auto"/>
                    <w:bottom w:val="none" w:sz="0" w:space="0" w:color="auto"/>
                    <w:right w:val="none" w:sz="0" w:space="0" w:color="auto"/>
                  </w:divBdr>
                  <w:divsChild>
                    <w:div w:id="315569691">
                      <w:marLeft w:val="0"/>
                      <w:marRight w:val="0"/>
                      <w:marTop w:val="0"/>
                      <w:marBottom w:val="0"/>
                      <w:divBdr>
                        <w:top w:val="none" w:sz="0" w:space="0" w:color="auto"/>
                        <w:left w:val="none" w:sz="0" w:space="0" w:color="auto"/>
                        <w:bottom w:val="none" w:sz="0" w:space="0" w:color="auto"/>
                        <w:right w:val="none" w:sz="0" w:space="0" w:color="auto"/>
                      </w:divBdr>
                    </w:div>
                  </w:divsChild>
                </w:div>
                <w:div w:id="1124932997">
                  <w:marLeft w:val="0"/>
                  <w:marRight w:val="0"/>
                  <w:marTop w:val="0"/>
                  <w:marBottom w:val="0"/>
                  <w:divBdr>
                    <w:top w:val="none" w:sz="0" w:space="0" w:color="auto"/>
                    <w:left w:val="none" w:sz="0" w:space="0" w:color="auto"/>
                    <w:bottom w:val="none" w:sz="0" w:space="0" w:color="auto"/>
                    <w:right w:val="none" w:sz="0" w:space="0" w:color="auto"/>
                  </w:divBdr>
                  <w:divsChild>
                    <w:div w:id="344551340">
                      <w:marLeft w:val="0"/>
                      <w:marRight w:val="0"/>
                      <w:marTop w:val="0"/>
                      <w:marBottom w:val="0"/>
                      <w:divBdr>
                        <w:top w:val="none" w:sz="0" w:space="0" w:color="auto"/>
                        <w:left w:val="none" w:sz="0" w:space="0" w:color="auto"/>
                        <w:bottom w:val="none" w:sz="0" w:space="0" w:color="auto"/>
                        <w:right w:val="none" w:sz="0" w:space="0" w:color="auto"/>
                      </w:divBdr>
                    </w:div>
                  </w:divsChild>
                </w:div>
                <w:div w:id="1370297295">
                  <w:marLeft w:val="0"/>
                  <w:marRight w:val="0"/>
                  <w:marTop w:val="0"/>
                  <w:marBottom w:val="0"/>
                  <w:divBdr>
                    <w:top w:val="none" w:sz="0" w:space="0" w:color="auto"/>
                    <w:left w:val="none" w:sz="0" w:space="0" w:color="auto"/>
                    <w:bottom w:val="none" w:sz="0" w:space="0" w:color="auto"/>
                    <w:right w:val="none" w:sz="0" w:space="0" w:color="auto"/>
                  </w:divBdr>
                  <w:divsChild>
                    <w:div w:id="106387251">
                      <w:marLeft w:val="0"/>
                      <w:marRight w:val="0"/>
                      <w:marTop w:val="0"/>
                      <w:marBottom w:val="0"/>
                      <w:divBdr>
                        <w:top w:val="none" w:sz="0" w:space="0" w:color="auto"/>
                        <w:left w:val="none" w:sz="0" w:space="0" w:color="auto"/>
                        <w:bottom w:val="none" w:sz="0" w:space="0" w:color="auto"/>
                        <w:right w:val="none" w:sz="0" w:space="0" w:color="auto"/>
                      </w:divBdr>
                    </w:div>
                  </w:divsChild>
                </w:div>
                <w:div w:id="1488328584">
                  <w:marLeft w:val="0"/>
                  <w:marRight w:val="0"/>
                  <w:marTop w:val="0"/>
                  <w:marBottom w:val="0"/>
                  <w:divBdr>
                    <w:top w:val="none" w:sz="0" w:space="0" w:color="auto"/>
                    <w:left w:val="none" w:sz="0" w:space="0" w:color="auto"/>
                    <w:bottom w:val="none" w:sz="0" w:space="0" w:color="auto"/>
                    <w:right w:val="none" w:sz="0" w:space="0" w:color="auto"/>
                  </w:divBdr>
                  <w:divsChild>
                    <w:div w:id="1669093328">
                      <w:marLeft w:val="0"/>
                      <w:marRight w:val="0"/>
                      <w:marTop w:val="0"/>
                      <w:marBottom w:val="0"/>
                      <w:divBdr>
                        <w:top w:val="none" w:sz="0" w:space="0" w:color="auto"/>
                        <w:left w:val="none" w:sz="0" w:space="0" w:color="auto"/>
                        <w:bottom w:val="none" w:sz="0" w:space="0" w:color="auto"/>
                        <w:right w:val="none" w:sz="0" w:space="0" w:color="auto"/>
                      </w:divBdr>
                    </w:div>
                  </w:divsChild>
                </w:div>
                <w:div w:id="1506240706">
                  <w:marLeft w:val="0"/>
                  <w:marRight w:val="0"/>
                  <w:marTop w:val="0"/>
                  <w:marBottom w:val="0"/>
                  <w:divBdr>
                    <w:top w:val="none" w:sz="0" w:space="0" w:color="auto"/>
                    <w:left w:val="none" w:sz="0" w:space="0" w:color="auto"/>
                    <w:bottom w:val="none" w:sz="0" w:space="0" w:color="auto"/>
                    <w:right w:val="none" w:sz="0" w:space="0" w:color="auto"/>
                  </w:divBdr>
                  <w:divsChild>
                    <w:div w:id="1219433422">
                      <w:marLeft w:val="0"/>
                      <w:marRight w:val="0"/>
                      <w:marTop w:val="0"/>
                      <w:marBottom w:val="0"/>
                      <w:divBdr>
                        <w:top w:val="none" w:sz="0" w:space="0" w:color="auto"/>
                        <w:left w:val="none" w:sz="0" w:space="0" w:color="auto"/>
                        <w:bottom w:val="none" w:sz="0" w:space="0" w:color="auto"/>
                        <w:right w:val="none" w:sz="0" w:space="0" w:color="auto"/>
                      </w:divBdr>
                    </w:div>
                  </w:divsChild>
                </w:div>
                <w:div w:id="1628006199">
                  <w:marLeft w:val="0"/>
                  <w:marRight w:val="0"/>
                  <w:marTop w:val="0"/>
                  <w:marBottom w:val="0"/>
                  <w:divBdr>
                    <w:top w:val="none" w:sz="0" w:space="0" w:color="auto"/>
                    <w:left w:val="none" w:sz="0" w:space="0" w:color="auto"/>
                    <w:bottom w:val="none" w:sz="0" w:space="0" w:color="auto"/>
                    <w:right w:val="none" w:sz="0" w:space="0" w:color="auto"/>
                  </w:divBdr>
                  <w:divsChild>
                    <w:div w:id="1909029128">
                      <w:marLeft w:val="0"/>
                      <w:marRight w:val="0"/>
                      <w:marTop w:val="0"/>
                      <w:marBottom w:val="0"/>
                      <w:divBdr>
                        <w:top w:val="none" w:sz="0" w:space="0" w:color="auto"/>
                        <w:left w:val="none" w:sz="0" w:space="0" w:color="auto"/>
                        <w:bottom w:val="none" w:sz="0" w:space="0" w:color="auto"/>
                        <w:right w:val="none" w:sz="0" w:space="0" w:color="auto"/>
                      </w:divBdr>
                    </w:div>
                  </w:divsChild>
                </w:div>
                <w:div w:id="1720743513">
                  <w:marLeft w:val="0"/>
                  <w:marRight w:val="0"/>
                  <w:marTop w:val="0"/>
                  <w:marBottom w:val="0"/>
                  <w:divBdr>
                    <w:top w:val="none" w:sz="0" w:space="0" w:color="auto"/>
                    <w:left w:val="none" w:sz="0" w:space="0" w:color="auto"/>
                    <w:bottom w:val="none" w:sz="0" w:space="0" w:color="auto"/>
                    <w:right w:val="none" w:sz="0" w:space="0" w:color="auto"/>
                  </w:divBdr>
                  <w:divsChild>
                    <w:div w:id="192151611">
                      <w:marLeft w:val="0"/>
                      <w:marRight w:val="0"/>
                      <w:marTop w:val="0"/>
                      <w:marBottom w:val="0"/>
                      <w:divBdr>
                        <w:top w:val="none" w:sz="0" w:space="0" w:color="auto"/>
                        <w:left w:val="none" w:sz="0" w:space="0" w:color="auto"/>
                        <w:bottom w:val="none" w:sz="0" w:space="0" w:color="auto"/>
                        <w:right w:val="none" w:sz="0" w:space="0" w:color="auto"/>
                      </w:divBdr>
                    </w:div>
                  </w:divsChild>
                </w:div>
                <w:div w:id="1784835286">
                  <w:marLeft w:val="0"/>
                  <w:marRight w:val="0"/>
                  <w:marTop w:val="0"/>
                  <w:marBottom w:val="0"/>
                  <w:divBdr>
                    <w:top w:val="none" w:sz="0" w:space="0" w:color="auto"/>
                    <w:left w:val="none" w:sz="0" w:space="0" w:color="auto"/>
                    <w:bottom w:val="none" w:sz="0" w:space="0" w:color="auto"/>
                    <w:right w:val="none" w:sz="0" w:space="0" w:color="auto"/>
                  </w:divBdr>
                  <w:divsChild>
                    <w:div w:id="1129668350">
                      <w:marLeft w:val="0"/>
                      <w:marRight w:val="0"/>
                      <w:marTop w:val="0"/>
                      <w:marBottom w:val="0"/>
                      <w:divBdr>
                        <w:top w:val="none" w:sz="0" w:space="0" w:color="auto"/>
                        <w:left w:val="none" w:sz="0" w:space="0" w:color="auto"/>
                        <w:bottom w:val="none" w:sz="0" w:space="0" w:color="auto"/>
                        <w:right w:val="none" w:sz="0" w:space="0" w:color="auto"/>
                      </w:divBdr>
                    </w:div>
                  </w:divsChild>
                </w:div>
                <w:div w:id="2065256878">
                  <w:marLeft w:val="0"/>
                  <w:marRight w:val="0"/>
                  <w:marTop w:val="0"/>
                  <w:marBottom w:val="0"/>
                  <w:divBdr>
                    <w:top w:val="none" w:sz="0" w:space="0" w:color="auto"/>
                    <w:left w:val="none" w:sz="0" w:space="0" w:color="auto"/>
                    <w:bottom w:val="none" w:sz="0" w:space="0" w:color="auto"/>
                    <w:right w:val="none" w:sz="0" w:space="0" w:color="auto"/>
                  </w:divBdr>
                  <w:divsChild>
                    <w:div w:id="1478838944">
                      <w:marLeft w:val="0"/>
                      <w:marRight w:val="0"/>
                      <w:marTop w:val="0"/>
                      <w:marBottom w:val="0"/>
                      <w:divBdr>
                        <w:top w:val="none" w:sz="0" w:space="0" w:color="auto"/>
                        <w:left w:val="none" w:sz="0" w:space="0" w:color="auto"/>
                        <w:bottom w:val="none" w:sz="0" w:space="0" w:color="auto"/>
                        <w:right w:val="none" w:sz="0" w:space="0" w:color="auto"/>
                      </w:divBdr>
                    </w:div>
                  </w:divsChild>
                </w:div>
                <w:div w:id="2087343195">
                  <w:marLeft w:val="0"/>
                  <w:marRight w:val="0"/>
                  <w:marTop w:val="0"/>
                  <w:marBottom w:val="0"/>
                  <w:divBdr>
                    <w:top w:val="none" w:sz="0" w:space="0" w:color="auto"/>
                    <w:left w:val="none" w:sz="0" w:space="0" w:color="auto"/>
                    <w:bottom w:val="none" w:sz="0" w:space="0" w:color="auto"/>
                    <w:right w:val="none" w:sz="0" w:space="0" w:color="auto"/>
                  </w:divBdr>
                  <w:divsChild>
                    <w:div w:id="25953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973618">
          <w:marLeft w:val="0"/>
          <w:marRight w:val="0"/>
          <w:marTop w:val="0"/>
          <w:marBottom w:val="0"/>
          <w:divBdr>
            <w:top w:val="none" w:sz="0" w:space="0" w:color="auto"/>
            <w:left w:val="none" w:sz="0" w:space="0" w:color="auto"/>
            <w:bottom w:val="none" w:sz="0" w:space="0" w:color="auto"/>
            <w:right w:val="none" w:sz="0" w:space="0" w:color="auto"/>
          </w:divBdr>
        </w:div>
      </w:divsChild>
    </w:div>
    <w:div w:id="1839466977">
      <w:bodyDiv w:val="1"/>
      <w:marLeft w:val="0"/>
      <w:marRight w:val="0"/>
      <w:marTop w:val="0"/>
      <w:marBottom w:val="0"/>
      <w:divBdr>
        <w:top w:val="none" w:sz="0" w:space="0" w:color="auto"/>
        <w:left w:val="none" w:sz="0" w:space="0" w:color="auto"/>
        <w:bottom w:val="none" w:sz="0" w:space="0" w:color="auto"/>
        <w:right w:val="none" w:sz="0" w:space="0" w:color="auto"/>
      </w:divBdr>
      <w:divsChild>
        <w:div w:id="22177266">
          <w:marLeft w:val="0"/>
          <w:marRight w:val="0"/>
          <w:marTop w:val="0"/>
          <w:marBottom w:val="0"/>
          <w:divBdr>
            <w:top w:val="none" w:sz="0" w:space="0" w:color="auto"/>
            <w:left w:val="none" w:sz="0" w:space="0" w:color="auto"/>
            <w:bottom w:val="none" w:sz="0" w:space="0" w:color="auto"/>
            <w:right w:val="none" w:sz="0" w:space="0" w:color="auto"/>
          </w:divBdr>
        </w:div>
        <w:div w:id="83502083">
          <w:marLeft w:val="0"/>
          <w:marRight w:val="0"/>
          <w:marTop w:val="0"/>
          <w:marBottom w:val="0"/>
          <w:divBdr>
            <w:top w:val="none" w:sz="0" w:space="0" w:color="auto"/>
            <w:left w:val="none" w:sz="0" w:space="0" w:color="auto"/>
            <w:bottom w:val="none" w:sz="0" w:space="0" w:color="auto"/>
            <w:right w:val="none" w:sz="0" w:space="0" w:color="auto"/>
          </w:divBdr>
        </w:div>
        <w:div w:id="96567265">
          <w:marLeft w:val="0"/>
          <w:marRight w:val="0"/>
          <w:marTop w:val="0"/>
          <w:marBottom w:val="0"/>
          <w:divBdr>
            <w:top w:val="none" w:sz="0" w:space="0" w:color="auto"/>
            <w:left w:val="none" w:sz="0" w:space="0" w:color="auto"/>
            <w:bottom w:val="none" w:sz="0" w:space="0" w:color="auto"/>
            <w:right w:val="none" w:sz="0" w:space="0" w:color="auto"/>
          </w:divBdr>
        </w:div>
        <w:div w:id="213469107">
          <w:marLeft w:val="0"/>
          <w:marRight w:val="0"/>
          <w:marTop w:val="0"/>
          <w:marBottom w:val="0"/>
          <w:divBdr>
            <w:top w:val="none" w:sz="0" w:space="0" w:color="auto"/>
            <w:left w:val="none" w:sz="0" w:space="0" w:color="auto"/>
            <w:bottom w:val="none" w:sz="0" w:space="0" w:color="auto"/>
            <w:right w:val="none" w:sz="0" w:space="0" w:color="auto"/>
          </w:divBdr>
        </w:div>
        <w:div w:id="222640415">
          <w:marLeft w:val="0"/>
          <w:marRight w:val="0"/>
          <w:marTop w:val="0"/>
          <w:marBottom w:val="0"/>
          <w:divBdr>
            <w:top w:val="none" w:sz="0" w:space="0" w:color="auto"/>
            <w:left w:val="none" w:sz="0" w:space="0" w:color="auto"/>
            <w:bottom w:val="none" w:sz="0" w:space="0" w:color="auto"/>
            <w:right w:val="none" w:sz="0" w:space="0" w:color="auto"/>
          </w:divBdr>
        </w:div>
        <w:div w:id="251818476">
          <w:marLeft w:val="0"/>
          <w:marRight w:val="0"/>
          <w:marTop w:val="0"/>
          <w:marBottom w:val="0"/>
          <w:divBdr>
            <w:top w:val="none" w:sz="0" w:space="0" w:color="auto"/>
            <w:left w:val="none" w:sz="0" w:space="0" w:color="auto"/>
            <w:bottom w:val="none" w:sz="0" w:space="0" w:color="auto"/>
            <w:right w:val="none" w:sz="0" w:space="0" w:color="auto"/>
          </w:divBdr>
        </w:div>
        <w:div w:id="272128463">
          <w:marLeft w:val="0"/>
          <w:marRight w:val="0"/>
          <w:marTop w:val="0"/>
          <w:marBottom w:val="0"/>
          <w:divBdr>
            <w:top w:val="none" w:sz="0" w:space="0" w:color="auto"/>
            <w:left w:val="none" w:sz="0" w:space="0" w:color="auto"/>
            <w:bottom w:val="none" w:sz="0" w:space="0" w:color="auto"/>
            <w:right w:val="none" w:sz="0" w:space="0" w:color="auto"/>
          </w:divBdr>
        </w:div>
        <w:div w:id="274481811">
          <w:marLeft w:val="0"/>
          <w:marRight w:val="0"/>
          <w:marTop w:val="0"/>
          <w:marBottom w:val="0"/>
          <w:divBdr>
            <w:top w:val="none" w:sz="0" w:space="0" w:color="auto"/>
            <w:left w:val="none" w:sz="0" w:space="0" w:color="auto"/>
            <w:bottom w:val="none" w:sz="0" w:space="0" w:color="auto"/>
            <w:right w:val="none" w:sz="0" w:space="0" w:color="auto"/>
          </w:divBdr>
        </w:div>
        <w:div w:id="325785813">
          <w:marLeft w:val="0"/>
          <w:marRight w:val="0"/>
          <w:marTop w:val="0"/>
          <w:marBottom w:val="0"/>
          <w:divBdr>
            <w:top w:val="none" w:sz="0" w:space="0" w:color="auto"/>
            <w:left w:val="none" w:sz="0" w:space="0" w:color="auto"/>
            <w:bottom w:val="none" w:sz="0" w:space="0" w:color="auto"/>
            <w:right w:val="none" w:sz="0" w:space="0" w:color="auto"/>
          </w:divBdr>
        </w:div>
        <w:div w:id="325790139">
          <w:marLeft w:val="0"/>
          <w:marRight w:val="0"/>
          <w:marTop w:val="0"/>
          <w:marBottom w:val="0"/>
          <w:divBdr>
            <w:top w:val="none" w:sz="0" w:space="0" w:color="auto"/>
            <w:left w:val="none" w:sz="0" w:space="0" w:color="auto"/>
            <w:bottom w:val="none" w:sz="0" w:space="0" w:color="auto"/>
            <w:right w:val="none" w:sz="0" w:space="0" w:color="auto"/>
          </w:divBdr>
        </w:div>
        <w:div w:id="375815445">
          <w:marLeft w:val="0"/>
          <w:marRight w:val="0"/>
          <w:marTop w:val="0"/>
          <w:marBottom w:val="0"/>
          <w:divBdr>
            <w:top w:val="none" w:sz="0" w:space="0" w:color="auto"/>
            <w:left w:val="none" w:sz="0" w:space="0" w:color="auto"/>
            <w:bottom w:val="none" w:sz="0" w:space="0" w:color="auto"/>
            <w:right w:val="none" w:sz="0" w:space="0" w:color="auto"/>
          </w:divBdr>
        </w:div>
        <w:div w:id="389039862">
          <w:marLeft w:val="0"/>
          <w:marRight w:val="0"/>
          <w:marTop w:val="0"/>
          <w:marBottom w:val="0"/>
          <w:divBdr>
            <w:top w:val="none" w:sz="0" w:space="0" w:color="auto"/>
            <w:left w:val="none" w:sz="0" w:space="0" w:color="auto"/>
            <w:bottom w:val="none" w:sz="0" w:space="0" w:color="auto"/>
            <w:right w:val="none" w:sz="0" w:space="0" w:color="auto"/>
          </w:divBdr>
        </w:div>
        <w:div w:id="408964108">
          <w:marLeft w:val="0"/>
          <w:marRight w:val="0"/>
          <w:marTop w:val="0"/>
          <w:marBottom w:val="0"/>
          <w:divBdr>
            <w:top w:val="none" w:sz="0" w:space="0" w:color="auto"/>
            <w:left w:val="none" w:sz="0" w:space="0" w:color="auto"/>
            <w:bottom w:val="none" w:sz="0" w:space="0" w:color="auto"/>
            <w:right w:val="none" w:sz="0" w:space="0" w:color="auto"/>
          </w:divBdr>
        </w:div>
        <w:div w:id="442575417">
          <w:marLeft w:val="0"/>
          <w:marRight w:val="0"/>
          <w:marTop w:val="0"/>
          <w:marBottom w:val="0"/>
          <w:divBdr>
            <w:top w:val="none" w:sz="0" w:space="0" w:color="auto"/>
            <w:left w:val="none" w:sz="0" w:space="0" w:color="auto"/>
            <w:bottom w:val="none" w:sz="0" w:space="0" w:color="auto"/>
            <w:right w:val="none" w:sz="0" w:space="0" w:color="auto"/>
          </w:divBdr>
        </w:div>
        <w:div w:id="455295788">
          <w:marLeft w:val="0"/>
          <w:marRight w:val="0"/>
          <w:marTop w:val="0"/>
          <w:marBottom w:val="0"/>
          <w:divBdr>
            <w:top w:val="none" w:sz="0" w:space="0" w:color="auto"/>
            <w:left w:val="none" w:sz="0" w:space="0" w:color="auto"/>
            <w:bottom w:val="none" w:sz="0" w:space="0" w:color="auto"/>
            <w:right w:val="none" w:sz="0" w:space="0" w:color="auto"/>
          </w:divBdr>
        </w:div>
        <w:div w:id="477650649">
          <w:marLeft w:val="0"/>
          <w:marRight w:val="0"/>
          <w:marTop w:val="0"/>
          <w:marBottom w:val="0"/>
          <w:divBdr>
            <w:top w:val="none" w:sz="0" w:space="0" w:color="auto"/>
            <w:left w:val="none" w:sz="0" w:space="0" w:color="auto"/>
            <w:bottom w:val="none" w:sz="0" w:space="0" w:color="auto"/>
            <w:right w:val="none" w:sz="0" w:space="0" w:color="auto"/>
          </w:divBdr>
        </w:div>
        <w:div w:id="596333347">
          <w:marLeft w:val="0"/>
          <w:marRight w:val="0"/>
          <w:marTop w:val="0"/>
          <w:marBottom w:val="0"/>
          <w:divBdr>
            <w:top w:val="none" w:sz="0" w:space="0" w:color="auto"/>
            <w:left w:val="none" w:sz="0" w:space="0" w:color="auto"/>
            <w:bottom w:val="none" w:sz="0" w:space="0" w:color="auto"/>
            <w:right w:val="none" w:sz="0" w:space="0" w:color="auto"/>
          </w:divBdr>
        </w:div>
        <w:div w:id="598609702">
          <w:marLeft w:val="0"/>
          <w:marRight w:val="0"/>
          <w:marTop w:val="0"/>
          <w:marBottom w:val="0"/>
          <w:divBdr>
            <w:top w:val="none" w:sz="0" w:space="0" w:color="auto"/>
            <w:left w:val="none" w:sz="0" w:space="0" w:color="auto"/>
            <w:bottom w:val="none" w:sz="0" w:space="0" w:color="auto"/>
            <w:right w:val="none" w:sz="0" w:space="0" w:color="auto"/>
          </w:divBdr>
        </w:div>
        <w:div w:id="624432431">
          <w:marLeft w:val="0"/>
          <w:marRight w:val="0"/>
          <w:marTop w:val="0"/>
          <w:marBottom w:val="0"/>
          <w:divBdr>
            <w:top w:val="none" w:sz="0" w:space="0" w:color="auto"/>
            <w:left w:val="none" w:sz="0" w:space="0" w:color="auto"/>
            <w:bottom w:val="none" w:sz="0" w:space="0" w:color="auto"/>
            <w:right w:val="none" w:sz="0" w:space="0" w:color="auto"/>
          </w:divBdr>
        </w:div>
        <w:div w:id="640309213">
          <w:marLeft w:val="0"/>
          <w:marRight w:val="0"/>
          <w:marTop w:val="0"/>
          <w:marBottom w:val="0"/>
          <w:divBdr>
            <w:top w:val="none" w:sz="0" w:space="0" w:color="auto"/>
            <w:left w:val="none" w:sz="0" w:space="0" w:color="auto"/>
            <w:bottom w:val="none" w:sz="0" w:space="0" w:color="auto"/>
            <w:right w:val="none" w:sz="0" w:space="0" w:color="auto"/>
          </w:divBdr>
        </w:div>
        <w:div w:id="651904975">
          <w:marLeft w:val="0"/>
          <w:marRight w:val="0"/>
          <w:marTop w:val="0"/>
          <w:marBottom w:val="0"/>
          <w:divBdr>
            <w:top w:val="none" w:sz="0" w:space="0" w:color="auto"/>
            <w:left w:val="none" w:sz="0" w:space="0" w:color="auto"/>
            <w:bottom w:val="none" w:sz="0" w:space="0" w:color="auto"/>
            <w:right w:val="none" w:sz="0" w:space="0" w:color="auto"/>
          </w:divBdr>
        </w:div>
        <w:div w:id="653490376">
          <w:marLeft w:val="0"/>
          <w:marRight w:val="0"/>
          <w:marTop w:val="0"/>
          <w:marBottom w:val="0"/>
          <w:divBdr>
            <w:top w:val="none" w:sz="0" w:space="0" w:color="auto"/>
            <w:left w:val="none" w:sz="0" w:space="0" w:color="auto"/>
            <w:bottom w:val="none" w:sz="0" w:space="0" w:color="auto"/>
            <w:right w:val="none" w:sz="0" w:space="0" w:color="auto"/>
          </w:divBdr>
        </w:div>
        <w:div w:id="760443365">
          <w:marLeft w:val="0"/>
          <w:marRight w:val="0"/>
          <w:marTop w:val="0"/>
          <w:marBottom w:val="0"/>
          <w:divBdr>
            <w:top w:val="none" w:sz="0" w:space="0" w:color="auto"/>
            <w:left w:val="none" w:sz="0" w:space="0" w:color="auto"/>
            <w:bottom w:val="none" w:sz="0" w:space="0" w:color="auto"/>
            <w:right w:val="none" w:sz="0" w:space="0" w:color="auto"/>
          </w:divBdr>
        </w:div>
        <w:div w:id="772747971">
          <w:marLeft w:val="0"/>
          <w:marRight w:val="0"/>
          <w:marTop w:val="0"/>
          <w:marBottom w:val="0"/>
          <w:divBdr>
            <w:top w:val="none" w:sz="0" w:space="0" w:color="auto"/>
            <w:left w:val="none" w:sz="0" w:space="0" w:color="auto"/>
            <w:bottom w:val="none" w:sz="0" w:space="0" w:color="auto"/>
            <w:right w:val="none" w:sz="0" w:space="0" w:color="auto"/>
          </w:divBdr>
        </w:div>
        <w:div w:id="781800889">
          <w:marLeft w:val="0"/>
          <w:marRight w:val="0"/>
          <w:marTop w:val="0"/>
          <w:marBottom w:val="0"/>
          <w:divBdr>
            <w:top w:val="none" w:sz="0" w:space="0" w:color="auto"/>
            <w:left w:val="none" w:sz="0" w:space="0" w:color="auto"/>
            <w:bottom w:val="none" w:sz="0" w:space="0" w:color="auto"/>
            <w:right w:val="none" w:sz="0" w:space="0" w:color="auto"/>
          </w:divBdr>
        </w:div>
        <w:div w:id="785269375">
          <w:marLeft w:val="0"/>
          <w:marRight w:val="0"/>
          <w:marTop w:val="0"/>
          <w:marBottom w:val="0"/>
          <w:divBdr>
            <w:top w:val="none" w:sz="0" w:space="0" w:color="auto"/>
            <w:left w:val="none" w:sz="0" w:space="0" w:color="auto"/>
            <w:bottom w:val="none" w:sz="0" w:space="0" w:color="auto"/>
            <w:right w:val="none" w:sz="0" w:space="0" w:color="auto"/>
          </w:divBdr>
        </w:div>
        <w:div w:id="808136557">
          <w:marLeft w:val="0"/>
          <w:marRight w:val="0"/>
          <w:marTop w:val="0"/>
          <w:marBottom w:val="0"/>
          <w:divBdr>
            <w:top w:val="none" w:sz="0" w:space="0" w:color="auto"/>
            <w:left w:val="none" w:sz="0" w:space="0" w:color="auto"/>
            <w:bottom w:val="none" w:sz="0" w:space="0" w:color="auto"/>
            <w:right w:val="none" w:sz="0" w:space="0" w:color="auto"/>
          </w:divBdr>
        </w:div>
        <w:div w:id="823010277">
          <w:marLeft w:val="0"/>
          <w:marRight w:val="0"/>
          <w:marTop w:val="0"/>
          <w:marBottom w:val="0"/>
          <w:divBdr>
            <w:top w:val="none" w:sz="0" w:space="0" w:color="auto"/>
            <w:left w:val="none" w:sz="0" w:space="0" w:color="auto"/>
            <w:bottom w:val="none" w:sz="0" w:space="0" w:color="auto"/>
            <w:right w:val="none" w:sz="0" w:space="0" w:color="auto"/>
          </w:divBdr>
        </w:div>
        <w:div w:id="830874618">
          <w:marLeft w:val="0"/>
          <w:marRight w:val="0"/>
          <w:marTop w:val="0"/>
          <w:marBottom w:val="0"/>
          <w:divBdr>
            <w:top w:val="none" w:sz="0" w:space="0" w:color="auto"/>
            <w:left w:val="none" w:sz="0" w:space="0" w:color="auto"/>
            <w:bottom w:val="none" w:sz="0" w:space="0" w:color="auto"/>
            <w:right w:val="none" w:sz="0" w:space="0" w:color="auto"/>
          </w:divBdr>
        </w:div>
        <w:div w:id="845708082">
          <w:marLeft w:val="0"/>
          <w:marRight w:val="0"/>
          <w:marTop w:val="0"/>
          <w:marBottom w:val="0"/>
          <w:divBdr>
            <w:top w:val="none" w:sz="0" w:space="0" w:color="auto"/>
            <w:left w:val="none" w:sz="0" w:space="0" w:color="auto"/>
            <w:bottom w:val="none" w:sz="0" w:space="0" w:color="auto"/>
            <w:right w:val="none" w:sz="0" w:space="0" w:color="auto"/>
          </w:divBdr>
        </w:div>
        <w:div w:id="877477007">
          <w:marLeft w:val="0"/>
          <w:marRight w:val="0"/>
          <w:marTop w:val="0"/>
          <w:marBottom w:val="0"/>
          <w:divBdr>
            <w:top w:val="none" w:sz="0" w:space="0" w:color="auto"/>
            <w:left w:val="none" w:sz="0" w:space="0" w:color="auto"/>
            <w:bottom w:val="none" w:sz="0" w:space="0" w:color="auto"/>
            <w:right w:val="none" w:sz="0" w:space="0" w:color="auto"/>
          </w:divBdr>
        </w:div>
        <w:div w:id="892078608">
          <w:marLeft w:val="0"/>
          <w:marRight w:val="0"/>
          <w:marTop w:val="0"/>
          <w:marBottom w:val="0"/>
          <w:divBdr>
            <w:top w:val="none" w:sz="0" w:space="0" w:color="auto"/>
            <w:left w:val="none" w:sz="0" w:space="0" w:color="auto"/>
            <w:bottom w:val="none" w:sz="0" w:space="0" w:color="auto"/>
            <w:right w:val="none" w:sz="0" w:space="0" w:color="auto"/>
          </w:divBdr>
        </w:div>
        <w:div w:id="998341745">
          <w:marLeft w:val="0"/>
          <w:marRight w:val="0"/>
          <w:marTop w:val="0"/>
          <w:marBottom w:val="0"/>
          <w:divBdr>
            <w:top w:val="none" w:sz="0" w:space="0" w:color="auto"/>
            <w:left w:val="none" w:sz="0" w:space="0" w:color="auto"/>
            <w:bottom w:val="none" w:sz="0" w:space="0" w:color="auto"/>
            <w:right w:val="none" w:sz="0" w:space="0" w:color="auto"/>
          </w:divBdr>
        </w:div>
        <w:div w:id="1013462208">
          <w:marLeft w:val="0"/>
          <w:marRight w:val="0"/>
          <w:marTop w:val="0"/>
          <w:marBottom w:val="0"/>
          <w:divBdr>
            <w:top w:val="none" w:sz="0" w:space="0" w:color="auto"/>
            <w:left w:val="none" w:sz="0" w:space="0" w:color="auto"/>
            <w:bottom w:val="none" w:sz="0" w:space="0" w:color="auto"/>
            <w:right w:val="none" w:sz="0" w:space="0" w:color="auto"/>
          </w:divBdr>
        </w:div>
        <w:div w:id="1097752007">
          <w:marLeft w:val="0"/>
          <w:marRight w:val="0"/>
          <w:marTop w:val="0"/>
          <w:marBottom w:val="0"/>
          <w:divBdr>
            <w:top w:val="none" w:sz="0" w:space="0" w:color="auto"/>
            <w:left w:val="none" w:sz="0" w:space="0" w:color="auto"/>
            <w:bottom w:val="none" w:sz="0" w:space="0" w:color="auto"/>
            <w:right w:val="none" w:sz="0" w:space="0" w:color="auto"/>
          </w:divBdr>
        </w:div>
        <w:div w:id="1105003340">
          <w:marLeft w:val="0"/>
          <w:marRight w:val="0"/>
          <w:marTop w:val="0"/>
          <w:marBottom w:val="0"/>
          <w:divBdr>
            <w:top w:val="none" w:sz="0" w:space="0" w:color="auto"/>
            <w:left w:val="none" w:sz="0" w:space="0" w:color="auto"/>
            <w:bottom w:val="none" w:sz="0" w:space="0" w:color="auto"/>
            <w:right w:val="none" w:sz="0" w:space="0" w:color="auto"/>
          </w:divBdr>
        </w:div>
        <w:div w:id="1108964155">
          <w:marLeft w:val="0"/>
          <w:marRight w:val="0"/>
          <w:marTop w:val="0"/>
          <w:marBottom w:val="0"/>
          <w:divBdr>
            <w:top w:val="none" w:sz="0" w:space="0" w:color="auto"/>
            <w:left w:val="none" w:sz="0" w:space="0" w:color="auto"/>
            <w:bottom w:val="none" w:sz="0" w:space="0" w:color="auto"/>
            <w:right w:val="none" w:sz="0" w:space="0" w:color="auto"/>
          </w:divBdr>
        </w:div>
        <w:div w:id="1153258292">
          <w:marLeft w:val="0"/>
          <w:marRight w:val="0"/>
          <w:marTop w:val="0"/>
          <w:marBottom w:val="0"/>
          <w:divBdr>
            <w:top w:val="none" w:sz="0" w:space="0" w:color="auto"/>
            <w:left w:val="none" w:sz="0" w:space="0" w:color="auto"/>
            <w:bottom w:val="none" w:sz="0" w:space="0" w:color="auto"/>
            <w:right w:val="none" w:sz="0" w:space="0" w:color="auto"/>
          </w:divBdr>
        </w:div>
        <w:div w:id="1280646868">
          <w:marLeft w:val="0"/>
          <w:marRight w:val="0"/>
          <w:marTop w:val="0"/>
          <w:marBottom w:val="0"/>
          <w:divBdr>
            <w:top w:val="none" w:sz="0" w:space="0" w:color="auto"/>
            <w:left w:val="none" w:sz="0" w:space="0" w:color="auto"/>
            <w:bottom w:val="none" w:sz="0" w:space="0" w:color="auto"/>
            <w:right w:val="none" w:sz="0" w:space="0" w:color="auto"/>
          </w:divBdr>
        </w:div>
        <w:div w:id="1303387141">
          <w:marLeft w:val="0"/>
          <w:marRight w:val="0"/>
          <w:marTop w:val="0"/>
          <w:marBottom w:val="0"/>
          <w:divBdr>
            <w:top w:val="none" w:sz="0" w:space="0" w:color="auto"/>
            <w:left w:val="none" w:sz="0" w:space="0" w:color="auto"/>
            <w:bottom w:val="none" w:sz="0" w:space="0" w:color="auto"/>
            <w:right w:val="none" w:sz="0" w:space="0" w:color="auto"/>
          </w:divBdr>
        </w:div>
        <w:div w:id="1305084115">
          <w:marLeft w:val="0"/>
          <w:marRight w:val="0"/>
          <w:marTop w:val="0"/>
          <w:marBottom w:val="0"/>
          <w:divBdr>
            <w:top w:val="none" w:sz="0" w:space="0" w:color="auto"/>
            <w:left w:val="none" w:sz="0" w:space="0" w:color="auto"/>
            <w:bottom w:val="none" w:sz="0" w:space="0" w:color="auto"/>
            <w:right w:val="none" w:sz="0" w:space="0" w:color="auto"/>
          </w:divBdr>
        </w:div>
        <w:div w:id="1460496630">
          <w:marLeft w:val="0"/>
          <w:marRight w:val="0"/>
          <w:marTop w:val="0"/>
          <w:marBottom w:val="0"/>
          <w:divBdr>
            <w:top w:val="none" w:sz="0" w:space="0" w:color="auto"/>
            <w:left w:val="none" w:sz="0" w:space="0" w:color="auto"/>
            <w:bottom w:val="none" w:sz="0" w:space="0" w:color="auto"/>
            <w:right w:val="none" w:sz="0" w:space="0" w:color="auto"/>
          </w:divBdr>
        </w:div>
        <w:div w:id="1460952636">
          <w:marLeft w:val="0"/>
          <w:marRight w:val="0"/>
          <w:marTop w:val="0"/>
          <w:marBottom w:val="0"/>
          <w:divBdr>
            <w:top w:val="none" w:sz="0" w:space="0" w:color="auto"/>
            <w:left w:val="none" w:sz="0" w:space="0" w:color="auto"/>
            <w:bottom w:val="none" w:sz="0" w:space="0" w:color="auto"/>
            <w:right w:val="none" w:sz="0" w:space="0" w:color="auto"/>
          </w:divBdr>
        </w:div>
        <w:div w:id="1508060274">
          <w:marLeft w:val="0"/>
          <w:marRight w:val="0"/>
          <w:marTop w:val="0"/>
          <w:marBottom w:val="0"/>
          <w:divBdr>
            <w:top w:val="none" w:sz="0" w:space="0" w:color="auto"/>
            <w:left w:val="none" w:sz="0" w:space="0" w:color="auto"/>
            <w:bottom w:val="none" w:sz="0" w:space="0" w:color="auto"/>
            <w:right w:val="none" w:sz="0" w:space="0" w:color="auto"/>
          </w:divBdr>
        </w:div>
        <w:div w:id="1529292158">
          <w:marLeft w:val="0"/>
          <w:marRight w:val="0"/>
          <w:marTop w:val="0"/>
          <w:marBottom w:val="0"/>
          <w:divBdr>
            <w:top w:val="none" w:sz="0" w:space="0" w:color="auto"/>
            <w:left w:val="none" w:sz="0" w:space="0" w:color="auto"/>
            <w:bottom w:val="none" w:sz="0" w:space="0" w:color="auto"/>
            <w:right w:val="none" w:sz="0" w:space="0" w:color="auto"/>
          </w:divBdr>
        </w:div>
        <w:div w:id="1545945843">
          <w:marLeft w:val="0"/>
          <w:marRight w:val="0"/>
          <w:marTop w:val="0"/>
          <w:marBottom w:val="0"/>
          <w:divBdr>
            <w:top w:val="none" w:sz="0" w:space="0" w:color="auto"/>
            <w:left w:val="none" w:sz="0" w:space="0" w:color="auto"/>
            <w:bottom w:val="none" w:sz="0" w:space="0" w:color="auto"/>
            <w:right w:val="none" w:sz="0" w:space="0" w:color="auto"/>
          </w:divBdr>
        </w:div>
        <w:div w:id="1585795706">
          <w:marLeft w:val="0"/>
          <w:marRight w:val="0"/>
          <w:marTop w:val="0"/>
          <w:marBottom w:val="0"/>
          <w:divBdr>
            <w:top w:val="none" w:sz="0" w:space="0" w:color="auto"/>
            <w:left w:val="none" w:sz="0" w:space="0" w:color="auto"/>
            <w:bottom w:val="none" w:sz="0" w:space="0" w:color="auto"/>
            <w:right w:val="none" w:sz="0" w:space="0" w:color="auto"/>
          </w:divBdr>
        </w:div>
        <w:div w:id="1620530195">
          <w:marLeft w:val="0"/>
          <w:marRight w:val="0"/>
          <w:marTop w:val="0"/>
          <w:marBottom w:val="0"/>
          <w:divBdr>
            <w:top w:val="none" w:sz="0" w:space="0" w:color="auto"/>
            <w:left w:val="none" w:sz="0" w:space="0" w:color="auto"/>
            <w:bottom w:val="none" w:sz="0" w:space="0" w:color="auto"/>
            <w:right w:val="none" w:sz="0" w:space="0" w:color="auto"/>
          </w:divBdr>
        </w:div>
        <w:div w:id="1624312691">
          <w:marLeft w:val="0"/>
          <w:marRight w:val="0"/>
          <w:marTop w:val="0"/>
          <w:marBottom w:val="0"/>
          <w:divBdr>
            <w:top w:val="none" w:sz="0" w:space="0" w:color="auto"/>
            <w:left w:val="none" w:sz="0" w:space="0" w:color="auto"/>
            <w:bottom w:val="none" w:sz="0" w:space="0" w:color="auto"/>
            <w:right w:val="none" w:sz="0" w:space="0" w:color="auto"/>
          </w:divBdr>
        </w:div>
        <w:div w:id="1697729587">
          <w:marLeft w:val="0"/>
          <w:marRight w:val="0"/>
          <w:marTop w:val="0"/>
          <w:marBottom w:val="0"/>
          <w:divBdr>
            <w:top w:val="none" w:sz="0" w:space="0" w:color="auto"/>
            <w:left w:val="none" w:sz="0" w:space="0" w:color="auto"/>
            <w:bottom w:val="none" w:sz="0" w:space="0" w:color="auto"/>
            <w:right w:val="none" w:sz="0" w:space="0" w:color="auto"/>
          </w:divBdr>
        </w:div>
        <w:div w:id="1703437398">
          <w:marLeft w:val="0"/>
          <w:marRight w:val="0"/>
          <w:marTop w:val="0"/>
          <w:marBottom w:val="0"/>
          <w:divBdr>
            <w:top w:val="none" w:sz="0" w:space="0" w:color="auto"/>
            <w:left w:val="none" w:sz="0" w:space="0" w:color="auto"/>
            <w:bottom w:val="none" w:sz="0" w:space="0" w:color="auto"/>
            <w:right w:val="none" w:sz="0" w:space="0" w:color="auto"/>
          </w:divBdr>
        </w:div>
        <w:div w:id="1720204312">
          <w:marLeft w:val="0"/>
          <w:marRight w:val="0"/>
          <w:marTop w:val="0"/>
          <w:marBottom w:val="0"/>
          <w:divBdr>
            <w:top w:val="none" w:sz="0" w:space="0" w:color="auto"/>
            <w:left w:val="none" w:sz="0" w:space="0" w:color="auto"/>
            <w:bottom w:val="none" w:sz="0" w:space="0" w:color="auto"/>
            <w:right w:val="none" w:sz="0" w:space="0" w:color="auto"/>
          </w:divBdr>
        </w:div>
        <w:div w:id="1754203617">
          <w:marLeft w:val="0"/>
          <w:marRight w:val="0"/>
          <w:marTop w:val="0"/>
          <w:marBottom w:val="0"/>
          <w:divBdr>
            <w:top w:val="none" w:sz="0" w:space="0" w:color="auto"/>
            <w:left w:val="none" w:sz="0" w:space="0" w:color="auto"/>
            <w:bottom w:val="none" w:sz="0" w:space="0" w:color="auto"/>
            <w:right w:val="none" w:sz="0" w:space="0" w:color="auto"/>
          </w:divBdr>
        </w:div>
        <w:div w:id="1755395060">
          <w:marLeft w:val="0"/>
          <w:marRight w:val="0"/>
          <w:marTop w:val="0"/>
          <w:marBottom w:val="0"/>
          <w:divBdr>
            <w:top w:val="none" w:sz="0" w:space="0" w:color="auto"/>
            <w:left w:val="none" w:sz="0" w:space="0" w:color="auto"/>
            <w:bottom w:val="none" w:sz="0" w:space="0" w:color="auto"/>
            <w:right w:val="none" w:sz="0" w:space="0" w:color="auto"/>
          </w:divBdr>
        </w:div>
        <w:div w:id="1764455857">
          <w:marLeft w:val="0"/>
          <w:marRight w:val="0"/>
          <w:marTop w:val="0"/>
          <w:marBottom w:val="0"/>
          <w:divBdr>
            <w:top w:val="none" w:sz="0" w:space="0" w:color="auto"/>
            <w:left w:val="none" w:sz="0" w:space="0" w:color="auto"/>
            <w:bottom w:val="none" w:sz="0" w:space="0" w:color="auto"/>
            <w:right w:val="none" w:sz="0" w:space="0" w:color="auto"/>
          </w:divBdr>
        </w:div>
        <w:div w:id="1782451229">
          <w:marLeft w:val="0"/>
          <w:marRight w:val="0"/>
          <w:marTop w:val="0"/>
          <w:marBottom w:val="0"/>
          <w:divBdr>
            <w:top w:val="none" w:sz="0" w:space="0" w:color="auto"/>
            <w:left w:val="none" w:sz="0" w:space="0" w:color="auto"/>
            <w:bottom w:val="none" w:sz="0" w:space="0" w:color="auto"/>
            <w:right w:val="none" w:sz="0" w:space="0" w:color="auto"/>
          </w:divBdr>
        </w:div>
        <w:div w:id="1821576367">
          <w:marLeft w:val="0"/>
          <w:marRight w:val="0"/>
          <w:marTop w:val="0"/>
          <w:marBottom w:val="0"/>
          <w:divBdr>
            <w:top w:val="none" w:sz="0" w:space="0" w:color="auto"/>
            <w:left w:val="none" w:sz="0" w:space="0" w:color="auto"/>
            <w:bottom w:val="none" w:sz="0" w:space="0" w:color="auto"/>
            <w:right w:val="none" w:sz="0" w:space="0" w:color="auto"/>
          </w:divBdr>
        </w:div>
        <w:div w:id="1843623682">
          <w:marLeft w:val="0"/>
          <w:marRight w:val="0"/>
          <w:marTop w:val="0"/>
          <w:marBottom w:val="0"/>
          <w:divBdr>
            <w:top w:val="none" w:sz="0" w:space="0" w:color="auto"/>
            <w:left w:val="none" w:sz="0" w:space="0" w:color="auto"/>
            <w:bottom w:val="none" w:sz="0" w:space="0" w:color="auto"/>
            <w:right w:val="none" w:sz="0" w:space="0" w:color="auto"/>
          </w:divBdr>
        </w:div>
        <w:div w:id="1856578924">
          <w:marLeft w:val="0"/>
          <w:marRight w:val="0"/>
          <w:marTop w:val="0"/>
          <w:marBottom w:val="0"/>
          <w:divBdr>
            <w:top w:val="none" w:sz="0" w:space="0" w:color="auto"/>
            <w:left w:val="none" w:sz="0" w:space="0" w:color="auto"/>
            <w:bottom w:val="none" w:sz="0" w:space="0" w:color="auto"/>
            <w:right w:val="none" w:sz="0" w:space="0" w:color="auto"/>
          </w:divBdr>
        </w:div>
        <w:div w:id="1884098717">
          <w:marLeft w:val="0"/>
          <w:marRight w:val="0"/>
          <w:marTop w:val="0"/>
          <w:marBottom w:val="0"/>
          <w:divBdr>
            <w:top w:val="none" w:sz="0" w:space="0" w:color="auto"/>
            <w:left w:val="none" w:sz="0" w:space="0" w:color="auto"/>
            <w:bottom w:val="none" w:sz="0" w:space="0" w:color="auto"/>
            <w:right w:val="none" w:sz="0" w:space="0" w:color="auto"/>
          </w:divBdr>
        </w:div>
        <w:div w:id="1920409898">
          <w:marLeft w:val="0"/>
          <w:marRight w:val="0"/>
          <w:marTop w:val="0"/>
          <w:marBottom w:val="0"/>
          <w:divBdr>
            <w:top w:val="none" w:sz="0" w:space="0" w:color="auto"/>
            <w:left w:val="none" w:sz="0" w:space="0" w:color="auto"/>
            <w:bottom w:val="none" w:sz="0" w:space="0" w:color="auto"/>
            <w:right w:val="none" w:sz="0" w:space="0" w:color="auto"/>
          </w:divBdr>
        </w:div>
        <w:div w:id="1950428475">
          <w:marLeft w:val="0"/>
          <w:marRight w:val="0"/>
          <w:marTop w:val="0"/>
          <w:marBottom w:val="0"/>
          <w:divBdr>
            <w:top w:val="none" w:sz="0" w:space="0" w:color="auto"/>
            <w:left w:val="none" w:sz="0" w:space="0" w:color="auto"/>
            <w:bottom w:val="none" w:sz="0" w:space="0" w:color="auto"/>
            <w:right w:val="none" w:sz="0" w:space="0" w:color="auto"/>
          </w:divBdr>
        </w:div>
        <w:div w:id="2003658266">
          <w:marLeft w:val="0"/>
          <w:marRight w:val="0"/>
          <w:marTop w:val="0"/>
          <w:marBottom w:val="0"/>
          <w:divBdr>
            <w:top w:val="none" w:sz="0" w:space="0" w:color="auto"/>
            <w:left w:val="none" w:sz="0" w:space="0" w:color="auto"/>
            <w:bottom w:val="none" w:sz="0" w:space="0" w:color="auto"/>
            <w:right w:val="none" w:sz="0" w:space="0" w:color="auto"/>
          </w:divBdr>
        </w:div>
        <w:div w:id="2018266574">
          <w:marLeft w:val="0"/>
          <w:marRight w:val="0"/>
          <w:marTop w:val="0"/>
          <w:marBottom w:val="0"/>
          <w:divBdr>
            <w:top w:val="none" w:sz="0" w:space="0" w:color="auto"/>
            <w:left w:val="none" w:sz="0" w:space="0" w:color="auto"/>
            <w:bottom w:val="none" w:sz="0" w:space="0" w:color="auto"/>
            <w:right w:val="none" w:sz="0" w:space="0" w:color="auto"/>
          </w:divBdr>
        </w:div>
        <w:div w:id="2032485847">
          <w:marLeft w:val="0"/>
          <w:marRight w:val="0"/>
          <w:marTop w:val="0"/>
          <w:marBottom w:val="0"/>
          <w:divBdr>
            <w:top w:val="none" w:sz="0" w:space="0" w:color="auto"/>
            <w:left w:val="none" w:sz="0" w:space="0" w:color="auto"/>
            <w:bottom w:val="none" w:sz="0" w:space="0" w:color="auto"/>
            <w:right w:val="none" w:sz="0" w:space="0" w:color="auto"/>
          </w:divBdr>
        </w:div>
        <w:div w:id="2051225532">
          <w:marLeft w:val="0"/>
          <w:marRight w:val="0"/>
          <w:marTop w:val="0"/>
          <w:marBottom w:val="0"/>
          <w:divBdr>
            <w:top w:val="none" w:sz="0" w:space="0" w:color="auto"/>
            <w:left w:val="none" w:sz="0" w:space="0" w:color="auto"/>
            <w:bottom w:val="none" w:sz="0" w:space="0" w:color="auto"/>
            <w:right w:val="none" w:sz="0" w:space="0" w:color="auto"/>
          </w:divBdr>
        </w:div>
        <w:div w:id="2124182956">
          <w:marLeft w:val="0"/>
          <w:marRight w:val="0"/>
          <w:marTop w:val="0"/>
          <w:marBottom w:val="0"/>
          <w:divBdr>
            <w:top w:val="none" w:sz="0" w:space="0" w:color="auto"/>
            <w:left w:val="none" w:sz="0" w:space="0" w:color="auto"/>
            <w:bottom w:val="none" w:sz="0" w:space="0" w:color="auto"/>
            <w:right w:val="none" w:sz="0" w:space="0" w:color="auto"/>
          </w:divBdr>
        </w:div>
      </w:divsChild>
    </w:div>
    <w:div w:id="1872254816">
      <w:bodyDiv w:val="1"/>
      <w:marLeft w:val="0"/>
      <w:marRight w:val="0"/>
      <w:marTop w:val="0"/>
      <w:marBottom w:val="0"/>
      <w:divBdr>
        <w:top w:val="none" w:sz="0" w:space="0" w:color="auto"/>
        <w:left w:val="none" w:sz="0" w:space="0" w:color="auto"/>
        <w:bottom w:val="none" w:sz="0" w:space="0" w:color="auto"/>
        <w:right w:val="none" w:sz="0" w:space="0" w:color="auto"/>
      </w:divBdr>
      <w:divsChild>
        <w:div w:id="126821389">
          <w:marLeft w:val="0"/>
          <w:marRight w:val="0"/>
          <w:marTop w:val="0"/>
          <w:marBottom w:val="0"/>
          <w:divBdr>
            <w:top w:val="none" w:sz="0" w:space="0" w:color="auto"/>
            <w:left w:val="none" w:sz="0" w:space="0" w:color="auto"/>
            <w:bottom w:val="none" w:sz="0" w:space="0" w:color="auto"/>
            <w:right w:val="none" w:sz="0" w:space="0" w:color="auto"/>
          </w:divBdr>
        </w:div>
        <w:div w:id="286786119">
          <w:marLeft w:val="0"/>
          <w:marRight w:val="0"/>
          <w:marTop w:val="0"/>
          <w:marBottom w:val="0"/>
          <w:divBdr>
            <w:top w:val="none" w:sz="0" w:space="0" w:color="auto"/>
            <w:left w:val="none" w:sz="0" w:space="0" w:color="auto"/>
            <w:bottom w:val="none" w:sz="0" w:space="0" w:color="auto"/>
            <w:right w:val="none" w:sz="0" w:space="0" w:color="auto"/>
          </w:divBdr>
        </w:div>
        <w:div w:id="423309391">
          <w:marLeft w:val="0"/>
          <w:marRight w:val="0"/>
          <w:marTop w:val="0"/>
          <w:marBottom w:val="0"/>
          <w:divBdr>
            <w:top w:val="none" w:sz="0" w:space="0" w:color="auto"/>
            <w:left w:val="none" w:sz="0" w:space="0" w:color="auto"/>
            <w:bottom w:val="none" w:sz="0" w:space="0" w:color="auto"/>
            <w:right w:val="none" w:sz="0" w:space="0" w:color="auto"/>
          </w:divBdr>
        </w:div>
        <w:div w:id="1017997159">
          <w:marLeft w:val="0"/>
          <w:marRight w:val="0"/>
          <w:marTop w:val="0"/>
          <w:marBottom w:val="0"/>
          <w:divBdr>
            <w:top w:val="none" w:sz="0" w:space="0" w:color="auto"/>
            <w:left w:val="none" w:sz="0" w:space="0" w:color="auto"/>
            <w:bottom w:val="none" w:sz="0" w:space="0" w:color="auto"/>
            <w:right w:val="none" w:sz="0" w:space="0" w:color="auto"/>
          </w:divBdr>
        </w:div>
        <w:div w:id="1085374344">
          <w:marLeft w:val="0"/>
          <w:marRight w:val="0"/>
          <w:marTop w:val="0"/>
          <w:marBottom w:val="0"/>
          <w:divBdr>
            <w:top w:val="none" w:sz="0" w:space="0" w:color="auto"/>
            <w:left w:val="none" w:sz="0" w:space="0" w:color="auto"/>
            <w:bottom w:val="none" w:sz="0" w:space="0" w:color="auto"/>
            <w:right w:val="none" w:sz="0" w:space="0" w:color="auto"/>
          </w:divBdr>
        </w:div>
        <w:div w:id="1391534185">
          <w:marLeft w:val="0"/>
          <w:marRight w:val="0"/>
          <w:marTop w:val="0"/>
          <w:marBottom w:val="0"/>
          <w:divBdr>
            <w:top w:val="none" w:sz="0" w:space="0" w:color="auto"/>
            <w:left w:val="none" w:sz="0" w:space="0" w:color="auto"/>
            <w:bottom w:val="none" w:sz="0" w:space="0" w:color="auto"/>
            <w:right w:val="none" w:sz="0" w:space="0" w:color="auto"/>
          </w:divBdr>
        </w:div>
        <w:div w:id="1686321409">
          <w:marLeft w:val="0"/>
          <w:marRight w:val="0"/>
          <w:marTop w:val="0"/>
          <w:marBottom w:val="0"/>
          <w:divBdr>
            <w:top w:val="none" w:sz="0" w:space="0" w:color="auto"/>
            <w:left w:val="none" w:sz="0" w:space="0" w:color="auto"/>
            <w:bottom w:val="none" w:sz="0" w:space="0" w:color="auto"/>
            <w:right w:val="none" w:sz="0" w:space="0" w:color="auto"/>
          </w:divBdr>
        </w:div>
        <w:div w:id="1690832362">
          <w:marLeft w:val="0"/>
          <w:marRight w:val="0"/>
          <w:marTop w:val="0"/>
          <w:marBottom w:val="0"/>
          <w:divBdr>
            <w:top w:val="none" w:sz="0" w:space="0" w:color="auto"/>
            <w:left w:val="none" w:sz="0" w:space="0" w:color="auto"/>
            <w:bottom w:val="none" w:sz="0" w:space="0" w:color="auto"/>
            <w:right w:val="none" w:sz="0" w:space="0" w:color="auto"/>
          </w:divBdr>
        </w:div>
        <w:div w:id="1934243897">
          <w:marLeft w:val="0"/>
          <w:marRight w:val="0"/>
          <w:marTop w:val="0"/>
          <w:marBottom w:val="0"/>
          <w:divBdr>
            <w:top w:val="none" w:sz="0" w:space="0" w:color="auto"/>
            <w:left w:val="none" w:sz="0" w:space="0" w:color="auto"/>
            <w:bottom w:val="none" w:sz="0" w:space="0" w:color="auto"/>
            <w:right w:val="none" w:sz="0" w:space="0" w:color="auto"/>
          </w:divBdr>
        </w:div>
        <w:div w:id="1945571699">
          <w:marLeft w:val="0"/>
          <w:marRight w:val="0"/>
          <w:marTop w:val="0"/>
          <w:marBottom w:val="0"/>
          <w:divBdr>
            <w:top w:val="none" w:sz="0" w:space="0" w:color="auto"/>
            <w:left w:val="none" w:sz="0" w:space="0" w:color="auto"/>
            <w:bottom w:val="none" w:sz="0" w:space="0" w:color="auto"/>
            <w:right w:val="none" w:sz="0" w:space="0" w:color="auto"/>
          </w:divBdr>
        </w:div>
        <w:div w:id="2077165112">
          <w:marLeft w:val="0"/>
          <w:marRight w:val="0"/>
          <w:marTop w:val="0"/>
          <w:marBottom w:val="0"/>
          <w:divBdr>
            <w:top w:val="none" w:sz="0" w:space="0" w:color="auto"/>
            <w:left w:val="none" w:sz="0" w:space="0" w:color="auto"/>
            <w:bottom w:val="none" w:sz="0" w:space="0" w:color="auto"/>
            <w:right w:val="none" w:sz="0" w:space="0" w:color="auto"/>
          </w:divBdr>
        </w:div>
      </w:divsChild>
    </w:div>
    <w:div w:id="1929383310">
      <w:bodyDiv w:val="1"/>
      <w:marLeft w:val="0"/>
      <w:marRight w:val="0"/>
      <w:marTop w:val="0"/>
      <w:marBottom w:val="0"/>
      <w:divBdr>
        <w:top w:val="none" w:sz="0" w:space="0" w:color="auto"/>
        <w:left w:val="none" w:sz="0" w:space="0" w:color="auto"/>
        <w:bottom w:val="none" w:sz="0" w:space="0" w:color="auto"/>
        <w:right w:val="none" w:sz="0" w:space="0" w:color="auto"/>
      </w:divBdr>
    </w:div>
    <w:div w:id="2039969564">
      <w:bodyDiv w:val="1"/>
      <w:marLeft w:val="0"/>
      <w:marRight w:val="0"/>
      <w:marTop w:val="0"/>
      <w:marBottom w:val="0"/>
      <w:divBdr>
        <w:top w:val="none" w:sz="0" w:space="0" w:color="auto"/>
        <w:left w:val="none" w:sz="0" w:space="0" w:color="auto"/>
        <w:bottom w:val="none" w:sz="0" w:space="0" w:color="auto"/>
        <w:right w:val="none" w:sz="0" w:space="0" w:color="auto"/>
      </w:divBdr>
    </w:div>
    <w:div w:id="2077045583">
      <w:bodyDiv w:val="1"/>
      <w:marLeft w:val="0"/>
      <w:marRight w:val="0"/>
      <w:marTop w:val="0"/>
      <w:marBottom w:val="0"/>
      <w:divBdr>
        <w:top w:val="none" w:sz="0" w:space="0" w:color="auto"/>
        <w:left w:val="none" w:sz="0" w:space="0" w:color="auto"/>
        <w:bottom w:val="none" w:sz="0" w:space="0" w:color="auto"/>
        <w:right w:val="none" w:sz="0" w:space="0" w:color="auto"/>
      </w:divBdr>
      <w:divsChild>
        <w:div w:id="16778059">
          <w:marLeft w:val="0"/>
          <w:marRight w:val="0"/>
          <w:marTop w:val="0"/>
          <w:marBottom w:val="0"/>
          <w:divBdr>
            <w:top w:val="none" w:sz="0" w:space="0" w:color="auto"/>
            <w:left w:val="none" w:sz="0" w:space="0" w:color="auto"/>
            <w:bottom w:val="none" w:sz="0" w:space="0" w:color="auto"/>
            <w:right w:val="none" w:sz="0" w:space="0" w:color="auto"/>
          </w:divBdr>
        </w:div>
        <w:div w:id="31225118">
          <w:marLeft w:val="0"/>
          <w:marRight w:val="0"/>
          <w:marTop w:val="0"/>
          <w:marBottom w:val="0"/>
          <w:divBdr>
            <w:top w:val="none" w:sz="0" w:space="0" w:color="auto"/>
            <w:left w:val="none" w:sz="0" w:space="0" w:color="auto"/>
            <w:bottom w:val="none" w:sz="0" w:space="0" w:color="auto"/>
            <w:right w:val="none" w:sz="0" w:space="0" w:color="auto"/>
          </w:divBdr>
        </w:div>
        <w:div w:id="51855101">
          <w:marLeft w:val="0"/>
          <w:marRight w:val="0"/>
          <w:marTop w:val="0"/>
          <w:marBottom w:val="0"/>
          <w:divBdr>
            <w:top w:val="none" w:sz="0" w:space="0" w:color="auto"/>
            <w:left w:val="none" w:sz="0" w:space="0" w:color="auto"/>
            <w:bottom w:val="none" w:sz="0" w:space="0" w:color="auto"/>
            <w:right w:val="none" w:sz="0" w:space="0" w:color="auto"/>
          </w:divBdr>
        </w:div>
        <w:div w:id="62417319">
          <w:marLeft w:val="0"/>
          <w:marRight w:val="0"/>
          <w:marTop w:val="0"/>
          <w:marBottom w:val="0"/>
          <w:divBdr>
            <w:top w:val="none" w:sz="0" w:space="0" w:color="auto"/>
            <w:left w:val="none" w:sz="0" w:space="0" w:color="auto"/>
            <w:bottom w:val="none" w:sz="0" w:space="0" w:color="auto"/>
            <w:right w:val="none" w:sz="0" w:space="0" w:color="auto"/>
          </w:divBdr>
        </w:div>
        <w:div w:id="112872384">
          <w:marLeft w:val="0"/>
          <w:marRight w:val="0"/>
          <w:marTop w:val="0"/>
          <w:marBottom w:val="0"/>
          <w:divBdr>
            <w:top w:val="none" w:sz="0" w:space="0" w:color="auto"/>
            <w:left w:val="none" w:sz="0" w:space="0" w:color="auto"/>
            <w:bottom w:val="none" w:sz="0" w:space="0" w:color="auto"/>
            <w:right w:val="none" w:sz="0" w:space="0" w:color="auto"/>
          </w:divBdr>
        </w:div>
        <w:div w:id="118695048">
          <w:marLeft w:val="0"/>
          <w:marRight w:val="0"/>
          <w:marTop w:val="0"/>
          <w:marBottom w:val="0"/>
          <w:divBdr>
            <w:top w:val="none" w:sz="0" w:space="0" w:color="auto"/>
            <w:left w:val="none" w:sz="0" w:space="0" w:color="auto"/>
            <w:bottom w:val="none" w:sz="0" w:space="0" w:color="auto"/>
            <w:right w:val="none" w:sz="0" w:space="0" w:color="auto"/>
          </w:divBdr>
        </w:div>
        <w:div w:id="151995019">
          <w:marLeft w:val="0"/>
          <w:marRight w:val="0"/>
          <w:marTop w:val="0"/>
          <w:marBottom w:val="0"/>
          <w:divBdr>
            <w:top w:val="none" w:sz="0" w:space="0" w:color="auto"/>
            <w:left w:val="none" w:sz="0" w:space="0" w:color="auto"/>
            <w:bottom w:val="none" w:sz="0" w:space="0" w:color="auto"/>
            <w:right w:val="none" w:sz="0" w:space="0" w:color="auto"/>
          </w:divBdr>
        </w:div>
        <w:div w:id="206072213">
          <w:marLeft w:val="0"/>
          <w:marRight w:val="0"/>
          <w:marTop w:val="0"/>
          <w:marBottom w:val="0"/>
          <w:divBdr>
            <w:top w:val="none" w:sz="0" w:space="0" w:color="auto"/>
            <w:left w:val="none" w:sz="0" w:space="0" w:color="auto"/>
            <w:bottom w:val="none" w:sz="0" w:space="0" w:color="auto"/>
            <w:right w:val="none" w:sz="0" w:space="0" w:color="auto"/>
          </w:divBdr>
        </w:div>
        <w:div w:id="207840530">
          <w:marLeft w:val="0"/>
          <w:marRight w:val="0"/>
          <w:marTop w:val="0"/>
          <w:marBottom w:val="0"/>
          <w:divBdr>
            <w:top w:val="none" w:sz="0" w:space="0" w:color="auto"/>
            <w:left w:val="none" w:sz="0" w:space="0" w:color="auto"/>
            <w:bottom w:val="none" w:sz="0" w:space="0" w:color="auto"/>
            <w:right w:val="none" w:sz="0" w:space="0" w:color="auto"/>
          </w:divBdr>
        </w:div>
        <w:div w:id="222757219">
          <w:marLeft w:val="0"/>
          <w:marRight w:val="0"/>
          <w:marTop w:val="0"/>
          <w:marBottom w:val="0"/>
          <w:divBdr>
            <w:top w:val="none" w:sz="0" w:space="0" w:color="auto"/>
            <w:left w:val="none" w:sz="0" w:space="0" w:color="auto"/>
            <w:bottom w:val="none" w:sz="0" w:space="0" w:color="auto"/>
            <w:right w:val="none" w:sz="0" w:space="0" w:color="auto"/>
          </w:divBdr>
        </w:div>
        <w:div w:id="237137818">
          <w:marLeft w:val="0"/>
          <w:marRight w:val="0"/>
          <w:marTop w:val="0"/>
          <w:marBottom w:val="0"/>
          <w:divBdr>
            <w:top w:val="none" w:sz="0" w:space="0" w:color="auto"/>
            <w:left w:val="none" w:sz="0" w:space="0" w:color="auto"/>
            <w:bottom w:val="none" w:sz="0" w:space="0" w:color="auto"/>
            <w:right w:val="none" w:sz="0" w:space="0" w:color="auto"/>
          </w:divBdr>
        </w:div>
        <w:div w:id="256912375">
          <w:marLeft w:val="0"/>
          <w:marRight w:val="0"/>
          <w:marTop w:val="0"/>
          <w:marBottom w:val="0"/>
          <w:divBdr>
            <w:top w:val="none" w:sz="0" w:space="0" w:color="auto"/>
            <w:left w:val="none" w:sz="0" w:space="0" w:color="auto"/>
            <w:bottom w:val="none" w:sz="0" w:space="0" w:color="auto"/>
            <w:right w:val="none" w:sz="0" w:space="0" w:color="auto"/>
          </w:divBdr>
        </w:div>
        <w:div w:id="257836441">
          <w:marLeft w:val="0"/>
          <w:marRight w:val="0"/>
          <w:marTop w:val="0"/>
          <w:marBottom w:val="0"/>
          <w:divBdr>
            <w:top w:val="none" w:sz="0" w:space="0" w:color="auto"/>
            <w:left w:val="none" w:sz="0" w:space="0" w:color="auto"/>
            <w:bottom w:val="none" w:sz="0" w:space="0" w:color="auto"/>
            <w:right w:val="none" w:sz="0" w:space="0" w:color="auto"/>
          </w:divBdr>
        </w:div>
        <w:div w:id="295113030">
          <w:marLeft w:val="0"/>
          <w:marRight w:val="0"/>
          <w:marTop w:val="0"/>
          <w:marBottom w:val="0"/>
          <w:divBdr>
            <w:top w:val="none" w:sz="0" w:space="0" w:color="auto"/>
            <w:left w:val="none" w:sz="0" w:space="0" w:color="auto"/>
            <w:bottom w:val="none" w:sz="0" w:space="0" w:color="auto"/>
            <w:right w:val="none" w:sz="0" w:space="0" w:color="auto"/>
          </w:divBdr>
        </w:div>
        <w:div w:id="335963159">
          <w:marLeft w:val="0"/>
          <w:marRight w:val="0"/>
          <w:marTop w:val="0"/>
          <w:marBottom w:val="0"/>
          <w:divBdr>
            <w:top w:val="none" w:sz="0" w:space="0" w:color="auto"/>
            <w:left w:val="none" w:sz="0" w:space="0" w:color="auto"/>
            <w:bottom w:val="none" w:sz="0" w:space="0" w:color="auto"/>
            <w:right w:val="none" w:sz="0" w:space="0" w:color="auto"/>
          </w:divBdr>
        </w:div>
        <w:div w:id="377972716">
          <w:marLeft w:val="0"/>
          <w:marRight w:val="0"/>
          <w:marTop w:val="0"/>
          <w:marBottom w:val="0"/>
          <w:divBdr>
            <w:top w:val="none" w:sz="0" w:space="0" w:color="auto"/>
            <w:left w:val="none" w:sz="0" w:space="0" w:color="auto"/>
            <w:bottom w:val="none" w:sz="0" w:space="0" w:color="auto"/>
            <w:right w:val="none" w:sz="0" w:space="0" w:color="auto"/>
          </w:divBdr>
        </w:div>
        <w:div w:id="423260776">
          <w:marLeft w:val="0"/>
          <w:marRight w:val="0"/>
          <w:marTop w:val="0"/>
          <w:marBottom w:val="0"/>
          <w:divBdr>
            <w:top w:val="none" w:sz="0" w:space="0" w:color="auto"/>
            <w:left w:val="none" w:sz="0" w:space="0" w:color="auto"/>
            <w:bottom w:val="none" w:sz="0" w:space="0" w:color="auto"/>
            <w:right w:val="none" w:sz="0" w:space="0" w:color="auto"/>
          </w:divBdr>
        </w:div>
        <w:div w:id="440299018">
          <w:marLeft w:val="0"/>
          <w:marRight w:val="0"/>
          <w:marTop w:val="0"/>
          <w:marBottom w:val="0"/>
          <w:divBdr>
            <w:top w:val="none" w:sz="0" w:space="0" w:color="auto"/>
            <w:left w:val="none" w:sz="0" w:space="0" w:color="auto"/>
            <w:bottom w:val="none" w:sz="0" w:space="0" w:color="auto"/>
            <w:right w:val="none" w:sz="0" w:space="0" w:color="auto"/>
          </w:divBdr>
        </w:div>
        <w:div w:id="455024372">
          <w:marLeft w:val="0"/>
          <w:marRight w:val="0"/>
          <w:marTop w:val="0"/>
          <w:marBottom w:val="0"/>
          <w:divBdr>
            <w:top w:val="none" w:sz="0" w:space="0" w:color="auto"/>
            <w:left w:val="none" w:sz="0" w:space="0" w:color="auto"/>
            <w:bottom w:val="none" w:sz="0" w:space="0" w:color="auto"/>
            <w:right w:val="none" w:sz="0" w:space="0" w:color="auto"/>
          </w:divBdr>
        </w:div>
        <w:div w:id="494150577">
          <w:marLeft w:val="0"/>
          <w:marRight w:val="0"/>
          <w:marTop w:val="0"/>
          <w:marBottom w:val="0"/>
          <w:divBdr>
            <w:top w:val="none" w:sz="0" w:space="0" w:color="auto"/>
            <w:left w:val="none" w:sz="0" w:space="0" w:color="auto"/>
            <w:bottom w:val="none" w:sz="0" w:space="0" w:color="auto"/>
            <w:right w:val="none" w:sz="0" w:space="0" w:color="auto"/>
          </w:divBdr>
        </w:div>
        <w:div w:id="545484574">
          <w:marLeft w:val="0"/>
          <w:marRight w:val="0"/>
          <w:marTop w:val="0"/>
          <w:marBottom w:val="0"/>
          <w:divBdr>
            <w:top w:val="none" w:sz="0" w:space="0" w:color="auto"/>
            <w:left w:val="none" w:sz="0" w:space="0" w:color="auto"/>
            <w:bottom w:val="none" w:sz="0" w:space="0" w:color="auto"/>
            <w:right w:val="none" w:sz="0" w:space="0" w:color="auto"/>
          </w:divBdr>
        </w:div>
        <w:div w:id="579219752">
          <w:marLeft w:val="0"/>
          <w:marRight w:val="0"/>
          <w:marTop w:val="0"/>
          <w:marBottom w:val="0"/>
          <w:divBdr>
            <w:top w:val="none" w:sz="0" w:space="0" w:color="auto"/>
            <w:left w:val="none" w:sz="0" w:space="0" w:color="auto"/>
            <w:bottom w:val="none" w:sz="0" w:space="0" w:color="auto"/>
            <w:right w:val="none" w:sz="0" w:space="0" w:color="auto"/>
          </w:divBdr>
        </w:div>
        <w:div w:id="620497150">
          <w:marLeft w:val="0"/>
          <w:marRight w:val="0"/>
          <w:marTop w:val="0"/>
          <w:marBottom w:val="0"/>
          <w:divBdr>
            <w:top w:val="none" w:sz="0" w:space="0" w:color="auto"/>
            <w:left w:val="none" w:sz="0" w:space="0" w:color="auto"/>
            <w:bottom w:val="none" w:sz="0" w:space="0" w:color="auto"/>
            <w:right w:val="none" w:sz="0" w:space="0" w:color="auto"/>
          </w:divBdr>
        </w:div>
        <w:div w:id="729036789">
          <w:marLeft w:val="0"/>
          <w:marRight w:val="0"/>
          <w:marTop w:val="0"/>
          <w:marBottom w:val="0"/>
          <w:divBdr>
            <w:top w:val="none" w:sz="0" w:space="0" w:color="auto"/>
            <w:left w:val="none" w:sz="0" w:space="0" w:color="auto"/>
            <w:bottom w:val="none" w:sz="0" w:space="0" w:color="auto"/>
            <w:right w:val="none" w:sz="0" w:space="0" w:color="auto"/>
          </w:divBdr>
        </w:div>
        <w:div w:id="781803664">
          <w:marLeft w:val="0"/>
          <w:marRight w:val="0"/>
          <w:marTop w:val="0"/>
          <w:marBottom w:val="0"/>
          <w:divBdr>
            <w:top w:val="none" w:sz="0" w:space="0" w:color="auto"/>
            <w:left w:val="none" w:sz="0" w:space="0" w:color="auto"/>
            <w:bottom w:val="none" w:sz="0" w:space="0" w:color="auto"/>
            <w:right w:val="none" w:sz="0" w:space="0" w:color="auto"/>
          </w:divBdr>
        </w:div>
        <w:div w:id="841510232">
          <w:marLeft w:val="0"/>
          <w:marRight w:val="0"/>
          <w:marTop w:val="0"/>
          <w:marBottom w:val="0"/>
          <w:divBdr>
            <w:top w:val="none" w:sz="0" w:space="0" w:color="auto"/>
            <w:left w:val="none" w:sz="0" w:space="0" w:color="auto"/>
            <w:bottom w:val="none" w:sz="0" w:space="0" w:color="auto"/>
            <w:right w:val="none" w:sz="0" w:space="0" w:color="auto"/>
          </w:divBdr>
        </w:div>
        <w:div w:id="958336962">
          <w:marLeft w:val="0"/>
          <w:marRight w:val="0"/>
          <w:marTop w:val="0"/>
          <w:marBottom w:val="0"/>
          <w:divBdr>
            <w:top w:val="none" w:sz="0" w:space="0" w:color="auto"/>
            <w:left w:val="none" w:sz="0" w:space="0" w:color="auto"/>
            <w:bottom w:val="none" w:sz="0" w:space="0" w:color="auto"/>
            <w:right w:val="none" w:sz="0" w:space="0" w:color="auto"/>
          </w:divBdr>
        </w:div>
        <w:div w:id="1003168551">
          <w:marLeft w:val="0"/>
          <w:marRight w:val="0"/>
          <w:marTop w:val="0"/>
          <w:marBottom w:val="0"/>
          <w:divBdr>
            <w:top w:val="none" w:sz="0" w:space="0" w:color="auto"/>
            <w:left w:val="none" w:sz="0" w:space="0" w:color="auto"/>
            <w:bottom w:val="none" w:sz="0" w:space="0" w:color="auto"/>
            <w:right w:val="none" w:sz="0" w:space="0" w:color="auto"/>
          </w:divBdr>
        </w:div>
        <w:div w:id="1010137914">
          <w:marLeft w:val="0"/>
          <w:marRight w:val="0"/>
          <w:marTop w:val="0"/>
          <w:marBottom w:val="0"/>
          <w:divBdr>
            <w:top w:val="none" w:sz="0" w:space="0" w:color="auto"/>
            <w:left w:val="none" w:sz="0" w:space="0" w:color="auto"/>
            <w:bottom w:val="none" w:sz="0" w:space="0" w:color="auto"/>
            <w:right w:val="none" w:sz="0" w:space="0" w:color="auto"/>
          </w:divBdr>
        </w:div>
        <w:div w:id="1011882145">
          <w:marLeft w:val="0"/>
          <w:marRight w:val="0"/>
          <w:marTop w:val="0"/>
          <w:marBottom w:val="0"/>
          <w:divBdr>
            <w:top w:val="none" w:sz="0" w:space="0" w:color="auto"/>
            <w:left w:val="none" w:sz="0" w:space="0" w:color="auto"/>
            <w:bottom w:val="none" w:sz="0" w:space="0" w:color="auto"/>
            <w:right w:val="none" w:sz="0" w:space="0" w:color="auto"/>
          </w:divBdr>
        </w:div>
        <w:div w:id="1023477302">
          <w:marLeft w:val="0"/>
          <w:marRight w:val="0"/>
          <w:marTop w:val="0"/>
          <w:marBottom w:val="0"/>
          <w:divBdr>
            <w:top w:val="none" w:sz="0" w:space="0" w:color="auto"/>
            <w:left w:val="none" w:sz="0" w:space="0" w:color="auto"/>
            <w:bottom w:val="none" w:sz="0" w:space="0" w:color="auto"/>
            <w:right w:val="none" w:sz="0" w:space="0" w:color="auto"/>
          </w:divBdr>
        </w:div>
        <w:div w:id="1072240461">
          <w:marLeft w:val="0"/>
          <w:marRight w:val="0"/>
          <w:marTop w:val="0"/>
          <w:marBottom w:val="0"/>
          <w:divBdr>
            <w:top w:val="none" w:sz="0" w:space="0" w:color="auto"/>
            <w:left w:val="none" w:sz="0" w:space="0" w:color="auto"/>
            <w:bottom w:val="none" w:sz="0" w:space="0" w:color="auto"/>
            <w:right w:val="none" w:sz="0" w:space="0" w:color="auto"/>
          </w:divBdr>
        </w:div>
        <w:div w:id="1076318102">
          <w:marLeft w:val="0"/>
          <w:marRight w:val="0"/>
          <w:marTop w:val="0"/>
          <w:marBottom w:val="0"/>
          <w:divBdr>
            <w:top w:val="none" w:sz="0" w:space="0" w:color="auto"/>
            <w:left w:val="none" w:sz="0" w:space="0" w:color="auto"/>
            <w:bottom w:val="none" w:sz="0" w:space="0" w:color="auto"/>
            <w:right w:val="none" w:sz="0" w:space="0" w:color="auto"/>
          </w:divBdr>
        </w:div>
        <w:div w:id="1140227233">
          <w:marLeft w:val="0"/>
          <w:marRight w:val="0"/>
          <w:marTop w:val="0"/>
          <w:marBottom w:val="0"/>
          <w:divBdr>
            <w:top w:val="none" w:sz="0" w:space="0" w:color="auto"/>
            <w:left w:val="none" w:sz="0" w:space="0" w:color="auto"/>
            <w:bottom w:val="none" w:sz="0" w:space="0" w:color="auto"/>
            <w:right w:val="none" w:sz="0" w:space="0" w:color="auto"/>
          </w:divBdr>
        </w:div>
        <w:div w:id="1232081656">
          <w:marLeft w:val="0"/>
          <w:marRight w:val="0"/>
          <w:marTop w:val="0"/>
          <w:marBottom w:val="0"/>
          <w:divBdr>
            <w:top w:val="none" w:sz="0" w:space="0" w:color="auto"/>
            <w:left w:val="none" w:sz="0" w:space="0" w:color="auto"/>
            <w:bottom w:val="none" w:sz="0" w:space="0" w:color="auto"/>
            <w:right w:val="none" w:sz="0" w:space="0" w:color="auto"/>
          </w:divBdr>
        </w:div>
        <w:div w:id="1248227495">
          <w:marLeft w:val="0"/>
          <w:marRight w:val="0"/>
          <w:marTop w:val="0"/>
          <w:marBottom w:val="0"/>
          <w:divBdr>
            <w:top w:val="none" w:sz="0" w:space="0" w:color="auto"/>
            <w:left w:val="none" w:sz="0" w:space="0" w:color="auto"/>
            <w:bottom w:val="none" w:sz="0" w:space="0" w:color="auto"/>
            <w:right w:val="none" w:sz="0" w:space="0" w:color="auto"/>
          </w:divBdr>
        </w:div>
        <w:div w:id="1248231036">
          <w:marLeft w:val="0"/>
          <w:marRight w:val="0"/>
          <w:marTop w:val="0"/>
          <w:marBottom w:val="0"/>
          <w:divBdr>
            <w:top w:val="none" w:sz="0" w:space="0" w:color="auto"/>
            <w:left w:val="none" w:sz="0" w:space="0" w:color="auto"/>
            <w:bottom w:val="none" w:sz="0" w:space="0" w:color="auto"/>
            <w:right w:val="none" w:sz="0" w:space="0" w:color="auto"/>
          </w:divBdr>
        </w:div>
        <w:div w:id="1249919833">
          <w:marLeft w:val="0"/>
          <w:marRight w:val="0"/>
          <w:marTop w:val="0"/>
          <w:marBottom w:val="0"/>
          <w:divBdr>
            <w:top w:val="none" w:sz="0" w:space="0" w:color="auto"/>
            <w:left w:val="none" w:sz="0" w:space="0" w:color="auto"/>
            <w:bottom w:val="none" w:sz="0" w:space="0" w:color="auto"/>
            <w:right w:val="none" w:sz="0" w:space="0" w:color="auto"/>
          </w:divBdr>
        </w:div>
        <w:div w:id="1291859416">
          <w:marLeft w:val="0"/>
          <w:marRight w:val="0"/>
          <w:marTop w:val="0"/>
          <w:marBottom w:val="0"/>
          <w:divBdr>
            <w:top w:val="none" w:sz="0" w:space="0" w:color="auto"/>
            <w:left w:val="none" w:sz="0" w:space="0" w:color="auto"/>
            <w:bottom w:val="none" w:sz="0" w:space="0" w:color="auto"/>
            <w:right w:val="none" w:sz="0" w:space="0" w:color="auto"/>
          </w:divBdr>
        </w:div>
        <w:div w:id="1332946808">
          <w:marLeft w:val="0"/>
          <w:marRight w:val="0"/>
          <w:marTop w:val="0"/>
          <w:marBottom w:val="0"/>
          <w:divBdr>
            <w:top w:val="none" w:sz="0" w:space="0" w:color="auto"/>
            <w:left w:val="none" w:sz="0" w:space="0" w:color="auto"/>
            <w:bottom w:val="none" w:sz="0" w:space="0" w:color="auto"/>
            <w:right w:val="none" w:sz="0" w:space="0" w:color="auto"/>
          </w:divBdr>
        </w:div>
        <w:div w:id="1333487823">
          <w:marLeft w:val="0"/>
          <w:marRight w:val="0"/>
          <w:marTop w:val="0"/>
          <w:marBottom w:val="0"/>
          <w:divBdr>
            <w:top w:val="none" w:sz="0" w:space="0" w:color="auto"/>
            <w:left w:val="none" w:sz="0" w:space="0" w:color="auto"/>
            <w:bottom w:val="none" w:sz="0" w:space="0" w:color="auto"/>
            <w:right w:val="none" w:sz="0" w:space="0" w:color="auto"/>
          </w:divBdr>
        </w:div>
        <w:div w:id="1356423596">
          <w:marLeft w:val="0"/>
          <w:marRight w:val="0"/>
          <w:marTop w:val="0"/>
          <w:marBottom w:val="0"/>
          <w:divBdr>
            <w:top w:val="none" w:sz="0" w:space="0" w:color="auto"/>
            <w:left w:val="none" w:sz="0" w:space="0" w:color="auto"/>
            <w:bottom w:val="none" w:sz="0" w:space="0" w:color="auto"/>
            <w:right w:val="none" w:sz="0" w:space="0" w:color="auto"/>
          </w:divBdr>
        </w:div>
        <w:div w:id="1409771790">
          <w:marLeft w:val="0"/>
          <w:marRight w:val="0"/>
          <w:marTop w:val="0"/>
          <w:marBottom w:val="0"/>
          <w:divBdr>
            <w:top w:val="none" w:sz="0" w:space="0" w:color="auto"/>
            <w:left w:val="none" w:sz="0" w:space="0" w:color="auto"/>
            <w:bottom w:val="none" w:sz="0" w:space="0" w:color="auto"/>
            <w:right w:val="none" w:sz="0" w:space="0" w:color="auto"/>
          </w:divBdr>
        </w:div>
        <w:div w:id="1451242027">
          <w:marLeft w:val="0"/>
          <w:marRight w:val="0"/>
          <w:marTop w:val="0"/>
          <w:marBottom w:val="0"/>
          <w:divBdr>
            <w:top w:val="none" w:sz="0" w:space="0" w:color="auto"/>
            <w:left w:val="none" w:sz="0" w:space="0" w:color="auto"/>
            <w:bottom w:val="none" w:sz="0" w:space="0" w:color="auto"/>
            <w:right w:val="none" w:sz="0" w:space="0" w:color="auto"/>
          </w:divBdr>
        </w:div>
        <w:div w:id="1452168682">
          <w:marLeft w:val="0"/>
          <w:marRight w:val="0"/>
          <w:marTop w:val="0"/>
          <w:marBottom w:val="0"/>
          <w:divBdr>
            <w:top w:val="none" w:sz="0" w:space="0" w:color="auto"/>
            <w:left w:val="none" w:sz="0" w:space="0" w:color="auto"/>
            <w:bottom w:val="none" w:sz="0" w:space="0" w:color="auto"/>
            <w:right w:val="none" w:sz="0" w:space="0" w:color="auto"/>
          </w:divBdr>
        </w:div>
        <w:div w:id="1479104646">
          <w:marLeft w:val="0"/>
          <w:marRight w:val="0"/>
          <w:marTop w:val="0"/>
          <w:marBottom w:val="0"/>
          <w:divBdr>
            <w:top w:val="none" w:sz="0" w:space="0" w:color="auto"/>
            <w:left w:val="none" w:sz="0" w:space="0" w:color="auto"/>
            <w:bottom w:val="none" w:sz="0" w:space="0" w:color="auto"/>
            <w:right w:val="none" w:sz="0" w:space="0" w:color="auto"/>
          </w:divBdr>
        </w:div>
        <w:div w:id="1491754628">
          <w:marLeft w:val="0"/>
          <w:marRight w:val="0"/>
          <w:marTop w:val="0"/>
          <w:marBottom w:val="0"/>
          <w:divBdr>
            <w:top w:val="none" w:sz="0" w:space="0" w:color="auto"/>
            <w:left w:val="none" w:sz="0" w:space="0" w:color="auto"/>
            <w:bottom w:val="none" w:sz="0" w:space="0" w:color="auto"/>
            <w:right w:val="none" w:sz="0" w:space="0" w:color="auto"/>
          </w:divBdr>
        </w:div>
        <w:div w:id="1556158808">
          <w:marLeft w:val="0"/>
          <w:marRight w:val="0"/>
          <w:marTop w:val="0"/>
          <w:marBottom w:val="0"/>
          <w:divBdr>
            <w:top w:val="none" w:sz="0" w:space="0" w:color="auto"/>
            <w:left w:val="none" w:sz="0" w:space="0" w:color="auto"/>
            <w:bottom w:val="none" w:sz="0" w:space="0" w:color="auto"/>
            <w:right w:val="none" w:sz="0" w:space="0" w:color="auto"/>
          </w:divBdr>
        </w:div>
        <w:div w:id="1583218786">
          <w:marLeft w:val="0"/>
          <w:marRight w:val="0"/>
          <w:marTop w:val="0"/>
          <w:marBottom w:val="0"/>
          <w:divBdr>
            <w:top w:val="none" w:sz="0" w:space="0" w:color="auto"/>
            <w:left w:val="none" w:sz="0" w:space="0" w:color="auto"/>
            <w:bottom w:val="none" w:sz="0" w:space="0" w:color="auto"/>
            <w:right w:val="none" w:sz="0" w:space="0" w:color="auto"/>
          </w:divBdr>
        </w:div>
        <w:div w:id="1594974868">
          <w:marLeft w:val="0"/>
          <w:marRight w:val="0"/>
          <w:marTop w:val="0"/>
          <w:marBottom w:val="0"/>
          <w:divBdr>
            <w:top w:val="none" w:sz="0" w:space="0" w:color="auto"/>
            <w:left w:val="none" w:sz="0" w:space="0" w:color="auto"/>
            <w:bottom w:val="none" w:sz="0" w:space="0" w:color="auto"/>
            <w:right w:val="none" w:sz="0" w:space="0" w:color="auto"/>
          </w:divBdr>
        </w:div>
        <w:div w:id="1625965116">
          <w:marLeft w:val="0"/>
          <w:marRight w:val="0"/>
          <w:marTop w:val="0"/>
          <w:marBottom w:val="0"/>
          <w:divBdr>
            <w:top w:val="none" w:sz="0" w:space="0" w:color="auto"/>
            <w:left w:val="none" w:sz="0" w:space="0" w:color="auto"/>
            <w:bottom w:val="none" w:sz="0" w:space="0" w:color="auto"/>
            <w:right w:val="none" w:sz="0" w:space="0" w:color="auto"/>
          </w:divBdr>
        </w:div>
        <w:div w:id="1664628369">
          <w:marLeft w:val="0"/>
          <w:marRight w:val="0"/>
          <w:marTop w:val="0"/>
          <w:marBottom w:val="0"/>
          <w:divBdr>
            <w:top w:val="none" w:sz="0" w:space="0" w:color="auto"/>
            <w:left w:val="none" w:sz="0" w:space="0" w:color="auto"/>
            <w:bottom w:val="none" w:sz="0" w:space="0" w:color="auto"/>
            <w:right w:val="none" w:sz="0" w:space="0" w:color="auto"/>
          </w:divBdr>
        </w:div>
        <w:div w:id="1674185459">
          <w:marLeft w:val="0"/>
          <w:marRight w:val="0"/>
          <w:marTop w:val="0"/>
          <w:marBottom w:val="0"/>
          <w:divBdr>
            <w:top w:val="none" w:sz="0" w:space="0" w:color="auto"/>
            <w:left w:val="none" w:sz="0" w:space="0" w:color="auto"/>
            <w:bottom w:val="none" w:sz="0" w:space="0" w:color="auto"/>
            <w:right w:val="none" w:sz="0" w:space="0" w:color="auto"/>
          </w:divBdr>
        </w:div>
        <w:div w:id="1711106548">
          <w:marLeft w:val="0"/>
          <w:marRight w:val="0"/>
          <w:marTop w:val="0"/>
          <w:marBottom w:val="0"/>
          <w:divBdr>
            <w:top w:val="none" w:sz="0" w:space="0" w:color="auto"/>
            <w:left w:val="none" w:sz="0" w:space="0" w:color="auto"/>
            <w:bottom w:val="none" w:sz="0" w:space="0" w:color="auto"/>
            <w:right w:val="none" w:sz="0" w:space="0" w:color="auto"/>
          </w:divBdr>
        </w:div>
        <w:div w:id="1743798552">
          <w:marLeft w:val="0"/>
          <w:marRight w:val="0"/>
          <w:marTop w:val="0"/>
          <w:marBottom w:val="0"/>
          <w:divBdr>
            <w:top w:val="none" w:sz="0" w:space="0" w:color="auto"/>
            <w:left w:val="none" w:sz="0" w:space="0" w:color="auto"/>
            <w:bottom w:val="none" w:sz="0" w:space="0" w:color="auto"/>
            <w:right w:val="none" w:sz="0" w:space="0" w:color="auto"/>
          </w:divBdr>
        </w:div>
        <w:div w:id="1798378587">
          <w:marLeft w:val="0"/>
          <w:marRight w:val="0"/>
          <w:marTop w:val="0"/>
          <w:marBottom w:val="0"/>
          <w:divBdr>
            <w:top w:val="none" w:sz="0" w:space="0" w:color="auto"/>
            <w:left w:val="none" w:sz="0" w:space="0" w:color="auto"/>
            <w:bottom w:val="none" w:sz="0" w:space="0" w:color="auto"/>
            <w:right w:val="none" w:sz="0" w:space="0" w:color="auto"/>
          </w:divBdr>
        </w:div>
        <w:div w:id="1819419135">
          <w:marLeft w:val="0"/>
          <w:marRight w:val="0"/>
          <w:marTop w:val="0"/>
          <w:marBottom w:val="0"/>
          <w:divBdr>
            <w:top w:val="none" w:sz="0" w:space="0" w:color="auto"/>
            <w:left w:val="none" w:sz="0" w:space="0" w:color="auto"/>
            <w:bottom w:val="none" w:sz="0" w:space="0" w:color="auto"/>
            <w:right w:val="none" w:sz="0" w:space="0" w:color="auto"/>
          </w:divBdr>
        </w:div>
        <w:div w:id="1824856803">
          <w:marLeft w:val="0"/>
          <w:marRight w:val="0"/>
          <w:marTop w:val="0"/>
          <w:marBottom w:val="0"/>
          <w:divBdr>
            <w:top w:val="none" w:sz="0" w:space="0" w:color="auto"/>
            <w:left w:val="none" w:sz="0" w:space="0" w:color="auto"/>
            <w:bottom w:val="none" w:sz="0" w:space="0" w:color="auto"/>
            <w:right w:val="none" w:sz="0" w:space="0" w:color="auto"/>
          </w:divBdr>
        </w:div>
        <w:div w:id="1854609493">
          <w:marLeft w:val="0"/>
          <w:marRight w:val="0"/>
          <w:marTop w:val="0"/>
          <w:marBottom w:val="0"/>
          <w:divBdr>
            <w:top w:val="none" w:sz="0" w:space="0" w:color="auto"/>
            <w:left w:val="none" w:sz="0" w:space="0" w:color="auto"/>
            <w:bottom w:val="none" w:sz="0" w:space="0" w:color="auto"/>
            <w:right w:val="none" w:sz="0" w:space="0" w:color="auto"/>
          </w:divBdr>
        </w:div>
        <w:div w:id="1862040880">
          <w:marLeft w:val="0"/>
          <w:marRight w:val="0"/>
          <w:marTop w:val="0"/>
          <w:marBottom w:val="0"/>
          <w:divBdr>
            <w:top w:val="none" w:sz="0" w:space="0" w:color="auto"/>
            <w:left w:val="none" w:sz="0" w:space="0" w:color="auto"/>
            <w:bottom w:val="none" w:sz="0" w:space="0" w:color="auto"/>
            <w:right w:val="none" w:sz="0" w:space="0" w:color="auto"/>
          </w:divBdr>
        </w:div>
        <w:div w:id="1895777062">
          <w:marLeft w:val="0"/>
          <w:marRight w:val="0"/>
          <w:marTop w:val="0"/>
          <w:marBottom w:val="0"/>
          <w:divBdr>
            <w:top w:val="none" w:sz="0" w:space="0" w:color="auto"/>
            <w:left w:val="none" w:sz="0" w:space="0" w:color="auto"/>
            <w:bottom w:val="none" w:sz="0" w:space="0" w:color="auto"/>
            <w:right w:val="none" w:sz="0" w:space="0" w:color="auto"/>
          </w:divBdr>
        </w:div>
        <w:div w:id="1914512619">
          <w:marLeft w:val="0"/>
          <w:marRight w:val="0"/>
          <w:marTop w:val="0"/>
          <w:marBottom w:val="0"/>
          <w:divBdr>
            <w:top w:val="none" w:sz="0" w:space="0" w:color="auto"/>
            <w:left w:val="none" w:sz="0" w:space="0" w:color="auto"/>
            <w:bottom w:val="none" w:sz="0" w:space="0" w:color="auto"/>
            <w:right w:val="none" w:sz="0" w:space="0" w:color="auto"/>
          </w:divBdr>
        </w:div>
        <w:div w:id="1924991166">
          <w:marLeft w:val="0"/>
          <w:marRight w:val="0"/>
          <w:marTop w:val="0"/>
          <w:marBottom w:val="0"/>
          <w:divBdr>
            <w:top w:val="none" w:sz="0" w:space="0" w:color="auto"/>
            <w:left w:val="none" w:sz="0" w:space="0" w:color="auto"/>
            <w:bottom w:val="none" w:sz="0" w:space="0" w:color="auto"/>
            <w:right w:val="none" w:sz="0" w:space="0" w:color="auto"/>
          </w:divBdr>
        </w:div>
        <w:div w:id="1936865404">
          <w:marLeft w:val="0"/>
          <w:marRight w:val="0"/>
          <w:marTop w:val="0"/>
          <w:marBottom w:val="0"/>
          <w:divBdr>
            <w:top w:val="none" w:sz="0" w:space="0" w:color="auto"/>
            <w:left w:val="none" w:sz="0" w:space="0" w:color="auto"/>
            <w:bottom w:val="none" w:sz="0" w:space="0" w:color="auto"/>
            <w:right w:val="none" w:sz="0" w:space="0" w:color="auto"/>
          </w:divBdr>
        </w:div>
        <w:div w:id="1989553507">
          <w:marLeft w:val="0"/>
          <w:marRight w:val="0"/>
          <w:marTop w:val="0"/>
          <w:marBottom w:val="0"/>
          <w:divBdr>
            <w:top w:val="none" w:sz="0" w:space="0" w:color="auto"/>
            <w:left w:val="none" w:sz="0" w:space="0" w:color="auto"/>
            <w:bottom w:val="none" w:sz="0" w:space="0" w:color="auto"/>
            <w:right w:val="none" w:sz="0" w:space="0" w:color="auto"/>
          </w:divBdr>
        </w:div>
        <w:div w:id="2086801023">
          <w:marLeft w:val="0"/>
          <w:marRight w:val="0"/>
          <w:marTop w:val="0"/>
          <w:marBottom w:val="0"/>
          <w:divBdr>
            <w:top w:val="none" w:sz="0" w:space="0" w:color="auto"/>
            <w:left w:val="none" w:sz="0" w:space="0" w:color="auto"/>
            <w:bottom w:val="none" w:sz="0" w:space="0" w:color="auto"/>
            <w:right w:val="none" w:sz="0" w:space="0" w:color="auto"/>
          </w:divBdr>
        </w:div>
        <w:div w:id="2109613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D344-2F51-4424-9BB9-732CAB958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4792</Words>
  <Characters>25835</Characters>
  <Application>Microsoft Office Word</Application>
  <DocSecurity>0</DocSecurity>
  <Lines>574</Lines>
  <Paragraphs>206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Nicolas Rico Reyes</cp:lastModifiedBy>
  <cp:revision>4</cp:revision>
  <cp:lastPrinted>2023-01-06T22:27:00Z</cp:lastPrinted>
  <dcterms:created xsi:type="dcterms:W3CDTF">2026-08-22T00:15:00Z</dcterms:created>
  <dcterms:modified xsi:type="dcterms:W3CDTF">2026-08-22T00:43:00Z</dcterms:modified>
</cp:coreProperties>
</file>