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E49483" w14:textId="5C633277" w:rsidR="003853B0" w:rsidRPr="00063418" w:rsidRDefault="002C5E04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063418">
        <w:rPr>
          <w:rFonts w:ascii="Arial" w:eastAsia="Calibri" w:hAnsi="Arial" w:cs="Arial"/>
          <w:b/>
          <w:bCs/>
          <w:sz w:val="20"/>
          <w:szCs w:val="20"/>
          <w:lang w:val="es-ES"/>
        </w:rPr>
        <w:t>ANEXO 5</w:t>
      </w:r>
      <w:r w:rsidR="003853B0" w:rsidRPr="00063418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="003853B0" w:rsidRPr="00063418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4AD88D2B" w14:textId="77777777" w:rsidR="00B10E68" w:rsidRPr="00063418" w:rsidRDefault="00B10E68" w:rsidP="00B10E6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</w:p>
    <w:p w14:paraId="270341CA" w14:textId="77777777" w:rsidR="00B10E68" w:rsidRPr="00063418" w:rsidRDefault="00B10E68" w:rsidP="00B10E6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</w:p>
    <w:p w14:paraId="58ADE788" w14:textId="70AC8F52" w:rsidR="00B10E68" w:rsidRPr="00063418" w:rsidRDefault="00B10E68" w:rsidP="00B10E68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sz w:val="20"/>
          <w:szCs w:val="20"/>
        </w:rPr>
      </w:pPr>
      <w:r w:rsidRPr="00063418">
        <w:rPr>
          <w:rFonts w:ascii="Arial" w:eastAsia="Calibri" w:hAnsi="Arial" w:cs="Arial"/>
          <w:b/>
          <w:bCs/>
          <w:sz w:val="20"/>
          <w:szCs w:val="20"/>
        </w:rPr>
        <w:t xml:space="preserve">Bogotá D.C, (día/mes/año) </w:t>
      </w:r>
    </w:p>
    <w:p w14:paraId="2298299F" w14:textId="77777777" w:rsidR="00B10E68" w:rsidRPr="00063418" w:rsidRDefault="00B10E68" w:rsidP="00483CD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</w:rPr>
      </w:pPr>
    </w:p>
    <w:p w14:paraId="48980EA2" w14:textId="77777777" w:rsidR="00483CD9" w:rsidRPr="00063418" w:rsidRDefault="00483CD9" w:rsidP="00483CD9">
      <w:pPr>
        <w:autoSpaceDE w:val="0"/>
        <w:autoSpaceDN w:val="0"/>
        <w:adjustRightInd w:val="0"/>
        <w:spacing w:line="240" w:lineRule="auto"/>
        <w:rPr>
          <w:rFonts w:ascii="Arial" w:eastAsia="Calibri" w:hAnsi="Arial" w:cs="Arial"/>
          <w:sz w:val="20"/>
          <w:szCs w:val="20"/>
        </w:rPr>
      </w:pPr>
      <w:r w:rsidRPr="00063418">
        <w:rPr>
          <w:rFonts w:ascii="Arial" w:eastAsia="Calibri" w:hAnsi="Arial" w:cs="Arial"/>
          <w:sz w:val="20"/>
          <w:szCs w:val="20"/>
        </w:rPr>
        <w:t>Doctora</w:t>
      </w:r>
    </w:p>
    <w:p w14:paraId="0C763DAA" w14:textId="77777777" w:rsidR="00483CD9" w:rsidRPr="00063418" w:rsidRDefault="00483CD9" w:rsidP="00483CD9">
      <w:pPr>
        <w:autoSpaceDE w:val="0"/>
        <w:autoSpaceDN w:val="0"/>
        <w:adjustRightInd w:val="0"/>
        <w:spacing w:line="240" w:lineRule="auto"/>
        <w:rPr>
          <w:rFonts w:ascii="Arial" w:eastAsia="Calibri" w:hAnsi="Arial" w:cs="Arial"/>
          <w:b/>
          <w:bCs/>
          <w:sz w:val="20"/>
          <w:szCs w:val="20"/>
        </w:rPr>
      </w:pPr>
      <w:r w:rsidRPr="00063418">
        <w:rPr>
          <w:rFonts w:ascii="Arial" w:eastAsia="Calibri" w:hAnsi="Arial" w:cs="Arial"/>
          <w:b/>
          <w:bCs/>
          <w:sz w:val="20"/>
          <w:szCs w:val="20"/>
        </w:rPr>
        <w:t>SANDRA MILENA FONSECA CASALLAS</w:t>
      </w:r>
    </w:p>
    <w:p w14:paraId="2F2849F2" w14:textId="77777777" w:rsidR="00483CD9" w:rsidRPr="00063418" w:rsidRDefault="00483CD9" w:rsidP="00483CD9">
      <w:pPr>
        <w:autoSpaceDE w:val="0"/>
        <w:autoSpaceDN w:val="0"/>
        <w:adjustRightInd w:val="0"/>
        <w:spacing w:line="240" w:lineRule="auto"/>
        <w:rPr>
          <w:rFonts w:ascii="Arial" w:eastAsia="Calibri" w:hAnsi="Arial" w:cs="Arial"/>
          <w:sz w:val="20"/>
          <w:szCs w:val="20"/>
        </w:rPr>
      </w:pPr>
      <w:r w:rsidRPr="00063418">
        <w:rPr>
          <w:rFonts w:ascii="Arial" w:eastAsia="Calibri" w:hAnsi="Arial" w:cs="Arial"/>
          <w:sz w:val="20"/>
          <w:szCs w:val="20"/>
        </w:rPr>
        <w:t>Secretaria</w:t>
      </w:r>
    </w:p>
    <w:p w14:paraId="37A9A2AE" w14:textId="13C4D88D" w:rsidR="00483CD9" w:rsidRPr="00063418" w:rsidRDefault="00483CD9" w:rsidP="00483CD9">
      <w:pPr>
        <w:autoSpaceDE w:val="0"/>
        <w:autoSpaceDN w:val="0"/>
        <w:adjustRightInd w:val="0"/>
        <w:spacing w:line="240" w:lineRule="auto"/>
        <w:rPr>
          <w:rFonts w:ascii="Arial" w:eastAsia="Calibri" w:hAnsi="Arial" w:cs="Arial"/>
          <w:sz w:val="20"/>
          <w:szCs w:val="20"/>
        </w:rPr>
      </w:pPr>
      <w:r w:rsidRPr="00063418">
        <w:rPr>
          <w:rFonts w:ascii="Arial" w:eastAsia="Calibri" w:hAnsi="Arial" w:cs="Arial"/>
          <w:sz w:val="20"/>
          <w:szCs w:val="20"/>
        </w:rPr>
        <w:t xml:space="preserve">Secretaría de </w:t>
      </w:r>
      <w:r w:rsidR="002C5E04" w:rsidRPr="00063418">
        <w:rPr>
          <w:rFonts w:ascii="Arial" w:eastAsia="Calibri" w:hAnsi="Arial" w:cs="Arial"/>
          <w:sz w:val="20"/>
          <w:szCs w:val="20"/>
        </w:rPr>
        <w:t>Energías y Minería Sostenible</w:t>
      </w:r>
      <w:r w:rsidRPr="00063418">
        <w:rPr>
          <w:rFonts w:ascii="Arial" w:eastAsia="Calibri" w:hAnsi="Arial" w:cs="Arial"/>
          <w:sz w:val="20"/>
          <w:szCs w:val="20"/>
        </w:rPr>
        <w:t xml:space="preserve"> </w:t>
      </w:r>
    </w:p>
    <w:p w14:paraId="01D2B7EB" w14:textId="77777777" w:rsidR="00483CD9" w:rsidRPr="00063418" w:rsidRDefault="00483CD9" w:rsidP="00483CD9">
      <w:pPr>
        <w:autoSpaceDE w:val="0"/>
        <w:autoSpaceDN w:val="0"/>
        <w:adjustRightInd w:val="0"/>
        <w:spacing w:line="240" w:lineRule="auto"/>
        <w:rPr>
          <w:rFonts w:ascii="Arial" w:eastAsia="Calibri" w:hAnsi="Arial" w:cs="Arial"/>
          <w:sz w:val="20"/>
          <w:szCs w:val="20"/>
        </w:rPr>
      </w:pPr>
      <w:r w:rsidRPr="00063418">
        <w:rPr>
          <w:rFonts w:ascii="Arial" w:eastAsia="Calibri" w:hAnsi="Arial" w:cs="Arial"/>
          <w:sz w:val="20"/>
          <w:szCs w:val="20"/>
        </w:rPr>
        <w:t xml:space="preserve">Gobernación de Cundinamarca </w:t>
      </w:r>
    </w:p>
    <w:p w14:paraId="0BE66986" w14:textId="5825390E" w:rsidR="00483CD9" w:rsidRPr="00063418" w:rsidRDefault="00483CD9" w:rsidP="00483CD9">
      <w:pPr>
        <w:autoSpaceDE w:val="0"/>
        <w:autoSpaceDN w:val="0"/>
        <w:adjustRightInd w:val="0"/>
        <w:spacing w:line="240" w:lineRule="auto"/>
        <w:rPr>
          <w:rFonts w:ascii="Arial" w:eastAsia="Calibri" w:hAnsi="Arial" w:cs="Arial"/>
          <w:sz w:val="20"/>
          <w:szCs w:val="20"/>
        </w:rPr>
      </w:pPr>
      <w:r w:rsidRPr="00063418">
        <w:rPr>
          <w:rFonts w:ascii="Arial" w:eastAsia="Calibri" w:hAnsi="Arial" w:cs="Arial"/>
          <w:sz w:val="20"/>
          <w:szCs w:val="20"/>
        </w:rPr>
        <w:t>Calle 26 No. 51-53 Torre Central – S</w:t>
      </w:r>
      <w:r w:rsidR="00A2342B" w:rsidRPr="00063418">
        <w:rPr>
          <w:rFonts w:ascii="Arial" w:eastAsia="Calibri" w:hAnsi="Arial" w:cs="Arial"/>
          <w:sz w:val="20"/>
          <w:szCs w:val="20"/>
        </w:rPr>
        <w:t>éptimo</w:t>
      </w:r>
      <w:r w:rsidRPr="00063418">
        <w:rPr>
          <w:rFonts w:ascii="Arial" w:eastAsia="Calibri" w:hAnsi="Arial" w:cs="Arial"/>
          <w:sz w:val="20"/>
          <w:szCs w:val="20"/>
        </w:rPr>
        <w:t xml:space="preserve"> piso. </w:t>
      </w:r>
    </w:p>
    <w:p w14:paraId="1C4D14E4" w14:textId="195F8B16" w:rsidR="00483CD9" w:rsidRPr="00447865" w:rsidRDefault="00483CD9" w:rsidP="00447865">
      <w:pPr>
        <w:autoSpaceDE w:val="0"/>
        <w:autoSpaceDN w:val="0"/>
        <w:adjustRightInd w:val="0"/>
        <w:spacing w:line="240" w:lineRule="auto"/>
        <w:rPr>
          <w:rFonts w:ascii="Arial" w:eastAsia="Calibri" w:hAnsi="Arial" w:cs="Arial"/>
          <w:sz w:val="20"/>
          <w:szCs w:val="20"/>
        </w:rPr>
      </w:pPr>
      <w:r w:rsidRPr="00063418">
        <w:rPr>
          <w:rFonts w:ascii="Arial" w:eastAsia="Calibri" w:hAnsi="Arial" w:cs="Arial"/>
          <w:sz w:val="20"/>
          <w:szCs w:val="20"/>
        </w:rPr>
        <w:t xml:space="preserve">Ciudad </w:t>
      </w:r>
    </w:p>
    <w:p w14:paraId="51D5D3A5" w14:textId="62AEEA70" w:rsidR="00B10E68" w:rsidRPr="00063418" w:rsidRDefault="00483CD9" w:rsidP="00AE0C5A">
      <w:pPr>
        <w:widowControl w:val="0"/>
        <w:tabs>
          <w:tab w:val="left" w:pos="4320"/>
        </w:tabs>
        <w:autoSpaceDE w:val="0"/>
        <w:autoSpaceDN w:val="0"/>
        <w:adjustRightInd w:val="0"/>
        <w:spacing w:line="200" w:lineRule="exact"/>
        <w:ind w:right="-20"/>
        <w:jc w:val="center"/>
        <w:rPr>
          <w:rFonts w:ascii="Arial" w:hAnsi="Arial" w:cs="Arial"/>
          <w:b/>
        </w:rPr>
      </w:pPr>
      <w:r w:rsidRPr="00063418">
        <w:rPr>
          <w:rFonts w:ascii="Arial" w:hAnsi="Arial" w:cs="Arial"/>
          <w:b/>
          <w:sz w:val="20"/>
          <w:szCs w:val="20"/>
        </w:rPr>
        <w:t>REFERENCIA:</w:t>
      </w:r>
      <w:r w:rsidRPr="00063418">
        <w:rPr>
          <w:rFonts w:ascii="Arial" w:hAnsi="Arial" w:cs="Arial"/>
          <w:sz w:val="20"/>
          <w:szCs w:val="20"/>
        </w:rPr>
        <w:t xml:space="preserve"> </w:t>
      </w:r>
      <w:r w:rsidRPr="00063418">
        <w:rPr>
          <w:rFonts w:ascii="Arial" w:eastAsia="Cambria Math" w:hAnsi="Arial" w:cs="Arial"/>
          <w:b/>
          <w:color w:val="000000" w:themeColor="text1"/>
        </w:rPr>
        <w:t xml:space="preserve">MINIMA CUANTÍA </w:t>
      </w:r>
      <w:r w:rsidR="00F01433" w:rsidRPr="00063418">
        <w:rPr>
          <w:rFonts w:ascii="Arial" w:eastAsia="Cambria Math" w:hAnsi="Arial" w:cs="Arial"/>
          <w:b/>
          <w:color w:val="000000" w:themeColor="text1"/>
        </w:rPr>
        <w:t xml:space="preserve">No. </w:t>
      </w:r>
      <w:r w:rsidR="007C0055" w:rsidRPr="007C0055">
        <w:rPr>
          <w:rFonts w:ascii="Arial" w:eastAsia="Cambria Math" w:hAnsi="Arial" w:cs="Arial"/>
          <w:b/>
          <w:color w:val="000000" w:themeColor="text1"/>
        </w:rPr>
        <w:t>SEMS-MC-PS-056-2026</w:t>
      </w:r>
    </w:p>
    <w:p w14:paraId="16BFD728" w14:textId="77777777" w:rsidR="00B10E68" w:rsidRPr="00063418" w:rsidRDefault="00B10E68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7CD38E04" w:rsidR="003853B0" w:rsidRPr="00063418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063418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conforme al Decreto 1377 de 2013, con la firma de este documento manifiesto que he sido informado por</w:t>
      </w:r>
      <w:r w:rsidR="008B2B76" w:rsidRPr="00063418">
        <w:rPr>
          <w:rFonts w:ascii="Arial" w:eastAsia="Times New Roman" w:hAnsi="Arial" w:cs="Arial"/>
          <w:sz w:val="20"/>
          <w:szCs w:val="20"/>
          <w:lang w:eastAsia="es-ES"/>
        </w:rPr>
        <w:t xml:space="preserve"> la Secretaría de Energías y Minería Sostenible</w:t>
      </w:r>
      <w:r w:rsidRPr="00063418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063418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1F1492CD" w:rsidR="003853B0" w:rsidRPr="00063418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063418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190EEA" w:rsidRPr="00063418">
        <w:rPr>
          <w:rFonts w:ascii="Arial" w:eastAsia="Times New Roman" w:hAnsi="Arial" w:cs="Arial"/>
          <w:sz w:val="20"/>
          <w:szCs w:val="20"/>
          <w:lang w:eastAsia="es-ES"/>
        </w:rPr>
        <w:t xml:space="preserve">Secretaría de Energías y Minería Sostenible de la Gobernación de Cundinamarca </w:t>
      </w:r>
      <w:r w:rsidRPr="00063418">
        <w:rPr>
          <w:rFonts w:ascii="Arial" w:eastAsia="Times New Roman" w:hAnsi="Arial" w:cs="Arial"/>
          <w:sz w:val="20"/>
          <w:szCs w:val="20"/>
          <w:lang w:eastAsia="es-ES"/>
        </w:rPr>
        <w:t xml:space="preserve">actuará como responsable del tratamiento de datos personales de los cuales soy titular y que, conjunta o separadamente podrá recolectar, almacenar y usar mis datos personales para hacer efectivo el factor de desempate previsto en el numeral 5.1.4, numerales 2, 5, 6 y 7 del pliego de condiciones, relacionados con la acreditación de ser víctima de violencia intrafamiliar, persona en proceso de reintegración o reincorporación, o persona perteneciente a la población indígena, negra, afrocolombiana raizal, palenquera, Rrom, o gitanas. </w:t>
      </w:r>
    </w:p>
    <w:p w14:paraId="79D4E2CE" w14:textId="77777777" w:rsidR="003853B0" w:rsidRPr="00063418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063418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063418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063418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063418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063418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063418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063418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063418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06341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 w:rsidRPr="0006341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063418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06341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063418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063418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063418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perteneciente 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063418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063418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063418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063418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063418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063418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063418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063418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2964A390" w:rsidR="003853B0" w:rsidRPr="00063418" w:rsidRDefault="003853B0" w:rsidP="00E7220F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063418">
        <w:rPr>
          <w:rFonts w:ascii="Arial" w:eastAsia="Times New Roman" w:hAnsi="Arial" w:cs="Arial"/>
          <w:sz w:val="20"/>
          <w:szCs w:val="20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063418">
        <w:rPr>
          <w:rFonts w:ascii="Arial" w:eastAsia="Calibri" w:hAnsi="Arial" w:cs="Arial"/>
        </w:rPr>
        <w:t>.</w:t>
      </w:r>
    </w:p>
    <w:p w14:paraId="78EAA8A1" w14:textId="77777777" w:rsidR="003853B0" w:rsidRPr="00063418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3DF5A6A1" w:rsidR="003853B0" w:rsidRPr="00063418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063418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Manifiesto que me informaron que los datos sensibles que se recolectarán serán utilizados para hacer efectivo el criterio de desempate previsto en el numeral 5.1.4, numerales 2, 5, 6 y 7 del pliego de condiciones,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1CB8BC77" w14:textId="7EABD1C6" w:rsidR="003853B0" w:rsidRPr="00063418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09BA0B4" w14:textId="0D70D1F7" w:rsidR="003853B0" w:rsidRPr="00063418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063418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63418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063418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7777777" w:rsidR="003853B0" w:rsidRPr="00063418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63418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1AED60A" w14:textId="77777777" w:rsidR="003853B0" w:rsidRPr="00063418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63418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063418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063418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63418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063418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063418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63418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063418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063418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63418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063418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063418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63418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063418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063418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63418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063418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508148A2" w:rsidR="003853B0" w:rsidRPr="00063418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63418">
        <w:rPr>
          <w:rFonts w:ascii="Arial" w:eastAsia="Times New Roman" w:hAnsi="Arial" w:cs="Arial"/>
          <w:sz w:val="20"/>
          <w:szCs w:val="20"/>
          <w:lang w:eastAsia="es-ES"/>
        </w:rPr>
        <w:t>Estos derechos los podré ejercer mediante los canales o medios dispuestos por</w:t>
      </w:r>
      <w:r w:rsidR="002A0731" w:rsidRPr="00063418">
        <w:rPr>
          <w:rFonts w:ascii="Arial" w:eastAsia="Times New Roman" w:hAnsi="Arial" w:cs="Arial"/>
          <w:sz w:val="20"/>
          <w:szCs w:val="20"/>
          <w:lang w:eastAsia="es-ES"/>
        </w:rPr>
        <w:t xml:space="preserve"> la Secretaría de Energías y Minería Sosten</w:t>
      </w:r>
      <w:r w:rsidR="000550D0" w:rsidRPr="00063418">
        <w:rPr>
          <w:rFonts w:ascii="Arial" w:eastAsia="Times New Roman" w:hAnsi="Arial" w:cs="Arial"/>
          <w:sz w:val="20"/>
          <w:szCs w:val="20"/>
          <w:lang w:eastAsia="es-ES"/>
        </w:rPr>
        <w:t>ible</w:t>
      </w:r>
      <w:r w:rsidRPr="00063418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="00EC7088" w:rsidRPr="00063418">
        <w:rPr>
          <w:rFonts w:ascii="Arial" w:eastAsia="Times New Roman" w:hAnsi="Arial" w:cs="Arial"/>
          <w:sz w:val="20"/>
          <w:szCs w:val="20"/>
          <w:lang w:eastAsia="es-ES"/>
        </w:rPr>
        <w:t>(601) 7490000</w:t>
      </w:r>
      <w:r w:rsidRPr="00063418">
        <w:rPr>
          <w:rFonts w:ascii="Arial" w:eastAsia="Times New Roman" w:hAnsi="Arial" w:cs="Arial"/>
          <w:sz w:val="20"/>
          <w:szCs w:val="20"/>
          <w:lang w:eastAsia="es-ES"/>
        </w:rPr>
        <w:t xml:space="preserve">el correo electrónico </w:t>
      </w:r>
      <w:hyperlink r:id="rId10" w:history="1">
        <w:r w:rsidR="002852E7" w:rsidRPr="00063418">
          <w:rPr>
            <w:rStyle w:val="Hipervnculo"/>
            <w:rFonts w:ascii="Arial" w:hAnsi="Arial" w:cs="Arial"/>
          </w:rPr>
          <w:t>contactenos.minasyenergia@cundinamarca.gov.co</w:t>
        </w:r>
      </w:hyperlink>
      <w:r w:rsidR="002852E7" w:rsidRPr="00063418">
        <w:rPr>
          <w:rFonts w:ascii="Arial" w:hAnsi="Arial" w:cs="Arial"/>
        </w:rPr>
        <w:t xml:space="preserve"> </w:t>
      </w:r>
      <w:r w:rsidRPr="00063418">
        <w:rPr>
          <w:rFonts w:ascii="Arial" w:eastAsia="Times New Roman" w:hAnsi="Arial" w:cs="Arial"/>
          <w:sz w:val="20"/>
          <w:szCs w:val="20"/>
          <w:lang w:eastAsia="es-ES"/>
        </w:rPr>
        <w:t xml:space="preserve">y las oficinas de atención al cliente a nivel nacional, cuya información puedo consultar en </w:t>
      </w:r>
      <w:r w:rsidR="008D7894" w:rsidRPr="00063418">
        <w:rPr>
          <w:rFonts w:ascii="Arial" w:eastAsia="Times New Roman" w:hAnsi="Arial" w:cs="Arial"/>
          <w:sz w:val="20"/>
          <w:szCs w:val="20"/>
          <w:lang w:eastAsia="es-ES"/>
        </w:rPr>
        <w:t xml:space="preserve">https://www.cundinamarca.gov.co/dependencias/secminas </w:t>
      </w:r>
      <w:r w:rsidRPr="00063418">
        <w:rPr>
          <w:rFonts w:ascii="Arial" w:eastAsia="Times New Roman" w:hAnsi="Arial" w:cs="Arial"/>
          <w:sz w:val="20"/>
          <w:szCs w:val="20"/>
          <w:lang w:eastAsia="es-ES"/>
        </w:rPr>
        <w:t xml:space="preserve">disponibles de lunes a viernes de 8:00 am a </w:t>
      </w:r>
      <w:r w:rsidR="00D2526C" w:rsidRPr="00063418">
        <w:rPr>
          <w:rFonts w:ascii="Arial" w:eastAsia="Times New Roman" w:hAnsi="Arial" w:cs="Arial"/>
          <w:sz w:val="20"/>
          <w:szCs w:val="20"/>
          <w:lang w:eastAsia="es-ES"/>
        </w:rPr>
        <w:t>4</w:t>
      </w:r>
      <w:r w:rsidRPr="00063418">
        <w:rPr>
          <w:rFonts w:ascii="Arial" w:eastAsia="Times New Roman" w:hAnsi="Arial" w:cs="Arial"/>
          <w:sz w:val="20"/>
          <w:szCs w:val="20"/>
          <w:lang w:eastAsia="es-ES"/>
        </w:rPr>
        <w:t>:00 p.m.</w:t>
      </w:r>
    </w:p>
    <w:p w14:paraId="295A2929" w14:textId="678F69AC" w:rsidR="003853B0" w:rsidRPr="00063418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63418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="00921028" w:rsidRPr="00063418">
        <w:rPr>
          <w:rFonts w:ascii="Arial" w:eastAsia="Times New Roman" w:hAnsi="Arial" w:cs="Arial"/>
          <w:sz w:val="20"/>
          <w:szCs w:val="20"/>
          <w:lang w:eastAsia="es-ES"/>
        </w:rPr>
        <w:t xml:space="preserve">la Secretaría de Energías y Minería Sostenible </w:t>
      </w:r>
      <w:r w:rsidRPr="00063418">
        <w:rPr>
          <w:rFonts w:ascii="Arial" w:eastAsia="Times New Roman" w:hAnsi="Arial" w:cs="Arial"/>
          <w:sz w:val="20"/>
          <w:szCs w:val="20"/>
          <w:lang w:eastAsia="es-ES"/>
        </w:rPr>
        <w:t xml:space="preserve">para que trate mi información personal de acuerdo con la Política de Tratamiento de Datos Personales dispuesta en </w:t>
      </w:r>
      <w:r w:rsidRPr="0006341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</w:t>
      </w:r>
      <w:proofErr w:type="gramStart"/>
      <w:r w:rsidRPr="0006341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link</w:t>
      </w:r>
      <w:proofErr w:type="gramEnd"/>
      <w:r w:rsidRPr="0006341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en donde se encuentra la Política de Tratamiento de Datos Personales]</w:t>
      </w:r>
      <w:r w:rsidRPr="00063418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02E9BFC6" w14:textId="77777777" w:rsidR="003853B0" w:rsidRPr="00063418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63418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53FEFD96" w:rsidR="003853B0" w:rsidRPr="00063418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7853590D" w14:textId="77777777" w:rsidR="00B10E68" w:rsidRPr="00063418" w:rsidRDefault="00B10E68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07839" w14:textId="49974705" w:rsidR="00904D22" w:rsidRPr="00447865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063418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063418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06341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063418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11EF7B78" w:rsidR="003853B0" w:rsidRPr="00063418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063418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063418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06341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063418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063418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063418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063418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06341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758CAC07" w14:textId="14257D4D" w:rsidR="00F5032B" w:rsidRPr="00447865" w:rsidRDefault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063418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063418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06341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RPr="004478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E8EC46" w14:textId="77777777" w:rsidR="0021250D" w:rsidRDefault="0021250D" w:rsidP="00BB0E4F">
      <w:pPr>
        <w:spacing w:after="0" w:line="240" w:lineRule="auto"/>
      </w:pPr>
      <w:r>
        <w:separator/>
      </w:r>
    </w:p>
  </w:endnote>
  <w:endnote w:type="continuationSeparator" w:id="0">
    <w:p w14:paraId="56222FFB" w14:textId="77777777" w:rsidR="0021250D" w:rsidRDefault="0021250D" w:rsidP="00BB0E4F">
      <w:pPr>
        <w:spacing w:after="0" w:line="240" w:lineRule="auto"/>
      </w:pPr>
      <w:r>
        <w:continuationSeparator/>
      </w:r>
    </w:p>
  </w:endnote>
  <w:endnote w:type="continuationNotice" w:id="1">
    <w:p w14:paraId="68C1F7E9" w14:textId="77777777" w:rsidR="0021250D" w:rsidRDefault="0021250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A34D1" w14:textId="77777777" w:rsidR="008360AC" w:rsidRDefault="008360A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5C832" w14:textId="77777777" w:rsidR="008360AC" w:rsidRDefault="008360A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76B70" w14:textId="77777777" w:rsidR="008360AC" w:rsidRDefault="008360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061B84" w14:textId="77777777" w:rsidR="0021250D" w:rsidRDefault="0021250D" w:rsidP="00BB0E4F">
      <w:pPr>
        <w:spacing w:after="0" w:line="240" w:lineRule="auto"/>
      </w:pPr>
      <w:r>
        <w:separator/>
      </w:r>
    </w:p>
  </w:footnote>
  <w:footnote w:type="continuationSeparator" w:id="0">
    <w:p w14:paraId="605E10A6" w14:textId="77777777" w:rsidR="0021250D" w:rsidRDefault="0021250D" w:rsidP="00BB0E4F">
      <w:pPr>
        <w:spacing w:after="0" w:line="240" w:lineRule="auto"/>
      </w:pPr>
      <w:r>
        <w:continuationSeparator/>
      </w:r>
    </w:p>
  </w:footnote>
  <w:footnote w:type="continuationNotice" w:id="1">
    <w:p w14:paraId="20ED327F" w14:textId="77777777" w:rsidR="0021250D" w:rsidRDefault="0021250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77456" w14:textId="77777777" w:rsidR="008360AC" w:rsidRDefault="008360A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573E2" w14:textId="2246EFD2" w:rsidR="00B10E68" w:rsidRDefault="00672C46">
    <w:pPr>
      <w:pStyle w:val="Encabezado"/>
    </w:pPr>
    <w:r w:rsidRPr="00450D8B">
      <w:rPr>
        <w:noProof/>
      </w:rPr>
      <w:drawing>
        <wp:inline distT="0" distB="0" distL="0" distR="0" wp14:anchorId="2053739B" wp14:editId="5A204013">
          <wp:extent cx="1771650" cy="638175"/>
          <wp:effectExtent l="0" t="0" r="0" b="9525"/>
          <wp:docPr id="176459343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872" r="4597"/>
                  <a:stretch>
                    <a:fillRect/>
                  </a:stretch>
                </pic:blipFill>
                <pic:spPr bwMode="auto">
                  <a:xfrm>
                    <a:off x="0" y="0"/>
                    <a:ext cx="177165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2B5D2" w14:textId="77777777" w:rsidR="008360AC" w:rsidRDefault="008360A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7829076">
    <w:abstractNumId w:val="1"/>
  </w:num>
  <w:num w:numId="2" w16cid:durableId="974796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CE1"/>
    <w:rsid w:val="00030DDA"/>
    <w:rsid w:val="000550D0"/>
    <w:rsid w:val="00063418"/>
    <w:rsid w:val="000B1D97"/>
    <w:rsid w:val="000C0F29"/>
    <w:rsid w:val="000D2CA6"/>
    <w:rsid w:val="001002A1"/>
    <w:rsid w:val="0012576A"/>
    <w:rsid w:val="00190EEA"/>
    <w:rsid w:val="001A7EF3"/>
    <w:rsid w:val="001D2CD0"/>
    <w:rsid w:val="0021250D"/>
    <w:rsid w:val="002267D7"/>
    <w:rsid w:val="00260880"/>
    <w:rsid w:val="002852E7"/>
    <w:rsid w:val="002A0731"/>
    <w:rsid w:val="002C5E04"/>
    <w:rsid w:val="002D6F24"/>
    <w:rsid w:val="002F3A55"/>
    <w:rsid w:val="00320D0B"/>
    <w:rsid w:val="003853B0"/>
    <w:rsid w:val="0039799E"/>
    <w:rsid w:val="004023DD"/>
    <w:rsid w:val="00435876"/>
    <w:rsid w:val="00447865"/>
    <w:rsid w:val="00483CD9"/>
    <w:rsid w:val="004A5077"/>
    <w:rsid w:val="00611EE9"/>
    <w:rsid w:val="006349E9"/>
    <w:rsid w:val="00652120"/>
    <w:rsid w:val="00672C46"/>
    <w:rsid w:val="0073536D"/>
    <w:rsid w:val="0077675C"/>
    <w:rsid w:val="007C0055"/>
    <w:rsid w:val="007D5EBC"/>
    <w:rsid w:val="00805139"/>
    <w:rsid w:val="008360AC"/>
    <w:rsid w:val="00863328"/>
    <w:rsid w:val="00866FFB"/>
    <w:rsid w:val="008951FE"/>
    <w:rsid w:val="00897223"/>
    <w:rsid w:val="008B2B76"/>
    <w:rsid w:val="008D7894"/>
    <w:rsid w:val="00904D22"/>
    <w:rsid w:val="00914CDA"/>
    <w:rsid w:val="00921028"/>
    <w:rsid w:val="0098203D"/>
    <w:rsid w:val="009E0061"/>
    <w:rsid w:val="00A2342B"/>
    <w:rsid w:val="00A51A3A"/>
    <w:rsid w:val="00A9670B"/>
    <w:rsid w:val="00AE0C5A"/>
    <w:rsid w:val="00AE6A9A"/>
    <w:rsid w:val="00AF26CE"/>
    <w:rsid w:val="00B07CE1"/>
    <w:rsid w:val="00B10E68"/>
    <w:rsid w:val="00BA2B5A"/>
    <w:rsid w:val="00BB0E4F"/>
    <w:rsid w:val="00BC21DD"/>
    <w:rsid w:val="00CC0D68"/>
    <w:rsid w:val="00CE7D68"/>
    <w:rsid w:val="00D2526C"/>
    <w:rsid w:val="00D440BA"/>
    <w:rsid w:val="00D62508"/>
    <w:rsid w:val="00D90073"/>
    <w:rsid w:val="00D929F4"/>
    <w:rsid w:val="00D93921"/>
    <w:rsid w:val="00DB7321"/>
    <w:rsid w:val="00DE4320"/>
    <w:rsid w:val="00E24853"/>
    <w:rsid w:val="00E422AB"/>
    <w:rsid w:val="00E7220F"/>
    <w:rsid w:val="00E81099"/>
    <w:rsid w:val="00EC7088"/>
    <w:rsid w:val="00F01433"/>
    <w:rsid w:val="00F30623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2852E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852E7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8D789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mailto:contactenos.minasyenergia@cundinamarca.gov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EA61336F-027A-4019-85BE-B8E95B08EB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726</Words>
  <Characters>3993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Natalia Morales Lopez</cp:lastModifiedBy>
  <cp:revision>2</cp:revision>
  <dcterms:created xsi:type="dcterms:W3CDTF">2026-08-22T01:47:00Z</dcterms:created>
  <dcterms:modified xsi:type="dcterms:W3CDTF">2026-08-22T01:47:00Z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