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34813B" w14:textId="77777777" w:rsidR="00AA7319" w:rsidRPr="00BB3B48" w:rsidRDefault="00AA7319" w:rsidP="00AA7319">
      <w:pPr>
        <w:jc w:val="center"/>
        <w:rPr>
          <w:rFonts w:ascii="Arial" w:hAnsi="Arial" w:cs="Arial"/>
          <w:b/>
          <w:bCs/>
          <w:sz w:val="20"/>
          <w:szCs w:val="20"/>
        </w:rPr>
      </w:pPr>
      <w:r w:rsidRPr="00BB3B48">
        <w:rPr>
          <w:rFonts w:ascii="Arial" w:hAnsi="Arial" w:cs="Arial"/>
          <w:b/>
          <w:bCs/>
          <w:sz w:val="20"/>
          <w:szCs w:val="20"/>
        </w:rPr>
        <w:t>FICHA TÉCNICA</w:t>
      </w:r>
    </w:p>
    <w:p w14:paraId="354EB3D0" w14:textId="77777777" w:rsidR="00AA7319" w:rsidRPr="00BB3B48" w:rsidRDefault="00AA7319" w:rsidP="00AA7319">
      <w:pPr>
        <w:jc w:val="center"/>
        <w:rPr>
          <w:rFonts w:ascii="Arial" w:hAnsi="Arial" w:cs="Arial"/>
          <w:b/>
          <w:bCs/>
          <w:sz w:val="20"/>
          <w:szCs w:val="20"/>
        </w:rPr>
      </w:pPr>
    </w:p>
    <w:p w14:paraId="68AD1B81" w14:textId="4EE10B4A" w:rsidR="00780A12" w:rsidRDefault="000C5CE8" w:rsidP="00780A12">
      <w:pPr>
        <w:jc w:val="both"/>
        <w:rPr>
          <w:rFonts w:ascii="Arial" w:hAnsi="Arial" w:cs="Arial"/>
          <w:b/>
          <w:bCs/>
          <w:sz w:val="20"/>
          <w:szCs w:val="20"/>
        </w:rPr>
      </w:pPr>
      <w:r w:rsidRPr="000C5CE8">
        <w:rPr>
          <w:rFonts w:ascii="Arial" w:hAnsi="Arial" w:cs="Arial"/>
          <w:b/>
          <w:bCs/>
          <w:sz w:val="20"/>
          <w:szCs w:val="20"/>
        </w:rPr>
        <w:t>PRESTACIÓN DEL SERVICIO DE MANTENIMIENTO PREVENTIVO Y CORRECTIVO, CON SUMINISTRO DE REPUESTOS, PARA LOS SISTEMAS DE CLIMATIZACIÓN, DISTRIBUCIÓN Y GENERACIÓN ELÉCTRICA, ASÍ COMO EL SUMINISTRO E INSTALACIÓN DE EQUIPOS DE AIRE ACONDICIONADO, REQUERIDOS PARA GARANTIZAR EL ADECUADO FUNCIONAMIENTO DE LA INFRAESTRUCTURA FÍSICA DE LA DIRECCIÓN DE TRÁNSITO Y TRANSPORTE DE FLORIDABLANCA.</w:t>
      </w:r>
    </w:p>
    <w:p w14:paraId="46B0CA1D" w14:textId="77777777" w:rsidR="00BE266E" w:rsidRPr="00780A12" w:rsidRDefault="00BE266E" w:rsidP="00780A12">
      <w:pPr>
        <w:jc w:val="both"/>
        <w:rPr>
          <w:rFonts w:ascii="Arial" w:hAnsi="Arial" w:cs="Arial"/>
          <w:sz w:val="20"/>
          <w:szCs w:val="20"/>
        </w:rPr>
      </w:pPr>
    </w:p>
    <w:p w14:paraId="114603F0" w14:textId="777EADF9" w:rsidR="00AA7319" w:rsidRPr="00780A12" w:rsidRDefault="00AA7319" w:rsidP="00780A12">
      <w:pPr>
        <w:jc w:val="both"/>
        <w:rPr>
          <w:rFonts w:ascii="Arial" w:hAnsi="Arial" w:cs="Arial"/>
          <w:sz w:val="20"/>
          <w:szCs w:val="20"/>
        </w:rPr>
      </w:pPr>
      <w:r w:rsidRPr="00780A12">
        <w:rPr>
          <w:rFonts w:ascii="Arial" w:hAnsi="Arial" w:cs="Arial"/>
          <w:sz w:val="20"/>
          <w:szCs w:val="20"/>
        </w:rPr>
        <w:t>Establecer las especificaciones mínimas de desempeño y calidad de lo</w:t>
      </w:r>
      <w:r w:rsidR="00BB3B48" w:rsidRPr="00780A12">
        <w:rPr>
          <w:rFonts w:ascii="Arial" w:hAnsi="Arial" w:cs="Arial"/>
          <w:sz w:val="20"/>
          <w:szCs w:val="20"/>
        </w:rPr>
        <w:t>s</w:t>
      </w:r>
      <w:r w:rsidRPr="00780A12">
        <w:rPr>
          <w:rFonts w:ascii="Arial" w:hAnsi="Arial" w:cs="Arial"/>
          <w:sz w:val="20"/>
          <w:szCs w:val="20"/>
        </w:rPr>
        <w:t xml:space="preserve"> servicios para el desarrollo del siguiente objeto contractual: </w:t>
      </w:r>
      <w:r w:rsidR="000C5CE8" w:rsidRPr="000C5CE8">
        <w:rPr>
          <w:rFonts w:ascii="Arial" w:hAnsi="Arial" w:cs="Arial"/>
          <w:b/>
          <w:bCs/>
          <w:sz w:val="20"/>
          <w:szCs w:val="20"/>
        </w:rPr>
        <w:t>PRESTACIÓN DEL SERVICIO DE MANTENIMIENTO PREVENTIVO Y CORRECTIVO, CON SUMINISTRO DE REPUESTOS, PARA LOS SISTEMAS DE CLIMATIZACIÓN, DISTRIBUCIÓN Y GENERACIÓN ELÉCTRICA, ASÍ COMO EL SUMINISTRO E INSTALACIÓN DE EQUIPOS DE AIRE ACONDICIONADO, REQUERIDOS PARA GARANTIZAR EL ADECUADO FUNCIONAMIENTO DE LA INFRAESTRUCTURA FÍSICA DE LA DIRECCIÓN DE TRÁNSITO Y TRANSPORTE DE FLORIDABLANCA.</w:t>
      </w:r>
    </w:p>
    <w:p w14:paraId="402BC774" w14:textId="77777777" w:rsidR="00BB3B48" w:rsidRPr="00780A12" w:rsidRDefault="00BB3B48" w:rsidP="00780A12">
      <w:pPr>
        <w:jc w:val="both"/>
        <w:rPr>
          <w:rFonts w:ascii="Arial" w:hAnsi="Arial" w:cs="Arial"/>
          <w:b/>
          <w:bCs/>
          <w:sz w:val="20"/>
          <w:szCs w:val="20"/>
        </w:rPr>
      </w:pPr>
    </w:p>
    <w:p w14:paraId="06399FE9" w14:textId="569B801D" w:rsidR="00B11B7B" w:rsidRDefault="00780A12" w:rsidP="00780A12">
      <w:pPr>
        <w:jc w:val="both"/>
        <w:rPr>
          <w:rFonts w:ascii="Arial" w:eastAsia="Arial" w:hAnsi="Arial" w:cs="Arial"/>
          <w:bCs/>
          <w:color w:val="000000"/>
          <w:sz w:val="20"/>
          <w:szCs w:val="20"/>
        </w:rPr>
      </w:pPr>
      <w:r w:rsidRPr="00780A12">
        <w:rPr>
          <w:rFonts w:ascii="Arial" w:eastAsia="Arial" w:hAnsi="Arial" w:cs="Arial"/>
          <w:bCs/>
          <w:color w:val="000000"/>
          <w:sz w:val="20"/>
          <w:szCs w:val="20"/>
        </w:rPr>
        <w:t>Para llevar a cabo el correcto cumplimiento del objeto contractual, el contratista deberá garantizar y entregar los elementos de acuerdo con las siguientes especificaciones técnicas:</w:t>
      </w:r>
    </w:p>
    <w:p w14:paraId="617E01A6" w14:textId="77777777" w:rsidR="00D86620" w:rsidRDefault="00D86620" w:rsidP="00780A12">
      <w:pPr>
        <w:jc w:val="both"/>
        <w:rPr>
          <w:rFonts w:ascii="Arial" w:eastAsia="Arial" w:hAnsi="Arial" w:cs="Arial"/>
          <w:bCs/>
          <w:color w:val="000000"/>
          <w:sz w:val="20"/>
          <w:szCs w:val="20"/>
        </w:rPr>
      </w:pPr>
    </w:p>
    <w:p w14:paraId="268EAD0E" w14:textId="1DE9F156" w:rsidR="00D86620" w:rsidRPr="00D86620" w:rsidRDefault="00D86620" w:rsidP="00D86620">
      <w:pPr>
        <w:pStyle w:val="Prrafodelista"/>
        <w:numPr>
          <w:ilvl w:val="0"/>
          <w:numId w:val="28"/>
        </w:numPr>
        <w:rPr>
          <w:rFonts w:ascii="Arial" w:eastAsia="Arial" w:hAnsi="Arial" w:cs="Arial"/>
          <w:b/>
          <w:color w:val="000000"/>
          <w:sz w:val="20"/>
          <w:szCs w:val="20"/>
        </w:rPr>
      </w:pPr>
      <w:r w:rsidRPr="00D86620">
        <w:rPr>
          <w:rFonts w:ascii="Arial" w:eastAsia="Arial" w:hAnsi="Arial" w:cs="Arial"/>
          <w:b/>
          <w:color w:val="000000"/>
          <w:sz w:val="20"/>
          <w:szCs w:val="20"/>
        </w:rPr>
        <w:t>ESPECIFICACIONES TÉCNICAS DEL OBJETO</w:t>
      </w:r>
    </w:p>
    <w:p w14:paraId="55A81C03" w14:textId="77777777" w:rsidR="00D86620" w:rsidRPr="00780A12" w:rsidRDefault="00D86620" w:rsidP="00780A12">
      <w:pPr>
        <w:jc w:val="both"/>
        <w:rPr>
          <w:rFonts w:ascii="Arial" w:eastAsia="Arial" w:hAnsi="Arial" w:cs="Arial"/>
          <w:bCs/>
          <w:color w:val="000000"/>
          <w:sz w:val="20"/>
          <w:szCs w:val="20"/>
        </w:rPr>
      </w:pPr>
    </w:p>
    <w:p w14:paraId="523330AA" w14:textId="77777777" w:rsidR="00780A12" w:rsidRDefault="00780A12" w:rsidP="00B11B7B">
      <w:pPr>
        <w:jc w:val="both"/>
        <w:rPr>
          <w:rFonts w:eastAsia="Arial" w:cs="Arial"/>
          <w:bCs/>
          <w:color w:val="000000"/>
          <w:sz w:val="20"/>
          <w:szCs w:val="20"/>
        </w:rPr>
      </w:pPr>
    </w:p>
    <w:tbl>
      <w:tblPr>
        <w:tblW w:w="5000" w:type="pct"/>
        <w:tblLook w:val="04A0" w:firstRow="1" w:lastRow="0" w:firstColumn="1" w:lastColumn="0" w:noHBand="0" w:noVBand="1"/>
      </w:tblPr>
      <w:tblGrid>
        <w:gridCol w:w="572"/>
        <w:gridCol w:w="5028"/>
        <w:gridCol w:w="944"/>
        <w:gridCol w:w="1011"/>
        <w:gridCol w:w="1263"/>
      </w:tblGrid>
      <w:tr w:rsidR="00BE266E" w:rsidRPr="00BE266E" w14:paraId="2AA0DB23" w14:textId="77777777" w:rsidTr="001A2F3F">
        <w:trPr>
          <w:trHeight w:val="363"/>
        </w:trPr>
        <w:tc>
          <w:tcPr>
            <w:tcW w:w="5000" w:type="pct"/>
            <w:gridSpan w:val="5"/>
            <w:tcBorders>
              <w:top w:val="single" w:sz="8" w:space="0" w:color="000000"/>
              <w:left w:val="single" w:sz="8" w:space="0" w:color="000000"/>
              <w:bottom w:val="single" w:sz="8" w:space="0" w:color="000000"/>
              <w:right w:val="single" w:sz="8" w:space="0" w:color="000000"/>
            </w:tcBorders>
            <w:shd w:val="clear" w:color="000000" w:fill="BEBEBE"/>
            <w:vAlign w:val="center"/>
            <w:hideMark/>
          </w:tcPr>
          <w:p w14:paraId="5F3C62A2"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CAPITULO 1. MANTENIMIENTO AIRES ACONDICIONADOS</w:t>
            </w:r>
          </w:p>
        </w:tc>
      </w:tr>
      <w:tr w:rsidR="00BE266E" w:rsidRPr="00BE266E" w14:paraId="2BE1768F" w14:textId="77777777" w:rsidTr="000C5CE8">
        <w:trPr>
          <w:trHeight w:val="20"/>
        </w:trPr>
        <w:tc>
          <w:tcPr>
            <w:tcW w:w="325" w:type="pct"/>
            <w:tcBorders>
              <w:top w:val="nil"/>
              <w:left w:val="single" w:sz="8" w:space="0" w:color="000000"/>
              <w:bottom w:val="single" w:sz="8" w:space="0" w:color="000000"/>
              <w:right w:val="single" w:sz="8" w:space="0" w:color="000000"/>
            </w:tcBorders>
            <w:shd w:val="clear" w:color="000000" w:fill="F1F1F1"/>
            <w:vAlign w:val="center"/>
            <w:hideMark/>
          </w:tcPr>
          <w:p w14:paraId="780391F9"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proofErr w:type="spellStart"/>
            <w:r w:rsidRPr="00BE266E">
              <w:rPr>
                <w:rFonts w:ascii="Calibri" w:eastAsia="Times New Roman" w:hAnsi="Calibri" w:cs="Calibri"/>
                <w:b/>
                <w:bCs/>
                <w:sz w:val="16"/>
                <w:szCs w:val="16"/>
                <w:lang w:val="en-US"/>
              </w:rPr>
              <w:t>Ítem</w:t>
            </w:r>
            <w:proofErr w:type="spellEnd"/>
          </w:p>
        </w:tc>
        <w:tc>
          <w:tcPr>
            <w:tcW w:w="2851" w:type="pct"/>
            <w:tcBorders>
              <w:top w:val="nil"/>
              <w:left w:val="nil"/>
              <w:bottom w:val="single" w:sz="8" w:space="0" w:color="000000"/>
              <w:right w:val="single" w:sz="8" w:space="0" w:color="000000"/>
            </w:tcBorders>
            <w:shd w:val="clear" w:color="000000" w:fill="F1F1F1"/>
            <w:vAlign w:val="center"/>
            <w:hideMark/>
          </w:tcPr>
          <w:p w14:paraId="3C03E981"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DESCRIPCIÓN</w:t>
            </w:r>
          </w:p>
        </w:tc>
        <w:tc>
          <w:tcPr>
            <w:tcW w:w="535" w:type="pct"/>
            <w:tcBorders>
              <w:top w:val="nil"/>
              <w:left w:val="nil"/>
              <w:bottom w:val="single" w:sz="8" w:space="0" w:color="000000"/>
              <w:right w:val="single" w:sz="8" w:space="0" w:color="000000"/>
            </w:tcBorders>
            <w:shd w:val="clear" w:color="000000" w:fill="F1F1F1"/>
            <w:vAlign w:val="center"/>
            <w:hideMark/>
          </w:tcPr>
          <w:p w14:paraId="7D21D100"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UNIDAD</w:t>
            </w:r>
          </w:p>
        </w:tc>
        <w:tc>
          <w:tcPr>
            <w:tcW w:w="573" w:type="pct"/>
            <w:tcBorders>
              <w:top w:val="nil"/>
              <w:left w:val="nil"/>
              <w:bottom w:val="single" w:sz="8" w:space="0" w:color="000000"/>
              <w:right w:val="single" w:sz="8" w:space="0" w:color="000000"/>
            </w:tcBorders>
            <w:shd w:val="clear" w:color="000000" w:fill="F1F1F1"/>
            <w:vAlign w:val="center"/>
            <w:hideMark/>
          </w:tcPr>
          <w:p w14:paraId="155BF6B9"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proofErr w:type="gramStart"/>
            <w:r w:rsidRPr="00BE266E">
              <w:rPr>
                <w:rFonts w:ascii="Calibri" w:eastAsia="Times New Roman" w:hAnsi="Calibri" w:cs="Calibri"/>
                <w:b/>
                <w:bCs/>
                <w:sz w:val="16"/>
                <w:szCs w:val="16"/>
                <w:lang w:val="en-US"/>
              </w:rPr>
              <w:t>CANT</w:t>
            </w:r>
            <w:proofErr w:type="gramEnd"/>
          </w:p>
        </w:tc>
        <w:tc>
          <w:tcPr>
            <w:tcW w:w="715" w:type="pct"/>
            <w:tcBorders>
              <w:top w:val="nil"/>
              <w:left w:val="nil"/>
              <w:bottom w:val="single" w:sz="8" w:space="0" w:color="000000"/>
              <w:right w:val="single" w:sz="8" w:space="0" w:color="000000"/>
            </w:tcBorders>
            <w:shd w:val="clear" w:color="000000" w:fill="F1F1F1"/>
            <w:vAlign w:val="center"/>
            <w:hideMark/>
          </w:tcPr>
          <w:p w14:paraId="0414C54B"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TIPO</w:t>
            </w:r>
          </w:p>
        </w:tc>
      </w:tr>
      <w:tr w:rsidR="00BE266E" w:rsidRPr="00BE266E" w14:paraId="4A8E9630"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38E1B2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2851" w:type="pct"/>
            <w:tcBorders>
              <w:top w:val="nil"/>
              <w:left w:val="nil"/>
              <w:bottom w:val="single" w:sz="4" w:space="0" w:color="000000"/>
              <w:right w:val="single" w:sz="4" w:space="0" w:color="000000"/>
            </w:tcBorders>
            <w:shd w:val="clear" w:color="000000" w:fill="F1F1F1"/>
            <w:vAlign w:val="center"/>
            <w:hideMark/>
          </w:tcPr>
          <w:p w14:paraId="7DB45A6A"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CAPACITOR (5 A 30) </w:t>
            </w:r>
            <w:r w:rsidRPr="00BE266E">
              <w:rPr>
                <w:rFonts w:ascii="Calibri" w:eastAsia="Times New Roman" w:hAnsi="Calibri" w:cs="Calibri"/>
                <w:sz w:val="16"/>
                <w:szCs w:val="16"/>
                <w:lang w:val="en-US"/>
              </w:rPr>
              <w:t>μ</w:t>
            </w:r>
            <w:r w:rsidRPr="00BE266E">
              <w:rPr>
                <w:rFonts w:ascii="Calibri" w:eastAsia="Times New Roman" w:hAnsi="Calibri" w:cs="Calibri"/>
                <w:sz w:val="16"/>
                <w:szCs w:val="16"/>
              </w:rPr>
              <w:t>F PARA EQUIPO DE AC MINI SPLIT DE 9000 A 24000 BTU</w:t>
            </w:r>
          </w:p>
        </w:tc>
        <w:tc>
          <w:tcPr>
            <w:tcW w:w="535" w:type="pct"/>
            <w:tcBorders>
              <w:top w:val="nil"/>
              <w:left w:val="nil"/>
              <w:bottom w:val="single" w:sz="4" w:space="0" w:color="000000"/>
              <w:right w:val="single" w:sz="4" w:space="0" w:color="000000"/>
            </w:tcBorders>
            <w:shd w:val="clear" w:color="000000" w:fill="F1F1F1"/>
            <w:vAlign w:val="center"/>
            <w:hideMark/>
          </w:tcPr>
          <w:p w14:paraId="0AFD9E0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EA34BD4"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9A0D816"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564D22B"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B24933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w:t>
            </w:r>
          </w:p>
        </w:tc>
        <w:tc>
          <w:tcPr>
            <w:tcW w:w="2851" w:type="pct"/>
            <w:tcBorders>
              <w:top w:val="nil"/>
              <w:left w:val="nil"/>
              <w:bottom w:val="single" w:sz="4" w:space="0" w:color="000000"/>
              <w:right w:val="single" w:sz="4" w:space="0" w:color="000000"/>
            </w:tcBorders>
            <w:shd w:val="clear" w:color="000000" w:fill="F1F1F1"/>
            <w:vAlign w:val="center"/>
            <w:hideMark/>
          </w:tcPr>
          <w:p w14:paraId="25318944"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COMPRESOR PARA MINI SPLIT 12000 BTU</w:t>
            </w:r>
          </w:p>
        </w:tc>
        <w:tc>
          <w:tcPr>
            <w:tcW w:w="535" w:type="pct"/>
            <w:tcBorders>
              <w:top w:val="nil"/>
              <w:left w:val="nil"/>
              <w:bottom w:val="single" w:sz="4" w:space="0" w:color="000000"/>
              <w:right w:val="single" w:sz="4" w:space="0" w:color="000000"/>
            </w:tcBorders>
            <w:shd w:val="clear" w:color="000000" w:fill="F1F1F1"/>
            <w:vAlign w:val="center"/>
            <w:hideMark/>
          </w:tcPr>
          <w:p w14:paraId="786BC41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94E0CF4"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2253D6D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0E8ABCE"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7DF5E9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3</w:t>
            </w:r>
          </w:p>
        </w:tc>
        <w:tc>
          <w:tcPr>
            <w:tcW w:w="2851" w:type="pct"/>
            <w:tcBorders>
              <w:top w:val="nil"/>
              <w:left w:val="nil"/>
              <w:bottom w:val="single" w:sz="4" w:space="0" w:color="000000"/>
              <w:right w:val="single" w:sz="4" w:space="0" w:color="000000"/>
            </w:tcBorders>
            <w:shd w:val="clear" w:color="000000" w:fill="F1F1F1"/>
            <w:vAlign w:val="center"/>
            <w:hideMark/>
          </w:tcPr>
          <w:p w14:paraId="1F3D8035"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COMPRESOR PARA MINI SPLIT 18000 BTU</w:t>
            </w:r>
          </w:p>
        </w:tc>
        <w:tc>
          <w:tcPr>
            <w:tcW w:w="535" w:type="pct"/>
            <w:tcBorders>
              <w:top w:val="nil"/>
              <w:left w:val="nil"/>
              <w:bottom w:val="single" w:sz="4" w:space="0" w:color="000000"/>
              <w:right w:val="single" w:sz="4" w:space="0" w:color="000000"/>
            </w:tcBorders>
            <w:shd w:val="clear" w:color="000000" w:fill="F1F1F1"/>
            <w:vAlign w:val="center"/>
            <w:hideMark/>
          </w:tcPr>
          <w:p w14:paraId="156C3C8F"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745C027A"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8D7FBEF"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23210B52"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913EF9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4</w:t>
            </w:r>
          </w:p>
        </w:tc>
        <w:tc>
          <w:tcPr>
            <w:tcW w:w="2851" w:type="pct"/>
            <w:tcBorders>
              <w:top w:val="nil"/>
              <w:left w:val="nil"/>
              <w:bottom w:val="single" w:sz="4" w:space="0" w:color="000000"/>
              <w:right w:val="single" w:sz="4" w:space="0" w:color="000000"/>
            </w:tcBorders>
            <w:shd w:val="clear" w:color="000000" w:fill="F1F1F1"/>
            <w:vAlign w:val="center"/>
            <w:hideMark/>
          </w:tcPr>
          <w:p w14:paraId="6CDAD043"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COMPRESOR PARA MINI SPLIT 24000 BTU</w:t>
            </w:r>
          </w:p>
        </w:tc>
        <w:tc>
          <w:tcPr>
            <w:tcW w:w="535" w:type="pct"/>
            <w:tcBorders>
              <w:top w:val="nil"/>
              <w:left w:val="nil"/>
              <w:bottom w:val="single" w:sz="4" w:space="0" w:color="000000"/>
              <w:right w:val="single" w:sz="4" w:space="0" w:color="000000"/>
            </w:tcBorders>
            <w:shd w:val="clear" w:color="000000" w:fill="F1F1F1"/>
            <w:vAlign w:val="center"/>
            <w:hideMark/>
          </w:tcPr>
          <w:p w14:paraId="21748FD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0FBE8AAA"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BDA5CA6"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3744FA6F"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5BC1969"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5</w:t>
            </w:r>
          </w:p>
        </w:tc>
        <w:tc>
          <w:tcPr>
            <w:tcW w:w="2851" w:type="pct"/>
            <w:tcBorders>
              <w:top w:val="nil"/>
              <w:left w:val="nil"/>
              <w:bottom w:val="single" w:sz="4" w:space="0" w:color="000000"/>
              <w:right w:val="single" w:sz="4" w:space="0" w:color="000000"/>
            </w:tcBorders>
            <w:shd w:val="clear" w:color="000000" w:fill="F1F1F1"/>
            <w:vAlign w:val="center"/>
            <w:hideMark/>
          </w:tcPr>
          <w:p w14:paraId="5C27BC11"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CONTROL REMOTO </w:t>
            </w:r>
            <w:proofErr w:type="gramStart"/>
            <w:r w:rsidRPr="00BE266E">
              <w:rPr>
                <w:rFonts w:ascii="Calibri" w:eastAsia="Times New Roman" w:hAnsi="Calibri" w:cs="Calibri"/>
                <w:sz w:val="16"/>
                <w:szCs w:val="16"/>
              </w:rPr>
              <w:t>UNIVERSAL  PARA</w:t>
            </w:r>
            <w:proofErr w:type="gramEnd"/>
            <w:r w:rsidRPr="00BE266E">
              <w:rPr>
                <w:rFonts w:ascii="Calibri" w:eastAsia="Times New Roman" w:hAnsi="Calibri" w:cs="Calibri"/>
                <w:sz w:val="16"/>
                <w:szCs w:val="16"/>
              </w:rPr>
              <w:t xml:space="preserve"> AIRE ACONCONDICIONALDO TIPO MINI SPLIT Y TIPO CASSETTE</w:t>
            </w:r>
          </w:p>
        </w:tc>
        <w:tc>
          <w:tcPr>
            <w:tcW w:w="535" w:type="pct"/>
            <w:tcBorders>
              <w:top w:val="nil"/>
              <w:left w:val="nil"/>
              <w:bottom w:val="single" w:sz="4" w:space="0" w:color="000000"/>
              <w:right w:val="single" w:sz="4" w:space="0" w:color="000000"/>
            </w:tcBorders>
            <w:shd w:val="clear" w:color="000000" w:fill="F1F1F1"/>
            <w:vAlign w:val="center"/>
            <w:hideMark/>
          </w:tcPr>
          <w:p w14:paraId="7B66B9BB"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EF027CE"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E33E0D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353932ED"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C4850DC"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6</w:t>
            </w:r>
          </w:p>
        </w:tc>
        <w:tc>
          <w:tcPr>
            <w:tcW w:w="2851" w:type="pct"/>
            <w:tcBorders>
              <w:top w:val="nil"/>
              <w:left w:val="nil"/>
              <w:bottom w:val="single" w:sz="4" w:space="0" w:color="000000"/>
              <w:right w:val="single" w:sz="4" w:space="0" w:color="000000"/>
            </w:tcBorders>
            <w:shd w:val="clear" w:color="000000" w:fill="F1F1F1"/>
            <w:vAlign w:val="center"/>
            <w:hideMark/>
          </w:tcPr>
          <w:p w14:paraId="2D52EE47"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FAN RELAY FAST A 24V</w:t>
            </w:r>
          </w:p>
        </w:tc>
        <w:tc>
          <w:tcPr>
            <w:tcW w:w="535" w:type="pct"/>
            <w:tcBorders>
              <w:top w:val="nil"/>
              <w:left w:val="nil"/>
              <w:bottom w:val="single" w:sz="4" w:space="0" w:color="000000"/>
              <w:right w:val="single" w:sz="4" w:space="0" w:color="000000"/>
            </w:tcBorders>
            <w:shd w:val="clear" w:color="000000" w:fill="F1F1F1"/>
            <w:vAlign w:val="center"/>
            <w:hideMark/>
          </w:tcPr>
          <w:p w14:paraId="618BD21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C06997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43A220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5FCBB03D"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E637EA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7</w:t>
            </w:r>
          </w:p>
        </w:tc>
        <w:tc>
          <w:tcPr>
            <w:tcW w:w="2851" w:type="pct"/>
            <w:tcBorders>
              <w:top w:val="nil"/>
              <w:left w:val="nil"/>
              <w:bottom w:val="single" w:sz="4" w:space="0" w:color="000000"/>
              <w:right w:val="single" w:sz="4" w:space="0" w:color="000000"/>
            </w:tcBorders>
            <w:shd w:val="clear" w:color="000000" w:fill="F1F1F1"/>
            <w:vAlign w:val="center"/>
            <w:hideMark/>
          </w:tcPr>
          <w:p w14:paraId="79FE63E4"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GAS PARA SOLDAR MAPP X 14 OZ</w:t>
            </w:r>
          </w:p>
        </w:tc>
        <w:tc>
          <w:tcPr>
            <w:tcW w:w="535" w:type="pct"/>
            <w:tcBorders>
              <w:top w:val="nil"/>
              <w:left w:val="nil"/>
              <w:bottom w:val="single" w:sz="4" w:space="0" w:color="000000"/>
              <w:right w:val="single" w:sz="4" w:space="0" w:color="000000"/>
            </w:tcBorders>
            <w:shd w:val="clear" w:color="000000" w:fill="F1F1F1"/>
            <w:vAlign w:val="center"/>
            <w:hideMark/>
          </w:tcPr>
          <w:p w14:paraId="2F4B2E0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723149F5"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7EF3B8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1E40E4C2"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434FA3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8</w:t>
            </w:r>
          </w:p>
        </w:tc>
        <w:tc>
          <w:tcPr>
            <w:tcW w:w="2851" w:type="pct"/>
            <w:tcBorders>
              <w:top w:val="nil"/>
              <w:left w:val="nil"/>
              <w:bottom w:val="single" w:sz="4" w:space="0" w:color="000000"/>
              <w:right w:val="single" w:sz="4" w:space="0" w:color="000000"/>
            </w:tcBorders>
            <w:shd w:val="clear" w:color="000000" w:fill="F1F1F1"/>
            <w:vAlign w:val="center"/>
            <w:hideMark/>
          </w:tcPr>
          <w:p w14:paraId="1F6FD298"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GRASA OKS240</w:t>
            </w:r>
          </w:p>
        </w:tc>
        <w:tc>
          <w:tcPr>
            <w:tcW w:w="535" w:type="pct"/>
            <w:tcBorders>
              <w:top w:val="nil"/>
              <w:left w:val="nil"/>
              <w:bottom w:val="single" w:sz="4" w:space="0" w:color="000000"/>
              <w:right w:val="single" w:sz="4" w:space="0" w:color="000000"/>
            </w:tcBorders>
            <w:shd w:val="clear" w:color="000000" w:fill="F1F1F1"/>
            <w:vAlign w:val="center"/>
            <w:hideMark/>
          </w:tcPr>
          <w:p w14:paraId="1FEED70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GRAMO</w:t>
            </w:r>
          </w:p>
        </w:tc>
        <w:tc>
          <w:tcPr>
            <w:tcW w:w="573" w:type="pct"/>
            <w:tcBorders>
              <w:top w:val="nil"/>
              <w:left w:val="nil"/>
              <w:bottom w:val="single" w:sz="4" w:space="0" w:color="000000"/>
              <w:right w:val="single" w:sz="4" w:space="0" w:color="000000"/>
            </w:tcBorders>
            <w:shd w:val="clear" w:color="000000" w:fill="F1F1F1"/>
            <w:noWrap/>
            <w:vAlign w:val="center"/>
            <w:hideMark/>
          </w:tcPr>
          <w:p w14:paraId="28BCF2A7"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3B5BDD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2DAB6CDD"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A949F7F"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9</w:t>
            </w:r>
          </w:p>
        </w:tc>
        <w:tc>
          <w:tcPr>
            <w:tcW w:w="2851" w:type="pct"/>
            <w:tcBorders>
              <w:top w:val="nil"/>
              <w:left w:val="nil"/>
              <w:bottom w:val="single" w:sz="4" w:space="0" w:color="000000"/>
              <w:right w:val="single" w:sz="4" w:space="0" w:color="000000"/>
            </w:tcBorders>
            <w:shd w:val="clear" w:color="000000" w:fill="F1F1F1"/>
            <w:vAlign w:val="center"/>
            <w:hideMark/>
          </w:tcPr>
          <w:p w14:paraId="72B7ADBD"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LIQUIDO LIMPIADOR DESINCRUSTANTE PARA AIRE ACONDICIONADO X GALÓN</w:t>
            </w:r>
          </w:p>
        </w:tc>
        <w:tc>
          <w:tcPr>
            <w:tcW w:w="535" w:type="pct"/>
            <w:tcBorders>
              <w:top w:val="nil"/>
              <w:left w:val="nil"/>
              <w:bottom w:val="single" w:sz="4" w:space="0" w:color="000000"/>
              <w:right w:val="single" w:sz="4" w:space="0" w:color="000000"/>
            </w:tcBorders>
            <w:shd w:val="clear" w:color="000000" w:fill="F1F1F1"/>
            <w:vAlign w:val="center"/>
            <w:hideMark/>
          </w:tcPr>
          <w:p w14:paraId="0B912D5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GALÓN</w:t>
            </w:r>
          </w:p>
        </w:tc>
        <w:tc>
          <w:tcPr>
            <w:tcW w:w="573" w:type="pct"/>
            <w:tcBorders>
              <w:top w:val="nil"/>
              <w:left w:val="nil"/>
              <w:bottom w:val="single" w:sz="4" w:space="0" w:color="000000"/>
              <w:right w:val="single" w:sz="4" w:space="0" w:color="000000"/>
            </w:tcBorders>
            <w:shd w:val="clear" w:color="000000" w:fill="F1F1F1"/>
            <w:noWrap/>
            <w:vAlign w:val="center"/>
            <w:hideMark/>
          </w:tcPr>
          <w:p w14:paraId="5B860C72"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0984C1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8D3D6E4"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47C2CB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10</w:t>
            </w:r>
          </w:p>
        </w:tc>
        <w:tc>
          <w:tcPr>
            <w:tcW w:w="2851" w:type="pct"/>
            <w:tcBorders>
              <w:top w:val="nil"/>
              <w:left w:val="nil"/>
              <w:bottom w:val="single" w:sz="4" w:space="0" w:color="000000"/>
              <w:right w:val="single" w:sz="4" w:space="0" w:color="000000"/>
            </w:tcBorders>
            <w:shd w:val="clear" w:color="000000" w:fill="F1F1F1"/>
            <w:vAlign w:val="center"/>
            <w:hideMark/>
          </w:tcPr>
          <w:p w14:paraId="4ACBEE1A"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BOMBAS DE CONDENSADO MINI SPLIT 9000 A 36000 BTU</w:t>
            </w:r>
          </w:p>
        </w:tc>
        <w:tc>
          <w:tcPr>
            <w:tcW w:w="535" w:type="pct"/>
            <w:tcBorders>
              <w:top w:val="nil"/>
              <w:left w:val="nil"/>
              <w:bottom w:val="single" w:sz="4" w:space="0" w:color="000000"/>
              <w:right w:val="single" w:sz="4" w:space="0" w:color="000000"/>
            </w:tcBorders>
            <w:shd w:val="clear" w:color="000000" w:fill="F1F1F1"/>
            <w:vAlign w:val="center"/>
            <w:hideMark/>
          </w:tcPr>
          <w:p w14:paraId="0C7A26D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5303C27"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680734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4E9B8991"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1E7D01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11</w:t>
            </w:r>
          </w:p>
        </w:tc>
        <w:tc>
          <w:tcPr>
            <w:tcW w:w="2851" w:type="pct"/>
            <w:tcBorders>
              <w:top w:val="nil"/>
              <w:left w:val="nil"/>
              <w:bottom w:val="single" w:sz="4" w:space="0" w:color="000000"/>
              <w:right w:val="single" w:sz="4" w:space="0" w:color="000000"/>
            </w:tcBorders>
            <w:shd w:val="clear" w:color="000000" w:fill="F1F1F1"/>
            <w:vAlign w:val="center"/>
            <w:hideMark/>
          </w:tcPr>
          <w:p w14:paraId="552674A5"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KIT ARRANQUE 9000 A 24000 BTU</w:t>
            </w:r>
          </w:p>
        </w:tc>
        <w:tc>
          <w:tcPr>
            <w:tcW w:w="535" w:type="pct"/>
            <w:tcBorders>
              <w:top w:val="nil"/>
              <w:left w:val="nil"/>
              <w:bottom w:val="single" w:sz="4" w:space="0" w:color="000000"/>
              <w:right w:val="single" w:sz="4" w:space="0" w:color="000000"/>
            </w:tcBorders>
            <w:shd w:val="clear" w:color="000000" w:fill="F1F1F1"/>
            <w:vAlign w:val="center"/>
            <w:hideMark/>
          </w:tcPr>
          <w:p w14:paraId="3F55AE9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516B53C"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333A05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91492DC"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FF9569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12</w:t>
            </w:r>
          </w:p>
        </w:tc>
        <w:tc>
          <w:tcPr>
            <w:tcW w:w="2851" w:type="pct"/>
            <w:tcBorders>
              <w:top w:val="nil"/>
              <w:left w:val="nil"/>
              <w:bottom w:val="single" w:sz="4" w:space="0" w:color="000000"/>
              <w:right w:val="single" w:sz="4" w:space="0" w:color="000000"/>
            </w:tcBorders>
            <w:shd w:val="clear" w:color="000000" w:fill="F1F1F1"/>
            <w:vAlign w:val="center"/>
            <w:hideMark/>
          </w:tcPr>
          <w:p w14:paraId="5B7BD3AB"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KIT ARRANQUE 36000 BTU</w:t>
            </w:r>
          </w:p>
        </w:tc>
        <w:tc>
          <w:tcPr>
            <w:tcW w:w="535" w:type="pct"/>
            <w:tcBorders>
              <w:top w:val="nil"/>
              <w:left w:val="nil"/>
              <w:bottom w:val="single" w:sz="4" w:space="0" w:color="000000"/>
              <w:right w:val="single" w:sz="4" w:space="0" w:color="000000"/>
            </w:tcBorders>
            <w:shd w:val="clear" w:color="000000" w:fill="F1F1F1"/>
            <w:vAlign w:val="center"/>
            <w:hideMark/>
          </w:tcPr>
          <w:p w14:paraId="387427C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B26E345"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DE9B01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2D0987AA"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552C02F"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13</w:t>
            </w:r>
          </w:p>
        </w:tc>
        <w:tc>
          <w:tcPr>
            <w:tcW w:w="2851" w:type="pct"/>
            <w:tcBorders>
              <w:top w:val="nil"/>
              <w:left w:val="nil"/>
              <w:bottom w:val="single" w:sz="4" w:space="0" w:color="000000"/>
              <w:right w:val="single" w:sz="4" w:space="0" w:color="000000"/>
            </w:tcBorders>
            <w:shd w:val="clear" w:color="000000" w:fill="F1F1F1"/>
            <w:vAlign w:val="center"/>
            <w:hideMark/>
          </w:tcPr>
          <w:p w14:paraId="02A3C91C"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KIT ARRANQUE HARD WSX5</w:t>
            </w:r>
          </w:p>
        </w:tc>
        <w:tc>
          <w:tcPr>
            <w:tcW w:w="535" w:type="pct"/>
            <w:tcBorders>
              <w:top w:val="nil"/>
              <w:left w:val="nil"/>
              <w:bottom w:val="single" w:sz="4" w:space="0" w:color="000000"/>
              <w:right w:val="single" w:sz="4" w:space="0" w:color="000000"/>
            </w:tcBorders>
            <w:shd w:val="clear" w:color="000000" w:fill="F1F1F1"/>
            <w:vAlign w:val="center"/>
            <w:hideMark/>
          </w:tcPr>
          <w:p w14:paraId="6066D85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4875388"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69C80E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39A0F320"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1A6609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14</w:t>
            </w:r>
          </w:p>
        </w:tc>
        <w:tc>
          <w:tcPr>
            <w:tcW w:w="2851" w:type="pct"/>
            <w:tcBorders>
              <w:top w:val="nil"/>
              <w:left w:val="nil"/>
              <w:bottom w:val="single" w:sz="4" w:space="0" w:color="000000"/>
              <w:right w:val="single" w:sz="4" w:space="0" w:color="000000"/>
            </w:tcBorders>
            <w:shd w:val="clear" w:color="000000" w:fill="F1F1F1"/>
            <w:vAlign w:val="center"/>
            <w:hideMark/>
          </w:tcPr>
          <w:p w14:paraId="46D581C3"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MOTOR 1860 1/4 HP CONDENSADOR</w:t>
            </w:r>
          </w:p>
        </w:tc>
        <w:tc>
          <w:tcPr>
            <w:tcW w:w="535" w:type="pct"/>
            <w:tcBorders>
              <w:top w:val="nil"/>
              <w:left w:val="nil"/>
              <w:bottom w:val="single" w:sz="4" w:space="0" w:color="000000"/>
              <w:right w:val="single" w:sz="4" w:space="0" w:color="000000"/>
            </w:tcBorders>
            <w:shd w:val="clear" w:color="000000" w:fill="F1F1F1"/>
            <w:vAlign w:val="center"/>
            <w:hideMark/>
          </w:tcPr>
          <w:p w14:paraId="07DFF30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57C1210"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3CDCF9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4E0F4AD4"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E9BD96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15</w:t>
            </w:r>
          </w:p>
        </w:tc>
        <w:tc>
          <w:tcPr>
            <w:tcW w:w="2851" w:type="pct"/>
            <w:tcBorders>
              <w:top w:val="nil"/>
              <w:left w:val="nil"/>
              <w:bottom w:val="single" w:sz="4" w:space="0" w:color="000000"/>
              <w:right w:val="single" w:sz="4" w:space="0" w:color="000000"/>
            </w:tcBorders>
            <w:shd w:val="clear" w:color="000000" w:fill="F1F1F1"/>
            <w:vAlign w:val="center"/>
            <w:hideMark/>
          </w:tcPr>
          <w:p w14:paraId="6BF143C0"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MOTOR 1861, 1/3 HP CONDENSADOR</w:t>
            </w:r>
          </w:p>
        </w:tc>
        <w:tc>
          <w:tcPr>
            <w:tcW w:w="535" w:type="pct"/>
            <w:tcBorders>
              <w:top w:val="nil"/>
              <w:left w:val="nil"/>
              <w:bottom w:val="single" w:sz="4" w:space="0" w:color="000000"/>
              <w:right w:val="single" w:sz="4" w:space="0" w:color="000000"/>
            </w:tcBorders>
            <w:shd w:val="clear" w:color="000000" w:fill="F1F1F1"/>
            <w:vAlign w:val="center"/>
            <w:hideMark/>
          </w:tcPr>
          <w:p w14:paraId="21C1011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04533E80"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8916D0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190E1CC4"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BB678D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w:t>
            </w:r>
          </w:p>
        </w:tc>
        <w:tc>
          <w:tcPr>
            <w:tcW w:w="2851" w:type="pct"/>
            <w:tcBorders>
              <w:top w:val="nil"/>
              <w:left w:val="nil"/>
              <w:bottom w:val="single" w:sz="4" w:space="0" w:color="000000"/>
              <w:right w:val="single" w:sz="4" w:space="0" w:color="000000"/>
            </w:tcBorders>
            <w:shd w:val="clear" w:color="000000" w:fill="F1F1F1"/>
            <w:vAlign w:val="center"/>
            <w:hideMark/>
          </w:tcPr>
          <w:p w14:paraId="62469111"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MOTOR 1971, 1/4 HP BLOWER</w:t>
            </w:r>
          </w:p>
        </w:tc>
        <w:tc>
          <w:tcPr>
            <w:tcW w:w="535" w:type="pct"/>
            <w:tcBorders>
              <w:top w:val="nil"/>
              <w:left w:val="nil"/>
              <w:bottom w:val="single" w:sz="4" w:space="0" w:color="000000"/>
              <w:right w:val="single" w:sz="4" w:space="0" w:color="000000"/>
            </w:tcBorders>
            <w:shd w:val="clear" w:color="000000" w:fill="F1F1F1"/>
            <w:vAlign w:val="center"/>
            <w:hideMark/>
          </w:tcPr>
          <w:p w14:paraId="48382586"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D04522F"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9D19A0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4E08470E"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D723D1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17</w:t>
            </w:r>
          </w:p>
        </w:tc>
        <w:tc>
          <w:tcPr>
            <w:tcW w:w="2851" w:type="pct"/>
            <w:tcBorders>
              <w:top w:val="nil"/>
              <w:left w:val="nil"/>
              <w:bottom w:val="single" w:sz="4" w:space="0" w:color="000000"/>
              <w:right w:val="single" w:sz="4" w:space="0" w:color="000000"/>
            </w:tcBorders>
            <w:shd w:val="clear" w:color="000000" w:fill="F1F1F1"/>
            <w:vAlign w:val="center"/>
            <w:hideMark/>
          </w:tcPr>
          <w:p w14:paraId="329F0D9A"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MOTOR 1972, 1/3 HP BLOWER</w:t>
            </w:r>
          </w:p>
        </w:tc>
        <w:tc>
          <w:tcPr>
            <w:tcW w:w="535" w:type="pct"/>
            <w:tcBorders>
              <w:top w:val="nil"/>
              <w:left w:val="nil"/>
              <w:bottom w:val="single" w:sz="4" w:space="0" w:color="000000"/>
              <w:right w:val="single" w:sz="4" w:space="0" w:color="000000"/>
            </w:tcBorders>
            <w:shd w:val="clear" w:color="000000" w:fill="F1F1F1"/>
            <w:vAlign w:val="center"/>
            <w:hideMark/>
          </w:tcPr>
          <w:p w14:paraId="1AD989C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687D0BE"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35FD20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55FB7922"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E9AC3FF"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18</w:t>
            </w:r>
          </w:p>
        </w:tc>
        <w:tc>
          <w:tcPr>
            <w:tcW w:w="2851" w:type="pct"/>
            <w:tcBorders>
              <w:top w:val="nil"/>
              <w:left w:val="nil"/>
              <w:bottom w:val="single" w:sz="4" w:space="0" w:color="000000"/>
              <w:right w:val="single" w:sz="4" w:space="0" w:color="000000"/>
            </w:tcBorders>
            <w:shd w:val="clear" w:color="000000" w:fill="F1F1F1"/>
            <w:vAlign w:val="center"/>
            <w:hideMark/>
          </w:tcPr>
          <w:p w14:paraId="025DD44C"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MOTOR 1973, 1/2 HP BLOWER</w:t>
            </w:r>
          </w:p>
        </w:tc>
        <w:tc>
          <w:tcPr>
            <w:tcW w:w="535" w:type="pct"/>
            <w:tcBorders>
              <w:top w:val="nil"/>
              <w:left w:val="nil"/>
              <w:bottom w:val="single" w:sz="4" w:space="0" w:color="000000"/>
              <w:right w:val="single" w:sz="4" w:space="0" w:color="000000"/>
            </w:tcBorders>
            <w:shd w:val="clear" w:color="000000" w:fill="F1F1F1"/>
            <w:vAlign w:val="center"/>
            <w:hideMark/>
          </w:tcPr>
          <w:p w14:paraId="64A62619"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51079A8"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417F41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7F8FED81"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B62ED7C"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19</w:t>
            </w:r>
          </w:p>
        </w:tc>
        <w:tc>
          <w:tcPr>
            <w:tcW w:w="2851" w:type="pct"/>
            <w:tcBorders>
              <w:top w:val="nil"/>
              <w:left w:val="nil"/>
              <w:bottom w:val="single" w:sz="4" w:space="0" w:color="000000"/>
              <w:right w:val="single" w:sz="4" w:space="0" w:color="000000"/>
            </w:tcBorders>
            <w:shd w:val="clear" w:color="000000" w:fill="F1F1F1"/>
            <w:vAlign w:val="center"/>
            <w:hideMark/>
          </w:tcPr>
          <w:p w14:paraId="0D3D899D"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BLOWER DE 18"x18"x1" 3/16</w:t>
            </w:r>
          </w:p>
        </w:tc>
        <w:tc>
          <w:tcPr>
            <w:tcW w:w="535" w:type="pct"/>
            <w:tcBorders>
              <w:top w:val="nil"/>
              <w:left w:val="nil"/>
              <w:bottom w:val="single" w:sz="4" w:space="0" w:color="000000"/>
              <w:right w:val="single" w:sz="4" w:space="0" w:color="000000"/>
            </w:tcBorders>
            <w:shd w:val="clear" w:color="000000" w:fill="F1F1F1"/>
            <w:vAlign w:val="center"/>
            <w:hideMark/>
          </w:tcPr>
          <w:p w14:paraId="0CD4FE2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227589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A7E6FB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349FE268"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F977901"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20</w:t>
            </w:r>
          </w:p>
        </w:tc>
        <w:tc>
          <w:tcPr>
            <w:tcW w:w="2851" w:type="pct"/>
            <w:tcBorders>
              <w:top w:val="nil"/>
              <w:left w:val="nil"/>
              <w:bottom w:val="single" w:sz="4" w:space="0" w:color="000000"/>
              <w:right w:val="single" w:sz="4" w:space="0" w:color="000000"/>
            </w:tcBorders>
            <w:shd w:val="clear" w:color="000000" w:fill="F1F1F1"/>
            <w:vAlign w:val="center"/>
            <w:hideMark/>
          </w:tcPr>
          <w:p w14:paraId="010A010C"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MOTOR VENTILADOR EVAPORADORA MINI SPLIT DE 9000 A 24000 BTU 220V 30W</w:t>
            </w:r>
          </w:p>
        </w:tc>
        <w:tc>
          <w:tcPr>
            <w:tcW w:w="535" w:type="pct"/>
            <w:tcBorders>
              <w:top w:val="nil"/>
              <w:left w:val="nil"/>
              <w:bottom w:val="single" w:sz="4" w:space="0" w:color="000000"/>
              <w:right w:val="single" w:sz="4" w:space="0" w:color="000000"/>
            </w:tcBorders>
            <w:shd w:val="clear" w:color="000000" w:fill="F1F1F1"/>
            <w:vAlign w:val="center"/>
            <w:hideMark/>
          </w:tcPr>
          <w:p w14:paraId="77D6C92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05EED16F"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5E5314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2B207BA0"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4BD8E6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lastRenderedPageBreak/>
              <w:t>21</w:t>
            </w:r>
          </w:p>
        </w:tc>
        <w:tc>
          <w:tcPr>
            <w:tcW w:w="2851" w:type="pct"/>
            <w:tcBorders>
              <w:top w:val="nil"/>
              <w:left w:val="nil"/>
              <w:bottom w:val="single" w:sz="4" w:space="0" w:color="000000"/>
              <w:right w:val="single" w:sz="4" w:space="0" w:color="000000"/>
            </w:tcBorders>
            <w:shd w:val="clear" w:color="000000" w:fill="F1F1F1"/>
            <w:vAlign w:val="center"/>
            <w:hideMark/>
          </w:tcPr>
          <w:p w14:paraId="270D6229"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MOTOR VENTILADOR CONDENSADORA MINI SPLIT DE 9000 A 24000 BTU</w:t>
            </w:r>
          </w:p>
        </w:tc>
        <w:tc>
          <w:tcPr>
            <w:tcW w:w="535" w:type="pct"/>
            <w:tcBorders>
              <w:top w:val="nil"/>
              <w:left w:val="nil"/>
              <w:bottom w:val="single" w:sz="4" w:space="0" w:color="000000"/>
              <w:right w:val="single" w:sz="4" w:space="0" w:color="000000"/>
            </w:tcBorders>
            <w:shd w:val="clear" w:color="000000" w:fill="F1F1F1"/>
            <w:vAlign w:val="center"/>
            <w:hideMark/>
          </w:tcPr>
          <w:p w14:paraId="477B76D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68BF06C"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21934DE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21268197"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8336166"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22</w:t>
            </w:r>
          </w:p>
        </w:tc>
        <w:tc>
          <w:tcPr>
            <w:tcW w:w="2851" w:type="pct"/>
            <w:tcBorders>
              <w:top w:val="nil"/>
              <w:left w:val="nil"/>
              <w:bottom w:val="single" w:sz="4" w:space="0" w:color="000000"/>
              <w:right w:val="single" w:sz="4" w:space="0" w:color="000000"/>
            </w:tcBorders>
            <w:shd w:val="clear" w:color="000000" w:fill="F1F1F1"/>
            <w:vAlign w:val="center"/>
            <w:hideMark/>
          </w:tcPr>
          <w:p w14:paraId="062C4958"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PRESURIZACION CON NITROGENO GASEOSO</w:t>
            </w:r>
          </w:p>
        </w:tc>
        <w:tc>
          <w:tcPr>
            <w:tcW w:w="535" w:type="pct"/>
            <w:tcBorders>
              <w:top w:val="nil"/>
              <w:left w:val="nil"/>
              <w:bottom w:val="single" w:sz="4" w:space="0" w:color="000000"/>
              <w:right w:val="single" w:sz="4" w:space="0" w:color="000000"/>
            </w:tcBorders>
            <w:shd w:val="clear" w:color="000000" w:fill="F1F1F1"/>
            <w:vAlign w:val="center"/>
            <w:hideMark/>
          </w:tcPr>
          <w:p w14:paraId="6C066CC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M3</w:t>
            </w:r>
          </w:p>
        </w:tc>
        <w:tc>
          <w:tcPr>
            <w:tcW w:w="573" w:type="pct"/>
            <w:tcBorders>
              <w:top w:val="nil"/>
              <w:left w:val="nil"/>
              <w:bottom w:val="single" w:sz="4" w:space="0" w:color="000000"/>
              <w:right w:val="single" w:sz="4" w:space="0" w:color="000000"/>
            </w:tcBorders>
            <w:shd w:val="clear" w:color="000000" w:fill="F1F1F1"/>
            <w:noWrap/>
            <w:vAlign w:val="center"/>
            <w:hideMark/>
          </w:tcPr>
          <w:p w14:paraId="4D88679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4FAB60B"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F7B17A9"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D463D2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23</w:t>
            </w:r>
          </w:p>
        </w:tc>
        <w:tc>
          <w:tcPr>
            <w:tcW w:w="2851" w:type="pct"/>
            <w:tcBorders>
              <w:top w:val="nil"/>
              <w:left w:val="nil"/>
              <w:bottom w:val="single" w:sz="4" w:space="0" w:color="000000"/>
              <w:right w:val="single" w:sz="4" w:space="0" w:color="000000"/>
            </w:tcBorders>
            <w:shd w:val="clear" w:color="000000" w:fill="F1F1F1"/>
            <w:vAlign w:val="center"/>
            <w:hideMark/>
          </w:tcPr>
          <w:p w14:paraId="6AA5871D"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PRESOSTATO HIGH PRESS 2O P SHP 450-2</w:t>
            </w:r>
          </w:p>
        </w:tc>
        <w:tc>
          <w:tcPr>
            <w:tcW w:w="535" w:type="pct"/>
            <w:tcBorders>
              <w:top w:val="nil"/>
              <w:left w:val="nil"/>
              <w:bottom w:val="single" w:sz="4" w:space="0" w:color="000000"/>
              <w:right w:val="single" w:sz="4" w:space="0" w:color="000000"/>
            </w:tcBorders>
            <w:shd w:val="clear" w:color="000000" w:fill="F1F1F1"/>
            <w:vAlign w:val="center"/>
            <w:hideMark/>
          </w:tcPr>
          <w:p w14:paraId="6B3D6456"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D3F1A4D"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8E0B48B"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13FC689F"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04755BC"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24</w:t>
            </w:r>
          </w:p>
        </w:tc>
        <w:tc>
          <w:tcPr>
            <w:tcW w:w="2851" w:type="pct"/>
            <w:tcBorders>
              <w:top w:val="nil"/>
              <w:left w:val="nil"/>
              <w:bottom w:val="single" w:sz="4" w:space="0" w:color="000000"/>
              <w:right w:val="single" w:sz="4" w:space="0" w:color="000000"/>
            </w:tcBorders>
            <w:shd w:val="clear" w:color="000000" w:fill="F1F1F1"/>
            <w:vAlign w:val="center"/>
            <w:hideMark/>
          </w:tcPr>
          <w:p w14:paraId="4BB0CEA2"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PRESOSTATO LOW PRESS 20 PSLP25</w:t>
            </w:r>
          </w:p>
        </w:tc>
        <w:tc>
          <w:tcPr>
            <w:tcW w:w="535" w:type="pct"/>
            <w:tcBorders>
              <w:top w:val="nil"/>
              <w:left w:val="nil"/>
              <w:bottom w:val="single" w:sz="4" w:space="0" w:color="000000"/>
              <w:right w:val="single" w:sz="4" w:space="0" w:color="000000"/>
            </w:tcBorders>
            <w:shd w:val="clear" w:color="000000" w:fill="F1F1F1"/>
            <w:vAlign w:val="center"/>
            <w:hideMark/>
          </w:tcPr>
          <w:p w14:paraId="58F405A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48AAA7F"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6BB8C2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4875F95E"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54654E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25</w:t>
            </w:r>
          </w:p>
        </w:tc>
        <w:tc>
          <w:tcPr>
            <w:tcW w:w="2851" w:type="pct"/>
            <w:tcBorders>
              <w:top w:val="nil"/>
              <w:left w:val="nil"/>
              <w:bottom w:val="single" w:sz="4" w:space="0" w:color="000000"/>
              <w:right w:val="single" w:sz="4" w:space="0" w:color="000000"/>
            </w:tcBorders>
            <w:shd w:val="clear" w:color="000000" w:fill="F1F1F1"/>
            <w:vAlign w:val="center"/>
            <w:hideMark/>
          </w:tcPr>
          <w:p w14:paraId="06351F02"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PRESOSTATO TIPO PILA ALTA</w:t>
            </w:r>
          </w:p>
        </w:tc>
        <w:tc>
          <w:tcPr>
            <w:tcW w:w="535" w:type="pct"/>
            <w:tcBorders>
              <w:top w:val="nil"/>
              <w:left w:val="nil"/>
              <w:bottom w:val="single" w:sz="4" w:space="0" w:color="000000"/>
              <w:right w:val="single" w:sz="4" w:space="0" w:color="000000"/>
            </w:tcBorders>
            <w:shd w:val="clear" w:color="000000" w:fill="F1F1F1"/>
            <w:vAlign w:val="center"/>
            <w:hideMark/>
          </w:tcPr>
          <w:p w14:paraId="3EF33C76"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4633F34"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E7C7A8B"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1DC32248"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0EC60F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26</w:t>
            </w:r>
          </w:p>
        </w:tc>
        <w:tc>
          <w:tcPr>
            <w:tcW w:w="2851" w:type="pct"/>
            <w:tcBorders>
              <w:top w:val="nil"/>
              <w:left w:val="nil"/>
              <w:bottom w:val="single" w:sz="4" w:space="0" w:color="000000"/>
              <w:right w:val="single" w:sz="4" w:space="0" w:color="000000"/>
            </w:tcBorders>
            <w:shd w:val="clear" w:color="000000" w:fill="F1F1F1"/>
            <w:vAlign w:val="center"/>
            <w:hideMark/>
          </w:tcPr>
          <w:p w14:paraId="374FD691"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PRESOSTATO TIPO PILA BAJA</w:t>
            </w:r>
          </w:p>
        </w:tc>
        <w:tc>
          <w:tcPr>
            <w:tcW w:w="535" w:type="pct"/>
            <w:tcBorders>
              <w:top w:val="nil"/>
              <w:left w:val="nil"/>
              <w:bottom w:val="single" w:sz="4" w:space="0" w:color="000000"/>
              <w:right w:val="single" w:sz="4" w:space="0" w:color="000000"/>
            </w:tcBorders>
            <w:shd w:val="clear" w:color="000000" w:fill="F1F1F1"/>
            <w:vAlign w:val="center"/>
            <w:hideMark/>
          </w:tcPr>
          <w:p w14:paraId="0CE74A6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01EF198"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5E271E5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601D2C8"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206EC9C"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27</w:t>
            </w:r>
          </w:p>
        </w:tc>
        <w:tc>
          <w:tcPr>
            <w:tcW w:w="2851" w:type="pct"/>
            <w:tcBorders>
              <w:top w:val="nil"/>
              <w:left w:val="nil"/>
              <w:bottom w:val="single" w:sz="4" w:space="0" w:color="000000"/>
              <w:right w:val="single" w:sz="4" w:space="0" w:color="000000"/>
            </w:tcBorders>
            <w:shd w:val="clear" w:color="000000" w:fill="F1F1F1"/>
            <w:vAlign w:val="center"/>
            <w:hideMark/>
          </w:tcPr>
          <w:p w14:paraId="3EB00F50"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RELAY POTENCIAL AIRES ACONDICIONADOS 220 V MINI SPLIT</w:t>
            </w:r>
          </w:p>
        </w:tc>
        <w:tc>
          <w:tcPr>
            <w:tcW w:w="535" w:type="pct"/>
            <w:tcBorders>
              <w:top w:val="nil"/>
              <w:left w:val="nil"/>
              <w:bottom w:val="single" w:sz="4" w:space="0" w:color="000000"/>
              <w:right w:val="single" w:sz="4" w:space="0" w:color="000000"/>
            </w:tcBorders>
            <w:shd w:val="clear" w:color="000000" w:fill="F1F1F1"/>
            <w:vAlign w:val="center"/>
            <w:hideMark/>
          </w:tcPr>
          <w:p w14:paraId="0348467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06C3BA8B"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DD8174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3F85046D" w14:textId="77777777" w:rsidTr="000C5CE8">
        <w:trPr>
          <w:trHeight w:val="39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EFFFEA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28</w:t>
            </w:r>
          </w:p>
        </w:tc>
        <w:tc>
          <w:tcPr>
            <w:tcW w:w="2851" w:type="pct"/>
            <w:tcBorders>
              <w:top w:val="nil"/>
              <w:left w:val="nil"/>
              <w:bottom w:val="single" w:sz="4" w:space="0" w:color="000000"/>
              <w:right w:val="single" w:sz="4" w:space="0" w:color="000000"/>
            </w:tcBorders>
            <w:shd w:val="clear" w:color="000000" w:fill="F1F1F1"/>
            <w:vAlign w:val="center"/>
            <w:hideMark/>
          </w:tcPr>
          <w:p w14:paraId="0DD88959"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RELAY  24V 30</w:t>
            </w:r>
            <w:proofErr w:type="gramStart"/>
            <w:r w:rsidRPr="00BE266E">
              <w:rPr>
                <w:rFonts w:ascii="Calibri" w:eastAsia="Times New Roman" w:hAnsi="Calibri" w:cs="Calibri"/>
                <w:sz w:val="16"/>
                <w:szCs w:val="16"/>
              </w:rPr>
              <w:t>AH  PARA</w:t>
            </w:r>
            <w:proofErr w:type="gramEnd"/>
            <w:r w:rsidRPr="00BE266E">
              <w:rPr>
                <w:rFonts w:ascii="Calibri" w:eastAsia="Times New Roman" w:hAnsi="Calibri" w:cs="Calibri"/>
                <w:sz w:val="16"/>
                <w:szCs w:val="16"/>
              </w:rPr>
              <w:t xml:space="preserve"> AIRES ACONDICIONADOS</w:t>
            </w:r>
          </w:p>
        </w:tc>
        <w:tc>
          <w:tcPr>
            <w:tcW w:w="535" w:type="pct"/>
            <w:tcBorders>
              <w:top w:val="nil"/>
              <w:left w:val="nil"/>
              <w:bottom w:val="single" w:sz="4" w:space="0" w:color="000000"/>
              <w:right w:val="single" w:sz="4" w:space="0" w:color="000000"/>
            </w:tcBorders>
            <w:shd w:val="clear" w:color="000000" w:fill="F1F1F1"/>
            <w:vAlign w:val="center"/>
            <w:hideMark/>
          </w:tcPr>
          <w:p w14:paraId="4719DA29"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5D32947"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50E36ACC"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4003384"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D07AE26"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29</w:t>
            </w:r>
          </w:p>
        </w:tc>
        <w:tc>
          <w:tcPr>
            <w:tcW w:w="2851" w:type="pct"/>
            <w:tcBorders>
              <w:top w:val="nil"/>
              <w:left w:val="nil"/>
              <w:bottom w:val="single" w:sz="4" w:space="0" w:color="000000"/>
              <w:right w:val="single" w:sz="4" w:space="0" w:color="000000"/>
            </w:tcBorders>
            <w:shd w:val="clear" w:color="000000" w:fill="F1F1F1"/>
            <w:vAlign w:val="center"/>
            <w:hideMark/>
          </w:tcPr>
          <w:p w14:paraId="5AB0DEDD"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BASE O SOPORTE PARA CONDENSADORA EN ANGULO Y PINTADA PARA AIRE MINISPLIT DE 9000 A 24000 BTU</w:t>
            </w:r>
          </w:p>
        </w:tc>
        <w:tc>
          <w:tcPr>
            <w:tcW w:w="535" w:type="pct"/>
            <w:tcBorders>
              <w:top w:val="nil"/>
              <w:left w:val="nil"/>
              <w:bottom w:val="single" w:sz="4" w:space="0" w:color="000000"/>
              <w:right w:val="single" w:sz="4" w:space="0" w:color="000000"/>
            </w:tcBorders>
            <w:shd w:val="clear" w:color="000000" w:fill="F1F1F1"/>
            <w:vAlign w:val="center"/>
            <w:hideMark/>
          </w:tcPr>
          <w:p w14:paraId="4E62B64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BF699A8"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E7184C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3764E19A"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6C52BC9"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30</w:t>
            </w:r>
          </w:p>
        </w:tc>
        <w:tc>
          <w:tcPr>
            <w:tcW w:w="2851" w:type="pct"/>
            <w:tcBorders>
              <w:top w:val="nil"/>
              <w:left w:val="nil"/>
              <w:bottom w:val="single" w:sz="4" w:space="0" w:color="000000"/>
              <w:right w:val="single" w:sz="4" w:space="0" w:color="000000"/>
            </w:tcBorders>
            <w:shd w:val="clear" w:color="000000" w:fill="F1F1F1"/>
            <w:vAlign w:val="center"/>
            <w:hideMark/>
          </w:tcPr>
          <w:p w14:paraId="052DC040"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REDUCCIÓN EN COBRE DE 7/8 A 5/8 O 3/4 A 1/2</w:t>
            </w:r>
          </w:p>
        </w:tc>
        <w:tc>
          <w:tcPr>
            <w:tcW w:w="535" w:type="pct"/>
            <w:tcBorders>
              <w:top w:val="nil"/>
              <w:left w:val="nil"/>
              <w:bottom w:val="single" w:sz="4" w:space="0" w:color="000000"/>
              <w:right w:val="single" w:sz="4" w:space="0" w:color="000000"/>
            </w:tcBorders>
            <w:shd w:val="clear" w:color="000000" w:fill="F1F1F1"/>
            <w:vAlign w:val="center"/>
            <w:hideMark/>
          </w:tcPr>
          <w:p w14:paraId="4734FF09"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728E76A"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5742C3F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2F07E57"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42FA8F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31</w:t>
            </w:r>
          </w:p>
        </w:tc>
        <w:tc>
          <w:tcPr>
            <w:tcW w:w="2851" w:type="pct"/>
            <w:tcBorders>
              <w:top w:val="nil"/>
              <w:left w:val="nil"/>
              <w:bottom w:val="single" w:sz="4" w:space="0" w:color="000000"/>
              <w:right w:val="single" w:sz="4" w:space="0" w:color="000000"/>
            </w:tcBorders>
            <w:shd w:val="clear" w:color="000000" w:fill="F1F1F1"/>
            <w:vAlign w:val="center"/>
            <w:hideMark/>
          </w:tcPr>
          <w:p w14:paraId="2372B5CC"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TUBERIA DE COBRE 3/8 FLEXIBLE</w:t>
            </w:r>
          </w:p>
        </w:tc>
        <w:tc>
          <w:tcPr>
            <w:tcW w:w="535" w:type="pct"/>
            <w:tcBorders>
              <w:top w:val="nil"/>
              <w:left w:val="nil"/>
              <w:bottom w:val="single" w:sz="4" w:space="0" w:color="000000"/>
              <w:right w:val="single" w:sz="4" w:space="0" w:color="000000"/>
            </w:tcBorders>
            <w:shd w:val="clear" w:color="000000" w:fill="F1F1F1"/>
            <w:vAlign w:val="center"/>
            <w:hideMark/>
          </w:tcPr>
          <w:p w14:paraId="02B51C52"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790C14A8"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5F816AF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48C1DB74"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F2B7A76"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32</w:t>
            </w:r>
          </w:p>
        </w:tc>
        <w:tc>
          <w:tcPr>
            <w:tcW w:w="2851" w:type="pct"/>
            <w:tcBorders>
              <w:top w:val="nil"/>
              <w:left w:val="nil"/>
              <w:bottom w:val="single" w:sz="4" w:space="0" w:color="000000"/>
              <w:right w:val="single" w:sz="4" w:space="0" w:color="000000"/>
            </w:tcBorders>
            <w:shd w:val="clear" w:color="000000" w:fill="F1F1F1"/>
            <w:vAlign w:val="center"/>
            <w:hideMark/>
          </w:tcPr>
          <w:p w14:paraId="2205FD2D"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TUBERIA DE COBRE 5/8 FLEXIBLE</w:t>
            </w:r>
          </w:p>
        </w:tc>
        <w:tc>
          <w:tcPr>
            <w:tcW w:w="535" w:type="pct"/>
            <w:tcBorders>
              <w:top w:val="nil"/>
              <w:left w:val="nil"/>
              <w:bottom w:val="single" w:sz="4" w:space="0" w:color="000000"/>
              <w:right w:val="single" w:sz="4" w:space="0" w:color="000000"/>
            </w:tcBorders>
            <w:shd w:val="clear" w:color="000000" w:fill="F1F1F1"/>
            <w:vAlign w:val="center"/>
            <w:hideMark/>
          </w:tcPr>
          <w:p w14:paraId="5ACE7EF0"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3EE8A3FD"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DE802D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1FC278AB"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00CD9F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33</w:t>
            </w:r>
          </w:p>
        </w:tc>
        <w:tc>
          <w:tcPr>
            <w:tcW w:w="2851" w:type="pct"/>
            <w:tcBorders>
              <w:top w:val="nil"/>
              <w:left w:val="nil"/>
              <w:bottom w:val="single" w:sz="4" w:space="0" w:color="000000"/>
              <w:right w:val="single" w:sz="4" w:space="0" w:color="000000"/>
            </w:tcBorders>
            <w:shd w:val="clear" w:color="000000" w:fill="F1F1F1"/>
            <w:vAlign w:val="center"/>
            <w:hideMark/>
          </w:tcPr>
          <w:p w14:paraId="1812B6FE"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TUBERIA DE COBRE 1/4 FLEXIBLE</w:t>
            </w:r>
          </w:p>
        </w:tc>
        <w:tc>
          <w:tcPr>
            <w:tcW w:w="535" w:type="pct"/>
            <w:tcBorders>
              <w:top w:val="nil"/>
              <w:left w:val="nil"/>
              <w:bottom w:val="single" w:sz="4" w:space="0" w:color="000000"/>
              <w:right w:val="single" w:sz="4" w:space="0" w:color="000000"/>
            </w:tcBorders>
            <w:shd w:val="clear" w:color="000000" w:fill="F1F1F1"/>
            <w:vAlign w:val="center"/>
            <w:hideMark/>
          </w:tcPr>
          <w:p w14:paraId="2102F515"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0980F30F"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2F9446B"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27C59E84"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29BE9A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34</w:t>
            </w:r>
          </w:p>
        </w:tc>
        <w:tc>
          <w:tcPr>
            <w:tcW w:w="2851" w:type="pct"/>
            <w:tcBorders>
              <w:top w:val="nil"/>
              <w:left w:val="nil"/>
              <w:bottom w:val="single" w:sz="4" w:space="0" w:color="000000"/>
              <w:right w:val="single" w:sz="4" w:space="0" w:color="000000"/>
            </w:tcBorders>
            <w:shd w:val="clear" w:color="000000" w:fill="F1F1F1"/>
            <w:vAlign w:val="center"/>
            <w:hideMark/>
          </w:tcPr>
          <w:p w14:paraId="325F619E"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TUBERIA DE COBRE 1/2 FLEXIBLE</w:t>
            </w:r>
          </w:p>
        </w:tc>
        <w:tc>
          <w:tcPr>
            <w:tcW w:w="535" w:type="pct"/>
            <w:tcBorders>
              <w:top w:val="nil"/>
              <w:left w:val="nil"/>
              <w:bottom w:val="single" w:sz="4" w:space="0" w:color="000000"/>
              <w:right w:val="single" w:sz="4" w:space="0" w:color="000000"/>
            </w:tcBorders>
            <w:shd w:val="clear" w:color="000000" w:fill="F1F1F1"/>
            <w:vAlign w:val="center"/>
            <w:hideMark/>
          </w:tcPr>
          <w:p w14:paraId="1030BBDA"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38A34F52"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C26CE4F"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B75C00F"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35F047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35</w:t>
            </w:r>
          </w:p>
        </w:tc>
        <w:tc>
          <w:tcPr>
            <w:tcW w:w="2851" w:type="pct"/>
            <w:tcBorders>
              <w:top w:val="nil"/>
              <w:left w:val="nil"/>
              <w:bottom w:val="single" w:sz="4" w:space="0" w:color="000000"/>
              <w:right w:val="single" w:sz="4" w:space="0" w:color="000000"/>
            </w:tcBorders>
            <w:shd w:val="clear" w:color="000000" w:fill="F1F1F1"/>
            <w:vAlign w:val="center"/>
            <w:hideMark/>
          </w:tcPr>
          <w:p w14:paraId="4F3C4E1C"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TUBERIA DE COBRE 3/4 FLEXIBLE</w:t>
            </w:r>
          </w:p>
        </w:tc>
        <w:tc>
          <w:tcPr>
            <w:tcW w:w="535" w:type="pct"/>
            <w:tcBorders>
              <w:top w:val="nil"/>
              <w:left w:val="nil"/>
              <w:bottom w:val="single" w:sz="4" w:space="0" w:color="000000"/>
              <w:right w:val="single" w:sz="4" w:space="0" w:color="000000"/>
            </w:tcBorders>
            <w:shd w:val="clear" w:color="000000" w:fill="F1F1F1"/>
            <w:vAlign w:val="center"/>
            <w:hideMark/>
          </w:tcPr>
          <w:p w14:paraId="578D5712"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645231A4"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047543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505F5ABB"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F55B446"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36</w:t>
            </w:r>
          </w:p>
        </w:tc>
        <w:tc>
          <w:tcPr>
            <w:tcW w:w="2851" w:type="pct"/>
            <w:tcBorders>
              <w:top w:val="nil"/>
              <w:left w:val="nil"/>
              <w:bottom w:val="single" w:sz="4" w:space="0" w:color="000000"/>
              <w:right w:val="single" w:sz="4" w:space="0" w:color="000000"/>
            </w:tcBorders>
            <w:shd w:val="clear" w:color="000000" w:fill="F1F1F1"/>
            <w:vAlign w:val="center"/>
            <w:hideMark/>
          </w:tcPr>
          <w:p w14:paraId="55F1BD71"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RACOR DE COBRE 3/4</w:t>
            </w:r>
          </w:p>
        </w:tc>
        <w:tc>
          <w:tcPr>
            <w:tcW w:w="535" w:type="pct"/>
            <w:tcBorders>
              <w:top w:val="nil"/>
              <w:left w:val="nil"/>
              <w:bottom w:val="single" w:sz="4" w:space="0" w:color="000000"/>
              <w:right w:val="single" w:sz="4" w:space="0" w:color="000000"/>
            </w:tcBorders>
            <w:shd w:val="clear" w:color="000000" w:fill="F1F1F1"/>
            <w:vAlign w:val="center"/>
            <w:hideMark/>
          </w:tcPr>
          <w:p w14:paraId="35FD73F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75785E1"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53B7E1D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CED4EB9"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528942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37</w:t>
            </w:r>
          </w:p>
        </w:tc>
        <w:tc>
          <w:tcPr>
            <w:tcW w:w="2851" w:type="pct"/>
            <w:tcBorders>
              <w:top w:val="nil"/>
              <w:left w:val="nil"/>
              <w:bottom w:val="single" w:sz="4" w:space="0" w:color="000000"/>
              <w:right w:val="single" w:sz="4" w:space="0" w:color="000000"/>
            </w:tcBorders>
            <w:shd w:val="clear" w:color="000000" w:fill="F1F1F1"/>
            <w:vAlign w:val="center"/>
            <w:hideMark/>
          </w:tcPr>
          <w:p w14:paraId="30C92677"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TUBERIA PARA DESAGUE 0,7 P FLEXIBLE</w:t>
            </w:r>
          </w:p>
        </w:tc>
        <w:tc>
          <w:tcPr>
            <w:tcW w:w="535" w:type="pct"/>
            <w:tcBorders>
              <w:top w:val="nil"/>
              <w:left w:val="nil"/>
              <w:bottom w:val="single" w:sz="4" w:space="0" w:color="000000"/>
              <w:right w:val="single" w:sz="4" w:space="0" w:color="000000"/>
            </w:tcBorders>
            <w:shd w:val="clear" w:color="000000" w:fill="F1F1F1"/>
            <w:vAlign w:val="center"/>
            <w:hideMark/>
          </w:tcPr>
          <w:p w14:paraId="2FD56BFD"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299C8AB3"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581BAEF"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B23058A"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6F1D84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38</w:t>
            </w:r>
          </w:p>
        </w:tc>
        <w:tc>
          <w:tcPr>
            <w:tcW w:w="2851" w:type="pct"/>
            <w:tcBorders>
              <w:top w:val="nil"/>
              <w:left w:val="nil"/>
              <w:bottom w:val="single" w:sz="4" w:space="0" w:color="000000"/>
              <w:right w:val="single" w:sz="4" w:space="0" w:color="000000"/>
            </w:tcBorders>
            <w:shd w:val="clear" w:color="000000" w:fill="F1F1F1"/>
            <w:vAlign w:val="center"/>
            <w:hideMark/>
          </w:tcPr>
          <w:p w14:paraId="07026001"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PUNTO DE SOLDADURA DE PLATA HARRIS</w:t>
            </w:r>
          </w:p>
        </w:tc>
        <w:tc>
          <w:tcPr>
            <w:tcW w:w="535" w:type="pct"/>
            <w:tcBorders>
              <w:top w:val="nil"/>
              <w:left w:val="nil"/>
              <w:bottom w:val="single" w:sz="4" w:space="0" w:color="000000"/>
              <w:right w:val="single" w:sz="4" w:space="0" w:color="000000"/>
            </w:tcBorders>
            <w:shd w:val="clear" w:color="000000" w:fill="F1F1F1"/>
            <w:vAlign w:val="center"/>
            <w:hideMark/>
          </w:tcPr>
          <w:p w14:paraId="0129BBCB"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915FB6A"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B5AF2D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760C56A5"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998340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39</w:t>
            </w:r>
          </w:p>
        </w:tc>
        <w:tc>
          <w:tcPr>
            <w:tcW w:w="2851" w:type="pct"/>
            <w:tcBorders>
              <w:top w:val="nil"/>
              <w:left w:val="nil"/>
              <w:bottom w:val="single" w:sz="4" w:space="0" w:color="000000"/>
              <w:right w:val="single" w:sz="4" w:space="0" w:color="000000"/>
            </w:tcBorders>
            <w:shd w:val="clear" w:color="000000" w:fill="F1F1F1"/>
            <w:vAlign w:val="center"/>
            <w:hideMark/>
          </w:tcPr>
          <w:p w14:paraId="3F10F9E3"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SUPERARANCADOR RC0810</w:t>
            </w:r>
          </w:p>
        </w:tc>
        <w:tc>
          <w:tcPr>
            <w:tcW w:w="535" w:type="pct"/>
            <w:tcBorders>
              <w:top w:val="nil"/>
              <w:left w:val="nil"/>
              <w:bottom w:val="single" w:sz="4" w:space="0" w:color="000000"/>
              <w:right w:val="single" w:sz="4" w:space="0" w:color="000000"/>
            </w:tcBorders>
            <w:shd w:val="clear" w:color="000000" w:fill="F1F1F1"/>
            <w:vAlign w:val="center"/>
            <w:hideMark/>
          </w:tcPr>
          <w:p w14:paraId="094F5149"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2EE0C80"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162601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77FEA0CB"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264FC6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40</w:t>
            </w:r>
          </w:p>
        </w:tc>
        <w:tc>
          <w:tcPr>
            <w:tcW w:w="2851" w:type="pct"/>
            <w:tcBorders>
              <w:top w:val="nil"/>
              <w:left w:val="nil"/>
              <w:bottom w:val="single" w:sz="4" w:space="0" w:color="000000"/>
              <w:right w:val="single" w:sz="4" w:space="0" w:color="000000"/>
            </w:tcBorders>
            <w:shd w:val="clear" w:color="000000" w:fill="F1F1F1"/>
            <w:vAlign w:val="center"/>
            <w:hideMark/>
          </w:tcPr>
          <w:p w14:paraId="07344DBF"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TERMOSTATO DIGITAL HONYWELL</w:t>
            </w:r>
          </w:p>
        </w:tc>
        <w:tc>
          <w:tcPr>
            <w:tcW w:w="535" w:type="pct"/>
            <w:tcBorders>
              <w:top w:val="nil"/>
              <w:left w:val="nil"/>
              <w:bottom w:val="single" w:sz="4" w:space="0" w:color="000000"/>
              <w:right w:val="single" w:sz="4" w:space="0" w:color="000000"/>
            </w:tcBorders>
            <w:shd w:val="clear" w:color="000000" w:fill="F1F1F1"/>
            <w:vAlign w:val="center"/>
            <w:hideMark/>
          </w:tcPr>
          <w:p w14:paraId="7C9746B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27FD7E1"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D89BC0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4F4DB92B"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E6B868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41</w:t>
            </w:r>
          </w:p>
        </w:tc>
        <w:tc>
          <w:tcPr>
            <w:tcW w:w="2851" w:type="pct"/>
            <w:tcBorders>
              <w:top w:val="nil"/>
              <w:left w:val="nil"/>
              <w:bottom w:val="single" w:sz="4" w:space="0" w:color="000000"/>
              <w:right w:val="single" w:sz="4" w:space="0" w:color="000000"/>
            </w:tcBorders>
            <w:shd w:val="clear" w:color="000000" w:fill="F1F1F1"/>
            <w:vAlign w:val="center"/>
            <w:hideMark/>
          </w:tcPr>
          <w:p w14:paraId="7E15C455"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TERMOSTATO DE 24 VOL 1 ETAPA ANALOGO</w:t>
            </w:r>
          </w:p>
        </w:tc>
        <w:tc>
          <w:tcPr>
            <w:tcW w:w="535" w:type="pct"/>
            <w:tcBorders>
              <w:top w:val="nil"/>
              <w:left w:val="nil"/>
              <w:bottom w:val="single" w:sz="4" w:space="0" w:color="000000"/>
              <w:right w:val="single" w:sz="4" w:space="0" w:color="000000"/>
            </w:tcBorders>
            <w:shd w:val="clear" w:color="000000" w:fill="F1F1F1"/>
            <w:vAlign w:val="center"/>
            <w:hideMark/>
          </w:tcPr>
          <w:p w14:paraId="2419ED7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1B88A9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FA95C7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2467BFB5"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3C5826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42</w:t>
            </w:r>
          </w:p>
        </w:tc>
        <w:tc>
          <w:tcPr>
            <w:tcW w:w="2851" w:type="pct"/>
            <w:tcBorders>
              <w:top w:val="nil"/>
              <w:left w:val="nil"/>
              <w:bottom w:val="single" w:sz="4" w:space="0" w:color="000000"/>
              <w:right w:val="single" w:sz="4" w:space="0" w:color="000000"/>
            </w:tcBorders>
            <w:shd w:val="clear" w:color="000000" w:fill="F1F1F1"/>
            <w:vAlign w:val="center"/>
            <w:hideMark/>
          </w:tcPr>
          <w:p w14:paraId="7B28BD2C"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TERMOSTATO HONEYWELL T 6861H1WG</w:t>
            </w:r>
          </w:p>
        </w:tc>
        <w:tc>
          <w:tcPr>
            <w:tcW w:w="535" w:type="pct"/>
            <w:tcBorders>
              <w:top w:val="nil"/>
              <w:left w:val="nil"/>
              <w:bottom w:val="single" w:sz="4" w:space="0" w:color="000000"/>
              <w:right w:val="single" w:sz="4" w:space="0" w:color="000000"/>
            </w:tcBorders>
            <w:shd w:val="clear" w:color="000000" w:fill="F1F1F1"/>
            <w:vAlign w:val="center"/>
            <w:hideMark/>
          </w:tcPr>
          <w:p w14:paraId="64EE48A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4671341"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215A688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8716E73"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B3247F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43</w:t>
            </w:r>
          </w:p>
        </w:tc>
        <w:tc>
          <w:tcPr>
            <w:tcW w:w="2851" w:type="pct"/>
            <w:tcBorders>
              <w:top w:val="nil"/>
              <w:left w:val="nil"/>
              <w:bottom w:val="single" w:sz="4" w:space="0" w:color="000000"/>
              <w:right w:val="single" w:sz="4" w:space="0" w:color="000000"/>
            </w:tcBorders>
            <w:shd w:val="clear" w:color="000000" w:fill="F1F1F1"/>
            <w:vAlign w:val="center"/>
            <w:hideMark/>
          </w:tcPr>
          <w:p w14:paraId="13008875"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TERMOSTATO HONYWELL DIGITAL</w:t>
            </w:r>
          </w:p>
        </w:tc>
        <w:tc>
          <w:tcPr>
            <w:tcW w:w="535" w:type="pct"/>
            <w:tcBorders>
              <w:top w:val="nil"/>
              <w:left w:val="nil"/>
              <w:bottom w:val="single" w:sz="4" w:space="0" w:color="000000"/>
              <w:right w:val="single" w:sz="4" w:space="0" w:color="000000"/>
            </w:tcBorders>
            <w:shd w:val="clear" w:color="000000" w:fill="F1F1F1"/>
            <w:vAlign w:val="center"/>
            <w:hideMark/>
          </w:tcPr>
          <w:p w14:paraId="167FB84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CCDA2CF"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7EBB45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5484E312"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2A7289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44</w:t>
            </w:r>
          </w:p>
        </w:tc>
        <w:tc>
          <w:tcPr>
            <w:tcW w:w="2851" w:type="pct"/>
            <w:tcBorders>
              <w:top w:val="nil"/>
              <w:left w:val="nil"/>
              <w:bottom w:val="single" w:sz="4" w:space="0" w:color="000000"/>
              <w:right w:val="single" w:sz="4" w:space="0" w:color="000000"/>
            </w:tcBorders>
            <w:shd w:val="clear" w:color="000000" w:fill="F1F1F1"/>
            <w:vAlign w:val="center"/>
            <w:hideMark/>
          </w:tcPr>
          <w:p w14:paraId="41CDEC05"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TRANSFORMADOR DE40 VATA 24VOL</w:t>
            </w:r>
          </w:p>
        </w:tc>
        <w:tc>
          <w:tcPr>
            <w:tcW w:w="535" w:type="pct"/>
            <w:tcBorders>
              <w:top w:val="nil"/>
              <w:left w:val="nil"/>
              <w:bottom w:val="single" w:sz="4" w:space="0" w:color="000000"/>
              <w:right w:val="single" w:sz="4" w:space="0" w:color="000000"/>
            </w:tcBorders>
            <w:shd w:val="clear" w:color="000000" w:fill="F1F1F1"/>
            <w:vAlign w:val="center"/>
            <w:hideMark/>
          </w:tcPr>
          <w:p w14:paraId="13E4659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C1B2428"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846F07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9F74BE0"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908068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45</w:t>
            </w:r>
          </w:p>
        </w:tc>
        <w:tc>
          <w:tcPr>
            <w:tcW w:w="2851" w:type="pct"/>
            <w:tcBorders>
              <w:top w:val="nil"/>
              <w:left w:val="nil"/>
              <w:bottom w:val="single" w:sz="4" w:space="0" w:color="000000"/>
              <w:right w:val="single" w:sz="4" w:space="0" w:color="000000"/>
            </w:tcBorders>
            <w:shd w:val="clear" w:color="000000" w:fill="F1F1F1"/>
            <w:vAlign w:val="center"/>
            <w:hideMark/>
          </w:tcPr>
          <w:p w14:paraId="13EF2C7B"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TRANSFORMADOR FAST 220-120 A 24VOLT</w:t>
            </w:r>
          </w:p>
        </w:tc>
        <w:tc>
          <w:tcPr>
            <w:tcW w:w="535" w:type="pct"/>
            <w:tcBorders>
              <w:top w:val="nil"/>
              <w:left w:val="nil"/>
              <w:bottom w:val="single" w:sz="4" w:space="0" w:color="000000"/>
              <w:right w:val="single" w:sz="4" w:space="0" w:color="000000"/>
            </w:tcBorders>
            <w:shd w:val="clear" w:color="000000" w:fill="F1F1F1"/>
            <w:vAlign w:val="center"/>
            <w:hideMark/>
          </w:tcPr>
          <w:p w14:paraId="598A307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5713D03"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43E6D6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21794AB3"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F26B33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46</w:t>
            </w:r>
          </w:p>
        </w:tc>
        <w:tc>
          <w:tcPr>
            <w:tcW w:w="2851" w:type="pct"/>
            <w:tcBorders>
              <w:top w:val="nil"/>
              <w:left w:val="nil"/>
              <w:bottom w:val="single" w:sz="4" w:space="0" w:color="000000"/>
              <w:right w:val="single" w:sz="4" w:space="0" w:color="000000"/>
            </w:tcBorders>
            <w:shd w:val="clear" w:color="000000" w:fill="F1F1F1"/>
            <w:vAlign w:val="center"/>
            <w:hideMark/>
          </w:tcPr>
          <w:p w14:paraId="1AB5C223"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TRANSFORMADOR RALCO 208-240 A 24VOL</w:t>
            </w:r>
          </w:p>
        </w:tc>
        <w:tc>
          <w:tcPr>
            <w:tcW w:w="535" w:type="pct"/>
            <w:tcBorders>
              <w:top w:val="nil"/>
              <w:left w:val="nil"/>
              <w:bottom w:val="single" w:sz="4" w:space="0" w:color="000000"/>
              <w:right w:val="single" w:sz="4" w:space="0" w:color="000000"/>
            </w:tcBorders>
            <w:shd w:val="clear" w:color="000000" w:fill="F1F1F1"/>
            <w:vAlign w:val="center"/>
            <w:hideMark/>
          </w:tcPr>
          <w:p w14:paraId="49E56FF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02041F03"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3265AE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4B32AF8E"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533813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47</w:t>
            </w:r>
          </w:p>
        </w:tc>
        <w:tc>
          <w:tcPr>
            <w:tcW w:w="2851" w:type="pct"/>
            <w:tcBorders>
              <w:top w:val="nil"/>
              <w:left w:val="nil"/>
              <w:bottom w:val="single" w:sz="4" w:space="0" w:color="000000"/>
              <w:right w:val="single" w:sz="4" w:space="0" w:color="000000"/>
            </w:tcBorders>
            <w:shd w:val="clear" w:color="000000" w:fill="F1F1F1"/>
            <w:vAlign w:val="center"/>
            <w:hideMark/>
          </w:tcPr>
          <w:p w14:paraId="63F183DB"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TUERCAS DE REFRIGERACION 1/2" PULGADAS</w:t>
            </w:r>
          </w:p>
        </w:tc>
        <w:tc>
          <w:tcPr>
            <w:tcW w:w="535" w:type="pct"/>
            <w:tcBorders>
              <w:top w:val="nil"/>
              <w:left w:val="nil"/>
              <w:bottom w:val="single" w:sz="4" w:space="0" w:color="000000"/>
              <w:right w:val="single" w:sz="4" w:space="0" w:color="000000"/>
            </w:tcBorders>
            <w:shd w:val="clear" w:color="000000" w:fill="F1F1F1"/>
            <w:vAlign w:val="center"/>
            <w:hideMark/>
          </w:tcPr>
          <w:p w14:paraId="435C571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8857108"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24E26C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60A6419"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285BFD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48</w:t>
            </w:r>
          </w:p>
        </w:tc>
        <w:tc>
          <w:tcPr>
            <w:tcW w:w="2851" w:type="pct"/>
            <w:tcBorders>
              <w:top w:val="nil"/>
              <w:left w:val="nil"/>
              <w:bottom w:val="single" w:sz="4" w:space="0" w:color="000000"/>
              <w:right w:val="single" w:sz="4" w:space="0" w:color="000000"/>
            </w:tcBorders>
            <w:shd w:val="clear" w:color="000000" w:fill="F1F1F1"/>
            <w:vAlign w:val="center"/>
            <w:hideMark/>
          </w:tcPr>
          <w:p w14:paraId="101C779D"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TUERCAS DE REFRIGERACION 3/8" PULGADAS</w:t>
            </w:r>
          </w:p>
        </w:tc>
        <w:tc>
          <w:tcPr>
            <w:tcW w:w="535" w:type="pct"/>
            <w:tcBorders>
              <w:top w:val="nil"/>
              <w:left w:val="nil"/>
              <w:bottom w:val="single" w:sz="4" w:space="0" w:color="000000"/>
              <w:right w:val="single" w:sz="4" w:space="0" w:color="000000"/>
            </w:tcBorders>
            <w:shd w:val="clear" w:color="000000" w:fill="F1F1F1"/>
            <w:vAlign w:val="center"/>
            <w:hideMark/>
          </w:tcPr>
          <w:p w14:paraId="2F258EF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EEB484A"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3412A8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AFB0F47"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7AEFD1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49</w:t>
            </w:r>
          </w:p>
        </w:tc>
        <w:tc>
          <w:tcPr>
            <w:tcW w:w="2851" w:type="pct"/>
            <w:tcBorders>
              <w:top w:val="nil"/>
              <w:left w:val="nil"/>
              <w:bottom w:val="single" w:sz="4" w:space="0" w:color="000000"/>
              <w:right w:val="single" w:sz="4" w:space="0" w:color="000000"/>
            </w:tcBorders>
            <w:shd w:val="clear" w:color="000000" w:fill="F1F1F1"/>
            <w:vAlign w:val="center"/>
            <w:hideMark/>
          </w:tcPr>
          <w:p w14:paraId="4F30CF79"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SENSOR DE TEMPERATURA, PRES 02529964000</w:t>
            </w:r>
          </w:p>
        </w:tc>
        <w:tc>
          <w:tcPr>
            <w:tcW w:w="535" w:type="pct"/>
            <w:tcBorders>
              <w:top w:val="nil"/>
              <w:left w:val="nil"/>
              <w:bottom w:val="single" w:sz="4" w:space="0" w:color="000000"/>
              <w:right w:val="single" w:sz="4" w:space="0" w:color="000000"/>
            </w:tcBorders>
            <w:shd w:val="clear" w:color="000000" w:fill="F1F1F1"/>
            <w:vAlign w:val="center"/>
            <w:hideMark/>
          </w:tcPr>
          <w:p w14:paraId="1E94268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497E802"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2AC671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3E35495C"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C860CA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50</w:t>
            </w:r>
          </w:p>
        </w:tc>
        <w:tc>
          <w:tcPr>
            <w:tcW w:w="2851" w:type="pct"/>
            <w:tcBorders>
              <w:top w:val="nil"/>
              <w:left w:val="nil"/>
              <w:bottom w:val="single" w:sz="4" w:space="0" w:color="000000"/>
              <w:right w:val="single" w:sz="4" w:space="0" w:color="000000"/>
            </w:tcBorders>
            <w:shd w:val="clear" w:color="000000" w:fill="F1F1F1"/>
            <w:vAlign w:val="center"/>
            <w:hideMark/>
          </w:tcPr>
          <w:p w14:paraId="7DA0583A"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VÁLVULA SOLENOIDE 12 TON 1/2 E9S240</w:t>
            </w:r>
          </w:p>
        </w:tc>
        <w:tc>
          <w:tcPr>
            <w:tcW w:w="535" w:type="pct"/>
            <w:tcBorders>
              <w:top w:val="nil"/>
              <w:left w:val="nil"/>
              <w:bottom w:val="single" w:sz="4" w:space="0" w:color="000000"/>
              <w:right w:val="single" w:sz="4" w:space="0" w:color="000000"/>
            </w:tcBorders>
            <w:shd w:val="clear" w:color="000000" w:fill="F1F1F1"/>
            <w:vAlign w:val="center"/>
            <w:hideMark/>
          </w:tcPr>
          <w:p w14:paraId="0B65A90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613147D"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505E52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032266F"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D4C24B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51</w:t>
            </w:r>
          </w:p>
        </w:tc>
        <w:tc>
          <w:tcPr>
            <w:tcW w:w="2851" w:type="pct"/>
            <w:tcBorders>
              <w:top w:val="nil"/>
              <w:left w:val="nil"/>
              <w:bottom w:val="single" w:sz="4" w:space="0" w:color="000000"/>
              <w:right w:val="single" w:sz="4" w:space="0" w:color="000000"/>
            </w:tcBorders>
            <w:shd w:val="clear" w:color="000000" w:fill="F1F1F1"/>
            <w:vAlign w:val="center"/>
            <w:hideMark/>
          </w:tcPr>
          <w:p w14:paraId="0D2A4A18"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VARILLA DE SOLDADURA PLATA</w:t>
            </w:r>
          </w:p>
        </w:tc>
        <w:tc>
          <w:tcPr>
            <w:tcW w:w="535" w:type="pct"/>
            <w:tcBorders>
              <w:top w:val="nil"/>
              <w:left w:val="nil"/>
              <w:bottom w:val="single" w:sz="4" w:space="0" w:color="000000"/>
              <w:right w:val="single" w:sz="4" w:space="0" w:color="000000"/>
            </w:tcBorders>
            <w:shd w:val="clear" w:color="000000" w:fill="F1F1F1"/>
            <w:vAlign w:val="center"/>
            <w:hideMark/>
          </w:tcPr>
          <w:p w14:paraId="2A692F9F"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054A362"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A0C980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3D19E734"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EF91F8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52</w:t>
            </w:r>
          </w:p>
        </w:tc>
        <w:tc>
          <w:tcPr>
            <w:tcW w:w="2851" w:type="pct"/>
            <w:tcBorders>
              <w:top w:val="nil"/>
              <w:left w:val="nil"/>
              <w:bottom w:val="single" w:sz="4" w:space="0" w:color="000000"/>
              <w:right w:val="single" w:sz="4" w:space="0" w:color="000000"/>
            </w:tcBorders>
            <w:shd w:val="clear" w:color="000000" w:fill="F1F1F1"/>
            <w:vAlign w:val="center"/>
            <w:hideMark/>
          </w:tcPr>
          <w:p w14:paraId="563B6884"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MANEJADORA 9000BTU MINI SPLIT</w:t>
            </w:r>
          </w:p>
        </w:tc>
        <w:tc>
          <w:tcPr>
            <w:tcW w:w="535" w:type="pct"/>
            <w:tcBorders>
              <w:top w:val="nil"/>
              <w:left w:val="nil"/>
              <w:bottom w:val="single" w:sz="4" w:space="0" w:color="000000"/>
              <w:right w:val="single" w:sz="4" w:space="0" w:color="000000"/>
            </w:tcBorders>
            <w:shd w:val="clear" w:color="000000" w:fill="F1F1F1"/>
            <w:vAlign w:val="center"/>
            <w:hideMark/>
          </w:tcPr>
          <w:p w14:paraId="40257C7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7924223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A417B0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5BCC9447"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5C7952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53</w:t>
            </w:r>
          </w:p>
        </w:tc>
        <w:tc>
          <w:tcPr>
            <w:tcW w:w="2851" w:type="pct"/>
            <w:tcBorders>
              <w:top w:val="nil"/>
              <w:left w:val="nil"/>
              <w:bottom w:val="single" w:sz="4" w:space="0" w:color="000000"/>
              <w:right w:val="single" w:sz="4" w:space="0" w:color="000000"/>
            </w:tcBorders>
            <w:shd w:val="clear" w:color="000000" w:fill="F1F1F1"/>
            <w:vAlign w:val="center"/>
            <w:hideMark/>
          </w:tcPr>
          <w:p w14:paraId="74B0C14B"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MANEJADORA 12000BTU MINI SPLIT</w:t>
            </w:r>
          </w:p>
        </w:tc>
        <w:tc>
          <w:tcPr>
            <w:tcW w:w="535" w:type="pct"/>
            <w:tcBorders>
              <w:top w:val="nil"/>
              <w:left w:val="nil"/>
              <w:bottom w:val="single" w:sz="4" w:space="0" w:color="000000"/>
              <w:right w:val="single" w:sz="4" w:space="0" w:color="000000"/>
            </w:tcBorders>
            <w:shd w:val="clear" w:color="000000" w:fill="F1F1F1"/>
            <w:vAlign w:val="center"/>
            <w:hideMark/>
          </w:tcPr>
          <w:p w14:paraId="3BF43DD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3F4B0EE"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D3455C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2B623BD1"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2615CE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54</w:t>
            </w:r>
          </w:p>
        </w:tc>
        <w:tc>
          <w:tcPr>
            <w:tcW w:w="2851" w:type="pct"/>
            <w:tcBorders>
              <w:top w:val="nil"/>
              <w:left w:val="nil"/>
              <w:bottom w:val="single" w:sz="4" w:space="0" w:color="000000"/>
              <w:right w:val="single" w:sz="4" w:space="0" w:color="000000"/>
            </w:tcBorders>
            <w:shd w:val="clear" w:color="000000" w:fill="F1F1F1"/>
            <w:vAlign w:val="center"/>
            <w:hideMark/>
          </w:tcPr>
          <w:p w14:paraId="7C360672"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MANEJADORA 18000BTU MINI SPLIT</w:t>
            </w:r>
          </w:p>
        </w:tc>
        <w:tc>
          <w:tcPr>
            <w:tcW w:w="535" w:type="pct"/>
            <w:tcBorders>
              <w:top w:val="nil"/>
              <w:left w:val="nil"/>
              <w:bottom w:val="single" w:sz="4" w:space="0" w:color="000000"/>
              <w:right w:val="single" w:sz="4" w:space="0" w:color="000000"/>
            </w:tcBorders>
            <w:shd w:val="clear" w:color="000000" w:fill="F1F1F1"/>
            <w:vAlign w:val="center"/>
            <w:hideMark/>
          </w:tcPr>
          <w:p w14:paraId="3FA23F4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E621DA5"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25182C2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0A60B40"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29D997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55</w:t>
            </w:r>
          </w:p>
        </w:tc>
        <w:tc>
          <w:tcPr>
            <w:tcW w:w="2851" w:type="pct"/>
            <w:tcBorders>
              <w:top w:val="nil"/>
              <w:left w:val="nil"/>
              <w:bottom w:val="single" w:sz="4" w:space="0" w:color="000000"/>
              <w:right w:val="single" w:sz="4" w:space="0" w:color="000000"/>
            </w:tcBorders>
            <w:shd w:val="clear" w:color="000000" w:fill="F1F1F1"/>
            <w:vAlign w:val="center"/>
            <w:hideMark/>
          </w:tcPr>
          <w:p w14:paraId="23164513"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MANEJADORA 24000BTU MINI SPLIT</w:t>
            </w:r>
          </w:p>
        </w:tc>
        <w:tc>
          <w:tcPr>
            <w:tcW w:w="535" w:type="pct"/>
            <w:tcBorders>
              <w:top w:val="nil"/>
              <w:left w:val="nil"/>
              <w:bottom w:val="single" w:sz="4" w:space="0" w:color="000000"/>
              <w:right w:val="single" w:sz="4" w:space="0" w:color="000000"/>
            </w:tcBorders>
            <w:shd w:val="clear" w:color="000000" w:fill="F1F1F1"/>
            <w:vAlign w:val="center"/>
            <w:hideMark/>
          </w:tcPr>
          <w:p w14:paraId="2864BCB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BA7EDDA"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45CA15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4C60DCE"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D0A7A21"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56</w:t>
            </w:r>
          </w:p>
        </w:tc>
        <w:tc>
          <w:tcPr>
            <w:tcW w:w="2851" w:type="pct"/>
            <w:tcBorders>
              <w:top w:val="nil"/>
              <w:left w:val="nil"/>
              <w:bottom w:val="single" w:sz="4" w:space="0" w:color="000000"/>
              <w:right w:val="single" w:sz="4" w:space="0" w:color="000000"/>
            </w:tcBorders>
            <w:shd w:val="clear" w:color="000000" w:fill="F1F1F1"/>
            <w:vAlign w:val="center"/>
            <w:hideMark/>
          </w:tcPr>
          <w:p w14:paraId="75FC22B2"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AISLAMIENTO RUBATEX 5/8 1.8 MTS</w:t>
            </w:r>
          </w:p>
        </w:tc>
        <w:tc>
          <w:tcPr>
            <w:tcW w:w="535" w:type="pct"/>
            <w:tcBorders>
              <w:top w:val="nil"/>
              <w:left w:val="nil"/>
              <w:bottom w:val="single" w:sz="4" w:space="0" w:color="000000"/>
              <w:right w:val="single" w:sz="4" w:space="0" w:color="000000"/>
            </w:tcBorders>
            <w:shd w:val="clear" w:color="000000" w:fill="F1F1F1"/>
            <w:vAlign w:val="center"/>
            <w:hideMark/>
          </w:tcPr>
          <w:p w14:paraId="64CBF74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7FDA5F4B"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786ADC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1E320534"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D0C4F3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57</w:t>
            </w:r>
          </w:p>
        </w:tc>
        <w:tc>
          <w:tcPr>
            <w:tcW w:w="2851" w:type="pct"/>
            <w:tcBorders>
              <w:top w:val="nil"/>
              <w:left w:val="nil"/>
              <w:bottom w:val="single" w:sz="4" w:space="0" w:color="000000"/>
              <w:right w:val="single" w:sz="4" w:space="0" w:color="000000"/>
            </w:tcBorders>
            <w:shd w:val="clear" w:color="000000" w:fill="F1F1F1"/>
            <w:vAlign w:val="center"/>
            <w:hideMark/>
          </w:tcPr>
          <w:p w14:paraId="1C478703"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AISLAMIENTO RUBATEX 3/4 1.8 MTS</w:t>
            </w:r>
          </w:p>
        </w:tc>
        <w:tc>
          <w:tcPr>
            <w:tcW w:w="535" w:type="pct"/>
            <w:tcBorders>
              <w:top w:val="nil"/>
              <w:left w:val="nil"/>
              <w:bottom w:val="single" w:sz="4" w:space="0" w:color="000000"/>
              <w:right w:val="single" w:sz="4" w:space="0" w:color="000000"/>
            </w:tcBorders>
            <w:shd w:val="clear" w:color="000000" w:fill="F1F1F1"/>
            <w:vAlign w:val="center"/>
            <w:hideMark/>
          </w:tcPr>
          <w:p w14:paraId="7F1340FF"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0B17EB5"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5456BA3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11C52A6A"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FFE6B16"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58</w:t>
            </w:r>
          </w:p>
        </w:tc>
        <w:tc>
          <w:tcPr>
            <w:tcW w:w="2851" w:type="pct"/>
            <w:tcBorders>
              <w:top w:val="nil"/>
              <w:left w:val="nil"/>
              <w:bottom w:val="single" w:sz="4" w:space="0" w:color="000000"/>
              <w:right w:val="single" w:sz="4" w:space="0" w:color="000000"/>
            </w:tcBorders>
            <w:shd w:val="clear" w:color="000000" w:fill="F1F1F1"/>
            <w:vAlign w:val="center"/>
            <w:hideMark/>
          </w:tcPr>
          <w:p w14:paraId="5E5F2AF8"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AISLAMIENTO RUBATEX 1/2 1.8 MTS</w:t>
            </w:r>
          </w:p>
        </w:tc>
        <w:tc>
          <w:tcPr>
            <w:tcW w:w="535" w:type="pct"/>
            <w:tcBorders>
              <w:top w:val="nil"/>
              <w:left w:val="nil"/>
              <w:bottom w:val="single" w:sz="4" w:space="0" w:color="000000"/>
              <w:right w:val="single" w:sz="4" w:space="0" w:color="000000"/>
            </w:tcBorders>
            <w:shd w:val="clear" w:color="000000" w:fill="F1F1F1"/>
            <w:vAlign w:val="center"/>
            <w:hideMark/>
          </w:tcPr>
          <w:p w14:paraId="04004F3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AEC237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01932F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55C26D53"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3F8E19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59</w:t>
            </w:r>
          </w:p>
        </w:tc>
        <w:tc>
          <w:tcPr>
            <w:tcW w:w="2851" w:type="pct"/>
            <w:tcBorders>
              <w:top w:val="nil"/>
              <w:left w:val="nil"/>
              <w:bottom w:val="single" w:sz="4" w:space="0" w:color="000000"/>
              <w:right w:val="single" w:sz="4" w:space="0" w:color="000000"/>
            </w:tcBorders>
            <w:shd w:val="clear" w:color="000000" w:fill="F1F1F1"/>
            <w:vAlign w:val="center"/>
            <w:hideMark/>
          </w:tcPr>
          <w:p w14:paraId="0DF29FAB"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ESPUMA EXPANSIVA POLIURETANO 300ML</w:t>
            </w:r>
          </w:p>
        </w:tc>
        <w:tc>
          <w:tcPr>
            <w:tcW w:w="535" w:type="pct"/>
            <w:tcBorders>
              <w:top w:val="nil"/>
              <w:left w:val="nil"/>
              <w:bottom w:val="single" w:sz="4" w:space="0" w:color="000000"/>
              <w:right w:val="single" w:sz="4" w:space="0" w:color="000000"/>
            </w:tcBorders>
            <w:shd w:val="clear" w:color="000000" w:fill="F1F1F1"/>
            <w:vAlign w:val="center"/>
            <w:hideMark/>
          </w:tcPr>
          <w:p w14:paraId="2FE41FB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DA26D7A"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B4EB6A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11006721"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EE8F3A1"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60</w:t>
            </w:r>
          </w:p>
        </w:tc>
        <w:tc>
          <w:tcPr>
            <w:tcW w:w="2851" w:type="pct"/>
            <w:tcBorders>
              <w:top w:val="nil"/>
              <w:left w:val="nil"/>
              <w:bottom w:val="single" w:sz="4" w:space="0" w:color="000000"/>
              <w:right w:val="single" w:sz="4" w:space="0" w:color="000000"/>
            </w:tcBorders>
            <w:shd w:val="clear" w:color="000000" w:fill="F1F1F1"/>
            <w:vAlign w:val="center"/>
            <w:hideMark/>
          </w:tcPr>
          <w:p w14:paraId="69D71F3C"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BOBINA A 24 V PARA CONTACTOR</w:t>
            </w:r>
          </w:p>
        </w:tc>
        <w:tc>
          <w:tcPr>
            <w:tcW w:w="535" w:type="pct"/>
            <w:tcBorders>
              <w:top w:val="nil"/>
              <w:left w:val="nil"/>
              <w:bottom w:val="single" w:sz="4" w:space="0" w:color="000000"/>
              <w:right w:val="single" w:sz="4" w:space="0" w:color="000000"/>
            </w:tcBorders>
            <w:shd w:val="clear" w:color="000000" w:fill="F1F1F1"/>
            <w:vAlign w:val="center"/>
            <w:hideMark/>
          </w:tcPr>
          <w:p w14:paraId="7CD6200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D97A793"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E04962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9788027"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781094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lastRenderedPageBreak/>
              <w:t>61</w:t>
            </w:r>
          </w:p>
        </w:tc>
        <w:tc>
          <w:tcPr>
            <w:tcW w:w="2851" w:type="pct"/>
            <w:tcBorders>
              <w:top w:val="nil"/>
              <w:left w:val="nil"/>
              <w:bottom w:val="single" w:sz="4" w:space="0" w:color="000000"/>
              <w:right w:val="single" w:sz="4" w:space="0" w:color="000000"/>
            </w:tcBorders>
            <w:shd w:val="clear" w:color="000000" w:fill="F1F1F1"/>
            <w:vAlign w:val="center"/>
            <w:hideMark/>
          </w:tcPr>
          <w:p w14:paraId="0C4D8352"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CONTACTOR TELEMECANIQUE DE BOBINA 220V 20A</w:t>
            </w:r>
          </w:p>
        </w:tc>
        <w:tc>
          <w:tcPr>
            <w:tcW w:w="535" w:type="pct"/>
            <w:tcBorders>
              <w:top w:val="nil"/>
              <w:left w:val="nil"/>
              <w:bottom w:val="single" w:sz="4" w:space="0" w:color="000000"/>
              <w:right w:val="single" w:sz="4" w:space="0" w:color="000000"/>
            </w:tcBorders>
            <w:shd w:val="clear" w:color="000000" w:fill="F1F1F1"/>
            <w:vAlign w:val="center"/>
            <w:hideMark/>
          </w:tcPr>
          <w:p w14:paraId="14B39FCF"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A067275"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461DD6C"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44EF8813"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ED9453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62</w:t>
            </w:r>
          </w:p>
        </w:tc>
        <w:tc>
          <w:tcPr>
            <w:tcW w:w="2851" w:type="pct"/>
            <w:tcBorders>
              <w:top w:val="nil"/>
              <w:left w:val="nil"/>
              <w:bottom w:val="single" w:sz="4" w:space="0" w:color="000000"/>
              <w:right w:val="single" w:sz="4" w:space="0" w:color="000000"/>
            </w:tcBorders>
            <w:shd w:val="clear" w:color="000000" w:fill="F1F1F1"/>
            <w:vAlign w:val="center"/>
            <w:hideMark/>
          </w:tcPr>
          <w:p w14:paraId="0040274C"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CONTACTOR TELEMECANIQUE DE BOBINA 220V 70A</w:t>
            </w:r>
          </w:p>
        </w:tc>
        <w:tc>
          <w:tcPr>
            <w:tcW w:w="535" w:type="pct"/>
            <w:tcBorders>
              <w:top w:val="nil"/>
              <w:left w:val="nil"/>
              <w:bottom w:val="single" w:sz="4" w:space="0" w:color="000000"/>
              <w:right w:val="single" w:sz="4" w:space="0" w:color="000000"/>
            </w:tcBorders>
            <w:shd w:val="clear" w:color="000000" w:fill="F1F1F1"/>
            <w:vAlign w:val="center"/>
            <w:hideMark/>
          </w:tcPr>
          <w:p w14:paraId="38302E7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B72F98D"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4DC5D2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3BF89BFC"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4441D2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63</w:t>
            </w:r>
          </w:p>
        </w:tc>
        <w:tc>
          <w:tcPr>
            <w:tcW w:w="2851" w:type="pct"/>
            <w:tcBorders>
              <w:top w:val="nil"/>
              <w:left w:val="nil"/>
              <w:bottom w:val="single" w:sz="4" w:space="0" w:color="000000"/>
              <w:right w:val="single" w:sz="4" w:space="0" w:color="000000"/>
            </w:tcBorders>
            <w:shd w:val="clear" w:color="000000" w:fill="F1F1F1"/>
            <w:vAlign w:val="center"/>
            <w:hideMark/>
          </w:tcPr>
          <w:p w14:paraId="341EB88F"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TARJETA UNIVERSAL </w:t>
            </w:r>
            <w:proofErr w:type="gramStart"/>
            <w:r w:rsidRPr="00BE266E">
              <w:rPr>
                <w:rFonts w:ascii="Calibri" w:eastAsia="Times New Roman" w:hAnsi="Calibri" w:cs="Calibri"/>
                <w:sz w:val="16"/>
                <w:szCs w:val="16"/>
              </w:rPr>
              <w:t>AIRE  INVERTER</w:t>
            </w:r>
            <w:proofErr w:type="gramEnd"/>
            <w:r w:rsidRPr="00BE266E">
              <w:rPr>
                <w:rFonts w:ascii="Calibri" w:eastAsia="Times New Roman" w:hAnsi="Calibri" w:cs="Calibri"/>
                <w:sz w:val="16"/>
                <w:szCs w:val="16"/>
              </w:rPr>
              <w:t xml:space="preserve"> DE 9000 A 24000 BTU</w:t>
            </w:r>
          </w:p>
        </w:tc>
        <w:tc>
          <w:tcPr>
            <w:tcW w:w="535" w:type="pct"/>
            <w:tcBorders>
              <w:top w:val="nil"/>
              <w:left w:val="nil"/>
              <w:bottom w:val="single" w:sz="4" w:space="0" w:color="000000"/>
              <w:right w:val="single" w:sz="4" w:space="0" w:color="000000"/>
            </w:tcBorders>
            <w:shd w:val="clear" w:color="000000" w:fill="F1F1F1"/>
            <w:vAlign w:val="center"/>
            <w:hideMark/>
          </w:tcPr>
          <w:p w14:paraId="199B0E8F"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C8A37CC"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D8B81A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3C85D51F"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B84E99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64</w:t>
            </w:r>
          </w:p>
        </w:tc>
        <w:tc>
          <w:tcPr>
            <w:tcW w:w="2851" w:type="pct"/>
            <w:tcBorders>
              <w:top w:val="nil"/>
              <w:left w:val="nil"/>
              <w:bottom w:val="single" w:sz="4" w:space="0" w:color="000000"/>
              <w:right w:val="single" w:sz="4" w:space="0" w:color="000000"/>
            </w:tcBorders>
            <w:shd w:val="clear" w:color="000000" w:fill="F1F1F1"/>
            <w:vAlign w:val="center"/>
            <w:hideMark/>
          </w:tcPr>
          <w:p w14:paraId="4503086C"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TARJETA UNIVERSAL AIRE CONVENCIONAL R22 DE 9000 A 24000 BTU</w:t>
            </w:r>
          </w:p>
        </w:tc>
        <w:tc>
          <w:tcPr>
            <w:tcW w:w="535" w:type="pct"/>
            <w:tcBorders>
              <w:top w:val="nil"/>
              <w:left w:val="nil"/>
              <w:bottom w:val="single" w:sz="4" w:space="0" w:color="000000"/>
              <w:right w:val="single" w:sz="4" w:space="0" w:color="000000"/>
            </w:tcBorders>
            <w:shd w:val="clear" w:color="000000" w:fill="F1F1F1"/>
            <w:vAlign w:val="center"/>
            <w:hideMark/>
          </w:tcPr>
          <w:p w14:paraId="2066EFA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8049A08"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5395FFD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5E92761F"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54DC83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65</w:t>
            </w:r>
          </w:p>
        </w:tc>
        <w:tc>
          <w:tcPr>
            <w:tcW w:w="2851" w:type="pct"/>
            <w:tcBorders>
              <w:top w:val="nil"/>
              <w:left w:val="nil"/>
              <w:bottom w:val="single" w:sz="4" w:space="0" w:color="000000"/>
              <w:right w:val="single" w:sz="4" w:space="0" w:color="000000"/>
            </w:tcBorders>
            <w:shd w:val="clear" w:color="000000" w:fill="F1F1F1"/>
            <w:vAlign w:val="center"/>
            <w:hideMark/>
          </w:tcPr>
          <w:p w14:paraId="4406205F"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ASPA MOTOR VENTILADOR DE EQUIPO MINI </w:t>
            </w:r>
            <w:proofErr w:type="gramStart"/>
            <w:r w:rsidRPr="00BE266E">
              <w:rPr>
                <w:rFonts w:ascii="Calibri" w:eastAsia="Times New Roman" w:hAnsi="Calibri" w:cs="Calibri"/>
                <w:sz w:val="16"/>
                <w:szCs w:val="16"/>
              </w:rPr>
              <w:t>SPLIT  DE</w:t>
            </w:r>
            <w:proofErr w:type="gramEnd"/>
            <w:r w:rsidRPr="00BE266E">
              <w:rPr>
                <w:rFonts w:ascii="Calibri" w:eastAsia="Times New Roman" w:hAnsi="Calibri" w:cs="Calibri"/>
                <w:sz w:val="16"/>
                <w:szCs w:val="16"/>
              </w:rPr>
              <w:t xml:space="preserve"> 9000 A 24000 BTU</w:t>
            </w:r>
          </w:p>
        </w:tc>
        <w:tc>
          <w:tcPr>
            <w:tcW w:w="535" w:type="pct"/>
            <w:tcBorders>
              <w:top w:val="nil"/>
              <w:left w:val="nil"/>
              <w:bottom w:val="single" w:sz="4" w:space="0" w:color="000000"/>
              <w:right w:val="single" w:sz="4" w:space="0" w:color="000000"/>
            </w:tcBorders>
            <w:shd w:val="clear" w:color="000000" w:fill="F1F1F1"/>
            <w:vAlign w:val="center"/>
            <w:hideMark/>
          </w:tcPr>
          <w:p w14:paraId="3A14C03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91FDB4C"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62CC51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57AA744"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3CA70E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66</w:t>
            </w:r>
          </w:p>
        </w:tc>
        <w:tc>
          <w:tcPr>
            <w:tcW w:w="2851" w:type="pct"/>
            <w:tcBorders>
              <w:top w:val="nil"/>
              <w:left w:val="nil"/>
              <w:bottom w:val="single" w:sz="4" w:space="0" w:color="000000"/>
              <w:right w:val="single" w:sz="4" w:space="0" w:color="000000"/>
            </w:tcBorders>
            <w:shd w:val="clear" w:color="000000" w:fill="F1F1F1"/>
            <w:vAlign w:val="center"/>
            <w:hideMark/>
          </w:tcPr>
          <w:p w14:paraId="78595DF9"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CINTA VINILO</w:t>
            </w:r>
          </w:p>
        </w:tc>
        <w:tc>
          <w:tcPr>
            <w:tcW w:w="535" w:type="pct"/>
            <w:tcBorders>
              <w:top w:val="nil"/>
              <w:left w:val="nil"/>
              <w:bottom w:val="single" w:sz="4" w:space="0" w:color="000000"/>
              <w:right w:val="single" w:sz="4" w:space="0" w:color="000000"/>
            </w:tcBorders>
            <w:shd w:val="clear" w:color="000000" w:fill="F1F1F1"/>
            <w:vAlign w:val="center"/>
            <w:hideMark/>
          </w:tcPr>
          <w:p w14:paraId="17770B6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CFE12B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A20C036"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4FC057AA"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D6FB8C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67</w:t>
            </w:r>
          </w:p>
        </w:tc>
        <w:tc>
          <w:tcPr>
            <w:tcW w:w="2851" w:type="pct"/>
            <w:tcBorders>
              <w:top w:val="nil"/>
              <w:left w:val="nil"/>
              <w:bottom w:val="single" w:sz="4" w:space="0" w:color="000000"/>
              <w:right w:val="single" w:sz="4" w:space="0" w:color="000000"/>
            </w:tcBorders>
            <w:shd w:val="clear" w:color="000000" w:fill="F1F1F1"/>
            <w:vAlign w:val="center"/>
            <w:hideMark/>
          </w:tcPr>
          <w:p w14:paraId="3210019C"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VALVULA DE EXPANSIÓN</w:t>
            </w:r>
          </w:p>
        </w:tc>
        <w:tc>
          <w:tcPr>
            <w:tcW w:w="535" w:type="pct"/>
            <w:tcBorders>
              <w:top w:val="nil"/>
              <w:left w:val="nil"/>
              <w:bottom w:val="single" w:sz="4" w:space="0" w:color="000000"/>
              <w:right w:val="single" w:sz="4" w:space="0" w:color="000000"/>
            </w:tcBorders>
            <w:shd w:val="clear" w:color="000000" w:fill="F1F1F1"/>
            <w:vAlign w:val="center"/>
            <w:hideMark/>
          </w:tcPr>
          <w:p w14:paraId="2B1A7F5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292D809"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6769F0C"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159E1A16"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0EFF97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68</w:t>
            </w:r>
          </w:p>
        </w:tc>
        <w:tc>
          <w:tcPr>
            <w:tcW w:w="2851" w:type="pct"/>
            <w:tcBorders>
              <w:top w:val="nil"/>
              <w:left w:val="nil"/>
              <w:bottom w:val="single" w:sz="4" w:space="0" w:color="000000"/>
              <w:right w:val="single" w:sz="4" w:space="0" w:color="000000"/>
            </w:tcBorders>
            <w:shd w:val="clear" w:color="000000" w:fill="F1F1F1"/>
            <w:vAlign w:val="center"/>
            <w:hideMark/>
          </w:tcPr>
          <w:p w14:paraId="31420281"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GAS REFRIGERANTE R410</w:t>
            </w:r>
          </w:p>
        </w:tc>
        <w:tc>
          <w:tcPr>
            <w:tcW w:w="535" w:type="pct"/>
            <w:tcBorders>
              <w:top w:val="nil"/>
              <w:left w:val="nil"/>
              <w:bottom w:val="single" w:sz="4" w:space="0" w:color="000000"/>
              <w:right w:val="single" w:sz="4" w:space="0" w:color="000000"/>
            </w:tcBorders>
            <w:shd w:val="clear" w:color="000000" w:fill="F1F1F1"/>
            <w:vAlign w:val="center"/>
            <w:hideMark/>
          </w:tcPr>
          <w:p w14:paraId="4C66D226"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LIBRA</w:t>
            </w:r>
          </w:p>
        </w:tc>
        <w:tc>
          <w:tcPr>
            <w:tcW w:w="573" w:type="pct"/>
            <w:tcBorders>
              <w:top w:val="nil"/>
              <w:left w:val="nil"/>
              <w:bottom w:val="single" w:sz="4" w:space="0" w:color="000000"/>
              <w:right w:val="single" w:sz="4" w:space="0" w:color="000000"/>
            </w:tcBorders>
            <w:shd w:val="clear" w:color="000000" w:fill="F1F1F1"/>
            <w:noWrap/>
            <w:vAlign w:val="center"/>
            <w:hideMark/>
          </w:tcPr>
          <w:p w14:paraId="1F98D9FE"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5EFA51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B21B9AD"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D5B7B9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69</w:t>
            </w:r>
          </w:p>
        </w:tc>
        <w:tc>
          <w:tcPr>
            <w:tcW w:w="2851" w:type="pct"/>
            <w:tcBorders>
              <w:top w:val="nil"/>
              <w:left w:val="nil"/>
              <w:bottom w:val="single" w:sz="4" w:space="0" w:color="000000"/>
              <w:right w:val="single" w:sz="4" w:space="0" w:color="000000"/>
            </w:tcBorders>
            <w:shd w:val="clear" w:color="000000" w:fill="F1F1F1"/>
            <w:vAlign w:val="center"/>
            <w:hideMark/>
          </w:tcPr>
          <w:p w14:paraId="69A0E8CE"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GAS REFRIGERANTE R22</w:t>
            </w:r>
          </w:p>
        </w:tc>
        <w:tc>
          <w:tcPr>
            <w:tcW w:w="535" w:type="pct"/>
            <w:tcBorders>
              <w:top w:val="nil"/>
              <w:left w:val="nil"/>
              <w:bottom w:val="single" w:sz="4" w:space="0" w:color="000000"/>
              <w:right w:val="single" w:sz="4" w:space="0" w:color="000000"/>
            </w:tcBorders>
            <w:shd w:val="clear" w:color="000000" w:fill="F1F1F1"/>
            <w:vAlign w:val="center"/>
            <w:hideMark/>
          </w:tcPr>
          <w:p w14:paraId="5D10136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LIBRA</w:t>
            </w:r>
          </w:p>
        </w:tc>
        <w:tc>
          <w:tcPr>
            <w:tcW w:w="573" w:type="pct"/>
            <w:tcBorders>
              <w:top w:val="nil"/>
              <w:left w:val="nil"/>
              <w:bottom w:val="single" w:sz="4" w:space="0" w:color="000000"/>
              <w:right w:val="single" w:sz="4" w:space="0" w:color="000000"/>
            </w:tcBorders>
            <w:shd w:val="clear" w:color="000000" w:fill="F1F1F1"/>
            <w:noWrap/>
            <w:vAlign w:val="center"/>
            <w:hideMark/>
          </w:tcPr>
          <w:p w14:paraId="4CC55E30"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ABB365F"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322A1001"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7DCC93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70</w:t>
            </w:r>
          </w:p>
        </w:tc>
        <w:tc>
          <w:tcPr>
            <w:tcW w:w="2851" w:type="pct"/>
            <w:tcBorders>
              <w:top w:val="nil"/>
              <w:left w:val="nil"/>
              <w:bottom w:val="single" w:sz="4" w:space="0" w:color="000000"/>
              <w:right w:val="single" w:sz="4" w:space="0" w:color="000000"/>
            </w:tcBorders>
            <w:shd w:val="clear" w:color="000000" w:fill="F1F1F1"/>
            <w:vAlign w:val="center"/>
            <w:hideMark/>
          </w:tcPr>
          <w:p w14:paraId="5C1EF7C6"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GAS REFRIGERANTE R32</w:t>
            </w:r>
          </w:p>
        </w:tc>
        <w:tc>
          <w:tcPr>
            <w:tcW w:w="535" w:type="pct"/>
            <w:tcBorders>
              <w:top w:val="nil"/>
              <w:left w:val="nil"/>
              <w:bottom w:val="single" w:sz="4" w:space="0" w:color="000000"/>
              <w:right w:val="single" w:sz="4" w:space="0" w:color="000000"/>
            </w:tcBorders>
            <w:shd w:val="clear" w:color="000000" w:fill="F1F1F1"/>
            <w:vAlign w:val="center"/>
            <w:hideMark/>
          </w:tcPr>
          <w:p w14:paraId="2B144FC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LIBRA</w:t>
            </w:r>
          </w:p>
        </w:tc>
        <w:tc>
          <w:tcPr>
            <w:tcW w:w="573" w:type="pct"/>
            <w:tcBorders>
              <w:top w:val="nil"/>
              <w:left w:val="nil"/>
              <w:bottom w:val="single" w:sz="4" w:space="0" w:color="000000"/>
              <w:right w:val="single" w:sz="4" w:space="0" w:color="000000"/>
            </w:tcBorders>
            <w:shd w:val="clear" w:color="000000" w:fill="F1F1F1"/>
            <w:noWrap/>
            <w:vAlign w:val="center"/>
            <w:hideMark/>
          </w:tcPr>
          <w:p w14:paraId="45447D60"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F8A92A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7A65ABF2"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2B4B45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71</w:t>
            </w:r>
          </w:p>
        </w:tc>
        <w:tc>
          <w:tcPr>
            <w:tcW w:w="2851" w:type="pct"/>
            <w:tcBorders>
              <w:top w:val="nil"/>
              <w:left w:val="nil"/>
              <w:bottom w:val="single" w:sz="4" w:space="0" w:color="000000"/>
              <w:right w:val="single" w:sz="4" w:space="0" w:color="000000"/>
            </w:tcBorders>
            <w:shd w:val="clear" w:color="000000" w:fill="F1F1F1"/>
            <w:vAlign w:val="center"/>
            <w:hideMark/>
          </w:tcPr>
          <w:p w14:paraId="3976DCAC"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rPr>
              <w:t xml:space="preserve">CABLE ELECTRICO ML EN CABLE NUM 12. </w:t>
            </w:r>
            <w:r w:rsidRPr="00BE266E">
              <w:rPr>
                <w:rFonts w:ascii="Calibri" w:eastAsia="Times New Roman" w:hAnsi="Calibri" w:cs="Calibri"/>
                <w:sz w:val="16"/>
                <w:szCs w:val="16"/>
                <w:lang w:val="en-US"/>
              </w:rPr>
              <w:t>7 HILOS COBRE</w:t>
            </w:r>
          </w:p>
        </w:tc>
        <w:tc>
          <w:tcPr>
            <w:tcW w:w="535" w:type="pct"/>
            <w:tcBorders>
              <w:top w:val="nil"/>
              <w:left w:val="nil"/>
              <w:bottom w:val="single" w:sz="4" w:space="0" w:color="000000"/>
              <w:right w:val="single" w:sz="4" w:space="0" w:color="000000"/>
            </w:tcBorders>
            <w:shd w:val="clear" w:color="000000" w:fill="F1F1F1"/>
            <w:vAlign w:val="center"/>
            <w:hideMark/>
          </w:tcPr>
          <w:p w14:paraId="1FFC8A61"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36556130"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47E3FE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2DF3436"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98263D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72</w:t>
            </w:r>
          </w:p>
        </w:tc>
        <w:tc>
          <w:tcPr>
            <w:tcW w:w="2851" w:type="pct"/>
            <w:tcBorders>
              <w:top w:val="nil"/>
              <w:left w:val="nil"/>
              <w:bottom w:val="single" w:sz="4" w:space="0" w:color="000000"/>
              <w:right w:val="single" w:sz="4" w:space="0" w:color="000000"/>
            </w:tcBorders>
            <w:shd w:val="clear" w:color="000000" w:fill="F1F1F1"/>
            <w:vAlign w:val="center"/>
            <w:hideMark/>
          </w:tcPr>
          <w:p w14:paraId="0A3E065B"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rPr>
              <w:t xml:space="preserve">CABLE ELECTRICO ML EN CABLE NUM 10. </w:t>
            </w:r>
            <w:r w:rsidRPr="00BE266E">
              <w:rPr>
                <w:rFonts w:ascii="Calibri" w:eastAsia="Times New Roman" w:hAnsi="Calibri" w:cs="Calibri"/>
                <w:sz w:val="16"/>
                <w:szCs w:val="16"/>
                <w:lang w:val="en-US"/>
              </w:rPr>
              <w:t>7 HILOS COBRE</w:t>
            </w:r>
          </w:p>
        </w:tc>
        <w:tc>
          <w:tcPr>
            <w:tcW w:w="535" w:type="pct"/>
            <w:tcBorders>
              <w:top w:val="nil"/>
              <w:left w:val="nil"/>
              <w:bottom w:val="single" w:sz="4" w:space="0" w:color="000000"/>
              <w:right w:val="single" w:sz="4" w:space="0" w:color="000000"/>
            </w:tcBorders>
            <w:shd w:val="clear" w:color="000000" w:fill="F1F1F1"/>
            <w:vAlign w:val="center"/>
            <w:hideMark/>
          </w:tcPr>
          <w:p w14:paraId="08868836"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2C24271B"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1FD0616"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2015CD26"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7E2DAA1"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73</w:t>
            </w:r>
          </w:p>
        </w:tc>
        <w:tc>
          <w:tcPr>
            <w:tcW w:w="2851" w:type="pct"/>
            <w:tcBorders>
              <w:top w:val="nil"/>
              <w:left w:val="nil"/>
              <w:bottom w:val="single" w:sz="4" w:space="0" w:color="000000"/>
              <w:right w:val="single" w:sz="4" w:space="0" w:color="000000"/>
            </w:tcBorders>
            <w:shd w:val="clear" w:color="000000" w:fill="F1F1F1"/>
            <w:vAlign w:val="center"/>
            <w:hideMark/>
          </w:tcPr>
          <w:p w14:paraId="44EA2941"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rPr>
              <w:t xml:space="preserve">CABLE ELECTRICO ML EN CABLE NUM 8. </w:t>
            </w:r>
            <w:r w:rsidRPr="00BE266E">
              <w:rPr>
                <w:rFonts w:ascii="Calibri" w:eastAsia="Times New Roman" w:hAnsi="Calibri" w:cs="Calibri"/>
                <w:sz w:val="16"/>
                <w:szCs w:val="16"/>
                <w:lang w:val="en-US"/>
              </w:rPr>
              <w:t>7 HILOS COBRE</w:t>
            </w:r>
          </w:p>
        </w:tc>
        <w:tc>
          <w:tcPr>
            <w:tcW w:w="535" w:type="pct"/>
            <w:tcBorders>
              <w:top w:val="nil"/>
              <w:left w:val="nil"/>
              <w:bottom w:val="single" w:sz="4" w:space="0" w:color="000000"/>
              <w:right w:val="single" w:sz="4" w:space="0" w:color="000000"/>
            </w:tcBorders>
            <w:shd w:val="clear" w:color="000000" w:fill="F1F1F1"/>
            <w:vAlign w:val="center"/>
            <w:hideMark/>
          </w:tcPr>
          <w:p w14:paraId="663D897D"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61D0694F"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364E0E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DB05DED"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F6BF79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74</w:t>
            </w:r>
          </w:p>
        </w:tc>
        <w:tc>
          <w:tcPr>
            <w:tcW w:w="2851" w:type="pct"/>
            <w:tcBorders>
              <w:top w:val="nil"/>
              <w:left w:val="nil"/>
              <w:bottom w:val="single" w:sz="4" w:space="0" w:color="000000"/>
              <w:right w:val="single" w:sz="4" w:space="0" w:color="000000"/>
            </w:tcBorders>
            <w:shd w:val="clear" w:color="000000" w:fill="F1F1F1"/>
            <w:vAlign w:val="center"/>
            <w:hideMark/>
          </w:tcPr>
          <w:p w14:paraId="6C06D61D"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CABLE ELECTRICO ENCAUCHETADO ML EN CABLE NUM 4X16</w:t>
            </w:r>
          </w:p>
        </w:tc>
        <w:tc>
          <w:tcPr>
            <w:tcW w:w="535" w:type="pct"/>
            <w:tcBorders>
              <w:top w:val="nil"/>
              <w:left w:val="nil"/>
              <w:bottom w:val="single" w:sz="4" w:space="0" w:color="000000"/>
              <w:right w:val="single" w:sz="4" w:space="0" w:color="000000"/>
            </w:tcBorders>
            <w:shd w:val="clear" w:color="000000" w:fill="F1F1F1"/>
            <w:vAlign w:val="center"/>
            <w:hideMark/>
          </w:tcPr>
          <w:p w14:paraId="5D510A73"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090AB79F"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B32FA1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FAD88F0"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21041C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75</w:t>
            </w:r>
          </w:p>
        </w:tc>
        <w:tc>
          <w:tcPr>
            <w:tcW w:w="2851" w:type="pct"/>
            <w:tcBorders>
              <w:top w:val="nil"/>
              <w:left w:val="nil"/>
              <w:bottom w:val="single" w:sz="4" w:space="0" w:color="000000"/>
              <w:right w:val="single" w:sz="4" w:space="0" w:color="000000"/>
            </w:tcBorders>
            <w:shd w:val="clear" w:color="000000" w:fill="F1F1F1"/>
            <w:vAlign w:val="center"/>
            <w:hideMark/>
          </w:tcPr>
          <w:p w14:paraId="64B7A8A2" w14:textId="77777777" w:rsidR="00BE266E" w:rsidRPr="00BE266E" w:rsidRDefault="00BE266E" w:rsidP="00BE266E">
            <w:pPr>
              <w:widowControl/>
              <w:autoSpaceDE/>
              <w:autoSpaceDN/>
              <w:rPr>
                <w:rFonts w:ascii="Calibri" w:eastAsia="Times New Roman" w:hAnsi="Calibri" w:cs="Calibri"/>
                <w:color w:val="000000"/>
                <w:sz w:val="16"/>
                <w:szCs w:val="16"/>
              </w:rPr>
            </w:pPr>
            <w:r w:rsidRPr="00BE266E">
              <w:rPr>
                <w:rFonts w:ascii="Calibri" w:eastAsia="Times New Roman" w:hAnsi="Calibri" w:cs="Calibri"/>
                <w:sz w:val="16"/>
                <w:szCs w:val="16"/>
              </w:rPr>
              <w:t>CABLE ELECTRICO ENCAUCHETADO ML EN CABLE NUM 3X12</w:t>
            </w:r>
            <w:r w:rsidRPr="00BE266E">
              <w:rPr>
                <w:rFonts w:ascii="Calibri" w:eastAsia="Times New Roman" w:hAnsi="Calibri" w:cs="Calibri"/>
                <w:sz w:val="16"/>
                <w:szCs w:val="16"/>
              </w:rPr>
              <w:br/>
              <w:t>COBRE</w:t>
            </w:r>
          </w:p>
        </w:tc>
        <w:tc>
          <w:tcPr>
            <w:tcW w:w="535" w:type="pct"/>
            <w:tcBorders>
              <w:top w:val="nil"/>
              <w:left w:val="nil"/>
              <w:bottom w:val="single" w:sz="4" w:space="0" w:color="000000"/>
              <w:right w:val="single" w:sz="4" w:space="0" w:color="000000"/>
            </w:tcBorders>
            <w:shd w:val="clear" w:color="000000" w:fill="F1F1F1"/>
            <w:vAlign w:val="center"/>
            <w:hideMark/>
          </w:tcPr>
          <w:p w14:paraId="74CD4409"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01B810C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D68270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78A28653"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F6B50C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76</w:t>
            </w:r>
          </w:p>
        </w:tc>
        <w:tc>
          <w:tcPr>
            <w:tcW w:w="2851" w:type="pct"/>
            <w:tcBorders>
              <w:top w:val="nil"/>
              <w:left w:val="nil"/>
              <w:bottom w:val="single" w:sz="4" w:space="0" w:color="000000"/>
              <w:right w:val="single" w:sz="4" w:space="0" w:color="000000"/>
            </w:tcBorders>
            <w:shd w:val="clear" w:color="000000" w:fill="F1F1F1"/>
            <w:vAlign w:val="center"/>
            <w:hideMark/>
          </w:tcPr>
          <w:p w14:paraId="0306CA39"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BREAKER ENCHUFABLE 2X20 BIPOLAR</w:t>
            </w:r>
          </w:p>
        </w:tc>
        <w:tc>
          <w:tcPr>
            <w:tcW w:w="535" w:type="pct"/>
            <w:tcBorders>
              <w:top w:val="nil"/>
              <w:left w:val="nil"/>
              <w:bottom w:val="single" w:sz="4" w:space="0" w:color="000000"/>
              <w:right w:val="single" w:sz="4" w:space="0" w:color="000000"/>
            </w:tcBorders>
            <w:shd w:val="clear" w:color="000000" w:fill="F1F1F1"/>
            <w:vAlign w:val="center"/>
            <w:hideMark/>
          </w:tcPr>
          <w:p w14:paraId="36889DC9"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21A00E3"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2AA0DF4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7FC9F28A" w14:textId="77777777" w:rsidTr="000C5CE8">
        <w:trPr>
          <w:trHeight w:val="28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E080EB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77</w:t>
            </w:r>
          </w:p>
        </w:tc>
        <w:tc>
          <w:tcPr>
            <w:tcW w:w="2851" w:type="pct"/>
            <w:tcBorders>
              <w:top w:val="nil"/>
              <w:left w:val="nil"/>
              <w:bottom w:val="single" w:sz="4" w:space="0" w:color="000000"/>
              <w:right w:val="single" w:sz="4" w:space="0" w:color="000000"/>
            </w:tcBorders>
            <w:shd w:val="clear" w:color="000000" w:fill="F1F1F1"/>
            <w:vAlign w:val="center"/>
            <w:hideMark/>
          </w:tcPr>
          <w:p w14:paraId="662895E8"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BREAKER ENCHUFABLE 2X30 BIPOLAR</w:t>
            </w:r>
          </w:p>
        </w:tc>
        <w:tc>
          <w:tcPr>
            <w:tcW w:w="535" w:type="pct"/>
            <w:tcBorders>
              <w:top w:val="nil"/>
              <w:left w:val="nil"/>
              <w:bottom w:val="single" w:sz="4" w:space="0" w:color="000000"/>
              <w:right w:val="single" w:sz="4" w:space="0" w:color="000000"/>
            </w:tcBorders>
            <w:shd w:val="clear" w:color="000000" w:fill="F1F1F1"/>
            <w:vAlign w:val="center"/>
            <w:hideMark/>
          </w:tcPr>
          <w:p w14:paraId="3E0BDDEB"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84D44C7"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7548046"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1F2E23A5"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16A94B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78</w:t>
            </w:r>
          </w:p>
        </w:tc>
        <w:tc>
          <w:tcPr>
            <w:tcW w:w="2851" w:type="pct"/>
            <w:tcBorders>
              <w:top w:val="nil"/>
              <w:left w:val="nil"/>
              <w:bottom w:val="single" w:sz="4" w:space="0" w:color="000000"/>
              <w:right w:val="single" w:sz="4" w:space="0" w:color="000000"/>
            </w:tcBorders>
            <w:shd w:val="clear" w:color="000000" w:fill="F1F1F1"/>
            <w:vAlign w:val="center"/>
            <w:hideMark/>
          </w:tcPr>
          <w:p w14:paraId="70D8F332"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CANALETA PLASTICA 100*40</w:t>
            </w:r>
          </w:p>
        </w:tc>
        <w:tc>
          <w:tcPr>
            <w:tcW w:w="535" w:type="pct"/>
            <w:tcBorders>
              <w:top w:val="nil"/>
              <w:left w:val="nil"/>
              <w:bottom w:val="single" w:sz="4" w:space="0" w:color="000000"/>
              <w:right w:val="single" w:sz="4" w:space="0" w:color="000000"/>
            </w:tcBorders>
            <w:shd w:val="clear" w:color="000000" w:fill="F1F1F1"/>
            <w:vAlign w:val="center"/>
            <w:hideMark/>
          </w:tcPr>
          <w:p w14:paraId="4DF6AB84"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0B1ED0FB"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843E17C"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902306D" w14:textId="77777777" w:rsidTr="000C5CE8">
        <w:trPr>
          <w:trHeight w:val="20"/>
        </w:trPr>
        <w:tc>
          <w:tcPr>
            <w:tcW w:w="325" w:type="pct"/>
            <w:tcBorders>
              <w:top w:val="nil"/>
              <w:left w:val="single" w:sz="8" w:space="0" w:color="000000"/>
              <w:bottom w:val="nil"/>
              <w:right w:val="single" w:sz="4" w:space="0" w:color="000000"/>
            </w:tcBorders>
            <w:shd w:val="clear" w:color="000000" w:fill="F1F1F1"/>
            <w:noWrap/>
            <w:vAlign w:val="center"/>
            <w:hideMark/>
          </w:tcPr>
          <w:p w14:paraId="481A435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79</w:t>
            </w:r>
          </w:p>
        </w:tc>
        <w:tc>
          <w:tcPr>
            <w:tcW w:w="2851" w:type="pct"/>
            <w:tcBorders>
              <w:top w:val="nil"/>
              <w:left w:val="nil"/>
              <w:bottom w:val="nil"/>
              <w:right w:val="single" w:sz="4" w:space="0" w:color="000000"/>
            </w:tcBorders>
            <w:shd w:val="clear" w:color="000000" w:fill="F1F1F1"/>
            <w:vAlign w:val="center"/>
            <w:hideMark/>
          </w:tcPr>
          <w:p w14:paraId="32971922"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CANALETA PLASTICA 60*40</w:t>
            </w:r>
          </w:p>
        </w:tc>
        <w:tc>
          <w:tcPr>
            <w:tcW w:w="535" w:type="pct"/>
            <w:tcBorders>
              <w:top w:val="nil"/>
              <w:left w:val="nil"/>
              <w:bottom w:val="nil"/>
              <w:right w:val="single" w:sz="4" w:space="0" w:color="000000"/>
            </w:tcBorders>
            <w:shd w:val="clear" w:color="000000" w:fill="F1F1F1"/>
            <w:vAlign w:val="center"/>
            <w:hideMark/>
          </w:tcPr>
          <w:p w14:paraId="69ABF8BA"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nil"/>
              <w:right w:val="single" w:sz="4" w:space="0" w:color="000000"/>
            </w:tcBorders>
            <w:shd w:val="clear" w:color="000000" w:fill="F1F1F1"/>
            <w:noWrap/>
            <w:vAlign w:val="center"/>
            <w:hideMark/>
          </w:tcPr>
          <w:p w14:paraId="0571ED70"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nil"/>
              <w:right w:val="single" w:sz="8" w:space="0" w:color="000000"/>
            </w:tcBorders>
            <w:shd w:val="clear" w:color="000000" w:fill="F1F1F1"/>
            <w:vAlign w:val="center"/>
            <w:hideMark/>
          </w:tcPr>
          <w:p w14:paraId="7EAE8A7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461F084C" w14:textId="77777777" w:rsidTr="001A2F3F">
        <w:trPr>
          <w:trHeight w:val="340"/>
        </w:trPr>
        <w:tc>
          <w:tcPr>
            <w:tcW w:w="5000" w:type="pct"/>
            <w:gridSpan w:val="5"/>
            <w:tcBorders>
              <w:top w:val="single" w:sz="8" w:space="0" w:color="000000"/>
              <w:left w:val="single" w:sz="8" w:space="0" w:color="000000"/>
              <w:bottom w:val="single" w:sz="8" w:space="0" w:color="000000"/>
              <w:right w:val="single" w:sz="8" w:space="0" w:color="000000"/>
            </w:tcBorders>
            <w:shd w:val="clear" w:color="000000" w:fill="FFFF00"/>
            <w:vAlign w:val="center"/>
            <w:hideMark/>
          </w:tcPr>
          <w:p w14:paraId="34088690" w14:textId="77777777" w:rsidR="00BE266E" w:rsidRPr="00BE266E" w:rsidRDefault="00BE266E" w:rsidP="00BE266E">
            <w:pPr>
              <w:widowControl/>
              <w:autoSpaceDE/>
              <w:autoSpaceDN/>
              <w:jc w:val="center"/>
              <w:rPr>
                <w:rFonts w:ascii="Calibri" w:eastAsia="Times New Roman" w:hAnsi="Calibri" w:cs="Calibri"/>
                <w:b/>
                <w:bCs/>
                <w:sz w:val="16"/>
                <w:szCs w:val="16"/>
              </w:rPr>
            </w:pPr>
            <w:r w:rsidRPr="00BE266E">
              <w:rPr>
                <w:rFonts w:ascii="Calibri" w:eastAsia="Times New Roman" w:hAnsi="Calibri" w:cs="Calibri"/>
                <w:b/>
                <w:bCs/>
                <w:sz w:val="16"/>
                <w:szCs w:val="16"/>
              </w:rPr>
              <w:t>SUB TOTAL CAPITULO 1. MANTENIMIENTO AIRES ACONDICIONADOS</w:t>
            </w:r>
          </w:p>
        </w:tc>
      </w:tr>
      <w:tr w:rsidR="00BE266E" w:rsidRPr="00BE266E" w14:paraId="793FD577" w14:textId="77777777" w:rsidTr="001A2F3F">
        <w:trPr>
          <w:trHeight w:val="340"/>
        </w:trPr>
        <w:tc>
          <w:tcPr>
            <w:tcW w:w="5000" w:type="pct"/>
            <w:gridSpan w:val="5"/>
            <w:tcBorders>
              <w:top w:val="single" w:sz="8" w:space="0" w:color="000000"/>
              <w:left w:val="single" w:sz="8" w:space="0" w:color="000000"/>
              <w:bottom w:val="single" w:sz="8" w:space="0" w:color="000000"/>
              <w:right w:val="single" w:sz="8" w:space="0" w:color="000000"/>
            </w:tcBorders>
            <w:shd w:val="clear" w:color="000000" w:fill="BEBEBE"/>
            <w:vAlign w:val="center"/>
            <w:hideMark/>
          </w:tcPr>
          <w:p w14:paraId="2F8E181D" w14:textId="77777777" w:rsidR="00BE266E" w:rsidRPr="00BE266E" w:rsidRDefault="00BE266E" w:rsidP="00BE266E">
            <w:pPr>
              <w:widowControl/>
              <w:autoSpaceDE/>
              <w:autoSpaceDN/>
              <w:jc w:val="center"/>
              <w:rPr>
                <w:rFonts w:ascii="Calibri" w:eastAsia="Times New Roman" w:hAnsi="Calibri" w:cs="Calibri"/>
                <w:b/>
                <w:bCs/>
                <w:sz w:val="16"/>
                <w:szCs w:val="16"/>
              </w:rPr>
            </w:pPr>
            <w:r w:rsidRPr="00BE266E">
              <w:rPr>
                <w:rFonts w:ascii="Calibri" w:eastAsia="Times New Roman" w:hAnsi="Calibri" w:cs="Calibri"/>
                <w:b/>
                <w:bCs/>
                <w:sz w:val="16"/>
                <w:szCs w:val="16"/>
              </w:rPr>
              <w:t>CAPITULO 2. SUMINISTRO DE AIRES ACONDICIONADOS</w:t>
            </w:r>
          </w:p>
        </w:tc>
      </w:tr>
      <w:tr w:rsidR="00BE266E" w:rsidRPr="00BE266E" w14:paraId="186257E6" w14:textId="77777777" w:rsidTr="000C5CE8">
        <w:trPr>
          <w:trHeight w:val="20"/>
        </w:trPr>
        <w:tc>
          <w:tcPr>
            <w:tcW w:w="325" w:type="pct"/>
            <w:tcBorders>
              <w:top w:val="nil"/>
              <w:left w:val="single" w:sz="8" w:space="0" w:color="000000"/>
              <w:bottom w:val="single" w:sz="8" w:space="0" w:color="000000"/>
              <w:right w:val="single" w:sz="8" w:space="0" w:color="000000"/>
            </w:tcBorders>
            <w:shd w:val="clear" w:color="000000" w:fill="F1F1F1"/>
            <w:vAlign w:val="center"/>
            <w:hideMark/>
          </w:tcPr>
          <w:p w14:paraId="20ED3AA2"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proofErr w:type="spellStart"/>
            <w:r w:rsidRPr="00BE266E">
              <w:rPr>
                <w:rFonts w:ascii="Calibri" w:eastAsia="Times New Roman" w:hAnsi="Calibri" w:cs="Calibri"/>
                <w:b/>
                <w:bCs/>
                <w:sz w:val="16"/>
                <w:szCs w:val="16"/>
                <w:lang w:val="en-US"/>
              </w:rPr>
              <w:t>Ítem</w:t>
            </w:r>
            <w:proofErr w:type="spellEnd"/>
          </w:p>
        </w:tc>
        <w:tc>
          <w:tcPr>
            <w:tcW w:w="2851" w:type="pct"/>
            <w:tcBorders>
              <w:top w:val="nil"/>
              <w:left w:val="nil"/>
              <w:bottom w:val="single" w:sz="8" w:space="0" w:color="000000"/>
              <w:right w:val="single" w:sz="8" w:space="0" w:color="000000"/>
            </w:tcBorders>
            <w:shd w:val="clear" w:color="000000" w:fill="F1F1F1"/>
            <w:vAlign w:val="center"/>
            <w:hideMark/>
          </w:tcPr>
          <w:p w14:paraId="47EF0AD4"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DESCRIPCIÓN</w:t>
            </w:r>
          </w:p>
        </w:tc>
        <w:tc>
          <w:tcPr>
            <w:tcW w:w="535" w:type="pct"/>
            <w:tcBorders>
              <w:top w:val="nil"/>
              <w:left w:val="nil"/>
              <w:bottom w:val="single" w:sz="8" w:space="0" w:color="000000"/>
              <w:right w:val="single" w:sz="8" w:space="0" w:color="000000"/>
            </w:tcBorders>
            <w:shd w:val="clear" w:color="000000" w:fill="F1F1F1"/>
            <w:vAlign w:val="center"/>
            <w:hideMark/>
          </w:tcPr>
          <w:p w14:paraId="387F46C6"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UNIDAD</w:t>
            </w:r>
          </w:p>
        </w:tc>
        <w:tc>
          <w:tcPr>
            <w:tcW w:w="573" w:type="pct"/>
            <w:tcBorders>
              <w:top w:val="nil"/>
              <w:left w:val="nil"/>
              <w:bottom w:val="single" w:sz="8" w:space="0" w:color="000000"/>
              <w:right w:val="single" w:sz="8" w:space="0" w:color="000000"/>
            </w:tcBorders>
            <w:shd w:val="clear" w:color="000000" w:fill="F1F1F1"/>
            <w:vAlign w:val="center"/>
            <w:hideMark/>
          </w:tcPr>
          <w:p w14:paraId="05CAF904"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CANTIDAD</w:t>
            </w:r>
          </w:p>
        </w:tc>
        <w:tc>
          <w:tcPr>
            <w:tcW w:w="715" w:type="pct"/>
            <w:tcBorders>
              <w:top w:val="nil"/>
              <w:left w:val="nil"/>
              <w:bottom w:val="single" w:sz="8" w:space="0" w:color="000000"/>
              <w:right w:val="single" w:sz="8" w:space="0" w:color="000000"/>
            </w:tcBorders>
            <w:shd w:val="clear" w:color="000000" w:fill="F1F1F1"/>
            <w:vAlign w:val="center"/>
            <w:hideMark/>
          </w:tcPr>
          <w:p w14:paraId="56BFD52F"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TIPO</w:t>
            </w:r>
          </w:p>
        </w:tc>
      </w:tr>
      <w:tr w:rsidR="00BE266E" w:rsidRPr="00BE266E" w14:paraId="14402152"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FD2D4A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80</w:t>
            </w:r>
          </w:p>
        </w:tc>
        <w:tc>
          <w:tcPr>
            <w:tcW w:w="2851" w:type="pct"/>
            <w:tcBorders>
              <w:top w:val="nil"/>
              <w:left w:val="nil"/>
              <w:bottom w:val="single" w:sz="4" w:space="0" w:color="000000"/>
              <w:right w:val="single" w:sz="4" w:space="0" w:color="000000"/>
            </w:tcBorders>
            <w:shd w:val="clear" w:color="000000" w:fill="F1F1F1"/>
            <w:vAlign w:val="center"/>
            <w:hideMark/>
          </w:tcPr>
          <w:p w14:paraId="2634795D"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SUMINISTRO DE AIRE ACONDICIONADO TIPO MINI SPLIT INVERTER 220V BLANCO, DE 24.000 BTU</w:t>
            </w:r>
          </w:p>
        </w:tc>
        <w:tc>
          <w:tcPr>
            <w:tcW w:w="535" w:type="pct"/>
            <w:tcBorders>
              <w:top w:val="nil"/>
              <w:left w:val="nil"/>
              <w:bottom w:val="single" w:sz="4" w:space="0" w:color="000000"/>
              <w:right w:val="single" w:sz="4" w:space="0" w:color="000000"/>
            </w:tcBorders>
            <w:shd w:val="clear" w:color="000000" w:fill="F1F1F1"/>
            <w:vAlign w:val="center"/>
            <w:hideMark/>
          </w:tcPr>
          <w:p w14:paraId="462099D6"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BBA714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A99402E"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SUMINISTRO</w:t>
            </w:r>
          </w:p>
        </w:tc>
      </w:tr>
      <w:tr w:rsidR="00BE266E" w:rsidRPr="00BE266E" w14:paraId="590F0BE2"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B4AFCE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81</w:t>
            </w:r>
          </w:p>
        </w:tc>
        <w:tc>
          <w:tcPr>
            <w:tcW w:w="2851" w:type="pct"/>
            <w:tcBorders>
              <w:top w:val="nil"/>
              <w:left w:val="nil"/>
              <w:bottom w:val="single" w:sz="4" w:space="0" w:color="000000"/>
              <w:right w:val="single" w:sz="4" w:space="0" w:color="000000"/>
            </w:tcBorders>
            <w:shd w:val="clear" w:color="000000" w:fill="F1F1F1"/>
            <w:vAlign w:val="center"/>
            <w:hideMark/>
          </w:tcPr>
          <w:p w14:paraId="06D46FDA"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SUMINISTRO DE AIRE ACONDICIONADO TIPO MINI SPLIT INVERTER 220V BLANCO, DE 18.000 BTU</w:t>
            </w:r>
          </w:p>
        </w:tc>
        <w:tc>
          <w:tcPr>
            <w:tcW w:w="535" w:type="pct"/>
            <w:tcBorders>
              <w:top w:val="nil"/>
              <w:left w:val="nil"/>
              <w:bottom w:val="single" w:sz="4" w:space="0" w:color="000000"/>
              <w:right w:val="single" w:sz="4" w:space="0" w:color="000000"/>
            </w:tcBorders>
            <w:shd w:val="clear" w:color="000000" w:fill="F1F1F1"/>
            <w:vAlign w:val="center"/>
            <w:hideMark/>
          </w:tcPr>
          <w:p w14:paraId="1ED3BA84"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BA715E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3FFD806"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SUMINISTRO</w:t>
            </w:r>
          </w:p>
        </w:tc>
      </w:tr>
      <w:tr w:rsidR="00BE266E" w:rsidRPr="00BE266E" w14:paraId="23AE75C3"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147D5A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82</w:t>
            </w:r>
          </w:p>
        </w:tc>
        <w:tc>
          <w:tcPr>
            <w:tcW w:w="2851" w:type="pct"/>
            <w:tcBorders>
              <w:top w:val="nil"/>
              <w:left w:val="nil"/>
              <w:bottom w:val="single" w:sz="4" w:space="0" w:color="000000"/>
              <w:right w:val="single" w:sz="4" w:space="0" w:color="000000"/>
            </w:tcBorders>
            <w:shd w:val="clear" w:color="000000" w:fill="F1F1F1"/>
            <w:vAlign w:val="center"/>
            <w:hideMark/>
          </w:tcPr>
          <w:p w14:paraId="2BDC9833"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SUMINISTRO DE AIRE ACONDICIONADO TIPO MINI SPLIT INVERTER 220V BLANCO, DE 12.000 BTU</w:t>
            </w:r>
          </w:p>
        </w:tc>
        <w:tc>
          <w:tcPr>
            <w:tcW w:w="535" w:type="pct"/>
            <w:tcBorders>
              <w:top w:val="nil"/>
              <w:left w:val="nil"/>
              <w:bottom w:val="single" w:sz="4" w:space="0" w:color="000000"/>
              <w:right w:val="single" w:sz="4" w:space="0" w:color="000000"/>
            </w:tcBorders>
            <w:shd w:val="clear" w:color="000000" w:fill="F1F1F1"/>
            <w:vAlign w:val="center"/>
            <w:hideMark/>
          </w:tcPr>
          <w:p w14:paraId="48C7B445"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05B8971"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2B48DBD"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SUMINISTRO</w:t>
            </w:r>
          </w:p>
        </w:tc>
      </w:tr>
      <w:tr w:rsidR="00BE266E" w:rsidRPr="00BE266E" w14:paraId="710273BE" w14:textId="77777777" w:rsidTr="000C5CE8">
        <w:trPr>
          <w:trHeight w:val="20"/>
        </w:trPr>
        <w:tc>
          <w:tcPr>
            <w:tcW w:w="325" w:type="pct"/>
            <w:tcBorders>
              <w:top w:val="nil"/>
              <w:left w:val="single" w:sz="8" w:space="0" w:color="000000"/>
              <w:bottom w:val="nil"/>
              <w:right w:val="single" w:sz="4" w:space="0" w:color="000000"/>
            </w:tcBorders>
            <w:shd w:val="clear" w:color="000000" w:fill="F1F1F1"/>
            <w:noWrap/>
            <w:vAlign w:val="center"/>
            <w:hideMark/>
          </w:tcPr>
          <w:p w14:paraId="76E8751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83</w:t>
            </w:r>
          </w:p>
        </w:tc>
        <w:tc>
          <w:tcPr>
            <w:tcW w:w="2851" w:type="pct"/>
            <w:tcBorders>
              <w:top w:val="nil"/>
              <w:left w:val="nil"/>
              <w:bottom w:val="nil"/>
              <w:right w:val="single" w:sz="4" w:space="0" w:color="000000"/>
            </w:tcBorders>
            <w:shd w:val="clear" w:color="000000" w:fill="F1F1F1"/>
            <w:vAlign w:val="center"/>
            <w:hideMark/>
          </w:tcPr>
          <w:p w14:paraId="4EE180A6"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SUMINISTRO DE AIRE ACONDICIONADO TIPO MINI SPLIT INVERTER 220V BLANCO, DE 9.000 BTU</w:t>
            </w:r>
          </w:p>
        </w:tc>
        <w:tc>
          <w:tcPr>
            <w:tcW w:w="535" w:type="pct"/>
            <w:tcBorders>
              <w:top w:val="nil"/>
              <w:left w:val="nil"/>
              <w:bottom w:val="nil"/>
              <w:right w:val="single" w:sz="4" w:space="0" w:color="000000"/>
            </w:tcBorders>
            <w:shd w:val="clear" w:color="000000" w:fill="F1F1F1"/>
            <w:hideMark/>
          </w:tcPr>
          <w:p w14:paraId="3C113340"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nil"/>
              <w:right w:val="single" w:sz="4" w:space="0" w:color="000000"/>
            </w:tcBorders>
            <w:shd w:val="clear" w:color="000000" w:fill="F1F1F1"/>
            <w:noWrap/>
            <w:hideMark/>
          </w:tcPr>
          <w:p w14:paraId="7AE7FB0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nil"/>
              <w:right w:val="single" w:sz="8" w:space="0" w:color="000000"/>
            </w:tcBorders>
            <w:shd w:val="clear" w:color="000000" w:fill="F1F1F1"/>
            <w:hideMark/>
          </w:tcPr>
          <w:p w14:paraId="309576FC"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SUMINISTRO</w:t>
            </w:r>
          </w:p>
        </w:tc>
      </w:tr>
      <w:tr w:rsidR="00BE266E" w:rsidRPr="00BE266E" w14:paraId="73AE53C1" w14:textId="77777777" w:rsidTr="001A2F3F">
        <w:trPr>
          <w:trHeight w:val="340"/>
        </w:trPr>
        <w:tc>
          <w:tcPr>
            <w:tcW w:w="5000" w:type="pct"/>
            <w:gridSpan w:val="5"/>
            <w:tcBorders>
              <w:top w:val="single" w:sz="8" w:space="0" w:color="000000"/>
              <w:left w:val="single" w:sz="8" w:space="0" w:color="000000"/>
              <w:bottom w:val="single" w:sz="8" w:space="0" w:color="000000"/>
              <w:right w:val="single" w:sz="8" w:space="0" w:color="000000"/>
            </w:tcBorders>
            <w:shd w:val="clear" w:color="000000" w:fill="FFFF00"/>
            <w:vAlign w:val="center"/>
            <w:hideMark/>
          </w:tcPr>
          <w:p w14:paraId="061F23D5" w14:textId="77777777" w:rsidR="00BE266E" w:rsidRPr="00BE266E" w:rsidRDefault="00BE266E" w:rsidP="00BE266E">
            <w:pPr>
              <w:widowControl/>
              <w:autoSpaceDE/>
              <w:autoSpaceDN/>
              <w:jc w:val="center"/>
              <w:rPr>
                <w:rFonts w:ascii="Calibri" w:eastAsia="Times New Roman" w:hAnsi="Calibri" w:cs="Calibri"/>
                <w:sz w:val="16"/>
                <w:szCs w:val="16"/>
              </w:rPr>
            </w:pPr>
            <w:r w:rsidRPr="00BE266E">
              <w:rPr>
                <w:rFonts w:ascii="Calibri" w:eastAsia="Times New Roman" w:hAnsi="Calibri" w:cs="Calibri"/>
                <w:sz w:val="16"/>
                <w:szCs w:val="16"/>
              </w:rPr>
              <w:t>SUB TOTAL CAPITULO 2. SUMINISTRO DE AIRES ACONDICIONADOS</w:t>
            </w:r>
          </w:p>
        </w:tc>
      </w:tr>
      <w:tr w:rsidR="00BE266E" w:rsidRPr="00BE266E" w14:paraId="24CA1009" w14:textId="77777777" w:rsidTr="001A2F3F">
        <w:trPr>
          <w:trHeight w:val="340"/>
        </w:trPr>
        <w:tc>
          <w:tcPr>
            <w:tcW w:w="5000" w:type="pct"/>
            <w:gridSpan w:val="5"/>
            <w:tcBorders>
              <w:top w:val="single" w:sz="8" w:space="0" w:color="000000"/>
              <w:left w:val="single" w:sz="8" w:space="0" w:color="000000"/>
              <w:bottom w:val="single" w:sz="8" w:space="0" w:color="000000"/>
              <w:right w:val="single" w:sz="8" w:space="0" w:color="000000"/>
            </w:tcBorders>
            <w:shd w:val="clear" w:color="000000" w:fill="BEBEBE"/>
            <w:vAlign w:val="center"/>
            <w:hideMark/>
          </w:tcPr>
          <w:p w14:paraId="01D007DB" w14:textId="77777777" w:rsidR="00BE266E" w:rsidRPr="00BE266E" w:rsidRDefault="00BE266E" w:rsidP="00BE266E">
            <w:pPr>
              <w:widowControl/>
              <w:autoSpaceDE/>
              <w:autoSpaceDN/>
              <w:jc w:val="center"/>
              <w:rPr>
                <w:rFonts w:ascii="Calibri" w:eastAsia="Times New Roman" w:hAnsi="Calibri" w:cs="Calibri"/>
                <w:b/>
                <w:bCs/>
                <w:sz w:val="16"/>
                <w:szCs w:val="16"/>
              </w:rPr>
            </w:pPr>
            <w:r w:rsidRPr="00BE266E">
              <w:rPr>
                <w:rFonts w:ascii="Calibri" w:eastAsia="Times New Roman" w:hAnsi="Calibri" w:cs="Calibri"/>
                <w:b/>
                <w:bCs/>
                <w:sz w:val="16"/>
                <w:szCs w:val="16"/>
              </w:rPr>
              <w:t>CAPITULO 3. MANO DE OBRA AIRES ACONDICIONADOS</w:t>
            </w:r>
          </w:p>
        </w:tc>
      </w:tr>
      <w:tr w:rsidR="00BE266E" w:rsidRPr="00BE266E" w14:paraId="64252F67" w14:textId="77777777" w:rsidTr="000C5CE8">
        <w:trPr>
          <w:trHeight w:val="443"/>
        </w:trPr>
        <w:tc>
          <w:tcPr>
            <w:tcW w:w="325" w:type="pct"/>
            <w:tcBorders>
              <w:top w:val="nil"/>
              <w:left w:val="single" w:sz="8" w:space="0" w:color="000000"/>
              <w:bottom w:val="single" w:sz="8" w:space="0" w:color="000000"/>
              <w:right w:val="single" w:sz="8" w:space="0" w:color="000000"/>
            </w:tcBorders>
            <w:shd w:val="clear" w:color="000000" w:fill="F1F1F1"/>
            <w:vAlign w:val="center"/>
            <w:hideMark/>
          </w:tcPr>
          <w:p w14:paraId="76D5FAF1"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proofErr w:type="spellStart"/>
            <w:r w:rsidRPr="00BE266E">
              <w:rPr>
                <w:rFonts w:ascii="Calibri" w:eastAsia="Times New Roman" w:hAnsi="Calibri" w:cs="Calibri"/>
                <w:b/>
                <w:bCs/>
                <w:sz w:val="16"/>
                <w:szCs w:val="16"/>
                <w:lang w:val="en-US"/>
              </w:rPr>
              <w:t>Ítem</w:t>
            </w:r>
            <w:proofErr w:type="spellEnd"/>
          </w:p>
        </w:tc>
        <w:tc>
          <w:tcPr>
            <w:tcW w:w="2851" w:type="pct"/>
            <w:tcBorders>
              <w:top w:val="nil"/>
              <w:left w:val="nil"/>
              <w:bottom w:val="single" w:sz="8" w:space="0" w:color="000000"/>
              <w:right w:val="single" w:sz="8" w:space="0" w:color="000000"/>
            </w:tcBorders>
            <w:shd w:val="clear" w:color="000000" w:fill="F1F1F1"/>
            <w:vAlign w:val="center"/>
            <w:hideMark/>
          </w:tcPr>
          <w:p w14:paraId="0A08DFF2"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DESCRIPCIÓN</w:t>
            </w:r>
          </w:p>
        </w:tc>
        <w:tc>
          <w:tcPr>
            <w:tcW w:w="535" w:type="pct"/>
            <w:tcBorders>
              <w:top w:val="nil"/>
              <w:left w:val="nil"/>
              <w:bottom w:val="single" w:sz="8" w:space="0" w:color="000000"/>
              <w:right w:val="single" w:sz="8" w:space="0" w:color="000000"/>
            </w:tcBorders>
            <w:shd w:val="clear" w:color="000000" w:fill="F1F1F1"/>
            <w:vAlign w:val="center"/>
            <w:hideMark/>
          </w:tcPr>
          <w:p w14:paraId="11840C13"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UNIDAD</w:t>
            </w:r>
          </w:p>
        </w:tc>
        <w:tc>
          <w:tcPr>
            <w:tcW w:w="573" w:type="pct"/>
            <w:tcBorders>
              <w:top w:val="nil"/>
              <w:left w:val="nil"/>
              <w:bottom w:val="single" w:sz="8" w:space="0" w:color="000000"/>
              <w:right w:val="single" w:sz="8" w:space="0" w:color="000000"/>
            </w:tcBorders>
            <w:shd w:val="clear" w:color="000000" w:fill="F1F1F1"/>
            <w:vAlign w:val="center"/>
            <w:hideMark/>
          </w:tcPr>
          <w:p w14:paraId="11D0017B"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proofErr w:type="gramStart"/>
            <w:r w:rsidRPr="00BE266E">
              <w:rPr>
                <w:rFonts w:ascii="Calibri" w:eastAsia="Times New Roman" w:hAnsi="Calibri" w:cs="Calibri"/>
                <w:b/>
                <w:bCs/>
                <w:sz w:val="16"/>
                <w:szCs w:val="16"/>
                <w:lang w:val="en-US"/>
              </w:rPr>
              <w:t>CANT</w:t>
            </w:r>
            <w:proofErr w:type="gramEnd"/>
          </w:p>
        </w:tc>
        <w:tc>
          <w:tcPr>
            <w:tcW w:w="715" w:type="pct"/>
            <w:tcBorders>
              <w:top w:val="nil"/>
              <w:left w:val="nil"/>
              <w:bottom w:val="single" w:sz="8" w:space="0" w:color="000000"/>
              <w:right w:val="single" w:sz="8" w:space="0" w:color="000000"/>
            </w:tcBorders>
            <w:shd w:val="clear" w:color="000000" w:fill="F1F1F1"/>
            <w:vAlign w:val="center"/>
            <w:hideMark/>
          </w:tcPr>
          <w:p w14:paraId="73D59795"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TIPO</w:t>
            </w:r>
          </w:p>
        </w:tc>
      </w:tr>
      <w:tr w:rsidR="00BE266E" w:rsidRPr="00BE266E" w14:paraId="603CC0F8"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198816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84</w:t>
            </w:r>
          </w:p>
        </w:tc>
        <w:tc>
          <w:tcPr>
            <w:tcW w:w="2851" w:type="pct"/>
            <w:tcBorders>
              <w:top w:val="nil"/>
              <w:left w:val="nil"/>
              <w:bottom w:val="single" w:sz="4" w:space="0" w:color="000000"/>
              <w:right w:val="single" w:sz="4" w:space="0" w:color="000000"/>
            </w:tcBorders>
            <w:shd w:val="clear" w:color="000000" w:fill="F1F1F1"/>
            <w:vAlign w:val="center"/>
            <w:hideMark/>
          </w:tcPr>
          <w:p w14:paraId="52A9E181"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MANTENIMIENTO GENERAL AIRE MINI SPLIT INCLUYE EL LAVADO DEL SERPENTÍN, EVAPORADOR Y CONDENSADOR, LIMPIEZA DE LOS FILTROS DE AIRE Y ENGRASE DE LOS RODAMIENTOS, LIMPIEZA DE BANDEJA Y DRENAJE DE CONDENSADOS, AJUSTES Y REVISIÓN PARTE ELÉCTRICA, LECTURA DE TEMPERATURAS Y GENERACIÓN DE FICHA TÉCNICA DEL EQUIPO.</w:t>
            </w:r>
          </w:p>
        </w:tc>
        <w:tc>
          <w:tcPr>
            <w:tcW w:w="535" w:type="pct"/>
            <w:tcBorders>
              <w:top w:val="nil"/>
              <w:left w:val="nil"/>
              <w:bottom w:val="single" w:sz="4" w:space="0" w:color="000000"/>
              <w:right w:val="single" w:sz="4" w:space="0" w:color="000000"/>
            </w:tcBorders>
            <w:shd w:val="clear" w:color="000000" w:fill="F1F1F1"/>
            <w:vAlign w:val="center"/>
            <w:hideMark/>
          </w:tcPr>
          <w:p w14:paraId="5A3CE07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C7C08EC"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D6F41D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3AAE163B"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5C3E66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85</w:t>
            </w:r>
          </w:p>
        </w:tc>
        <w:tc>
          <w:tcPr>
            <w:tcW w:w="2851" w:type="pct"/>
            <w:tcBorders>
              <w:top w:val="nil"/>
              <w:left w:val="nil"/>
              <w:bottom w:val="single" w:sz="4" w:space="0" w:color="000000"/>
              <w:right w:val="single" w:sz="4" w:space="0" w:color="000000"/>
            </w:tcBorders>
            <w:shd w:val="clear" w:color="000000" w:fill="F1F1F1"/>
            <w:vAlign w:val="center"/>
            <w:hideMark/>
          </w:tcPr>
          <w:p w14:paraId="176ABE02"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MANTENIMIENTO CORRECTIVODE AIRE ACONDICIONADO: CAMBIO DE TARJETA ELECTRÓNICA, CAMBIO DE COMPRESOR, CORREGIR FUGAS, CAMBIO DE EVAPORADOR, CAMBIO DE CONDENSADORA, CAMBIO DE MOTOR DE BLOWER, AJUSTE DE PROGRAMACIÓN, CAMBIO DE TUBERÍA DE REFRIGERACIÓN, INSTALACIÓN DE AIRE ACONDICIONADO, CAMBIO DE RUBATEX Y CINTA VINILO</w:t>
            </w:r>
          </w:p>
        </w:tc>
        <w:tc>
          <w:tcPr>
            <w:tcW w:w="535" w:type="pct"/>
            <w:tcBorders>
              <w:top w:val="nil"/>
              <w:left w:val="nil"/>
              <w:bottom w:val="single" w:sz="4" w:space="0" w:color="000000"/>
              <w:right w:val="single" w:sz="4" w:space="0" w:color="000000"/>
            </w:tcBorders>
            <w:shd w:val="clear" w:color="000000" w:fill="F1F1F1"/>
            <w:vAlign w:val="center"/>
            <w:hideMark/>
          </w:tcPr>
          <w:p w14:paraId="75081C3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32FE48A"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F5F6B8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52D95A6"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397A1C9"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86</w:t>
            </w:r>
          </w:p>
        </w:tc>
        <w:tc>
          <w:tcPr>
            <w:tcW w:w="2851" w:type="pct"/>
            <w:tcBorders>
              <w:top w:val="nil"/>
              <w:left w:val="nil"/>
              <w:bottom w:val="single" w:sz="4" w:space="0" w:color="000000"/>
              <w:right w:val="single" w:sz="4" w:space="0" w:color="000000"/>
            </w:tcBorders>
            <w:shd w:val="clear" w:color="000000" w:fill="F1F1F1"/>
            <w:vAlign w:val="center"/>
            <w:hideMark/>
          </w:tcPr>
          <w:p w14:paraId="2B267962"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CAPACITOR (5 A 30) </w:t>
            </w:r>
            <w:r w:rsidRPr="00BE266E">
              <w:rPr>
                <w:rFonts w:ascii="Calibri" w:eastAsia="Times New Roman" w:hAnsi="Calibri" w:cs="Calibri"/>
                <w:sz w:val="16"/>
                <w:szCs w:val="16"/>
                <w:lang w:val="en-US"/>
              </w:rPr>
              <w:t>μ</w:t>
            </w:r>
            <w:r w:rsidRPr="00BE266E">
              <w:rPr>
                <w:rFonts w:ascii="Calibri" w:eastAsia="Times New Roman" w:hAnsi="Calibri" w:cs="Calibri"/>
                <w:sz w:val="16"/>
                <w:szCs w:val="16"/>
              </w:rPr>
              <w:t>F PARA EQUIPO DE AC MINI SPLIT DE 9000 A 24000 BTU</w:t>
            </w:r>
          </w:p>
        </w:tc>
        <w:tc>
          <w:tcPr>
            <w:tcW w:w="535" w:type="pct"/>
            <w:tcBorders>
              <w:top w:val="nil"/>
              <w:left w:val="nil"/>
              <w:bottom w:val="single" w:sz="4" w:space="0" w:color="000000"/>
              <w:right w:val="single" w:sz="4" w:space="0" w:color="000000"/>
            </w:tcBorders>
            <w:shd w:val="clear" w:color="000000" w:fill="F1F1F1"/>
            <w:vAlign w:val="center"/>
            <w:hideMark/>
          </w:tcPr>
          <w:p w14:paraId="7E0B648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61BF379"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958226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0256CD5D"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0D2EA4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87</w:t>
            </w:r>
          </w:p>
        </w:tc>
        <w:tc>
          <w:tcPr>
            <w:tcW w:w="2851" w:type="pct"/>
            <w:tcBorders>
              <w:top w:val="nil"/>
              <w:left w:val="nil"/>
              <w:bottom w:val="single" w:sz="4" w:space="0" w:color="000000"/>
              <w:right w:val="single" w:sz="4" w:space="0" w:color="000000"/>
            </w:tcBorders>
            <w:shd w:val="clear" w:color="000000" w:fill="F1F1F1"/>
            <w:vAlign w:val="center"/>
            <w:hideMark/>
          </w:tcPr>
          <w:p w14:paraId="467291FD"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COMPRESOR PARA MINI SPLIT 12000 BTU</w:t>
            </w:r>
          </w:p>
        </w:tc>
        <w:tc>
          <w:tcPr>
            <w:tcW w:w="535" w:type="pct"/>
            <w:tcBorders>
              <w:top w:val="nil"/>
              <w:left w:val="nil"/>
              <w:bottom w:val="single" w:sz="4" w:space="0" w:color="000000"/>
              <w:right w:val="single" w:sz="4" w:space="0" w:color="000000"/>
            </w:tcBorders>
            <w:shd w:val="clear" w:color="000000" w:fill="F1F1F1"/>
            <w:vAlign w:val="center"/>
            <w:hideMark/>
          </w:tcPr>
          <w:p w14:paraId="34577BD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B36B449"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CAF0B7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7F98C708"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7111E0F"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88</w:t>
            </w:r>
          </w:p>
        </w:tc>
        <w:tc>
          <w:tcPr>
            <w:tcW w:w="2851" w:type="pct"/>
            <w:tcBorders>
              <w:top w:val="nil"/>
              <w:left w:val="nil"/>
              <w:bottom w:val="single" w:sz="4" w:space="0" w:color="000000"/>
              <w:right w:val="single" w:sz="4" w:space="0" w:color="000000"/>
            </w:tcBorders>
            <w:shd w:val="clear" w:color="000000" w:fill="F1F1F1"/>
            <w:vAlign w:val="center"/>
            <w:hideMark/>
          </w:tcPr>
          <w:p w14:paraId="46BB04E9"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COMPRESOR PARA MINI SPLIT 18000 BTU</w:t>
            </w:r>
          </w:p>
        </w:tc>
        <w:tc>
          <w:tcPr>
            <w:tcW w:w="535" w:type="pct"/>
            <w:tcBorders>
              <w:top w:val="nil"/>
              <w:left w:val="nil"/>
              <w:bottom w:val="single" w:sz="4" w:space="0" w:color="000000"/>
              <w:right w:val="single" w:sz="4" w:space="0" w:color="000000"/>
            </w:tcBorders>
            <w:shd w:val="clear" w:color="000000" w:fill="F1F1F1"/>
            <w:vAlign w:val="center"/>
            <w:hideMark/>
          </w:tcPr>
          <w:p w14:paraId="0FB838D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96A1E13"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71083AF"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32CA3B41"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31884C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lastRenderedPageBreak/>
              <w:t>89</w:t>
            </w:r>
          </w:p>
        </w:tc>
        <w:tc>
          <w:tcPr>
            <w:tcW w:w="2851" w:type="pct"/>
            <w:tcBorders>
              <w:top w:val="nil"/>
              <w:left w:val="nil"/>
              <w:bottom w:val="single" w:sz="4" w:space="0" w:color="000000"/>
              <w:right w:val="single" w:sz="4" w:space="0" w:color="000000"/>
            </w:tcBorders>
            <w:shd w:val="clear" w:color="000000" w:fill="F1F1F1"/>
            <w:vAlign w:val="center"/>
            <w:hideMark/>
          </w:tcPr>
          <w:p w14:paraId="7EAA9E55"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COMPRESOR PARA MINI SPLIT 24000 BTU</w:t>
            </w:r>
          </w:p>
        </w:tc>
        <w:tc>
          <w:tcPr>
            <w:tcW w:w="535" w:type="pct"/>
            <w:tcBorders>
              <w:top w:val="nil"/>
              <w:left w:val="nil"/>
              <w:bottom w:val="single" w:sz="4" w:space="0" w:color="000000"/>
              <w:right w:val="single" w:sz="4" w:space="0" w:color="000000"/>
            </w:tcBorders>
            <w:shd w:val="clear" w:color="000000" w:fill="F1F1F1"/>
            <w:vAlign w:val="center"/>
            <w:hideMark/>
          </w:tcPr>
          <w:p w14:paraId="72890D2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0EC97459"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1812736"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6611A8EA"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34FF10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90</w:t>
            </w:r>
          </w:p>
        </w:tc>
        <w:tc>
          <w:tcPr>
            <w:tcW w:w="2851" w:type="pct"/>
            <w:tcBorders>
              <w:top w:val="nil"/>
              <w:left w:val="nil"/>
              <w:bottom w:val="single" w:sz="4" w:space="0" w:color="000000"/>
              <w:right w:val="single" w:sz="4" w:space="0" w:color="000000"/>
            </w:tcBorders>
            <w:shd w:val="clear" w:color="000000" w:fill="F1F1F1"/>
            <w:vAlign w:val="center"/>
            <w:hideMark/>
          </w:tcPr>
          <w:p w14:paraId="7CDE46CC"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FAN RELAY FAST A 24V</w:t>
            </w:r>
          </w:p>
        </w:tc>
        <w:tc>
          <w:tcPr>
            <w:tcW w:w="535" w:type="pct"/>
            <w:tcBorders>
              <w:top w:val="nil"/>
              <w:left w:val="nil"/>
              <w:bottom w:val="single" w:sz="4" w:space="0" w:color="000000"/>
              <w:right w:val="single" w:sz="4" w:space="0" w:color="000000"/>
            </w:tcBorders>
            <w:shd w:val="clear" w:color="000000" w:fill="F1F1F1"/>
            <w:vAlign w:val="center"/>
            <w:hideMark/>
          </w:tcPr>
          <w:p w14:paraId="764EF53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E2261F3"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81483D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12B117D8"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E89F77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91</w:t>
            </w:r>
          </w:p>
        </w:tc>
        <w:tc>
          <w:tcPr>
            <w:tcW w:w="2851" w:type="pct"/>
            <w:tcBorders>
              <w:top w:val="nil"/>
              <w:left w:val="nil"/>
              <w:bottom w:val="single" w:sz="4" w:space="0" w:color="000000"/>
              <w:right w:val="single" w:sz="4" w:space="0" w:color="000000"/>
            </w:tcBorders>
            <w:shd w:val="clear" w:color="000000" w:fill="F1F1F1"/>
            <w:vAlign w:val="center"/>
            <w:hideMark/>
          </w:tcPr>
          <w:p w14:paraId="1DE8787D"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GAS PARA SOLDAR MAPP X 14 OZ</w:t>
            </w:r>
          </w:p>
        </w:tc>
        <w:tc>
          <w:tcPr>
            <w:tcW w:w="535" w:type="pct"/>
            <w:tcBorders>
              <w:top w:val="nil"/>
              <w:left w:val="nil"/>
              <w:bottom w:val="single" w:sz="4" w:space="0" w:color="000000"/>
              <w:right w:val="single" w:sz="4" w:space="0" w:color="000000"/>
            </w:tcBorders>
            <w:shd w:val="clear" w:color="000000" w:fill="F1F1F1"/>
            <w:vAlign w:val="center"/>
            <w:hideMark/>
          </w:tcPr>
          <w:p w14:paraId="7A63137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5EEEE69"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A3D09E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6CBA890B"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EEC6CF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92</w:t>
            </w:r>
          </w:p>
        </w:tc>
        <w:tc>
          <w:tcPr>
            <w:tcW w:w="2851" w:type="pct"/>
            <w:tcBorders>
              <w:top w:val="nil"/>
              <w:left w:val="nil"/>
              <w:bottom w:val="single" w:sz="4" w:space="0" w:color="000000"/>
              <w:right w:val="single" w:sz="4" w:space="0" w:color="000000"/>
            </w:tcBorders>
            <w:shd w:val="clear" w:color="000000" w:fill="F1F1F1"/>
            <w:vAlign w:val="center"/>
            <w:hideMark/>
          </w:tcPr>
          <w:p w14:paraId="3F1C5196"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BOMBAS DE CONDENSADO MINI SPLIT 9000 A 36000 BTU</w:t>
            </w:r>
          </w:p>
        </w:tc>
        <w:tc>
          <w:tcPr>
            <w:tcW w:w="535" w:type="pct"/>
            <w:tcBorders>
              <w:top w:val="nil"/>
              <w:left w:val="nil"/>
              <w:bottom w:val="single" w:sz="4" w:space="0" w:color="000000"/>
              <w:right w:val="single" w:sz="4" w:space="0" w:color="000000"/>
            </w:tcBorders>
            <w:shd w:val="clear" w:color="000000" w:fill="F1F1F1"/>
            <w:vAlign w:val="center"/>
            <w:hideMark/>
          </w:tcPr>
          <w:p w14:paraId="3C72C0E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95E6C54"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566E9E4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3FD23FB2"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B284BE1"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93</w:t>
            </w:r>
          </w:p>
        </w:tc>
        <w:tc>
          <w:tcPr>
            <w:tcW w:w="2851" w:type="pct"/>
            <w:tcBorders>
              <w:top w:val="nil"/>
              <w:left w:val="nil"/>
              <w:bottom w:val="single" w:sz="4" w:space="0" w:color="000000"/>
              <w:right w:val="single" w:sz="4" w:space="0" w:color="000000"/>
            </w:tcBorders>
            <w:shd w:val="clear" w:color="000000" w:fill="F1F1F1"/>
            <w:vAlign w:val="center"/>
            <w:hideMark/>
          </w:tcPr>
          <w:p w14:paraId="63F3CB55"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KIT ARRANQUE 9000 A 24000 BTU</w:t>
            </w:r>
          </w:p>
        </w:tc>
        <w:tc>
          <w:tcPr>
            <w:tcW w:w="535" w:type="pct"/>
            <w:tcBorders>
              <w:top w:val="nil"/>
              <w:left w:val="nil"/>
              <w:bottom w:val="single" w:sz="4" w:space="0" w:color="000000"/>
              <w:right w:val="single" w:sz="4" w:space="0" w:color="000000"/>
            </w:tcBorders>
            <w:shd w:val="clear" w:color="000000" w:fill="F1F1F1"/>
            <w:vAlign w:val="center"/>
            <w:hideMark/>
          </w:tcPr>
          <w:p w14:paraId="1ACC587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C6BA0BB"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802004C"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39C24D50"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FE27291"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94</w:t>
            </w:r>
          </w:p>
        </w:tc>
        <w:tc>
          <w:tcPr>
            <w:tcW w:w="2851" w:type="pct"/>
            <w:tcBorders>
              <w:top w:val="nil"/>
              <w:left w:val="nil"/>
              <w:bottom w:val="single" w:sz="4" w:space="0" w:color="000000"/>
              <w:right w:val="single" w:sz="4" w:space="0" w:color="000000"/>
            </w:tcBorders>
            <w:shd w:val="clear" w:color="000000" w:fill="F1F1F1"/>
            <w:vAlign w:val="center"/>
            <w:hideMark/>
          </w:tcPr>
          <w:p w14:paraId="2D521BE3"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KIT ARRANQUE HARD WSX5</w:t>
            </w:r>
          </w:p>
        </w:tc>
        <w:tc>
          <w:tcPr>
            <w:tcW w:w="535" w:type="pct"/>
            <w:tcBorders>
              <w:top w:val="nil"/>
              <w:left w:val="nil"/>
              <w:bottom w:val="single" w:sz="4" w:space="0" w:color="000000"/>
              <w:right w:val="single" w:sz="4" w:space="0" w:color="000000"/>
            </w:tcBorders>
            <w:shd w:val="clear" w:color="000000" w:fill="F1F1F1"/>
            <w:vAlign w:val="center"/>
            <w:hideMark/>
          </w:tcPr>
          <w:p w14:paraId="4204AD0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86DDB8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98B8D8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7350B243"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E1CCFE6"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95</w:t>
            </w:r>
          </w:p>
        </w:tc>
        <w:tc>
          <w:tcPr>
            <w:tcW w:w="2851" w:type="pct"/>
            <w:tcBorders>
              <w:top w:val="nil"/>
              <w:left w:val="nil"/>
              <w:bottom w:val="single" w:sz="4" w:space="0" w:color="000000"/>
              <w:right w:val="single" w:sz="4" w:space="0" w:color="000000"/>
            </w:tcBorders>
            <w:shd w:val="clear" w:color="000000" w:fill="F1F1F1"/>
            <w:vAlign w:val="center"/>
            <w:hideMark/>
          </w:tcPr>
          <w:p w14:paraId="6260A297"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MOTOR 1860 1/4 HP CONDENSADOR</w:t>
            </w:r>
          </w:p>
        </w:tc>
        <w:tc>
          <w:tcPr>
            <w:tcW w:w="535" w:type="pct"/>
            <w:tcBorders>
              <w:top w:val="nil"/>
              <w:left w:val="nil"/>
              <w:bottom w:val="single" w:sz="4" w:space="0" w:color="000000"/>
              <w:right w:val="single" w:sz="4" w:space="0" w:color="000000"/>
            </w:tcBorders>
            <w:shd w:val="clear" w:color="000000" w:fill="F1F1F1"/>
            <w:vAlign w:val="center"/>
            <w:hideMark/>
          </w:tcPr>
          <w:p w14:paraId="304A546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E9482DB"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26CCF1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2A575543"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9D3B48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96</w:t>
            </w:r>
          </w:p>
        </w:tc>
        <w:tc>
          <w:tcPr>
            <w:tcW w:w="2851" w:type="pct"/>
            <w:tcBorders>
              <w:top w:val="nil"/>
              <w:left w:val="nil"/>
              <w:bottom w:val="single" w:sz="4" w:space="0" w:color="000000"/>
              <w:right w:val="single" w:sz="4" w:space="0" w:color="000000"/>
            </w:tcBorders>
            <w:shd w:val="clear" w:color="000000" w:fill="F1F1F1"/>
            <w:vAlign w:val="center"/>
            <w:hideMark/>
          </w:tcPr>
          <w:p w14:paraId="49C20A3E"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MOTOR 1861, 1/3 HP CONDENSADOR</w:t>
            </w:r>
          </w:p>
        </w:tc>
        <w:tc>
          <w:tcPr>
            <w:tcW w:w="535" w:type="pct"/>
            <w:tcBorders>
              <w:top w:val="nil"/>
              <w:left w:val="nil"/>
              <w:bottom w:val="single" w:sz="4" w:space="0" w:color="000000"/>
              <w:right w:val="single" w:sz="4" w:space="0" w:color="000000"/>
            </w:tcBorders>
            <w:shd w:val="clear" w:color="000000" w:fill="F1F1F1"/>
            <w:vAlign w:val="center"/>
            <w:hideMark/>
          </w:tcPr>
          <w:p w14:paraId="340FCCF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D36A413"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4415B46"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0C5BC38"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36EB41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97</w:t>
            </w:r>
          </w:p>
        </w:tc>
        <w:tc>
          <w:tcPr>
            <w:tcW w:w="2851" w:type="pct"/>
            <w:tcBorders>
              <w:top w:val="nil"/>
              <w:left w:val="nil"/>
              <w:bottom w:val="single" w:sz="4" w:space="0" w:color="000000"/>
              <w:right w:val="single" w:sz="4" w:space="0" w:color="000000"/>
            </w:tcBorders>
            <w:shd w:val="clear" w:color="000000" w:fill="F1F1F1"/>
            <w:vAlign w:val="center"/>
            <w:hideMark/>
          </w:tcPr>
          <w:p w14:paraId="78FFE4DE"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MOTOR 1971, 1/4 HP BLOWER</w:t>
            </w:r>
          </w:p>
        </w:tc>
        <w:tc>
          <w:tcPr>
            <w:tcW w:w="535" w:type="pct"/>
            <w:tcBorders>
              <w:top w:val="nil"/>
              <w:left w:val="nil"/>
              <w:bottom w:val="single" w:sz="4" w:space="0" w:color="000000"/>
              <w:right w:val="single" w:sz="4" w:space="0" w:color="000000"/>
            </w:tcBorders>
            <w:shd w:val="clear" w:color="000000" w:fill="F1F1F1"/>
            <w:vAlign w:val="center"/>
            <w:hideMark/>
          </w:tcPr>
          <w:p w14:paraId="0BFC051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E5B5715"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128AEC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BEE3251"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CD28589"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98</w:t>
            </w:r>
          </w:p>
        </w:tc>
        <w:tc>
          <w:tcPr>
            <w:tcW w:w="2851" w:type="pct"/>
            <w:tcBorders>
              <w:top w:val="nil"/>
              <w:left w:val="nil"/>
              <w:bottom w:val="single" w:sz="4" w:space="0" w:color="000000"/>
              <w:right w:val="single" w:sz="4" w:space="0" w:color="000000"/>
            </w:tcBorders>
            <w:shd w:val="clear" w:color="000000" w:fill="F1F1F1"/>
            <w:vAlign w:val="center"/>
            <w:hideMark/>
          </w:tcPr>
          <w:p w14:paraId="3359C6C4"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MOTOR 1972, 1/3 HP BLOWER</w:t>
            </w:r>
          </w:p>
        </w:tc>
        <w:tc>
          <w:tcPr>
            <w:tcW w:w="535" w:type="pct"/>
            <w:tcBorders>
              <w:top w:val="nil"/>
              <w:left w:val="nil"/>
              <w:bottom w:val="single" w:sz="4" w:space="0" w:color="000000"/>
              <w:right w:val="single" w:sz="4" w:space="0" w:color="000000"/>
            </w:tcBorders>
            <w:shd w:val="clear" w:color="000000" w:fill="F1F1F1"/>
            <w:vAlign w:val="center"/>
            <w:hideMark/>
          </w:tcPr>
          <w:p w14:paraId="162B198F"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0E8039F3"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83BDF3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443F3AF"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C0D2D4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99</w:t>
            </w:r>
          </w:p>
        </w:tc>
        <w:tc>
          <w:tcPr>
            <w:tcW w:w="2851" w:type="pct"/>
            <w:tcBorders>
              <w:top w:val="nil"/>
              <w:left w:val="nil"/>
              <w:bottom w:val="single" w:sz="4" w:space="0" w:color="000000"/>
              <w:right w:val="single" w:sz="4" w:space="0" w:color="000000"/>
            </w:tcBorders>
            <w:shd w:val="clear" w:color="000000" w:fill="F1F1F1"/>
            <w:vAlign w:val="center"/>
            <w:hideMark/>
          </w:tcPr>
          <w:p w14:paraId="008E2308"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MOTOR 1973, 1/2 HP BLOWER</w:t>
            </w:r>
          </w:p>
        </w:tc>
        <w:tc>
          <w:tcPr>
            <w:tcW w:w="535" w:type="pct"/>
            <w:tcBorders>
              <w:top w:val="nil"/>
              <w:left w:val="nil"/>
              <w:bottom w:val="single" w:sz="4" w:space="0" w:color="000000"/>
              <w:right w:val="single" w:sz="4" w:space="0" w:color="000000"/>
            </w:tcBorders>
            <w:shd w:val="clear" w:color="000000" w:fill="F1F1F1"/>
            <w:vAlign w:val="center"/>
            <w:hideMark/>
          </w:tcPr>
          <w:p w14:paraId="67E2AC8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7E01302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EA1123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3BBB0ECC"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DE8738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100</w:t>
            </w:r>
          </w:p>
        </w:tc>
        <w:tc>
          <w:tcPr>
            <w:tcW w:w="2851" w:type="pct"/>
            <w:tcBorders>
              <w:top w:val="nil"/>
              <w:left w:val="nil"/>
              <w:bottom w:val="single" w:sz="4" w:space="0" w:color="000000"/>
              <w:right w:val="single" w:sz="4" w:space="0" w:color="000000"/>
            </w:tcBorders>
            <w:shd w:val="clear" w:color="000000" w:fill="F1F1F1"/>
            <w:vAlign w:val="center"/>
            <w:hideMark/>
          </w:tcPr>
          <w:p w14:paraId="69A45ADA"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BLOWER DE 18"x18"x1" 3/16</w:t>
            </w:r>
          </w:p>
        </w:tc>
        <w:tc>
          <w:tcPr>
            <w:tcW w:w="535" w:type="pct"/>
            <w:tcBorders>
              <w:top w:val="nil"/>
              <w:left w:val="nil"/>
              <w:bottom w:val="single" w:sz="4" w:space="0" w:color="000000"/>
              <w:right w:val="single" w:sz="4" w:space="0" w:color="000000"/>
            </w:tcBorders>
            <w:shd w:val="clear" w:color="000000" w:fill="F1F1F1"/>
            <w:vAlign w:val="center"/>
            <w:hideMark/>
          </w:tcPr>
          <w:p w14:paraId="613E5D79"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094C399"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562099D9"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1AC44BF5"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233705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101</w:t>
            </w:r>
          </w:p>
        </w:tc>
        <w:tc>
          <w:tcPr>
            <w:tcW w:w="2851" w:type="pct"/>
            <w:tcBorders>
              <w:top w:val="nil"/>
              <w:left w:val="nil"/>
              <w:bottom w:val="single" w:sz="4" w:space="0" w:color="000000"/>
              <w:right w:val="single" w:sz="4" w:space="0" w:color="000000"/>
            </w:tcBorders>
            <w:shd w:val="clear" w:color="000000" w:fill="F1F1F1"/>
            <w:vAlign w:val="center"/>
            <w:hideMark/>
          </w:tcPr>
          <w:p w14:paraId="5A699757"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MOTOR VENTILADOR EVAPORADORA MINI SPLIT DE 9000 A 24000 BTU 220V 30W</w:t>
            </w:r>
          </w:p>
        </w:tc>
        <w:tc>
          <w:tcPr>
            <w:tcW w:w="535" w:type="pct"/>
            <w:tcBorders>
              <w:top w:val="nil"/>
              <w:left w:val="nil"/>
              <w:bottom w:val="single" w:sz="4" w:space="0" w:color="000000"/>
              <w:right w:val="single" w:sz="4" w:space="0" w:color="000000"/>
            </w:tcBorders>
            <w:shd w:val="clear" w:color="000000" w:fill="F1F1F1"/>
            <w:vAlign w:val="center"/>
            <w:hideMark/>
          </w:tcPr>
          <w:p w14:paraId="1FDFC75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6EFFDB2"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FE4775F"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2C505F1E"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7A2C4A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102</w:t>
            </w:r>
          </w:p>
        </w:tc>
        <w:tc>
          <w:tcPr>
            <w:tcW w:w="2851" w:type="pct"/>
            <w:tcBorders>
              <w:top w:val="nil"/>
              <w:left w:val="nil"/>
              <w:bottom w:val="single" w:sz="4" w:space="0" w:color="000000"/>
              <w:right w:val="single" w:sz="4" w:space="0" w:color="000000"/>
            </w:tcBorders>
            <w:shd w:val="clear" w:color="000000" w:fill="F1F1F1"/>
            <w:vAlign w:val="center"/>
            <w:hideMark/>
          </w:tcPr>
          <w:p w14:paraId="3A601669"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MOTOR VENTILADOR CONDENSADORA MINI SPLIT DE 9000 A 24000 BTU</w:t>
            </w:r>
          </w:p>
        </w:tc>
        <w:tc>
          <w:tcPr>
            <w:tcW w:w="535" w:type="pct"/>
            <w:tcBorders>
              <w:top w:val="nil"/>
              <w:left w:val="nil"/>
              <w:bottom w:val="single" w:sz="4" w:space="0" w:color="000000"/>
              <w:right w:val="single" w:sz="4" w:space="0" w:color="000000"/>
            </w:tcBorders>
            <w:shd w:val="clear" w:color="000000" w:fill="F1F1F1"/>
            <w:vAlign w:val="center"/>
            <w:hideMark/>
          </w:tcPr>
          <w:p w14:paraId="134893D6"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25C3C7A"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788F5F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D889DC5"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25DD4B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103</w:t>
            </w:r>
          </w:p>
        </w:tc>
        <w:tc>
          <w:tcPr>
            <w:tcW w:w="2851" w:type="pct"/>
            <w:tcBorders>
              <w:top w:val="nil"/>
              <w:left w:val="nil"/>
              <w:bottom w:val="single" w:sz="4" w:space="0" w:color="000000"/>
              <w:right w:val="single" w:sz="4" w:space="0" w:color="000000"/>
            </w:tcBorders>
            <w:shd w:val="clear" w:color="000000" w:fill="F1F1F1"/>
            <w:vAlign w:val="center"/>
            <w:hideMark/>
          </w:tcPr>
          <w:p w14:paraId="04B57F7E"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PRESURIZACION CON NITROGENO GASEOSO</w:t>
            </w:r>
          </w:p>
        </w:tc>
        <w:tc>
          <w:tcPr>
            <w:tcW w:w="535" w:type="pct"/>
            <w:tcBorders>
              <w:top w:val="nil"/>
              <w:left w:val="nil"/>
              <w:bottom w:val="single" w:sz="4" w:space="0" w:color="000000"/>
              <w:right w:val="single" w:sz="4" w:space="0" w:color="000000"/>
            </w:tcBorders>
            <w:shd w:val="clear" w:color="000000" w:fill="F1F1F1"/>
            <w:vAlign w:val="center"/>
            <w:hideMark/>
          </w:tcPr>
          <w:p w14:paraId="41E8BB8C"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86FBB3C"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16EAA5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0EAD70D9"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D197F2F"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104</w:t>
            </w:r>
          </w:p>
        </w:tc>
        <w:tc>
          <w:tcPr>
            <w:tcW w:w="2851" w:type="pct"/>
            <w:tcBorders>
              <w:top w:val="nil"/>
              <w:left w:val="nil"/>
              <w:bottom w:val="single" w:sz="4" w:space="0" w:color="000000"/>
              <w:right w:val="single" w:sz="4" w:space="0" w:color="000000"/>
            </w:tcBorders>
            <w:shd w:val="clear" w:color="000000" w:fill="F1F1F1"/>
            <w:vAlign w:val="center"/>
            <w:hideMark/>
          </w:tcPr>
          <w:p w14:paraId="36310824"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PRESOSTATO HIGH PRESS 2O P SHP 450-2</w:t>
            </w:r>
          </w:p>
        </w:tc>
        <w:tc>
          <w:tcPr>
            <w:tcW w:w="535" w:type="pct"/>
            <w:tcBorders>
              <w:top w:val="nil"/>
              <w:left w:val="nil"/>
              <w:bottom w:val="single" w:sz="4" w:space="0" w:color="000000"/>
              <w:right w:val="single" w:sz="4" w:space="0" w:color="000000"/>
            </w:tcBorders>
            <w:shd w:val="clear" w:color="000000" w:fill="F1F1F1"/>
            <w:vAlign w:val="center"/>
            <w:hideMark/>
          </w:tcPr>
          <w:p w14:paraId="12120D4B"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994C345"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B1423C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0FCCB2D6"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ECEE95C"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105</w:t>
            </w:r>
          </w:p>
        </w:tc>
        <w:tc>
          <w:tcPr>
            <w:tcW w:w="2851" w:type="pct"/>
            <w:tcBorders>
              <w:top w:val="nil"/>
              <w:left w:val="nil"/>
              <w:bottom w:val="single" w:sz="4" w:space="0" w:color="000000"/>
              <w:right w:val="single" w:sz="4" w:space="0" w:color="000000"/>
            </w:tcBorders>
            <w:shd w:val="clear" w:color="000000" w:fill="F1F1F1"/>
            <w:vAlign w:val="center"/>
            <w:hideMark/>
          </w:tcPr>
          <w:p w14:paraId="52DB2E8F"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PRESOSTATO LOW PRESS 20 PSLP25</w:t>
            </w:r>
          </w:p>
        </w:tc>
        <w:tc>
          <w:tcPr>
            <w:tcW w:w="535" w:type="pct"/>
            <w:tcBorders>
              <w:top w:val="nil"/>
              <w:left w:val="nil"/>
              <w:bottom w:val="single" w:sz="4" w:space="0" w:color="000000"/>
              <w:right w:val="single" w:sz="4" w:space="0" w:color="000000"/>
            </w:tcBorders>
            <w:shd w:val="clear" w:color="000000" w:fill="F1F1F1"/>
            <w:vAlign w:val="center"/>
            <w:hideMark/>
          </w:tcPr>
          <w:p w14:paraId="3D96105F"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0FEDFFB"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CE3875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336DB01A"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AF56A2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106</w:t>
            </w:r>
          </w:p>
        </w:tc>
        <w:tc>
          <w:tcPr>
            <w:tcW w:w="2851" w:type="pct"/>
            <w:tcBorders>
              <w:top w:val="nil"/>
              <w:left w:val="nil"/>
              <w:bottom w:val="single" w:sz="4" w:space="0" w:color="000000"/>
              <w:right w:val="single" w:sz="4" w:space="0" w:color="000000"/>
            </w:tcBorders>
            <w:shd w:val="clear" w:color="000000" w:fill="F1F1F1"/>
            <w:vAlign w:val="center"/>
            <w:hideMark/>
          </w:tcPr>
          <w:p w14:paraId="73F511CF"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PRESOSTATO TIPO PILA ALTA</w:t>
            </w:r>
          </w:p>
        </w:tc>
        <w:tc>
          <w:tcPr>
            <w:tcW w:w="535" w:type="pct"/>
            <w:tcBorders>
              <w:top w:val="nil"/>
              <w:left w:val="nil"/>
              <w:bottom w:val="single" w:sz="4" w:space="0" w:color="000000"/>
              <w:right w:val="single" w:sz="4" w:space="0" w:color="000000"/>
            </w:tcBorders>
            <w:shd w:val="clear" w:color="000000" w:fill="F1F1F1"/>
            <w:vAlign w:val="center"/>
            <w:hideMark/>
          </w:tcPr>
          <w:p w14:paraId="1BB9174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6BED9FC"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2BD4E3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6A9620F3"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209AA6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107</w:t>
            </w:r>
          </w:p>
        </w:tc>
        <w:tc>
          <w:tcPr>
            <w:tcW w:w="2851" w:type="pct"/>
            <w:tcBorders>
              <w:top w:val="nil"/>
              <w:left w:val="nil"/>
              <w:bottom w:val="single" w:sz="4" w:space="0" w:color="000000"/>
              <w:right w:val="single" w:sz="4" w:space="0" w:color="000000"/>
            </w:tcBorders>
            <w:shd w:val="clear" w:color="000000" w:fill="F1F1F1"/>
            <w:vAlign w:val="center"/>
            <w:hideMark/>
          </w:tcPr>
          <w:p w14:paraId="17DB949A"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PRESOSTATO TIPO PILA BAJA</w:t>
            </w:r>
          </w:p>
        </w:tc>
        <w:tc>
          <w:tcPr>
            <w:tcW w:w="535" w:type="pct"/>
            <w:tcBorders>
              <w:top w:val="nil"/>
              <w:left w:val="nil"/>
              <w:bottom w:val="single" w:sz="4" w:space="0" w:color="000000"/>
              <w:right w:val="single" w:sz="4" w:space="0" w:color="000000"/>
            </w:tcBorders>
            <w:shd w:val="clear" w:color="000000" w:fill="F1F1F1"/>
            <w:vAlign w:val="center"/>
            <w:hideMark/>
          </w:tcPr>
          <w:p w14:paraId="5DE0A79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0E8A4F48"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B10478F"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1D02DB2B"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C7AE89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108</w:t>
            </w:r>
          </w:p>
        </w:tc>
        <w:tc>
          <w:tcPr>
            <w:tcW w:w="2851" w:type="pct"/>
            <w:tcBorders>
              <w:top w:val="nil"/>
              <w:left w:val="nil"/>
              <w:bottom w:val="single" w:sz="4" w:space="0" w:color="000000"/>
              <w:right w:val="single" w:sz="4" w:space="0" w:color="000000"/>
            </w:tcBorders>
            <w:shd w:val="clear" w:color="000000" w:fill="F1F1F1"/>
            <w:vAlign w:val="center"/>
            <w:hideMark/>
          </w:tcPr>
          <w:p w14:paraId="323A9CD0"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RELAY POTENCIAL AIRES ACONDICIONADOS 220 V MINI SPLIT</w:t>
            </w:r>
          </w:p>
        </w:tc>
        <w:tc>
          <w:tcPr>
            <w:tcW w:w="535" w:type="pct"/>
            <w:tcBorders>
              <w:top w:val="nil"/>
              <w:left w:val="nil"/>
              <w:bottom w:val="single" w:sz="4" w:space="0" w:color="000000"/>
              <w:right w:val="single" w:sz="4" w:space="0" w:color="000000"/>
            </w:tcBorders>
            <w:shd w:val="clear" w:color="000000" w:fill="F1F1F1"/>
            <w:vAlign w:val="center"/>
            <w:hideMark/>
          </w:tcPr>
          <w:p w14:paraId="0D9E9FDF"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967EC5B"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2E3175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62B434B9"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19EB87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109</w:t>
            </w:r>
          </w:p>
        </w:tc>
        <w:tc>
          <w:tcPr>
            <w:tcW w:w="2851" w:type="pct"/>
            <w:tcBorders>
              <w:top w:val="nil"/>
              <w:left w:val="nil"/>
              <w:bottom w:val="single" w:sz="4" w:space="0" w:color="000000"/>
              <w:right w:val="single" w:sz="4" w:space="0" w:color="000000"/>
            </w:tcBorders>
            <w:shd w:val="clear" w:color="000000" w:fill="F1F1F1"/>
            <w:vAlign w:val="center"/>
            <w:hideMark/>
          </w:tcPr>
          <w:p w14:paraId="1116AD42"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RELAY  24V 30</w:t>
            </w:r>
            <w:proofErr w:type="gramStart"/>
            <w:r w:rsidRPr="00BE266E">
              <w:rPr>
                <w:rFonts w:ascii="Calibri" w:eastAsia="Times New Roman" w:hAnsi="Calibri" w:cs="Calibri"/>
                <w:sz w:val="16"/>
                <w:szCs w:val="16"/>
              </w:rPr>
              <w:t>AH  PARA</w:t>
            </w:r>
            <w:proofErr w:type="gramEnd"/>
            <w:r w:rsidRPr="00BE266E">
              <w:rPr>
                <w:rFonts w:ascii="Calibri" w:eastAsia="Times New Roman" w:hAnsi="Calibri" w:cs="Calibri"/>
                <w:sz w:val="16"/>
                <w:szCs w:val="16"/>
              </w:rPr>
              <w:t xml:space="preserve"> AIRES ACONDICIONADOS</w:t>
            </w:r>
          </w:p>
        </w:tc>
        <w:tc>
          <w:tcPr>
            <w:tcW w:w="535" w:type="pct"/>
            <w:tcBorders>
              <w:top w:val="nil"/>
              <w:left w:val="nil"/>
              <w:bottom w:val="single" w:sz="4" w:space="0" w:color="000000"/>
              <w:right w:val="single" w:sz="4" w:space="0" w:color="000000"/>
            </w:tcBorders>
            <w:shd w:val="clear" w:color="000000" w:fill="F1F1F1"/>
            <w:vAlign w:val="center"/>
            <w:hideMark/>
          </w:tcPr>
          <w:p w14:paraId="2E01672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06DF73DA"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56C318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211C125E" w14:textId="77777777" w:rsidTr="000C5CE8">
        <w:trPr>
          <w:trHeight w:val="347"/>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65777A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110</w:t>
            </w:r>
          </w:p>
        </w:tc>
        <w:tc>
          <w:tcPr>
            <w:tcW w:w="2851" w:type="pct"/>
            <w:tcBorders>
              <w:top w:val="nil"/>
              <w:left w:val="nil"/>
              <w:bottom w:val="single" w:sz="4" w:space="0" w:color="000000"/>
              <w:right w:val="single" w:sz="4" w:space="0" w:color="000000"/>
            </w:tcBorders>
            <w:shd w:val="clear" w:color="000000" w:fill="F1F1F1"/>
            <w:vAlign w:val="center"/>
            <w:hideMark/>
          </w:tcPr>
          <w:p w14:paraId="5495D7FF"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DIFUSOR EN ALUMINIO</w:t>
            </w:r>
          </w:p>
        </w:tc>
        <w:tc>
          <w:tcPr>
            <w:tcW w:w="535" w:type="pct"/>
            <w:tcBorders>
              <w:top w:val="nil"/>
              <w:left w:val="nil"/>
              <w:bottom w:val="single" w:sz="4" w:space="0" w:color="000000"/>
              <w:right w:val="single" w:sz="4" w:space="0" w:color="000000"/>
            </w:tcBorders>
            <w:shd w:val="clear" w:color="000000" w:fill="F1F1F1"/>
            <w:vAlign w:val="center"/>
            <w:hideMark/>
          </w:tcPr>
          <w:p w14:paraId="138C306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042A707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B290E7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66953C6F"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CF969C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111</w:t>
            </w:r>
          </w:p>
        </w:tc>
        <w:tc>
          <w:tcPr>
            <w:tcW w:w="2851" w:type="pct"/>
            <w:tcBorders>
              <w:top w:val="nil"/>
              <w:left w:val="nil"/>
              <w:bottom w:val="single" w:sz="4" w:space="0" w:color="000000"/>
              <w:right w:val="single" w:sz="4" w:space="0" w:color="000000"/>
            </w:tcBorders>
            <w:shd w:val="clear" w:color="000000" w:fill="F1F1F1"/>
            <w:vAlign w:val="center"/>
            <w:hideMark/>
          </w:tcPr>
          <w:p w14:paraId="175CCC85"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ESTRUCTURA METÁLICA BASE MANEJADORA PARA AIRE TIPO SPLIT CENTRAL DE 60000 BTU</w:t>
            </w:r>
          </w:p>
        </w:tc>
        <w:tc>
          <w:tcPr>
            <w:tcW w:w="535" w:type="pct"/>
            <w:tcBorders>
              <w:top w:val="nil"/>
              <w:left w:val="nil"/>
              <w:bottom w:val="single" w:sz="4" w:space="0" w:color="000000"/>
              <w:right w:val="single" w:sz="4" w:space="0" w:color="000000"/>
            </w:tcBorders>
            <w:shd w:val="clear" w:color="000000" w:fill="F1F1F1"/>
            <w:vAlign w:val="center"/>
            <w:hideMark/>
          </w:tcPr>
          <w:p w14:paraId="5E1EC52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D7D99BE"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67FF98C"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0EECF63"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63C609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112</w:t>
            </w:r>
          </w:p>
        </w:tc>
        <w:tc>
          <w:tcPr>
            <w:tcW w:w="2851" w:type="pct"/>
            <w:tcBorders>
              <w:top w:val="nil"/>
              <w:left w:val="nil"/>
              <w:bottom w:val="single" w:sz="4" w:space="0" w:color="000000"/>
              <w:right w:val="single" w:sz="4" w:space="0" w:color="000000"/>
            </w:tcBorders>
            <w:shd w:val="clear" w:color="000000" w:fill="F1F1F1"/>
            <w:vAlign w:val="center"/>
            <w:hideMark/>
          </w:tcPr>
          <w:p w14:paraId="55525AC5"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REDUCCIÓN EN COBRE DE 7/8 A 5/8 O 3/4 A 1/2</w:t>
            </w:r>
          </w:p>
        </w:tc>
        <w:tc>
          <w:tcPr>
            <w:tcW w:w="535" w:type="pct"/>
            <w:tcBorders>
              <w:top w:val="nil"/>
              <w:left w:val="nil"/>
              <w:bottom w:val="single" w:sz="4" w:space="0" w:color="000000"/>
              <w:right w:val="single" w:sz="4" w:space="0" w:color="000000"/>
            </w:tcBorders>
            <w:shd w:val="clear" w:color="000000" w:fill="F1F1F1"/>
            <w:vAlign w:val="center"/>
            <w:hideMark/>
          </w:tcPr>
          <w:p w14:paraId="5371103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387968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3A6614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CFD6D41"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496E6B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113</w:t>
            </w:r>
          </w:p>
        </w:tc>
        <w:tc>
          <w:tcPr>
            <w:tcW w:w="2851" w:type="pct"/>
            <w:tcBorders>
              <w:top w:val="nil"/>
              <w:left w:val="nil"/>
              <w:bottom w:val="single" w:sz="4" w:space="0" w:color="000000"/>
              <w:right w:val="single" w:sz="4" w:space="0" w:color="000000"/>
            </w:tcBorders>
            <w:shd w:val="clear" w:color="000000" w:fill="F1F1F1"/>
            <w:vAlign w:val="center"/>
            <w:hideMark/>
          </w:tcPr>
          <w:p w14:paraId="5C1D43C8"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TUBERIA DE COBRE 3/8 FLEXIBLE</w:t>
            </w:r>
          </w:p>
        </w:tc>
        <w:tc>
          <w:tcPr>
            <w:tcW w:w="535" w:type="pct"/>
            <w:tcBorders>
              <w:top w:val="nil"/>
              <w:left w:val="nil"/>
              <w:bottom w:val="single" w:sz="4" w:space="0" w:color="000000"/>
              <w:right w:val="single" w:sz="4" w:space="0" w:color="000000"/>
            </w:tcBorders>
            <w:shd w:val="clear" w:color="000000" w:fill="F1F1F1"/>
            <w:vAlign w:val="center"/>
            <w:hideMark/>
          </w:tcPr>
          <w:p w14:paraId="69BE391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1A0A3E9"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ABCEDD9"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09E72294"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155452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114</w:t>
            </w:r>
          </w:p>
        </w:tc>
        <w:tc>
          <w:tcPr>
            <w:tcW w:w="2851" w:type="pct"/>
            <w:tcBorders>
              <w:top w:val="nil"/>
              <w:left w:val="nil"/>
              <w:bottom w:val="single" w:sz="4" w:space="0" w:color="000000"/>
              <w:right w:val="single" w:sz="4" w:space="0" w:color="000000"/>
            </w:tcBorders>
            <w:shd w:val="clear" w:color="000000" w:fill="F1F1F1"/>
            <w:vAlign w:val="center"/>
            <w:hideMark/>
          </w:tcPr>
          <w:p w14:paraId="2F4A001F"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TUBERIA DE COBRE 5/8 FLEXIBLE</w:t>
            </w:r>
          </w:p>
        </w:tc>
        <w:tc>
          <w:tcPr>
            <w:tcW w:w="535" w:type="pct"/>
            <w:tcBorders>
              <w:top w:val="nil"/>
              <w:left w:val="nil"/>
              <w:bottom w:val="single" w:sz="4" w:space="0" w:color="000000"/>
              <w:right w:val="single" w:sz="4" w:space="0" w:color="000000"/>
            </w:tcBorders>
            <w:shd w:val="clear" w:color="000000" w:fill="F1F1F1"/>
            <w:vAlign w:val="center"/>
            <w:hideMark/>
          </w:tcPr>
          <w:p w14:paraId="44F365C6"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89445D4"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B47BB3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77225DED"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3262E5C"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115</w:t>
            </w:r>
          </w:p>
        </w:tc>
        <w:tc>
          <w:tcPr>
            <w:tcW w:w="2851" w:type="pct"/>
            <w:tcBorders>
              <w:top w:val="nil"/>
              <w:left w:val="nil"/>
              <w:bottom w:val="single" w:sz="4" w:space="0" w:color="000000"/>
              <w:right w:val="single" w:sz="4" w:space="0" w:color="000000"/>
            </w:tcBorders>
            <w:shd w:val="clear" w:color="000000" w:fill="F1F1F1"/>
            <w:vAlign w:val="center"/>
            <w:hideMark/>
          </w:tcPr>
          <w:p w14:paraId="6ACD2170"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TUBERIA DE COBRE 1/4 FLEXIBLE</w:t>
            </w:r>
          </w:p>
        </w:tc>
        <w:tc>
          <w:tcPr>
            <w:tcW w:w="535" w:type="pct"/>
            <w:tcBorders>
              <w:top w:val="nil"/>
              <w:left w:val="nil"/>
              <w:bottom w:val="single" w:sz="4" w:space="0" w:color="000000"/>
              <w:right w:val="single" w:sz="4" w:space="0" w:color="000000"/>
            </w:tcBorders>
            <w:shd w:val="clear" w:color="000000" w:fill="F1F1F1"/>
            <w:vAlign w:val="center"/>
            <w:hideMark/>
          </w:tcPr>
          <w:p w14:paraId="5A88B15C"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90907F0"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A82632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EF2E30B"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C7A450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116</w:t>
            </w:r>
          </w:p>
        </w:tc>
        <w:tc>
          <w:tcPr>
            <w:tcW w:w="2851" w:type="pct"/>
            <w:tcBorders>
              <w:top w:val="nil"/>
              <w:left w:val="nil"/>
              <w:bottom w:val="single" w:sz="4" w:space="0" w:color="000000"/>
              <w:right w:val="single" w:sz="4" w:space="0" w:color="000000"/>
            </w:tcBorders>
            <w:shd w:val="clear" w:color="000000" w:fill="F1F1F1"/>
            <w:vAlign w:val="center"/>
            <w:hideMark/>
          </w:tcPr>
          <w:p w14:paraId="79B822F1"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TUBERIA DE COBRE 1/2 FLEXIBLE</w:t>
            </w:r>
          </w:p>
        </w:tc>
        <w:tc>
          <w:tcPr>
            <w:tcW w:w="535" w:type="pct"/>
            <w:tcBorders>
              <w:top w:val="nil"/>
              <w:left w:val="nil"/>
              <w:bottom w:val="single" w:sz="4" w:space="0" w:color="000000"/>
              <w:right w:val="single" w:sz="4" w:space="0" w:color="000000"/>
            </w:tcBorders>
            <w:shd w:val="clear" w:color="000000" w:fill="F1F1F1"/>
            <w:vAlign w:val="center"/>
            <w:hideMark/>
          </w:tcPr>
          <w:p w14:paraId="2821774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6EAB9A3"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5E074F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5D18102"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6FCFE41"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117</w:t>
            </w:r>
          </w:p>
        </w:tc>
        <w:tc>
          <w:tcPr>
            <w:tcW w:w="2851" w:type="pct"/>
            <w:tcBorders>
              <w:top w:val="nil"/>
              <w:left w:val="nil"/>
              <w:bottom w:val="single" w:sz="4" w:space="0" w:color="000000"/>
              <w:right w:val="single" w:sz="4" w:space="0" w:color="000000"/>
            </w:tcBorders>
            <w:shd w:val="clear" w:color="000000" w:fill="F1F1F1"/>
            <w:vAlign w:val="center"/>
            <w:hideMark/>
          </w:tcPr>
          <w:p w14:paraId="52B2D49C"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TUBERIA DE COBRE 3/4 FLEXIBLE</w:t>
            </w:r>
          </w:p>
        </w:tc>
        <w:tc>
          <w:tcPr>
            <w:tcW w:w="535" w:type="pct"/>
            <w:tcBorders>
              <w:top w:val="nil"/>
              <w:left w:val="nil"/>
              <w:bottom w:val="single" w:sz="4" w:space="0" w:color="000000"/>
              <w:right w:val="single" w:sz="4" w:space="0" w:color="000000"/>
            </w:tcBorders>
            <w:shd w:val="clear" w:color="000000" w:fill="F1F1F1"/>
            <w:vAlign w:val="center"/>
            <w:hideMark/>
          </w:tcPr>
          <w:p w14:paraId="31934C1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7ADA41DA"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221D36F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D93B4FF"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14F122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118</w:t>
            </w:r>
          </w:p>
        </w:tc>
        <w:tc>
          <w:tcPr>
            <w:tcW w:w="2851" w:type="pct"/>
            <w:tcBorders>
              <w:top w:val="nil"/>
              <w:left w:val="nil"/>
              <w:bottom w:val="single" w:sz="4" w:space="0" w:color="000000"/>
              <w:right w:val="single" w:sz="4" w:space="0" w:color="000000"/>
            </w:tcBorders>
            <w:shd w:val="clear" w:color="000000" w:fill="F1F1F1"/>
            <w:vAlign w:val="center"/>
            <w:hideMark/>
          </w:tcPr>
          <w:p w14:paraId="31792A21"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RACOR DE COBRE 3/4</w:t>
            </w:r>
          </w:p>
        </w:tc>
        <w:tc>
          <w:tcPr>
            <w:tcW w:w="535" w:type="pct"/>
            <w:tcBorders>
              <w:top w:val="nil"/>
              <w:left w:val="nil"/>
              <w:bottom w:val="single" w:sz="4" w:space="0" w:color="000000"/>
              <w:right w:val="single" w:sz="4" w:space="0" w:color="000000"/>
            </w:tcBorders>
            <w:shd w:val="clear" w:color="000000" w:fill="F1F1F1"/>
            <w:vAlign w:val="center"/>
            <w:hideMark/>
          </w:tcPr>
          <w:p w14:paraId="10520F6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725ACF9"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B699C0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7A88BB2C"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6938F8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119</w:t>
            </w:r>
          </w:p>
        </w:tc>
        <w:tc>
          <w:tcPr>
            <w:tcW w:w="2851" w:type="pct"/>
            <w:tcBorders>
              <w:top w:val="nil"/>
              <w:left w:val="nil"/>
              <w:bottom w:val="single" w:sz="4" w:space="0" w:color="000000"/>
              <w:right w:val="single" w:sz="4" w:space="0" w:color="000000"/>
            </w:tcBorders>
            <w:shd w:val="clear" w:color="000000" w:fill="F1F1F1"/>
            <w:vAlign w:val="center"/>
            <w:hideMark/>
          </w:tcPr>
          <w:p w14:paraId="65F5EF4E"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TUBERIA PARA DESAGUE 0,7 P FLEXIBLE</w:t>
            </w:r>
          </w:p>
        </w:tc>
        <w:tc>
          <w:tcPr>
            <w:tcW w:w="535" w:type="pct"/>
            <w:tcBorders>
              <w:top w:val="nil"/>
              <w:left w:val="nil"/>
              <w:bottom w:val="single" w:sz="4" w:space="0" w:color="000000"/>
              <w:right w:val="single" w:sz="4" w:space="0" w:color="000000"/>
            </w:tcBorders>
            <w:shd w:val="clear" w:color="000000" w:fill="F1F1F1"/>
            <w:vAlign w:val="center"/>
            <w:hideMark/>
          </w:tcPr>
          <w:p w14:paraId="26EA653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0938EB2F"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7A3308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7AFB141"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A817FE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120</w:t>
            </w:r>
          </w:p>
        </w:tc>
        <w:tc>
          <w:tcPr>
            <w:tcW w:w="2851" w:type="pct"/>
            <w:tcBorders>
              <w:top w:val="nil"/>
              <w:left w:val="nil"/>
              <w:bottom w:val="single" w:sz="4" w:space="0" w:color="000000"/>
              <w:right w:val="single" w:sz="4" w:space="0" w:color="000000"/>
            </w:tcBorders>
            <w:shd w:val="clear" w:color="000000" w:fill="F1F1F1"/>
            <w:vAlign w:val="center"/>
            <w:hideMark/>
          </w:tcPr>
          <w:p w14:paraId="05153ACF"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PUNTO DE SOLDADURA DE PLATA HARRIS</w:t>
            </w:r>
          </w:p>
        </w:tc>
        <w:tc>
          <w:tcPr>
            <w:tcW w:w="535" w:type="pct"/>
            <w:tcBorders>
              <w:top w:val="nil"/>
              <w:left w:val="nil"/>
              <w:bottom w:val="single" w:sz="4" w:space="0" w:color="000000"/>
              <w:right w:val="single" w:sz="4" w:space="0" w:color="000000"/>
            </w:tcBorders>
            <w:shd w:val="clear" w:color="000000" w:fill="F1F1F1"/>
            <w:vAlign w:val="center"/>
            <w:hideMark/>
          </w:tcPr>
          <w:p w14:paraId="1A7DC1E9"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584CFA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31F028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269B8F87"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A2FF2C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121</w:t>
            </w:r>
          </w:p>
        </w:tc>
        <w:tc>
          <w:tcPr>
            <w:tcW w:w="2851" w:type="pct"/>
            <w:tcBorders>
              <w:top w:val="nil"/>
              <w:left w:val="nil"/>
              <w:bottom w:val="single" w:sz="4" w:space="0" w:color="000000"/>
              <w:right w:val="single" w:sz="4" w:space="0" w:color="000000"/>
            </w:tcBorders>
            <w:shd w:val="clear" w:color="000000" w:fill="F1F1F1"/>
            <w:vAlign w:val="center"/>
            <w:hideMark/>
          </w:tcPr>
          <w:p w14:paraId="5C810F1C"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SUPERARANCADOR RC0810</w:t>
            </w:r>
          </w:p>
        </w:tc>
        <w:tc>
          <w:tcPr>
            <w:tcW w:w="535" w:type="pct"/>
            <w:tcBorders>
              <w:top w:val="nil"/>
              <w:left w:val="nil"/>
              <w:bottom w:val="single" w:sz="4" w:space="0" w:color="000000"/>
              <w:right w:val="single" w:sz="4" w:space="0" w:color="000000"/>
            </w:tcBorders>
            <w:shd w:val="clear" w:color="000000" w:fill="F1F1F1"/>
            <w:vAlign w:val="center"/>
            <w:hideMark/>
          </w:tcPr>
          <w:p w14:paraId="5E2D911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5232899"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0D92CE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0D22EAF6"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8DDF51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122</w:t>
            </w:r>
          </w:p>
        </w:tc>
        <w:tc>
          <w:tcPr>
            <w:tcW w:w="2851" w:type="pct"/>
            <w:tcBorders>
              <w:top w:val="nil"/>
              <w:left w:val="nil"/>
              <w:bottom w:val="single" w:sz="4" w:space="0" w:color="000000"/>
              <w:right w:val="single" w:sz="4" w:space="0" w:color="000000"/>
            </w:tcBorders>
            <w:shd w:val="clear" w:color="000000" w:fill="F1F1F1"/>
            <w:vAlign w:val="center"/>
            <w:hideMark/>
          </w:tcPr>
          <w:p w14:paraId="360FC6BD"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TERMOSTATO DIGITAL HONYWELL</w:t>
            </w:r>
          </w:p>
        </w:tc>
        <w:tc>
          <w:tcPr>
            <w:tcW w:w="535" w:type="pct"/>
            <w:tcBorders>
              <w:top w:val="nil"/>
              <w:left w:val="nil"/>
              <w:bottom w:val="single" w:sz="4" w:space="0" w:color="000000"/>
              <w:right w:val="single" w:sz="4" w:space="0" w:color="000000"/>
            </w:tcBorders>
            <w:shd w:val="clear" w:color="000000" w:fill="F1F1F1"/>
            <w:vAlign w:val="center"/>
            <w:hideMark/>
          </w:tcPr>
          <w:p w14:paraId="164800F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3593E45"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1B6CEA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672E29F7"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F9C907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123</w:t>
            </w:r>
          </w:p>
        </w:tc>
        <w:tc>
          <w:tcPr>
            <w:tcW w:w="2851" w:type="pct"/>
            <w:tcBorders>
              <w:top w:val="nil"/>
              <w:left w:val="nil"/>
              <w:bottom w:val="single" w:sz="4" w:space="0" w:color="000000"/>
              <w:right w:val="single" w:sz="4" w:space="0" w:color="000000"/>
            </w:tcBorders>
            <w:shd w:val="clear" w:color="000000" w:fill="F1F1F1"/>
            <w:vAlign w:val="center"/>
            <w:hideMark/>
          </w:tcPr>
          <w:p w14:paraId="045E3E48"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TERMOSTATO DE 24 VOL 1 ETAPA ANALOGO</w:t>
            </w:r>
          </w:p>
        </w:tc>
        <w:tc>
          <w:tcPr>
            <w:tcW w:w="535" w:type="pct"/>
            <w:tcBorders>
              <w:top w:val="nil"/>
              <w:left w:val="nil"/>
              <w:bottom w:val="single" w:sz="4" w:space="0" w:color="000000"/>
              <w:right w:val="single" w:sz="4" w:space="0" w:color="000000"/>
            </w:tcBorders>
            <w:shd w:val="clear" w:color="000000" w:fill="F1F1F1"/>
            <w:vAlign w:val="center"/>
            <w:hideMark/>
          </w:tcPr>
          <w:p w14:paraId="2E8813F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572D355"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1222D3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25526A6B"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10CDA6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124</w:t>
            </w:r>
          </w:p>
        </w:tc>
        <w:tc>
          <w:tcPr>
            <w:tcW w:w="2851" w:type="pct"/>
            <w:tcBorders>
              <w:top w:val="nil"/>
              <w:left w:val="nil"/>
              <w:bottom w:val="single" w:sz="4" w:space="0" w:color="000000"/>
              <w:right w:val="single" w:sz="4" w:space="0" w:color="000000"/>
            </w:tcBorders>
            <w:shd w:val="clear" w:color="000000" w:fill="F1F1F1"/>
            <w:vAlign w:val="center"/>
            <w:hideMark/>
          </w:tcPr>
          <w:p w14:paraId="15234397"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TERMOSTATO HONEYWELL T 6861H1WG</w:t>
            </w:r>
          </w:p>
        </w:tc>
        <w:tc>
          <w:tcPr>
            <w:tcW w:w="535" w:type="pct"/>
            <w:tcBorders>
              <w:top w:val="nil"/>
              <w:left w:val="nil"/>
              <w:bottom w:val="single" w:sz="4" w:space="0" w:color="000000"/>
              <w:right w:val="single" w:sz="4" w:space="0" w:color="000000"/>
            </w:tcBorders>
            <w:shd w:val="clear" w:color="000000" w:fill="F1F1F1"/>
            <w:vAlign w:val="center"/>
            <w:hideMark/>
          </w:tcPr>
          <w:p w14:paraId="04E4A4B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290B8EE"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5136D3D"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3B9F953C"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5C9599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125</w:t>
            </w:r>
          </w:p>
        </w:tc>
        <w:tc>
          <w:tcPr>
            <w:tcW w:w="2851" w:type="pct"/>
            <w:tcBorders>
              <w:top w:val="nil"/>
              <w:left w:val="nil"/>
              <w:bottom w:val="single" w:sz="4" w:space="0" w:color="000000"/>
              <w:right w:val="single" w:sz="4" w:space="0" w:color="000000"/>
            </w:tcBorders>
            <w:shd w:val="clear" w:color="000000" w:fill="F1F1F1"/>
            <w:vAlign w:val="center"/>
            <w:hideMark/>
          </w:tcPr>
          <w:p w14:paraId="787FFEED"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TERMOSTATO HONYWELL DIGITAL</w:t>
            </w:r>
          </w:p>
        </w:tc>
        <w:tc>
          <w:tcPr>
            <w:tcW w:w="535" w:type="pct"/>
            <w:tcBorders>
              <w:top w:val="nil"/>
              <w:left w:val="nil"/>
              <w:bottom w:val="single" w:sz="4" w:space="0" w:color="000000"/>
              <w:right w:val="single" w:sz="4" w:space="0" w:color="000000"/>
            </w:tcBorders>
            <w:shd w:val="clear" w:color="000000" w:fill="F1F1F1"/>
            <w:vAlign w:val="center"/>
            <w:hideMark/>
          </w:tcPr>
          <w:p w14:paraId="6163C5F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BAE0538"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E0B1E8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1DAB3B3"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42CF76F"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126</w:t>
            </w:r>
          </w:p>
        </w:tc>
        <w:tc>
          <w:tcPr>
            <w:tcW w:w="2851" w:type="pct"/>
            <w:tcBorders>
              <w:top w:val="nil"/>
              <w:left w:val="nil"/>
              <w:bottom w:val="single" w:sz="4" w:space="0" w:color="000000"/>
              <w:right w:val="single" w:sz="4" w:space="0" w:color="000000"/>
            </w:tcBorders>
            <w:shd w:val="clear" w:color="000000" w:fill="F1F1F1"/>
            <w:vAlign w:val="center"/>
            <w:hideMark/>
          </w:tcPr>
          <w:p w14:paraId="7C1D58F4"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TRANSFORMADOR DE40 VATA 24VOL</w:t>
            </w:r>
          </w:p>
        </w:tc>
        <w:tc>
          <w:tcPr>
            <w:tcW w:w="535" w:type="pct"/>
            <w:tcBorders>
              <w:top w:val="nil"/>
              <w:left w:val="nil"/>
              <w:bottom w:val="single" w:sz="4" w:space="0" w:color="000000"/>
              <w:right w:val="single" w:sz="4" w:space="0" w:color="000000"/>
            </w:tcBorders>
            <w:shd w:val="clear" w:color="000000" w:fill="F1F1F1"/>
            <w:vAlign w:val="center"/>
            <w:hideMark/>
          </w:tcPr>
          <w:p w14:paraId="0CEA7DC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AE72B5C"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1771E8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39C265C9"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E2CBCA1"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lastRenderedPageBreak/>
              <w:t>127</w:t>
            </w:r>
          </w:p>
        </w:tc>
        <w:tc>
          <w:tcPr>
            <w:tcW w:w="2851" w:type="pct"/>
            <w:tcBorders>
              <w:top w:val="nil"/>
              <w:left w:val="nil"/>
              <w:bottom w:val="single" w:sz="4" w:space="0" w:color="000000"/>
              <w:right w:val="single" w:sz="4" w:space="0" w:color="000000"/>
            </w:tcBorders>
            <w:shd w:val="clear" w:color="000000" w:fill="F1F1F1"/>
            <w:vAlign w:val="center"/>
            <w:hideMark/>
          </w:tcPr>
          <w:p w14:paraId="154D6E31"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TRANSFORMADOR FAST 220-120 A 24VOLT</w:t>
            </w:r>
          </w:p>
        </w:tc>
        <w:tc>
          <w:tcPr>
            <w:tcW w:w="535" w:type="pct"/>
            <w:tcBorders>
              <w:top w:val="nil"/>
              <w:left w:val="nil"/>
              <w:bottom w:val="single" w:sz="4" w:space="0" w:color="000000"/>
              <w:right w:val="single" w:sz="4" w:space="0" w:color="000000"/>
            </w:tcBorders>
            <w:shd w:val="clear" w:color="000000" w:fill="F1F1F1"/>
            <w:vAlign w:val="center"/>
            <w:hideMark/>
          </w:tcPr>
          <w:p w14:paraId="56891176"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36FB687"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FBA510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62204370"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1C7A25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128</w:t>
            </w:r>
          </w:p>
        </w:tc>
        <w:tc>
          <w:tcPr>
            <w:tcW w:w="2851" w:type="pct"/>
            <w:tcBorders>
              <w:top w:val="nil"/>
              <w:left w:val="nil"/>
              <w:bottom w:val="single" w:sz="4" w:space="0" w:color="000000"/>
              <w:right w:val="single" w:sz="4" w:space="0" w:color="000000"/>
            </w:tcBorders>
            <w:shd w:val="clear" w:color="000000" w:fill="F1F1F1"/>
            <w:vAlign w:val="center"/>
            <w:hideMark/>
          </w:tcPr>
          <w:p w14:paraId="12ACBB88"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TRANSFORMADOR RALCO 208-240 A 24VOL</w:t>
            </w:r>
          </w:p>
        </w:tc>
        <w:tc>
          <w:tcPr>
            <w:tcW w:w="535" w:type="pct"/>
            <w:tcBorders>
              <w:top w:val="nil"/>
              <w:left w:val="nil"/>
              <w:bottom w:val="single" w:sz="4" w:space="0" w:color="000000"/>
              <w:right w:val="single" w:sz="4" w:space="0" w:color="000000"/>
            </w:tcBorders>
            <w:shd w:val="clear" w:color="000000" w:fill="F1F1F1"/>
            <w:vAlign w:val="center"/>
            <w:hideMark/>
          </w:tcPr>
          <w:p w14:paraId="07A2F9B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251D85D"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8E6323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0C76C960"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AC7FE0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129</w:t>
            </w:r>
          </w:p>
        </w:tc>
        <w:tc>
          <w:tcPr>
            <w:tcW w:w="2851" w:type="pct"/>
            <w:tcBorders>
              <w:top w:val="nil"/>
              <w:left w:val="nil"/>
              <w:bottom w:val="single" w:sz="4" w:space="0" w:color="000000"/>
              <w:right w:val="single" w:sz="4" w:space="0" w:color="000000"/>
            </w:tcBorders>
            <w:shd w:val="clear" w:color="000000" w:fill="F1F1F1"/>
            <w:vAlign w:val="center"/>
            <w:hideMark/>
          </w:tcPr>
          <w:p w14:paraId="3568F9F5"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TUERCAS DE REFRIGERACION 1/2" PULGADAS</w:t>
            </w:r>
          </w:p>
        </w:tc>
        <w:tc>
          <w:tcPr>
            <w:tcW w:w="535" w:type="pct"/>
            <w:tcBorders>
              <w:top w:val="nil"/>
              <w:left w:val="nil"/>
              <w:bottom w:val="single" w:sz="4" w:space="0" w:color="000000"/>
              <w:right w:val="single" w:sz="4" w:space="0" w:color="000000"/>
            </w:tcBorders>
            <w:shd w:val="clear" w:color="000000" w:fill="F1F1F1"/>
            <w:vAlign w:val="center"/>
            <w:hideMark/>
          </w:tcPr>
          <w:p w14:paraId="1749F45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0B2E5F68"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D0ED10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6260F1CA"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4181FB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130</w:t>
            </w:r>
          </w:p>
        </w:tc>
        <w:tc>
          <w:tcPr>
            <w:tcW w:w="2851" w:type="pct"/>
            <w:tcBorders>
              <w:top w:val="nil"/>
              <w:left w:val="nil"/>
              <w:bottom w:val="single" w:sz="4" w:space="0" w:color="000000"/>
              <w:right w:val="single" w:sz="4" w:space="0" w:color="000000"/>
            </w:tcBorders>
            <w:shd w:val="clear" w:color="000000" w:fill="F1F1F1"/>
            <w:vAlign w:val="center"/>
            <w:hideMark/>
          </w:tcPr>
          <w:p w14:paraId="6C84D5DD"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TUERCAS DE REFRIGERACION 3/8" PULGADAS</w:t>
            </w:r>
          </w:p>
        </w:tc>
        <w:tc>
          <w:tcPr>
            <w:tcW w:w="535" w:type="pct"/>
            <w:tcBorders>
              <w:top w:val="nil"/>
              <w:left w:val="nil"/>
              <w:bottom w:val="single" w:sz="4" w:space="0" w:color="000000"/>
              <w:right w:val="single" w:sz="4" w:space="0" w:color="000000"/>
            </w:tcBorders>
            <w:shd w:val="clear" w:color="000000" w:fill="F1F1F1"/>
            <w:vAlign w:val="center"/>
            <w:hideMark/>
          </w:tcPr>
          <w:p w14:paraId="3F0D763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027C4033"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3B7847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78810025"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C28C43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131</w:t>
            </w:r>
          </w:p>
        </w:tc>
        <w:tc>
          <w:tcPr>
            <w:tcW w:w="2851" w:type="pct"/>
            <w:tcBorders>
              <w:top w:val="nil"/>
              <w:left w:val="nil"/>
              <w:bottom w:val="single" w:sz="4" w:space="0" w:color="000000"/>
              <w:right w:val="single" w:sz="4" w:space="0" w:color="000000"/>
            </w:tcBorders>
            <w:shd w:val="clear" w:color="000000" w:fill="F1F1F1"/>
            <w:vAlign w:val="center"/>
            <w:hideMark/>
          </w:tcPr>
          <w:p w14:paraId="02FBAF00"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SENSOR DE TEMPERATURA, PRES 02529964000</w:t>
            </w:r>
          </w:p>
        </w:tc>
        <w:tc>
          <w:tcPr>
            <w:tcW w:w="535" w:type="pct"/>
            <w:tcBorders>
              <w:top w:val="nil"/>
              <w:left w:val="nil"/>
              <w:bottom w:val="single" w:sz="4" w:space="0" w:color="000000"/>
              <w:right w:val="single" w:sz="4" w:space="0" w:color="000000"/>
            </w:tcBorders>
            <w:shd w:val="clear" w:color="000000" w:fill="F1F1F1"/>
            <w:vAlign w:val="center"/>
            <w:hideMark/>
          </w:tcPr>
          <w:p w14:paraId="0C7537A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07E4619B"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5F81254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7012F17E"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7EF8A7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132</w:t>
            </w:r>
          </w:p>
        </w:tc>
        <w:tc>
          <w:tcPr>
            <w:tcW w:w="2851" w:type="pct"/>
            <w:tcBorders>
              <w:top w:val="nil"/>
              <w:left w:val="nil"/>
              <w:bottom w:val="single" w:sz="4" w:space="0" w:color="000000"/>
              <w:right w:val="single" w:sz="4" w:space="0" w:color="000000"/>
            </w:tcBorders>
            <w:shd w:val="clear" w:color="000000" w:fill="F1F1F1"/>
            <w:vAlign w:val="center"/>
            <w:hideMark/>
          </w:tcPr>
          <w:p w14:paraId="0B9F0CC3"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VARILLA DE SOLDADURA PLATA</w:t>
            </w:r>
          </w:p>
        </w:tc>
        <w:tc>
          <w:tcPr>
            <w:tcW w:w="535" w:type="pct"/>
            <w:tcBorders>
              <w:top w:val="nil"/>
              <w:left w:val="nil"/>
              <w:bottom w:val="single" w:sz="4" w:space="0" w:color="000000"/>
              <w:right w:val="single" w:sz="4" w:space="0" w:color="000000"/>
            </w:tcBorders>
            <w:shd w:val="clear" w:color="000000" w:fill="F1F1F1"/>
            <w:vAlign w:val="center"/>
            <w:hideMark/>
          </w:tcPr>
          <w:p w14:paraId="6FB9440B"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1744478"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54738DC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20E8D33"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1C765B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133</w:t>
            </w:r>
          </w:p>
        </w:tc>
        <w:tc>
          <w:tcPr>
            <w:tcW w:w="2851" w:type="pct"/>
            <w:tcBorders>
              <w:top w:val="nil"/>
              <w:left w:val="nil"/>
              <w:bottom w:val="single" w:sz="4" w:space="0" w:color="000000"/>
              <w:right w:val="single" w:sz="4" w:space="0" w:color="000000"/>
            </w:tcBorders>
            <w:shd w:val="clear" w:color="000000" w:fill="F1F1F1"/>
            <w:vAlign w:val="center"/>
            <w:hideMark/>
          </w:tcPr>
          <w:p w14:paraId="7994CE9A"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MANEJADORA 9000BTU MINI SPLIT</w:t>
            </w:r>
          </w:p>
        </w:tc>
        <w:tc>
          <w:tcPr>
            <w:tcW w:w="535" w:type="pct"/>
            <w:tcBorders>
              <w:top w:val="nil"/>
              <w:left w:val="nil"/>
              <w:bottom w:val="single" w:sz="4" w:space="0" w:color="000000"/>
              <w:right w:val="single" w:sz="4" w:space="0" w:color="000000"/>
            </w:tcBorders>
            <w:shd w:val="clear" w:color="000000" w:fill="F1F1F1"/>
            <w:vAlign w:val="center"/>
            <w:hideMark/>
          </w:tcPr>
          <w:p w14:paraId="5CC6D69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3234761"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B763CF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A098CBE"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34BCED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134</w:t>
            </w:r>
          </w:p>
        </w:tc>
        <w:tc>
          <w:tcPr>
            <w:tcW w:w="2851" w:type="pct"/>
            <w:tcBorders>
              <w:top w:val="nil"/>
              <w:left w:val="nil"/>
              <w:bottom w:val="single" w:sz="4" w:space="0" w:color="000000"/>
              <w:right w:val="single" w:sz="4" w:space="0" w:color="000000"/>
            </w:tcBorders>
            <w:shd w:val="clear" w:color="000000" w:fill="F1F1F1"/>
            <w:vAlign w:val="center"/>
            <w:hideMark/>
          </w:tcPr>
          <w:p w14:paraId="5E4A1A57"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MANEJADORA 12000BTU MINI SPLIT</w:t>
            </w:r>
          </w:p>
        </w:tc>
        <w:tc>
          <w:tcPr>
            <w:tcW w:w="535" w:type="pct"/>
            <w:tcBorders>
              <w:top w:val="nil"/>
              <w:left w:val="nil"/>
              <w:bottom w:val="single" w:sz="4" w:space="0" w:color="000000"/>
              <w:right w:val="single" w:sz="4" w:space="0" w:color="000000"/>
            </w:tcBorders>
            <w:shd w:val="clear" w:color="000000" w:fill="F1F1F1"/>
            <w:vAlign w:val="center"/>
            <w:hideMark/>
          </w:tcPr>
          <w:p w14:paraId="5BE1637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70B14FE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5D5326EF"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2AD51A3E"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B6940C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135</w:t>
            </w:r>
          </w:p>
        </w:tc>
        <w:tc>
          <w:tcPr>
            <w:tcW w:w="2851" w:type="pct"/>
            <w:tcBorders>
              <w:top w:val="nil"/>
              <w:left w:val="nil"/>
              <w:bottom w:val="single" w:sz="4" w:space="0" w:color="000000"/>
              <w:right w:val="single" w:sz="4" w:space="0" w:color="000000"/>
            </w:tcBorders>
            <w:shd w:val="clear" w:color="000000" w:fill="F1F1F1"/>
            <w:vAlign w:val="center"/>
            <w:hideMark/>
          </w:tcPr>
          <w:p w14:paraId="4FE6A70C"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MANEJADORA 18000BTU MINI SPLIT</w:t>
            </w:r>
          </w:p>
        </w:tc>
        <w:tc>
          <w:tcPr>
            <w:tcW w:w="535" w:type="pct"/>
            <w:tcBorders>
              <w:top w:val="nil"/>
              <w:left w:val="nil"/>
              <w:bottom w:val="single" w:sz="4" w:space="0" w:color="000000"/>
              <w:right w:val="single" w:sz="4" w:space="0" w:color="000000"/>
            </w:tcBorders>
            <w:shd w:val="clear" w:color="000000" w:fill="F1F1F1"/>
            <w:vAlign w:val="center"/>
            <w:hideMark/>
          </w:tcPr>
          <w:p w14:paraId="5EA35D4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C3DAE61"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25578D5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27BFDB1F"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C5C90B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136</w:t>
            </w:r>
          </w:p>
        </w:tc>
        <w:tc>
          <w:tcPr>
            <w:tcW w:w="2851" w:type="pct"/>
            <w:tcBorders>
              <w:top w:val="nil"/>
              <w:left w:val="nil"/>
              <w:bottom w:val="single" w:sz="4" w:space="0" w:color="000000"/>
              <w:right w:val="single" w:sz="4" w:space="0" w:color="000000"/>
            </w:tcBorders>
            <w:shd w:val="clear" w:color="000000" w:fill="F1F1F1"/>
            <w:vAlign w:val="center"/>
            <w:hideMark/>
          </w:tcPr>
          <w:p w14:paraId="1629A929"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MANEJADORA 24000BTU MINI SPLIT</w:t>
            </w:r>
          </w:p>
        </w:tc>
        <w:tc>
          <w:tcPr>
            <w:tcW w:w="535" w:type="pct"/>
            <w:tcBorders>
              <w:top w:val="nil"/>
              <w:left w:val="nil"/>
              <w:bottom w:val="single" w:sz="4" w:space="0" w:color="000000"/>
              <w:right w:val="single" w:sz="4" w:space="0" w:color="000000"/>
            </w:tcBorders>
            <w:shd w:val="clear" w:color="000000" w:fill="F1F1F1"/>
            <w:vAlign w:val="center"/>
            <w:hideMark/>
          </w:tcPr>
          <w:p w14:paraId="574B3F1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7CC05435"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96B62F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CC655E7"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645FBD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137</w:t>
            </w:r>
          </w:p>
        </w:tc>
        <w:tc>
          <w:tcPr>
            <w:tcW w:w="2851" w:type="pct"/>
            <w:tcBorders>
              <w:top w:val="nil"/>
              <w:left w:val="nil"/>
              <w:bottom w:val="single" w:sz="4" w:space="0" w:color="000000"/>
              <w:right w:val="single" w:sz="4" w:space="0" w:color="000000"/>
            </w:tcBorders>
            <w:shd w:val="clear" w:color="000000" w:fill="F1F1F1"/>
            <w:vAlign w:val="center"/>
            <w:hideMark/>
          </w:tcPr>
          <w:p w14:paraId="45DA6CAC"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AISLAMIENTO RUBATEX 5/8 1.8 MTS</w:t>
            </w:r>
          </w:p>
        </w:tc>
        <w:tc>
          <w:tcPr>
            <w:tcW w:w="535" w:type="pct"/>
            <w:tcBorders>
              <w:top w:val="nil"/>
              <w:left w:val="nil"/>
              <w:bottom w:val="single" w:sz="4" w:space="0" w:color="000000"/>
              <w:right w:val="single" w:sz="4" w:space="0" w:color="000000"/>
            </w:tcBorders>
            <w:shd w:val="clear" w:color="000000" w:fill="F1F1F1"/>
            <w:vAlign w:val="center"/>
            <w:hideMark/>
          </w:tcPr>
          <w:p w14:paraId="6787E3F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34160A2"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5E2501E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60AAA9B1"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FDA631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138</w:t>
            </w:r>
          </w:p>
        </w:tc>
        <w:tc>
          <w:tcPr>
            <w:tcW w:w="2851" w:type="pct"/>
            <w:tcBorders>
              <w:top w:val="nil"/>
              <w:left w:val="nil"/>
              <w:bottom w:val="single" w:sz="4" w:space="0" w:color="000000"/>
              <w:right w:val="single" w:sz="4" w:space="0" w:color="000000"/>
            </w:tcBorders>
            <w:shd w:val="clear" w:color="000000" w:fill="F1F1F1"/>
            <w:vAlign w:val="center"/>
            <w:hideMark/>
          </w:tcPr>
          <w:p w14:paraId="28188A4E"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AISLAMIENTO RUBATEX 3/4 1.8 MTS</w:t>
            </w:r>
          </w:p>
        </w:tc>
        <w:tc>
          <w:tcPr>
            <w:tcW w:w="535" w:type="pct"/>
            <w:tcBorders>
              <w:top w:val="nil"/>
              <w:left w:val="nil"/>
              <w:bottom w:val="single" w:sz="4" w:space="0" w:color="000000"/>
              <w:right w:val="single" w:sz="4" w:space="0" w:color="000000"/>
            </w:tcBorders>
            <w:shd w:val="clear" w:color="000000" w:fill="F1F1F1"/>
            <w:vAlign w:val="center"/>
            <w:hideMark/>
          </w:tcPr>
          <w:p w14:paraId="507E8C1B"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1D1C360"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740EC0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B68432C"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E3CE88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139</w:t>
            </w:r>
          </w:p>
        </w:tc>
        <w:tc>
          <w:tcPr>
            <w:tcW w:w="2851" w:type="pct"/>
            <w:tcBorders>
              <w:top w:val="nil"/>
              <w:left w:val="nil"/>
              <w:bottom w:val="single" w:sz="4" w:space="0" w:color="000000"/>
              <w:right w:val="single" w:sz="4" w:space="0" w:color="000000"/>
            </w:tcBorders>
            <w:shd w:val="clear" w:color="000000" w:fill="F1F1F1"/>
            <w:vAlign w:val="center"/>
            <w:hideMark/>
          </w:tcPr>
          <w:p w14:paraId="51B08AB5"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AISLAMIENTO RUBATEX 1/2 1.8 MTS</w:t>
            </w:r>
          </w:p>
        </w:tc>
        <w:tc>
          <w:tcPr>
            <w:tcW w:w="535" w:type="pct"/>
            <w:tcBorders>
              <w:top w:val="nil"/>
              <w:left w:val="nil"/>
              <w:bottom w:val="single" w:sz="4" w:space="0" w:color="000000"/>
              <w:right w:val="single" w:sz="4" w:space="0" w:color="000000"/>
            </w:tcBorders>
            <w:shd w:val="clear" w:color="000000" w:fill="F1F1F1"/>
            <w:vAlign w:val="center"/>
            <w:hideMark/>
          </w:tcPr>
          <w:p w14:paraId="7CC6268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8C11502"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24FD34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6007EDDF"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9E5D1A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140</w:t>
            </w:r>
          </w:p>
        </w:tc>
        <w:tc>
          <w:tcPr>
            <w:tcW w:w="2851" w:type="pct"/>
            <w:tcBorders>
              <w:top w:val="nil"/>
              <w:left w:val="nil"/>
              <w:bottom w:val="single" w:sz="4" w:space="0" w:color="000000"/>
              <w:right w:val="single" w:sz="4" w:space="0" w:color="000000"/>
            </w:tcBorders>
            <w:shd w:val="clear" w:color="000000" w:fill="F1F1F1"/>
            <w:vAlign w:val="center"/>
            <w:hideMark/>
          </w:tcPr>
          <w:p w14:paraId="00A96012"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BOBINA A 24 V PARA CONTACTOR</w:t>
            </w:r>
          </w:p>
        </w:tc>
        <w:tc>
          <w:tcPr>
            <w:tcW w:w="535" w:type="pct"/>
            <w:tcBorders>
              <w:top w:val="nil"/>
              <w:left w:val="nil"/>
              <w:bottom w:val="single" w:sz="4" w:space="0" w:color="000000"/>
              <w:right w:val="single" w:sz="4" w:space="0" w:color="000000"/>
            </w:tcBorders>
            <w:shd w:val="clear" w:color="000000" w:fill="F1F1F1"/>
            <w:vAlign w:val="center"/>
            <w:hideMark/>
          </w:tcPr>
          <w:p w14:paraId="7CD7490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A18D3F3"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5588112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0E0647D9"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B3D6DE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141</w:t>
            </w:r>
          </w:p>
        </w:tc>
        <w:tc>
          <w:tcPr>
            <w:tcW w:w="2851" w:type="pct"/>
            <w:tcBorders>
              <w:top w:val="nil"/>
              <w:left w:val="nil"/>
              <w:bottom w:val="single" w:sz="4" w:space="0" w:color="000000"/>
              <w:right w:val="single" w:sz="4" w:space="0" w:color="000000"/>
            </w:tcBorders>
            <w:shd w:val="clear" w:color="000000" w:fill="F1F1F1"/>
            <w:vAlign w:val="center"/>
            <w:hideMark/>
          </w:tcPr>
          <w:p w14:paraId="6EAD6A30"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CONTACTOR TELEMECANIQUE DE BOBINA 220V 20A</w:t>
            </w:r>
          </w:p>
        </w:tc>
        <w:tc>
          <w:tcPr>
            <w:tcW w:w="535" w:type="pct"/>
            <w:tcBorders>
              <w:top w:val="nil"/>
              <w:left w:val="nil"/>
              <w:bottom w:val="single" w:sz="4" w:space="0" w:color="000000"/>
              <w:right w:val="single" w:sz="4" w:space="0" w:color="000000"/>
            </w:tcBorders>
            <w:shd w:val="clear" w:color="000000" w:fill="F1F1F1"/>
            <w:vAlign w:val="center"/>
            <w:hideMark/>
          </w:tcPr>
          <w:p w14:paraId="0DCFB3A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742B6C52"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0E78C8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4C4D1DC"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1FF0389"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142</w:t>
            </w:r>
          </w:p>
        </w:tc>
        <w:tc>
          <w:tcPr>
            <w:tcW w:w="2851" w:type="pct"/>
            <w:tcBorders>
              <w:top w:val="nil"/>
              <w:left w:val="nil"/>
              <w:bottom w:val="single" w:sz="4" w:space="0" w:color="000000"/>
              <w:right w:val="single" w:sz="4" w:space="0" w:color="000000"/>
            </w:tcBorders>
            <w:shd w:val="clear" w:color="000000" w:fill="F1F1F1"/>
            <w:vAlign w:val="center"/>
            <w:hideMark/>
          </w:tcPr>
          <w:p w14:paraId="4F375EFC"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CONTACTOR TELEMECANIQUE DE BOBINA 220V 70A</w:t>
            </w:r>
          </w:p>
        </w:tc>
        <w:tc>
          <w:tcPr>
            <w:tcW w:w="535" w:type="pct"/>
            <w:tcBorders>
              <w:top w:val="nil"/>
              <w:left w:val="nil"/>
              <w:bottom w:val="single" w:sz="4" w:space="0" w:color="000000"/>
              <w:right w:val="single" w:sz="4" w:space="0" w:color="000000"/>
            </w:tcBorders>
            <w:shd w:val="clear" w:color="000000" w:fill="F1F1F1"/>
            <w:vAlign w:val="center"/>
            <w:hideMark/>
          </w:tcPr>
          <w:p w14:paraId="1A43B69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2BFF4C1"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91D514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3E9CE97"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DB3CB6C"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143</w:t>
            </w:r>
          </w:p>
        </w:tc>
        <w:tc>
          <w:tcPr>
            <w:tcW w:w="2851" w:type="pct"/>
            <w:tcBorders>
              <w:top w:val="nil"/>
              <w:left w:val="nil"/>
              <w:bottom w:val="single" w:sz="4" w:space="0" w:color="000000"/>
              <w:right w:val="single" w:sz="4" w:space="0" w:color="000000"/>
            </w:tcBorders>
            <w:shd w:val="clear" w:color="000000" w:fill="F1F1F1"/>
            <w:vAlign w:val="center"/>
            <w:hideMark/>
          </w:tcPr>
          <w:p w14:paraId="058FDAA9"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TARJETA UNIVERSAL </w:t>
            </w:r>
            <w:proofErr w:type="gramStart"/>
            <w:r w:rsidRPr="00BE266E">
              <w:rPr>
                <w:rFonts w:ascii="Calibri" w:eastAsia="Times New Roman" w:hAnsi="Calibri" w:cs="Calibri"/>
                <w:sz w:val="16"/>
                <w:szCs w:val="16"/>
              </w:rPr>
              <w:t>AIRE  INVERTER</w:t>
            </w:r>
            <w:proofErr w:type="gramEnd"/>
            <w:r w:rsidRPr="00BE266E">
              <w:rPr>
                <w:rFonts w:ascii="Calibri" w:eastAsia="Times New Roman" w:hAnsi="Calibri" w:cs="Calibri"/>
                <w:sz w:val="16"/>
                <w:szCs w:val="16"/>
              </w:rPr>
              <w:t xml:space="preserve"> DE 9000 A 24000 BTU</w:t>
            </w:r>
          </w:p>
        </w:tc>
        <w:tc>
          <w:tcPr>
            <w:tcW w:w="535" w:type="pct"/>
            <w:tcBorders>
              <w:top w:val="nil"/>
              <w:left w:val="nil"/>
              <w:bottom w:val="single" w:sz="4" w:space="0" w:color="000000"/>
              <w:right w:val="single" w:sz="4" w:space="0" w:color="000000"/>
            </w:tcBorders>
            <w:shd w:val="clear" w:color="000000" w:fill="F1F1F1"/>
            <w:vAlign w:val="center"/>
            <w:hideMark/>
          </w:tcPr>
          <w:p w14:paraId="7AC43280"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3D23FAD"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3E1AE5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B3AAA4C"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BA75D4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144</w:t>
            </w:r>
          </w:p>
        </w:tc>
        <w:tc>
          <w:tcPr>
            <w:tcW w:w="2851" w:type="pct"/>
            <w:tcBorders>
              <w:top w:val="nil"/>
              <w:left w:val="nil"/>
              <w:bottom w:val="single" w:sz="4" w:space="0" w:color="000000"/>
              <w:right w:val="single" w:sz="4" w:space="0" w:color="000000"/>
            </w:tcBorders>
            <w:shd w:val="clear" w:color="000000" w:fill="F1F1F1"/>
            <w:vAlign w:val="center"/>
            <w:hideMark/>
          </w:tcPr>
          <w:p w14:paraId="5EB2789C"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TARJETA UNIVERSAL AIRE CONVENCIONAL R22 DE 9000 A 24000 BTU</w:t>
            </w:r>
          </w:p>
        </w:tc>
        <w:tc>
          <w:tcPr>
            <w:tcW w:w="535" w:type="pct"/>
            <w:tcBorders>
              <w:top w:val="nil"/>
              <w:left w:val="nil"/>
              <w:bottom w:val="single" w:sz="4" w:space="0" w:color="000000"/>
              <w:right w:val="single" w:sz="4" w:space="0" w:color="000000"/>
            </w:tcBorders>
            <w:shd w:val="clear" w:color="000000" w:fill="F1F1F1"/>
            <w:vAlign w:val="center"/>
            <w:hideMark/>
          </w:tcPr>
          <w:p w14:paraId="7FC9D069"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7C4D40E1"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ABEF7F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26B58334"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4A405F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145</w:t>
            </w:r>
          </w:p>
        </w:tc>
        <w:tc>
          <w:tcPr>
            <w:tcW w:w="2851" w:type="pct"/>
            <w:tcBorders>
              <w:top w:val="nil"/>
              <w:left w:val="nil"/>
              <w:bottom w:val="single" w:sz="4" w:space="0" w:color="000000"/>
              <w:right w:val="single" w:sz="4" w:space="0" w:color="000000"/>
            </w:tcBorders>
            <w:shd w:val="clear" w:color="000000" w:fill="F1F1F1"/>
            <w:vAlign w:val="center"/>
            <w:hideMark/>
          </w:tcPr>
          <w:p w14:paraId="4385C533"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ASPA MOTOR VENTILADOR DE EQUIPO MINI </w:t>
            </w:r>
            <w:proofErr w:type="gramStart"/>
            <w:r w:rsidRPr="00BE266E">
              <w:rPr>
                <w:rFonts w:ascii="Calibri" w:eastAsia="Times New Roman" w:hAnsi="Calibri" w:cs="Calibri"/>
                <w:sz w:val="16"/>
                <w:szCs w:val="16"/>
              </w:rPr>
              <w:t>SPLIT  DE</w:t>
            </w:r>
            <w:proofErr w:type="gramEnd"/>
            <w:r w:rsidRPr="00BE266E">
              <w:rPr>
                <w:rFonts w:ascii="Calibri" w:eastAsia="Times New Roman" w:hAnsi="Calibri" w:cs="Calibri"/>
                <w:sz w:val="16"/>
                <w:szCs w:val="16"/>
              </w:rPr>
              <w:t xml:space="preserve"> 9000 A 24000 BTU</w:t>
            </w:r>
          </w:p>
        </w:tc>
        <w:tc>
          <w:tcPr>
            <w:tcW w:w="535" w:type="pct"/>
            <w:tcBorders>
              <w:top w:val="nil"/>
              <w:left w:val="nil"/>
              <w:bottom w:val="single" w:sz="4" w:space="0" w:color="000000"/>
              <w:right w:val="single" w:sz="4" w:space="0" w:color="000000"/>
            </w:tcBorders>
            <w:shd w:val="clear" w:color="000000" w:fill="F1F1F1"/>
            <w:vAlign w:val="center"/>
            <w:hideMark/>
          </w:tcPr>
          <w:p w14:paraId="7DEB01A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BAB527D"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68851C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017F2780"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C7721CF"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146</w:t>
            </w:r>
          </w:p>
        </w:tc>
        <w:tc>
          <w:tcPr>
            <w:tcW w:w="2851" w:type="pct"/>
            <w:tcBorders>
              <w:top w:val="nil"/>
              <w:left w:val="nil"/>
              <w:bottom w:val="single" w:sz="4" w:space="0" w:color="000000"/>
              <w:right w:val="single" w:sz="4" w:space="0" w:color="000000"/>
            </w:tcBorders>
            <w:shd w:val="clear" w:color="000000" w:fill="F1F1F1"/>
            <w:vAlign w:val="center"/>
            <w:hideMark/>
          </w:tcPr>
          <w:p w14:paraId="2158B35B"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VALVULA DE EXPANSIÓN</w:t>
            </w:r>
          </w:p>
        </w:tc>
        <w:tc>
          <w:tcPr>
            <w:tcW w:w="535" w:type="pct"/>
            <w:tcBorders>
              <w:top w:val="nil"/>
              <w:left w:val="nil"/>
              <w:bottom w:val="single" w:sz="4" w:space="0" w:color="000000"/>
              <w:right w:val="single" w:sz="4" w:space="0" w:color="000000"/>
            </w:tcBorders>
            <w:shd w:val="clear" w:color="000000" w:fill="F1F1F1"/>
            <w:vAlign w:val="center"/>
            <w:hideMark/>
          </w:tcPr>
          <w:p w14:paraId="62E5638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5281819"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E3139B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7D82518B"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61B181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147</w:t>
            </w:r>
          </w:p>
        </w:tc>
        <w:tc>
          <w:tcPr>
            <w:tcW w:w="2851" w:type="pct"/>
            <w:tcBorders>
              <w:top w:val="nil"/>
              <w:left w:val="nil"/>
              <w:bottom w:val="single" w:sz="4" w:space="0" w:color="000000"/>
              <w:right w:val="single" w:sz="4" w:space="0" w:color="000000"/>
            </w:tcBorders>
            <w:shd w:val="clear" w:color="000000" w:fill="F1F1F1"/>
            <w:vAlign w:val="center"/>
            <w:hideMark/>
          </w:tcPr>
          <w:p w14:paraId="5877115A"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GAS REFRIGERANTE R410</w:t>
            </w:r>
          </w:p>
        </w:tc>
        <w:tc>
          <w:tcPr>
            <w:tcW w:w="535" w:type="pct"/>
            <w:tcBorders>
              <w:top w:val="nil"/>
              <w:left w:val="nil"/>
              <w:bottom w:val="single" w:sz="4" w:space="0" w:color="000000"/>
              <w:right w:val="single" w:sz="4" w:space="0" w:color="000000"/>
            </w:tcBorders>
            <w:shd w:val="clear" w:color="000000" w:fill="F1F1F1"/>
            <w:vAlign w:val="center"/>
            <w:hideMark/>
          </w:tcPr>
          <w:p w14:paraId="6AE1927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ABD38AC"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833FD1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0FADC17A"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B7F463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148</w:t>
            </w:r>
          </w:p>
        </w:tc>
        <w:tc>
          <w:tcPr>
            <w:tcW w:w="2851" w:type="pct"/>
            <w:tcBorders>
              <w:top w:val="nil"/>
              <w:left w:val="nil"/>
              <w:bottom w:val="single" w:sz="4" w:space="0" w:color="000000"/>
              <w:right w:val="single" w:sz="4" w:space="0" w:color="000000"/>
            </w:tcBorders>
            <w:shd w:val="clear" w:color="000000" w:fill="F1F1F1"/>
            <w:vAlign w:val="center"/>
            <w:hideMark/>
          </w:tcPr>
          <w:p w14:paraId="2CB4BA04"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GAS REFRIGERANTE R22</w:t>
            </w:r>
          </w:p>
        </w:tc>
        <w:tc>
          <w:tcPr>
            <w:tcW w:w="535" w:type="pct"/>
            <w:tcBorders>
              <w:top w:val="nil"/>
              <w:left w:val="nil"/>
              <w:bottom w:val="single" w:sz="4" w:space="0" w:color="000000"/>
              <w:right w:val="single" w:sz="4" w:space="0" w:color="000000"/>
            </w:tcBorders>
            <w:shd w:val="clear" w:color="000000" w:fill="F1F1F1"/>
            <w:vAlign w:val="center"/>
            <w:hideMark/>
          </w:tcPr>
          <w:p w14:paraId="2C50FABB"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9AF9227"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F86C12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123BD344"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7E42EE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149</w:t>
            </w:r>
          </w:p>
        </w:tc>
        <w:tc>
          <w:tcPr>
            <w:tcW w:w="2851" w:type="pct"/>
            <w:tcBorders>
              <w:top w:val="nil"/>
              <w:left w:val="nil"/>
              <w:bottom w:val="single" w:sz="4" w:space="0" w:color="000000"/>
              <w:right w:val="single" w:sz="4" w:space="0" w:color="000000"/>
            </w:tcBorders>
            <w:shd w:val="clear" w:color="000000" w:fill="F1F1F1"/>
            <w:vAlign w:val="center"/>
            <w:hideMark/>
          </w:tcPr>
          <w:p w14:paraId="27E815A2"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GAS REFRIGERANTE R32</w:t>
            </w:r>
          </w:p>
        </w:tc>
        <w:tc>
          <w:tcPr>
            <w:tcW w:w="535" w:type="pct"/>
            <w:tcBorders>
              <w:top w:val="nil"/>
              <w:left w:val="nil"/>
              <w:bottom w:val="single" w:sz="4" w:space="0" w:color="000000"/>
              <w:right w:val="single" w:sz="4" w:space="0" w:color="000000"/>
            </w:tcBorders>
            <w:shd w:val="clear" w:color="000000" w:fill="F1F1F1"/>
            <w:vAlign w:val="center"/>
            <w:hideMark/>
          </w:tcPr>
          <w:p w14:paraId="0D92A6CB"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E15836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2A5ECF1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28E7416E"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C24A1BC"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150</w:t>
            </w:r>
          </w:p>
        </w:tc>
        <w:tc>
          <w:tcPr>
            <w:tcW w:w="2851" w:type="pct"/>
            <w:tcBorders>
              <w:top w:val="nil"/>
              <w:left w:val="nil"/>
              <w:bottom w:val="single" w:sz="4" w:space="0" w:color="000000"/>
              <w:right w:val="single" w:sz="4" w:space="0" w:color="000000"/>
            </w:tcBorders>
            <w:shd w:val="clear" w:color="000000" w:fill="F1F1F1"/>
            <w:vAlign w:val="center"/>
            <w:hideMark/>
          </w:tcPr>
          <w:p w14:paraId="445D6E75"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DESMONTE, TRASLADO E INSTALACIÓN DE CONDENSADORA PARA AIRE TIPO MINI SPLIT DE 9000 A 24000 BTU</w:t>
            </w:r>
          </w:p>
        </w:tc>
        <w:tc>
          <w:tcPr>
            <w:tcW w:w="535" w:type="pct"/>
            <w:tcBorders>
              <w:top w:val="nil"/>
              <w:left w:val="nil"/>
              <w:bottom w:val="single" w:sz="4" w:space="0" w:color="000000"/>
              <w:right w:val="single" w:sz="4" w:space="0" w:color="000000"/>
            </w:tcBorders>
            <w:shd w:val="clear" w:color="000000" w:fill="F1F1F1"/>
            <w:vAlign w:val="center"/>
            <w:hideMark/>
          </w:tcPr>
          <w:p w14:paraId="4F634B14"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F443088"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606AB5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8E4577F"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AC5EE3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151</w:t>
            </w:r>
          </w:p>
        </w:tc>
        <w:tc>
          <w:tcPr>
            <w:tcW w:w="2851" w:type="pct"/>
            <w:tcBorders>
              <w:top w:val="nil"/>
              <w:left w:val="nil"/>
              <w:bottom w:val="single" w:sz="4" w:space="0" w:color="000000"/>
              <w:right w:val="single" w:sz="4" w:space="0" w:color="000000"/>
            </w:tcBorders>
            <w:shd w:val="clear" w:color="000000" w:fill="F1F1F1"/>
            <w:vAlign w:val="center"/>
            <w:hideMark/>
          </w:tcPr>
          <w:p w14:paraId="26511C09"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PRESURIZACION CON NITROGENO GASEOSO</w:t>
            </w:r>
          </w:p>
        </w:tc>
        <w:tc>
          <w:tcPr>
            <w:tcW w:w="535" w:type="pct"/>
            <w:tcBorders>
              <w:top w:val="nil"/>
              <w:left w:val="nil"/>
              <w:bottom w:val="single" w:sz="4" w:space="0" w:color="000000"/>
              <w:right w:val="single" w:sz="4" w:space="0" w:color="000000"/>
            </w:tcBorders>
            <w:shd w:val="clear" w:color="000000" w:fill="F1F1F1"/>
            <w:vAlign w:val="center"/>
            <w:hideMark/>
          </w:tcPr>
          <w:p w14:paraId="10AD4D8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383053C"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46CB18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71406BB8"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AFD84D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152</w:t>
            </w:r>
          </w:p>
        </w:tc>
        <w:tc>
          <w:tcPr>
            <w:tcW w:w="2851" w:type="pct"/>
            <w:tcBorders>
              <w:top w:val="nil"/>
              <w:left w:val="nil"/>
              <w:bottom w:val="single" w:sz="4" w:space="0" w:color="000000"/>
              <w:right w:val="single" w:sz="4" w:space="0" w:color="000000"/>
            </w:tcBorders>
            <w:shd w:val="clear" w:color="000000" w:fill="F1F1F1"/>
            <w:vAlign w:val="center"/>
            <w:hideMark/>
          </w:tcPr>
          <w:p w14:paraId="6ADE26E9"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PUNTO DE SOLDADURA DE PLATA HARRIS</w:t>
            </w:r>
          </w:p>
        </w:tc>
        <w:tc>
          <w:tcPr>
            <w:tcW w:w="535" w:type="pct"/>
            <w:tcBorders>
              <w:top w:val="nil"/>
              <w:left w:val="nil"/>
              <w:bottom w:val="single" w:sz="4" w:space="0" w:color="000000"/>
              <w:right w:val="single" w:sz="4" w:space="0" w:color="000000"/>
            </w:tcBorders>
            <w:shd w:val="clear" w:color="000000" w:fill="F1F1F1"/>
            <w:vAlign w:val="center"/>
            <w:hideMark/>
          </w:tcPr>
          <w:p w14:paraId="6787ADC1"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B21C1B8"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9118C4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13821E13"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F71547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153</w:t>
            </w:r>
          </w:p>
        </w:tc>
        <w:tc>
          <w:tcPr>
            <w:tcW w:w="2851" w:type="pct"/>
            <w:tcBorders>
              <w:top w:val="nil"/>
              <w:left w:val="nil"/>
              <w:bottom w:val="single" w:sz="4" w:space="0" w:color="000000"/>
              <w:right w:val="single" w:sz="4" w:space="0" w:color="000000"/>
            </w:tcBorders>
            <w:shd w:val="clear" w:color="000000" w:fill="F1F1F1"/>
            <w:vAlign w:val="center"/>
            <w:hideMark/>
          </w:tcPr>
          <w:p w14:paraId="49C19B1D"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DETECCION Y CORRECCION DE FUGAS</w:t>
            </w:r>
          </w:p>
        </w:tc>
        <w:tc>
          <w:tcPr>
            <w:tcW w:w="535" w:type="pct"/>
            <w:tcBorders>
              <w:top w:val="nil"/>
              <w:left w:val="nil"/>
              <w:bottom w:val="single" w:sz="4" w:space="0" w:color="000000"/>
              <w:right w:val="single" w:sz="4" w:space="0" w:color="000000"/>
            </w:tcBorders>
            <w:shd w:val="clear" w:color="000000" w:fill="F1F1F1"/>
            <w:vAlign w:val="center"/>
            <w:hideMark/>
          </w:tcPr>
          <w:p w14:paraId="2368917C"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7DA215BD"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E28EFB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F820A74"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1C86E69"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154</w:t>
            </w:r>
          </w:p>
        </w:tc>
        <w:tc>
          <w:tcPr>
            <w:tcW w:w="2851" w:type="pct"/>
            <w:tcBorders>
              <w:top w:val="nil"/>
              <w:left w:val="nil"/>
              <w:bottom w:val="single" w:sz="4" w:space="0" w:color="000000"/>
              <w:right w:val="single" w:sz="4" w:space="0" w:color="000000"/>
            </w:tcBorders>
            <w:shd w:val="clear" w:color="000000" w:fill="F1F1F1"/>
            <w:vAlign w:val="center"/>
            <w:hideMark/>
          </w:tcPr>
          <w:p w14:paraId="01406BC5"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GAS REFRIGERANTE LIMPIADOR  141</w:t>
            </w:r>
          </w:p>
        </w:tc>
        <w:tc>
          <w:tcPr>
            <w:tcW w:w="535" w:type="pct"/>
            <w:tcBorders>
              <w:top w:val="nil"/>
              <w:left w:val="nil"/>
              <w:bottom w:val="single" w:sz="4" w:space="0" w:color="000000"/>
              <w:right w:val="single" w:sz="4" w:space="0" w:color="000000"/>
            </w:tcBorders>
            <w:shd w:val="clear" w:color="000000" w:fill="F1F1F1"/>
            <w:vAlign w:val="center"/>
            <w:hideMark/>
          </w:tcPr>
          <w:p w14:paraId="1F730BD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B99BBBF"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3C45F1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68DF725D"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AD7F2CF"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155</w:t>
            </w:r>
          </w:p>
        </w:tc>
        <w:tc>
          <w:tcPr>
            <w:tcW w:w="2851" w:type="pct"/>
            <w:tcBorders>
              <w:top w:val="nil"/>
              <w:left w:val="nil"/>
              <w:bottom w:val="single" w:sz="4" w:space="0" w:color="000000"/>
              <w:right w:val="single" w:sz="4" w:space="0" w:color="000000"/>
            </w:tcBorders>
            <w:shd w:val="clear" w:color="000000" w:fill="F1F1F1"/>
            <w:vAlign w:val="center"/>
            <w:hideMark/>
          </w:tcPr>
          <w:p w14:paraId="598AD3E7"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rPr>
              <w:t xml:space="preserve">CABLE ELECTRICO ML EN CABLE NUM 12. </w:t>
            </w:r>
            <w:r w:rsidRPr="00BE266E">
              <w:rPr>
                <w:rFonts w:ascii="Calibri" w:eastAsia="Times New Roman" w:hAnsi="Calibri" w:cs="Calibri"/>
                <w:sz w:val="16"/>
                <w:szCs w:val="16"/>
                <w:lang w:val="en-US"/>
              </w:rPr>
              <w:t>7 HILOS COBRE</w:t>
            </w:r>
          </w:p>
        </w:tc>
        <w:tc>
          <w:tcPr>
            <w:tcW w:w="535" w:type="pct"/>
            <w:tcBorders>
              <w:top w:val="nil"/>
              <w:left w:val="nil"/>
              <w:bottom w:val="single" w:sz="4" w:space="0" w:color="000000"/>
              <w:right w:val="single" w:sz="4" w:space="0" w:color="000000"/>
            </w:tcBorders>
            <w:shd w:val="clear" w:color="000000" w:fill="F1F1F1"/>
            <w:vAlign w:val="center"/>
            <w:hideMark/>
          </w:tcPr>
          <w:p w14:paraId="3DF0238E"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4090C1DF"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C6A663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0B69A7D5"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F3350B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156</w:t>
            </w:r>
          </w:p>
        </w:tc>
        <w:tc>
          <w:tcPr>
            <w:tcW w:w="2851" w:type="pct"/>
            <w:tcBorders>
              <w:top w:val="nil"/>
              <w:left w:val="nil"/>
              <w:bottom w:val="single" w:sz="4" w:space="0" w:color="000000"/>
              <w:right w:val="single" w:sz="4" w:space="0" w:color="000000"/>
            </w:tcBorders>
            <w:shd w:val="clear" w:color="000000" w:fill="F1F1F1"/>
            <w:vAlign w:val="center"/>
            <w:hideMark/>
          </w:tcPr>
          <w:p w14:paraId="4EABA09E"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rPr>
              <w:t xml:space="preserve">CABLE ELECTRICO ML EN CABLE NUM 10. </w:t>
            </w:r>
            <w:r w:rsidRPr="00BE266E">
              <w:rPr>
                <w:rFonts w:ascii="Calibri" w:eastAsia="Times New Roman" w:hAnsi="Calibri" w:cs="Calibri"/>
                <w:sz w:val="16"/>
                <w:szCs w:val="16"/>
                <w:lang w:val="en-US"/>
              </w:rPr>
              <w:t>7 HILOS COBRE</w:t>
            </w:r>
          </w:p>
        </w:tc>
        <w:tc>
          <w:tcPr>
            <w:tcW w:w="535" w:type="pct"/>
            <w:tcBorders>
              <w:top w:val="nil"/>
              <w:left w:val="nil"/>
              <w:bottom w:val="single" w:sz="4" w:space="0" w:color="000000"/>
              <w:right w:val="single" w:sz="4" w:space="0" w:color="000000"/>
            </w:tcBorders>
            <w:shd w:val="clear" w:color="000000" w:fill="F1F1F1"/>
            <w:vAlign w:val="center"/>
            <w:hideMark/>
          </w:tcPr>
          <w:p w14:paraId="293DB314"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3F0BCC6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2AD3F7E"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08C68A7"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F584ECC"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157</w:t>
            </w:r>
          </w:p>
        </w:tc>
        <w:tc>
          <w:tcPr>
            <w:tcW w:w="2851" w:type="pct"/>
            <w:tcBorders>
              <w:top w:val="nil"/>
              <w:left w:val="nil"/>
              <w:bottom w:val="single" w:sz="4" w:space="0" w:color="000000"/>
              <w:right w:val="single" w:sz="4" w:space="0" w:color="000000"/>
            </w:tcBorders>
            <w:shd w:val="clear" w:color="000000" w:fill="F1F1F1"/>
            <w:vAlign w:val="center"/>
            <w:hideMark/>
          </w:tcPr>
          <w:p w14:paraId="29D3DFB2"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rPr>
              <w:t xml:space="preserve">CABLE ELECTRICO ML EN CABLE NUM 8. </w:t>
            </w:r>
            <w:r w:rsidRPr="00BE266E">
              <w:rPr>
                <w:rFonts w:ascii="Calibri" w:eastAsia="Times New Roman" w:hAnsi="Calibri" w:cs="Calibri"/>
                <w:sz w:val="16"/>
                <w:szCs w:val="16"/>
                <w:lang w:val="en-US"/>
              </w:rPr>
              <w:t>7 HILOS COBRE</w:t>
            </w:r>
          </w:p>
        </w:tc>
        <w:tc>
          <w:tcPr>
            <w:tcW w:w="535" w:type="pct"/>
            <w:tcBorders>
              <w:top w:val="nil"/>
              <w:left w:val="nil"/>
              <w:bottom w:val="single" w:sz="4" w:space="0" w:color="000000"/>
              <w:right w:val="single" w:sz="4" w:space="0" w:color="000000"/>
            </w:tcBorders>
            <w:shd w:val="clear" w:color="000000" w:fill="F1F1F1"/>
            <w:vAlign w:val="center"/>
            <w:hideMark/>
          </w:tcPr>
          <w:p w14:paraId="4039859B"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79C77242"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3773DD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70FB8B00"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59798C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158</w:t>
            </w:r>
          </w:p>
        </w:tc>
        <w:tc>
          <w:tcPr>
            <w:tcW w:w="2851" w:type="pct"/>
            <w:tcBorders>
              <w:top w:val="nil"/>
              <w:left w:val="nil"/>
              <w:bottom w:val="single" w:sz="4" w:space="0" w:color="000000"/>
              <w:right w:val="single" w:sz="4" w:space="0" w:color="000000"/>
            </w:tcBorders>
            <w:shd w:val="clear" w:color="000000" w:fill="F1F1F1"/>
            <w:vAlign w:val="center"/>
            <w:hideMark/>
          </w:tcPr>
          <w:p w14:paraId="03CCB010"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BREAKER ENCHUFABLE 2X20 BIPOLAR</w:t>
            </w:r>
          </w:p>
        </w:tc>
        <w:tc>
          <w:tcPr>
            <w:tcW w:w="535" w:type="pct"/>
            <w:tcBorders>
              <w:top w:val="nil"/>
              <w:left w:val="nil"/>
              <w:bottom w:val="single" w:sz="4" w:space="0" w:color="000000"/>
              <w:right w:val="single" w:sz="4" w:space="0" w:color="000000"/>
            </w:tcBorders>
            <w:shd w:val="clear" w:color="000000" w:fill="F1F1F1"/>
            <w:vAlign w:val="center"/>
            <w:hideMark/>
          </w:tcPr>
          <w:p w14:paraId="5E8AF7E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4554B90"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2740835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363610FA"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D107C8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159</w:t>
            </w:r>
          </w:p>
        </w:tc>
        <w:tc>
          <w:tcPr>
            <w:tcW w:w="2851" w:type="pct"/>
            <w:tcBorders>
              <w:top w:val="nil"/>
              <w:left w:val="nil"/>
              <w:bottom w:val="single" w:sz="4" w:space="0" w:color="000000"/>
              <w:right w:val="single" w:sz="4" w:space="0" w:color="000000"/>
            </w:tcBorders>
            <w:shd w:val="clear" w:color="000000" w:fill="F1F1F1"/>
            <w:vAlign w:val="center"/>
            <w:hideMark/>
          </w:tcPr>
          <w:p w14:paraId="7C85444A"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BREAKER ENCHUFABLE 2X30 BIPOLAR</w:t>
            </w:r>
          </w:p>
        </w:tc>
        <w:tc>
          <w:tcPr>
            <w:tcW w:w="535" w:type="pct"/>
            <w:tcBorders>
              <w:top w:val="nil"/>
              <w:left w:val="nil"/>
              <w:bottom w:val="single" w:sz="4" w:space="0" w:color="000000"/>
              <w:right w:val="single" w:sz="4" w:space="0" w:color="000000"/>
            </w:tcBorders>
            <w:shd w:val="clear" w:color="000000" w:fill="F1F1F1"/>
            <w:vAlign w:val="center"/>
            <w:hideMark/>
          </w:tcPr>
          <w:p w14:paraId="1F99CC96"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A4A5A2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17164D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2C66DB9"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336193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160</w:t>
            </w:r>
          </w:p>
        </w:tc>
        <w:tc>
          <w:tcPr>
            <w:tcW w:w="2851" w:type="pct"/>
            <w:tcBorders>
              <w:top w:val="nil"/>
              <w:left w:val="nil"/>
              <w:bottom w:val="single" w:sz="4" w:space="0" w:color="000000"/>
              <w:right w:val="single" w:sz="4" w:space="0" w:color="000000"/>
            </w:tcBorders>
            <w:shd w:val="clear" w:color="000000" w:fill="F1F1F1"/>
            <w:vAlign w:val="center"/>
            <w:hideMark/>
          </w:tcPr>
          <w:p w14:paraId="5D7331DE"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CANALETA PLASTICA 100*40</w:t>
            </w:r>
          </w:p>
        </w:tc>
        <w:tc>
          <w:tcPr>
            <w:tcW w:w="535" w:type="pct"/>
            <w:tcBorders>
              <w:top w:val="nil"/>
              <w:left w:val="nil"/>
              <w:bottom w:val="single" w:sz="4" w:space="0" w:color="000000"/>
              <w:right w:val="single" w:sz="4" w:space="0" w:color="000000"/>
            </w:tcBorders>
            <w:shd w:val="clear" w:color="000000" w:fill="F1F1F1"/>
            <w:vAlign w:val="center"/>
            <w:hideMark/>
          </w:tcPr>
          <w:p w14:paraId="274D0364"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5087E2D4"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815AE25"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A82545E"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16C397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161</w:t>
            </w:r>
          </w:p>
        </w:tc>
        <w:tc>
          <w:tcPr>
            <w:tcW w:w="2851" w:type="pct"/>
            <w:tcBorders>
              <w:top w:val="nil"/>
              <w:left w:val="nil"/>
              <w:bottom w:val="single" w:sz="4" w:space="0" w:color="000000"/>
              <w:right w:val="single" w:sz="4" w:space="0" w:color="000000"/>
            </w:tcBorders>
            <w:shd w:val="clear" w:color="000000" w:fill="F1F1F1"/>
            <w:vAlign w:val="center"/>
            <w:hideMark/>
          </w:tcPr>
          <w:p w14:paraId="3FE522E2"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CANALETA PLASTICA 60*40</w:t>
            </w:r>
          </w:p>
        </w:tc>
        <w:tc>
          <w:tcPr>
            <w:tcW w:w="535" w:type="pct"/>
            <w:tcBorders>
              <w:top w:val="nil"/>
              <w:left w:val="nil"/>
              <w:bottom w:val="single" w:sz="4" w:space="0" w:color="000000"/>
              <w:right w:val="single" w:sz="4" w:space="0" w:color="000000"/>
            </w:tcBorders>
            <w:shd w:val="clear" w:color="000000" w:fill="F1F1F1"/>
            <w:vAlign w:val="center"/>
            <w:hideMark/>
          </w:tcPr>
          <w:p w14:paraId="547808B9"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1BF38C22"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953AF8B"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FE5F0E0"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4EB711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162</w:t>
            </w:r>
          </w:p>
        </w:tc>
        <w:tc>
          <w:tcPr>
            <w:tcW w:w="2851" w:type="pct"/>
            <w:tcBorders>
              <w:top w:val="nil"/>
              <w:left w:val="nil"/>
              <w:bottom w:val="single" w:sz="4" w:space="0" w:color="000000"/>
              <w:right w:val="single" w:sz="4" w:space="0" w:color="000000"/>
            </w:tcBorders>
            <w:shd w:val="clear" w:color="000000" w:fill="F1F1F1"/>
            <w:vAlign w:val="center"/>
            <w:hideMark/>
          </w:tcPr>
          <w:p w14:paraId="575D67A0"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CABLE ELECTRICO ENCAUCHETADO ML EN CABLE NUM 4X16</w:t>
            </w:r>
          </w:p>
        </w:tc>
        <w:tc>
          <w:tcPr>
            <w:tcW w:w="535" w:type="pct"/>
            <w:tcBorders>
              <w:top w:val="nil"/>
              <w:left w:val="nil"/>
              <w:bottom w:val="single" w:sz="4" w:space="0" w:color="000000"/>
              <w:right w:val="single" w:sz="4" w:space="0" w:color="000000"/>
            </w:tcBorders>
            <w:shd w:val="clear" w:color="000000" w:fill="F1F1F1"/>
            <w:vAlign w:val="center"/>
            <w:hideMark/>
          </w:tcPr>
          <w:p w14:paraId="355D45C9"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single" w:sz="4" w:space="0" w:color="000000"/>
              <w:right w:val="single" w:sz="4" w:space="0" w:color="000000"/>
            </w:tcBorders>
            <w:shd w:val="clear" w:color="000000" w:fill="F1F1F1"/>
            <w:noWrap/>
            <w:vAlign w:val="center"/>
            <w:hideMark/>
          </w:tcPr>
          <w:p w14:paraId="564AEFA2"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3D7FBDC"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60A4A6A" w14:textId="77777777" w:rsidTr="000C5CE8">
        <w:trPr>
          <w:trHeight w:val="20"/>
        </w:trPr>
        <w:tc>
          <w:tcPr>
            <w:tcW w:w="325" w:type="pct"/>
            <w:tcBorders>
              <w:top w:val="nil"/>
              <w:left w:val="single" w:sz="8" w:space="0" w:color="000000"/>
              <w:bottom w:val="nil"/>
              <w:right w:val="single" w:sz="4" w:space="0" w:color="000000"/>
            </w:tcBorders>
            <w:shd w:val="clear" w:color="000000" w:fill="F1F1F1"/>
            <w:noWrap/>
            <w:vAlign w:val="center"/>
            <w:hideMark/>
          </w:tcPr>
          <w:p w14:paraId="1356A5EF"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163</w:t>
            </w:r>
          </w:p>
        </w:tc>
        <w:tc>
          <w:tcPr>
            <w:tcW w:w="2851" w:type="pct"/>
            <w:tcBorders>
              <w:top w:val="nil"/>
              <w:left w:val="nil"/>
              <w:bottom w:val="nil"/>
              <w:right w:val="single" w:sz="4" w:space="0" w:color="000000"/>
            </w:tcBorders>
            <w:shd w:val="clear" w:color="000000" w:fill="F1F1F1"/>
            <w:vAlign w:val="center"/>
            <w:hideMark/>
          </w:tcPr>
          <w:p w14:paraId="7E286C28" w14:textId="77777777" w:rsidR="00BE266E" w:rsidRPr="00BE266E" w:rsidRDefault="00BE266E" w:rsidP="00BE266E">
            <w:pPr>
              <w:widowControl/>
              <w:autoSpaceDE/>
              <w:autoSpaceDN/>
              <w:rPr>
                <w:rFonts w:ascii="Calibri" w:eastAsia="Times New Roman" w:hAnsi="Calibri" w:cs="Calibri"/>
                <w:color w:val="000000"/>
                <w:sz w:val="16"/>
                <w:szCs w:val="16"/>
              </w:rPr>
            </w:pPr>
            <w:r w:rsidRPr="00BE266E">
              <w:rPr>
                <w:rFonts w:ascii="Calibri" w:eastAsia="Times New Roman" w:hAnsi="Calibri" w:cs="Calibri"/>
                <w:sz w:val="16"/>
                <w:szCs w:val="16"/>
              </w:rPr>
              <w:t>CABLE ELECTRICO ENCAUCHETADO ML EN CABLE NUM 3X12</w:t>
            </w:r>
            <w:r w:rsidRPr="00BE266E">
              <w:rPr>
                <w:rFonts w:ascii="Calibri" w:eastAsia="Times New Roman" w:hAnsi="Calibri" w:cs="Calibri"/>
                <w:sz w:val="16"/>
                <w:szCs w:val="16"/>
              </w:rPr>
              <w:br/>
              <w:t>COBRE</w:t>
            </w:r>
          </w:p>
        </w:tc>
        <w:tc>
          <w:tcPr>
            <w:tcW w:w="535" w:type="pct"/>
            <w:tcBorders>
              <w:top w:val="nil"/>
              <w:left w:val="nil"/>
              <w:bottom w:val="nil"/>
              <w:right w:val="single" w:sz="4" w:space="0" w:color="000000"/>
            </w:tcBorders>
            <w:shd w:val="clear" w:color="000000" w:fill="F1F1F1"/>
            <w:vAlign w:val="center"/>
            <w:hideMark/>
          </w:tcPr>
          <w:p w14:paraId="6FCA2C6B" w14:textId="77777777" w:rsidR="00BE266E" w:rsidRPr="00BE266E" w:rsidRDefault="00BE266E" w:rsidP="001A2F3F">
            <w:pPr>
              <w:widowControl/>
              <w:autoSpaceDE/>
              <w:autoSpaceDN/>
              <w:ind w:firstLineChars="100" w:firstLine="160"/>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tcBorders>
              <w:top w:val="nil"/>
              <w:left w:val="nil"/>
              <w:bottom w:val="nil"/>
              <w:right w:val="single" w:sz="4" w:space="0" w:color="000000"/>
            </w:tcBorders>
            <w:shd w:val="clear" w:color="000000" w:fill="F1F1F1"/>
            <w:noWrap/>
            <w:vAlign w:val="center"/>
            <w:hideMark/>
          </w:tcPr>
          <w:p w14:paraId="3A1708AC"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nil"/>
              <w:right w:val="single" w:sz="8" w:space="0" w:color="000000"/>
            </w:tcBorders>
            <w:shd w:val="clear" w:color="000000" w:fill="F1F1F1"/>
            <w:vAlign w:val="center"/>
            <w:hideMark/>
          </w:tcPr>
          <w:p w14:paraId="20B4757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057ECA21" w14:textId="77777777" w:rsidTr="001A2F3F">
        <w:trPr>
          <w:trHeight w:val="340"/>
        </w:trPr>
        <w:tc>
          <w:tcPr>
            <w:tcW w:w="5000" w:type="pct"/>
            <w:gridSpan w:val="5"/>
            <w:tcBorders>
              <w:top w:val="single" w:sz="8" w:space="0" w:color="000000"/>
              <w:left w:val="single" w:sz="8" w:space="0" w:color="000000"/>
              <w:bottom w:val="single" w:sz="8" w:space="0" w:color="000000"/>
              <w:right w:val="single" w:sz="8" w:space="0" w:color="000000"/>
            </w:tcBorders>
            <w:shd w:val="clear" w:color="000000" w:fill="FFFF00"/>
            <w:vAlign w:val="center"/>
            <w:hideMark/>
          </w:tcPr>
          <w:p w14:paraId="13D5A099" w14:textId="77777777" w:rsidR="00BE266E" w:rsidRPr="00BE266E" w:rsidRDefault="00BE266E" w:rsidP="00BE266E">
            <w:pPr>
              <w:widowControl/>
              <w:autoSpaceDE/>
              <w:autoSpaceDN/>
              <w:jc w:val="center"/>
              <w:rPr>
                <w:rFonts w:ascii="Calibri" w:eastAsia="Times New Roman" w:hAnsi="Calibri" w:cs="Calibri"/>
                <w:sz w:val="16"/>
                <w:szCs w:val="16"/>
              </w:rPr>
            </w:pPr>
            <w:r w:rsidRPr="00BE266E">
              <w:rPr>
                <w:rFonts w:ascii="Calibri" w:eastAsia="Times New Roman" w:hAnsi="Calibri" w:cs="Calibri"/>
                <w:sz w:val="16"/>
                <w:szCs w:val="16"/>
              </w:rPr>
              <w:lastRenderedPageBreak/>
              <w:t>SUB TOTAL   CAPITULO 3. MANO DE OBRA DE AIRE ACONDICIONADOS</w:t>
            </w:r>
          </w:p>
        </w:tc>
      </w:tr>
      <w:tr w:rsidR="00BE266E" w:rsidRPr="00BE266E" w14:paraId="2F5B416C" w14:textId="77777777" w:rsidTr="001A2F3F">
        <w:trPr>
          <w:trHeight w:val="340"/>
        </w:trPr>
        <w:tc>
          <w:tcPr>
            <w:tcW w:w="5000" w:type="pct"/>
            <w:gridSpan w:val="5"/>
            <w:tcBorders>
              <w:top w:val="single" w:sz="8" w:space="0" w:color="000000"/>
              <w:left w:val="single" w:sz="8" w:space="0" w:color="000000"/>
              <w:bottom w:val="single" w:sz="8" w:space="0" w:color="000000"/>
              <w:right w:val="single" w:sz="8" w:space="0" w:color="000000"/>
            </w:tcBorders>
            <w:shd w:val="clear" w:color="000000" w:fill="BEBEBE"/>
            <w:vAlign w:val="center"/>
            <w:hideMark/>
          </w:tcPr>
          <w:p w14:paraId="6C1CFE78" w14:textId="77777777" w:rsidR="00BE266E" w:rsidRPr="00BE266E" w:rsidRDefault="00BE266E" w:rsidP="00BE266E">
            <w:pPr>
              <w:widowControl/>
              <w:autoSpaceDE/>
              <w:autoSpaceDN/>
              <w:jc w:val="center"/>
              <w:rPr>
                <w:rFonts w:ascii="Calibri" w:eastAsia="Times New Roman" w:hAnsi="Calibri" w:cs="Calibri"/>
                <w:b/>
                <w:bCs/>
                <w:sz w:val="16"/>
                <w:szCs w:val="16"/>
              </w:rPr>
            </w:pPr>
            <w:r w:rsidRPr="00BE266E">
              <w:rPr>
                <w:rFonts w:ascii="Calibri" w:eastAsia="Times New Roman" w:hAnsi="Calibri" w:cs="Calibri"/>
                <w:b/>
                <w:bCs/>
                <w:sz w:val="16"/>
                <w:szCs w:val="16"/>
              </w:rPr>
              <w:t xml:space="preserve">CAPITULO 4. MANTENIMIENTO TRANSFORMADOR UBICADO EN DIRECCION </w:t>
            </w:r>
            <w:proofErr w:type="gramStart"/>
            <w:r w:rsidRPr="00BE266E">
              <w:rPr>
                <w:rFonts w:ascii="Calibri" w:eastAsia="Times New Roman" w:hAnsi="Calibri" w:cs="Calibri"/>
                <w:b/>
                <w:bCs/>
                <w:sz w:val="16"/>
                <w:szCs w:val="16"/>
              </w:rPr>
              <w:t>DE  TRANSITO</w:t>
            </w:r>
            <w:proofErr w:type="gramEnd"/>
          </w:p>
        </w:tc>
      </w:tr>
      <w:tr w:rsidR="00BE266E" w:rsidRPr="00BE266E" w14:paraId="5992FA35" w14:textId="77777777" w:rsidTr="000C5CE8">
        <w:trPr>
          <w:trHeight w:val="340"/>
        </w:trPr>
        <w:tc>
          <w:tcPr>
            <w:tcW w:w="325" w:type="pct"/>
            <w:tcBorders>
              <w:top w:val="nil"/>
              <w:left w:val="single" w:sz="8" w:space="0" w:color="000000"/>
              <w:bottom w:val="single" w:sz="8" w:space="0" w:color="000000"/>
              <w:right w:val="single" w:sz="8" w:space="0" w:color="000000"/>
            </w:tcBorders>
            <w:shd w:val="clear" w:color="000000" w:fill="F1F1F1"/>
            <w:vAlign w:val="center"/>
            <w:hideMark/>
          </w:tcPr>
          <w:p w14:paraId="5AE9A194"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proofErr w:type="spellStart"/>
            <w:r w:rsidRPr="00BE266E">
              <w:rPr>
                <w:rFonts w:ascii="Calibri" w:eastAsia="Times New Roman" w:hAnsi="Calibri" w:cs="Calibri"/>
                <w:b/>
                <w:bCs/>
                <w:sz w:val="16"/>
                <w:szCs w:val="16"/>
                <w:lang w:val="en-US"/>
              </w:rPr>
              <w:t>Ítem</w:t>
            </w:r>
            <w:proofErr w:type="spellEnd"/>
          </w:p>
        </w:tc>
        <w:tc>
          <w:tcPr>
            <w:tcW w:w="2851" w:type="pct"/>
            <w:tcBorders>
              <w:top w:val="nil"/>
              <w:left w:val="nil"/>
              <w:bottom w:val="single" w:sz="8" w:space="0" w:color="000000"/>
              <w:right w:val="single" w:sz="8" w:space="0" w:color="000000"/>
            </w:tcBorders>
            <w:shd w:val="clear" w:color="000000" w:fill="F1F1F1"/>
            <w:vAlign w:val="center"/>
            <w:hideMark/>
          </w:tcPr>
          <w:p w14:paraId="4FE88055"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DESCRIPCIÓN</w:t>
            </w:r>
          </w:p>
        </w:tc>
        <w:tc>
          <w:tcPr>
            <w:tcW w:w="535" w:type="pct"/>
            <w:tcBorders>
              <w:top w:val="nil"/>
              <w:left w:val="nil"/>
              <w:bottom w:val="single" w:sz="8" w:space="0" w:color="000000"/>
              <w:right w:val="single" w:sz="8" w:space="0" w:color="000000"/>
            </w:tcBorders>
            <w:shd w:val="clear" w:color="000000" w:fill="F1F1F1"/>
            <w:vAlign w:val="center"/>
            <w:hideMark/>
          </w:tcPr>
          <w:p w14:paraId="2590275B"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UNIDAD</w:t>
            </w:r>
          </w:p>
        </w:tc>
        <w:tc>
          <w:tcPr>
            <w:tcW w:w="573" w:type="pct"/>
            <w:tcBorders>
              <w:top w:val="nil"/>
              <w:left w:val="nil"/>
              <w:bottom w:val="single" w:sz="8" w:space="0" w:color="000000"/>
              <w:right w:val="single" w:sz="8" w:space="0" w:color="000000"/>
            </w:tcBorders>
            <w:shd w:val="clear" w:color="000000" w:fill="F1F1F1"/>
            <w:vAlign w:val="center"/>
            <w:hideMark/>
          </w:tcPr>
          <w:p w14:paraId="264285CF"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CANTIDAD</w:t>
            </w:r>
          </w:p>
        </w:tc>
        <w:tc>
          <w:tcPr>
            <w:tcW w:w="715" w:type="pct"/>
            <w:tcBorders>
              <w:top w:val="nil"/>
              <w:left w:val="nil"/>
              <w:bottom w:val="single" w:sz="8" w:space="0" w:color="000000"/>
              <w:right w:val="single" w:sz="8" w:space="0" w:color="000000"/>
            </w:tcBorders>
            <w:shd w:val="clear" w:color="000000" w:fill="F1F1F1"/>
            <w:vAlign w:val="center"/>
            <w:hideMark/>
          </w:tcPr>
          <w:p w14:paraId="61140F11"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TIPO</w:t>
            </w:r>
          </w:p>
        </w:tc>
      </w:tr>
      <w:tr w:rsidR="00BE266E" w:rsidRPr="00BE266E" w14:paraId="2779FE10" w14:textId="77777777" w:rsidTr="000C5CE8">
        <w:trPr>
          <w:trHeight w:val="20"/>
        </w:trPr>
        <w:tc>
          <w:tcPr>
            <w:tcW w:w="325" w:type="pct"/>
            <w:tcBorders>
              <w:top w:val="nil"/>
              <w:left w:val="single" w:sz="8" w:space="0" w:color="000000"/>
              <w:bottom w:val="nil"/>
              <w:right w:val="single" w:sz="4" w:space="0" w:color="000000"/>
            </w:tcBorders>
            <w:shd w:val="clear" w:color="000000" w:fill="F1F1F1"/>
            <w:noWrap/>
            <w:vAlign w:val="center"/>
            <w:hideMark/>
          </w:tcPr>
          <w:p w14:paraId="7695A6D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164</w:t>
            </w:r>
          </w:p>
        </w:tc>
        <w:tc>
          <w:tcPr>
            <w:tcW w:w="2851" w:type="pct"/>
            <w:tcBorders>
              <w:top w:val="nil"/>
              <w:left w:val="nil"/>
              <w:bottom w:val="nil"/>
              <w:right w:val="single" w:sz="4" w:space="0" w:color="000000"/>
            </w:tcBorders>
            <w:shd w:val="clear" w:color="000000" w:fill="F1F1F1"/>
            <w:vAlign w:val="center"/>
            <w:hideMark/>
          </w:tcPr>
          <w:p w14:paraId="662E2294" w14:textId="77777777" w:rsidR="00BE266E" w:rsidRPr="00BE266E" w:rsidRDefault="00BE266E" w:rsidP="00BE266E">
            <w:pPr>
              <w:widowControl/>
              <w:autoSpaceDE/>
              <w:autoSpaceDN/>
              <w:rPr>
                <w:rFonts w:ascii="Calibri" w:eastAsia="Times New Roman" w:hAnsi="Calibri" w:cs="Calibri"/>
                <w:color w:val="000000"/>
                <w:sz w:val="16"/>
                <w:szCs w:val="16"/>
              </w:rPr>
            </w:pPr>
            <w:r w:rsidRPr="00BE266E">
              <w:rPr>
                <w:rFonts w:ascii="Calibri" w:eastAsia="Times New Roman" w:hAnsi="Calibri" w:cs="Calibri"/>
                <w:sz w:val="16"/>
                <w:szCs w:val="16"/>
              </w:rPr>
              <w:t>MANTENIMIENTO PREVENTIVO DEL TRANSFORMADOR DE</w:t>
            </w:r>
            <w:r w:rsidRPr="00BE266E">
              <w:rPr>
                <w:rFonts w:ascii="Calibri" w:eastAsia="Times New Roman" w:hAnsi="Calibri" w:cs="Calibri"/>
                <w:sz w:val="16"/>
                <w:szCs w:val="16"/>
              </w:rPr>
              <w:br/>
              <w:t xml:space="preserve">POTENCIA DE  75 </w:t>
            </w:r>
            <w:proofErr w:type="gramStart"/>
            <w:r w:rsidRPr="00BE266E">
              <w:rPr>
                <w:rFonts w:ascii="Calibri" w:eastAsia="Times New Roman" w:hAnsi="Calibri" w:cs="Calibri"/>
                <w:sz w:val="16"/>
                <w:szCs w:val="16"/>
              </w:rPr>
              <w:t>KVA,PRUEBAS</w:t>
            </w:r>
            <w:proofErr w:type="gramEnd"/>
            <w:r w:rsidRPr="00BE266E">
              <w:rPr>
                <w:rFonts w:ascii="Calibri" w:eastAsia="Times New Roman" w:hAnsi="Calibri" w:cs="Calibri"/>
                <w:sz w:val="16"/>
                <w:szCs w:val="16"/>
              </w:rPr>
              <w:t xml:space="preserve"> PRELIMINARES MEDICION DE RESISITENCIA DE AISLAMIENTO, RELACION DE TRANFORMACION, AJUSTE DE CONEXIONES EN BARRAS DE MEDIA Y BAJA TENSION.  INCLUYE: LIMPIEZA Y VERIFICACIÓN DE CONTACTOS, CONEXIÓN FASES A PUESTA A TIERRA, LIMPIEZA GENERAL DE COMPONENTES MECÁNICOS, AJUSTE DE BORNES, PRUEBAS DE FUNCIONAMIENTO, MEDICIÓN EN LOS TERMINALES MEDIA TENSIÓN</w:t>
            </w:r>
          </w:p>
        </w:tc>
        <w:tc>
          <w:tcPr>
            <w:tcW w:w="535" w:type="pct"/>
            <w:tcBorders>
              <w:top w:val="nil"/>
              <w:left w:val="nil"/>
              <w:bottom w:val="nil"/>
              <w:right w:val="single" w:sz="4" w:space="0" w:color="000000"/>
            </w:tcBorders>
            <w:shd w:val="clear" w:color="000000" w:fill="F1F1F1"/>
            <w:vAlign w:val="center"/>
            <w:hideMark/>
          </w:tcPr>
          <w:p w14:paraId="12F16282"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nil"/>
              <w:right w:val="single" w:sz="4" w:space="0" w:color="000000"/>
            </w:tcBorders>
            <w:shd w:val="clear" w:color="000000" w:fill="F1F1F1"/>
            <w:noWrap/>
            <w:vAlign w:val="center"/>
            <w:hideMark/>
          </w:tcPr>
          <w:p w14:paraId="515CC76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nil"/>
              <w:right w:val="single" w:sz="8" w:space="0" w:color="000000"/>
            </w:tcBorders>
            <w:shd w:val="clear" w:color="000000" w:fill="F1F1F1"/>
            <w:vAlign w:val="center"/>
            <w:hideMark/>
          </w:tcPr>
          <w:p w14:paraId="6F5B9542"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1A64861" w14:textId="77777777" w:rsidTr="001A2F3F">
        <w:trPr>
          <w:trHeight w:val="283"/>
        </w:trPr>
        <w:tc>
          <w:tcPr>
            <w:tcW w:w="5000" w:type="pct"/>
            <w:gridSpan w:val="5"/>
            <w:tcBorders>
              <w:top w:val="single" w:sz="8" w:space="0" w:color="000000"/>
              <w:left w:val="single" w:sz="8" w:space="0" w:color="000000"/>
              <w:bottom w:val="single" w:sz="8" w:space="0" w:color="000000"/>
              <w:right w:val="single" w:sz="8" w:space="0" w:color="000000"/>
            </w:tcBorders>
            <w:shd w:val="clear" w:color="000000" w:fill="FFFF00"/>
            <w:vAlign w:val="center"/>
            <w:hideMark/>
          </w:tcPr>
          <w:p w14:paraId="0E1473AC" w14:textId="77777777" w:rsidR="00BE266E" w:rsidRPr="00BE266E" w:rsidRDefault="00BE266E" w:rsidP="00BE266E">
            <w:pPr>
              <w:widowControl/>
              <w:autoSpaceDE/>
              <w:autoSpaceDN/>
              <w:jc w:val="center"/>
              <w:rPr>
                <w:rFonts w:ascii="Calibri" w:eastAsia="Times New Roman" w:hAnsi="Calibri" w:cs="Calibri"/>
                <w:sz w:val="16"/>
                <w:szCs w:val="16"/>
              </w:rPr>
            </w:pPr>
            <w:r w:rsidRPr="00BE266E">
              <w:rPr>
                <w:rFonts w:ascii="Calibri" w:eastAsia="Times New Roman" w:hAnsi="Calibri" w:cs="Calibri"/>
                <w:sz w:val="16"/>
                <w:szCs w:val="16"/>
              </w:rPr>
              <w:t xml:space="preserve">SUB </w:t>
            </w:r>
            <w:proofErr w:type="gramStart"/>
            <w:r w:rsidRPr="00BE266E">
              <w:rPr>
                <w:rFonts w:ascii="Calibri" w:eastAsia="Times New Roman" w:hAnsi="Calibri" w:cs="Calibri"/>
                <w:sz w:val="16"/>
                <w:szCs w:val="16"/>
              </w:rPr>
              <w:t>TOTAL  CAPITULO</w:t>
            </w:r>
            <w:proofErr w:type="gramEnd"/>
            <w:r w:rsidRPr="00BE266E">
              <w:rPr>
                <w:rFonts w:ascii="Calibri" w:eastAsia="Times New Roman" w:hAnsi="Calibri" w:cs="Calibri"/>
                <w:sz w:val="16"/>
                <w:szCs w:val="16"/>
              </w:rPr>
              <w:t xml:space="preserve"> 4. MANTENIMIENTO TRANSFORMADOR UBICADO EN DIRECCION DE TRANSITO</w:t>
            </w:r>
          </w:p>
        </w:tc>
      </w:tr>
      <w:tr w:rsidR="00BE266E" w:rsidRPr="00BE266E" w14:paraId="0A181F34" w14:textId="77777777" w:rsidTr="001A2F3F">
        <w:trPr>
          <w:trHeight w:val="283"/>
        </w:trPr>
        <w:tc>
          <w:tcPr>
            <w:tcW w:w="5000" w:type="pct"/>
            <w:gridSpan w:val="5"/>
            <w:tcBorders>
              <w:top w:val="single" w:sz="8" w:space="0" w:color="000000"/>
              <w:left w:val="single" w:sz="8" w:space="0" w:color="000000"/>
              <w:bottom w:val="single" w:sz="8" w:space="0" w:color="000000"/>
              <w:right w:val="single" w:sz="8" w:space="0" w:color="000000"/>
            </w:tcBorders>
            <w:shd w:val="clear" w:color="000000" w:fill="BEBEBE"/>
            <w:vAlign w:val="center"/>
            <w:hideMark/>
          </w:tcPr>
          <w:p w14:paraId="2333823D" w14:textId="77777777" w:rsidR="00BE266E" w:rsidRPr="00BE266E" w:rsidRDefault="00BE266E" w:rsidP="00BE266E">
            <w:pPr>
              <w:widowControl/>
              <w:autoSpaceDE/>
              <w:autoSpaceDN/>
              <w:jc w:val="center"/>
              <w:rPr>
                <w:rFonts w:ascii="Calibri" w:eastAsia="Times New Roman" w:hAnsi="Calibri" w:cs="Calibri"/>
                <w:b/>
                <w:bCs/>
                <w:sz w:val="16"/>
                <w:szCs w:val="16"/>
              </w:rPr>
            </w:pPr>
            <w:r w:rsidRPr="00BE266E">
              <w:rPr>
                <w:rFonts w:ascii="Calibri" w:eastAsia="Times New Roman" w:hAnsi="Calibri" w:cs="Calibri"/>
                <w:b/>
                <w:bCs/>
                <w:sz w:val="16"/>
                <w:szCs w:val="16"/>
              </w:rPr>
              <w:t>CAPITULO 5. MANTENIMIENTO SUBESTACIÓN ELÉCTRICA UBICADA EN DIRECCION DE TRANSITO</w:t>
            </w:r>
          </w:p>
        </w:tc>
      </w:tr>
      <w:tr w:rsidR="00BE266E" w:rsidRPr="00BE266E" w14:paraId="49DC0D1F" w14:textId="77777777" w:rsidTr="000C5CE8">
        <w:trPr>
          <w:trHeight w:val="283"/>
        </w:trPr>
        <w:tc>
          <w:tcPr>
            <w:tcW w:w="325" w:type="pct"/>
            <w:tcBorders>
              <w:top w:val="nil"/>
              <w:left w:val="single" w:sz="8" w:space="0" w:color="000000"/>
              <w:bottom w:val="single" w:sz="8" w:space="0" w:color="000000"/>
              <w:right w:val="single" w:sz="8" w:space="0" w:color="000000"/>
            </w:tcBorders>
            <w:shd w:val="clear" w:color="000000" w:fill="F1F1F1"/>
            <w:vAlign w:val="center"/>
            <w:hideMark/>
          </w:tcPr>
          <w:p w14:paraId="5A71B47A" w14:textId="77777777" w:rsidR="00BE266E" w:rsidRPr="00BE266E" w:rsidRDefault="00BE266E" w:rsidP="00BE266E">
            <w:pPr>
              <w:widowControl/>
              <w:autoSpaceDE/>
              <w:autoSpaceDN/>
              <w:jc w:val="center"/>
              <w:rPr>
                <w:rFonts w:ascii="Calibri" w:eastAsia="Times New Roman" w:hAnsi="Calibri" w:cs="Calibri"/>
                <w:sz w:val="16"/>
                <w:szCs w:val="16"/>
                <w:lang w:val="en-US"/>
              </w:rPr>
            </w:pPr>
            <w:proofErr w:type="spellStart"/>
            <w:r w:rsidRPr="00BE266E">
              <w:rPr>
                <w:rFonts w:ascii="Calibri" w:eastAsia="Times New Roman" w:hAnsi="Calibri" w:cs="Calibri"/>
                <w:sz w:val="16"/>
                <w:szCs w:val="16"/>
                <w:lang w:val="en-US"/>
              </w:rPr>
              <w:t>Ítem</w:t>
            </w:r>
            <w:proofErr w:type="spellEnd"/>
          </w:p>
        </w:tc>
        <w:tc>
          <w:tcPr>
            <w:tcW w:w="2851" w:type="pct"/>
            <w:tcBorders>
              <w:top w:val="nil"/>
              <w:left w:val="nil"/>
              <w:bottom w:val="single" w:sz="8" w:space="0" w:color="000000"/>
              <w:right w:val="single" w:sz="8" w:space="0" w:color="000000"/>
            </w:tcBorders>
            <w:shd w:val="clear" w:color="000000" w:fill="F1F1F1"/>
            <w:vAlign w:val="center"/>
            <w:hideMark/>
          </w:tcPr>
          <w:p w14:paraId="57259B10"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DESCRIPCIÓN</w:t>
            </w:r>
          </w:p>
        </w:tc>
        <w:tc>
          <w:tcPr>
            <w:tcW w:w="535" w:type="pct"/>
            <w:tcBorders>
              <w:top w:val="nil"/>
              <w:left w:val="nil"/>
              <w:bottom w:val="single" w:sz="8" w:space="0" w:color="000000"/>
              <w:right w:val="single" w:sz="8" w:space="0" w:color="000000"/>
            </w:tcBorders>
            <w:shd w:val="clear" w:color="000000" w:fill="F1F1F1"/>
            <w:vAlign w:val="center"/>
            <w:hideMark/>
          </w:tcPr>
          <w:p w14:paraId="58BAA07C"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UNIDAD</w:t>
            </w:r>
          </w:p>
        </w:tc>
        <w:tc>
          <w:tcPr>
            <w:tcW w:w="573" w:type="pct"/>
            <w:tcBorders>
              <w:top w:val="nil"/>
              <w:left w:val="nil"/>
              <w:bottom w:val="single" w:sz="8" w:space="0" w:color="000000"/>
              <w:right w:val="single" w:sz="8" w:space="0" w:color="000000"/>
            </w:tcBorders>
            <w:shd w:val="clear" w:color="000000" w:fill="F1F1F1"/>
            <w:vAlign w:val="center"/>
            <w:hideMark/>
          </w:tcPr>
          <w:p w14:paraId="0AAB8F90" w14:textId="77777777" w:rsidR="00BE266E" w:rsidRPr="00BE266E" w:rsidRDefault="00BE266E" w:rsidP="00BE266E">
            <w:pPr>
              <w:widowControl/>
              <w:autoSpaceDE/>
              <w:autoSpaceDN/>
              <w:jc w:val="center"/>
              <w:rPr>
                <w:rFonts w:ascii="Calibri" w:eastAsia="Times New Roman" w:hAnsi="Calibri" w:cs="Calibri"/>
                <w:sz w:val="16"/>
                <w:szCs w:val="16"/>
                <w:lang w:val="en-US"/>
              </w:rPr>
            </w:pPr>
            <w:proofErr w:type="gramStart"/>
            <w:r w:rsidRPr="00BE266E">
              <w:rPr>
                <w:rFonts w:ascii="Calibri" w:eastAsia="Times New Roman" w:hAnsi="Calibri" w:cs="Calibri"/>
                <w:sz w:val="16"/>
                <w:szCs w:val="16"/>
                <w:lang w:val="en-US"/>
              </w:rPr>
              <w:t>CANT</w:t>
            </w:r>
            <w:proofErr w:type="gramEnd"/>
          </w:p>
        </w:tc>
        <w:tc>
          <w:tcPr>
            <w:tcW w:w="715" w:type="pct"/>
            <w:tcBorders>
              <w:top w:val="nil"/>
              <w:left w:val="nil"/>
              <w:bottom w:val="single" w:sz="8" w:space="0" w:color="000000"/>
              <w:right w:val="single" w:sz="8" w:space="0" w:color="000000"/>
            </w:tcBorders>
            <w:shd w:val="clear" w:color="000000" w:fill="F1F1F1"/>
            <w:vAlign w:val="center"/>
            <w:hideMark/>
          </w:tcPr>
          <w:p w14:paraId="72AF4AF8"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TIPO</w:t>
            </w:r>
          </w:p>
        </w:tc>
      </w:tr>
      <w:tr w:rsidR="00BE266E" w:rsidRPr="00BE266E" w14:paraId="7A7AC32D"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9F0300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165</w:t>
            </w:r>
          </w:p>
        </w:tc>
        <w:tc>
          <w:tcPr>
            <w:tcW w:w="2851" w:type="pct"/>
            <w:tcBorders>
              <w:top w:val="nil"/>
              <w:left w:val="nil"/>
              <w:bottom w:val="single" w:sz="4" w:space="0" w:color="000000"/>
              <w:right w:val="single" w:sz="4" w:space="0" w:color="000000"/>
            </w:tcBorders>
            <w:shd w:val="clear" w:color="000000" w:fill="F1F1F1"/>
            <w:vAlign w:val="center"/>
            <w:hideMark/>
          </w:tcPr>
          <w:p w14:paraId="2E6E9D16"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ANALISIS DE TERMOGRAFIA PARA DETECTAR VARIACIONES DE TEMPERATURA EN EQUIPOS INDRUSTIALES Y SISTEMA ELECTRICO E IDENTIFICAR ANOMALIAS QUE NOS PERMITAN DETECCION DE PUNTOS CALIENTES, CAPTURAS DE IMÁGENES TERMICAS, INTERPRETACION DE IMÁGENES (ZONAS FIRAS Y CALIENTES) GENERACION DE INFORME</w:t>
            </w:r>
          </w:p>
        </w:tc>
        <w:tc>
          <w:tcPr>
            <w:tcW w:w="535" w:type="pct"/>
            <w:tcBorders>
              <w:top w:val="nil"/>
              <w:left w:val="nil"/>
              <w:bottom w:val="single" w:sz="4" w:space="0" w:color="000000"/>
              <w:right w:val="single" w:sz="4" w:space="0" w:color="000000"/>
            </w:tcBorders>
            <w:shd w:val="clear" w:color="000000" w:fill="F1F1F1"/>
            <w:vAlign w:val="center"/>
            <w:hideMark/>
          </w:tcPr>
          <w:p w14:paraId="648D1F18"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4EECE36"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w:t>
            </w:r>
          </w:p>
        </w:tc>
        <w:tc>
          <w:tcPr>
            <w:tcW w:w="715" w:type="pct"/>
            <w:tcBorders>
              <w:top w:val="nil"/>
              <w:left w:val="nil"/>
              <w:bottom w:val="single" w:sz="4" w:space="0" w:color="000000"/>
              <w:right w:val="single" w:sz="8" w:space="0" w:color="000000"/>
            </w:tcBorders>
            <w:shd w:val="clear" w:color="000000" w:fill="F1F1F1"/>
            <w:vAlign w:val="center"/>
            <w:hideMark/>
          </w:tcPr>
          <w:p w14:paraId="2869B613"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716C636"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29E921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166</w:t>
            </w:r>
          </w:p>
        </w:tc>
        <w:tc>
          <w:tcPr>
            <w:tcW w:w="2851" w:type="pct"/>
            <w:tcBorders>
              <w:top w:val="nil"/>
              <w:left w:val="nil"/>
              <w:bottom w:val="single" w:sz="4" w:space="0" w:color="000000"/>
              <w:right w:val="single" w:sz="4" w:space="0" w:color="000000"/>
            </w:tcBorders>
            <w:shd w:val="clear" w:color="000000" w:fill="F1F1F1"/>
            <w:vAlign w:val="center"/>
            <w:hideMark/>
          </w:tcPr>
          <w:p w14:paraId="2857D9EC"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MANTENIMIENTO TABLERO DE DISTIBUCION BREAKER DE 8 A 24 PUESTOS AJUSTE DE CONEXIONES ELECTRICAS VERIFICACION DE ESTADO DE PROTECCIONES IDENTIFICACION Y ETIQUETADO DE CIRCUITOS</w:t>
            </w:r>
          </w:p>
        </w:tc>
        <w:tc>
          <w:tcPr>
            <w:tcW w:w="535" w:type="pct"/>
            <w:tcBorders>
              <w:top w:val="nil"/>
              <w:left w:val="nil"/>
              <w:bottom w:val="single" w:sz="4" w:space="0" w:color="000000"/>
              <w:right w:val="single" w:sz="4" w:space="0" w:color="000000"/>
            </w:tcBorders>
            <w:shd w:val="clear" w:color="000000" w:fill="F1F1F1"/>
            <w:vAlign w:val="center"/>
            <w:hideMark/>
          </w:tcPr>
          <w:p w14:paraId="4D4FEA7B"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0DE34FEC"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47DBF0A"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A2127EC"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FBEEED1"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167</w:t>
            </w:r>
          </w:p>
        </w:tc>
        <w:tc>
          <w:tcPr>
            <w:tcW w:w="2851" w:type="pct"/>
            <w:tcBorders>
              <w:top w:val="nil"/>
              <w:left w:val="nil"/>
              <w:bottom w:val="single" w:sz="4" w:space="0" w:color="000000"/>
              <w:right w:val="single" w:sz="4" w:space="0" w:color="000000"/>
            </w:tcBorders>
            <w:shd w:val="clear" w:color="000000" w:fill="F1F1F1"/>
            <w:vAlign w:val="center"/>
            <w:hideMark/>
          </w:tcPr>
          <w:p w14:paraId="6ADCA2A9"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ANALISIS DE REDES ELECTRICAS E INSTALACION DE ANALIZADORES DE CALIDAD DE ENERGIA POR DIA REQUERIDO PARA LA EVALUACION DE PARAMETROS ELECTRICOS, IDENTIFICACION DE ARMONICOS, DIAGNOSTICO DE PERDIDAS Y PUNTOS DE MEJORA.</w:t>
            </w:r>
          </w:p>
        </w:tc>
        <w:tc>
          <w:tcPr>
            <w:tcW w:w="535" w:type="pct"/>
            <w:tcBorders>
              <w:top w:val="nil"/>
              <w:left w:val="nil"/>
              <w:bottom w:val="single" w:sz="4" w:space="0" w:color="000000"/>
              <w:right w:val="single" w:sz="4" w:space="0" w:color="000000"/>
            </w:tcBorders>
            <w:shd w:val="clear" w:color="000000" w:fill="F1F1F1"/>
            <w:vAlign w:val="center"/>
            <w:hideMark/>
          </w:tcPr>
          <w:p w14:paraId="2D592C53"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DIARIO</w:t>
            </w:r>
          </w:p>
        </w:tc>
        <w:tc>
          <w:tcPr>
            <w:tcW w:w="573" w:type="pct"/>
            <w:tcBorders>
              <w:top w:val="nil"/>
              <w:left w:val="nil"/>
              <w:bottom w:val="single" w:sz="4" w:space="0" w:color="000000"/>
              <w:right w:val="single" w:sz="4" w:space="0" w:color="000000"/>
            </w:tcBorders>
            <w:shd w:val="clear" w:color="000000" w:fill="F1F1F1"/>
            <w:noWrap/>
            <w:vAlign w:val="center"/>
            <w:hideMark/>
          </w:tcPr>
          <w:p w14:paraId="51063A9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703069A"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04E03491"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5056AD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166</w:t>
            </w:r>
          </w:p>
        </w:tc>
        <w:tc>
          <w:tcPr>
            <w:tcW w:w="2851" w:type="pct"/>
            <w:tcBorders>
              <w:top w:val="nil"/>
              <w:left w:val="nil"/>
              <w:bottom w:val="single" w:sz="4" w:space="0" w:color="000000"/>
              <w:right w:val="single" w:sz="4" w:space="0" w:color="000000"/>
            </w:tcBorders>
            <w:shd w:val="clear" w:color="000000" w:fill="F1F1F1"/>
            <w:vAlign w:val="center"/>
            <w:hideMark/>
          </w:tcPr>
          <w:p w14:paraId="6BDFA4D9" w14:textId="77777777" w:rsidR="00BE266E" w:rsidRPr="00BE266E" w:rsidRDefault="00BE266E" w:rsidP="00BE266E">
            <w:pPr>
              <w:widowControl/>
              <w:autoSpaceDE/>
              <w:autoSpaceDN/>
              <w:rPr>
                <w:rFonts w:ascii="Calibri" w:eastAsia="Times New Roman" w:hAnsi="Calibri" w:cs="Calibri"/>
                <w:sz w:val="16"/>
                <w:szCs w:val="16"/>
              </w:rPr>
            </w:pPr>
            <w:proofErr w:type="gramStart"/>
            <w:r w:rsidRPr="00BE266E">
              <w:rPr>
                <w:rFonts w:ascii="Calibri" w:eastAsia="Times New Roman" w:hAnsi="Calibri" w:cs="Calibri"/>
                <w:sz w:val="16"/>
                <w:szCs w:val="16"/>
              </w:rPr>
              <w:t>VERIFICACION  Y</w:t>
            </w:r>
            <w:proofErr w:type="gramEnd"/>
            <w:r w:rsidRPr="00BE266E">
              <w:rPr>
                <w:rFonts w:ascii="Calibri" w:eastAsia="Times New Roman" w:hAnsi="Calibri" w:cs="Calibri"/>
                <w:sz w:val="16"/>
                <w:szCs w:val="16"/>
              </w:rPr>
              <w:t xml:space="preserve"> ANALISIS DE PUESTA A TIERRA PARA MEJORAR LA SEGURIDAD OPERATIVA Y REDUCIR RIESGOS ELECTRICOS,USO DE TELUROMETRO PARA LA  MEDICION DE RESISTENCIAS A TIERRA, VERIFICACION DE CONTINUIDAD Y CONEXION EQUIPOTENCIAL DE LOS CONDUCTORES DE TIERRA  E DENTIFICACION DE MEJORAS</w:t>
            </w:r>
          </w:p>
        </w:tc>
        <w:tc>
          <w:tcPr>
            <w:tcW w:w="535" w:type="pct"/>
            <w:tcBorders>
              <w:top w:val="nil"/>
              <w:left w:val="nil"/>
              <w:bottom w:val="single" w:sz="4" w:space="0" w:color="000000"/>
              <w:right w:val="single" w:sz="4" w:space="0" w:color="000000"/>
            </w:tcBorders>
            <w:shd w:val="clear" w:color="000000" w:fill="F1F1F1"/>
            <w:vAlign w:val="center"/>
            <w:hideMark/>
          </w:tcPr>
          <w:p w14:paraId="7DC3F943"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623E76D9"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162583F"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6040CF37"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84D63B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167</w:t>
            </w:r>
          </w:p>
        </w:tc>
        <w:tc>
          <w:tcPr>
            <w:tcW w:w="2851" w:type="pct"/>
            <w:tcBorders>
              <w:top w:val="nil"/>
              <w:left w:val="nil"/>
              <w:bottom w:val="single" w:sz="4" w:space="0" w:color="000000"/>
              <w:right w:val="single" w:sz="4" w:space="0" w:color="000000"/>
            </w:tcBorders>
            <w:shd w:val="clear" w:color="000000" w:fill="F1F1F1"/>
            <w:vAlign w:val="center"/>
            <w:hideMark/>
          </w:tcPr>
          <w:p w14:paraId="3BF61594"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INSTALACIÓN PUESTA EN SERVICIO DE SISTEMA DE PUESTA A TIERRA COMPUESTO POR VARILLA COBRE DE 5/8” DE DIÁMETRO Y 3,0 M DE LONGITUD, HINCADA VERTICALMENTE HASTA ALCANZAR ESTRATO DE BAJA RESISTIVIDAD CON COMPONENTES CONDUCTIVOS.</w:t>
            </w:r>
          </w:p>
        </w:tc>
        <w:tc>
          <w:tcPr>
            <w:tcW w:w="535" w:type="pct"/>
            <w:tcBorders>
              <w:top w:val="nil"/>
              <w:left w:val="nil"/>
              <w:bottom w:val="single" w:sz="4" w:space="0" w:color="000000"/>
              <w:right w:val="single" w:sz="4" w:space="0" w:color="000000"/>
            </w:tcBorders>
            <w:shd w:val="clear" w:color="000000" w:fill="F1F1F1"/>
            <w:vAlign w:val="center"/>
            <w:hideMark/>
          </w:tcPr>
          <w:p w14:paraId="6AA6A2E8"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5C49DD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2E6EDE2"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3489661F"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15A623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168</w:t>
            </w:r>
          </w:p>
        </w:tc>
        <w:tc>
          <w:tcPr>
            <w:tcW w:w="2851" w:type="pct"/>
            <w:tcBorders>
              <w:top w:val="nil"/>
              <w:left w:val="nil"/>
              <w:bottom w:val="single" w:sz="4" w:space="0" w:color="000000"/>
              <w:right w:val="single" w:sz="4" w:space="0" w:color="000000"/>
            </w:tcBorders>
            <w:shd w:val="clear" w:color="000000" w:fill="F1F1F1"/>
            <w:vAlign w:val="center"/>
            <w:hideMark/>
          </w:tcPr>
          <w:p w14:paraId="7376039C" w14:textId="77777777" w:rsidR="00BE266E" w:rsidRPr="00BE266E" w:rsidRDefault="00BE266E" w:rsidP="00BE266E">
            <w:pPr>
              <w:widowControl/>
              <w:autoSpaceDE/>
              <w:autoSpaceDN/>
              <w:rPr>
                <w:rFonts w:ascii="Calibri" w:eastAsia="Times New Roman" w:hAnsi="Calibri" w:cs="Calibri"/>
                <w:sz w:val="16"/>
                <w:szCs w:val="16"/>
              </w:rPr>
            </w:pPr>
            <w:proofErr w:type="gramStart"/>
            <w:r w:rsidRPr="00BE266E">
              <w:rPr>
                <w:rFonts w:ascii="Calibri" w:eastAsia="Times New Roman" w:hAnsi="Calibri" w:cs="Calibri"/>
                <w:sz w:val="16"/>
                <w:szCs w:val="16"/>
              </w:rPr>
              <w:t>SUMINISTRO  DE</w:t>
            </w:r>
            <w:proofErr w:type="gramEnd"/>
            <w:r w:rsidRPr="00BE266E">
              <w:rPr>
                <w:rFonts w:ascii="Calibri" w:eastAsia="Times New Roman" w:hAnsi="Calibri" w:cs="Calibri"/>
                <w:sz w:val="16"/>
                <w:szCs w:val="16"/>
              </w:rPr>
              <w:t xml:space="preserve">  DISPOSITIVOS DE PROTECCION CONTRA SOBRECORRIENTES  DPS TIPO 1 40KA-480V</w:t>
            </w:r>
          </w:p>
        </w:tc>
        <w:tc>
          <w:tcPr>
            <w:tcW w:w="535" w:type="pct"/>
            <w:tcBorders>
              <w:top w:val="nil"/>
              <w:left w:val="nil"/>
              <w:bottom w:val="single" w:sz="4" w:space="0" w:color="000000"/>
              <w:right w:val="single" w:sz="4" w:space="0" w:color="000000"/>
            </w:tcBorders>
            <w:shd w:val="clear" w:color="000000" w:fill="F1F1F1"/>
            <w:hideMark/>
          </w:tcPr>
          <w:p w14:paraId="117563A6"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hideMark/>
          </w:tcPr>
          <w:p w14:paraId="5F7C810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466F3D24"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28D21A7D"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61F7726"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167</w:t>
            </w:r>
          </w:p>
        </w:tc>
        <w:tc>
          <w:tcPr>
            <w:tcW w:w="2851" w:type="pct"/>
            <w:tcBorders>
              <w:top w:val="nil"/>
              <w:left w:val="nil"/>
              <w:bottom w:val="single" w:sz="4" w:space="0" w:color="000000"/>
              <w:right w:val="single" w:sz="4" w:space="0" w:color="000000"/>
            </w:tcBorders>
            <w:shd w:val="clear" w:color="000000" w:fill="F1F1F1"/>
            <w:vAlign w:val="center"/>
            <w:hideMark/>
          </w:tcPr>
          <w:p w14:paraId="502AB602"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SUMINISTRO </w:t>
            </w:r>
            <w:proofErr w:type="gramStart"/>
            <w:r w:rsidRPr="00BE266E">
              <w:rPr>
                <w:rFonts w:ascii="Calibri" w:eastAsia="Times New Roman" w:hAnsi="Calibri" w:cs="Calibri"/>
                <w:sz w:val="16"/>
                <w:szCs w:val="16"/>
              </w:rPr>
              <w:t>DE  DISPOSITIVOS</w:t>
            </w:r>
            <w:proofErr w:type="gramEnd"/>
            <w:r w:rsidRPr="00BE266E">
              <w:rPr>
                <w:rFonts w:ascii="Calibri" w:eastAsia="Times New Roman" w:hAnsi="Calibri" w:cs="Calibri"/>
                <w:sz w:val="16"/>
                <w:szCs w:val="16"/>
              </w:rPr>
              <w:t xml:space="preserve"> DE PROTECCION CONTRA SOBRECORRIENTES  DPS TIPO 2 40KA-480V</w:t>
            </w:r>
          </w:p>
        </w:tc>
        <w:tc>
          <w:tcPr>
            <w:tcW w:w="535" w:type="pct"/>
            <w:tcBorders>
              <w:top w:val="nil"/>
              <w:left w:val="nil"/>
              <w:bottom w:val="single" w:sz="4" w:space="0" w:color="000000"/>
              <w:right w:val="single" w:sz="4" w:space="0" w:color="000000"/>
            </w:tcBorders>
            <w:shd w:val="clear" w:color="000000" w:fill="F1F1F1"/>
            <w:hideMark/>
          </w:tcPr>
          <w:p w14:paraId="11955654"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hideMark/>
          </w:tcPr>
          <w:p w14:paraId="291D81B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6C0577CE"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794770F"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F4F029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168</w:t>
            </w:r>
          </w:p>
        </w:tc>
        <w:tc>
          <w:tcPr>
            <w:tcW w:w="2851" w:type="pct"/>
            <w:tcBorders>
              <w:top w:val="nil"/>
              <w:left w:val="nil"/>
              <w:bottom w:val="single" w:sz="4" w:space="0" w:color="000000"/>
              <w:right w:val="single" w:sz="4" w:space="0" w:color="000000"/>
            </w:tcBorders>
            <w:shd w:val="clear" w:color="000000" w:fill="F1F1F1"/>
            <w:vAlign w:val="center"/>
            <w:hideMark/>
          </w:tcPr>
          <w:p w14:paraId="3523BBF1"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INSTALACION SISTEMA DE PUESTA A TIERRA INTERCONECTADA A LA </w:t>
            </w:r>
            <w:proofErr w:type="gramStart"/>
            <w:r w:rsidRPr="00BE266E">
              <w:rPr>
                <w:rFonts w:ascii="Calibri" w:eastAsia="Times New Roman" w:hAnsi="Calibri" w:cs="Calibri"/>
                <w:sz w:val="16"/>
                <w:szCs w:val="16"/>
              </w:rPr>
              <w:t>EXISTENTE ,</w:t>
            </w:r>
            <w:proofErr w:type="gramEnd"/>
            <w:r w:rsidRPr="00BE266E">
              <w:rPr>
                <w:rFonts w:ascii="Calibri" w:eastAsia="Times New Roman" w:hAnsi="Calibri" w:cs="Calibri"/>
                <w:sz w:val="16"/>
                <w:szCs w:val="16"/>
              </w:rPr>
              <w:t xml:space="preserve"> CON SOLDADURA EXOTÉRMICA APLICACIÓN DE CEMENTO CONDUCTIVO PARA BUSCAR UNA RESISTENCIA &lt;10 </w:t>
            </w:r>
            <w:r w:rsidRPr="00BE266E">
              <w:rPr>
                <w:rFonts w:ascii="Calibri" w:eastAsia="Times New Roman" w:hAnsi="Calibri" w:cs="Calibri"/>
                <w:sz w:val="16"/>
                <w:szCs w:val="16"/>
                <w:lang w:val="en-US"/>
              </w:rPr>
              <w:t>Ω</w:t>
            </w:r>
            <w:r w:rsidRPr="00BE266E">
              <w:rPr>
                <w:rFonts w:ascii="Calibri" w:eastAsia="Times New Roman" w:hAnsi="Calibri" w:cs="Calibri"/>
                <w:sz w:val="16"/>
                <w:szCs w:val="16"/>
              </w:rPr>
              <w:t xml:space="preserve"> ,EXCAVACION O ZANJA PARA ISNTALACION DE VARILLA, PREPARACION DEL TERRENO CON MATERIALES CONDUCTIVOS  Y CAJA CONCRETO PARA INSPECCION</w:t>
            </w:r>
          </w:p>
        </w:tc>
        <w:tc>
          <w:tcPr>
            <w:tcW w:w="535" w:type="pct"/>
            <w:tcBorders>
              <w:top w:val="nil"/>
              <w:left w:val="nil"/>
              <w:bottom w:val="single" w:sz="4" w:space="0" w:color="000000"/>
              <w:right w:val="single" w:sz="4" w:space="0" w:color="000000"/>
            </w:tcBorders>
            <w:shd w:val="clear" w:color="000000" w:fill="F1F1F1"/>
            <w:vAlign w:val="center"/>
            <w:hideMark/>
          </w:tcPr>
          <w:p w14:paraId="36EDD8E7"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5DA6F34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68CFD111"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018CAA15"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5A833E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169</w:t>
            </w:r>
          </w:p>
        </w:tc>
        <w:tc>
          <w:tcPr>
            <w:tcW w:w="2851" w:type="pct"/>
            <w:tcBorders>
              <w:top w:val="nil"/>
              <w:left w:val="nil"/>
              <w:bottom w:val="single" w:sz="4" w:space="0" w:color="000000"/>
              <w:right w:val="single" w:sz="4" w:space="0" w:color="000000"/>
            </w:tcBorders>
            <w:shd w:val="clear" w:color="000000" w:fill="F1F1F1"/>
            <w:vAlign w:val="center"/>
            <w:hideMark/>
          </w:tcPr>
          <w:p w14:paraId="00DCA46D"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INSTALACION </w:t>
            </w:r>
            <w:proofErr w:type="gramStart"/>
            <w:r w:rsidRPr="00BE266E">
              <w:rPr>
                <w:rFonts w:ascii="Calibri" w:eastAsia="Times New Roman" w:hAnsi="Calibri" w:cs="Calibri"/>
                <w:sz w:val="16"/>
                <w:szCs w:val="16"/>
              </w:rPr>
              <w:t>DE  DISPOSITIVOS</w:t>
            </w:r>
            <w:proofErr w:type="gramEnd"/>
            <w:r w:rsidRPr="00BE266E">
              <w:rPr>
                <w:rFonts w:ascii="Calibri" w:eastAsia="Times New Roman" w:hAnsi="Calibri" w:cs="Calibri"/>
                <w:sz w:val="16"/>
                <w:szCs w:val="16"/>
              </w:rPr>
              <w:t xml:space="preserve"> DE PROTECCION CONTRA SOBRECORRIENTES DPS TIPO 1  EN LOS BORNES DE MT DEL TRANSFORMADOR 630 KVA,  PARA LA PROTECCION DE TRANSFORMADOR Y EQUIPOS ELECTRONICOS CONTRA SOBRETENSIONES CAUSADAS POR DESCARGAS ATMOSFERICAS O MANIOBRAS EN LA RED.</w:t>
            </w:r>
          </w:p>
        </w:tc>
        <w:tc>
          <w:tcPr>
            <w:tcW w:w="535" w:type="pct"/>
            <w:tcBorders>
              <w:top w:val="nil"/>
              <w:left w:val="nil"/>
              <w:bottom w:val="single" w:sz="4" w:space="0" w:color="000000"/>
              <w:right w:val="single" w:sz="4" w:space="0" w:color="000000"/>
            </w:tcBorders>
            <w:shd w:val="clear" w:color="000000" w:fill="F1F1F1"/>
            <w:vAlign w:val="center"/>
            <w:hideMark/>
          </w:tcPr>
          <w:p w14:paraId="2B9CAC36"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487597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477F8135"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63513C4A"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C659EE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168</w:t>
            </w:r>
          </w:p>
        </w:tc>
        <w:tc>
          <w:tcPr>
            <w:tcW w:w="2851" w:type="pct"/>
            <w:tcBorders>
              <w:top w:val="nil"/>
              <w:left w:val="nil"/>
              <w:bottom w:val="single" w:sz="4" w:space="0" w:color="000000"/>
              <w:right w:val="single" w:sz="4" w:space="0" w:color="000000"/>
            </w:tcBorders>
            <w:shd w:val="clear" w:color="000000" w:fill="F1F1F1"/>
            <w:vAlign w:val="center"/>
            <w:hideMark/>
          </w:tcPr>
          <w:p w14:paraId="318EC5E3"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INSTALACION </w:t>
            </w:r>
            <w:proofErr w:type="gramStart"/>
            <w:r w:rsidRPr="00BE266E">
              <w:rPr>
                <w:rFonts w:ascii="Calibri" w:eastAsia="Times New Roman" w:hAnsi="Calibri" w:cs="Calibri"/>
                <w:sz w:val="16"/>
                <w:szCs w:val="16"/>
              </w:rPr>
              <w:t>DE  DISPOSITIVOS</w:t>
            </w:r>
            <w:proofErr w:type="gramEnd"/>
            <w:r w:rsidRPr="00BE266E">
              <w:rPr>
                <w:rFonts w:ascii="Calibri" w:eastAsia="Times New Roman" w:hAnsi="Calibri" w:cs="Calibri"/>
                <w:sz w:val="16"/>
                <w:szCs w:val="16"/>
              </w:rPr>
              <w:t xml:space="preserve"> DE PROTECCION CONTRA SOBRECORRIENTES DPS TIPO 2  EN EL BARRAJE DE RESPALDO CON PLANTA ELECTRICA PARA PROTECCION DE EQUIPOS ELECTRICOS Y SOBRETENSIONES.</w:t>
            </w:r>
          </w:p>
        </w:tc>
        <w:tc>
          <w:tcPr>
            <w:tcW w:w="535" w:type="pct"/>
            <w:tcBorders>
              <w:top w:val="nil"/>
              <w:left w:val="nil"/>
              <w:bottom w:val="single" w:sz="4" w:space="0" w:color="000000"/>
              <w:right w:val="single" w:sz="4" w:space="0" w:color="000000"/>
            </w:tcBorders>
            <w:shd w:val="clear" w:color="000000" w:fill="F1F1F1"/>
            <w:vAlign w:val="center"/>
            <w:hideMark/>
          </w:tcPr>
          <w:p w14:paraId="4D4A67FF"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A84919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0AD332D1"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3BB873DF"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E82BDD9"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169</w:t>
            </w:r>
          </w:p>
        </w:tc>
        <w:tc>
          <w:tcPr>
            <w:tcW w:w="2851" w:type="pct"/>
            <w:tcBorders>
              <w:top w:val="nil"/>
              <w:left w:val="nil"/>
              <w:bottom w:val="single" w:sz="4" w:space="0" w:color="000000"/>
              <w:right w:val="single" w:sz="4" w:space="0" w:color="000000"/>
            </w:tcBorders>
            <w:shd w:val="clear" w:color="000000" w:fill="F1F1F1"/>
            <w:vAlign w:val="center"/>
            <w:hideMark/>
          </w:tcPr>
          <w:p w14:paraId="38B9F4F1"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TERMINAL PLANO PARA </w:t>
            </w:r>
            <w:proofErr w:type="gramStart"/>
            <w:r w:rsidRPr="00BE266E">
              <w:rPr>
                <w:rFonts w:ascii="Calibri" w:eastAsia="Times New Roman" w:hAnsi="Calibri" w:cs="Calibri"/>
                <w:sz w:val="16"/>
                <w:szCs w:val="16"/>
              </w:rPr>
              <w:t>CABLE  N</w:t>
            </w:r>
            <w:proofErr w:type="gramEnd"/>
            <w:r w:rsidRPr="00BE266E">
              <w:rPr>
                <w:rFonts w:ascii="Calibri" w:eastAsia="Times New Roman" w:hAnsi="Calibri" w:cs="Calibri"/>
                <w:sz w:val="16"/>
                <w:szCs w:val="16"/>
              </w:rPr>
              <w:t>10</w:t>
            </w:r>
          </w:p>
        </w:tc>
        <w:tc>
          <w:tcPr>
            <w:tcW w:w="535" w:type="pct"/>
            <w:tcBorders>
              <w:top w:val="nil"/>
              <w:left w:val="nil"/>
              <w:bottom w:val="single" w:sz="4" w:space="0" w:color="000000"/>
              <w:right w:val="single" w:sz="4" w:space="0" w:color="000000"/>
            </w:tcBorders>
            <w:shd w:val="clear" w:color="000000" w:fill="F1F1F1"/>
            <w:hideMark/>
          </w:tcPr>
          <w:p w14:paraId="50F6837D"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hideMark/>
          </w:tcPr>
          <w:p w14:paraId="1C1F264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720B6F44"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389FCB7F"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E4208B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170</w:t>
            </w:r>
          </w:p>
        </w:tc>
        <w:tc>
          <w:tcPr>
            <w:tcW w:w="2851" w:type="pct"/>
            <w:tcBorders>
              <w:top w:val="nil"/>
              <w:left w:val="nil"/>
              <w:bottom w:val="single" w:sz="4" w:space="0" w:color="000000"/>
              <w:right w:val="single" w:sz="4" w:space="0" w:color="000000"/>
            </w:tcBorders>
            <w:shd w:val="clear" w:color="000000" w:fill="F1F1F1"/>
            <w:vAlign w:val="center"/>
            <w:hideMark/>
          </w:tcPr>
          <w:p w14:paraId="3654C14D"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TERMINAL PLANO PARA </w:t>
            </w:r>
            <w:proofErr w:type="gramStart"/>
            <w:r w:rsidRPr="00BE266E">
              <w:rPr>
                <w:rFonts w:ascii="Calibri" w:eastAsia="Times New Roman" w:hAnsi="Calibri" w:cs="Calibri"/>
                <w:sz w:val="16"/>
                <w:szCs w:val="16"/>
              </w:rPr>
              <w:t>CABLE  N</w:t>
            </w:r>
            <w:proofErr w:type="gramEnd"/>
            <w:r w:rsidRPr="00BE266E">
              <w:rPr>
                <w:rFonts w:ascii="Calibri" w:eastAsia="Times New Roman" w:hAnsi="Calibri" w:cs="Calibri"/>
                <w:sz w:val="16"/>
                <w:szCs w:val="16"/>
              </w:rPr>
              <w:t>8</w:t>
            </w:r>
          </w:p>
        </w:tc>
        <w:tc>
          <w:tcPr>
            <w:tcW w:w="535" w:type="pct"/>
            <w:tcBorders>
              <w:top w:val="nil"/>
              <w:left w:val="nil"/>
              <w:bottom w:val="single" w:sz="4" w:space="0" w:color="000000"/>
              <w:right w:val="single" w:sz="4" w:space="0" w:color="000000"/>
            </w:tcBorders>
            <w:shd w:val="clear" w:color="000000" w:fill="F1F1F1"/>
            <w:hideMark/>
          </w:tcPr>
          <w:p w14:paraId="6C886DA1"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hideMark/>
          </w:tcPr>
          <w:p w14:paraId="48E29E5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38E15C54"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8839A61"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54E9DD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171</w:t>
            </w:r>
          </w:p>
        </w:tc>
        <w:tc>
          <w:tcPr>
            <w:tcW w:w="2851" w:type="pct"/>
            <w:tcBorders>
              <w:top w:val="nil"/>
              <w:left w:val="nil"/>
              <w:bottom w:val="single" w:sz="4" w:space="0" w:color="000000"/>
              <w:right w:val="single" w:sz="4" w:space="0" w:color="000000"/>
            </w:tcBorders>
            <w:shd w:val="clear" w:color="000000" w:fill="F1F1F1"/>
            <w:vAlign w:val="center"/>
            <w:hideMark/>
          </w:tcPr>
          <w:p w14:paraId="1409ADED"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TERMINAL PLANO PARA CABLE  4/0</w:t>
            </w:r>
          </w:p>
        </w:tc>
        <w:tc>
          <w:tcPr>
            <w:tcW w:w="535" w:type="pct"/>
            <w:tcBorders>
              <w:top w:val="nil"/>
              <w:left w:val="nil"/>
              <w:bottom w:val="single" w:sz="4" w:space="0" w:color="000000"/>
              <w:right w:val="single" w:sz="4" w:space="0" w:color="000000"/>
            </w:tcBorders>
            <w:shd w:val="clear" w:color="000000" w:fill="F1F1F1"/>
            <w:hideMark/>
          </w:tcPr>
          <w:p w14:paraId="526223C1"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hideMark/>
          </w:tcPr>
          <w:p w14:paraId="1A0287F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6E26FB4D"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5D352E28"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BC65A2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172</w:t>
            </w:r>
          </w:p>
        </w:tc>
        <w:tc>
          <w:tcPr>
            <w:tcW w:w="2851" w:type="pct"/>
            <w:tcBorders>
              <w:top w:val="nil"/>
              <w:left w:val="nil"/>
              <w:bottom w:val="single" w:sz="4" w:space="0" w:color="000000"/>
              <w:right w:val="single" w:sz="4" w:space="0" w:color="000000"/>
            </w:tcBorders>
            <w:shd w:val="clear" w:color="000000" w:fill="F1F1F1"/>
            <w:vAlign w:val="center"/>
            <w:hideMark/>
          </w:tcPr>
          <w:p w14:paraId="237E2925"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TERMINAL PLANO PARA CABLE  2/0</w:t>
            </w:r>
          </w:p>
        </w:tc>
        <w:tc>
          <w:tcPr>
            <w:tcW w:w="535" w:type="pct"/>
            <w:tcBorders>
              <w:top w:val="nil"/>
              <w:left w:val="nil"/>
              <w:bottom w:val="single" w:sz="4" w:space="0" w:color="000000"/>
              <w:right w:val="single" w:sz="4" w:space="0" w:color="000000"/>
            </w:tcBorders>
            <w:shd w:val="clear" w:color="000000" w:fill="F1F1F1"/>
            <w:hideMark/>
          </w:tcPr>
          <w:p w14:paraId="39FD3E25"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hideMark/>
          </w:tcPr>
          <w:p w14:paraId="4345D2C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68B4051E"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20E6F4E5"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C38A1B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173</w:t>
            </w:r>
          </w:p>
        </w:tc>
        <w:tc>
          <w:tcPr>
            <w:tcW w:w="2851" w:type="pct"/>
            <w:tcBorders>
              <w:top w:val="nil"/>
              <w:left w:val="nil"/>
              <w:bottom w:val="single" w:sz="4" w:space="0" w:color="000000"/>
              <w:right w:val="single" w:sz="4" w:space="0" w:color="000000"/>
            </w:tcBorders>
            <w:shd w:val="clear" w:color="000000" w:fill="F1F1F1"/>
            <w:vAlign w:val="center"/>
            <w:hideMark/>
          </w:tcPr>
          <w:p w14:paraId="03A042D2"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CABLE AISLADO NUM 4/0 AWG COBRE THHN</w:t>
            </w:r>
          </w:p>
        </w:tc>
        <w:tc>
          <w:tcPr>
            <w:tcW w:w="535" w:type="pct"/>
            <w:vMerge w:val="restart"/>
            <w:tcBorders>
              <w:top w:val="nil"/>
              <w:left w:val="single" w:sz="4" w:space="0" w:color="000000"/>
              <w:bottom w:val="single" w:sz="4" w:space="0" w:color="000000"/>
              <w:right w:val="single" w:sz="4" w:space="0" w:color="000000"/>
            </w:tcBorders>
            <w:shd w:val="clear" w:color="000000" w:fill="F1F1F1"/>
            <w:hideMark/>
          </w:tcPr>
          <w:p w14:paraId="36303041"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vMerge w:val="restart"/>
            <w:tcBorders>
              <w:top w:val="nil"/>
              <w:left w:val="single" w:sz="4" w:space="0" w:color="000000"/>
              <w:bottom w:val="single" w:sz="4" w:space="0" w:color="000000"/>
              <w:right w:val="single" w:sz="4" w:space="0" w:color="000000"/>
            </w:tcBorders>
            <w:shd w:val="clear" w:color="000000" w:fill="F1F1F1"/>
            <w:noWrap/>
            <w:hideMark/>
          </w:tcPr>
          <w:p w14:paraId="71B80FC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3D41D075"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7C1B817"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74DA73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174</w:t>
            </w:r>
          </w:p>
        </w:tc>
        <w:tc>
          <w:tcPr>
            <w:tcW w:w="2851" w:type="pct"/>
            <w:tcBorders>
              <w:top w:val="nil"/>
              <w:left w:val="nil"/>
              <w:bottom w:val="single" w:sz="4" w:space="0" w:color="000000"/>
              <w:right w:val="single" w:sz="4" w:space="0" w:color="000000"/>
            </w:tcBorders>
            <w:shd w:val="clear" w:color="000000" w:fill="F1F1F1"/>
            <w:vAlign w:val="center"/>
            <w:hideMark/>
          </w:tcPr>
          <w:p w14:paraId="5915DC40"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CABLE AISLADO NUM 4/0 AWG COBRE THHN</w:t>
            </w:r>
          </w:p>
        </w:tc>
        <w:tc>
          <w:tcPr>
            <w:tcW w:w="535" w:type="pct"/>
            <w:vMerge/>
            <w:tcBorders>
              <w:top w:val="nil"/>
              <w:left w:val="single" w:sz="4" w:space="0" w:color="000000"/>
              <w:bottom w:val="single" w:sz="4" w:space="0" w:color="000000"/>
              <w:right w:val="single" w:sz="4" w:space="0" w:color="000000"/>
            </w:tcBorders>
            <w:vAlign w:val="center"/>
            <w:hideMark/>
          </w:tcPr>
          <w:p w14:paraId="36AF5E37" w14:textId="77777777" w:rsidR="00BE266E" w:rsidRPr="00BE266E" w:rsidRDefault="00BE266E" w:rsidP="00BE266E">
            <w:pPr>
              <w:widowControl/>
              <w:autoSpaceDE/>
              <w:autoSpaceDN/>
              <w:rPr>
                <w:rFonts w:ascii="Calibri" w:eastAsia="Times New Roman" w:hAnsi="Calibri" w:cs="Calibri"/>
                <w:sz w:val="16"/>
                <w:szCs w:val="16"/>
              </w:rPr>
            </w:pPr>
          </w:p>
        </w:tc>
        <w:tc>
          <w:tcPr>
            <w:tcW w:w="573" w:type="pct"/>
            <w:vMerge/>
            <w:tcBorders>
              <w:top w:val="nil"/>
              <w:left w:val="single" w:sz="4" w:space="0" w:color="000000"/>
              <w:bottom w:val="single" w:sz="4" w:space="0" w:color="000000"/>
              <w:right w:val="single" w:sz="4" w:space="0" w:color="000000"/>
            </w:tcBorders>
            <w:vAlign w:val="center"/>
            <w:hideMark/>
          </w:tcPr>
          <w:p w14:paraId="00BE2B17" w14:textId="77777777" w:rsidR="00BE266E" w:rsidRPr="00BE266E" w:rsidRDefault="00BE266E" w:rsidP="00BE266E">
            <w:pPr>
              <w:widowControl/>
              <w:autoSpaceDE/>
              <w:autoSpaceDN/>
              <w:rPr>
                <w:rFonts w:ascii="Calibri" w:eastAsia="Times New Roman" w:hAnsi="Calibri" w:cs="Calibri"/>
                <w:color w:val="000000"/>
                <w:sz w:val="16"/>
                <w:szCs w:val="16"/>
              </w:rPr>
            </w:pPr>
          </w:p>
        </w:tc>
        <w:tc>
          <w:tcPr>
            <w:tcW w:w="715" w:type="pct"/>
            <w:tcBorders>
              <w:top w:val="nil"/>
              <w:left w:val="nil"/>
              <w:bottom w:val="single" w:sz="4" w:space="0" w:color="000000"/>
              <w:right w:val="single" w:sz="8" w:space="0" w:color="000000"/>
            </w:tcBorders>
            <w:shd w:val="clear" w:color="000000" w:fill="F1F1F1"/>
            <w:hideMark/>
          </w:tcPr>
          <w:p w14:paraId="1A87D34C"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71231E7D"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DC0398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lastRenderedPageBreak/>
              <w:t>175</w:t>
            </w:r>
          </w:p>
        </w:tc>
        <w:tc>
          <w:tcPr>
            <w:tcW w:w="2851" w:type="pct"/>
            <w:tcBorders>
              <w:top w:val="nil"/>
              <w:left w:val="nil"/>
              <w:bottom w:val="single" w:sz="4" w:space="0" w:color="000000"/>
              <w:right w:val="single" w:sz="4" w:space="0" w:color="000000"/>
            </w:tcBorders>
            <w:shd w:val="clear" w:color="000000" w:fill="F1F1F1"/>
            <w:vAlign w:val="center"/>
            <w:hideMark/>
          </w:tcPr>
          <w:p w14:paraId="226B2F02"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CABLE AISLADO NUM 2/0 AWG COBRE THHN</w:t>
            </w:r>
          </w:p>
        </w:tc>
        <w:tc>
          <w:tcPr>
            <w:tcW w:w="535" w:type="pct"/>
            <w:vMerge w:val="restart"/>
            <w:tcBorders>
              <w:top w:val="nil"/>
              <w:left w:val="single" w:sz="4" w:space="0" w:color="000000"/>
              <w:bottom w:val="single" w:sz="4" w:space="0" w:color="000000"/>
              <w:right w:val="single" w:sz="4" w:space="0" w:color="000000"/>
            </w:tcBorders>
            <w:shd w:val="clear" w:color="000000" w:fill="F1F1F1"/>
            <w:vAlign w:val="center"/>
            <w:hideMark/>
          </w:tcPr>
          <w:p w14:paraId="04F72018"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vMerge w:val="restart"/>
            <w:tcBorders>
              <w:top w:val="nil"/>
              <w:left w:val="single" w:sz="4" w:space="0" w:color="000000"/>
              <w:bottom w:val="single" w:sz="4" w:space="0" w:color="000000"/>
              <w:right w:val="single" w:sz="4" w:space="0" w:color="000000"/>
            </w:tcBorders>
            <w:shd w:val="clear" w:color="000000" w:fill="F1F1F1"/>
            <w:noWrap/>
            <w:vAlign w:val="center"/>
            <w:hideMark/>
          </w:tcPr>
          <w:p w14:paraId="1796ED52"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41B29E6"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3E001E69"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B559B9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176</w:t>
            </w:r>
          </w:p>
        </w:tc>
        <w:tc>
          <w:tcPr>
            <w:tcW w:w="2851" w:type="pct"/>
            <w:tcBorders>
              <w:top w:val="nil"/>
              <w:left w:val="nil"/>
              <w:bottom w:val="single" w:sz="4" w:space="0" w:color="000000"/>
              <w:right w:val="single" w:sz="4" w:space="0" w:color="000000"/>
            </w:tcBorders>
            <w:shd w:val="clear" w:color="000000" w:fill="F1F1F1"/>
            <w:vAlign w:val="center"/>
            <w:hideMark/>
          </w:tcPr>
          <w:p w14:paraId="4E3FE021"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CABLE AISLADO NUM 2/0 AWG COBRE THHN</w:t>
            </w:r>
          </w:p>
        </w:tc>
        <w:tc>
          <w:tcPr>
            <w:tcW w:w="535" w:type="pct"/>
            <w:vMerge/>
            <w:tcBorders>
              <w:top w:val="nil"/>
              <w:left w:val="single" w:sz="4" w:space="0" w:color="000000"/>
              <w:bottom w:val="single" w:sz="4" w:space="0" w:color="000000"/>
              <w:right w:val="single" w:sz="4" w:space="0" w:color="000000"/>
            </w:tcBorders>
            <w:vAlign w:val="center"/>
            <w:hideMark/>
          </w:tcPr>
          <w:p w14:paraId="038622D7" w14:textId="77777777" w:rsidR="00BE266E" w:rsidRPr="00BE266E" w:rsidRDefault="00BE266E" w:rsidP="001A2F3F">
            <w:pPr>
              <w:widowControl/>
              <w:autoSpaceDE/>
              <w:autoSpaceDN/>
              <w:jc w:val="center"/>
              <w:rPr>
                <w:rFonts w:ascii="Calibri" w:eastAsia="Times New Roman" w:hAnsi="Calibri" w:cs="Calibri"/>
                <w:sz w:val="16"/>
                <w:szCs w:val="16"/>
              </w:rPr>
            </w:pPr>
          </w:p>
        </w:tc>
        <w:tc>
          <w:tcPr>
            <w:tcW w:w="573" w:type="pct"/>
            <w:vMerge/>
            <w:tcBorders>
              <w:top w:val="nil"/>
              <w:left w:val="single" w:sz="4" w:space="0" w:color="000000"/>
              <w:bottom w:val="single" w:sz="4" w:space="0" w:color="000000"/>
              <w:right w:val="single" w:sz="4" w:space="0" w:color="000000"/>
            </w:tcBorders>
            <w:vAlign w:val="center"/>
            <w:hideMark/>
          </w:tcPr>
          <w:p w14:paraId="4BF34535" w14:textId="77777777" w:rsidR="00BE266E" w:rsidRPr="00BE266E" w:rsidRDefault="00BE266E" w:rsidP="001A2F3F">
            <w:pPr>
              <w:widowControl/>
              <w:autoSpaceDE/>
              <w:autoSpaceDN/>
              <w:jc w:val="center"/>
              <w:rPr>
                <w:rFonts w:ascii="Calibri" w:eastAsia="Times New Roman" w:hAnsi="Calibri" w:cs="Calibri"/>
                <w:color w:val="000000"/>
                <w:sz w:val="16"/>
                <w:szCs w:val="16"/>
              </w:rPr>
            </w:pPr>
          </w:p>
        </w:tc>
        <w:tc>
          <w:tcPr>
            <w:tcW w:w="715" w:type="pct"/>
            <w:tcBorders>
              <w:top w:val="nil"/>
              <w:left w:val="nil"/>
              <w:bottom w:val="single" w:sz="4" w:space="0" w:color="000000"/>
              <w:right w:val="single" w:sz="8" w:space="0" w:color="000000"/>
            </w:tcBorders>
            <w:shd w:val="clear" w:color="000000" w:fill="F1F1F1"/>
            <w:vAlign w:val="center"/>
            <w:hideMark/>
          </w:tcPr>
          <w:p w14:paraId="4EB2D772"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36BBC225"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59B6E8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177</w:t>
            </w:r>
          </w:p>
        </w:tc>
        <w:tc>
          <w:tcPr>
            <w:tcW w:w="2851" w:type="pct"/>
            <w:tcBorders>
              <w:top w:val="nil"/>
              <w:left w:val="nil"/>
              <w:bottom w:val="single" w:sz="4" w:space="0" w:color="000000"/>
              <w:right w:val="single" w:sz="4" w:space="0" w:color="000000"/>
            </w:tcBorders>
            <w:shd w:val="clear" w:color="000000" w:fill="F1F1F1"/>
            <w:vAlign w:val="center"/>
            <w:hideMark/>
          </w:tcPr>
          <w:p w14:paraId="56EADB7F"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CABLE DESNUDO NUM 8 AWG COBRE</w:t>
            </w:r>
          </w:p>
        </w:tc>
        <w:tc>
          <w:tcPr>
            <w:tcW w:w="535" w:type="pct"/>
            <w:vMerge w:val="restart"/>
            <w:tcBorders>
              <w:top w:val="nil"/>
              <w:left w:val="single" w:sz="4" w:space="0" w:color="000000"/>
              <w:bottom w:val="single" w:sz="4" w:space="0" w:color="000000"/>
              <w:right w:val="single" w:sz="4" w:space="0" w:color="000000"/>
            </w:tcBorders>
            <w:shd w:val="clear" w:color="000000" w:fill="F1F1F1"/>
            <w:vAlign w:val="center"/>
            <w:hideMark/>
          </w:tcPr>
          <w:p w14:paraId="0AF37D6B"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vMerge w:val="restart"/>
            <w:tcBorders>
              <w:top w:val="nil"/>
              <w:left w:val="single" w:sz="4" w:space="0" w:color="000000"/>
              <w:bottom w:val="single" w:sz="4" w:space="0" w:color="000000"/>
              <w:right w:val="single" w:sz="4" w:space="0" w:color="000000"/>
            </w:tcBorders>
            <w:shd w:val="clear" w:color="000000" w:fill="F1F1F1"/>
            <w:noWrap/>
            <w:vAlign w:val="center"/>
            <w:hideMark/>
          </w:tcPr>
          <w:p w14:paraId="3A1F2306"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578F7D03"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11BEF8F"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C13C80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178</w:t>
            </w:r>
          </w:p>
        </w:tc>
        <w:tc>
          <w:tcPr>
            <w:tcW w:w="2851" w:type="pct"/>
            <w:tcBorders>
              <w:top w:val="nil"/>
              <w:left w:val="nil"/>
              <w:bottom w:val="single" w:sz="4" w:space="0" w:color="000000"/>
              <w:right w:val="single" w:sz="4" w:space="0" w:color="000000"/>
            </w:tcBorders>
            <w:shd w:val="clear" w:color="000000" w:fill="F1F1F1"/>
            <w:vAlign w:val="center"/>
            <w:hideMark/>
          </w:tcPr>
          <w:p w14:paraId="7DEE86EA"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CABLE DESNUDO NUM 8 AWG COBRE</w:t>
            </w:r>
          </w:p>
        </w:tc>
        <w:tc>
          <w:tcPr>
            <w:tcW w:w="535" w:type="pct"/>
            <w:vMerge/>
            <w:tcBorders>
              <w:top w:val="nil"/>
              <w:left w:val="single" w:sz="4" w:space="0" w:color="000000"/>
              <w:bottom w:val="single" w:sz="4" w:space="0" w:color="000000"/>
              <w:right w:val="single" w:sz="4" w:space="0" w:color="000000"/>
            </w:tcBorders>
            <w:vAlign w:val="center"/>
            <w:hideMark/>
          </w:tcPr>
          <w:p w14:paraId="42BACA4D" w14:textId="77777777" w:rsidR="00BE266E" w:rsidRPr="00BE266E" w:rsidRDefault="00BE266E" w:rsidP="001A2F3F">
            <w:pPr>
              <w:widowControl/>
              <w:autoSpaceDE/>
              <w:autoSpaceDN/>
              <w:jc w:val="center"/>
              <w:rPr>
                <w:rFonts w:ascii="Calibri" w:eastAsia="Times New Roman" w:hAnsi="Calibri" w:cs="Calibri"/>
                <w:sz w:val="16"/>
                <w:szCs w:val="16"/>
              </w:rPr>
            </w:pPr>
          </w:p>
        </w:tc>
        <w:tc>
          <w:tcPr>
            <w:tcW w:w="573" w:type="pct"/>
            <w:vMerge/>
            <w:tcBorders>
              <w:top w:val="nil"/>
              <w:left w:val="single" w:sz="4" w:space="0" w:color="000000"/>
              <w:bottom w:val="single" w:sz="4" w:space="0" w:color="000000"/>
              <w:right w:val="single" w:sz="4" w:space="0" w:color="000000"/>
            </w:tcBorders>
            <w:vAlign w:val="center"/>
            <w:hideMark/>
          </w:tcPr>
          <w:p w14:paraId="12EFB93A" w14:textId="77777777" w:rsidR="00BE266E" w:rsidRPr="00BE266E" w:rsidRDefault="00BE266E" w:rsidP="001A2F3F">
            <w:pPr>
              <w:widowControl/>
              <w:autoSpaceDE/>
              <w:autoSpaceDN/>
              <w:jc w:val="center"/>
              <w:rPr>
                <w:rFonts w:ascii="Calibri" w:eastAsia="Times New Roman" w:hAnsi="Calibri" w:cs="Calibri"/>
                <w:color w:val="000000"/>
                <w:sz w:val="16"/>
                <w:szCs w:val="16"/>
              </w:rPr>
            </w:pPr>
          </w:p>
        </w:tc>
        <w:tc>
          <w:tcPr>
            <w:tcW w:w="715" w:type="pct"/>
            <w:tcBorders>
              <w:top w:val="nil"/>
              <w:left w:val="nil"/>
              <w:bottom w:val="single" w:sz="4" w:space="0" w:color="000000"/>
              <w:right w:val="single" w:sz="8" w:space="0" w:color="000000"/>
            </w:tcBorders>
            <w:shd w:val="clear" w:color="000000" w:fill="F1F1F1"/>
            <w:vAlign w:val="center"/>
            <w:hideMark/>
          </w:tcPr>
          <w:p w14:paraId="11A1A3F7"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2135C062"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7C1F69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179</w:t>
            </w:r>
          </w:p>
        </w:tc>
        <w:tc>
          <w:tcPr>
            <w:tcW w:w="2851" w:type="pct"/>
            <w:tcBorders>
              <w:top w:val="nil"/>
              <w:left w:val="nil"/>
              <w:bottom w:val="single" w:sz="4" w:space="0" w:color="000000"/>
              <w:right w:val="single" w:sz="4" w:space="0" w:color="000000"/>
            </w:tcBorders>
            <w:shd w:val="clear" w:color="000000" w:fill="F1F1F1"/>
            <w:vAlign w:val="center"/>
            <w:hideMark/>
          </w:tcPr>
          <w:p w14:paraId="571E2785"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CABLE DESNUDO NUM 2 AWG COBRE</w:t>
            </w:r>
          </w:p>
        </w:tc>
        <w:tc>
          <w:tcPr>
            <w:tcW w:w="535" w:type="pct"/>
            <w:vMerge w:val="restart"/>
            <w:tcBorders>
              <w:top w:val="nil"/>
              <w:left w:val="single" w:sz="4" w:space="0" w:color="000000"/>
              <w:bottom w:val="single" w:sz="4" w:space="0" w:color="000000"/>
              <w:right w:val="single" w:sz="4" w:space="0" w:color="000000"/>
            </w:tcBorders>
            <w:shd w:val="clear" w:color="000000" w:fill="F1F1F1"/>
            <w:vAlign w:val="center"/>
            <w:hideMark/>
          </w:tcPr>
          <w:p w14:paraId="3ADEF9C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vMerge w:val="restart"/>
            <w:tcBorders>
              <w:top w:val="nil"/>
              <w:left w:val="single" w:sz="4" w:space="0" w:color="000000"/>
              <w:bottom w:val="single" w:sz="4" w:space="0" w:color="000000"/>
              <w:right w:val="single" w:sz="4" w:space="0" w:color="000000"/>
            </w:tcBorders>
            <w:shd w:val="clear" w:color="000000" w:fill="F1F1F1"/>
            <w:noWrap/>
            <w:vAlign w:val="center"/>
            <w:hideMark/>
          </w:tcPr>
          <w:p w14:paraId="17217BB9" w14:textId="77777777" w:rsidR="00BE266E" w:rsidRPr="00BE266E" w:rsidRDefault="00BE266E" w:rsidP="001A2F3F">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A942AAA" w14:textId="77777777" w:rsidR="00BE266E" w:rsidRPr="00BE266E" w:rsidRDefault="00BE266E" w:rsidP="001A2F3F">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302D1245" w14:textId="77777777" w:rsidTr="000C5CE8">
        <w:trPr>
          <w:trHeight w:val="323"/>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622369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180</w:t>
            </w:r>
          </w:p>
        </w:tc>
        <w:tc>
          <w:tcPr>
            <w:tcW w:w="2851" w:type="pct"/>
            <w:tcBorders>
              <w:top w:val="nil"/>
              <w:left w:val="nil"/>
              <w:bottom w:val="single" w:sz="4" w:space="0" w:color="000000"/>
              <w:right w:val="single" w:sz="4" w:space="0" w:color="000000"/>
            </w:tcBorders>
            <w:shd w:val="clear" w:color="000000" w:fill="F1F1F1"/>
            <w:vAlign w:val="center"/>
            <w:hideMark/>
          </w:tcPr>
          <w:p w14:paraId="0993E651"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CABLE DESNUDO NUM 2 AWG COBRE</w:t>
            </w:r>
          </w:p>
        </w:tc>
        <w:tc>
          <w:tcPr>
            <w:tcW w:w="535" w:type="pct"/>
            <w:vMerge/>
            <w:tcBorders>
              <w:top w:val="nil"/>
              <w:left w:val="single" w:sz="4" w:space="0" w:color="000000"/>
              <w:bottom w:val="single" w:sz="4" w:space="0" w:color="000000"/>
              <w:right w:val="single" w:sz="4" w:space="0" w:color="000000"/>
            </w:tcBorders>
            <w:vAlign w:val="center"/>
            <w:hideMark/>
          </w:tcPr>
          <w:p w14:paraId="09F76727" w14:textId="77777777" w:rsidR="00BE266E" w:rsidRPr="00BE266E" w:rsidRDefault="00BE266E" w:rsidP="00BE266E">
            <w:pPr>
              <w:widowControl/>
              <w:autoSpaceDE/>
              <w:autoSpaceDN/>
              <w:rPr>
                <w:rFonts w:ascii="Calibri" w:eastAsia="Times New Roman" w:hAnsi="Calibri" w:cs="Calibri"/>
                <w:sz w:val="16"/>
                <w:szCs w:val="16"/>
              </w:rPr>
            </w:pPr>
          </w:p>
        </w:tc>
        <w:tc>
          <w:tcPr>
            <w:tcW w:w="573" w:type="pct"/>
            <w:vMerge/>
            <w:tcBorders>
              <w:top w:val="nil"/>
              <w:left w:val="single" w:sz="4" w:space="0" w:color="000000"/>
              <w:bottom w:val="single" w:sz="4" w:space="0" w:color="000000"/>
              <w:right w:val="single" w:sz="4" w:space="0" w:color="000000"/>
            </w:tcBorders>
            <w:vAlign w:val="center"/>
            <w:hideMark/>
          </w:tcPr>
          <w:p w14:paraId="733CFFB5" w14:textId="77777777" w:rsidR="00BE266E" w:rsidRPr="00BE266E" w:rsidRDefault="00BE266E" w:rsidP="00BE266E">
            <w:pPr>
              <w:widowControl/>
              <w:autoSpaceDE/>
              <w:autoSpaceDN/>
              <w:rPr>
                <w:rFonts w:ascii="Calibri" w:eastAsia="Times New Roman" w:hAnsi="Calibri" w:cs="Calibri"/>
                <w:color w:val="000000"/>
                <w:sz w:val="16"/>
                <w:szCs w:val="16"/>
              </w:rPr>
            </w:pPr>
          </w:p>
        </w:tc>
        <w:tc>
          <w:tcPr>
            <w:tcW w:w="715" w:type="pct"/>
            <w:tcBorders>
              <w:top w:val="nil"/>
              <w:left w:val="nil"/>
              <w:bottom w:val="single" w:sz="4" w:space="0" w:color="000000"/>
              <w:right w:val="single" w:sz="8" w:space="0" w:color="000000"/>
            </w:tcBorders>
            <w:shd w:val="clear" w:color="000000" w:fill="F1F1F1"/>
            <w:hideMark/>
          </w:tcPr>
          <w:p w14:paraId="062AB9F8"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10D777E4" w14:textId="77777777" w:rsidTr="000C5CE8">
        <w:trPr>
          <w:trHeight w:val="20"/>
        </w:trPr>
        <w:tc>
          <w:tcPr>
            <w:tcW w:w="325" w:type="pct"/>
            <w:vMerge w:val="restart"/>
            <w:tcBorders>
              <w:top w:val="nil"/>
              <w:left w:val="single" w:sz="8" w:space="0" w:color="000000"/>
              <w:bottom w:val="single" w:sz="4" w:space="0" w:color="000000"/>
              <w:right w:val="single" w:sz="4" w:space="0" w:color="000000"/>
            </w:tcBorders>
            <w:shd w:val="clear" w:color="000000" w:fill="F1F1F1"/>
            <w:noWrap/>
            <w:vAlign w:val="center"/>
            <w:hideMark/>
          </w:tcPr>
          <w:p w14:paraId="4C22BD3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181</w:t>
            </w:r>
          </w:p>
        </w:tc>
        <w:tc>
          <w:tcPr>
            <w:tcW w:w="2851" w:type="pct"/>
            <w:tcBorders>
              <w:top w:val="nil"/>
              <w:left w:val="nil"/>
              <w:bottom w:val="single" w:sz="4" w:space="0" w:color="000000"/>
              <w:right w:val="single" w:sz="4" w:space="0" w:color="000000"/>
            </w:tcBorders>
            <w:shd w:val="clear" w:color="000000" w:fill="F1F1F1"/>
            <w:vAlign w:val="center"/>
            <w:hideMark/>
          </w:tcPr>
          <w:p w14:paraId="6BC243F1"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TABLERO DE POTENCIA PARA AIRE ACONDICIONADO DE 8 PUESTOS TRIFASICO CON PUERTA</w:t>
            </w:r>
          </w:p>
        </w:tc>
        <w:tc>
          <w:tcPr>
            <w:tcW w:w="535" w:type="pct"/>
            <w:vMerge w:val="restart"/>
            <w:tcBorders>
              <w:top w:val="nil"/>
              <w:left w:val="single" w:sz="4" w:space="0" w:color="000000"/>
              <w:bottom w:val="single" w:sz="4" w:space="0" w:color="000000"/>
              <w:right w:val="single" w:sz="4" w:space="0" w:color="000000"/>
            </w:tcBorders>
            <w:shd w:val="clear" w:color="000000" w:fill="F1F1F1"/>
            <w:vAlign w:val="center"/>
            <w:hideMark/>
          </w:tcPr>
          <w:p w14:paraId="16B567A5"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4855D86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205C528C"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CD527B9" w14:textId="77777777" w:rsidTr="000C5CE8">
        <w:trPr>
          <w:trHeight w:val="20"/>
        </w:trPr>
        <w:tc>
          <w:tcPr>
            <w:tcW w:w="325" w:type="pct"/>
            <w:vMerge/>
            <w:tcBorders>
              <w:top w:val="nil"/>
              <w:left w:val="single" w:sz="8" w:space="0" w:color="000000"/>
              <w:bottom w:val="single" w:sz="4" w:space="0" w:color="000000"/>
              <w:right w:val="single" w:sz="4" w:space="0" w:color="000000"/>
            </w:tcBorders>
            <w:vAlign w:val="center"/>
            <w:hideMark/>
          </w:tcPr>
          <w:p w14:paraId="351F0DB1" w14:textId="77777777" w:rsidR="00BE266E" w:rsidRPr="00BE266E" w:rsidRDefault="00BE266E" w:rsidP="00BE266E">
            <w:pPr>
              <w:widowControl/>
              <w:autoSpaceDE/>
              <w:autoSpaceDN/>
              <w:rPr>
                <w:rFonts w:ascii="Calibri" w:eastAsia="Times New Roman" w:hAnsi="Calibri" w:cs="Calibri"/>
                <w:color w:val="000000"/>
                <w:sz w:val="16"/>
                <w:szCs w:val="16"/>
                <w:lang w:val="en-US"/>
              </w:rPr>
            </w:pPr>
          </w:p>
        </w:tc>
        <w:tc>
          <w:tcPr>
            <w:tcW w:w="2851" w:type="pct"/>
            <w:tcBorders>
              <w:top w:val="nil"/>
              <w:left w:val="nil"/>
              <w:bottom w:val="single" w:sz="4" w:space="0" w:color="000000"/>
              <w:right w:val="single" w:sz="4" w:space="0" w:color="000000"/>
            </w:tcBorders>
            <w:shd w:val="clear" w:color="000000" w:fill="F1F1F1"/>
            <w:vAlign w:val="center"/>
            <w:hideMark/>
          </w:tcPr>
          <w:p w14:paraId="035D0B0F"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TABLERO DE POTENCIA PARA AIRE ACONDICIONADO DE 8 PUESTOS TRIFASICO CON PUERTA. INCLUYE: DESMONTE DE TABLERO EXISTENTE, IDENTIFICACION DE CIRCUITOS Y RECONEXION AL TABLERO</w:t>
            </w:r>
          </w:p>
        </w:tc>
        <w:tc>
          <w:tcPr>
            <w:tcW w:w="535" w:type="pct"/>
            <w:vMerge/>
            <w:tcBorders>
              <w:top w:val="nil"/>
              <w:left w:val="single" w:sz="4" w:space="0" w:color="000000"/>
              <w:bottom w:val="single" w:sz="4" w:space="0" w:color="000000"/>
              <w:right w:val="single" w:sz="4" w:space="0" w:color="000000"/>
            </w:tcBorders>
            <w:vAlign w:val="center"/>
            <w:hideMark/>
          </w:tcPr>
          <w:p w14:paraId="237DE411" w14:textId="77777777" w:rsidR="00BE266E" w:rsidRPr="00BE266E" w:rsidRDefault="00BE266E" w:rsidP="00BE266E">
            <w:pPr>
              <w:widowControl/>
              <w:autoSpaceDE/>
              <w:autoSpaceDN/>
              <w:rPr>
                <w:rFonts w:ascii="Calibri" w:eastAsia="Times New Roman" w:hAnsi="Calibri" w:cs="Calibri"/>
                <w:sz w:val="16"/>
                <w:szCs w:val="16"/>
              </w:rPr>
            </w:pPr>
          </w:p>
        </w:tc>
        <w:tc>
          <w:tcPr>
            <w:tcW w:w="573" w:type="pct"/>
            <w:tcBorders>
              <w:top w:val="nil"/>
              <w:left w:val="nil"/>
              <w:bottom w:val="single" w:sz="4" w:space="0" w:color="000000"/>
              <w:right w:val="single" w:sz="4" w:space="0" w:color="000000"/>
            </w:tcBorders>
            <w:shd w:val="clear" w:color="000000" w:fill="F1F1F1"/>
            <w:noWrap/>
            <w:vAlign w:val="center"/>
            <w:hideMark/>
          </w:tcPr>
          <w:p w14:paraId="2FA31AB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F43F32F"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7E13A58E"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86188E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182</w:t>
            </w:r>
          </w:p>
        </w:tc>
        <w:tc>
          <w:tcPr>
            <w:tcW w:w="2851" w:type="pct"/>
            <w:tcBorders>
              <w:top w:val="nil"/>
              <w:left w:val="nil"/>
              <w:bottom w:val="single" w:sz="4" w:space="0" w:color="000000"/>
              <w:right w:val="single" w:sz="4" w:space="0" w:color="000000"/>
            </w:tcBorders>
            <w:shd w:val="clear" w:color="000000" w:fill="F1F1F1"/>
            <w:vAlign w:val="center"/>
            <w:hideMark/>
          </w:tcPr>
          <w:p w14:paraId="00CE9FBA"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TABLERO DE POTENCIA PARA AIRE ACONDICIONADO DE 12 PUESTOS TRIFASICO CON PUERTA</w:t>
            </w:r>
          </w:p>
        </w:tc>
        <w:tc>
          <w:tcPr>
            <w:tcW w:w="535" w:type="pct"/>
            <w:vMerge w:val="restart"/>
            <w:tcBorders>
              <w:top w:val="nil"/>
              <w:left w:val="single" w:sz="4" w:space="0" w:color="000000"/>
              <w:bottom w:val="single" w:sz="4" w:space="0" w:color="000000"/>
              <w:right w:val="single" w:sz="4" w:space="0" w:color="000000"/>
            </w:tcBorders>
            <w:shd w:val="clear" w:color="000000" w:fill="F1F1F1"/>
            <w:vAlign w:val="center"/>
            <w:hideMark/>
          </w:tcPr>
          <w:p w14:paraId="11D25BD2"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hideMark/>
          </w:tcPr>
          <w:p w14:paraId="4E19321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37A2DD61"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086A022"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2C3383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183</w:t>
            </w:r>
          </w:p>
        </w:tc>
        <w:tc>
          <w:tcPr>
            <w:tcW w:w="2851" w:type="pct"/>
            <w:tcBorders>
              <w:top w:val="nil"/>
              <w:left w:val="nil"/>
              <w:bottom w:val="single" w:sz="4" w:space="0" w:color="000000"/>
              <w:right w:val="single" w:sz="4" w:space="0" w:color="000000"/>
            </w:tcBorders>
            <w:shd w:val="clear" w:color="000000" w:fill="F1F1F1"/>
            <w:vAlign w:val="center"/>
            <w:hideMark/>
          </w:tcPr>
          <w:p w14:paraId="264F702B"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TABLERO DE POTENCIA PARA AIRE ACONDICIONADO DE 12 PUESTOS TRIFASICO CON PUERTA. INCLUYE: MANO DE OBRA INCLUYE DESMONTE DE TABLERO EXISTENTE, IDENTIFICACION DE CIRCUITOS Y RECONEXION AL TABLERO</w:t>
            </w:r>
          </w:p>
        </w:tc>
        <w:tc>
          <w:tcPr>
            <w:tcW w:w="535" w:type="pct"/>
            <w:vMerge/>
            <w:tcBorders>
              <w:top w:val="nil"/>
              <w:left w:val="single" w:sz="4" w:space="0" w:color="000000"/>
              <w:bottom w:val="single" w:sz="4" w:space="0" w:color="000000"/>
              <w:right w:val="single" w:sz="4" w:space="0" w:color="000000"/>
            </w:tcBorders>
            <w:vAlign w:val="center"/>
            <w:hideMark/>
          </w:tcPr>
          <w:p w14:paraId="508ED638" w14:textId="77777777" w:rsidR="00BE266E" w:rsidRPr="00BE266E" w:rsidRDefault="00BE266E" w:rsidP="00BE266E">
            <w:pPr>
              <w:widowControl/>
              <w:autoSpaceDE/>
              <w:autoSpaceDN/>
              <w:rPr>
                <w:rFonts w:ascii="Calibri" w:eastAsia="Times New Roman" w:hAnsi="Calibri" w:cs="Calibri"/>
                <w:sz w:val="16"/>
                <w:szCs w:val="16"/>
              </w:rPr>
            </w:pPr>
          </w:p>
        </w:tc>
        <w:tc>
          <w:tcPr>
            <w:tcW w:w="573" w:type="pct"/>
            <w:tcBorders>
              <w:top w:val="nil"/>
              <w:left w:val="nil"/>
              <w:bottom w:val="single" w:sz="4" w:space="0" w:color="000000"/>
              <w:right w:val="single" w:sz="4" w:space="0" w:color="000000"/>
            </w:tcBorders>
            <w:shd w:val="clear" w:color="000000" w:fill="F1F1F1"/>
            <w:noWrap/>
            <w:vAlign w:val="center"/>
            <w:hideMark/>
          </w:tcPr>
          <w:p w14:paraId="12BD0FD1"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A1486DC"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391966F2"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7B9F5B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184</w:t>
            </w:r>
          </w:p>
        </w:tc>
        <w:tc>
          <w:tcPr>
            <w:tcW w:w="2851" w:type="pct"/>
            <w:tcBorders>
              <w:top w:val="nil"/>
              <w:left w:val="nil"/>
              <w:bottom w:val="single" w:sz="4" w:space="0" w:color="000000"/>
              <w:right w:val="single" w:sz="4" w:space="0" w:color="000000"/>
            </w:tcBorders>
            <w:shd w:val="clear" w:color="000000" w:fill="F1F1F1"/>
            <w:vAlign w:val="center"/>
            <w:hideMark/>
          </w:tcPr>
          <w:p w14:paraId="4414649E"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TOTALIZADOR TRIFASICO 30 AMP</w:t>
            </w:r>
          </w:p>
        </w:tc>
        <w:tc>
          <w:tcPr>
            <w:tcW w:w="535" w:type="pct"/>
            <w:tcBorders>
              <w:top w:val="nil"/>
              <w:left w:val="nil"/>
              <w:bottom w:val="single" w:sz="4" w:space="0" w:color="000000"/>
              <w:right w:val="single" w:sz="4" w:space="0" w:color="000000"/>
            </w:tcBorders>
            <w:shd w:val="clear" w:color="000000" w:fill="F1F1F1"/>
            <w:hideMark/>
          </w:tcPr>
          <w:p w14:paraId="5D64DF5B"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hideMark/>
          </w:tcPr>
          <w:p w14:paraId="01D99DB9"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148478C2"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E0D0DA7"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1E8F32CC"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185</w:t>
            </w:r>
          </w:p>
        </w:tc>
        <w:tc>
          <w:tcPr>
            <w:tcW w:w="2851" w:type="pct"/>
            <w:tcBorders>
              <w:top w:val="nil"/>
              <w:left w:val="nil"/>
              <w:bottom w:val="single" w:sz="4" w:space="0" w:color="000000"/>
              <w:right w:val="single" w:sz="4" w:space="0" w:color="000000"/>
            </w:tcBorders>
            <w:shd w:val="clear" w:color="000000" w:fill="F1F1F1"/>
            <w:vAlign w:val="center"/>
            <w:hideMark/>
          </w:tcPr>
          <w:p w14:paraId="769C90A0"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INSTALACION DE TOTALIZADOR TRIFASICO 30A EN CALIENTE</w:t>
            </w:r>
          </w:p>
        </w:tc>
        <w:tc>
          <w:tcPr>
            <w:tcW w:w="535" w:type="pct"/>
            <w:tcBorders>
              <w:top w:val="nil"/>
              <w:left w:val="nil"/>
              <w:bottom w:val="single" w:sz="4" w:space="0" w:color="000000"/>
              <w:right w:val="single" w:sz="4" w:space="0" w:color="000000"/>
            </w:tcBorders>
            <w:shd w:val="clear" w:color="000000" w:fill="F1F1F1"/>
            <w:hideMark/>
          </w:tcPr>
          <w:p w14:paraId="6F654621"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hideMark/>
          </w:tcPr>
          <w:p w14:paraId="1B40518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0D83A2E6"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4EFC1AE"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5D166B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186</w:t>
            </w:r>
          </w:p>
        </w:tc>
        <w:tc>
          <w:tcPr>
            <w:tcW w:w="2851" w:type="pct"/>
            <w:tcBorders>
              <w:top w:val="nil"/>
              <w:left w:val="nil"/>
              <w:bottom w:val="single" w:sz="4" w:space="0" w:color="000000"/>
              <w:right w:val="single" w:sz="4" w:space="0" w:color="000000"/>
            </w:tcBorders>
            <w:shd w:val="clear" w:color="000000" w:fill="F1F1F1"/>
            <w:vAlign w:val="center"/>
            <w:hideMark/>
          </w:tcPr>
          <w:p w14:paraId="6D5DF994"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TOTALIZADOR TRIFASICO 50 AMP</w:t>
            </w:r>
          </w:p>
        </w:tc>
        <w:tc>
          <w:tcPr>
            <w:tcW w:w="535" w:type="pct"/>
            <w:tcBorders>
              <w:top w:val="nil"/>
              <w:left w:val="nil"/>
              <w:bottom w:val="single" w:sz="4" w:space="0" w:color="000000"/>
              <w:right w:val="single" w:sz="4" w:space="0" w:color="000000"/>
            </w:tcBorders>
            <w:shd w:val="clear" w:color="000000" w:fill="F1F1F1"/>
            <w:hideMark/>
          </w:tcPr>
          <w:p w14:paraId="493C9C13"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hideMark/>
          </w:tcPr>
          <w:p w14:paraId="353C61B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687E6B85"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7614457B"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CE60D6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187</w:t>
            </w:r>
          </w:p>
        </w:tc>
        <w:tc>
          <w:tcPr>
            <w:tcW w:w="2851" w:type="pct"/>
            <w:tcBorders>
              <w:top w:val="nil"/>
              <w:left w:val="nil"/>
              <w:bottom w:val="single" w:sz="4" w:space="0" w:color="000000"/>
              <w:right w:val="single" w:sz="4" w:space="0" w:color="000000"/>
            </w:tcBorders>
            <w:shd w:val="clear" w:color="000000" w:fill="F1F1F1"/>
            <w:vAlign w:val="center"/>
            <w:hideMark/>
          </w:tcPr>
          <w:p w14:paraId="709DC092"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INSTALACION DE TOTALIZADOR TRIFASICO 50A EN CALIENTE</w:t>
            </w:r>
          </w:p>
        </w:tc>
        <w:tc>
          <w:tcPr>
            <w:tcW w:w="535" w:type="pct"/>
            <w:tcBorders>
              <w:top w:val="nil"/>
              <w:left w:val="nil"/>
              <w:bottom w:val="single" w:sz="4" w:space="0" w:color="000000"/>
              <w:right w:val="single" w:sz="4" w:space="0" w:color="000000"/>
            </w:tcBorders>
            <w:shd w:val="clear" w:color="000000" w:fill="F1F1F1"/>
            <w:hideMark/>
          </w:tcPr>
          <w:p w14:paraId="6EF1A728"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hideMark/>
          </w:tcPr>
          <w:p w14:paraId="47A6AF21"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609959BB"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DB045D4"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2BA64C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188</w:t>
            </w:r>
          </w:p>
        </w:tc>
        <w:tc>
          <w:tcPr>
            <w:tcW w:w="2851" w:type="pct"/>
            <w:tcBorders>
              <w:top w:val="nil"/>
              <w:left w:val="nil"/>
              <w:bottom w:val="single" w:sz="4" w:space="0" w:color="000000"/>
              <w:right w:val="single" w:sz="4" w:space="0" w:color="000000"/>
            </w:tcBorders>
            <w:shd w:val="clear" w:color="000000" w:fill="F1F1F1"/>
            <w:vAlign w:val="center"/>
            <w:hideMark/>
          </w:tcPr>
          <w:p w14:paraId="43B86807"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TOTALIZADOR TRIFASICO 100 AMP</w:t>
            </w:r>
          </w:p>
        </w:tc>
        <w:tc>
          <w:tcPr>
            <w:tcW w:w="535" w:type="pct"/>
            <w:tcBorders>
              <w:top w:val="nil"/>
              <w:left w:val="nil"/>
              <w:bottom w:val="single" w:sz="4" w:space="0" w:color="000000"/>
              <w:right w:val="single" w:sz="4" w:space="0" w:color="000000"/>
            </w:tcBorders>
            <w:shd w:val="clear" w:color="000000" w:fill="F1F1F1"/>
            <w:hideMark/>
          </w:tcPr>
          <w:p w14:paraId="147BB08F"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hideMark/>
          </w:tcPr>
          <w:p w14:paraId="68312A86"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413948F2"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5A908A8"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E73AEA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189</w:t>
            </w:r>
          </w:p>
        </w:tc>
        <w:tc>
          <w:tcPr>
            <w:tcW w:w="2851" w:type="pct"/>
            <w:tcBorders>
              <w:top w:val="nil"/>
              <w:left w:val="nil"/>
              <w:bottom w:val="single" w:sz="4" w:space="0" w:color="000000"/>
              <w:right w:val="single" w:sz="4" w:space="0" w:color="000000"/>
            </w:tcBorders>
            <w:shd w:val="clear" w:color="000000" w:fill="F1F1F1"/>
            <w:vAlign w:val="center"/>
            <w:hideMark/>
          </w:tcPr>
          <w:p w14:paraId="3700384D"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INSTALACION DE TOTALIZADOR TRIFASICO 100A EN CALIENTE</w:t>
            </w:r>
          </w:p>
        </w:tc>
        <w:tc>
          <w:tcPr>
            <w:tcW w:w="535" w:type="pct"/>
            <w:tcBorders>
              <w:top w:val="nil"/>
              <w:left w:val="nil"/>
              <w:bottom w:val="single" w:sz="4" w:space="0" w:color="000000"/>
              <w:right w:val="single" w:sz="4" w:space="0" w:color="000000"/>
            </w:tcBorders>
            <w:shd w:val="clear" w:color="000000" w:fill="F1F1F1"/>
            <w:hideMark/>
          </w:tcPr>
          <w:p w14:paraId="1E7CB0BA"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hideMark/>
          </w:tcPr>
          <w:p w14:paraId="30947F6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4BE75B5E"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236752E1"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0BDD0E6"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190</w:t>
            </w:r>
          </w:p>
        </w:tc>
        <w:tc>
          <w:tcPr>
            <w:tcW w:w="2851" w:type="pct"/>
            <w:tcBorders>
              <w:top w:val="nil"/>
              <w:left w:val="nil"/>
              <w:bottom w:val="single" w:sz="4" w:space="0" w:color="000000"/>
              <w:right w:val="single" w:sz="4" w:space="0" w:color="000000"/>
            </w:tcBorders>
            <w:shd w:val="clear" w:color="000000" w:fill="F1F1F1"/>
            <w:vAlign w:val="center"/>
            <w:hideMark/>
          </w:tcPr>
          <w:p w14:paraId="4D03E66A"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BREAKER ENCHUFABLE 2X20 BIPOLAR</w:t>
            </w:r>
          </w:p>
        </w:tc>
        <w:tc>
          <w:tcPr>
            <w:tcW w:w="535" w:type="pct"/>
            <w:vMerge w:val="restart"/>
            <w:tcBorders>
              <w:top w:val="nil"/>
              <w:left w:val="single" w:sz="4" w:space="0" w:color="000000"/>
              <w:bottom w:val="single" w:sz="4" w:space="0" w:color="000000"/>
              <w:right w:val="single" w:sz="4" w:space="0" w:color="000000"/>
            </w:tcBorders>
            <w:shd w:val="clear" w:color="000000" w:fill="F1F1F1"/>
            <w:hideMark/>
          </w:tcPr>
          <w:p w14:paraId="29AB48B3"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vMerge w:val="restart"/>
            <w:tcBorders>
              <w:top w:val="nil"/>
              <w:left w:val="single" w:sz="4" w:space="0" w:color="000000"/>
              <w:bottom w:val="single" w:sz="4" w:space="0" w:color="000000"/>
              <w:right w:val="single" w:sz="4" w:space="0" w:color="000000"/>
            </w:tcBorders>
            <w:shd w:val="clear" w:color="000000" w:fill="F1F1F1"/>
            <w:noWrap/>
            <w:hideMark/>
          </w:tcPr>
          <w:p w14:paraId="2B10CCD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3E8F8829"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B95E7AC"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DE34E3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191</w:t>
            </w:r>
          </w:p>
        </w:tc>
        <w:tc>
          <w:tcPr>
            <w:tcW w:w="2851" w:type="pct"/>
            <w:tcBorders>
              <w:top w:val="nil"/>
              <w:left w:val="nil"/>
              <w:bottom w:val="single" w:sz="4" w:space="0" w:color="000000"/>
              <w:right w:val="single" w:sz="4" w:space="0" w:color="000000"/>
            </w:tcBorders>
            <w:shd w:val="clear" w:color="000000" w:fill="F1F1F1"/>
            <w:vAlign w:val="center"/>
            <w:hideMark/>
          </w:tcPr>
          <w:p w14:paraId="243D6576"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BREAKER ENCHUFABLE 2X20 BIPOLAR</w:t>
            </w:r>
          </w:p>
        </w:tc>
        <w:tc>
          <w:tcPr>
            <w:tcW w:w="535" w:type="pct"/>
            <w:vMerge/>
            <w:tcBorders>
              <w:top w:val="nil"/>
              <w:left w:val="single" w:sz="4" w:space="0" w:color="000000"/>
              <w:bottom w:val="single" w:sz="4" w:space="0" w:color="000000"/>
              <w:right w:val="single" w:sz="4" w:space="0" w:color="000000"/>
            </w:tcBorders>
            <w:vAlign w:val="center"/>
            <w:hideMark/>
          </w:tcPr>
          <w:p w14:paraId="626A178A" w14:textId="77777777" w:rsidR="00BE266E" w:rsidRPr="00BE266E" w:rsidRDefault="00BE266E" w:rsidP="00BE266E">
            <w:pPr>
              <w:widowControl/>
              <w:autoSpaceDE/>
              <w:autoSpaceDN/>
              <w:rPr>
                <w:rFonts w:ascii="Calibri" w:eastAsia="Times New Roman" w:hAnsi="Calibri" w:cs="Calibri"/>
                <w:sz w:val="16"/>
                <w:szCs w:val="16"/>
                <w:lang w:val="en-US"/>
              </w:rPr>
            </w:pPr>
          </w:p>
        </w:tc>
        <w:tc>
          <w:tcPr>
            <w:tcW w:w="573" w:type="pct"/>
            <w:vMerge/>
            <w:tcBorders>
              <w:top w:val="nil"/>
              <w:left w:val="single" w:sz="4" w:space="0" w:color="000000"/>
              <w:bottom w:val="single" w:sz="4" w:space="0" w:color="000000"/>
              <w:right w:val="single" w:sz="4" w:space="0" w:color="000000"/>
            </w:tcBorders>
            <w:vAlign w:val="center"/>
            <w:hideMark/>
          </w:tcPr>
          <w:p w14:paraId="1B15E167" w14:textId="77777777" w:rsidR="00BE266E" w:rsidRPr="00BE266E" w:rsidRDefault="00BE266E" w:rsidP="00BE266E">
            <w:pPr>
              <w:widowControl/>
              <w:autoSpaceDE/>
              <w:autoSpaceDN/>
              <w:rPr>
                <w:rFonts w:ascii="Calibri" w:eastAsia="Times New Roman" w:hAnsi="Calibri" w:cs="Calibri"/>
                <w:color w:val="000000"/>
                <w:sz w:val="16"/>
                <w:szCs w:val="16"/>
                <w:lang w:val="en-US"/>
              </w:rPr>
            </w:pPr>
          </w:p>
        </w:tc>
        <w:tc>
          <w:tcPr>
            <w:tcW w:w="715" w:type="pct"/>
            <w:tcBorders>
              <w:top w:val="nil"/>
              <w:left w:val="nil"/>
              <w:bottom w:val="single" w:sz="4" w:space="0" w:color="000000"/>
              <w:right w:val="single" w:sz="8" w:space="0" w:color="000000"/>
            </w:tcBorders>
            <w:shd w:val="clear" w:color="000000" w:fill="F1F1F1"/>
            <w:hideMark/>
          </w:tcPr>
          <w:p w14:paraId="3174DED9"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082FE8D8"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0E59E3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192</w:t>
            </w:r>
          </w:p>
        </w:tc>
        <w:tc>
          <w:tcPr>
            <w:tcW w:w="2851" w:type="pct"/>
            <w:tcBorders>
              <w:top w:val="nil"/>
              <w:left w:val="nil"/>
              <w:bottom w:val="single" w:sz="4" w:space="0" w:color="000000"/>
              <w:right w:val="single" w:sz="4" w:space="0" w:color="000000"/>
            </w:tcBorders>
            <w:shd w:val="clear" w:color="000000" w:fill="F1F1F1"/>
            <w:vAlign w:val="center"/>
            <w:hideMark/>
          </w:tcPr>
          <w:p w14:paraId="33F3204F"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BREAKER ENCHUFABLE 2X30 BIPOLAR</w:t>
            </w:r>
          </w:p>
        </w:tc>
        <w:tc>
          <w:tcPr>
            <w:tcW w:w="535" w:type="pct"/>
            <w:vMerge w:val="restart"/>
            <w:tcBorders>
              <w:top w:val="nil"/>
              <w:left w:val="single" w:sz="4" w:space="0" w:color="000000"/>
              <w:bottom w:val="single" w:sz="4" w:space="0" w:color="000000"/>
              <w:right w:val="single" w:sz="4" w:space="0" w:color="000000"/>
            </w:tcBorders>
            <w:shd w:val="clear" w:color="000000" w:fill="F1F1F1"/>
            <w:hideMark/>
          </w:tcPr>
          <w:p w14:paraId="112B5470"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vMerge w:val="restart"/>
            <w:tcBorders>
              <w:top w:val="nil"/>
              <w:left w:val="single" w:sz="4" w:space="0" w:color="000000"/>
              <w:bottom w:val="single" w:sz="4" w:space="0" w:color="000000"/>
              <w:right w:val="single" w:sz="4" w:space="0" w:color="000000"/>
            </w:tcBorders>
            <w:shd w:val="clear" w:color="000000" w:fill="F1F1F1"/>
            <w:noWrap/>
            <w:hideMark/>
          </w:tcPr>
          <w:p w14:paraId="4653091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7A902D89"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282A20C8"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104548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193</w:t>
            </w:r>
          </w:p>
        </w:tc>
        <w:tc>
          <w:tcPr>
            <w:tcW w:w="2851" w:type="pct"/>
            <w:tcBorders>
              <w:top w:val="nil"/>
              <w:left w:val="nil"/>
              <w:bottom w:val="single" w:sz="4" w:space="0" w:color="000000"/>
              <w:right w:val="single" w:sz="4" w:space="0" w:color="000000"/>
            </w:tcBorders>
            <w:shd w:val="clear" w:color="000000" w:fill="F1F1F1"/>
            <w:vAlign w:val="center"/>
            <w:hideMark/>
          </w:tcPr>
          <w:p w14:paraId="0E2C73E7"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BREAKER ENCHUFABLE 2X30 BIPOLAR</w:t>
            </w:r>
          </w:p>
        </w:tc>
        <w:tc>
          <w:tcPr>
            <w:tcW w:w="535" w:type="pct"/>
            <w:vMerge/>
            <w:tcBorders>
              <w:top w:val="nil"/>
              <w:left w:val="single" w:sz="4" w:space="0" w:color="000000"/>
              <w:bottom w:val="single" w:sz="4" w:space="0" w:color="000000"/>
              <w:right w:val="single" w:sz="4" w:space="0" w:color="000000"/>
            </w:tcBorders>
            <w:vAlign w:val="center"/>
            <w:hideMark/>
          </w:tcPr>
          <w:p w14:paraId="5A670DC1" w14:textId="77777777" w:rsidR="00BE266E" w:rsidRPr="00BE266E" w:rsidRDefault="00BE266E" w:rsidP="00BE266E">
            <w:pPr>
              <w:widowControl/>
              <w:autoSpaceDE/>
              <w:autoSpaceDN/>
              <w:rPr>
                <w:rFonts w:ascii="Calibri" w:eastAsia="Times New Roman" w:hAnsi="Calibri" w:cs="Calibri"/>
                <w:sz w:val="16"/>
                <w:szCs w:val="16"/>
                <w:lang w:val="en-US"/>
              </w:rPr>
            </w:pPr>
          </w:p>
        </w:tc>
        <w:tc>
          <w:tcPr>
            <w:tcW w:w="573" w:type="pct"/>
            <w:vMerge/>
            <w:tcBorders>
              <w:top w:val="nil"/>
              <w:left w:val="single" w:sz="4" w:space="0" w:color="000000"/>
              <w:bottom w:val="single" w:sz="4" w:space="0" w:color="000000"/>
              <w:right w:val="single" w:sz="4" w:space="0" w:color="000000"/>
            </w:tcBorders>
            <w:vAlign w:val="center"/>
            <w:hideMark/>
          </w:tcPr>
          <w:p w14:paraId="3E877EBA" w14:textId="77777777" w:rsidR="00BE266E" w:rsidRPr="00BE266E" w:rsidRDefault="00BE266E" w:rsidP="00BE266E">
            <w:pPr>
              <w:widowControl/>
              <w:autoSpaceDE/>
              <w:autoSpaceDN/>
              <w:rPr>
                <w:rFonts w:ascii="Calibri" w:eastAsia="Times New Roman" w:hAnsi="Calibri" w:cs="Calibri"/>
                <w:color w:val="000000"/>
                <w:sz w:val="16"/>
                <w:szCs w:val="16"/>
                <w:lang w:val="en-US"/>
              </w:rPr>
            </w:pPr>
          </w:p>
        </w:tc>
        <w:tc>
          <w:tcPr>
            <w:tcW w:w="715" w:type="pct"/>
            <w:tcBorders>
              <w:top w:val="nil"/>
              <w:left w:val="nil"/>
              <w:bottom w:val="single" w:sz="4" w:space="0" w:color="000000"/>
              <w:right w:val="single" w:sz="8" w:space="0" w:color="000000"/>
            </w:tcBorders>
            <w:shd w:val="clear" w:color="000000" w:fill="F1F1F1"/>
            <w:hideMark/>
          </w:tcPr>
          <w:p w14:paraId="6F1588B3"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118207B5"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33865E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194</w:t>
            </w:r>
          </w:p>
        </w:tc>
        <w:tc>
          <w:tcPr>
            <w:tcW w:w="2851" w:type="pct"/>
            <w:tcBorders>
              <w:top w:val="nil"/>
              <w:left w:val="nil"/>
              <w:bottom w:val="single" w:sz="4" w:space="0" w:color="000000"/>
              <w:right w:val="single" w:sz="4" w:space="0" w:color="000000"/>
            </w:tcBorders>
            <w:shd w:val="clear" w:color="000000" w:fill="F1F1F1"/>
            <w:vAlign w:val="center"/>
            <w:hideMark/>
          </w:tcPr>
          <w:p w14:paraId="55AA5989"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BREAKER ENCHUFABLE 1X30 MONOPOLAR</w:t>
            </w:r>
          </w:p>
        </w:tc>
        <w:tc>
          <w:tcPr>
            <w:tcW w:w="535" w:type="pct"/>
            <w:vMerge w:val="restart"/>
            <w:tcBorders>
              <w:top w:val="nil"/>
              <w:left w:val="single" w:sz="4" w:space="0" w:color="000000"/>
              <w:bottom w:val="single" w:sz="4" w:space="0" w:color="000000"/>
              <w:right w:val="single" w:sz="4" w:space="0" w:color="000000"/>
            </w:tcBorders>
            <w:shd w:val="clear" w:color="000000" w:fill="F1F1F1"/>
            <w:hideMark/>
          </w:tcPr>
          <w:p w14:paraId="0339B81C"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vMerge w:val="restart"/>
            <w:tcBorders>
              <w:top w:val="nil"/>
              <w:left w:val="single" w:sz="4" w:space="0" w:color="000000"/>
              <w:bottom w:val="single" w:sz="4" w:space="0" w:color="000000"/>
              <w:right w:val="single" w:sz="4" w:space="0" w:color="000000"/>
            </w:tcBorders>
            <w:shd w:val="clear" w:color="000000" w:fill="F1F1F1"/>
            <w:noWrap/>
            <w:hideMark/>
          </w:tcPr>
          <w:p w14:paraId="5858CDC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61DA5F2C"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767B87C5"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46E73BC"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195</w:t>
            </w:r>
          </w:p>
        </w:tc>
        <w:tc>
          <w:tcPr>
            <w:tcW w:w="2851" w:type="pct"/>
            <w:tcBorders>
              <w:top w:val="nil"/>
              <w:left w:val="nil"/>
              <w:bottom w:val="single" w:sz="4" w:space="0" w:color="000000"/>
              <w:right w:val="single" w:sz="4" w:space="0" w:color="000000"/>
            </w:tcBorders>
            <w:shd w:val="clear" w:color="000000" w:fill="F1F1F1"/>
            <w:vAlign w:val="center"/>
            <w:hideMark/>
          </w:tcPr>
          <w:p w14:paraId="5C5AC9FD"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BREAKER ENCHUFABLE 1X30 MONOPOLAR</w:t>
            </w:r>
          </w:p>
        </w:tc>
        <w:tc>
          <w:tcPr>
            <w:tcW w:w="535" w:type="pct"/>
            <w:vMerge/>
            <w:tcBorders>
              <w:top w:val="nil"/>
              <w:left w:val="single" w:sz="4" w:space="0" w:color="000000"/>
              <w:bottom w:val="single" w:sz="4" w:space="0" w:color="000000"/>
              <w:right w:val="single" w:sz="4" w:space="0" w:color="000000"/>
            </w:tcBorders>
            <w:vAlign w:val="center"/>
            <w:hideMark/>
          </w:tcPr>
          <w:p w14:paraId="2203CED2" w14:textId="77777777" w:rsidR="00BE266E" w:rsidRPr="00BE266E" w:rsidRDefault="00BE266E" w:rsidP="00BE266E">
            <w:pPr>
              <w:widowControl/>
              <w:autoSpaceDE/>
              <w:autoSpaceDN/>
              <w:rPr>
                <w:rFonts w:ascii="Calibri" w:eastAsia="Times New Roman" w:hAnsi="Calibri" w:cs="Calibri"/>
                <w:sz w:val="16"/>
                <w:szCs w:val="16"/>
                <w:lang w:val="en-US"/>
              </w:rPr>
            </w:pPr>
          </w:p>
        </w:tc>
        <w:tc>
          <w:tcPr>
            <w:tcW w:w="573" w:type="pct"/>
            <w:vMerge/>
            <w:tcBorders>
              <w:top w:val="nil"/>
              <w:left w:val="single" w:sz="4" w:space="0" w:color="000000"/>
              <w:bottom w:val="single" w:sz="4" w:space="0" w:color="000000"/>
              <w:right w:val="single" w:sz="4" w:space="0" w:color="000000"/>
            </w:tcBorders>
            <w:vAlign w:val="center"/>
            <w:hideMark/>
          </w:tcPr>
          <w:p w14:paraId="072214F3" w14:textId="77777777" w:rsidR="00BE266E" w:rsidRPr="00BE266E" w:rsidRDefault="00BE266E" w:rsidP="00BE266E">
            <w:pPr>
              <w:widowControl/>
              <w:autoSpaceDE/>
              <w:autoSpaceDN/>
              <w:rPr>
                <w:rFonts w:ascii="Calibri" w:eastAsia="Times New Roman" w:hAnsi="Calibri" w:cs="Calibri"/>
                <w:color w:val="000000"/>
                <w:sz w:val="16"/>
                <w:szCs w:val="16"/>
                <w:lang w:val="en-US"/>
              </w:rPr>
            </w:pPr>
          </w:p>
        </w:tc>
        <w:tc>
          <w:tcPr>
            <w:tcW w:w="715" w:type="pct"/>
            <w:tcBorders>
              <w:top w:val="nil"/>
              <w:left w:val="nil"/>
              <w:bottom w:val="single" w:sz="4" w:space="0" w:color="000000"/>
              <w:right w:val="single" w:sz="8" w:space="0" w:color="000000"/>
            </w:tcBorders>
            <w:shd w:val="clear" w:color="000000" w:fill="F1F1F1"/>
            <w:hideMark/>
          </w:tcPr>
          <w:p w14:paraId="418A6CC5"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5415D23"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C14985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196</w:t>
            </w:r>
          </w:p>
        </w:tc>
        <w:tc>
          <w:tcPr>
            <w:tcW w:w="2851" w:type="pct"/>
            <w:tcBorders>
              <w:top w:val="nil"/>
              <w:left w:val="nil"/>
              <w:bottom w:val="single" w:sz="4" w:space="0" w:color="000000"/>
              <w:right w:val="single" w:sz="4" w:space="0" w:color="000000"/>
            </w:tcBorders>
            <w:shd w:val="clear" w:color="000000" w:fill="F1F1F1"/>
            <w:vAlign w:val="center"/>
            <w:hideMark/>
          </w:tcPr>
          <w:p w14:paraId="3D24FA2D"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BREAKER ENCHUFABLE 1X20 MONOPOLAR</w:t>
            </w:r>
          </w:p>
        </w:tc>
        <w:tc>
          <w:tcPr>
            <w:tcW w:w="535" w:type="pct"/>
            <w:vMerge w:val="restart"/>
            <w:tcBorders>
              <w:top w:val="nil"/>
              <w:left w:val="single" w:sz="4" w:space="0" w:color="000000"/>
              <w:bottom w:val="single" w:sz="4" w:space="0" w:color="000000"/>
              <w:right w:val="single" w:sz="4" w:space="0" w:color="000000"/>
            </w:tcBorders>
            <w:shd w:val="clear" w:color="000000" w:fill="F1F1F1"/>
            <w:hideMark/>
          </w:tcPr>
          <w:p w14:paraId="4E9E6F95"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vMerge w:val="restart"/>
            <w:tcBorders>
              <w:top w:val="nil"/>
              <w:left w:val="single" w:sz="4" w:space="0" w:color="000000"/>
              <w:bottom w:val="single" w:sz="4" w:space="0" w:color="000000"/>
              <w:right w:val="single" w:sz="4" w:space="0" w:color="000000"/>
            </w:tcBorders>
            <w:shd w:val="clear" w:color="000000" w:fill="F1F1F1"/>
            <w:noWrap/>
            <w:hideMark/>
          </w:tcPr>
          <w:p w14:paraId="2F2B7BC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323924B1"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1A663058"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79EE27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197</w:t>
            </w:r>
          </w:p>
        </w:tc>
        <w:tc>
          <w:tcPr>
            <w:tcW w:w="2851" w:type="pct"/>
            <w:tcBorders>
              <w:top w:val="nil"/>
              <w:left w:val="nil"/>
              <w:bottom w:val="single" w:sz="4" w:space="0" w:color="000000"/>
              <w:right w:val="single" w:sz="4" w:space="0" w:color="000000"/>
            </w:tcBorders>
            <w:shd w:val="clear" w:color="000000" w:fill="F1F1F1"/>
            <w:vAlign w:val="center"/>
            <w:hideMark/>
          </w:tcPr>
          <w:p w14:paraId="356254B5"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BREAKER ENCHUFABLE 1X20 MONOPOLAR</w:t>
            </w:r>
          </w:p>
        </w:tc>
        <w:tc>
          <w:tcPr>
            <w:tcW w:w="535" w:type="pct"/>
            <w:vMerge/>
            <w:tcBorders>
              <w:top w:val="nil"/>
              <w:left w:val="single" w:sz="4" w:space="0" w:color="000000"/>
              <w:bottom w:val="single" w:sz="4" w:space="0" w:color="000000"/>
              <w:right w:val="single" w:sz="4" w:space="0" w:color="000000"/>
            </w:tcBorders>
            <w:vAlign w:val="center"/>
            <w:hideMark/>
          </w:tcPr>
          <w:p w14:paraId="1858720F" w14:textId="77777777" w:rsidR="00BE266E" w:rsidRPr="00BE266E" w:rsidRDefault="00BE266E" w:rsidP="00BE266E">
            <w:pPr>
              <w:widowControl/>
              <w:autoSpaceDE/>
              <w:autoSpaceDN/>
              <w:rPr>
                <w:rFonts w:ascii="Calibri" w:eastAsia="Times New Roman" w:hAnsi="Calibri" w:cs="Calibri"/>
                <w:sz w:val="16"/>
                <w:szCs w:val="16"/>
                <w:lang w:val="en-US"/>
              </w:rPr>
            </w:pPr>
          </w:p>
        </w:tc>
        <w:tc>
          <w:tcPr>
            <w:tcW w:w="573" w:type="pct"/>
            <w:vMerge/>
            <w:tcBorders>
              <w:top w:val="nil"/>
              <w:left w:val="single" w:sz="4" w:space="0" w:color="000000"/>
              <w:bottom w:val="single" w:sz="4" w:space="0" w:color="000000"/>
              <w:right w:val="single" w:sz="4" w:space="0" w:color="000000"/>
            </w:tcBorders>
            <w:vAlign w:val="center"/>
            <w:hideMark/>
          </w:tcPr>
          <w:p w14:paraId="141C55CF" w14:textId="77777777" w:rsidR="00BE266E" w:rsidRPr="00BE266E" w:rsidRDefault="00BE266E" w:rsidP="00BE266E">
            <w:pPr>
              <w:widowControl/>
              <w:autoSpaceDE/>
              <w:autoSpaceDN/>
              <w:rPr>
                <w:rFonts w:ascii="Calibri" w:eastAsia="Times New Roman" w:hAnsi="Calibri" w:cs="Calibri"/>
                <w:color w:val="000000"/>
                <w:sz w:val="16"/>
                <w:szCs w:val="16"/>
                <w:lang w:val="en-US"/>
              </w:rPr>
            </w:pPr>
          </w:p>
        </w:tc>
        <w:tc>
          <w:tcPr>
            <w:tcW w:w="715" w:type="pct"/>
            <w:tcBorders>
              <w:top w:val="nil"/>
              <w:left w:val="nil"/>
              <w:bottom w:val="single" w:sz="4" w:space="0" w:color="000000"/>
              <w:right w:val="single" w:sz="8" w:space="0" w:color="000000"/>
            </w:tcBorders>
            <w:shd w:val="clear" w:color="000000" w:fill="F1F1F1"/>
            <w:hideMark/>
          </w:tcPr>
          <w:p w14:paraId="1E14AE0F"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7934E6AE"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D5970F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198</w:t>
            </w:r>
          </w:p>
        </w:tc>
        <w:tc>
          <w:tcPr>
            <w:tcW w:w="2851" w:type="pct"/>
            <w:tcBorders>
              <w:top w:val="nil"/>
              <w:left w:val="nil"/>
              <w:bottom w:val="single" w:sz="4" w:space="0" w:color="000000"/>
              <w:right w:val="single" w:sz="4" w:space="0" w:color="000000"/>
            </w:tcBorders>
            <w:shd w:val="clear" w:color="000000" w:fill="F1F1F1"/>
            <w:vAlign w:val="center"/>
            <w:hideMark/>
          </w:tcPr>
          <w:p w14:paraId="4B4F9B22"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CABLE </w:t>
            </w:r>
            <w:proofErr w:type="gramStart"/>
            <w:r w:rsidRPr="00BE266E">
              <w:rPr>
                <w:rFonts w:ascii="Calibri" w:eastAsia="Times New Roman" w:hAnsi="Calibri" w:cs="Calibri"/>
                <w:sz w:val="16"/>
                <w:szCs w:val="16"/>
              </w:rPr>
              <w:t>ELECTRICO  NUM</w:t>
            </w:r>
            <w:proofErr w:type="gramEnd"/>
            <w:r w:rsidRPr="00BE266E">
              <w:rPr>
                <w:rFonts w:ascii="Calibri" w:eastAsia="Times New Roman" w:hAnsi="Calibri" w:cs="Calibri"/>
                <w:sz w:val="16"/>
                <w:szCs w:val="16"/>
              </w:rPr>
              <w:t xml:space="preserve"> 12. 7 HILOS COBRE</w:t>
            </w:r>
          </w:p>
        </w:tc>
        <w:tc>
          <w:tcPr>
            <w:tcW w:w="535" w:type="pct"/>
            <w:vMerge w:val="restart"/>
            <w:tcBorders>
              <w:top w:val="nil"/>
              <w:left w:val="single" w:sz="4" w:space="0" w:color="000000"/>
              <w:bottom w:val="single" w:sz="4" w:space="0" w:color="000000"/>
              <w:right w:val="single" w:sz="4" w:space="0" w:color="000000"/>
            </w:tcBorders>
            <w:shd w:val="clear" w:color="000000" w:fill="F1F1F1"/>
            <w:hideMark/>
          </w:tcPr>
          <w:p w14:paraId="47FF344E"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vMerge w:val="restart"/>
            <w:tcBorders>
              <w:top w:val="nil"/>
              <w:left w:val="single" w:sz="4" w:space="0" w:color="000000"/>
              <w:bottom w:val="single" w:sz="4" w:space="0" w:color="000000"/>
              <w:right w:val="single" w:sz="4" w:space="0" w:color="000000"/>
            </w:tcBorders>
            <w:shd w:val="clear" w:color="000000" w:fill="F1F1F1"/>
            <w:noWrap/>
            <w:hideMark/>
          </w:tcPr>
          <w:p w14:paraId="24865CB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519FC427"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7191077A"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D828B3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199</w:t>
            </w:r>
          </w:p>
        </w:tc>
        <w:tc>
          <w:tcPr>
            <w:tcW w:w="2851" w:type="pct"/>
            <w:tcBorders>
              <w:top w:val="nil"/>
              <w:left w:val="nil"/>
              <w:bottom w:val="single" w:sz="4" w:space="0" w:color="000000"/>
              <w:right w:val="single" w:sz="4" w:space="0" w:color="000000"/>
            </w:tcBorders>
            <w:shd w:val="clear" w:color="000000" w:fill="F1F1F1"/>
            <w:vAlign w:val="center"/>
            <w:hideMark/>
          </w:tcPr>
          <w:p w14:paraId="1424578A"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CABLE </w:t>
            </w:r>
            <w:proofErr w:type="gramStart"/>
            <w:r w:rsidRPr="00BE266E">
              <w:rPr>
                <w:rFonts w:ascii="Calibri" w:eastAsia="Times New Roman" w:hAnsi="Calibri" w:cs="Calibri"/>
                <w:sz w:val="16"/>
                <w:szCs w:val="16"/>
              </w:rPr>
              <w:t>ELECTRICO  NUM</w:t>
            </w:r>
            <w:proofErr w:type="gramEnd"/>
            <w:r w:rsidRPr="00BE266E">
              <w:rPr>
                <w:rFonts w:ascii="Calibri" w:eastAsia="Times New Roman" w:hAnsi="Calibri" w:cs="Calibri"/>
                <w:sz w:val="16"/>
                <w:szCs w:val="16"/>
              </w:rPr>
              <w:t xml:space="preserve"> 12. 7 HILOS COBRE</w:t>
            </w:r>
          </w:p>
        </w:tc>
        <w:tc>
          <w:tcPr>
            <w:tcW w:w="535" w:type="pct"/>
            <w:vMerge/>
            <w:tcBorders>
              <w:top w:val="nil"/>
              <w:left w:val="single" w:sz="4" w:space="0" w:color="000000"/>
              <w:bottom w:val="single" w:sz="4" w:space="0" w:color="000000"/>
              <w:right w:val="single" w:sz="4" w:space="0" w:color="000000"/>
            </w:tcBorders>
            <w:vAlign w:val="center"/>
            <w:hideMark/>
          </w:tcPr>
          <w:p w14:paraId="513EFB69" w14:textId="77777777" w:rsidR="00BE266E" w:rsidRPr="00BE266E" w:rsidRDefault="00BE266E" w:rsidP="00BE266E">
            <w:pPr>
              <w:widowControl/>
              <w:autoSpaceDE/>
              <w:autoSpaceDN/>
              <w:rPr>
                <w:rFonts w:ascii="Calibri" w:eastAsia="Times New Roman" w:hAnsi="Calibri" w:cs="Calibri"/>
                <w:sz w:val="16"/>
                <w:szCs w:val="16"/>
              </w:rPr>
            </w:pPr>
          </w:p>
        </w:tc>
        <w:tc>
          <w:tcPr>
            <w:tcW w:w="573" w:type="pct"/>
            <w:vMerge/>
            <w:tcBorders>
              <w:top w:val="nil"/>
              <w:left w:val="single" w:sz="4" w:space="0" w:color="000000"/>
              <w:bottom w:val="single" w:sz="4" w:space="0" w:color="000000"/>
              <w:right w:val="single" w:sz="4" w:space="0" w:color="000000"/>
            </w:tcBorders>
            <w:vAlign w:val="center"/>
            <w:hideMark/>
          </w:tcPr>
          <w:p w14:paraId="783FC069" w14:textId="77777777" w:rsidR="00BE266E" w:rsidRPr="00BE266E" w:rsidRDefault="00BE266E" w:rsidP="00BE266E">
            <w:pPr>
              <w:widowControl/>
              <w:autoSpaceDE/>
              <w:autoSpaceDN/>
              <w:rPr>
                <w:rFonts w:ascii="Calibri" w:eastAsia="Times New Roman" w:hAnsi="Calibri" w:cs="Calibri"/>
                <w:color w:val="000000"/>
                <w:sz w:val="16"/>
                <w:szCs w:val="16"/>
              </w:rPr>
            </w:pPr>
          </w:p>
        </w:tc>
        <w:tc>
          <w:tcPr>
            <w:tcW w:w="715" w:type="pct"/>
            <w:tcBorders>
              <w:top w:val="nil"/>
              <w:left w:val="nil"/>
              <w:bottom w:val="single" w:sz="4" w:space="0" w:color="000000"/>
              <w:right w:val="single" w:sz="8" w:space="0" w:color="000000"/>
            </w:tcBorders>
            <w:shd w:val="clear" w:color="000000" w:fill="F1F1F1"/>
            <w:hideMark/>
          </w:tcPr>
          <w:p w14:paraId="40C5711C"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08E84566"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63D8B806"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200</w:t>
            </w:r>
          </w:p>
        </w:tc>
        <w:tc>
          <w:tcPr>
            <w:tcW w:w="2851" w:type="pct"/>
            <w:tcBorders>
              <w:top w:val="nil"/>
              <w:left w:val="nil"/>
              <w:bottom w:val="single" w:sz="4" w:space="0" w:color="000000"/>
              <w:right w:val="single" w:sz="4" w:space="0" w:color="000000"/>
            </w:tcBorders>
            <w:shd w:val="clear" w:color="000000" w:fill="F1F1F1"/>
            <w:vAlign w:val="center"/>
            <w:hideMark/>
          </w:tcPr>
          <w:p w14:paraId="0C189CD1"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CABLE </w:t>
            </w:r>
            <w:proofErr w:type="gramStart"/>
            <w:r w:rsidRPr="00BE266E">
              <w:rPr>
                <w:rFonts w:ascii="Calibri" w:eastAsia="Times New Roman" w:hAnsi="Calibri" w:cs="Calibri"/>
                <w:sz w:val="16"/>
                <w:szCs w:val="16"/>
              </w:rPr>
              <w:t>ELECTRICO  NUM</w:t>
            </w:r>
            <w:proofErr w:type="gramEnd"/>
            <w:r w:rsidRPr="00BE266E">
              <w:rPr>
                <w:rFonts w:ascii="Calibri" w:eastAsia="Times New Roman" w:hAnsi="Calibri" w:cs="Calibri"/>
                <w:sz w:val="16"/>
                <w:szCs w:val="16"/>
              </w:rPr>
              <w:t xml:space="preserve"> 10. 7 HILOS COBRE</w:t>
            </w:r>
          </w:p>
        </w:tc>
        <w:tc>
          <w:tcPr>
            <w:tcW w:w="535" w:type="pct"/>
            <w:vMerge w:val="restart"/>
            <w:tcBorders>
              <w:top w:val="nil"/>
              <w:left w:val="single" w:sz="4" w:space="0" w:color="000000"/>
              <w:bottom w:val="single" w:sz="4" w:space="0" w:color="000000"/>
              <w:right w:val="single" w:sz="4" w:space="0" w:color="000000"/>
            </w:tcBorders>
            <w:shd w:val="clear" w:color="000000" w:fill="F1F1F1"/>
            <w:hideMark/>
          </w:tcPr>
          <w:p w14:paraId="2744C137"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vMerge w:val="restart"/>
            <w:tcBorders>
              <w:top w:val="nil"/>
              <w:left w:val="single" w:sz="4" w:space="0" w:color="000000"/>
              <w:bottom w:val="single" w:sz="4" w:space="0" w:color="000000"/>
              <w:right w:val="single" w:sz="4" w:space="0" w:color="000000"/>
            </w:tcBorders>
            <w:shd w:val="clear" w:color="000000" w:fill="F1F1F1"/>
            <w:noWrap/>
            <w:hideMark/>
          </w:tcPr>
          <w:p w14:paraId="13B512C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249F28AD"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4DD4BB48"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1BB17A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201</w:t>
            </w:r>
          </w:p>
        </w:tc>
        <w:tc>
          <w:tcPr>
            <w:tcW w:w="2851" w:type="pct"/>
            <w:tcBorders>
              <w:top w:val="nil"/>
              <w:left w:val="nil"/>
              <w:bottom w:val="single" w:sz="4" w:space="0" w:color="000000"/>
              <w:right w:val="single" w:sz="4" w:space="0" w:color="000000"/>
            </w:tcBorders>
            <w:shd w:val="clear" w:color="000000" w:fill="F1F1F1"/>
            <w:vAlign w:val="center"/>
            <w:hideMark/>
          </w:tcPr>
          <w:p w14:paraId="1186FA9F"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CABLE </w:t>
            </w:r>
            <w:proofErr w:type="gramStart"/>
            <w:r w:rsidRPr="00BE266E">
              <w:rPr>
                <w:rFonts w:ascii="Calibri" w:eastAsia="Times New Roman" w:hAnsi="Calibri" w:cs="Calibri"/>
                <w:sz w:val="16"/>
                <w:szCs w:val="16"/>
              </w:rPr>
              <w:t>ELECTRICO  NUM</w:t>
            </w:r>
            <w:proofErr w:type="gramEnd"/>
            <w:r w:rsidRPr="00BE266E">
              <w:rPr>
                <w:rFonts w:ascii="Calibri" w:eastAsia="Times New Roman" w:hAnsi="Calibri" w:cs="Calibri"/>
                <w:sz w:val="16"/>
                <w:szCs w:val="16"/>
              </w:rPr>
              <w:t xml:space="preserve"> 10. 7 HILOS COBRE</w:t>
            </w:r>
          </w:p>
        </w:tc>
        <w:tc>
          <w:tcPr>
            <w:tcW w:w="535" w:type="pct"/>
            <w:vMerge/>
            <w:tcBorders>
              <w:top w:val="nil"/>
              <w:left w:val="single" w:sz="4" w:space="0" w:color="000000"/>
              <w:bottom w:val="single" w:sz="4" w:space="0" w:color="000000"/>
              <w:right w:val="single" w:sz="4" w:space="0" w:color="000000"/>
            </w:tcBorders>
            <w:vAlign w:val="center"/>
            <w:hideMark/>
          </w:tcPr>
          <w:p w14:paraId="02496BE6" w14:textId="77777777" w:rsidR="00BE266E" w:rsidRPr="00BE266E" w:rsidRDefault="00BE266E" w:rsidP="00BE266E">
            <w:pPr>
              <w:widowControl/>
              <w:autoSpaceDE/>
              <w:autoSpaceDN/>
              <w:rPr>
                <w:rFonts w:ascii="Calibri" w:eastAsia="Times New Roman" w:hAnsi="Calibri" w:cs="Calibri"/>
                <w:sz w:val="16"/>
                <w:szCs w:val="16"/>
              </w:rPr>
            </w:pPr>
          </w:p>
        </w:tc>
        <w:tc>
          <w:tcPr>
            <w:tcW w:w="573" w:type="pct"/>
            <w:vMerge/>
            <w:tcBorders>
              <w:top w:val="nil"/>
              <w:left w:val="single" w:sz="4" w:space="0" w:color="000000"/>
              <w:bottom w:val="single" w:sz="4" w:space="0" w:color="000000"/>
              <w:right w:val="single" w:sz="4" w:space="0" w:color="000000"/>
            </w:tcBorders>
            <w:vAlign w:val="center"/>
            <w:hideMark/>
          </w:tcPr>
          <w:p w14:paraId="55BD0AA1" w14:textId="77777777" w:rsidR="00BE266E" w:rsidRPr="00BE266E" w:rsidRDefault="00BE266E" w:rsidP="00BE266E">
            <w:pPr>
              <w:widowControl/>
              <w:autoSpaceDE/>
              <w:autoSpaceDN/>
              <w:rPr>
                <w:rFonts w:ascii="Calibri" w:eastAsia="Times New Roman" w:hAnsi="Calibri" w:cs="Calibri"/>
                <w:color w:val="000000"/>
                <w:sz w:val="16"/>
                <w:szCs w:val="16"/>
              </w:rPr>
            </w:pPr>
          </w:p>
        </w:tc>
        <w:tc>
          <w:tcPr>
            <w:tcW w:w="715" w:type="pct"/>
            <w:tcBorders>
              <w:top w:val="nil"/>
              <w:left w:val="nil"/>
              <w:bottom w:val="single" w:sz="4" w:space="0" w:color="000000"/>
              <w:right w:val="single" w:sz="8" w:space="0" w:color="000000"/>
            </w:tcBorders>
            <w:shd w:val="clear" w:color="000000" w:fill="F1F1F1"/>
            <w:hideMark/>
          </w:tcPr>
          <w:p w14:paraId="504DA58C"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328F11AA"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521A7AC"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202</w:t>
            </w:r>
          </w:p>
        </w:tc>
        <w:tc>
          <w:tcPr>
            <w:tcW w:w="2851" w:type="pct"/>
            <w:tcBorders>
              <w:top w:val="nil"/>
              <w:left w:val="nil"/>
              <w:bottom w:val="single" w:sz="4" w:space="0" w:color="000000"/>
              <w:right w:val="single" w:sz="4" w:space="0" w:color="000000"/>
            </w:tcBorders>
            <w:shd w:val="clear" w:color="000000" w:fill="F1F1F1"/>
            <w:vAlign w:val="center"/>
            <w:hideMark/>
          </w:tcPr>
          <w:p w14:paraId="272A6E9E"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CABLE </w:t>
            </w:r>
            <w:proofErr w:type="gramStart"/>
            <w:r w:rsidRPr="00BE266E">
              <w:rPr>
                <w:rFonts w:ascii="Calibri" w:eastAsia="Times New Roman" w:hAnsi="Calibri" w:cs="Calibri"/>
                <w:sz w:val="16"/>
                <w:szCs w:val="16"/>
              </w:rPr>
              <w:t>ELECTRICO  NUM</w:t>
            </w:r>
            <w:proofErr w:type="gramEnd"/>
            <w:r w:rsidRPr="00BE266E">
              <w:rPr>
                <w:rFonts w:ascii="Calibri" w:eastAsia="Times New Roman" w:hAnsi="Calibri" w:cs="Calibri"/>
                <w:sz w:val="16"/>
                <w:szCs w:val="16"/>
              </w:rPr>
              <w:t xml:space="preserve"> 8. 7 HILOS COBRE</w:t>
            </w:r>
          </w:p>
        </w:tc>
        <w:tc>
          <w:tcPr>
            <w:tcW w:w="535" w:type="pct"/>
            <w:vMerge w:val="restart"/>
            <w:tcBorders>
              <w:top w:val="nil"/>
              <w:left w:val="single" w:sz="4" w:space="0" w:color="000000"/>
              <w:bottom w:val="single" w:sz="4" w:space="0" w:color="000000"/>
              <w:right w:val="single" w:sz="4" w:space="0" w:color="000000"/>
            </w:tcBorders>
            <w:shd w:val="clear" w:color="000000" w:fill="F1F1F1"/>
            <w:hideMark/>
          </w:tcPr>
          <w:p w14:paraId="21E26410"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vMerge w:val="restart"/>
            <w:tcBorders>
              <w:top w:val="nil"/>
              <w:left w:val="single" w:sz="4" w:space="0" w:color="000000"/>
              <w:bottom w:val="single" w:sz="4" w:space="0" w:color="000000"/>
              <w:right w:val="single" w:sz="4" w:space="0" w:color="000000"/>
            </w:tcBorders>
            <w:shd w:val="clear" w:color="000000" w:fill="F1F1F1"/>
            <w:noWrap/>
            <w:hideMark/>
          </w:tcPr>
          <w:p w14:paraId="05258A4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0C36EF82"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07F453BA"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5A56C8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203</w:t>
            </w:r>
          </w:p>
        </w:tc>
        <w:tc>
          <w:tcPr>
            <w:tcW w:w="2851" w:type="pct"/>
            <w:tcBorders>
              <w:top w:val="nil"/>
              <w:left w:val="nil"/>
              <w:bottom w:val="single" w:sz="4" w:space="0" w:color="000000"/>
              <w:right w:val="single" w:sz="4" w:space="0" w:color="000000"/>
            </w:tcBorders>
            <w:shd w:val="clear" w:color="000000" w:fill="F1F1F1"/>
            <w:vAlign w:val="center"/>
            <w:hideMark/>
          </w:tcPr>
          <w:p w14:paraId="2640E1EA"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CABLE </w:t>
            </w:r>
            <w:proofErr w:type="gramStart"/>
            <w:r w:rsidRPr="00BE266E">
              <w:rPr>
                <w:rFonts w:ascii="Calibri" w:eastAsia="Times New Roman" w:hAnsi="Calibri" w:cs="Calibri"/>
                <w:sz w:val="16"/>
                <w:szCs w:val="16"/>
              </w:rPr>
              <w:t>ELECTRICO  NUM</w:t>
            </w:r>
            <w:proofErr w:type="gramEnd"/>
            <w:r w:rsidRPr="00BE266E">
              <w:rPr>
                <w:rFonts w:ascii="Calibri" w:eastAsia="Times New Roman" w:hAnsi="Calibri" w:cs="Calibri"/>
                <w:sz w:val="16"/>
                <w:szCs w:val="16"/>
              </w:rPr>
              <w:t xml:space="preserve"> 8. 7 HILOS COBRE</w:t>
            </w:r>
          </w:p>
        </w:tc>
        <w:tc>
          <w:tcPr>
            <w:tcW w:w="535" w:type="pct"/>
            <w:vMerge/>
            <w:tcBorders>
              <w:top w:val="nil"/>
              <w:left w:val="single" w:sz="4" w:space="0" w:color="000000"/>
              <w:bottom w:val="single" w:sz="4" w:space="0" w:color="000000"/>
              <w:right w:val="single" w:sz="4" w:space="0" w:color="000000"/>
            </w:tcBorders>
            <w:vAlign w:val="center"/>
            <w:hideMark/>
          </w:tcPr>
          <w:p w14:paraId="22279F4F" w14:textId="77777777" w:rsidR="00BE266E" w:rsidRPr="00BE266E" w:rsidRDefault="00BE266E" w:rsidP="00BE266E">
            <w:pPr>
              <w:widowControl/>
              <w:autoSpaceDE/>
              <w:autoSpaceDN/>
              <w:rPr>
                <w:rFonts w:ascii="Calibri" w:eastAsia="Times New Roman" w:hAnsi="Calibri" w:cs="Calibri"/>
                <w:sz w:val="16"/>
                <w:szCs w:val="16"/>
              </w:rPr>
            </w:pPr>
          </w:p>
        </w:tc>
        <w:tc>
          <w:tcPr>
            <w:tcW w:w="573" w:type="pct"/>
            <w:vMerge/>
            <w:tcBorders>
              <w:top w:val="nil"/>
              <w:left w:val="single" w:sz="4" w:space="0" w:color="000000"/>
              <w:bottom w:val="single" w:sz="4" w:space="0" w:color="000000"/>
              <w:right w:val="single" w:sz="4" w:space="0" w:color="000000"/>
            </w:tcBorders>
            <w:vAlign w:val="center"/>
            <w:hideMark/>
          </w:tcPr>
          <w:p w14:paraId="6517503F" w14:textId="77777777" w:rsidR="00BE266E" w:rsidRPr="00BE266E" w:rsidRDefault="00BE266E" w:rsidP="00BE266E">
            <w:pPr>
              <w:widowControl/>
              <w:autoSpaceDE/>
              <w:autoSpaceDN/>
              <w:rPr>
                <w:rFonts w:ascii="Calibri" w:eastAsia="Times New Roman" w:hAnsi="Calibri" w:cs="Calibri"/>
                <w:color w:val="000000"/>
                <w:sz w:val="16"/>
                <w:szCs w:val="16"/>
              </w:rPr>
            </w:pPr>
          </w:p>
        </w:tc>
        <w:tc>
          <w:tcPr>
            <w:tcW w:w="715" w:type="pct"/>
            <w:tcBorders>
              <w:top w:val="nil"/>
              <w:left w:val="nil"/>
              <w:bottom w:val="single" w:sz="4" w:space="0" w:color="000000"/>
              <w:right w:val="single" w:sz="8" w:space="0" w:color="000000"/>
            </w:tcBorders>
            <w:shd w:val="clear" w:color="000000" w:fill="F1F1F1"/>
            <w:hideMark/>
          </w:tcPr>
          <w:p w14:paraId="4A6E63B8"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956136F"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33CBDC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204</w:t>
            </w:r>
          </w:p>
        </w:tc>
        <w:tc>
          <w:tcPr>
            <w:tcW w:w="2851" w:type="pct"/>
            <w:tcBorders>
              <w:top w:val="nil"/>
              <w:left w:val="nil"/>
              <w:bottom w:val="single" w:sz="4" w:space="0" w:color="000000"/>
              <w:right w:val="single" w:sz="4" w:space="0" w:color="000000"/>
            </w:tcBorders>
            <w:shd w:val="clear" w:color="000000" w:fill="F1F1F1"/>
            <w:vAlign w:val="center"/>
            <w:hideMark/>
          </w:tcPr>
          <w:p w14:paraId="0C49E992"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CABLE </w:t>
            </w:r>
            <w:proofErr w:type="gramStart"/>
            <w:r w:rsidRPr="00BE266E">
              <w:rPr>
                <w:rFonts w:ascii="Calibri" w:eastAsia="Times New Roman" w:hAnsi="Calibri" w:cs="Calibri"/>
                <w:sz w:val="16"/>
                <w:szCs w:val="16"/>
              </w:rPr>
              <w:t>ELECTRICO  NUM</w:t>
            </w:r>
            <w:proofErr w:type="gramEnd"/>
            <w:r w:rsidRPr="00BE266E">
              <w:rPr>
                <w:rFonts w:ascii="Calibri" w:eastAsia="Times New Roman" w:hAnsi="Calibri" w:cs="Calibri"/>
                <w:sz w:val="16"/>
                <w:szCs w:val="16"/>
              </w:rPr>
              <w:t xml:space="preserve"> 6. 7 HILOS COBRE</w:t>
            </w:r>
          </w:p>
        </w:tc>
        <w:tc>
          <w:tcPr>
            <w:tcW w:w="535" w:type="pct"/>
            <w:vMerge w:val="restart"/>
            <w:tcBorders>
              <w:top w:val="nil"/>
              <w:left w:val="single" w:sz="4" w:space="0" w:color="000000"/>
              <w:bottom w:val="single" w:sz="4" w:space="0" w:color="000000"/>
              <w:right w:val="single" w:sz="4" w:space="0" w:color="000000"/>
            </w:tcBorders>
            <w:shd w:val="clear" w:color="000000" w:fill="F1F1F1"/>
            <w:hideMark/>
          </w:tcPr>
          <w:p w14:paraId="0A922AD5"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vMerge w:val="restart"/>
            <w:tcBorders>
              <w:top w:val="nil"/>
              <w:left w:val="single" w:sz="4" w:space="0" w:color="000000"/>
              <w:bottom w:val="single" w:sz="4" w:space="0" w:color="000000"/>
              <w:right w:val="single" w:sz="4" w:space="0" w:color="000000"/>
            </w:tcBorders>
            <w:shd w:val="clear" w:color="000000" w:fill="F1F1F1"/>
            <w:noWrap/>
            <w:hideMark/>
          </w:tcPr>
          <w:p w14:paraId="2481E7F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26AD16F2"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350E3CF3"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6347B2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205</w:t>
            </w:r>
          </w:p>
        </w:tc>
        <w:tc>
          <w:tcPr>
            <w:tcW w:w="2851" w:type="pct"/>
            <w:tcBorders>
              <w:top w:val="nil"/>
              <w:left w:val="nil"/>
              <w:bottom w:val="single" w:sz="4" w:space="0" w:color="000000"/>
              <w:right w:val="single" w:sz="4" w:space="0" w:color="000000"/>
            </w:tcBorders>
            <w:shd w:val="clear" w:color="000000" w:fill="F1F1F1"/>
            <w:vAlign w:val="center"/>
            <w:hideMark/>
          </w:tcPr>
          <w:p w14:paraId="3664EA8C"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CABLE </w:t>
            </w:r>
            <w:proofErr w:type="gramStart"/>
            <w:r w:rsidRPr="00BE266E">
              <w:rPr>
                <w:rFonts w:ascii="Calibri" w:eastAsia="Times New Roman" w:hAnsi="Calibri" w:cs="Calibri"/>
                <w:sz w:val="16"/>
                <w:szCs w:val="16"/>
              </w:rPr>
              <w:t>ELECTRICO  NUM</w:t>
            </w:r>
            <w:proofErr w:type="gramEnd"/>
            <w:r w:rsidRPr="00BE266E">
              <w:rPr>
                <w:rFonts w:ascii="Calibri" w:eastAsia="Times New Roman" w:hAnsi="Calibri" w:cs="Calibri"/>
                <w:sz w:val="16"/>
                <w:szCs w:val="16"/>
              </w:rPr>
              <w:t xml:space="preserve"> 6. 7 HILOS COBRE</w:t>
            </w:r>
          </w:p>
        </w:tc>
        <w:tc>
          <w:tcPr>
            <w:tcW w:w="535" w:type="pct"/>
            <w:vMerge/>
            <w:tcBorders>
              <w:top w:val="nil"/>
              <w:left w:val="single" w:sz="4" w:space="0" w:color="000000"/>
              <w:bottom w:val="single" w:sz="4" w:space="0" w:color="000000"/>
              <w:right w:val="single" w:sz="4" w:space="0" w:color="000000"/>
            </w:tcBorders>
            <w:vAlign w:val="center"/>
            <w:hideMark/>
          </w:tcPr>
          <w:p w14:paraId="5886C7DD" w14:textId="77777777" w:rsidR="00BE266E" w:rsidRPr="00BE266E" w:rsidRDefault="00BE266E" w:rsidP="00BE266E">
            <w:pPr>
              <w:widowControl/>
              <w:autoSpaceDE/>
              <w:autoSpaceDN/>
              <w:rPr>
                <w:rFonts w:ascii="Calibri" w:eastAsia="Times New Roman" w:hAnsi="Calibri" w:cs="Calibri"/>
                <w:sz w:val="16"/>
                <w:szCs w:val="16"/>
              </w:rPr>
            </w:pPr>
          </w:p>
        </w:tc>
        <w:tc>
          <w:tcPr>
            <w:tcW w:w="573" w:type="pct"/>
            <w:vMerge/>
            <w:tcBorders>
              <w:top w:val="nil"/>
              <w:left w:val="single" w:sz="4" w:space="0" w:color="000000"/>
              <w:bottom w:val="single" w:sz="4" w:space="0" w:color="000000"/>
              <w:right w:val="single" w:sz="4" w:space="0" w:color="000000"/>
            </w:tcBorders>
            <w:vAlign w:val="center"/>
            <w:hideMark/>
          </w:tcPr>
          <w:p w14:paraId="45AE3C4E" w14:textId="77777777" w:rsidR="00BE266E" w:rsidRPr="00BE266E" w:rsidRDefault="00BE266E" w:rsidP="00BE266E">
            <w:pPr>
              <w:widowControl/>
              <w:autoSpaceDE/>
              <w:autoSpaceDN/>
              <w:rPr>
                <w:rFonts w:ascii="Calibri" w:eastAsia="Times New Roman" w:hAnsi="Calibri" w:cs="Calibri"/>
                <w:color w:val="000000"/>
                <w:sz w:val="16"/>
                <w:szCs w:val="16"/>
              </w:rPr>
            </w:pPr>
          </w:p>
        </w:tc>
        <w:tc>
          <w:tcPr>
            <w:tcW w:w="715" w:type="pct"/>
            <w:tcBorders>
              <w:top w:val="nil"/>
              <w:left w:val="nil"/>
              <w:bottom w:val="single" w:sz="4" w:space="0" w:color="000000"/>
              <w:right w:val="single" w:sz="8" w:space="0" w:color="000000"/>
            </w:tcBorders>
            <w:shd w:val="clear" w:color="000000" w:fill="F1F1F1"/>
            <w:hideMark/>
          </w:tcPr>
          <w:p w14:paraId="484C6011"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6604BF2"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E4508C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206</w:t>
            </w:r>
          </w:p>
        </w:tc>
        <w:tc>
          <w:tcPr>
            <w:tcW w:w="2851" w:type="pct"/>
            <w:tcBorders>
              <w:top w:val="nil"/>
              <w:left w:val="nil"/>
              <w:bottom w:val="single" w:sz="4" w:space="0" w:color="000000"/>
              <w:right w:val="single" w:sz="4" w:space="0" w:color="000000"/>
            </w:tcBorders>
            <w:shd w:val="clear" w:color="000000" w:fill="F1F1F1"/>
            <w:vAlign w:val="center"/>
            <w:hideMark/>
          </w:tcPr>
          <w:p w14:paraId="396E6D3F"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CABLE </w:t>
            </w:r>
            <w:proofErr w:type="gramStart"/>
            <w:r w:rsidRPr="00BE266E">
              <w:rPr>
                <w:rFonts w:ascii="Calibri" w:eastAsia="Times New Roman" w:hAnsi="Calibri" w:cs="Calibri"/>
                <w:sz w:val="16"/>
                <w:szCs w:val="16"/>
              </w:rPr>
              <w:t>ELECTRICO  NUM</w:t>
            </w:r>
            <w:proofErr w:type="gramEnd"/>
            <w:r w:rsidRPr="00BE266E">
              <w:rPr>
                <w:rFonts w:ascii="Calibri" w:eastAsia="Times New Roman" w:hAnsi="Calibri" w:cs="Calibri"/>
                <w:sz w:val="16"/>
                <w:szCs w:val="16"/>
              </w:rPr>
              <w:t xml:space="preserve"> 4. 7 HILOS COBRE</w:t>
            </w:r>
          </w:p>
        </w:tc>
        <w:tc>
          <w:tcPr>
            <w:tcW w:w="535" w:type="pct"/>
            <w:vMerge w:val="restart"/>
            <w:tcBorders>
              <w:top w:val="nil"/>
              <w:left w:val="single" w:sz="4" w:space="0" w:color="000000"/>
              <w:bottom w:val="single" w:sz="4" w:space="0" w:color="000000"/>
              <w:right w:val="single" w:sz="4" w:space="0" w:color="000000"/>
            </w:tcBorders>
            <w:shd w:val="clear" w:color="000000" w:fill="F1F1F1"/>
            <w:hideMark/>
          </w:tcPr>
          <w:p w14:paraId="5C61D124"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vMerge w:val="restart"/>
            <w:tcBorders>
              <w:top w:val="nil"/>
              <w:left w:val="single" w:sz="4" w:space="0" w:color="000000"/>
              <w:bottom w:val="single" w:sz="4" w:space="0" w:color="000000"/>
              <w:right w:val="single" w:sz="4" w:space="0" w:color="000000"/>
            </w:tcBorders>
            <w:shd w:val="clear" w:color="000000" w:fill="F1F1F1"/>
            <w:noWrap/>
            <w:hideMark/>
          </w:tcPr>
          <w:p w14:paraId="2FA14851"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59601707"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2AB0E099"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74E6C0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207</w:t>
            </w:r>
          </w:p>
        </w:tc>
        <w:tc>
          <w:tcPr>
            <w:tcW w:w="2851" w:type="pct"/>
            <w:tcBorders>
              <w:top w:val="nil"/>
              <w:left w:val="nil"/>
              <w:bottom w:val="single" w:sz="4" w:space="0" w:color="000000"/>
              <w:right w:val="single" w:sz="4" w:space="0" w:color="000000"/>
            </w:tcBorders>
            <w:shd w:val="clear" w:color="000000" w:fill="F1F1F1"/>
            <w:vAlign w:val="center"/>
            <w:hideMark/>
          </w:tcPr>
          <w:p w14:paraId="26938F68"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CABLE </w:t>
            </w:r>
            <w:proofErr w:type="gramStart"/>
            <w:r w:rsidRPr="00BE266E">
              <w:rPr>
                <w:rFonts w:ascii="Calibri" w:eastAsia="Times New Roman" w:hAnsi="Calibri" w:cs="Calibri"/>
                <w:sz w:val="16"/>
                <w:szCs w:val="16"/>
              </w:rPr>
              <w:t>ELECTRICO  NUM</w:t>
            </w:r>
            <w:proofErr w:type="gramEnd"/>
            <w:r w:rsidRPr="00BE266E">
              <w:rPr>
                <w:rFonts w:ascii="Calibri" w:eastAsia="Times New Roman" w:hAnsi="Calibri" w:cs="Calibri"/>
                <w:sz w:val="16"/>
                <w:szCs w:val="16"/>
              </w:rPr>
              <w:t xml:space="preserve"> 4. 7 HILOS COBRE</w:t>
            </w:r>
          </w:p>
        </w:tc>
        <w:tc>
          <w:tcPr>
            <w:tcW w:w="535" w:type="pct"/>
            <w:vMerge/>
            <w:tcBorders>
              <w:top w:val="nil"/>
              <w:left w:val="single" w:sz="4" w:space="0" w:color="000000"/>
              <w:bottom w:val="single" w:sz="4" w:space="0" w:color="000000"/>
              <w:right w:val="single" w:sz="4" w:space="0" w:color="000000"/>
            </w:tcBorders>
            <w:vAlign w:val="center"/>
            <w:hideMark/>
          </w:tcPr>
          <w:p w14:paraId="05F13F1C" w14:textId="77777777" w:rsidR="00BE266E" w:rsidRPr="00BE266E" w:rsidRDefault="00BE266E" w:rsidP="00BE266E">
            <w:pPr>
              <w:widowControl/>
              <w:autoSpaceDE/>
              <w:autoSpaceDN/>
              <w:rPr>
                <w:rFonts w:ascii="Calibri" w:eastAsia="Times New Roman" w:hAnsi="Calibri" w:cs="Calibri"/>
                <w:sz w:val="16"/>
                <w:szCs w:val="16"/>
              </w:rPr>
            </w:pPr>
          </w:p>
        </w:tc>
        <w:tc>
          <w:tcPr>
            <w:tcW w:w="573" w:type="pct"/>
            <w:vMerge/>
            <w:tcBorders>
              <w:top w:val="nil"/>
              <w:left w:val="single" w:sz="4" w:space="0" w:color="000000"/>
              <w:bottom w:val="single" w:sz="4" w:space="0" w:color="000000"/>
              <w:right w:val="single" w:sz="4" w:space="0" w:color="000000"/>
            </w:tcBorders>
            <w:vAlign w:val="center"/>
            <w:hideMark/>
          </w:tcPr>
          <w:p w14:paraId="130EBCBD" w14:textId="77777777" w:rsidR="00BE266E" w:rsidRPr="00BE266E" w:rsidRDefault="00BE266E" w:rsidP="00BE266E">
            <w:pPr>
              <w:widowControl/>
              <w:autoSpaceDE/>
              <w:autoSpaceDN/>
              <w:rPr>
                <w:rFonts w:ascii="Calibri" w:eastAsia="Times New Roman" w:hAnsi="Calibri" w:cs="Calibri"/>
                <w:color w:val="000000"/>
                <w:sz w:val="16"/>
                <w:szCs w:val="16"/>
              </w:rPr>
            </w:pPr>
          </w:p>
        </w:tc>
        <w:tc>
          <w:tcPr>
            <w:tcW w:w="715" w:type="pct"/>
            <w:tcBorders>
              <w:top w:val="nil"/>
              <w:left w:val="nil"/>
              <w:bottom w:val="single" w:sz="4" w:space="0" w:color="000000"/>
              <w:right w:val="single" w:sz="8" w:space="0" w:color="000000"/>
            </w:tcBorders>
            <w:shd w:val="clear" w:color="000000" w:fill="F1F1F1"/>
            <w:hideMark/>
          </w:tcPr>
          <w:p w14:paraId="376B4E8A"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0BEF94BC"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EA5069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208</w:t>
            </w:r>
          </w:p>
        </w:tc>
        <w:tc>
          <w:tcPr>
            <w:tcW w:w="2851" w:type="pct"/>
            <w:tcBorders>
              <w:top w:val="nil"/>
              <w:left w:val="nil"/>
              <w:bottom w:val="single" w:sz="4" w:space="0" w:color="000000"/>
              <w:right w:val="single" w:sz="4" w:space="0" w:color="000000"/>
            </w:tcBorders>
            <w:shd w:val="clear" w:color="000000" w:fill="F1F1F1"/>
            <w:vAlign w:val="center"/>
            <w:hideMark/>
          </w:tcPr>
          <w:p w14:paraId="7BFB248C"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CABLE </w:t>
            </w:r>
            <w:proofErr w:type="gramStart"/>
            <w:r w:rsidRPr="00BE266E">
              <w:rPr>
                <w:rFonts w:ascii="Calibri" w:eastAsia="Times New Roman" w:hAnsi="Calibri" w:cs="Calibri"/>
                <w:sz w:val="16"/>
                <w:szCs w:val="16"/>
              </w:rPr>
              <w:t>ELECTRICO  NUM</w:t>
            </w:r>
            <w:proofErr w:type="gramEnd"/>
            <w:r w:rsidRPr="00BE266E">
              <w:rPr>
                <w:rFonts w:ascii="Calibri" w:eastAsia="Times New Roman" w:hAnsi="Calibri" w:cs="Calibri"/>
                <w:sz w:val="16"/>
                <w:szCs w:val="16"/>
              </w:rPr>
              <w:t xml:space="preserve"> 2. 7 HILOS COBRE</w:t>
            </w:r>
          </w:p>
        </w:tc>
        <w:tc>
          <w:tcPr>
            <w:tcW w:w="535" w:type="pct"/>
            <w:vMerge w:val="restart"/>
            <w:tcBorders>
              <w:top w:val="nil"/>
              <w:left w:val="single" w:sz="4" w:space="0" w:color="000000"/>
              <w:bottom w:val="single" w:sz="4" w:space="0" w:color="000000"/>
              <w:right w:val="single" w:sz="4" w:space="0" w:color="000000"/>
            </w:tcBorders>
            <w:shd w:val="clear" w:color="000000" w:fill="F1F1F1"/>
            <w:hideMark/>
          </w:tcPr>
          <w:p w14:paraId="6CB6108F"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vMerge w:val="restart"/>
            <w:tcBorders>
              <w:top w:val="nil"/>
              <w:left w:val="single" w:sz="4" w:space="0" w:color="000000"/>
              <w:bottom w:val="single" w:sz="4" w:space="0" w:color="000000"/>
              <w:right w:val="single" w:sz="4" w:space="0" w:color="000000"/>
            </w:tcBorders>
            <w:shd w:val="clear" w:color="000000" w:fill="F1F1F1"/>
            <w:noWrap/>
            <w:hideMark/>
          </w:tcPr>
          <w:p w14:paraId="1FA627F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44585632"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2D74CA00"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129983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209</w:t>
            </w:r>
          </w:p>
        </w:tc>
        <w:tc>
          <w:tcPr>
            <w:tcW w:w="2851" w:type="pct"/>
            <w:tcBorders>
              <w:top w:val="nil"/>
              <w:left w:val="nil"/>
              <w:bottom w:val="single" w:sz="4" w:space="0" w:color="000000"/>
              <w:right w:val="single" w:sz="4" w:space="0" w:color="000000"/>
            </w:tcBorders>
            <w:shd w:val="clear" w:color="000000" w:fill="F1F1F1"/>
            <w:vAlign w:val="center"/>
            <w:hideMark/>
          </w:tcPr>
          <w:p w14:paraId="33C20885"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CABLE </w:t>
            </w:r>
            <w:proofErr w:type="gramStart"/>
            <w:r w:rsidRPr="00BE266E">
              <w:rPr>
                <w:rFonts w:ascii="Calibri" w:eastAsia="Times New Roman" w:hAnsi="Calibri" w:cs="Calibri"/>
                <w:sz w:val="16"/>
                <w:szCs w:val="16"/>
              </w:rPr>
              <w:t>ELECTRICO  NUM</w:t>
            </w:r>
            <w:proofErr w:type="gramEnd"/>
            <w:r w:rsidRPr="00BE266E">
              <w:rPr>
                <w:rFonts w:ascii="Calibri" w:eastAsia="Times New Roman" w:hAnsi="Calibri" w:cs="Calibri"/>
                <w:sz w:val="16"/>
                <w:szCs w:val="16"/>
              </w:rPr>
              <w:t xml:space="preserve"> 2. 7 HILOS COBRE</w:t>
            </w:r>
          </w:p>
        </w:tc>
        <w:tc>
          <w:tcPr>
            <w:tcW w:w="535" w:type="pct"/>
            <w:vMerge/>
            <w:tcBorders>
              <w:top w:val="nil"/>
              <w:left w:val="single" w:sz="4" w:space="0" w:color="000000"/>
              <w:bottom w:val="single" w:sz="4" w:space="0" w:color="000000"/>
              <w:right w:val="single" w:sz="4" w:space="0" w:color="000000"/>
            </w:tcBorders>
            <w:vAlign w:val="center"/>
            <w:hideMark/>
          </w:tcPr>
          <w:p w14:paraId="35CD9E2D" w14:textId="77777777" w:rsidR="00BE266E" w:rsidRPr="00BE266E" w:rsidRDefault="00BE266E" w:rsidP="00BE266E">
            <w:pPr>
              <w:widowControl/>
              <w:autoSpaceDE/>
              <w:autoSpaceDN/>
              <w:rPr>
                <w:rFonts w:ascii="Calibri" w:eastAsia="Times New Roman" w:hAnsi="Calibri" w:cs="Calibri"/>
                <w:sz w:val="16"/>
                <w:szCs w:val="16"/>
              </w:rPr>
            </w:pPr>
          </w:p>
        </w:tc>
        <w:tc>
          <w:tcPr>
            <w:tcW w:w="573" w:type="pct"/>
            <w:vMerge/>
            <w:tcBorders>
              <w:top w:val="nil"/>
              <w:left w:val="single" w:sz="4" w:space="0" w:color="000000"/>
              <w:bottom w:val="single" w:sz="4" w:space="0" w:color="000000"/>
              <w:right w:val="single" w:sz="4" w:space="0" w:color="000000"/>
            </w:tcBorders>
            <w:vAlign w:val="center"/>
            <w:hideMark/>
          </w:tcPr>
          <w:p w14:paraId="2C39EABF" w14:textId="77777777" w:rsidR="00BE266E" w:rsidRPr="00BE266E" w:rsidRDefault="00BE266E" w:rsidP="00BE266E">
            <w:pPr>
              <w:widowControl/>
              <w:autoSpaceDE/>
              <w:autoSpaceDN/>
              <w:rPr>
                <w:rFonts w:ascii="Calibri" w:eastAsia="Times New Roman" w:hAnsi="Calibri" w:cs="Calibri"/>
                <w:color w:val="000000"/>
                <w:sz w:val="16"/>
                <w:szCs w:val="16"/>
              </w:rPr>
            </w:pPr>
          </w:p>
        </w:tc>
        <w:tc>
          <w:tcPr>
            <w:tcW w:w="715" w:type="pct"/>
            <w:tcBorders>
              <w:top w:val="nil"/>
              <w:left w:val="nil"/>
              <w:bottom w:val="single" w:sz="4" w:space="0" w:color="000000"/>
              <w:right w:val="single" w:sz="8" w:space="0" w:color="000000"/>
            </w:tcBorders>
            <w:shd w:val="clear" w:color="000000" w:fill="F1F1F1"/>
            <w:hideMark/>
          </w:tcPr>
          <w:p w14:paraId="44EF5AA2"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358EF395"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47630F9"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lastRenderedPageBreak/>
              <w:t>210</w:t>
            </w:r>
          </w:p>
        </w:tc>
        <w:tc>
          <w:tcPr>
            <w:tcW w:w="2851" w:type="pct"/>
            <w:tcBorders>
              <w:top w:val="nil"/>
              <w:left w:val="nil"/>
              <w:bottom w:val="single" w:sz="4" w:space="0" w:color="000000"/>
              <w:right w:val="single" w:sz="4" w:space="0" w:color="000000"/>
            </w:tcBorders>
            <w:shd w:val="clear" w:color="000000" w:fill="F1F1F1"/>
            <w:vAlign w:val="center"/>
            <w:hideMark/>
          </w:tcPr>
          <w:p w14:paraId="7541AB87"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CABLE ELECTRICO </w:t>
            </w:r>
            <w:proofErr w:type="gramStart"/>
            <w:r w:rsidRPr="00BE266E">
              <w:rPr>
                <w:rFonts w:ascii="Calibri" w:eastAsia="Times New Roman" w:hAnsi="Calibri" w:cs="Calibri"/>
                <w:sz w:val="16"/>
                <w:szCs w:val="16"/>
              </w:rPr>
              <w:t>ENCAUCHETADO  NUM</w:t>
            </w:r>
            <w:proofErr w:type="gramEnd"/>
            <w:r w:rsidRPr="00BE266E">
              <w:rPr>
                <w:rFonts w:ascii="Calibri" w:eastAsia="Times New Roman" w:hAnsi="Calibri" w:cs="Calibri"/>
                <w:sz w:val="16"/>
                <w:szCs w:val="16"/>
              </w:rPr>
              <w:t xml:space="preserve"> 4X16</w:t>
            </w:r>
          </w:p>
        </w:tc>
        <w:tc>
          <w:tcPr>
            <w:tcW w:w="535" w:type="pct"/>
            <w:vMerge w:val="restart"/>
            <w:tcBorders>
              <w:top w:val="nil"/>
              <w:left w:val="single" w:sz="4" w:space="0" w:color="000000"/>
              <w:bottom w:val="single" w:sz="4" w:space="0" w:color="000000"/>
              <w:right w:val="single" w:sz="4" w:space="0" w:color="000000"/>
            </w:tcBorders>
            <w:shd w:val="clear" w:color="000000" w:fill="F1F1F1"/>
            <w:hideMark/>
          </w:tcPr>
          <w:p w14:paraId="735E499C"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vMerge w:val="restart"/>
            <w:tcBorders>
              <w:top w:val="nil"/>
              <w:left w:val="single" w:sz="4" w:space="0" w:color="000000"/>
              <w:bottom w:val="single" w:sz="4" w:space="0" w:color="000000"/>
              <w:right w:val="single" w:sz="4" w:space="0" w:color="000000"/>
            </w:tcBorders>
            <w:shd w:val="clear" w:color="000000" w:fill="F1F1F1"/>
            <w:noWrap/>
            <w:hideMark/>
          </w:tcPr>
          <w:p w14:paraId="033AD159"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027DF790"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576C9E33"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823624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211</w:t>
            </w:r>
          </w:p>
        </w:tc>
        <w:tc>
          <w:tcPr>
            <w:tcW w:w="2851" w:type="pct"/>
            <w:tcBorders>
              <w:top w:val="nil"/>
              <w:left w:val="nil"/>
              <w:bottom w:val="single" w:sz="4" w:space="0" w:color="000000"/>
              <w:right w:val="single" w:sz="4" w:space="0" w:color="000000"/>
            </w:tcBorders>
            <w:shd w:val="clear" w:color="000000" w:fill="F1F1F1"/>
            <w:vAlign w:val="center"/>
            <w:hideMark/>
          </w:tcPr>
          <w:p w14:paraId="107F31F7"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CABLE ELECTRICO </w:t>
            </w:r>
            <w:proofErr w:type="gramStart"/>
            <w:r w:rsidRPr="00BE266E">
              <w:rPr>
                <w:rFonts w:ascii="Calibri" w:eastAsia="Times New Roman" w:hAnsi="Calibri" w:cs="Calibri"/>
                <w:sz w:val="16"/>
                <w:szCs w:val="16"/>
              </w:rPr>
              <w:t>ENCAUCHETADO  NUM</w:t>
            </w:r>
            <w:proofErr w:type="gramEnd"/>
            <w:r w:rsidRPr="00BE266E">
              <w:rPr>
                <w:rFonts w:ascii="Calibri" w:eastAsia="Times New Roman" w:hAnsi="Calibri" w:cs="Calibri"/>
                <w:sz w:val="16"/>
                <w:szCs w:val="16"/>
              </w:rPr>
              <w:t xml:space="preserve"> 4X16 COBRE</w:t>
            </w:r>
          </w:p>
        </w:tc>
        <w:tc>
          <w:tcPr>
            <w:tcW w:w="535" w:type="pct"/>
            <w:vMerge/>
            <w:tcBorders>
              <w:top w:val="nil"/>
              <w:left w:val="single" w:sz="4" w:space="0" w:color="000000"/>
              <w:bottom w:val="single" w:sz="4" w:space="0" w:color="000000"/>
              <w:right w:val="single" w:sz="4" w:space="0" w:color="000000"/>
            </w:tcBorders>
            <w:vAlign w:val="center"/>
            <w:hideMark/>
          </w:tcPr>
          <w:p w14:paraId="7AAC8C38" w14:textId="77777777" w:rsidR="00BE266E" w:rsidRPr="00BE266E" w:rsidRDefault="00BE266E" w:rsidP="00BE266E">
            <w:pPr>
              <w:widowControl/>
              <w:autoSpaceDE/>
              <w:autoSpaceDN/>
              <w:rPr>
                <w:rFonts w:ascii="Calibri" w:eastAsia="Times New Roman" w:hAnsi="Calibri" w:cs="Calibri"/>
                <w:sz w:val="16"/>
                <w:szCs w:val="16"/>
              </w:rPr>
            </w:pPr>
          </w:p>
        </w:tc>
        <w:tc>
          <w:tcPr>
            <w:tcW w:w="573" w:type="pct"/>
            <w:vMerge/>
            <w:tcBorders>
              <w:top w:val="nil"/>
              <w:left w:val="single" w:sz="4" w:space="0" w:color="000000"/>
              <w:bottom w:val="single" w:sz="4" w:space="0" w:color="000000"/>
              <w:right w:val="single" w:sz="4" w:space="0" w:color="000000"/>
            </w:tcBorders>
            <w:vAlign w:val="center"/>
            <w:hideMark/>
          </w:tcPr>
          <w:p w14:paraId="488C4916" w14:textId="77777777" w:rsidR="00BE266E" w:rsidRPr="00BE266E" w:rsidRDefault="00BE266E" w:rsidP="00BE266E">
            <w:pPr>
              <w:widowControl/>
              <w:autoSpaceDE/>
              <w:autoSpaceDN/>
              <w:rPr>
                <w:rFonts w:ascii="Calibri" w:eastAsia="Times New Roman" w:hAnsi="Calibri" w:cs="Calibri"/>
                <w:color w:val="000000"/>
                <w:sz w:val="16"/>
                <w:szCs w:val="16"/>
              </w:rPr>
            </w:pPr>
          </w:p>
        </w:tc>
        <w:tc>
          <w:tcPr>
            <w:tcW w:w="715" w:type="pct"/>
            <w:tcBorders>
              <w:top w:val="nil"/>
              <w:left w:val="nil"/>
              <w:bottom w:val="single" w:sz="4" w:space="0" w:color="000000"/>
              <w:right w:val="single" w:sz="8" w:space="0" w:color="000000"/>
            </w:tcBorders>
            <w:shd w:val="clear" w:color="000000" w:fill="F1F1F1"/>
            <w:hideMark/>
          </w:tcPr>
          <w:p w14:paraId="48DCBDDD"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74681EC0"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CFDFF56"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212</w:t>
            </w:r>
          </w:p>
        </w:tc>
        <w:tc>
          <w:tcPr>
            <w:tcW w:w="2851" w:type="pct"/>
            <w:tcBorders>
              <w:top w:val="nil"/>
              <w:left w:val="nil"/>
              <w:bottom w:val="single" w:sz="4" w:space="0" w:color="000000"/>
              <w:right w:val="single" w:sz="4" w:space="0" w:color="000000"/>
            </w:tcBorders>
            <w:shd w:val="clear" w:color="000000" w:fill="F1F1F1"/>
            <w:vAlign w:val="center"/>
            <w:hideMark/>
          </w:tcPr>
          <w:p w14:paraId="37398D44"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CABLE ELECTRICO </w:t>
            </w:r>
            <w:proofErr w:type="gramStart"/>
            <w:r w:rsidRPr="00BE266E">
              <w:rPr>
                <w:rFonts w:ascii="Calibri" w:eastAsia="Times New Roman" w:hAnsi="Calibri" w:cs="Calibri"/>
                <w:sz w:val="16"/>
                <w:szCs w:val="16"/>
              </w:rPr>
              <w:t>ENCAUCHETADO  NUM</w:t>
            </w:r>
            <w:proofErr w:type="gramEnd"/>
            <w:r w:rsidRPr="00BE266E">
              <w:rPr>
                <w:rFonts w:ascii="Calibri" w:eastAsia="Times New Roman" w:hAnsi="Calibri" w:cs="Calibri"/>
                <w:sz w:val="16"/>
                <w:szCs w:val="16"/>
              </w:rPr>
              <w:t xml:space="preserve"> 3X12 COBRE</w:t>
            </w:r>
          </w:p>
        </w:tc>
        <w:tc>
          <w:tcPr>
            <w:tcW w:w="535" w:type="pct"/>
            <w:vMerge w:val="restart"/>
            <w:tcBorders>
              <w:top w:val="nil"/>
              <w:left w:val="single" w:sz="4" w:space="0" w:color="000000"/>
              <w:bottom w:val="single" w:sz="4" w:space="0" w:color="000000"/>
              <w:right w:val="single" w:sz="4" w:space="0" w:color="000000"/>
            </w:tcBorders>
            <w:shd w:val="clear" w:color="000000" w:fill="F1F1F1"/>
            <w:hideMark/>
          </w:tcPr>
          <w:p w14:paraId="35ED2978"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vMerge w:val="restart"/>
            <w:tcBorders>
              <w:top w:val="nil"/>
              <w:left w:val="single" w:sz="4" w:space="0" w:color="000000"/>
              <w:bottom w:val="single" w:sz="4" w:space="0" w:color="000000"/>
              <w:right w:val="single" w:sz="4" w:space="0" w:color="000000"/>
            </w:tcBorders>
            <w:shd w:val="clear" w:color="000000" w:fill="F1F1F1"/>
            <w:noWrap/>
            <w:hideMark/>
          </w:tcPr>
          <w:p w14:paraId="665CAA2C"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0BF94210"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2D22B979"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9709BC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213</w:t>
            </w:r>
          </w:p>
        </w:tc>
        <w:tc>
          <w:tcPr>
            <w:tcW w:w="2851" w:type="pct"/>
            <w:tcBorders>
              <w:top w:val="nil"/>
              <w:left w:val="nil"/>
              <w:bottom w:val="single" w:sz="4" w:space="0" w:color="000000"/>
              <w:right w:val="single" w:sz="4" w:space="0" w:color="000000"/>
            </w:tcBorders>
            <w:shd w:val="clear" w:color="000000" w:fill="F1F1F1"/>
            <w:vAlign w:val="center"/>
            <w:hideMark/>
          </w:tcPr>
          <w:p w14:paraId="50149D52"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CABLE ELECTRICO </w:t>
            </w:r>
            <w:proofErr w:type="gramStart"/>
            <w:r w:rsidRPr="00BE266E">
              <w:rPr>
                <w:rFonts w:ascii="Calibri" w:eastAsia="Times New Roman" w:hAnsi="Calibri" w:cs="Calibri"/>
                <w:sz w:val="16"/>
                <w:szCs w:val="16"/>
              </w:rPr>
              <w:t>ENCAUCHETADO  NUM</w:t>
            </w:r>
            <w:proofErr w:type="gramEnd"/>
            <w:r w:rsidRPr="00BE266E">
              <w:rPr>
                <w:rFonts w:ascii="Calibri" w:eastAsia="Times New Roman" w:hAnsi="Calibri" w:cs="Calibri"/>
                <w:sz w:val="16"/>
                <w:szCs w:val="16"/>
              </w:rPr>
              <w:t xml:space="preserve"> 3X12 COBRE</w:t>
            </w:r>
          </w:p>
        </w:tc>
        <w:tc>
          <w:tcPr>
            <w:tcW w:w="535" w:type="pct"/>
            <w:vMerge/>
            <w:tcBorders>
              <w:top w:val="nil"/>
              <w:left w:val="single" w:sz="4" w:space="0" w:color="000000"/>
              <w:bottom w:val="single" w:sz="4" w:space="0" w:color="000000"/>
              <w:right w:val="single" w:sz="4" w:space="0" w:color="000000"/>
            </w:tcBorders>
            <w:vAlign w:val="center"/>
            <w:hideMark/>
          </w:tcPr>
          <w:p w14:paraId="41E43AF1" w14:textId="77777777" w:rsidR="00BE266E" w:rsidRPr="00BE266E" w:rsidRDefault="00BE266E" w:rsidP="00BE266E">
            <w:pPr>
              <w:widowControl/>
              <w:autoSpaceDE/>
              <w:autoSpaceDN/>
              <w:rPr>
                <w:rFonts w:ascii="Calibri" w:eastAsia="Times New Roman" w:hAnsi="Calibri" w:cs="Calibri"/>
                <w:sz w:val="16"/>
                <w:szCs w:val="16"/>
              </w:rPr>
            </w:pPr>
          </w:p>
        </w:tc>
        <w:tc>
          <w:tcPr>
            <w:tcW w:w="573" w:type="pct"/>
            <w:vMerge/>
            <w:tcBorders>
              <w:top w:val="nil"/>
              <w:left w:val="single" w:sz="4" w:space="0" w:color="000000"/>
              <w:bottom w:val="single" w:sz="4" w:space="0" w:color="000000"/>
              <w:right w:val="single" w:sz="4" w:space="0" w:color="000000"/>
            </w:tcBorders>
            <w:vAlign w:val="center"/>
            <w:hideMark/>
          </w:tcPr>
          <w:p w14:paraId="6BB5F575" w14:textId="77777777" w:rsidR="00BE266E" w:rsidRPr="00BE266E" w:rsidRDefault="00BE266E" w:rsidP="00BE266E">
            <w:pPr>
              <w:widowControl/>
              <w:autoSpaceDE/>
              <w:autoSpaceDN/>
              <w:rPr>
                <w:rFonts w:ascii="Calibri" w:eastAsia="Times New Roman" w:hAnsi="Calibri" w:cs="Calibri"/>
                <w:color w:val="000000"/>
                <w:sz w:val="16"/>
                <w:szCs w:val="16"/>
              </w:rPr>
            </w:pPr>
          </w:p>
        </w:tc>
        <w:tc>
          <w:tcPr>
            <w:tcW w:w="715" w:type="pct"/>
            <w:tcBorders>
              <w:top w:val="nil"/>
              <w:left w:val="nil"/>
              <w:bottom w:val="single" w:sz="4" w:space="0" w:color="000000"/>
              <w:right w:val="single" w:sz="8" w:space="0" w:color="000000"/>
            </w:tcBorders>
            <w:shd w:val="clear" w:color="000000" w:fill="F1F1F1"/>
            <w:hideMark/>
          </w:tcPr>
          <w:p w14:paraId="3E967567"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2B04617"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832349F"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214</w:t>
            </w:r>
          </w:p>
        </w:tc>
        <w:tc>
          <w:tcPr>
            <w:tcW w:w="2851" w:type="pct"/>
            <w:tcBorders>
              <w:top w:val="nil"/>
              <w:left w:val="nil"/>
              <w:bottom w:val="single" w:sz="4" w:space="0" w:color="000000"/>
              <w:right w:val="single" w:sz="4" w:space="0" w:color="000000"/>
            </w:tcBorders>
            <w:shd w:val="clear" w:color="000000" w:fill="F1F1F1"/>
            <w:vAlign w:val="center"/>
            <w:hideMark/>
          </w:tcPr>
          <w:p w14:paraId="29196D30"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CABLE ENCAUCHETADO 5X16 CONTROL</w:t>
            </w:r>
          </w:p>
        </w:tc>
        <w:tc>
          <w:tcPr>
            <w:tcW w:w="535" w:type="pct"/>
            <w:vMerge w:val="restart"/>
            <w:tcBorders>
              <w:top w:val="nil"/>
              <w:left w:val="single" w:sz="4" w:space="0" w:color="000000"/>
              <w:bottom w:val="single" w:sz="4" w:space="0" w:color="000000"/>
              <w:right w:val="single" w:sz="4" w:space="0" w:color="000000"/>
            </w:tcBorders>
            <w:shd w:val="clear" w:color="000000" w:fill="F1F1F1"/>
            <w:hideMark/>
          </w:tcPr>
          <w:p w14:paraId="4F7E9178"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vMerge w:val="restart"/>
            <w:tcBorders>
              <w:top w:val="nil"/>
              <w:left w:val="single" w:sz="4" w:space="0" w:color="000000"/>
              <w:bottom w:val="single" w:sz="4" w:space="0" w:color="000000"/>
              <w:right w:val="single" w:sz="4" w:space="0" w:color="000000"/>
            </w:tcBorders>
            <w:shd w:val="clear" w:color="000000" w:fill="F1F1F1"/>
            <w:noWrap/>
            <w:hideMark/>
          </w:tcPr>
          <w:p w14:paraId="459F89E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147B2111"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1B4A3805"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F7DD40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215</w:t>
            </w:r>
          </w:p>
        </w:tc>
        <w:tc>
          <w:tcPr>
            <w:tcW w:w="2851" w:type="pct"/>
            <w:tcBorders>
              <w:top w:val="nil"/>
              <w:left w:val="nil"/>
              <w:bottom w:val="single" w:sz="4" w:space="0" w:color="000000"/>
              <w:right w:val="single" w:sz="4" w:space="0" w:color="000000"/>
            </w:tcBorders>
            <w:shd w:val="clear" w:color="000000" w:fill="F1F1F1"/>
            <w:vAlign w:val="center"/>
            <w:hideMark/>
          </w:tcPr>
          <w:p w14:paraId="293C9538"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CABLE ENCAUCHETADO 5X16 CONTROL</w:t>
            </w:r>
          </w:p>
        </w:tc>
        <w:tc>
          <w:tcPr>
            <w:tcW w:w="535" w:type="pct"/>
            <w:vMerge/>
            <w:tcBorders>
              <w:top w:val="nil"/>
              <w:left w:val="single" w:sz="4" w:space="0" w:color="000000"/>
              <w:bottom w:val="single" w:sz="4" w:space="0" w:color="000000"/>
              <w:right w:val="single" w:sz="4" w:space="0" w:color="000000"/>
            </w:tcBorders>
            <w:vAlign w:val="center"/>
            <w:hideMark/>
          </w:tcPr>
          <w:p w14:paraId="14355C6A" w14:textId="77777777" w:rsidR="00BE266E" w:rsidRPr="00BE266E" w:rsidRDefault="00BE266E" w:rsidP="00BE266E">
            <w:pPr>
              <w:widowControl/>
              <w:autoSpaceDE/>
              <w:autoSpaceDN/>
              <w:rPr>
                <w:rFonts w:ascii="Calibri" w:eastAsia="Times New Roman" w:hAnsi="Calibri" w:cs="Calibri"/>
                <w:sz w:val="16"/>
                <w:szCs w:val="16"/>
                <w:lang w:val="en-US"/>
              </w:rPr>
            </w:pPr>
          </w:p>
        </w:tc>
        <w:tc>
          <w:tcPr>
            <w:tcW w:w="573" w:type="pct"/>
            <w:vMerge/>
            <w:tcBorders>
              <w:top w:val="nil"/>
              <w:left w:val="single" w:sz="4" w:space="0" w:color="000000"/>
              <w:bottom w:val="single" w:sz="4" w:space="0" w:color="000000"/>
              <w:right w:val="single" w:sz="4" w:space="0" w:color="000000"/>
            </w:tcBorders>
            <w:vAlign w:val="center"/>
            <w:hideMark/>
          </w:tcPr>
          <w:p w14:paraId="5E270488" w14:textId="77777777" w:rsidR="00BE266E" w:rsidRPr="00BE266E" w:rsidRDefault="00BE266E" w:rsidP="00BE266E">
            <w:pPr>
              <w:widowControl/>
              <w:autoSpaceDE/>
              <w:autoSpaceDN/>
              <w:rPr>
                <w:rFonts w:ascii="Calibri" w:eastAsia="Times New Roman" w:hAnsi="Calibri" w:cs="Calibri"/>
                <w:color w:val="000000"/>
                <w:sz w:val="16"/>
                <w:szCs w:val="16"/>
                <w:lang w:val="en-US"/>
              </w:rPr>
            </w:pPr>
          </w:p>
        </w:tc>
        <w:tc>
          <w:tcPr>
            <w:tcW w:w="715" w:type="pct"/>
            <w:tcBorders>
              <w:top w:val="nil"/>
              <w:left w:val="nil"/>
              <w:bottom w:val="single" w:sz="4" w:space="0" w:color="000000"/>
              <w:right w:val="single" w:sz="8" w:space="0" w:color="000000"/>
            </w:tcBorders>
            <w:shd w:val="clear" w:color="000000" w:fill="F1F1F1"/>
            <w:hideMark/>
          </w:tcPr>
          <w:p w14:paraId="19E5ADD3"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7F322908"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953CC6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216</w:t>
            </w:r>
          </w:p>
        </w:tc>
        <w:tc>
          <w:tcPr>
            <w:tcW w:w="2851" w:type="pct"/>
            <w:tcBorders>
              <w:top w:val="nil"/>
              <w:left w:val="nil"/>
              <w:bottom w:val="single" w:sz="4" w:space="0" w:color="000000"/>
              <w:right w:val="single" w:sz="4" w:space="0" w:color="000000"/>
            </w:tcBorders>
            <w:shd w:val="clear" w:color="000000" w:fill="F1F1F1"/>
            <w:vAlign w:val="center"/>
            <w:hideMark/>
          </w:tcPr>
          <w:p w14:paraId="6ED5EBFA"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CABLE CONTROL ML ENCAUCHETADO DE 5X16</w:t>
            </w:r>
          </w:p>
        </w:tc>
        <w:tc>
          <w:tcPr>
            <w:tcW w:w="535" w:type="pct"/>
            <w:vMerge w:val="restart"/>
            <w:tcBorders>
              <w:top w:val="nil"/>
              <w:left w:val="single" w:sz="4" w:space="0" w:color="000000"/>
              <w:bottom w:val="single" w:sz="4" w:space="0" w:color="000000"/>
              <w:right w:val="single" w:sz="4" w:space="0" w:color="000000"/>
            </w:tcBorders>
            <w:shd w:val="clear" w:color="000000" w:fill="F1F1F1"/>
            <w:hideMark/>
          </w:tcPr>
          <w:p w14:paraId="1FCABE1F" w14:textId="77777777" w:rsidR="00BE266E" w:rsidRPr="00BE266E" w:rsidRDefault="00BE266E" w:rsidP="00BE266E">
            <w:pPr>
              <w:widowControl/>
              <w:autoSpaceDE/>
              <w:autoSpaceDN/>
              <w:ind w:firstLineChars="100" w:firstLine="160"/>
              <w:rPr>
                <w:rFonts w:ascii="Calibri" w:eastAsia="Times New Roman" w:hAnsi="Calibri" w:cs="Calibri"/>
                <w:sz w:val="16"/>
                <w:szCs w:val="16"/>
                <w:lang w:val="en-US"/>
              </w:rPr>
            </w:pPr>
            <w:r w:rsidRPr="00BE266E">
              <w:rPr>
                <w:rFonts w:ascii="Calibri" w:eastAsia="Times New Roman" w:hAnsi="Calibri" w:cs="Calibri"/>
                <w:sz w:val="16"/>
                <w:szCs w:val="16"/>
                <w:lang w:val="en-US"/>
              </w:rPr>
              <w:t>METRO LINEAL</w:t>
            </w:r>
          </w:p>
        </w:tc>
        <w:tc>
          <w:tcPr>
            <w:tcW w:w="573" w:type="pct"/>
            <w:vMerge w:val="restart"/>
            <w:tcBorders>
              <w:top w:val="nil"/>
              <w:left w:val="single" w:sz="4" w:space="0" w:color="000000"/>
              <w:bottom w:val="single" w:sz="4" w:space="0" w:color="000000"/>
              <w:right w:val="single" w:sz="4" w:space="0" w:color="000000"/>
            </w:tcBorders>
            <w:shd w:val="clear" w:color="000000" w:fill="F1F1F1"/>
            <w:noWrap/>
            <w:hideMark/>
          </w:tcPr>
          <w:p w14:paraId="3FEC7F1B"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6ED51276"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5021B460"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25D14F6"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217</w:t>
            </w:r>
          </w:p>
        </w:tc>
        <w:tc>
          <w:tcPr>
            <w:tcW w:w="2851" w:type="pct"/>
            <w:tcBorders>
              <w:top w:val="nil"/>
              <w:left w:val="nil"/>
              <w:bottom w:val="single" w:sz="4" w:space="0" w:color="000000"/>
              <w:right w:val="single" w:sz="4" w:space="0" w:color="000000"/>
            </w:tcBorders>
            <w:shd w:val="clear" w:color="000000" w:fill="F1F1F1"/>
            <w:vAlign w:val="center"/>
            <w:hideMark/>
          </w:tcPr>
          <w:p w14:paraId="07FA015B"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CABLE CONTROL ML ENCAUCHETADO DE 5X16</w:t>
            </w:r>
          </w:p>
        </w:tc>
        <w:tc>
          <w:tcPr>
            <w:tcW w:w="535" w:type="pct"/>
            <w:vMerge/>
            <w:tcBorders>
              <w:top w:val="nil"/>
              <w:left w:val="single" w:sz="4" w:space="0" w:color="000000"/>
              <w:bottom w:val="single" w:sz="4" w:space="0" w:color="000000"/>
              <w:right w:val="single" w:sz="4" w:space="0" w:color="000000"/>
            </w:tcBorders>
            <w:vAlign w:val="center"/>
            <w:hideMark/>
          </w:tcPr>
          <w:p w14:paraId="1D12A753" w14:textId="77777777" w:rsidR="00BE266E" w:rsidRPr="00BE266E" w:rsidRDefault="00BE266E" w:rsidP="00BE266E">
            <w:pPr>
              <w:widowControl/>
              <w:autoSpaceDE/>
              <w:autoSpaceDN/>
              <w:rPr>
                <w:rFonts w:ascii="Calibri" w:eastAsia="Times New Roman" w:hAnsi="Calibri" w:cs="Calibri"/>
                <w:sz w:val="16"/>
                <w:szCs w:val="16"/>
              </w:rPr>
            </w:pPr>
          </w:p>
        </w:tc>
        <w:tc>
          <w:tcPr>
            <w:tcW w:w="573" w:type="pct"/>
            <w:vMerge/>
            <w:tcBorders>
              <w:top w:val="nil"/>
              <w:left w:val="single" w:sz="4" w:space="0" w:color="000000"/>
              <w:bottom w:val="single" w:sz="4" w:space="0" w:color="000000"/>
              <w:right w:val="single" w:sz="4" w:space="0" w:color="000000"/>
            </w:tcBorders>
            <w:vAlign w:val="center"/>
            <w:hideMark/>
          </w:tcPr>
          <w:p w14:paraId="6FA9D585" w14:textId="77777777" w:rsidR="00BE266E" w:rsidRPr="00BE266E" w:rsidRDefault="00BE266E" w:rsidP="00BE266E">
            <w:pPr>
              <w:widowControl/>
              <w:autoSpaceDE/>
              <w:autoSpaceDN/>
              <w:rPr>
                <w:rFonts w:ascii="Calibri" w:eastAsia="Times New Roman" w:hAnsi="Calibri" w:cs="Calibri"/>
                <w:color w:val="000000"/>
                <w:sz w:val="16"/>
                <w:szCs w:val="16"/>
              </w:rPr>
            </w:pPr>
          </w:p>
        </w:tc>
        <w:tc>
          <w:tcPr>
            <w:tcW w:w="715" w:type="pct"/>
            <w:tcBorders>
              <w:top w:val="nil"/>
              <w:left w:val="nil"/>
              <w:bottom w:val="single" w:sz="4" w:space="0" w:color="000000"/>
              <w:right w:val="single" w:sz="8" w:space="0" w:color="000000"/>
            </w:tcBorders>
            <w:shd w:val="clear" w:color="000000" w:fill="F1F1F1"/>
            <w:hideMark/>
          </w:tcPr>
          <w:p w14:paraId="61713C43"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7AB2A589" w14:textId="77777777" w:rsidTr="000C5CE8">
        <w:trPr>
          <w:trHeight w:val="340"/>
        </w:trPr>
        <w:tc>
          <w:tcPr>
            <w:tcW w:w="325" w:type="pct"/>
            <w:tcBorders>
              <w:top w:val="nil"/>
              <w:left w:val="single" w:sz="8" w:space="0" w:color="000000"/>
              <w:bottom w:val="nil"/>
              <w:right w:val="single" w:sz="4" w:space="0" w:color="000000"/>
            </w:tcBorders>
            <w:shd w:val="clear" w:color="000000" w:fill="F1F1F1"/>
            <w:noWrap/>
            <w:vAlign w:val="center"/>
            <w:hideMark/>
          </w:tcPr>
          <w:p w14:paraId="38119F24"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218</w:t>
            </w:r>
          </w:p>
        </w:tc>
        <w:tc>
          <w:tcPr>
            <w:tcW w:w="2851" w:type="pct"/>
            <w:tcBorders>
              <w:top w:val="nil"/>
              <w:left w:val="nil"/>
              <w:bottom w:val="nil"/>
              <w:right w:val="single" w:sz="4" w:space="0" w:color="000000"/>
            </w:tcBorders>
            <w:shd w:val="clear" w:color="000000" w:fill="F1F1F1"/>
            <w:vAlign w:val="center"/>
            <w:hideMark/>
          </w:tcPr>
          <w:p w14:paraId="171300DF"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ACRILICO PARA DEMARCACION DE TABLEROS ELECTRICOS</w:t>
            </w:r>
          </w:p>
        </w:tc>
        <w:tc>
          <w:tcPr>
            <w:tcW w:w="535" w:type="pct"/>
            <w:tcBorders>
              <w:top w:val="nil"/>
              <w:left w:val="nil"/>
              <w:bottom w:val="nil"/>
              <w:right w:val="single" w:sz="4" w:space="0" w:color="000000"/>
            </w:tcBorders>
            <w:shd w:val="clear" w:color="000000" w:fill="F1F1F1"/>
            <w:vAlign w:val="center"/>
            <w:hideMark/>
          </w:tcPr>
          <w:p w14:paraId="4F1527DA"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nil"/>
              <w:right w:val="single" w:sz="4" w:space="0" w:color="000000"/>
            </w:tcBorders>
            <w:shd w:val="clear" w:color="000000" w:fill="F1F1F1"/>
            <w:noWrap/>
            <w:vAlign w:val="center"/>
            <w:hideMark/>
          </w:tcPr>
          <w:p w14:paraId="79A6C2E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nil"/>
              <w:right w:val="single" w:sz="8" w:space="0" w:color="000000"/>
            </w:tcBorders>
            <w:shd w:val="clear" w:color="000000" w:fill="F1F1F1"/>
            <w:vAlign w:val="center"/>
            <w:hideMark/>
          </w:tcPr>
          <w:p w14:paraId="0D907A5B"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42BE79F7" w14:textId="77777777" w:rsidTr="001A2F3F">
        <w:trPr>
          <w:trHeight w:val="340"/>
        </w:trPr>
        <w:tc>
          <w:tcPr>
            <w:tcW w:w="5000" w:type="pct"/>
            <w:gridSpan w:val="5"/>
            <w:tcBorders>
              <w:top w:val="single" w:sz="8" w:space="0" w:color="000000"/>
              <w:left w:val="single" w:sz="8" w:space="0" w:color="000000"/>
              <w:bottom w:val="single" w:sz="8" w:space="0" w:color="000000"/>
              <w:right w:val="single" w:sz="8" w:space="0" w:color="000000"/>
            </w:tcBorders>
            <w:shd w:val="clear" w:color="000000" w:fill="FFFF00"/>
            <w:vAlign w:val="center"/>
            <w:hideMark/>
          </w:tcPr>
          <w:p w14:paraId="3285669E" w14:textId="77777777" w:rsidR="00BE266E" w:rsidRPr="00BE266E" w:rsidRDefault="00BE266E" w:rsidP="00BE266E">
            <w:pPr>
              <w:widowControl/>
              <w:autoSpaceDE/>
              <w:autoSpaceDN/>
              <w:jc w:val="center"/>
              <w:rPr>
                <w:rFonts w:ascii="Calibri" w:eastAsia="Times New Roman" w:hAnsi="Calibri" w:cs="Calibri"/>
                <w:b/>
                <w:bCs/>
                <w:sz w:val="16"/>
                <w:szCs w:val="16"/>
              </w:rPr>
            </w:pPr>
            <w:r w:rsidRPr="00BE266E">
              <w:rPr>
                <w:rFonts w:ascii="Calibri" w:eastAsia="Times New Roman" w:hAnsi="Calibri" w:cs="Calibri"/>
                <w:b/>
                <w:bCs/>
                <w:sz w:val="16"/>
                <w:szCs w:val="16"/>
              </w:rPr>
              <w:t>SUB TOTAL CAPITULO 5. MANTENIMIENTO SUBESTACIÓN ELÉCTRICA UBICADA EN DIRECCION DE TRANSITO</w:t>
            </w:r>
          </w:p>
        </w:tc>
      </w:tr>
      <w:tr w:rsidR="00BE266E" w:rsidRPr="00BE266E" w14:paraId="2F0A3291" w14:textId="77777777" w:rsidTr="001A2F3F">
        <w:trPr>
          <w:trHeight w:val="340"/>
        </w:trPr>
        <w:tc>
          <w:tcPr>
            <w:tcW w:w="5000" w:type="pct"/>
            <w:gridSpan w:val="5"/>
            <w:tcBorders>
              <w:top w:val="single" w:sz="8" w:space="0" w:color="000000"/>
              <w:left w:val="single" w:sz="8" w:space="0" w:color="000000"/>
              <w:bottom w:val="single" w:sz="8" w:space="0" w:color="000000"/>
              <w:right w:val="single" w:sz="8" w:space="0" w:color="000000"/>
            </w:tcBorders>
            <w:shd w:val="clear" w:color="000000" w:fill="BEBEBE"/>
            <w:vAlign w:val="center"/>
            <w:hideMark/>
          </w:tcPr>
          <w:p w14:paraId="2059C5E9" w14:textId="77777777" w:rsidR="00BE266E" w:rsidRPr="00BE266E" w:rsidRDefault="00BE266E" w:rsidP="00BE266E">
            <w:pPr>
              <w:widowControl/>
              <w:autoSpaceDE/>
              <w:autoSpaceDN/>
              <w:jc w:val="center"/>
              <w:rPr>
                <w:rFonts w:ascii="Calibri" w:eastAsia="Times New Roman" w:hAnsi="Calibri" w:cs="Calibri"/>
                <w:b/>
                <w:bCs/>
                <w:sz w:val="16"/>
                <w:szCs w:val="16"/>
              </w:rPr>
            </w:pPr>
            <w:r w:rsidRPr="00BE266E">
              <w:rPr>
                <w:rFonts w:ascii="Calibri" w:eastAsia="Times New Roman" w:hAnsi="Calibri" w:cs="Calibri"/>
                <w:b/>
                <w:bCs/>
                <w:sz w:val="16"/>
                <w:szCs w:val="16"/>
              </w:rPr>
              <w:t>CAPITULO 6. MANTENIMIENTO PREVENTIVO Y CORRECTIVO DE UPS</w:t>
            </w:r>
          </w:p>
        </w:tc>
      </w:tr>
      <w:tr w:rsidR="00BE266E" w:rsidRPr="00BE266E" w14:paraId="56F05960" w14:textId="77777777" w:rsidTr="000C5CE8">
        <w:trPr>
          <w:trHeight w:val="340"/>
        </w:trPr>
        <w:tc>
          <w:tcPr>
            <w:tcW w:w="325" w:type="pct"/>
            <w:tcBorders>
              <w:top w:val="nil"/>
              <w:left w:val="single" w:sz="8" w:space="0" w:color="000000"/>
              <w:bottom w:val="single" w:sz="8" w:space="0" w:color="000000"/>
              <w:right w:val="single" w:sz="8" w:space="0" w:color="000000"/>
            </w:tcBorders>
            <w:shd w:val="clear" w:color="000000" w:fill="F1F1F1"/>
            <w:vAlign w:val="center"/>
            <w:hideMark/>
          </w:tcPr>
          <w:p w14:paraId="3542C3FC"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proofErr w:type="spellStart"/>
            <w:r w:rsidRPr="00BE266E">
              <w:rPr>
                <w:rFonts w:ascii="Calibri" w:eastAsia="Times New Roman" w:hAnsi="Calibri" w:cs="Calibri"/>
                <w:b/>
                <w:bCs/>
                <w:sz w:val="16"/>
                <w:szCs w:val="16"/>
                <w:lang w:val="en-US"/>
              </w:rPr>
              <w:t>Ítem</w:t>
            </w:r>
            <w:proofErr w:type="spellEnd"/>
          </w:p>
        </w:tc>
        <w:tc>
          <w:tcPr>
            <w:tcW w:w="2851" w:type="pct"/>
            <w:tcBorders>
              <w:top w:val="nil"/>
              <w:left w:val="nil"/>
              <w:bottom w:val="single" w:sz="8" w:space="0" w:color="000000"/>
              <w:right w:val="single" w:sz="8" w:space="0" w:color="000000"/>
            </w:tcBorders>
            <w:shd w:val="clear" w:color="000000" w:fill="F1F1F1"/>
            <w:vAlign w:val="center"/>
            <w:hideMark/>
          </w:tcPr>
          <w:p w14:paraId="5D65762F"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DESCRIPCIÓN</w:t>
            </w:r>
          </w:p>
        </w:tc>
        <w:tc>
          <w:tcPr>
            <w:tcW w:w="535" w:type="pct"/>
            <w:tcBorders>
              <w:top w:val="nil"/>
              <w:left w:val="nil"/>
              <w:bottom w:val="single" w:sz="8" w:space="0" w:color="000000"/>
              <w:right w:val="single" w:sz="8" w:space="0" w:color="000000"/>
            </w:tcBorders>
            <w:shd w:val="clear" w:color="000000" w:fill="F1F1F1"/>
            <w:vAlign w:val="center"/>
            <w:hideMark/>
          </w:tcPr>
          <w:p w14:paraId="1873C889"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UNIDAD</w:t>
            </w:r>
          </w:p>
        </w:tc>
        <w:tc>
          <w:tcPr>
            <w:tcW w:w="573" w:type="pct"/>
            <w:tcBorders>
              <w:top w:val="nil"/>
              <w:left w:val="nil"/>
              <w:bottom w:val="single" w:sz="8" w:space="0" w:color="000000"/>
              <w:right w:val="single" w:sz="8" w:space="0" w:color="000000"/>
            </w:tcBorders>
            <w:shd w:val="clear" w:color="000000" w:fill="F1F1F1"/>
            <w:vAlign w:val="center"/>
            <w:hideMark/>
          </w:tcPr>
          <w:p w14:paraId="2CE0F2FB"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CANTIDAD</w:t>
            </w:r>
          </w:p>
        </w:tc>
        <w:tc>
          <w:tcPr>
            <w:tcW w:w="715" w:type="pct"/>
            <w:tcBorders>
              <w:top w:val="nil"/>
              <w:left w:val="nil"/>
              <w:bottom w:val="single" w:sz="8" w:space="0" w:color="000000"/>
              <w:right w:val="single" w:sz="8" w:space="0" w:color="000000"/>
            </w:tcBorders>
            <w:shd w:val="clear" w:color="000000" w:fill="F1F1F1"/>
            <w:vAlign w:val="center"/>
            <w:hideMark/>
          </w:tcPr>
          <w:p w14:paraId="4CD65E66" w14:textId="77777777" w:rsidR="00BE266E" w:rsidRPr="00BE266E" w:rsidRDefault="00BE266E" w:rsidP="00BE266E">
            <w:pPr>
              <w:widowControl/>
              <w:autoSpaceDE/>
              <w:autoSpaceDN/>
              <w:jc w:val="center"/>
              <w:rPr>
                <w:rFonts w:ascii="Calibri" w:eastAsia="Times New Roman" w:hAnsi="Calibri" w:cs="Calibri"/>
                <w:b/>
                <w:bCs/>
                <w:sz w:val="16"/>
                <w:szCs w:val="16"/>
                <w:lang w:val="en-US"/>
              </w:rPr>
            </w:pPr>
            <w:r w:rsidRPr="00BE266E">
              <w:rPr>
                <w:rFonts w:ascii="Calibri" w:eastAsia="Times New Roman" w:hAnsi="Calibri" w:cs="Calibri"/>
                <w:b/>
                <w:bCs/>
                <w:sz w:val="16"/>
                <w:szCs w:val="16"/>
                <w:lang w:val="en-US"/>
              </w:rPr>
              <w:t>TIPO</w:t>
            </w:r>
          </w:p>
        </w:tc>
      </w:tr>
      <w:tr w:rsidR="00BE266E" w:rsidRPr="00BE266E" w14:paraId="05525898"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5DA1AE69"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219</w:t>
            </w:r>
          </w:p>
        </w:tc>
        <w:tc>
          <w:tcPr>
            <w:tcW w:w="2851" w:type="pct"/>
            <w:tcBorders>
              <w:top w:val="nil"/>
              <w:left w:val="nil"/>
              <w:bottom w:val="single" w:sz="4" w:space="0" w:color="000000"/>
              <w:right w:val="single" w:sz="4" w:space="0" w:color="000000"/>
            </w:tcBorders>
            <w:shd w:val="clear" w:color="000000" w:fill="F1F1F1"/>
            <w:vAlign w:val="center"/>
            <w:hideMark/>
          </w:tcPr>
          <w:p w14:paraId="1EACD99F"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MANTENIMIENTO PREVENTIVO A UPS DE 10 </w:t>
            </w:r>
            <w:proofErr w:type="gramStart"/>
            <w:r w:rsidRPr="00BE266E">
              <w:rPr>
                <w:rFonts w:ascii="Calibri" w:eastAsia="Times New Roman" w:hAnsi="Calibri" w:cs="Calibri"/>
                <w:sz w:val="16"/>
                <w:szCs w:val="16"/>
              </w:rPr>
              <w:t>KVA,BIFASICA</w:t>
            </w:r>
            <w:proofErr w:type="gramEnd"/>
          </w:p>
        </w:tc>
        <w:tc>
          <w:tcPr>
            <w:tcW w:w="535" w:type="pct"/>
            <w:tcBorders>
              <w:top w:val="nil"/>
              <w:left w:val="nil"/>
              <w:bottom w:val="single" w:sz="4" w:space="0" w:color="000000"/>
              <w:right w:val="single" w:sz="4" w:space="0" w:color="000000"/>
            </w:tcBorders>
            <w:shd w:val="clear" w:color="000000" w:fill="F1F1F1"/>
            <w:vAlign w:val="center"/>
            <w:hideMark/>
          </w:tcPr>
          <w:p w14:paraId="68257CAE"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012D09D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37DF1C6D"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C626CFF" w14:textId="77777777" w:rsidTr="000C5CE8">
        <w:trPr>
          <w:trHeight w:val="34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31D79B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220</w:t>
            </w:r>
          </w:p>
        </w:tc>
        <w:tc>
          <w:tcPr>
            <w:tcW w:w="2851" w:type="pct"/>
            <w:tcBorders>
              <w:top w:val="nil"/>
              <w:left w:val="nil"/>
              <w:bottom w:val="single" w:sz="4" w:space="0" w:color="000000"/>
              <w:right w:val="single" w:sz="4" w:space="0" w:color="000000"/>
            </w:tcBorders>
            <w:shd w:val="clear" w:color="000000" w:fill="F1F1F1"/>
            <w:vAlign w:val="center"/>
            <w:hideMark/>
          </w:tcPr>
          <w:p w14:paraId="5CD41C2E"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MANTENIMIENTO PREVENTIVO A UPS DE 2 </w:t>
            </w:r>
            <w:proofErr w:type="gramStart"/>
            <w:r w:rsidRPr="00BE266E">
              <w:rPr>
                <w:rFonts w:ascii="Calibri" w:eastAsia="Times New Roman" w:hAnsi="Calibri" w:cs="Calibri"/>
                <w:sz w:val="16"/>
                <w:szCs w:val="16"/>
              </w:rPr>
              <w:t>KVA ,</w:t>
            </w:r>
            <w:proofErr w:type="gramEnd"/>
            <w:r w:rsidRPr="00BE266E">
              <w:rPr>
                <w:rFonts w:ascii="Calibri" w:eastAsia="Times New Roman" w:hAnsi="Calibri" w:cs="Calibri"/>
                <w:sz w:val="16"/>
                <w:szCs w:val="16"/>
              </w:rPr>
              <w:t xml:space="preserve"> BIFÁSICA</w:t>
            </w:r>
          </w:p>
        </w:tc>
        <w:tc>
          <w:tcPr>
            <w:tcW w:w="535" w:type="pct"/>
            <w:tcBorders>
              <w:top w:val="nil"/>
              <w:left w:val="nil"/>
              <w:bottom w:val="single" w:sz="4" w:space="0" w:color="000000"/>
              <w:right w:val="single" w:sz="4" w:space="0" w:color="000000"/>
            </w:tcBorders>
            <w:shd w:val="clear" w:color="000000" w:fill="F1F1F1"/>
            <w:vAlign w:val="center"/>
            <w:hideMark/>
          </w:tcPr>
          <w:p w14:paraId="5049E65A"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E16FC2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2D3A4B5"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5033D8E6" w14:textId="77777777" w:rsidTr="000C5CE8">
        <w:trPr>
          <w:trHeight w:val="340"/>
        </w:trPr>
        <w:tc>
          <w:tcPr>
            <w:tcW w:w="325" w:type="pct"/>
            <w:tcBorders>
              <w:top w:val="nil"/>
              <w:left w:val="single" w:sz="8" w:space="0" w:color="000000"/>
              <w:bottom w:val="nil"/>
              <w:right w:val="single" w:sz="4" w:space="0" w:color="000000"/>
            </w:tcBorders>
            <w:shd w:val="clear" w:color="000000" w:fill="F1F1F1"/>
            <w:noWrap/>
            <w:vAlign w:val="center"/>
            <w:hideMark/>
          </w:tcPr>
          <w:p w14:paraId="46FC6A26"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221</w:t>
            </w:r>
          </w:p>
        </w:tc>
        <w:tc>
          <w:tcPr>
            <w:tcW w:w="2851" w:type="pct"/>
            <w:tcBorders>
              <w:top w:val="nil"/>
              <w:left w:val="nil"/>
              <w:bottom w:val="nil"/>
              <w:right w:val="single" w:sz="4" w:space="0" w:color="000000"/>
            </w:tcBorders>
            <w:shd w:val="clear" w:color="000000" w:fill="F1F1F1"/>
            <w:vAlign w:val="center"/>
            <w:hideMark/>
          </w:tcPr>
          <w:p w14:paraId="5C8102C7"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SUMINISTRO DE BATERÍA DE 12VOLTIOS DC 9 AMPERIOS- HORA,</w:t>
            </w:r>
          </w:p>
        </w:tc>
        <w:tc>
          <w:tcPr>
            <w:tcW w:w="535" w:type="pct"/>
            <w:tcBorders>
              <w:top w:val="nil"/>
              <w:left w:val="nil"/>
              <w:bottom w:val="nil"/>
              <w:right w:val="single" w:sz="4" w:space="0" w:color="000000"/>
            </w:tcBorders>
            <w:shd w:val="clear" w:color="000000" w:fill="F1F1F1"/>
            <w:vAlign w:val="center"/>
            <w:hideMark/>
          </w:tcPr>
          <w:p w14:paraId="5C54775D"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nil"/>
              <w:right w:val="single" w:sz="4" w:space="0" w:color="000000"/>
            </w:tcBorders>
            <w:shd w:val="clear" w:color="000000" w:fill="F1F1F1"/>
            <w:noWrap/>
            <w:vAlign w:val="center"/>
            <w:hideMark/>
          </w:tcPr>
          <w:p w14:paraId="2F741A4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nil"/>
              <w:right w:val="single" w:sz="8" w:space="0" w:color="000000"/>
            </w:tcBorders>
            <w:shd w:val="clear" w:color="000000" w:fill="F1F1F1"/>
            <w:vAlign w:val="center"/>
            <w:hideMark/>
          </w:tcPr>
          <w:p w14:paraId="1420FA6D"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RPTO</w:t>
            </w:r>
          </w:p>
        </w:tc>
      </w:tr>
      <w:tr w:rsidR="00BE266E" w:rsidRPr="00BE266E" w14:paraId="6B7B96F6" w14:textId="77777777" w:rsidTr="001A2F3F">
        <w:trPr>
          <w:trHeight w:val="340"/>
        </w:trPr>
        <w:tc>
          <w:tcPr>
            <w:tcW w:w="5000" w:type="pct"/>
            <w:gridSpan w:val="5"/>
            <w:tcBorders>
              <w:top w:val="single" w:sz="8" w:space="0" w:color="000000"/>
              <w:left w:val="single" w:sz="8" w:space="0" w:color="000000"/>
              <w:bottom w:val="single" w:sz="8" w:space="0" w:color="000000"/>
              <w:right w:val="single" w:sz="8" w:space="0" w:color="000000"/>
            </w:tcBorders>
            <w:shd w:val="clear" w:color="000000" w:fill="FFFF00"/>
            <w:vAlign w:val="center"/>
            <w:hideMark/>
          </w:tcPr>
          <w:p w14:paraId="7014DD52" w14:textId="77777777" w:rsidR="00BE266E" w:rsidRPr="00BE266E" w:rsidRDefault="00BE266E" w:rsidP="00BE266E">
            <w:pPr>
              <w:widowControl/>
              <w:autoSpaceDE/>
              <w:autoSpaceDN/>
              <w:jc w:val="center"/>
              <w:rPr>
                <w:rFonts w:ascii="Calibri" w:eastAsia="Times New Roman" w:hAnsi="Calibri" w:cs="Calibri"/>
                <w:b/>
                <w:bCs/>
                <w:sz w:val="16"/>
                <w:szCs w:val="16"/>
              </w:rPr>
            </w:pPr>
            <w:r w:rsidRPr="00BE266E">
              <w:rPr>
                <w:rFonts w:ascii="Calibri" w:eastAsia="Times New Roman" w:hAnsi="Calibri" w:cs="Calibri"/>
                <w:b/>
                <w:bCs/>
                <w:sz w:val="16"/>
                <w:szCs w:val="16"/>
              </w:rPr>
              <w:t>SUB TOTAL CAPITULO 6. MANTENIMIENTO PREVENTIVO Y CORRECTIVO DE UPS</w:t>
            </w:r>
          </w:p>
        </w:tc>
      </w:tr>
      <w:tr w:rsidR="00BE266E" w:rsidRPr="00BE266E" w14:paraId="6B766895" w14:textId="77777777" w:rsidTr="001A2F3F">
        <w:trPr>
          <w:trHeight w:val="20"/>
        </w:trPr>
        <w:tc>
          <w:tcPr>
            <w:tcW w:w="5000" w:type="pct"/>
            <w:gridSpan w:val="5"/>
            <w:tcBorders>
              <w:top w:val="single" w:sz="8" w:space="0" w:color="000000"/>
              <w:left w:val="single" w:sz="8" w:space="0" w:color="000000"/>
              <w:bottom w:val="single" w:sz="8" w:space="0" w:color="000000"/>
              <w:right w:val="single" w:sz="8" w:space="0" w:color="000000"/>
            </w:tcBorders>
            <w:shd w:val="clear" w:color="000000" w:fill="BEBEBE"/>
            <w:vAlign w:val="center"/>
            <w:hideMark/>
          </w:tcPr>
          <w:p w14:paraId="7F5B4516" w14:textId="77777777" w:rsidR="00BE266E" w:rsidRPr="00BE266E" w:rsidRDefault="00BE266E" w:rsidP="00BE266E">
            <w:pPr>
              <w:widowControl/>
              <w:autoSpaceDE/>
              <w:autoSpaceDN/>
              <w:jc w:val="center"/>
              <w:rPr>
                <w:rFonts w:ascii="Calibri" w:eastAsia="Times New Roman" w:hAnsi="Calibri" w:cs="Calibri"/>
                <w:b/>
                <w:bCs/>
                <w:sz w:val="16"/>
                <w:szCs w:val="16"/>
              </w:rPr>
            </w:pPr>
            <w:r w:rsidRPr="00BE266E">
              <w:rPr>
                <w:rFonts w:ascii="Calibri" w:eastAsia="Times New Roman" w:hAnsi="Calibri" w:cs="Calibri"/>
                <w:b/>
                <w:bCs/>
                <w:sz w:val="16"/>
                <w:szCs w:val="16"/>
              </w:rPr>
              <w:t>CAPITULO 7. MANTENIMIENTO CORRECTIVO DE LAS BOMBAS DE AGUA POTABLE, BOMBAS CONTRA INCENDIO Y TANQUE DE ALMACENAMIENTO DE AGUA POTABLE</w:t>
            </w:r>
          </w:p>
        </w:tc>
      </w:tr>
      <w:tr w:rsidR="00BE266E" w:rsidRPr="00BE266E" w14:paraId="7C70D3C0"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8970541"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222</w:t>
            </w:r>
          </w:p>
        </w:tc>
        <w:tc>
          <w:tcPr>
            <w:tcW w:w="2851" w:type="pct"/>
            <w:tcBorders>
              <w:top w:val="nil"/>
              <w:left w:val="nil"/>
              <w:bottom w:val="single" w:sz="4" w:space="0" w:color="000000"/>
              <w:right w:val="single" w:sz="4" w:space="0" w:color="000000"/>
            </w:tcBorders>
            <w:shd w:val="clear" w:color="000000" w:fill="F1F1F1"/>
            <w:vAlign w:val="center"/>
            <w:hideMark/>
          </w:tcPr>
          <w:p w14:paraId="14B16276"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rPr>
              <w:t xml:space="preserve">MANTENIMIENTO PREVENTIVO A BOMBA DE CONTRAINCENDIOS DE 9 CABALLOS MARCA SIEMENS. </w:t>
            </w:r>
            <w:r w:rsidRPr="00BE266E">
              <w:rPr>
                <w:rFonts w:ascii="Calibri" w:eastAsia="Times New Roman" w:hAnsi="Calibri" w:cs="Calibri"/>
                <w:sz w:val="16"/>
                <w:szCs w:val="16"/>
                <w:lang w:val="en-US"/>
              </w:rPr>
              <w:t>INCLUYE CAMBIO DE RODAMIENTOS, SELLO MECÁNICO Y PINTURA</w:t>
            </w:r>
          </w:p>
        </w:tc>
        <w:tc>
          <w:tcPr>
            <w:tcW w:w="535" w:type="pct"/>
            <w:tcBorders>
              <w:top w:val="nil"/>
              <w:left w:val="nil"/>
              <w:bottom w:val="single" w:sz="4" w:space="0" w:color="000000"/>
              <w:right w:val="single" w:sz="4" w:space="0" w:color="000000"/>
            </w:tcBorders>
            <w:shd w:val="clear" w:color="000000" w:fill="F1F1F1"/>
            <w:hideMark/>
          </w:tcPr>
          <w:p w14:paraId="741B0628"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hideMark/>
          </w:tcPr>
          <w:p w14:paraId="4BC81CB3"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5701D5B8"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4211F237"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0F7859C6"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223</w:t>
            </w:r>
          </w:p>
        </w:tc>
        <w:tc>
          <w:tcPr>
            <w:tcW w:w="2851" w:type="pct"/>
            <w:tcBorders>
              <w:top w:val="nil"/>
              <w:left w:val="nil"/>
              <w:bottom w:val="single" w:sz="4" w:space="0" w:color="000000"/>
              <w:right w:val="single" w:sz="4" w:space="0" w:color="000000"/>
            </w:tcBorders>
            <w:shd w:val="clear" w:color="000000" w:fill="F1F1F1"/>
            <w:vAlign w:val="center"/>
            <w:hideMark/>
          </w:tcPr>
          <w:p w14:paraId="1718BF7F"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rPr>
              <w:t xml:space="preserve">MANTENIMIENTO PREVENTIVO A BOMBA DE AGUA POTABLE MARCA SIEMENS DE 1/2 CABALLO. </w:t>
            </w:r>
            <w:r w:rsidRPr="00BE266E">
              <w:rPr>
                <w:rFonts w:ascii="Calibri" w:eastAsia="Times New Roman" w:hAnsi="Calibri" w:cs="Calibri"/>
                <w:sz w:val="16"/>
                <w:szCs w:val="16"/>
                <w:lang w:val="en-US"/>
              </w:rPr>
              <w:t>INCLUYE CAMBIO DE RODAMIENTOS, SELLO MECÁNICO Y PINTURA</w:t>
            </w:r>
          </w:p>
        </w:tc>
        <w:tc>
          <w:tcPr>
            <w:tcW w:w="535" w:type="pct"/>
            <w:tcBorders>
              <w:top w:val="nil"/>
              <w:left w:val="nil"/>
              <w:bottom w:val="single" w:sz="4" w:space="0" w:color="000000"/>
              <w:right w:val="single" w:sz="4" w:space="0" w:color="000000"/>
            </w:tcBorders>
            <w:shd w:val="clear" w:color="000000" w:fill="F1F1F1"/>
            <w:vAlign w:val="center"/>
            <w:hideMark/>
          </w:tcPr>
          <w:p w14:paraId="2B773850"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17B8325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10705FA5"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68737666" w14:textId="77777777" w:rsidTr="000C5CE8">
        <w:trPr>
          <w:trHeight w:val="345"/>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586077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224</w:t>
            </w:r>
          </w:p>
        </w:tc>
        <w:tc>
          <w:tcPr>
            <w:tcW w:w="2851" w:type="pct"/>
            <w:tcBorders>
              <w:top w:val="nil"/>
              <w:left w:val="nil"/>
              <w:bottom w:val="single" w:sz="4" w:space="0" w:color="000000"/>
              <w:right w:val="single" w:sz="4" w:space="0" w:color="000000"/>
            </w:tcBorders>
            <w:shd w:val="clear" w:color="000000" w:fill="F1F1F1"/>
            <w:vAlign w:val="center"/>
            <w:hideMark/>
          </w:tcPr>
          <w:p w14:paraId="41D83D43" w14:textId="77777777" w:rsidR="00BE266E" w:rsidRPr="00BE266E" w:rsidRDefault="00BE266E" w:rsidP="00BE266E">
            <w:pPr>
              <w:widowControl/>
              <w:autoSpaceDE/>
              <w:autoSpaceDN/>
              <w:rPr>
                <w:rFonts w:ascii="Calibri" w:eastAsia="Times New Roman" w:hAnsi="Calibri" w:cs="Calibri"/>
                <w:sz w:val="16"/>
                <w:szCs w:val="16"/>
                <w:lang w:val="en-US"/>
              </w:rPr>
            </w:pPr>
            <w:r w:rsidRPr="00BE266E">
              <w:rPr>
                <w:rFonts w:ascii="Calibri" w:eastAsia="Times New Roman" w:hAnsi="Calibri" w:cs="Calibri"/>
                <w:sz w:val="16"/>
                <w:szCs w:val="16"/>
                <w:lang w:val="en-US"/>
              </w:rPr>
              <w:t>ARREGLO DE ILUMINACIÓN INTERIOR</w:t>
            </w:r>
          </w:p>
        </w:tc>
        <w:tc>
          <w:tcPr>
            <w:tcW w:w="535" w:type="pct"/>
            <w:tcBorders>
              <w:top w:val="nil"/>
              <w:left w:val="nil"/>
              <w:bottom w:val="single" w:sz="4" w:space="0" w:color="000000"/>
              <w:right w:val="single" w:sz="4" w:space="0" w:color="000000"/>
            </w:tcBorders>
            <w:shd w:val="clear" w:color="000000" w:fill="F1F1F1"/>
            <w:hideMark/>
          </w:tcPr>
          <w:p w14:paraId="1FB30A8F"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GLOBAL</w:t>
            </w:r>
          </w:p>
        </w:tc>
        <w:tc>
          <w:tcPr>
            <w:tcW w:w="573" w:type="pct"/>
            <w:tcBorders>
              <w:top w:val="nil"/>
              <w:left w:val="nil"/>
              <w:bottom w:val="single" w:sz="4" w:space="0" w:color="000000"/>
              <w:right w:val="single" w:sz="4" w:space="0" w:color="000000"/>
            </w:tcBorders>
            <w:shd w:val="clear" w:color="000000" w:fill="F1F1F1"/>
            <w:noWrap/>
            <w:hideMark/>
          </w:tcPr>
          <w:p w14:paraId="32A8D3E9"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11D661D2"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1F5BD327"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30922157"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225</w:t>
            </w:r>
          </w:p>
        </w:tc>
        <w:tc>
          <w:tcPr>
            <w:tcW w:w="2851" w:type="pct"/>
            <w:tcBorders>
              <w:top w:val="nil"/>
              <w:left w:val="nil"/>
              <w:bottom w:val="single" w:sz="4" w:space="0" w:color="000000"/>
              <w:right w:val="single" w:sz="4" w:space="0" w:color="000000"/>
            </w:tcBorders>
            <w:shd w:val="clear" w:color="000000" w:fill="F1F1F1"/>
            <w:vAlign w:val="center"/>
            <w:hideMark/>
          </w:tcPr>
          <w:p w14:paraId="7115CADD"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PINTURA DE TUBERÍA DE AGUA POTABLE, CONTRAINCENDIOS Y MARCACIÓN</w:t>
            </w:r>
          </w:p>
        </w:tc>
        <w:tc>
          <w:tcPr>
            <w:tcW w:w="535" w:type="pct"/>
            <w:tcBorders>
              <w:top w:val="nil"/>
              <w:left w:val="nil"/>
              <w:bottom w:val="single" w:sz="4" w:space="0" w:color="000000"/>
              <w:right w:val="single" w:sz="4" w:space="0" w:color="000000"/>
            </w:tcBorders>
            <w:shd w:val="clear" w:color="000000" w:fill="F1F1F1"/>
            <w:hideMark/>
          </w:tcPr>
          <w:p w14:paraId="6C146C54"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GLOBAL</w:t>
            </w:r>
          </w:p>
        </w:tc>
        <w:tc>
          <w:tcPr>
            <w:tcW w:w="573" w:type="pct"/>
            <w:tcBorders>
              <w:top w:val="nil"/>
              <w:left w:val="nil"/>
              <w:bottom w:val="single" w:sz="4" w:space="0" w:color="000000"/>
              <w:right w:val="single" w:sz="4" w:space="0" w:color="000000"/>
            </w:tcBorders>
            <w:shd w:val="clear" w:color="000000" w:fill="F1F1F1"/>
            <w:noWrap/>
            <w:hideMark/>
          </w:tcPr>
          <w:p w14:paraId="668CD005"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4315333F"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265DFD59"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20C03BCA"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226</w:t>
            </w:r>
          </w:p>
        </w:tc>
        <w:tc>
          <w:tcPr>
            <w:tcW w:w="2851" w:type="pct"/>
            <w:tcBorders>
              <w:top w:val="nil"/>
              <w:left w:val="nil"/>
              <w:bottom w:val="single" w:sz="4" w:space="0" w:color="000000"/>
              <w:right w:val="single" w:sz="4" w:space="0" w:color="000000"/>
            </w:tcBorders>
            <w:shd w:val="clear" w:color="000000" w:fill="F1F1F1"/>
            <w:vAlign w:val="center"/>
            <w:hideMark/>
          </w:tcPr>
          <w:p w14:paraId="09C265D7"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PARA LAS 3 BOMBAS: ARREGLO DE TABLERO DE CONTROL Y DE POTENCIA, INCLUYE CONTACTORES, PRESOSTATOS, FLOTADORES, PULSADORES, RELÉS TÉRMICOS, TERMINALES Y CABLEADO</w:t>
            </w:r>
          </w:p>
        </w:tc>
        <w:tc>
          <w:tcPr>
            <w:tcW w:w="535" w:type="pct"/>
            <w:tcBorders>
              <w:top w:val="nil"/>
              <w:left w:val="nil"/>
              <w:bottom w:val="single" w:sz="4" w:space="0" w:color="000000"/>
              <w:right w:val="single" w:sz="4" w:space="0" w:color="000000"/>
            </w:tcBorders>
            <w:shd w:val="clear" w:color="000000" w:fill="F1F1F1"/>
            <w:vAlign w:val="center"/>
            <w:hideMark/>
          </w:tcPr>
          <w:p w14:paraId="01C99817"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2DDC5990"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7964AD6C"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1B0CA7A3"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7ECD1592"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227</w:t>
            </w:r>
          </w:p>
        </w:tc>
        <w:tc>
          <w:tcPr>
            <w:tcW w:w="2851" w:type="pct"/>
            <w:tcBorders>
              <w:top w:val="nil"/>
              <w:left w:val="nil"/>
              <w:bottom w:val="single" w:sz="4" w:space="0" w:color="000000"/>
              <w:right w:val="single" w:sz="4" w:space="0" w:color="000000"/>
            </w:tcBorders>
            <w:shd w:val="clear" w:color="000000" w:fill="F1F1F1"/>
            <w:vAlign w:val="center"/>
            <w:hideMark/>
          </w:tcPr>
          <w:p w14:paraId="1CC184DE"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INSTALACIÓN DE CHEQUE DE LINES DE 1 1/2 Y VÁLVULAS DE PURGA, NIPLES INCLUYE CHEUQE</w:t>
            </w:r>
          </w:p>
        </w:tc>
        <w:tc>
          <w:tcPr>
            <w:tcW w:w="535" w:type="pct"/>
            <w:tcBorders>
              <w:top w:val="nil"/>
              <w:left w:val="nil"/>
              <w:bottom w:val="single" w:sz="4" w:space="0" w:color="000000"/>
              <w:right w:val="single" w:sz="4" w:space="0" w:color="000000"/>
            </w:tcBorders>
            <w:shd w:val="clear" w:color="000000" w:fill="F1F1F1"/>
            <w:vAlign w:val="center"/>
            <w:hideMark/>
          </w:tcPr>
          <w:p w14:paraId="4712F1D2"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vAlign w:val="center"/>
            <w:hideMark/>
          </w:tcPr>
          <w:p w14:paraId="3CD3CF78"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vAlign w:val="center"/>
            <w:hideMark/>
          </w:tcPr>
          <w:p w14:paraId="24CB01B1"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212F5482" w14:textId="77777777" w:rsidTr="000C5CE8">
        <w:trPr>
          <w:trHeight w:val="20"/>
        </w:trPr>
        <w:tc>
          <w:tcPr>
            <w:tcW w:w="325" w:type="pct"/>
            <w:tcBorders>
              <w:top w:val="nil"/>
              <w:left w:val="single" w:sz="8" w:space="0" w:color="000000"/>
              <w:bottom w:val="single" w:sz="4" w:space="0" w:color="000000"/>
              <w:right w:val="single" w:sz="4" w:space="0" w:color="000000"/>
            </w:tcBorders>
            <w:shd w:val="clear" w:color="000000" w:fill="F1F1F1"/>
            <w:noWrap/>
            <w:vAlign w:val="center"/>
            <w:hideMark/>
          </w:tcPr>
          <w:p w14:paraId="4F87E4DE"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228</w:t>
            </w:r>
          </w:p>
        </w:tc>
        <w:tc>
          <w:tcPr>
            <w:tcW w:w="2851" w:type="pct"/>
            <w:tcBorders>
              <w:top w:val="nil"/>
              <w:left w:val="nil"/>
              <w:bottom w:val="single" w:sz="4" w:space="0" w:color="000000"/>
              <w:right w:val="single" w:sz="4" w:space="0" w:color="000000"/>
            </w:tcBorders>
            <w:shd w:val="clear" w:color="000000" w:fill="F1F1F1"/>
            <w:vAlign w:val="center"/>
            <w:hideMark/>
          </w:tcPr>
          <w:p w14:paraId="2B63EB85"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ARREGLO Y MANTENIMIENTO DEL SISTEMA DE CONTROL DE AGUA POTABLE DE FORMA AUTOMÁTICA</w:t>
            </w:r>
          </w:p>
        </w:tc>
        <w:tc>
          <w:tcPr>
            <w:tcW w:w="535" w:type="pct"/>
            <w:tcBorders>
              <w:top w:val="nil"/>
              <w:left w:val="nil"/>
              <w:bottom w:val="single" w:sz="4" w:space="0" w:color="000000"/>
              <w:right w:val="single" w:sz="4" w:space="0" w:color="000000"/>
            </w:tcBorders>
            <w:shd w:val="clear" w:color="000000" w:fill="F1F1F1"/>
            <w:hideMark/>
          </w:tcPr>
          <w:p w14:paraId="334F231C"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single" w:sz="4" w:space="0" w:color="000000"/>
              <w:right w:val="single" w:sz="4" w:space="0" w:color="000000"/>
            </w:tcBorders>
            <w:shd w:val="clear" w:color="000000" w:fill="F1F1F1"/>
            <w:noWrap/>
            <w:hideMark/>
          </w:tcPr>
          <w:p w14:paraId="7E02C22F"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single" w:sz="4" w:space="0" w:color="000000"/>
              <w:right w:val="single" w:sz="8" w:space="0" w:color="000000"/>
            </w:tcBorders>
            <w:shd w:val="clear" w:color="000000" w:fill="F1F1F1"/>
            <w:hideMark/>
          </w:tcPr>
          <w:p w14:paraId="4AE07D2F"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r w:rsidR="00BE266E" w:rsidRPr="00BE266E" w14:paraId="1A73D1B1" w14:textId="77777777" w:rsidTr="000C5CE8">
        <w:trPr>
          <w:trHeight w:val="20"/>
        </w:trPr>
        <w:tc>
          <w:tcPr>
            <w:tcW w:w="325" w:type="pct"/>
            <w:tcBorders>
              <w:top w:val="nil"/>
              <w:left w:val="single" w:sz="8" w:space="0" w:color="000000"/>
              <w:bottom w:val="nil"/>
              <w:right w:val="single" w:sz="4" w:space="0" w:color="000000"/>
            </w:tcBorders>
            <w:shd w:val="clear" w:color="000000" w:fill="F1F1F1"/>
            <w:noWrap/>
            <w:vAlign w:val="center"/>
            <w:hideMark/>
          </w:tcPr>
          <w:p w14:paraId="2FC9D04D"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229</w:t>
            </w:r>
          </w:p>
        </w:tc>
        <w:tc>
          <w:tcPr>
            <w:tcW w:w="2851" w:type="pct"/>
            <w:tcBorders>
              <w:top w:val="nil"/>
              <w:left w:val="nil"/>
              <w:bottom w:val="nil"/>
              <w:right w:val="single" w:sz="4" w:space="0" w:color="000000"/>
            </w:tcBorders>
            <w:shd w:val="clear" w:color="000000" w:fill="F1F1F1"/>
            <w:vAlign w:val="center"/>
            <w:hideMark/>
          </w:tcPr>
          <w:p w14:paraId="6C48E1FA" w14:textId="77777777" w:rsidR="00BE266E" w:rsidRPr="00BE266E" w:rsidRDefault="00BE266E" w:rsidP="00BE266E">
            <w:pPr>
              <w:widowControl/>
              <w:autoSpaceDE/>
              <w:autoSpaceDN/>
              <w:rPr>
                <w:rFonts w:ascii="Calibri" w:eastAsia="Times New Roman" w:hAnsi="Calibri" w:cs="Calibri"/>
                <w:sz w:val="16"/>
                <w:szCs w:val="16"/>
              </w:rPr>
            </w:pPr>
            <w:r w:rsidRPr="00BE266E">
              <w:rPr>
                <w:rFonts w:ascii="Calibri" w:eastAsia="Times New Roman" w:hAnsi="Calibri" w:cs="Calibri"/>
                <w:sz w:val="16"/>
                <w:szCs w:val="16"/>
              </w:rPr>
              <w:t xml:space="preserve">LAVADO, DESOCUPADO Y DESINFECCIÓN CON HIPOCLORITO DEL TANQUE DE ALMACENAMIENTO </w:t>
            </w:r>
            <w:proofErr w:type="gramStart"/>
            <w:r w:rsidRPr="00BE266E">
              <w:rPr>
                <w:rFonts w:ascii="Calibri" w:eastAsia="Times New Roman" w:hAnsi="Calibri" w:cs="Calibri"/>
                <w:sz w:val="16"/>
                <w:szCs w:val="16"/>
              </w:rPr>
              <w:t>DE  AGUA</w:t>
            </w:r>
            <w:proofErr w:type="gramEnd"/>
            <w:r w:rsidRPr="00BE266E">
              <w:rPr>
                <w:rFonts w:ascii="Calibri" w:eastAsia="Times New Roman" w:hAnsi="Calibri" w:cs="Calibri"/>
                <w:sz w:val="16"/>
                <w:szCs w:val="16"/>
              </w:rPr>
              <w:t xml:space="preserve"> POTABLE SÓTANO</w:t>
            </w:r>
          </w:p>
        </w:tc>
        <w:tc>
          <w:tcPr>
            <w:tcW w:w="535" w:type="pct"/>
            <w:tcBorders>
              <w:top w:val="nil"/>
              <w:left w:val="nil"/>
              <w:bottom w:val="nil"/>
              <w:right w:val="single" w:sz="4" w:space="0" w:color="000000"/>
            </w:tcBorders>
            <w:shd w:val="clear" w:color="000000" w:fill="F1F1F1"/>
            <w:vAlign w:val="center"/>
            <w:hideMark/>
          </w:tcPr>
          <w:p w14:paraId="43122304"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UND</w:t>
            </w:r>
          </w:p>
        </w:tc>
        <w:tc>
          <w:tcPr>
            <w:tcW w:w="573" w:type="pct"/>
            <w:tcBorders>
              <w:top w:val="nil"/>
              <w:left w:val="nil"/>
              <w:bottom w:val="nil"/>
              <w:right w:val="single" w:sz="4" w:space="0" w:color="000000"/>
            </w:tcBorders>
            <w:shd w:val="clear" w:color="000000" w:fill="F1F1F1"/>
            <w:noWrap/>
            <w:vAlign w:val="center"/>
            <w:hideMark/>
          </w:tcPr>
          <w:p w14:paraId="29D61936" w14:textId="77777777" w:rsidR="00BE266E" w:rsidRPr="00BE266E" w:rsidRDefault="00BE266E" w:rsidP="00BE266E">
            <w:pPr>
              <w:widowControl/>
              <w:autoSpaceDE/>
              <w:autoSpaceDN/>
              <w:jc w:val="center"/>
              <w:rPr>
                <w:rFonts w:ascii="Calibri" w:eastAsia="Times New Roman" w:hAnsi="Calibri" w:cs="Calibri"/>
                <w:color w:val="000000"/>
                <w:sz w:val="16"/>
                <w:szCs w:val="16"/>
                <w:lang w:val="en-US"/>
              </w:rPr>
            </w:pPr>
            <w:r w:rsidRPr="00BE266E">
              <w:rPr>
                <w:rFonts w:ascii="Calibri" w:eastAsia="Times New Roman" w:hAnsi="Calibri" w:cs="Calibri"/>
                <w:color w:val="000000"/>
                <w:sz w:val="16"/>
                <w:szCs w:val="16"/>
                <w:lang w:val="en-US"/>
              </w:rPr>
              <w:t>1</w:t>
            </w:r>
          </w:p>
        </w:tc>
        <w:tc>
          <w:tcPr>
            <w:tcW w:w="715" w:type="pct"/>
            <w:tcBorders>
              <w:top w:val="nil"/>
              <w:left w:val="nil"/>
              <w:bottom w:val="nil"/>
              <w:right w:val="single" w:sz="8" w:space="0" w:color="000000"/>
            </w:tcBorders>
            <w:shd w:val="clear" w:color="000000" w:fill="F1F1F1"/>
            <w:vAlign w:val="center"/>
            <w:hideMark/>
          </w:tcPr>
          <w:p w14:paraId="1591EE68" w14:textId="77777777" w:rsidR="00BE266E" w:rsidRPr="00BE266E" w:rsidRDefault="00BE266E" w:rsidP="00BE266E">
            <w:pPr>
              <w:widowControl/>
              <w:autoSpaceDE/>
              <w:autoSpaceDN/>
              <w:jc w:val="center"/>
              <w:rPr>
                <w:rFonts w:ascii="Calibri" w:eastAsia="Times New Roman" w:hAnsi="Calibri" w:cs="Calibri"/>
                <w:sz w:val="16"/>
                <w:szCs w:val="16"/>
                <w:lang w:val="en-US"/>
              </w:rPr>
            </w:pPr>
            <w:r w:rsidRPr="00BE266E">
              <w:rPr>
                <w:rFonts w:ascii="Calibri" w:eastAsia="Times New Roman" w:hAnsi="Calibri" w:cs="Calibri"/>
                <w:sz w:val="16"/>
                <w:szCs w:val="16"/>
                <w:lang w:val="en-US"/>
              </w:rPr>
              <w:t>MO</w:t>
            </w:r>
          </w:p>
        </w:tc>
      </w:tr>
    </w:tbl>
    <w:p w14:paraId="1A6A3FD6" w14:textId="14876D12" w:rsidR="00B11B7B" w:rsidRDefault="00B11B7B" w:rsidP="00B11B7B">
      <w:pPr>
        <w:jc w:val="both"/>
        <w:rPr>
          <w:rFonts w:ascii="Arial" w:hAnsi="Arial" w:cs="Arial"/>
          <w:sz w:val="20"/>
          <w:szCs w:val="20"/>
        </w:rPr>
      </w:pPr>
    </w:p>
    <w:p w14:paraId="5AB8685F" w14:textId="7680F61D" w:rsidR="00780A12" w:rsidRPr="00E93AB9" w:rsidRDefault="00780A12" w:rsidP="00E93AB9">
      <w:pPr>
        <w:jc w:val="center"/>
        <w:rPr>
          <w:rFonts w:ascii="Arial" w:hAnsi="Arial" w:cs="Arial"/>
          <w:b/>
          <w:bCs/>
          <w:sz w:val="20"/>
          <w:szCs w:val="20"/>
        </w:rPr>
      </w:pPr>
    </w:p>
    <w:p w14:paraId="223E7846" w14:textId="77777777" w:rsidR="00CD41C6" w:rsidRDefault="00CD41C6" w:rsidP="00CD41C6">
      <w:pPr>
        <w:jc w:val="center"/>
        <w:rPr>
          <w:rFonts w:ascii="Arial" w:hAnsi="Arial" w:cs="Arial"/>
          <w:b/>
          <w:bCs/>
          <w:sz w:val="20"/>
          <w:szCs w:val="20"/>
        </w:rPr>
      </w:pPr>
      <w:r w:rsidRPr="00E93AB9">
        <w:rPr>
          <w:rFonts w:ascii="Arial" w:hAnsi="Arial" w:cs="Arial"/>
          <w:b/>
          <w:bCs/>
          <w:sz w:val="20"/>
          <w:szCs w:val="20"/>
        </w:rPr>
        <w:t>ESPECIFICACIONES TÉCNICAS MÍNIMAS PARA EL MANTENIMIENTO PREVENTIVO Y CORRECTIVO</w:t>
      </w:r>
      <w:r>
        <w:rPr>
          <w:rFonts w:ascii="Arial" w:hAnsi="Arial" w:cs="Arial"/>
          <w:b/>
          <w:bCs/>
          <w:sz w:val="20"/>
          <w:szCs w:val="20"/>
        </w:rPr>
        <w:t>.</w:t>
      </w:r>
    </w:p>
    <w:p w14:paraId="7A5029A2" w14:textId="705A1E0A" w:rsidR="00CD41C6" w:rsidRDefault="00CD41C6" w:rsidP="00E93AB9">
      <w:pPr>
        <w:jc w:val="both"/>
        <w:rPr>
          <w:rFonts w:ascii="Arial" w:hAnsi="Arial" w:cs="Arial"/>
          <w:sz w:val="20"/>
          <w:szCs w:val="20"/>
        </w:rPr>
      </w:pPr>
    </w:p>
    <w:p w14:paraId="6120EB89" w14:textId="77777777" w:rsidR="00CD41C6" w:rsidRDefault="00CD41C6" w:rsidP="00E93AB9">
      <w:pPr>
        <w:pStyle w:val="Default"/>
        <w:jc w:val="center"/>
        <w:rPr>
          <w:b/>
          <w:sz w:val="20"/>
        </w:rPr>
      </w:pPr>
    </w:p>
    <w:p w14:paraId="0ECB5209" w14:textId="46F8D164" w:rsidR="00E93AB9" w:rsidRDefault="00E93AB9" w:rsidP="00E93AB9">
      <w:pPr>
        <w:pStyle w:val="Default"/>
        <w:jc w:val="center"/>
        <w:rPr>
          <w:b/>
          <w:sz w:val="20"/>
        </w:rPr>
      </w:pPr>
      <w:r w:rsidRPr="00E93AB9">
        <w:rPr>
          <w:b/>
          <w:sz w:val="20"/>
        </w:rPr>
        <w:t>CONDICIONES DE ENTREGA:</w:t>
      </w:r>
    </w:p>
    <w:p w14:paraId="5285D560" w14:textId="77777777" w:rsidR="00CD41C6" w:rsidRDefault="00CD41C6" w:rsidP="00E93AB9">
      <w:pPr>
        <w:pStyle w:val="Default"/>
        <w:jc w:val="center"/>
        <w:rPr>
          <w:b/>
          <w:sz w:val="20"/>
        </w:rPr>
      </w:pPr>
    </w:p>
    <w:p w14:paraId="29018522" w14:textId="77777777" w:rsidR="00CD41C6" w:rsidRPr="00CD41C6" w:rsidRDefault="00CD41C6" w:rsidP="00CD41C6">
      <w:pPr>
        <w:jc w:val="both"/>
        <w:rPr>
          <w:rFonts w:ascii="Arial" w:eastAsia="Arial" w:hAnsi="Arial" w:cs="Arial"/>
          <w:bCs/>
          <w:color w:val="000000"/>
          <w:sz w:val="20"/>
          <w:szCs w:val="20"/>
        </w:rPr>
      </w:pPr>
      <w:r w:rsidRPr="00CD41C6">
        <w:rPr>
          <w:rFonts w:ascii="Arial" w:eastAsia="Arial" w:hAnsi="Arial" w:cs="Arial"/>
          <w:bCs/>
          <w:color w:val="000000"/>
          <w:sz w:val="20"/>
          <w:szCs w:val="20"/>
        </w:rPr>
        <w:t>El contratista deberá entregar dentro de los cinco (05) días hábiles siguientes a la suscripción del Acta de Inicio del contrato, el cronograma de instalación y puesta en funcionamiento de los equipos de aires acondicionados, así como del mantenimiento preventivo y/o correctivo de los mismos, para aprobación del supervisor designado por la Dirección de Tránsito y Transporte de Floridablanca -DTTF, de conformidad con las descripciones Técnicas que aquí se exponen.</w:t>
      </w:r>
    </w:p>
    <w:p w14:paraId="3A5D30D5" w14:textId="77777777" w:rsidR="00CD41C6" w:rsidRPr="00CD41C6" w:rsidRDefault="00CD41C6" w:rsidP="00CD41C6">
      <w:pPr>
        <w:jc w:val="both"/>
        <w:rPr>
          <w:rFonts w:ascii="Arial" w:eastAsia="Arial" w:hAnsi="Arial" w:cs="Arial"/>
          <w:bCs/>
          <w:color w:val="000000"/>
          <w:sz w:val="20"/>
          <w:szCs w:val="20"/>
        </w:rPr>
      </w:pPr>
      <w:r w:rsidRPr="00CD41C6">
        <w:rPr>
          <w:rFonts w:ascii="Arial" w:eastAsia="Arial" w:hAnsi="Arial" w:cs="Arial"/>
          <w:bCs/>
          <w:color w:val="000000"/>
          <w:sz w:val="20"/>
          <w:szCs w:val="20"/>
        </w:rPr>
        <w:t xml:space="preserve"> </w:t>
      </w:r>
    </w:p>
    <w:p w14:paraId="24274029" w14:textId="77777777" w:rsidR="00CD41C6" w:rsidRPr="00CD41C6" w:rsidRDefault="00CD41C6" w:rsidP="00CD41C6">
      <w:pPr>
        <w:jc w:val="both"/>
        <w:rPr>
          <w:rFonts w:ascii="Arial" w:eastAsia="Arial" w:hAnsi="Arial" w:cs="Arial"/>
          <w:bCs/>
          <w:color w:val="000000"/>
          <w:sz w:val="20"/>
          <w:szCs w:val="20"/>
        </w:rPr>
      </w:pPr>
      <w:r w:rsidRPr="00CD41C6">
        <w:rPr>
          <w:rFonts w:ascii="Arial" w:eastAsia="Arial" w:hAnsi="Arial" w:cs="Arial"/>
          <w:bCs/>
          <w:color w:val="000000"/>
          <w:sz w:val="20"/>
          <w:szCs w:val="20"/>
        </w:rPr>
        <w:t xml:space="preserve">En la misma medida, deberá entregar dentro de los cinco (05) días hábiles previos a la realización de las actividades, la relación del personal técnico que llevará a cabo los mantenimientos preventivos y correctivos de los equipos de refrigeración y de distribución y generación eléctrica, junto con los </w:t>
      </w:r>
      <w:r w:rsidRPr="00CD41C6">
        <w:rPr>
          <w:rFonts w:ascii="Arial" w:eastAsia="Arial" w:hAnsi="Arial" w:cs="Arial"/>
          <w:bCs/>
          <w:color w:val="000000"/>
          <w:sz w:val="20"/>
          <w:szCs w:val="20"/>
        </w:rPr>
        <w:lastRenderedPageBreak/>
        <w:t>certificados de aportes a la seguridad social. En todo caso el contratista deberá conformar bajo su responsabilidad, el equipo de trabajo que le permita cumplir la totalidad de las obligaciones objeto del presente proceso, garantizando su idoneidad y experiencia, el cual dependerá administrativamente del contratista y no tendrá vínculo laboral con la Dirección de Tránsito y Transporte de Floridablanca -DTTF.</w:t>
      </w:r>
    </w:p>
    <w:p w14:paraId="10D52423" w14:textId="77777777" w:rsidR="00CD41C6" w:rsidRPr="00CD41C6" w:rsidRDefault="00CD41C6" w:rsidP="00CD41C6">
      <w:pPr>
        <w:jc w:val="both"/>
        <w:rPr>
          <w:rFonts w:ascii="Arial" w:eastAsia="Arial" w:hAnsi="Arial" w:cs="Arial"/>
          <w:bCs/>
          <w:color w:val="000000"/>
          <w:sz w:val="20"/>
          <w:szCs w:val="20"/>
        </w:rPr>
      </w:pPr>
    </w:p>
    <w:p w14:paraId="5BD811E1" w14:textId="77777777" w:rsidR="00CD41C6" w:rsidRPr="00CD41C6" w:rsidRDefault="00CD41C6" w:rsidP="00CD41C6">
      <w:pPr>
        <w:jc w:val="both"/>
        <w:rPr>
          <w:rFonts w:ascii="Arial" w:eastAsia="Arial" w:hAnsi="Arial" w:cs="Arial"/>
          <w:bCs/>
          <w:color w:val="000000"/>
          <w:sz w:val="20"/>
          <w:szCs w:val="20"/>
        </w:rPr>
      </w:pPr>
      <w:r w:rsidRPr="00CD41C6">
        <w:rPr>
          <w:rFonts w:ascii="Arial" w:eastAsia="Arial" w:hAnsi="Arial" w:cs="Arial"/>
          <w:bCs/>
          <w:color w:val="000000"/>
          <w:sz w:val="20"/>
          <w:szCs w:val="20"/>
        </w:rPr>
        <w:t>Por su parte, el contratista deberá realizar el mantenimiento correctivo, el cual será posible ejecutar una vez se tenga diagnóstico previo de los repuestos y labores a realizar, para lo cual deberá efectuar visitas en sitio, los cuales serán autorizados únicamente por el supervisor del contrato, sin permitirse hacer modificaciones posteriores al recibo de dicha autorización, los cuales deben realizarse en el lugar donde se encuentre ubicado el equipo y cumplir con los requerimientos exigidos en la ficha técnica.</w:t>
      </w:r>
    </w:p>
    <w:p w14:paraId="0B32C34D" w14:textId="77777777" w:rsidR="00CD41C6" w:rsidRPr="00CD41C6" w:rsidRDefault="00CD41C6" w:rsidP="00CD41C6">
      <w:pPr>
        <w:jc w:val="both"/>
        <w:rPr>
          <w:rFonts w:ascii="Arial" w:eastAsia="Arial" w:hAnsi="Arial" w:cs="Arial"/>
          <w:bCs/>
          <w:color w:val="000000"/>
          <w:sz w:val="20"/>
          <w:szCs w:val="20"/>
        </w:rPr>
      </w:pPr>
    </w:p>
    <w:p w14:paraId="357B1D4A" w14:textId="77777777" w:rsidR="00CD41C6" w:rsidRPr="00CD41C6" w:rsidRDefault="00CD41C6" w:rsidP="00CD41C6">
      <w:pPr>
        <w:jc w:val="both"/>
        <w:rPr>
          <w:rFonts w:ascii="Arial" w:eastAsia="Arial" w:hAnsi="Arial" w:cs="Arial"/>
          <w:bCs/>
          <w:color w:val="000000"/>
          <w:sz w:val="20"/>
          <w:szCs w:val="20"/>
        </w:rPr>
      </w:pPr>
      <w:r w:rsidRPr="00CD41C6">
        <w:rPr>
          <w:rFonts w:ascii="Arial" w:eastAsia="Arial" w:hAnsi="Arial" w:cs="Arial"/>
          <w:bCs/>
          <w:color w:val="000000"/>
          <w:sz w:val="20"/>
          <w:szCs w:val="20"/>
        </w:rPr>
        <w:t>Aunado a lo anterior, deberá garantizar, una vez realizadas las actividades de instalación y/o mantenimientos preventivos y/o correctivos, que los muros, pisos y/o techos o cubiertas, pinturas, impermeabilizaciones y/o resanes queden en perfecto estado, sin presentar afectaciones al inmueble. Las afectaciones que sufra el inmueble con ocasión de las actividades señaladas deberán ser subsanadas por el contratista sin que ello implique costos adicionales para la Dirección de Tránsito y Transporte de Floridablanca -DTTF.</w:t>
      </w:r>
    </w:p>
    <w:p w14:paraId="4F1F8230" w14:textId="77777777" w:rsidR="00CD41C6" w:rsidRPr="00CD41C6" w:rsidRDefault="00CD41C6" w:rsidP="00CD41C6">
      <w:pPr>
        <w:jc w:val="both"/>
        <w:rPr>
          <w:rFonts w:ascii="Arial" w:eastAsia="Arial" w:hAnsi="Arial" w:cs="Arial"/>
          <w:bCs/>
          <w:color w:val="000000"/>
          <w:sz w:val="20"/>
          <w:szCs w:val="20"/>
        </w:rPr>
      </w:pPr>
    </w:p>
    <w:p w14:paraId="06D25145" w14:textId="77777777" w:rsidR="00CD41C6" w:rsidRPr="00CD41C6" w:rsidRDefault="00CD41C6" w:rsidP="00CD41C6">
      <w:pPr>
        <w:jc w:val="both"/>
        <w:rPr>
          <w:rFonts w:ascii="Arial" w:eastAsia="Arial" w:hAnsi="Arial" w:cs="Arial"/>
          <w:bCs/>
          <w:color w:val="000000"/>
          <w:sz w:val="20"/>
          <w:szCs w:val="20"/>
        </w:rPr>
      </w:pPr>
      <w:r w:rsidRPr="00CD41C6">
        <w:rPr>
          <w:rFonts w:ascii="Arial" w:eastAsia="Arial" w:hAnsi="Arial" w:cs="Arial"/>
          <w:bCs/>
          <w:color w:val="000000"/>
          <w:sz w:val="20"/>
          <w:szCs w:val="20"/>
        </w:rPr>
        <w:t>Finalmente, el contratista deberá garantizar disponibilidad para atención de emergencias, las cuales deberán ser atendidas en un tiempo máximo de veinticuatro (24) horas contadas a partir del requerimiento realizado por el supervisor del contrato.</w:t>
      </w:r>
    </w:p>
    <w:p w14:paraId="4D8471C6" w14:textId="77777777" w:rsidR="00CD41C6" w:rsidRPr="00560DC5" w:rsidRDefault="00CD41C6" w:rsidP="00CD41C6">
      <w:pPr>
        <w:pStyle w:val="Textoindependiente"/>
        <w:ind w:left="993" w:right="1597"/>
        <w:jc w:val="both"/>
        <w:rPr>
          <w:rFonts w:ascii="Arial" w:hAnsi="Arial" w:cs="Arial"/>
          <w:bCs/>
        </w:rPr>
      </w:pPr>
    </w:p>
    <w:p w14:paraId="6D0D8B20" w14:textId="77777777" w:rsidR="00CD41C6" w:rsidRPr="00560DC5" w:rsidRDefault="00CD41C6" w:rsidP="00CD41C6">
      <w:pPr>
        <w:pStyle w:val="Textoindependiente"/>
        <w:ind w:left="993" w:right="1597"/>
        <w:jc w:val="center"/>
        <w:rPr>
          <w:rFonts w:ascii="Arial" w:hAnsi="Arial" w:cs="Arial"/>
          <w:b/>
        </w:rPr>
      </w:pPr>
      <w:r w:rsidRPr="00560DC5">
        <w:rPr>
          <w:rFonts w:ascii="Arial" w:hAnsi="Arial" w:cs="Arial"/>
          <w:b/>
        </w:rPr>
        <w:t>PROCEDIMIENTOS:</w:t>
      </w:r>
    </w:p>
    <w:p w14:paraId="02DD0C12" w14:textId="77777777" w:rsidR="00CD41C6" w:rsidRDefault="00CD41C6" w:rsidP="00CD41C6">
      <w:pPr>
        <w:pStyle w:val="Textoindependiente"/>
        <w:ind w:right="1597"/>
        <w:jc w:val="both"/>
        <w:rPr>
          <w:rFonts w:ascii="Arial" w:hAnsi="Arial" w:cs="Arial"/>
          <w:bCs/>
        </w:rPr>
      </w:pPr>
    </w:p>
    <w:p w14:paraId="64C509B3" w14:textId="73579ADD" w:rsidR="00CD41C6" w:rsidRPr="00560DC5" w:rsidRDefault="00CD41C6" w:rsidP="00CD41C6">
      <w:pPr>
        <w:pStyle w:val="Textoindependiente"/>
        <w:ind w:right="1597"/>
        <w:jc w:val="both"/>
        <w:rPr>
          <w:rFonts w:ascii="Arial" w:hAnsi="Arial" w:cs="Arial"/>
          <w:b/>
        </w:rPr>
      </w:pPr>
      <w:r w:rsidRPr="00560DC5">
        <w:rPr>
          <w:rFonts w:ascii="Arial" w:hAnsi="Arial" w:cs="Arial"/>
          <w:b/>
        </w:rPr>
        <w:t>MANTENIMIENTO PREVENTIVO:</w:t>
      </w:r>
    </w:p>
    <w:p w14:paraId="76120CC3" w14:textId="77777777" w:rsidR="00CD41C6" w:rsidRPr="00560DC5" w:rsidRDefault="00CD41C6" w:rsidP="00CD41C6">
      <w:pPr>
        <w:pStyle w:val="Textoindependiente"/>
        <w:ind w:left="993" w:right="1597"/>
        <w:jc w:val="both"/>
        <w:rPr>
          <w:rFonts w:ascii="Arial" w:hAnsi="Arial" w:cs="Arial"/>
          <w:b/>
        </w:rPr>
      </w:pPr>
    </w:p>
    <w:p w14:paraId="2D8094E5" w14:textId="77777777" w:rsidR="00CD41C6" w:rsidRPr="00CD41C6" w:rsidRDefault="00CD41C6" w:rsidP="00CD41C6">
      <w:pPr>
        <w:jc w:val="both"/>
        <w:rPr>
          <w:rFonts w:ascii="Arial" w:eastAsia="Arial" w:hAnsi="Arial" w:cs="Arial"/>
          <w:bCs/>
          <w:color w:val="000000"/>
          <w:sz w:val="20"/>
          <w:szCs w:val="20"/>
        </w:rPr>
      </w:pPr>
      <w:r w:rsidRPr="00CD41C6">
        <w:rPr>
          <w:rFonts w:ascii="Arial" w:eastAsia="Arial" w:hAnsi="Arial" w:cs="Arial"/>
          <w:bCs/>
          <w:color w:val="000000"/>
          <w:sz w:val="20"/>
          <w:szCs w:val="20"/>
        </w:rPr>
        <w:t>El mantenimiento preventivo está encaminado a garantizar el correcto funcionamiento de los equipos, optimizar su rendimiento, prolongar su vida útil y prevenir posibles averías o fallos prematuros.</w:t>
      </w:r>
    </w:p>
    <w:p w14:paraId="38DCD901" w14:textId="77777777" w:rsidR="00CD41C6" w:rsidRPr="00CD41C6" w:rsidRDefault="00CD41C6" w:rsidP="00CD41C6">
      <w:pPr>
        <w:jc w:val="both"/>
        <w:rPr>
          <w:rFonts w:ascii="Arial" w:eastAsia="Arial" w:hAnsi="Arial" w:cs="Arial"/>
          <w:bCs/>
          <w:color w:val="000000"/>
          <w:sz w:val="20"/>
          <w:szCs w:val="20"/>
        </w:rPr>
      </w:pPr>
    </w:p>
    <w:p w14:paraId="0B7DBD9A" w14:textId="77777777" w:rsidR="00CD41C6" w:rsidRPr="00560DC5" w:rsidRDefault="00CD41C6" w:rsidP="00CD41C6">
      <w:pPr>
        <w:jc w:val="both"/>
        <w:rPr>
          <w:rFonts w:ascii="Arial" w:hAnsi="Arial" w:cs="Arial"/>
          <w:bCs/>
        </w:rPr>
      </w:pPr>
      <w:r w:rsidRPr="00CD41C6">
        <w:rPr>
          <w:rFonts w:ascii="Arial" w:eastAsia="Arial" w:hAnsi="Arial" w:cs="Arial"/>
          <w:bCs/>
          <w:color w:val="000000"/>
          <w:sz w:val="20"/>
          <w:szCs w:val="20"/>
        </w:rPr>
        <w:t>Dentro de las actividades a realizar en el mantenimiento preventivo, respecto de cada equipo de refrigeración o de distribución y generación</w:t>
      </w:r>
      <w:r w:rsidRPr="00560DC5">
        <w:rPr>
          <w:rFonts w:ascii="Arial" w:hAnsi="Arial" w:cs="Arial"/>
          <w:bCs/>
        </w:rPr>
        <w:t xml:space="preserve"> eléctrica, se encuentran las siguientes:</w:t>
      </w:r>
    </w:p>
    <w:p w14:paraId="1E9B6079" w14:textId="77777777" w:rsidR="00CD41C6" w:rsidRDefault="00CD41C6" w:rsidP="00CD41C6">
      <w:pPr>
        <w:pStyle w:val="Textoindependiente"/>
        <w:ind w:right="1597"/>
        <w:jc w:val="both"/>
        <w:rPr>
          <w:rFonts w:ascii="Arial" w:hAnsi="Arial" w:cs="Arial"/>
          <w:bCs/>
        </w:rPr>
      </w:pPr>
    </w:p>
    <w:p w14:paraId="27300B25" w14:textId="7524C4B6" w:rsidR="00CD41C6" w:rsidRPr="00560DC5" w:rsidRDefault="00CD41C6" w:rsidP="00CD41C6">
      <w:pPr>
        <w:jc w:val="both"/>
        <w:rPr>
          <w:rFonts w:ascii="Arial" w:hAnsi="Arial" w:cs="Arial"/>
          <w:b/>
        </w:rPr>
      </w:pPr>
      <w:r w:rsidRPr="00560DC5">
        <w:rPr>
          <w:rFonts w:ascii="Arial" w:hAnsi="Arial" w:cs="Arial"/>
          <w:b/>
        </w:rPr>
        <w:t>MANTENIMIENTO PREVENTIVO DE LOS EQUIPOS DE AIRE ACONDICIONADO</w:t>
      </w:r>
    </w:p>
    <w:p w14:paraId="6AF4C525" w14:textId="77777777" w:rsidR="00CD41C6" w:rsidRDefault="00CD41C6" w:rsidP="00CD41C6">
      <w:pPr>
        <w:pStyle w:val="Textoindependiente"/>
        <w:ind w:right="1597"/>
        <w:jc w:val="both"/>
        <w:rPr>
          <w:rFonts w:ascii="Arial" w:hAnsi="Arial" w:cs="Arial"/>
          <w:b/>
        </w:rPr>
      </w:pPr>
    </w:p>
    <w:p w14:paraId="1B7408A9" w14:textId="49D0D128" w:rsidR="00CD41C6" w:rsidRPr="00560DC5" w:rsidRDefault="00CD41C6" w:rsidP="00CD41C6">
      <w:pPr>
        <w:pStyle w:val="Textoindependiente"/>
        <w:ind w:right="1597"/>
        <w:jc w:val="both"/>
        <w:rPr>
          <w:rFonts w:ascii="Arial" w:hAnsi="Arial" w:cs="Arial"/>
          <w:b/>
        </w:rPr>
      </w:pPr>
      <w:r w:rsidRPr="00560DC5">
        <w:rPr>
          <w:rFonts w:ascii="Arial" w:hAnsi="Arial" w:cs="Arial"/>
          <w:b/>
        </w:rPr>
        <w:t>ALCANCE:</w:t>
      </w:r>
    </w:p>
    <w:p w14:paraId="57C869DE" w14:textId="77777777" w:rsidR="00CD41C6" w:rsidRDefault="00CD41C6" w:rsidP="00CD41C6">
      <w:pPr>
        <w:pStyle w:val="Textoindependiente"/>
        <w:ind w:right="1597"/>
        <w:jc w:val="both"/>
        <w:rPr>
          <w:rFonts w:ascii="Arial" w:hAnsi="Arial" w:cs="Arial"/>
        </w:rPr>
      </w:pPr>
    </w:p>
    <w:p w14:paraId="4D7D068C" w14:textId="21AD34FA" w:rsidR="00CD41C6" w:rsidRPr="00560DC5" w:rsidRDefault="00CD41C6" w:rsidP="00CD41C6">
      <w:pPr>
        <w:jc w:val="both"/>
        <w:rPr>
          <w:rFonts w:ascii="Arial" w:hAnsi="Arial" w:cs="Arial"/>
          <w:b/>
        </w:rPr>
      </w:pPr>
      <w:r w:rsidRPr="00560DC5">
        <w:rPr>
          <w:rFonts w:ascii="Arial" w:hAnsi="Arial" w:cs="Arial"/>
        </w:rPr>
        <w:t xml:space="preserve">El servicio mantenimiento de aires mini Split por parte del contratista deberá suministrar mano de obra herramientas y equipos de EPP e insumos necesarios para ejecutar </w:t>
      </w:r>
      <w:proofErr w:type="spellStart"/>
      <w:r w:rsidRPr="00560DC5">
        <w:rPr>
          <w:rFonts w:ascii="Arial" w:hAnsi="Arial" w:cs="Arial"/>
        </w:rPr>
        <w:t>icomo</w:t>
      </w:r>
      <w:proofErr w:type="spellEnd"/>
      <w:r w:rsidRPr="00560DC5">
        <w:rPr>
          <w:rFonts w:ascii="Arial" w:hAnsi="Arial" w:cs="Arial"/>
        </w:rPr>
        <w:t xml:space="preserve"> mínimo las siguientes actividades:</w:t>
      </w:r>
    </w:p>
    <w:p w14:paraId="507109D1" w14:textId="77777777" w:rsidR="00CD41C6" w:rsidRPr="00560DC5" w:rsidRDefault="00CD41C6" w:rsidP="00CD41C6">
      <w:pPr>
        <w:pStyle w:val="Textoindependiente"/>
        <w:ind w:left="567" w:right="49"/>
        <w:jc w:val="both"/>
        <w:rPr>
          <w:rFonts w:ascii="Arial" w:hAnsi="Arial" w:cs="Arial"/>
          <w:bCs/>
        </w:rPr>
      </w:pPr>
    </w:p>
    <w:p w14:paraId="1B92726A" w14:textId="77777777" w:rsidR="00CD41C6" w:rsidRPr="00560DC5" w:rsidRDefault="00CD41C6" w:rsidP="00CD41C6">
      <w:pPr>
        <w:pStyle w:val="Textoindependiente"/>
        <w:numPr>
          <w:ilvl w:val="0"/>
          <w:numId w:val="24"/>
        </w:numPr>
        <w:ind w:left="567" w:right="49"/>
        <w:jc w:val="both"/>
        <w:rPr>
          <w:rFonts w:ascii="Arial" w:hAnsi="Arial" w:cs="Arial"/>
          <w:bCs/>
        </w:rPr>
      </w:pPr>
      <w:r w:rsidRPr="00560DC5">
        <w:rPr>
          <w:rFonts w:ascii="Arial" w:hAnsi="Arial" w:cs="Arial"/>
          <w:bCs/>
        </w:rPr>
        <w:t>Lavado y limpieza del serpentín de la unidad evaporadora mediante productos adecuados para remover suciedad, polvo y residuos acumulados.</w:t>
      </w:r>
    </w:p>
    <w:p w14:paraId="5C3C1E07" w14:textId="77777777" w:rsidR="00CD41C6" w:rsidRPr="00560DC5" w:rsidRDefault="00CD41C6" w:rsidP="00CD41C6">
      <w:pPr>
        <w:pStyle w:val="Textoindependiente"/>
        <w:numPr>
          <w:ilvl w:val="0"/>
          <w:numId w:val="24"/>
        </w:numPr>
        <w:ind w:left="567" w:right="49"/>
        <w:jc w:val="both"/>
        <w:rPr>
          <w:rFonts w:ascii="Arial" w:hAnsi="Arial" w:cs="Arial"/>
          <w:bCs/>
        </w:rPr>
      </w:pPr>
      <w:r w:rsidRPr="00560DC5">
        <w:rPr>
          <w:rFonts w:ascii="Arial" w:hAnsi="Arial" w:cs="Arial"/>
          <w:bCs/>
        </w:rPr>
        <w:t>Lavado y limpieza del serpentín de la unidad condensadora, eliminando polvo, grasa y partículas que afecten el intercambio térmico.</w:t>
      </w:r>
    </w:p>
    <w:p w14:paraId="0958E45D" w14:textId="77777777" w:rsidR="00CD41C6" w:rsidRPr="00560DC5" w:rsidRDefault="00CD41C6" w:rsidP="00CD41C6">
      <w:pPr>
        <w:pStyle w:val="Textoindependiente"/>
        <w:numPr>
          <w:ilvl w:val="0"/>
          <w:numId w:val="24"/>
        </w:numPr>
        <w:ind w:left="567" w:right="49"/>
        <w:jc w:val="both"/>
        <w:rPr>
          <w:rFonts w:ascii="Arial" w:hAnsi="Arial" w:cs="Arial"/>
          <w:bCs/>
        </w:rPr>
      </w:pPr>
      <w:r w:rsidRPr="00560DC5">
        <w:rPr>
          <w:rFonts w:ascii="Arial" w:hAnsi="Arial" w:cs="Arial"/>
          <w:bCs/>
        </w:rPr>
        <w:t>Limpieza de los filtros de aire y verificación de su estado físico.</w:t>
      </w:r>
    </w:p>
    <w:p w14:paraId="323D73E4" w14:textId="77777777" w:rsidR="00CD41C6" w:rsidRPr="00560DC5" w:rsidRDefault="00CD41C6" w:rsidP="00CD41C6">
      <w:pPr>
        <w:pStyle w:val="Textoindependiente"/>
        <w:numPr>
          <w:ilvl w:val="0"/>
          <w:numId w:val="24"/>
        </w:numPr>
        <w:ind w:left="567" w:right="49"/>
        <w:jc w:val="both"/>
        <w:rPr>
          <w:rFonts w:ascii="Arial" w:hAnsi="Arial" w:cs="Arial"/>
          <w:bCs/>
        </w:rPr>
      </w:pPr>
      <w:r w:rsidRPr="00560DC5">
        <w:rPr>
          <w:rFonts w:ascii="Arial" w:hAnsi="Arial" w:cs="Arial"/>
          <w:bCs/>
        </w:rPr>
        <w:t>Limpieza de la bandeja de drenaje y verificación del correcto desagüe del sistema de condensados.</w:t>
      </w:r>
    </w:p>
    <w:p w14:paraId="7A93BCD4" w14:textId="77777777" w:rsidR="00CD41C6" w:rsidRPr="00560DC5" w:rsidRDefault="00CD41C6" w:rsidP="00CD41C6">
      <w:pPr>
        <w:pStyle w:val="Textoindependiente"/>
        <w:numPr>
          <w:ilvl w:val="0"/>
          <w:numId w:val="24"/>
        </w:numPr>
        <w:ind w:left="567" w:right="49"/>
        <w:jc w:val="both"/>
        <w:rPr>
          <w:rFonts w:ascii="Arial" w:hAnsi="Arial" w:cs="Arial"/>
          <w:bCs/>
        </w:rPr>
      </w:pPr>
      <w:r w:rsidRPr="00560DC5">
        <w:rPr>
          <w:rFonts w:ascii="Arial" w:hAnsi="Arial" w:cs="Arial"/>
          <w:bCs/>
        </w:rPr>
        <w:t>Engrase de rodamientos y partes móviles, cuando el diseño del equipo lo permita y el fabricante lo recomiende.</w:t>
      </w:r>
    </w:p>
    <w:p w14:paraId="10C00A67" w14:textId="77777777" w:rsidR="00CD41C6" w:rsidRPr="00560DC5" w:rsidRDefault="00CD41C6" w:rsidP="00CD41C6">
      <w:pPr>
        <w:pStyle w:val="Textoindependiente"/>
        <w:numPr>
          <w:ilvl w:val="0"/>
          <w:numId w:val="24"/>
        </w:numPr>
        <w:ind w:left="567" w:right="49"/>
        <w:jc w:val="both"/>
        <w:rPr>
          <w:rFonts w:ascii="Arial" w:hAnsi="Arial" w:cs="Arial"/>
          <w:bCs/>
        </w:rPr>
      </w:pPr>
      <w:r w:rsidRPr="00560DC5">
        <w:rPr>
          <w:rFonts w:ascii="Arial" w:hAnsi="Arial" w:cs="Arial"/>
          <w:bCs/>
        </w:rPr>
        <w:t>Ajuste y revisión de las conexiones eléctricas de las unidades evaporadora y condensadora, verificando el estado de terminales, cables, protecciones y elementos de control.</w:t>
      </w:r>
    </w:p>
    <w:p w14:paraId="325BCEC9" w14:textId="77777777" w:rsidR="00CD41C6" w:rsidRPr="00560DC5" w:rsidRDefault="00CD41C6" w:rsidP="00CD41C6">
      <w:pPr>
        <w:pStyle w:val="Textoindependiente"/>
        <w:numPr>
          <w:ilvl w:val="0"/>
          <w:numId w:val="24"/>
        </w:numPr>
        <w:ind w:left="567" w:right="49"/>
        <w:jc w:val="both"/>
        <w:rPr>
          <w:rFonts w:ascii="Arial" w:hAnsi="Arial" w:cs="Arial"/>
          <w:bCs/>
        </w:rPr>
      </w:pPr>
      <w:r w:rsidRPr="00560DC5">
        <w:rPr>
          <w:rFonts w:ascii="Arial" w:hAnsi="Arial" w:cs="Arial"/>
          <w:bCs/>
        </w:rPr>
        <w:t>Medición y registro de la temperatura de operación del equipo para verificar su correcto desempeño.</w:t>
      </w:r>
    </w:p>
    <w:p w14:paraId="0718C5CC" w14:textId="77777777" w:rsidR="00CD41C6" w:rsidRPr="00560DC5" w:rsidRDefault="00CD41C6" w:rsidP="00CD41C6">
      <w:pPr>
        <w:pStyle w:val="Textoindependiente"/>
        <w:numPr>
          <w:ilvl w:val="0"/>
          <w:numId w:val="24"/>
        </w:numPr>
        <w:ind w:left="567" w:right="49"/>
        <w:jc w:val="both"/>
        <w:rPr>
          <w:rFonts w:ascii="Arial" w:hAnsi="Arial" w:cs="Arial"/>
          <w:bCs/>
        </w:rPr>
      </w:pPr>
      <w:r w:rsidRPr="00560DC5">
        <w:rPr>
          <w:rFonts w:ascii="Arial" w:hAnsi="Arial" w:cs="Arial"/>
          <w:bCs/>
        </w:rPr>
        <w:t>Inspección visual del estado general del equipo, soportes, aislamiento de tuberías y demás componentes.</w:t>
      </w:r>
    </w:p>
    <w:p w14:paraId="5C68CF3E" w14:textId="77777777" w:rsidR="00CD41C6" w:rsidRPr="00560DC5" w:rsidRDefault="00CD41C6" w:rsidP="00CD41C6">
      <w:pPr>
        <w:pStyle w:val="Textoindependiente"/>
        <w:numPr>
          <w:ilvl w:val="0"/>
          <w:numId w:val="24"/>
        </w:numPr>
        <w:ind w:left="567" w:right="49"/>
        <w:jc w:val="both"/>
        <w:rPr>
          <w:rFonts w:ascii="Arial" w:hAnsi="Arial" w:cs="Arial"/>
          <w:bCs/>
        </w:rPr>
      </w:pPr>
      <w:r w:rsidRPr="00560DC5">
        <w:rPr>
          <w:rFonts w:ascii="Arial" w:hAnsi="Arial" w:cs="Arial"/>
          <w:bCs/>
        </w:rPr>
        <w:t>Verificación del funcionamiento de ventiladores, compresor y controles de operación.</w:t>
      </w:r>
    </w:p>
    <w:p w14:paraId="3BE356D7" w14:textId="77777777" w:rsidR="00CD41C6" w:rsidRPr="00560DC5" w:rsidRDefault="00CD41C6" w:rsidP="00CD41C6">
      <w:pPr>
        <w:pStyle w:val="Textoindependiente"/>
        <w:numPr>
          <w:ilvl w:val="0"/>
          <w:numId w:val="24"/>
        </w:numPr>
        <w:ind w:left="567" w:right="49"/>
        <w:jc w:val="both"/>
        <w:rPr>
          <w:rFonts w:ascii="Arial" w:hAnsi="Arial" w:cs="Arial"/>
          <w:bCs/>
        </w:rPr>
      </w:pPr>
      <w:r w:rsidRPr="00560DC5">
        <w:rPr>
          <w:rFonts w:ascii="Arial" w:hAnsi="Arial" w:cs="Arial"/>
          <w:bCs/>
        </w:rPr>
        <w:lastRenderedPageBreak/>
        <w:t>Limpieza general de las unidades y del área de trabajo al finalizar el servicio.</w:t>
      </w:r>
    </w:p>
    <w:p w14:paraId="1B873D5D" w14:textId="77777777" w:rsidR="00CD41C6" w:rsidRPr="00560DC5" w:rsidRDefault="00CD41C6" w:rsidP="00CD41C6">
      <w:pPr>
        <w:pStyle w:val="Textoindependiente"/>
        <w:numPr>
          <w:ilvl w:val="0"/>
          <w:numId w:val="24"/>
        </w:numPr>
        <w:ind w:left="567" w:right="49"/>
        <w:jc w:val="both"/>
        <w:rPr>
          <w:rFonts w:ascii="Arial" w:hAnsi="Arial" w:cs="Arial"/>
          <w:bCs/>
        </w:rPr>
      </w:pPr>
      <w:r w:rsidRPr="00560DC5">
        <w:rPr>
          <w:rFonts w:ascii="Arial" w:hAnsi="Arial" w:cs="Arial"/>
          <w:bCs/>
        </w:rPr>
        <w:t>Elaboración y entrega de una ficha técnica individual por cada equipo intervenido, incluyendo como mínimo:</w:t>
      </w:r>
    </w:p>
    <w:p w14:paraId="2E49E8A9" w14:textId="77777777" w:rsidR="00CD41C6" w:rsidRPr="00560DC5" w:rsidRDefault="00CD41C6" w:rsidP="00CD41C6">
      <w:pPr>
        <w:pStyle w:val="Textoindependiente"/>
        <w:ind w:left="567" w:right="49"/>
        <w:jc w:val="both"/>
        <w:rPr>
          <w:rFonts w:ascii="Arial" w:hAnsi="Arial" w:cs="Arial"/>
          <w:bCs/>
        </w:rPr>
      </w:pPr>
    </w:p>
    <w:p w14:paraId="646F66FF" w14:textId="77777777" w:rsidR="00CD41C6" w:rsidRPr="00560DC5" w:rsidRDefault="00CD41C6" w:rsidP="00CD41C6">
      <w:pPr>
        <w:pStyle w:val="Textoindependiente"/>
        <w:ind w:left="567" w:right="49"/>
        <w:jc w:val="both"/>
        <w:rPr>
          <w:rFonts w:ascii="Arial" w:hAnsi="Arial" w:cs="Arial"/>
          <w:bCs/>
        </w:rPr>
      </w:pPr>
      <w:r w:rsidRPr="00560DC5">
        <w:rPr>
          <w:rFonts w:ascii="Arial" w:hAnsi="Arial" w:cs="Arial"/>
          <w:bCs/>
        </w:rPr>
        <w:t>•</w:t>
      </w:r>
      <w:r w:rsidRPr="00560DC5">
        <w:rPr>
          <w:rFonts w:ascii="Arial" w:hAnsi="Arial" w:cs="Arial"/>
          <w:bCs/>
        </w:rPr>
        <w:tab/>
        <w:t>Marca y modelo.</w:t>
      </w:r>
    </w:p>
    <w:p w14:paraId="20CF290B" w14:textId="77777777" w:rsidR="00CD41C6" w:rsidRPr="00560DC5" w:rsidRDefault="00CD41C6" w:rsidP="00CD41C6">
      <w:pPr>
        <w:pStyle w:val="Textoindependiente"/>
        <w:ind w:left="567" w:right="49"/>
        <w:jc w:val="both"/>
        <w:rPr>
          <w:rFonts w:ascii="Arial" w:hAnsi="Arial" w:cs="Arial"/>
          <w:bCs/>
        </w:rPr>
      </w:pPr>
      <w:r w:rsidRPr="00560DC5">
        <w:rPr>
          <w:rFonts w:ascii="Arial" w:hAnsi="Arial" w:cs="Arial"/>
          <w:bCs/>
        </w:rPr>
        <w:t>•</w:t>
      </w:r>
      <w:r w:rsidRPr="00560DC5">
        <w:rPr>
          <w:rFonts w:ascii="Arial" w:hAnsi="Arial" w:cs="Arial"/>
          <w:bCs/>
        </w:rPr>
        <w:tab/>
        <w:t>Capacidad (BTU/h).</w:t>
      </w:r>
    </w:p>
    <w:p w14:paraId="46664DC2" w14:textId="77777777" w:rsidR="00CD41C6" w:rsidRPr="00560DC5" w:rsidRDefault="00CD41C6" w:rsidP="00CD41C6">
      <w:pPr>
        <w:pStyle w:val="Textoindependiente"/>
        <w:ind w:left="567" w:right="49"/>
        <w:jc w:val="both"/>
        <w:rPr>
          <w:rFonts w:ascii="Arial" w:hAnsi="Arial" w:cs="Arial"/>
          <w:bCs/>
        </w:rPr>
      </w:pPr>
      <w:r w:rsidRPr="00560DC5">
        <w:rPr>
          <w:rFonts w:ascii="Arial" w:hAnsi="Arial" w:cs="Arial"/>
          <w:bCs/>
        </w:rPr>
        <w:t>•</w:t>
      </w:r>
      <w:r w:rsidRPr="00560DC5">
        <w:rPr>
          <w:rFonts w:ascii="Arial" w:hAnsi="Arial" w:cs="Arial"/>
          <w:bCs/>
        </w:rPr>
        <w:tab/>
        <w:t>Número de serie.</w:t>
      </w:r>
    </w:p>
    <w:p w14:paraId="5DC1DF3F" w14:textId="77777777" w:rsidR="00CD41C6" w:rsidRPr="00560DC5" w:rsidRDefault="00CD41C6" w:rsidP="00CD41C6">
      <w:pPr>
        <w:pStyle w:val="Textoindependiente"/>
        <w:ind w:left="567" w:right="49"/>
        <w:jc w:val="both"/>
        <w:rPr>
          <w:rFonts w:ascii="Arial" w:hAnsi="Arial" w:cs="Arial"/>
          <w:bCs/>
        </w:rPr>
      </w:pPr>
      <w:r w:rsidRPr="00560DC5">
        <w:rPr>
          <w:rFonts w:ascii="Arial" w:hAnsi="Arial" w:cs="Arial"/>
          <w:bCs/>
        </w:rPr>
        <w:t>•</w:t>
      </w:r>
      <w:r w:rsidRPr="00560DC5">
        <w:rPr>
          <w:rFonts w:ascii="Arial" w:hAnsi="Arial" w:cs="Arial"/>
          <w:bCs/>
        </w:rPr>
        <w:tab/>
        <w:t>Ubicación del equipo.</w:t>
      </w:r>
    </w:p>
    <w:p w14:paraId="719E5092" w14:textId="77777777" w:rsidR="00CD41C6" w:rsidRPr="00560DC5" w:rsidRDefault="00CD41C6" w:rsidP="00CD41C6">
      <w:pPr>
        <w:pStyle w:val="Textoindependiente"/>
        <w:ind w:left="567" w:right="49"/>
        <w:jc w:val="both"/>
        <w:rPr>
          <w:rFonts w:ascii="Arial" w:hAnsi="Arial" w:cs="Arial"/>
          <w:bCs/>
        </w:rPr>
      </w:pPr>
      <w:r w:rsidRPr="00560DC5">
        <w:rPr>
          <w:rFonts w:ascii="Arial" w:hAnsi="Arial" w:cs="Arial"/>
          <w:bCs/>
        </w:rPr>
        <w:t>•</w:t>
      </w:r>
      <w:r w:rsidRPr="00560DC5">
        <w:rPr>
          <w:rFonts w:ascii="Arial" w:hAnsi="Arial" w:cs="Arial"/>
          <w:bCs/>
        </w:rPr>
        <w:tab/>
        <w:t>Estado general.</w:t>
      </w:r>
    </w:p>
    <w:p w14:paraId="6185E553" w14:textId="77777777" w:rsidR="00CD41C6" w:rsidRPr="00560DC5" w:rsidRDefault="00CD41C6" w:rsidP="00CD41C6">
      <w:pPr>
        <w:pStyle w:val="Textoindependiente"/>
        <w:ind w:left="567" w:right="49"/>
        <w:jc w:val="both"/>
        <w:rPr>
          <w:rFonts w:ascii="Arial" w:hAnsi="Arial" w:cs="Arial"/>
          <w:bCs/>
        </w:rPr>
      </w:pPr>
      <w:r w:rsidRPr="00560DC5">
        <w:rPr>
          <w:rFonts w:ascii="Arial" w:hAnsi="Arial" w:cs="Arial"/>
          <w:bCs/>
        </w:rPr>
        <w:t>•</w:t>
      </w:r>
      <w:r w:rsidRPr="00560DC5">
        <w:rPr>
          <w:rFonts w:ascii="Arial" w:hAnsi="Arial" w:cs="Arial"/>
          <w:bCs/>
        </w:rPr>
        <w:tab/>
        <w:t>Actividades ejecutadas.</w:t>
      </w:r>
    </w:p>
    <w:p w14:paraId="68BB9DC2" w14:textId="77777777" w:rsidR="00CD41C6" w:rsidRPr="00560DC5" w:rsidRDefault="00CD41C6" w:rsidP="00CD41C6">
      <w:pPr>
        <w:pStyle w:val="Textoindependiente"/>
        <w:ind w:left="567" w:right="49"/>
        <w:jc w:val="both"/>
        <w:rPr>
          <w:rFonts w:ascii="Arial" w:hAnsi="Arial" w:cs="Arial"/>
          <w:bCs/>
        </w:rPr>
      </w:pPr>
      <w:r w:rsidRPr="00560DC5">
        <w:rPr>
          <w:rFonts w:ascii="Arial" w:hAnsi="Arial" w:cs="Arial"/>
          <w:bCs/>
        </w:rPr>
        <w:t>•</w:t>
      </w:r>
      <w:r w:rsidRPr="00560DC5">
        <w:rPr>
          <w:rFonts w:ascii="Arial" w:hAnsi="Arial" w:cs="Arial"/>
          <w:bCs/>
        </w:rPr>
        <w:tab/>
        <w:t>Mediciones realizadas.</w:t>
      </w:r>
    </w:p>
    <w:p w14:paraId="009FF7F1" w14:textId="77777777" w:rsidR="00CD41C6" w:rsidRPr="00560DC5" w:rsidRDefault="00CD41C6" w:rsidP="00CD41C6">
      <w:pPr>
        <w:pStyle w:val="Textoindependiente"/>
        <w:ind w:left="567" w:right="49"/>
        <w:jc w:val="both"/>
        <w:rPr>
          <w:rFonts w:ascii="Arial" w:hAnsi="Arial" w:cs="Arial"/>
          <w:bCs/>
        </w:rPr>
      </w:pPr>
      <w:r w:rsidRPr="00560DC5">
        <w:rPr>
          <w:rFonts w:ascii="Arial" w:hAnsi="Arial" w:cs="Arial"/>
          <w:bCs/>
        </w:rPr>
        <w:t>•</w:t>
      </w:r>
      <w:r w:rsidRPr="00560DC5">
        <w:rPr>
          <w:rFonts w:ascii="Arial" w:hAnsi="Arial" w:cs="Arial"/>
          <w:bCs/>
        </w:rPr>
        <w:tab/>
        <w:t>Observaciones y recomendaciones técnicas.</w:t>
      </w:r>
    </w:p>
    <w:p w14:paraId="13F79193" w14:textId="77777777" w:rsidR="00CD41C6" w:rsidRPr="00560DC5" w:rsidRDefault="00CD41C6" w:rsidP="00CD41C6">
      <w:pPr>
        <w:pStyle w:val="Textoindependiente"/>
        <w:ind w:left="567" w:right="49"/>
        <w:jc w:val="both"/>
        <w:rPr>
          <w:rFonts w:ascii="Arial" w:hAnsi="Arial" w:cs="Arial"/>
          <w:bCs/>
        </w:rPr>
      </w:pPr>
      <w:r w:rsidRPr="00560DC5">
        <w:rPr>
          <w:rFonts w:ascii="Arial" w:hAnsi="Arial" w:cs="Arial"/>
          <w:bCs/>
        </w:rPr>
        <w:t>•</w:t>
      </w:r>
      <w:r w:rsidRPr="00560DC5">
        <w:rPr>
          <w:rFonts w:ascii="Arial" w:hAnsi="Arial" w:cs="Arial"/>
          <w:bCs/>
        </w:rPr>
        <w:tab/>
        <w:t>Registro fotográfico (antes y después del mantenimiento)</w:t>
      </w:r>
    </w:p>
    <w:p w14:paraId="1B9870A6" w14:textId="77777777" w:rsidR="00CD41C6" w:rsidRPr="00560DC5" w:rsidRDefault="00CD41C6" w:rsidP="00CD41C6">
      <w:pPr>
        <w:pStyle w:val="Textoindependiente"/>
        <w:ind w:right="49"/>
        <w:jc w:val="both"/>
        <w:rPr>
          <w:rFonts w:ascii="Arial" w:hAnsi="Arial" w:cs="Arial"/>
          <w:bCs/>
        </w:rPr>
      </w:pPr>
    </w:p>
    <w:p w14:paraId="422650C8" w14:textId="77777777" w:rsidR="00CD41C6" w:rsidRPr="00560DC5" w:rsidRDefault="00CD41C6" w:rsidP="00CD41C6">
      <w:pPr>
        <w:pStyle w:val="Textoindependiente"/>
        <w:ind w:right="49"/>
        <w:jc w:val="both"/>
        <w:rPr>
          <w:rFonts w:ascii="Arial" w:hAnsi="Arial" w:cs="Arial"/>
          <w:bCs/>
        </w:rPr>
      </w:pPr>
    </w:p>
    <w:p w14:paraId="52F5DAE4" w14:textId="77777777" w:rsidR="00CD41C6" w:rsidRPr="00560DC5" w:rsidRDefault="00CD41C6" w:rsidP="00CD41C6">
      <w:pPr>
        <w:pStyle w:val="Textoindependiente"/>
        <w:ind w:right="49"/>
        <w:jc w:val="both"/>
        <w:rPr>
          <w:rFonts w:ascii="Arial" w:hAnsi="Arial" w:cs="Arial"/>
          <w:b/>
        </w:rPr>
      </w:pPr>
      <w:r w:rsidRPr="00560DC5">
        <w:rPr>
          <w:rFonts w:ascii="Arial" w:hAnsi="Arial" w:cs="Arial"/>
          <w:b/>
        </w:rPr>
        <w:t>MANTENIMIENTO PREVENTIVO DEL TRANSFORMADOR DE POTENCIA.</w:t>
      </w:r>
    </w:p>
    <w:p w14:paraId="3CDB30E6" w14:textId="77777777" w:rsidR="00CD41C6" w:rsidRPr="00560DC5" w:rsidRDefault="00CD41C6" w:rsidP="00CD41C6">
      <w:pPr>
        <w:pStyle w:val="Textoindependiente"/>
        <w:ind w:right="49"/>
        <w:jc w:val="both"/>
        <w:rPr>
          <w:rFonts w:ascii="Arial" w:hAnsi="Arial" w:cs="Arial"/>
          <w:bCs/>
        </w:rPr>
      </w:pPr>
    </w:p>
    <w:p w14:paraId="3FEFB9C0" w14:textId="77777777" w:rsidR="00CD41C6" w:rsidRPr="00560DC5" w:rsidRDefault="00CD41C6" w:rsidP="00CD41C6">
      <w:pPr>
        <w:pStyle w:val="Textoindependiente"/>
        <w:ind w:right="49"/>
        <w:jc w:val="both"/>
        <w:rPr>
          <w:rFonts w:ascii="Arial" w:hAnsi="Arial" w:cs="Arial"/>
          <w:b/>
        </w:rPr>
      </w:pPr>
      <w:r w:rsidRPr="00560DC5">
        <w:rPr>
          <w:rFonts w:ascii="Arial" w:hAnsi="Arial" w:cs="Arial"/>
          <w:b/>
        </w:rPr>
        <w:t>ALCANCE:</w:t>
      </w:r>
    </w:p>
    <w:p w14:paraId="6AB5DE8D" w14:textId="77777777" w:rsidR="00CD41C6" w:rsidRPr="00560DC5" w:rsidRDefault="00CD41C6" w:rsidP="00CD41C6">
      <w:pPr>
        <w:pStyle w:val="Textoindependiente"/>
        <w:ind w:right="49"/>
        <w:jc w:val="both"/>
        <w:rPr>
          <w:rFonts w:ascii="Arial" w:hAnsi="Arial" w:cs="Arial"/>
          <w:bCs/>
        </w:rPr>
      </w:pPr>
      <w:r w:rsidRPr="00560DC5">
        <w:rPr>
          <w:rFonts w:ascii="Arial" w:hAnsi="Arial" w:cs="Arial"/>
          <w:bCs/>
        </w:rPr>
        <w:t>Servicio de mantenimiento de trasformador el contratista deberá suministrar mano de obra calificada, equipos de prueba calibrados elementos de protección personal para desarrollar como mínimo las siguientes actividades.</w:t>
      </w:r>
    </w:p>
    <w:p w14:paraId="5E27C553" w14:textId="77777777" w:rsidR="00CD41C6" w:rsidRPr="00560DC5" w:rsidRDefault="00CD41C6" w:rsidP="00CD41C6">
      <w:pPr>
        <w:pStyle w:val="Textoindependiente"/>
        <w:ind w:right="49"/>
        <w:jc w:val="both"/>
        <w:rPr>
          <w:rFonts w:ascii="Arial" w:hAnsi="Arial" w:cs="Arial"/>
          <w:bCs/>
        </w:rPr>
      </w:pPr>
    </w:p>
    <w:p w14:paraId="36C9F5E4" w14:textId="77777777" w:rsidR="00CD41C6" w:rsidRPr="00560DC5" w:rsidRDefault="00CD41C6" w:rsidP="00CD41C6">
      <w:pPr>
        <w:pStyle w:val="Textoindependiente"/>
        <w:numPr>
          <w:ilvl w:val="0"/>
          <w:numId w:val="25"/>
        </w:numPr>
        <w:ind w:left="567" w:right="49"/>
        <w:jc w:val="both"/>
        <w:rPr>
          <w:rFonts w:ascii="Arial" w:hAnsi="Arial" w:cs="Arial"/>
          <w:bCs/>
        </w:rPr>
      </w:pPr>
      <w:r w:rsidRPr="00560DC5">
        <w:rPr>
          <w:rFonts w:ascii="Arial" w:hAnsi="Arial" w:cs="Arial"/>
          <w:bCs/>
        </w:rPr>
        <w:t>Elaboración del procedimiento de trabajo seguro y análisis de riesgos.</w:t>
      </w:r>
    </w:p>
    <w:p w14:paraId="7CEB0584" w14:textId="77777777" w:rsidR="00CD41C6" w:rsidRPr="00560DC5" w:rsidRDefault="00CD41C6" w:rsidP="00CD41C6">
      <w:pPr>
        <w:pStyle w:val="Textoindependiente"/>
        <w:numPr>
          <w:ilvl w:val="0"/>
          <w:numId w:val="25"/>
        </w:numPr>
        <w:ind w:left="567" w:right="49"/>
        <w:jc w:val="both"/>
        <w:rPr>
          <w:rFonts w:ascii="Arial" w:hAnsi="Arial" w:cs="Arial"/>
          <w:bCs/>
        </w:rPr>
      </w:pPr>
      <w:proofErr w:type="spellStart"/>
      <w:r w:rsidRPr="00560DC5">
        <w:rPr>
          <w:rFonts w:ascii="Arial" w:hAnsi="Arial" w:cs="Arial"/>
          <w:bCs/>
        </w:rPr>
        <w:t>Desenergización</w:t>
      </w:r>
      <w:proofErr w:type="spellEnd"/>
      <w:r w:rsidRPr="00560DC5">
        <w:rPr>
          <w:rFonts w:ascii="Arial" w:hAnsi="Arial" w:cs="Arial"/>
          <w:bCs/>
        </w:rPr>
        <w:t xml:space="preserve"> del transformador y aplicación del procedimiento de bloqueo y etiquetado (LOTO).</w:t>
      </w:r>
    </w:p>
    <w:p w14:paraId="5F3F830D" w14:textId="77777777" w:rsidR="00CD41C6" w:rsidRPr="00560DC5" w:rsidRDefault="00CD41C6" w:rsidP="00CD41C6">
      <w:pPr>
        <w:pStyle w:val="Textoindependiente"/>
        <w:numPr>
          <w:ilvl w:val="0"/>
          <w:numId w:val="25"/>
        </w:numPr>
        <w:ind w:left="567" w:right="49"/>
        <w:jc w:val="both"/>
        <w:rPr>
          <w:rFonts w:ascii="Arial" w:hAnsi="Arial" w:cs="Arial"/>
          <w:bCs/>
        </w:rPr>
      </w:pPr>
      <w:r w:rsidRPr="00560DC5">
        <w:rPr>
          <w:rFonts w:ascii="Arial" w:hAnsi="Arial" w:cs="Arial"/>
          <w:bCs/>
        </w:rPr>
        <w:t>Inspección visual detallada del estado general del transformador.</w:t>
      </w:r>
    </w:p>
    <w:p w14:paraId="22936B5B" w14:textId="77777777" w:rsidR="00CD41C6" w:rsidRPr="00560DC5" w:rsidRDefault="00CD41C6" w:rsidP="00CD41C6">
      <w:pPr>
        <w:pStyle w:val="Textoindependiente"/>
        <w:numPr>
          <w:ilvl w:val="0"/>
          <w:numId w:val="25"/>
        </w:numPr>
        <w:ind w:left="567" w:right="49"/>
        <w:jc w:val="both"/>
        <w:rPr>
          <w:rFonts w:ascii="Arial" w:hAnsi="Arial" w:cs="Arial"/>
          <w:bCs/>
        </w:rPr>
      </w:pPr>
      <w:r w:rsidRPr="00560DC5">
        <w:rPr>
          <w:rFonts w:ascii="Arial" w:hAnsi="Arial" w:cs="Arial"/>
          <w:bCs/>
        </w:rPr>
        <w:t>Limpieza interna y externa del núcleo, devanados, gabinete, rejillas de ventilación y estructura de soporte utilizando aspiración industrial y aire seco libre de humedad.</w:t>
      </w:r>
    </w:p>
    <w:p w14:paraId="0C8A4F8A" w14:textId="77777777" w:rsidR="00CD41C6" w:rsidRPr="00560DC5" w:rsidRDefault="00CD41C6" w:rsidP="00CD41C6">
      <w:pPr>
        <w:pStyle w:val="Textoindependiente"/>
        <w:numPr>
          <w:ilvl w:val="0"/>
          <w:numId w:val="25"/>
        </w:numPr>
        <w:ind w:left="567" w:right="49"/>
        <w:jc w:val="both"/>
        <w:rPr>
          <w:rFonts w:ascii="Arial" w:hAnsi="Arial" w:cs="Arial"/>
          <w:bCs/>
        </w:rPr>
      </w:pPr>
      <w:r w:rsidRPr="00560DC5">
        <w:rPr>
          <w:rFonts w:ascii="Arial" w:hAnsi="Arial" w:cs="Arial"/>
          <w:bCs/>
        </w:rPr>
        <w:t>Eliminación de polvo, partículas y suciedad acumulada que puedan afectar la disipación térmica.</w:t>
      </w:r>
    </w:p>
    <w:p w14:paraId="311A0D91" w14:textId="77777777" w:rsidR="00CD41C6" w:rsidRPr="00560DC5" w:rsidRDefault="00CD41C6" w:rsidP="00CD41C6">
      <w:pPr>
        <w:pStyle w:val="Textoindependiente"/>
        <w:numPr>
          <w:ilvl w:val="0"/>
          <w:numId w:val="25"/>
        </w:numPr>
        <w:ind w:left="567" w:right="49"/>
        <w:jc w:val="both"/>
        <w:rPr>
          <w:rFonts w:ascii="Arial" w:hAnsi="Arial" w:cs="Arial"/>
          <w:bCs/>
        </w:rPr>
      </w:pPr>
      <w:r w:rsidRPr="00560DC5">
        <w:rPr>
          <w:rFonts w:ascii="Arial" w:hAnsi="Arial" w:cs="Arial"/>
          <w:bCs/>
        </w:rPr>
        <w:t>Revisión y ajuste de todas las conexiones eléctricas de media y baja tensión</w:t>
      </w:r>
    </w:p>
    <w:p w14:paraId="4F874280" w14:textId="77777777" w:rsidR="00CD41C6" w:rsidRPr="00560DC5" w:rsidRDefault="00CD41C6" w:rsidP="00CD41C6">
      <w:pPr>
        <w:pStyle w:val="Textoindependiente"/>
        <w:numPr>
          <w:ilvl w:val="0"/>
          <w:numId w:val="25"/>
        </w:numPr>
        <w:ind w:left="567" w:right="49"/>
        <w:jc w:val="both"/>
        <w:rPr>
          <w:rFonts w:ascii="Arial" w:hAnsi="Arial" w:cs="Arial"/>
          <w:bCs/>
        </w:rPr>
      </w:pPr>
      <w:r w:rsidRPr="00560DC5">
        <w:rPr>
          <w:rFonts w:ascii="Arial" w:hAnsi="Arial" w:cs="Arial"/>
          <w:bCs/>
        </w:rPr>
        <w:t>Verificación del estado del sistema de puesta a tierra del transformador.</w:t>
      </w:r>
    </w:p>
    <w:p w14:paraId="130F05A4" w14:textId="77777777" w:rsidR="00CD41C6" w:rsidRPr="00560DC5" w:rsidRDefault="00CD41C6" w:rsidP="00CD41C6">
      <w:pPr>
        <w:pStyle w:val="Textoindependiente"/>
        <w:numPr>
          <w:ilvl w:val="0"/>
          <w:numId w:val="25"/>
        </w:numPr>
        <w:ind w:left="567" w:right="49"/>
        <w:jc w:val="both"/>
        <w:rPr>
          <w:rFonts w:ascii="Arial" w:hAnsi="Arial" w:cs="Arial"/>
          <w:bCs/>
        </w:rPr>
      </w:pPr>
      <w:r w:rsidRPr="00560DC5">
        <w:rPr>
          <w:rFonts w:ascii="Arial" w:hAnsi="Arial" w:cs="Arial"/>
          <w:bCs/>
        </w:rPr>
        <w:t>Inspección de señales de sobrecalentamiento, decoloración, fisuras, humedad o deterioro del aislamiento.</w:t>
      </w:r>
    </w:p>
    <w:p w14:paraId="42580F96" w14:textId="77777777" w:rsidR="00CD41C6" w:rsidRPr="00560DC5" w:rsidRDefault="00CD41C6" w:rsidP="00CD41C6">
      <w:pPr>
        <w:pStyle w:val="Textoindependiente"/>
        <w:numPr>
          <w:ilvl w:val="0"/>
          <w:numId w:val="25"/>
        </w:numPr>
        <w:ind w:left="567" w:right="49"/>
        <w:jc w:val="both"/>
        <w:rPr>
          <w:rFonts w:ascii="Arial" w:hAnsi="Arial" w:cs="Arial"/>
          <w:bCs/>
        </w:rPr>
      </w:pPr>
      <w:r w:rsidRPr="00560DC5">
        <w:rPr>
          <w:rFonts w:ascii="Arial" w:hAnsi="Arial" w:cs="Arial"/>
          <w:bCs/>
        </w:rPr>
        <w:t>Verificación de placas de características y datos nominales del transformador.</w:t>
      </w:r>
    </w:p>
    <w:p w14:paraId="475AD15F" w14:textId="77777777" w:rsidR="00CD41C6" w:rsidRPr="00560DC5" w:rsidRDefault="00CD41C6" w:rsidP="00CD41C6">
      <w:pPr>
        <w:pStyle w:val="Textoindependiente"/>
        <w:numPr>
          <w:ilvl w:val="0"/>
          <w:numId w:val="25"/>
        </w:numPr>
        <w:ind w:left="567" w:right="49"/>
        <w:jc w:val="both"/>
        <w:rPr>
          <w:rFonts w:ascii="Arial" w:hAnsi="Arial" w:cs="Arial"/>
          <w:bCs/>
        </w:rPr>
      </w:pPr>
      <w:r w:rsidRPr="00560DC5">
        <w:rPr>
          <w:rFonts w:ascii="Arial" w:hAnsi="Arial" w:cs="Arial"/>
          <w:bCs/>
        </w:rPr>
        <w:t>Pruebas eléctricas</w:t>
      </w:r>
    </w:p>
    <w:p w14:paraId="021F083A" w14:textId="77777777" w:rsidR="00CD41C6" w:rsidRPr="00560DC5" w:rsidRDefault="00CD41C6" w:rsidP="00CD41C6">
      <w:pPr>
        <w:pStyle w:val="Textoindependiente"/>
        <w:ind w:left="567" w:right="49"/>
        <w:jc w:val="both"/>
        <w:rPr>
          <w:rFonts w:ascii="Arial" w:hAnsi="Arial" w:cs="Arial"/>
          <w:bCs/>
        </w:rPr>
      </w:pPr>
    </w:p>
    <w:p w14:paraId="7B8B3CF5" w14:textId="441E6093" w:rsidR="00CD41C6" w:rsidRPr="00CD41C6" w:rsidRDefault="00CD41C6" w:rsidP="00CD41C6">
      <w:pPr>
        <w:pStyle w:val="Prrafodelista"/>
        <w:widowControl/>
        <w:numPr>
          <w:ilvl w:val="0"/>
          <w:numId w:val="12"/>
        </w:numPr>
        <w:autoSpaceDE/>
        <w:autoSpaceDN/>
        <w:ind w:left="993" w:right="49"/>
        <w:contextualSpacing/>
        <w:rPr>
          <w:rFonts w:ascii="Arial" w:hAnsi="Arial" w:cs="Arial"/>
          <w:color w:val="000000"/>
          <w:sz w:val="20"/>
          <w:szCs w:val="20"/>
        </w:rPr>
      </w:pPr>
      <w:r w:rsidRPr="00CD41C6">
        <w:rPr>
          <w:rFonts w:ascii="Arial" w:hAnsi="Arial" w:cs="Arial"/>
          <w:color w:val="000000"/>
          <w:sz w:val="20"/>
          <w:szCs w:val="20"/>
        </w:rPr>
        <w:t xml:space="preserve">Medición de resistencia de aislamiento con </w:t>
      </w:r>
      <w:proofErr w:type="spellStart"/>
      <w:r w:rsidRPr="00CD41C6">
        <w:rPr>
          <w:rFonts w:ascii="Arial" w:hAnsi="Arial" w:cs="Arial"/>
          <w:color w:val="000000"/>
          <w:sz w:val="20"/>
          <w:szCs w:val="20"/>
        </w:rPr>
        <w:t>megóhmetro</w:t>
      </w:r>
      <w:proofErr w:type="spellEnd"/>
      <w:r w:rsidRPr="00CD41C6">
        <w:rPr>
          <w:rFonts w:ascii="Arial" w:hAnsi="Arial" w:cs="Arial"/>
          <w:color w:val="000000"/>
          <w:sz w:val="20"/>
          <w:szCs w:val="20"/>
        </w:rPr>
        <w:t>.</w:t>
      </w:r>
    </w:p>
    <w:p w14:paraId="27AE836F" w14:textId="2BB92684" w:rsidR="00CD41C6" w:rsidRPr="00CD41C6" w:rsidRDefault="00CD41C6" w:rsidP="00CD41C6">
      <w:pPr>
        <w:pStyle w:val="Prrafodelista"/>
        <w:widowControl/>
        <w:numPr>
          <w:ilvl w:val="0"/>
          <w:numId w:val="12"/>
        </w:numPr>
        <w:autoSpaceDE/>
        <w:autoSpaceDN/>
        <w:ind w:left="993" w:right="49"/>
        <w:contextualSpacing/>
        <w:rPr>
          <w:rFonts w:ascii="Arial" w:hAnsi="Arial" w:cs="Arial"/>
          <w:color w:val="000000"/>
          <w:sz w:val="20"/>
          <w:szCs w:val="20"/>
        </w:rPr>
      </w:pPr>
      <w:r w:rsidRPr="00CD41C6">
        <w:rPr>
          <w:rFonts w:ascii="Arial" w:hAnsi="Arial" w:cs="Arial"/>
          <w:color w:val="000000"/>
          <w:sz w:val="20"/>
          <w:szCs w:val="20"/>
        </w:rPr>
        <w:t>Prueba de relación de transformación (TTR).</w:t>
      </w:r>
    </w:p>
    <w:p w14:paraId="6CF5109D" w14:textId="2DA62CED" w:rsidR="00CD41C6" w:rsidRPr="00CD41C6" w:rsidRDefault="00CD41C6" w:rsidP="00CD41C6">
      <w:pPr>
        <w:pStyle w:val="Prrafodelista"/>
        <w:widowControl/>
        <w:numPr>
          <w:ilvl w:val="0"/>
          <w:numId w:val="12"/>
        </w:numPr>
        <w:autoSpaceDE/>
        <w:autoSpaceDN/>
        <w:ind w:left="993" w:right="49"/>
        <w:contextualSpacing/>
        <w:rPr>
          <w:rFonts w:ascii="Arial" w:hAnsi="Arial" w:cs="Arial"/>
          <w:color w:val="000000"/>
          <w:sz w:val="20"/>
          <w:szCs w:val="20"/>
        </w:rPr>
      </w:pPr>
      <w:r w:rsidRPr="00CD41C6">
        <w:rPr>
          <w:rFonts w:ascii="Arial" w:hAnsi="Arial" w:cs="Arial"/>
          <w:color w:val="000000"/>
          <w:sz w:val="20"/>
          <w:szCs w:val="20"/>
        </w:rPr>
        <w:t>Medición de resistencia óhmica de devanados.</w:t>
      </w:r>
    </w:p>
    <w:p w14:paraId="108B4854" w14:textId="040957EA" w:rsidR="00CD41C6" w:rsidRPr="00CD41C6" w:rsidRDefault="00CD41C6" w:rsidP="00CD41C6">
      <w:pPr>
        <w:pStyle w:val="Prrafodelista"/>
        <w:widowControl/>
        <w:numPr>
          <w:ilvl w:val="0"/>
          <w:numId w:val="12"/>
        </w:numPr>
        <w:autoSpaceDE/>
        <w:autoSpaceDN/>
        <w:ind w:left="993" w:right="49"/>
        <w:contextualSpacing/>
        <w:rPr>
          <w:rFonts w:ascii="Arial" w:hAnsi="Arial" w:cs="Arial"/>
          <w:color w:val="000000"/>
          <w:sz w:val="20"/>
          <w:szCs w:val="20"/>
        </w:rPr>
      </w:pPr>
      <w:r w:rsidRPr="00CD41C6">
        <w:rPr>
          <w:rFonts w:ascii="Arial" w:hAnsi="Arial" w:cs="Arial"/>
          <w:color w:val="000000"/>
          <w:sz w:val="20"/>
          <w:szCs w:val="20"/>
        </w:rPr>
        <w:t>Verificación del grupo vectorial.</w:t>
      </w:r>
    </w:p>
    <w:p w14:paraId="4A628A91" w14:textId="0C66E69E" w:rsidR="00CD41C6" w:rsidRPr="00CD41C6" w:rsidRDefault="00CD41C6" w:rsidP="00CD41C6">
      <w:pPr>
        <w:pStyle w:val="Prrafodelista"/>
        <w:widowControl/>
        <w:numPr>
          <w:ilvl w:val="0"/>
          <w:numId w:val="12"/>
        </w:numPr>
        <w:autoSpaceDE/>
        <w:autoSpaceDN/>
        <w:ind w:left="993" w:right="49"/>
        <w:contextualSpacing/>
        <w:rPr>
          <w:rFonts w:ascii="Arial" w:hAnsi="Arial" w:cs="Arial"/>
          <w:color w:val="000000"/>
          <w:sz w:val="20"/>
          <w:szCs w:val="20"/>
        </w:rPr>
      </w:pPr>
      <w:r w:rsidRPr="00CD41C6">
        <w:rPr>
          <w:rFonts w:ascii="Arial" w:hAnsi="Arial" w:cs="Arial"/>
          <w:color w:val="000000"/>
          <w:sz w:val="20"/>
          <w:szCs w:val="20"/>
        </w:rPr>
        <w:t>Medición de corriente de excitación.</w:t>
      </w:r>
    </w:p>
    <w:p w14:paraId="416AC487" w14:textId="2E9F3DA2" w:rsidR="00CD41C6" w:rsidRPr="00CD41C6" w:rsidRDefault="00CD41C6" w:rsidP="00CD41C6">
      <w:pPr>
        <w:pStyle w:val="Prrafodelista"/>
        <w:widowControl/>
        <w:numPr>
          <w:ilvl w:val="0"/>
          <w:numId w:val="12"/>
        </w:numPr>
        <w:autoSpaceDE/>
        <w:autoSpaceDN/>
        <w:ind w:left="993" w:right="49"/>
        <w:contextualSpacing/>
        <w:rPr>
          <w:rFonts w:ascii="Arial" w:hAnsi="Arial" w:cs="Arial"/>
          <w:color w:val="000000"/>
          <w:sz w:val="20"/>
          <w:szCs w:val="20"/>
        </w:rPr>
      </w:pPr>
      <w:r w:rsidRPr="00CD41C6">
        <w:rPr>
          <w:rFonts w:ascii="Arial" w:hAnsi="Arial" w:cs="Arial"/>
          <w:color w:val="000000"/>
          <w:sz w:val="20"/>
          <w:szCs w:val="20"/>
        </w:rPr>
        <w:t>Verificación de continuidad y estado del sistema de puesta a tierra.</w:t>
      </w:r>
    </w:p>
    <w:p w14:paraId="38023F71" w14:textId="23F050F7" w:rsidR="00CD41C6" w:rsidRPr="00CD41C6" w:rsidRDefault="00CD41C6" w:rsidP="00CD41C6">
      <w:pPr>
        <w:pStyle w:val="Prrafodelista"/>
        <w:widowControl/>
        <w:numPr>
          <w:ilvl w:val="0"/>
          <w:numId w:val="12"/>
        </w:numPr>
        <w:autoSpaceDE/>
        <w:autoSpaceDN/>
        <w:ind w:left="993" w:right="49"/>
        <w:contextualSpacing/>
        <w:rPr>
          <w:rFonts w:ascii="Arial" w:hAnsi="Arial" w:cs="Arial"/>
          <w:color w:val="000000"/>
          <w:sz w:val="20"/>
          <w:szCs w:val="20"/>
        </w:rPr>
      </w:pPr>
      <w:r w:rsidRPr="00CD41C6">
        <w:rPr>
          <w:rFonts w:ascii="Arial" w:hAnsi="Arial" w:cs="Arial"/>
          <w:color w:val="000000"/>
          <w:sz w:val="20"/>
          <w:szCs w:val="20"/>
        </w:rPr>
        <w:t>Medición de voltajes de entrada y salida.</w:t>
      </w:r>
    </w:p>
    <w:p w14:paraId="4948A811" w14:textId="310A028C" w:rsidR="00CD41C6" w:rsidRPr="00CD41C6" w:rsidRDefault="00CD41C6" w:rsidP="00CD41C6">
      <w:pPr>
        <w:pStyle w:val="Prrafodelista"/>
        <w:widowControl/>
        <w:numPr>
          <w:ilvl w:val="0"/>
          <w:numId w:val="12"/>
        </w:numPr>
        <w:autoSpaceDE/>
        <w:autoSpaceDN/>
        <w:ind w:left="993" w:right="49"/>
        <w:contextualSpacing/>
        <w:rPr>
          <w:rFonts w:ascii="Arial" w:hAnsi="Arial" w:cs="Arial"/>
          <w:color w:val="000000"/>
          <w:sz w:val="20"/>
          <w:szCs w:val="20"/>
        </w:rPr>
      </w:pPr>
      <w:r w:rsidRPr="00CD41C6">
        <w:rPr>
          <w:rFonts w:ascii="Arial" w:hAnsi="Arial" w:cs="Arial"/>
          <w:color w:val="000000"/>
          <w:sz w:val="20"/>
          <w:szCs w:val="20"/>
        </w:rPr>
        <w:t xml:space="preserve">Medición de corriente por fase en operación </w:t>
      </w:r>
    </w:p>
    <w:p w14:paraId="03648219" w14:textId="5B93197A" w:rsidR="00CD41C6" w:rsidRPr="00CD41C6" w:rsidRDefault="00CD41C6" w:rsidP="00CD41C6">
      <w:pPr>
        <w:pStyle w:val="Prrafodelista"/>
        <w:widowControl/>
        <w:numPr>
          <w:ilvl w:val="0"/>
          <w:numId w:val="12"/>
        </w:numPr>
        <w:autoSpaceDE/>
        <w:autoSpaceDN/>
        <w:ind w:left="993" w:right="49"/>
        <w:contextualSpacing/>
        <w:rPr>
          <w:rFonts w:ascii="Arial" w:hAnsi="Arial" w:cs="Arial"/>
          <w:color w:val="000000"/>
          <w:sz w:val="20"/>
          <w:szCs w:val="20"/>
        </w:rPr>
      </w:pPr>
      <w:r w:rsidRPr="00CD41C6">
        <w:rPr>
          <w:rFonts w:ascii="Arial" w:hAnsi="Arial" w:cs="Arial"/>
          <w:color w:val="000000"/>
          <w:sz w:val="20"/>
          <w:szCs w:val="20"/>
        </w:rPr>
        <w:t>Balance de fases.</w:t>
      </w:r>
    </w:p>
    <w:p w14:paraId="41DFBE77" w14:textId="77777777" w:rsidR="00CD41C6" w:rsidRPr="00560DC5" w:rsidRDefault="00CD41C6" w:rsidP="00CD41C6">
      <w:pPr>
        <w:pStyle w:val="Textoindependiente"/>
        <w:ind w:left="567" w:right="49"/>
        <w:jc w:val="both"/>
        <w:rPr>
          <w:rFonts w:ascii="Arial" w:hAnsi="Arial" w:cs="Arial"/>
          <w:bCs/>
        </w:rPr>
      </w:pPr>
    </w:p>
    <w:p w14:paraId="3F9ABCB6" w14:textId="77777777" w:rsidR="00CD41C6" w:rsidRPr="00560DC5" w:rsidRDefault="00CD41C6" w:rsidP="00CD41C6">
      <w:pPr>
        <w:pStyle w:val="Textoindependiente"/>
        <w:ind w:right="49"/>
        <w:jc w:val="both"/>
        <w:rPr>
          <w:rFonts w:ascii="Arial" w:hAnsi="Arial" w:cs="Arial"/>
          <w:bCs/>
        </w:rPr>
      </w:pPr>
    </w:p>
    <w:p w14:paraId="2E467805" w14:textId="77777777" w:rsidR="00CD41C6" w:rsidRPr="00560DC5" w:rsidRDefault="00CD41C6" w:rsidP="00CD41C6">
      <w:pPr>
        <w:pStyle w:val="Textoindependiente"/>
        <w:ind w:right="49"/>
        <w:jc w:val="both"/>
        <w:rPr>
          <w:rFonts w:ascii="Arial" w:hAnsi="Arial" w:cs="Arial"/>
          <w:b/>
        </w:rPr>
      </w:pPr>
      <w:r w:rsidRPr="00560DC5">
        <w:rPr>
          <w:rFonts w:ascii="Arial" w:hAnsi="Arial" w:cs="Arial"/>
          <w:b/>
        </w:rPr>
        <w:t>MANTENIMIENTO PREVENTIVO DE LOS TABLEROS DE DISTRIBUCIÓN ELECTRICA.</w:t>
      </w:r>
    </w:p>
    <w:p w14:paraId="607732DA" w14:textId="77777777" w:rsidR="00CD41C6" w:rsidRPr="00560DC5" w:rsidRDefault="00CD41C6" w:rsidP="00CD41C6">
      <w:pPr>
        <w:pStyle w:val="Textoindependiente"/>
        <w:ind w:right="49"/>
        <w:jc w:val="both"/>
        <w:rPr>
          <w:rFonts w:ascii="Arial" w:hAnsi="Arial" w:cs="Arial"/>
          <w:bCs/>
        </w:rPr>
      </w:pPr>
    </w:p>
    <w:p w14:paraId="57E6C9A2" w14:textId="77777777" w:rsidR="00CD41C6" w:rsidRPr="00560DC5" w:rsidRDefault="00CD41C6" w:rsidP="00CD41C6">
      <w:pPr>
        <w:pStyle w:val="Textoindependiente"/>
        <w:ind w:right="49"/>
        <w:jc w:val="both"/>
        <w:rPr>
          <w:rFonts w:ascii="Arial" w:hAnsi="Arial" w:cs="Arial"/>
          <w:b/>
        </w:rPr>
      </w:pPr>
      <w:r w:rsidRPr="00560DC5">
        <w:rPr>
          <w:rFonts w:ascii="Arial" w:hAnsi="Arial" w:cs="Arial"/>
          <w:b/>
        </w:rPr>
        <w:t>ALCANCE:</w:t>
      </w:r>
    </w:p>
    <w:p w14:paraId="4BD23008" w14:textId="7D32E33E" w:rsidR="00CD41C6" w:rsidRDefault="00CD41C6" w:rsidP="00CD41C6">
      <w:pPr>
        <w:pStyle w:val="Textoindependiente"/>
        <w:ind w:right="49"/>
        <w:jc w:val="both"/>
        <w:rPr>
          <w:rFonts w:ascii="Arial" w:hAnsi="Arial" w:cs="Arial"/>
          <w:bCs/>
        </w:rPr>
      </w:pPr>
      <w:r w:rsidRPr="00560DC5">
        <w:rPr>
          <w:rFonts w:ascii="Arial" w:hAnsi="Arial" w:cs="Arial"/>
          <w:bCs/>
        </w:rPr>
        <w:t>Servicio mantenimiento preventivo de los tableros de distribución eléctrica de 8 a 24 circuitos deberá suministrar la mano de obra calificada, herramientas, equipos de medición certificados, elementos de protección personal, materiales necesarios para ejecutar, como mínimo, las siguientes actividades:</w:t>
      </w:r>
    </w:p>
    <w:p w14:paraId="2444BD9B" w14:textId="77777777" w:rsidR="00CD41C6" w:rsidRPr="00560DC5" w:rsidRDefault="00CD41C6" w:rsidP="00CD41C6">
      <w:pPr>
        <w:pStyle w:val="Textoindependiente"/>
        <w:ind w:right="49"/>
        <w:jc w:val="both"/>
        <w:rPr>
          <w:rFonts w:ascii="Arial" w:hAnsi="Arial" w:cs="Arial"/>
          <w:bCs/>
        </w:rPr>
      </w:pPr>
    </w:p>
    <w:p w14:paraId="59897720" w14:textId="77777777" w:rsidR="00CD41C6" w:rsidRPr="00560DC5" w:rsidRDefault="00CD41C6" w:rsidP="00CD41C6">
      <w:pPr>
        <w:pStyle w:val="Textoindependiente"/>
        <w:numPr>
          <w:ilvl w:val="0"/>
          <w:numId w:val="26"/>
        </w:numPr>
        <w:ind w:left="567" w:right="49"/>
        <w:jc w:val="both"/>
        <w:rPr>
          <w:rFonts w:ascii="Arial" w:hAnsi="Arial" w:cs="Arial"/>
          <w:bCs/>
        </w:rPr>
      </w:pPr>
      <w:proofErr w:type="spellStart"/>
      <w:r w:rsidRPr="00560DC5">
        <w:rPr>
          <w:rFonts w:ascii="Arial" w:hAnsi="Arial" w:cs="Arial"/>
          <w:color w:val="000000"/>
        </w:rPr>
        <w:t>Desenergización</w:t>
      </w:r>
      <w:proofErr w:type="spellEnd"/>
      <w:r w:rsidRPr="00560DC5">
        <w:rPr>
          <w:rFonts w:ascii="Arial" w:hAnsi="Arial" w:cs="Arial"/>
          <w:color w:val="000000"/>
        </w:rPr>
        <w:t xml:space="preserve"> del tablero, aplicación del procedimiento de bloqueo y etiquetado (LOTO) y verificación de ausencia de tensión.</w:t>
      </w:r>
    </w:p>
    <w:p w14:paraId="09ABE6C3" w14:textId="77777777" w:rsidR="00CD41C6" w:rsidRPr="00560DC5" w:rsidRDefault="00CD41C6" w:rsidP="00CD41C6">
      <w:pPr>
        <w:pStyle w:val="Textoindependiente"/>
        <w:numPr>
          <w:ilvl w:val="0"/>
          <w:numId w:val="26"/>
        </w:numPr>
        <w:ind w:left="567" w:right="49"/>
        <w:jc w:val="both"/>
        <w:rPr>
          <w:rFonts w:ascii="Arial" w:hAnsi="Arial" w:cs="Arial"/>
          <w:color w:val="000000"/>
        </w:rPr>
      </w:pPr>
      <w:r w:rsidRPr="00560DC5">
        <w:rPr>
          <w:rFonts w:ascii="Arial" w:hAnsi="Arial" w:cs="Arial"/>
          <w:color w:val="000000"/>
        </w:rPr>
        <w:t xml:space="preserve">Limpieza interna y externa del tablero mediante aspiración y elementos dieléctricos </w:t>
      </w:r>
      <w:r w:rsidRPr="00560DC5">
        <w:rPr>
          <w:rFonts w:ascii="Arial" w:hAnsi="Arial" w:cs="Arial"/>
          <w:color w:val="000000"/>
        </w:rPr>
        <w:lastRenderedPageBreak/>
        <w:t>adecuados, eliminando polvo, suciedad y residuos.</w:t>
      </w:r>
    </w:p>
    <w:p w14:paraId="22C07C0B" w14:textId="77777777" w:rsidR="00CD41C6" w:rsidRPr="00560DC5" w:rsidRDefault="00CD41C6" w:rsidP="00CD41C6">
      <w:pPr>
        <w:pStyle w:val="Textoindependiente"/>
        <w:numPr>
          <w:ilvl w:val="0"/>
          <w:numId w:val="26"/>
        </w:numPr>
        <w:ind w:left="567" w:right="49"/>
        <w:jc w:val="both"/>
        <w:rPr>
          <w:rFonts w:ascii="Arial" w:hAnsi="Arial" w:cs="Arial"/>
          <w:color w:val="000000"/>
        </w:rPr>
      </w:pPr>
      <w:r w:rsidRPr="00560DC5">
        <w:rPr>
          <w:rFonts w:ascii="Arial" w:hAnsi="Arial" w:cs="Arial"/>
          <w:color w:val="000000"/>
        </w:rPr>
        <w:t>Ajuste mecánico y eléctrico de todas las conexiones de barras, interruptores automáticos (</w:t>
      </w:r>
      <w:proofErr w:type="spellStart"/>
      <w:r w:rsidRPr="00560DC5">
        <w:rPr>
          <w:rFonts w:ascii="Arial" w:hAnsi="Arial" w:cs="Arial"/>
          <w:color w:val="000000"/>
        </w:rPr>
        <w:t>breakers</w:t>
      </w:r>
      <w:proofErr w:type="spellEnd"/>
      <w:r w:rsidRPr="00560DC5">
        <w:rPr>
          <w:rFonts w:ascii="Arial" w:hAnsi="Arial" w:cs="Arial"/>
          <w:color w:val="000000"/>
        </w:rPr>
        <w:t>), borneras, neutros y sistema de puesta a tierra, aplicando el torque recomendado por el fabricante.</w:t>
      </w:r>
    </w:p>
    <w:p w14:paraId="4D63641F" w14:textId="77777777" w:rsidR="00CD41C6" w:rsidRPr="00560DC5" w:rsidRDefault="00CD41C6" w:rsidP="00CD41C6">
      <w:pPr>
        <w:pStyle w:val="Textoindependiente"/>
        <w:numPr>
          <w:ilvl w:val="0"/>
          <w:numId w:val="26"/>
        </w:numPr>
        <w:ind w:left="567" w:right="49"/>
        <w:jc w:val="both"/>
        <w:rPr>
          <w:rFonts w:ascii="Arial" w:hAnsi="Arial" w:cs="Arial"/>
          <w:color w:val="000000"/>
        </w:rPr>
      </w:pPr>
      <w:r w:rsidRPr="00560DC5">
        <w:rPr>
          <w:rFonts w:ascii="Arial" w:hAnsi="Arial" w:cs="Arial"/>
          <w:color w:val="000000"/>
        </w:rPr>
        <w:t>Verificación del estado físico de los interruptores automáticos (</w:t>
      </w:r>
      <w:proofErr w:type="spellStart"/>
      <w:r w:rsidRPr="00560DC5">
        <w:rPr>
          <w:rFonts w:ascii="Arial" w:hAnsi="Arial" w:cs="Arial"/>
          <w:color w:val="000000"/>
        </w:rPr>
        <w:t>breakers</w:t>
      </w:r>
      <w:proofErr w:type="spellEnd"/>
      <w:r w:rsidRPr="00560DC5">
        <w:rPr>
          <w:rFonts w:ascii="Arial" w:hAnsi="Arial" w:cs="Arial"/>
          <w:color w:val="000000"/>
        </w:rPr>
        <w:t>), comprobando ausencia de sobrecalentamientos, fisuras, corrosión o deterioro.</w:t>
      </w:r>
    </w:p>
    <w:p w14:paraId="7904E6F4" w14:textId="77777777" w:rsidR="00CD41C6" w:rsidRPr="00560DC5" w:rsidRDefault="00CD41C6" w:rsidP="00CD41C6">
      <w:pPr>
        <w:pStyle w:val="Textoindependiente"/>
        <w:numPr>
          <w:ilvl w:val="0"/>
          <w:numId w:val="26"/>
        </w:numPr>
        <w:ind w:left="567" w:right="49"/>
        <w:jc w:val="both"/>
        <w:rPr>
          <w:rFonts w:ascii="Arial" w:hAnsi="Arial" w:cs="Arial"/>
          <w:color w:val="000000"/>
        </w:rPr>
      </w:pPr>
      <w:r w:rsidRPr="00560DC5">
        <w:rPr>
          <w:rFonts w:ascii="Arial" w:hAnsi="Arial" w:cs="Arial"/>
          <w:color w:val="000000"/>
        </w:rPr>
        <w:t>Verificación del correcto funcionamiento de los dispositivos de protección y de su adecuada capacidad nominal de acuerdo con los circuitos protegidos.</w:t>
      </w:r>
    </w:p>
    <w:p w14:paraId="4C1D1BD8" w14:textId="77777777" w:rsidR="00CD41C6" w:rsidRPr="00560DC5" w:rsidRDefault="00CD41C6" w:rsidP="00CD41C6">
      <w:pPr>
        <w:pStyle w:val="Textoindependiente"/>
        <w:numPr>
          <w:ilvl w:val="0"/>
          <w:numId w:val="26"/>
        </w:numPr>
        <w:ind w:left="567" w:right="49"/>
        <w:jc w:val="both"/>
        <w:rPr>
          <w:rFonts w:ascii="Arial" w:hAnsi="Arial" w:cs="Arial"/>
          <w:color w:val="000000"/>
        </w:rPr>
      </w:pPr>
      <w:r w:rsidRPr="00560DC5">
        <w:rPr>
          <w:rFonts w:ascii="Arial" w:hAnsi="Arial" w:cs="Arial"/>
          <w:color w:val="000000"/>
        </w:rPr>
        <w:t>Revisión del balance de cargas por fase, cuando las condiciones operativas permitan realizar las mediciones.</w:t>
      </w:r>
    </w:p>
    <w:p w14:paraId="13C21B64" w14:textId="77777777" w:rsidR="00CD41C6" w:rsidRPr="00560DC5" w:rsidRDefault="00CD41C6" w:rsidP="00CD41C6">
      <w:pPr>
        <w:pStyle w:val="Textoindependiente"/>
        <w:numPr>
          <w:ilvl w:val="0"/>
          <w:numId w:val="26"/>
        </w:numPr>
        <w:ind w:left="567" w:right="49"/>
        <w:jc w:val="both"/>
        <w:rPr>
          <w:rFonts w:ascii="Arial" w:hAnsi="Arial" w:cs="Arial"/>
          <w:color w:val="000000"/>
        </w:rPr>
      </w:pPr>
      <w:r w:rsidRPr="00560DC5">
        <w:rPr>
          <w:rFonts w:ascii="Arial" w:hAnsi="Arial" w:cs="Arial"/>
          <w:color w:val="000000"/>
        </w:rPr>
        <w:t>Medición y registro de voltajes entre fases, fase-neutro y fase-tierra.</w:t>
      </w:r>
    </w:p>
    <w:p w14:paraId="18A190B7" w14:textId="77777777" w:rsidR="00CD41C6" w:rsidRPr="00560DC5" w:rsidRDefault="00CD41C6" w:rsidP="00CD41C6">
      <w:pPr>
        <w:pStyle w:val="Textoindependiente"/>
        <w:numPr>
          <w:ilvl w:val="0"/>
          <w:numId w:val="26"/>
        </w:numPr>
        <w:ind w:left="567" w:right="49"/>
        <w:jc w:val="both"/>
        <w:rPr>
          <w:rFonts w:ascii="Arial" w:hAnsi="Arial" w:cs="Arial"/>
          <w:color w:val="000000"/>
        </w:rPr>
      </w:pPr>
      <w:r w:rsidRPr="00560DC5">
        <w:rPr>
          <w:rFonts w:ascii="Arial" w:hAnsi="Arial" w:cs="Arial"/>
          <w:color w:val="000000"/>
        </w:rPr>
        <w:t>Identificación y etiquetado permanente de todos los circuitos e interruptores automáticos</w:t>
      </w:r>
    </w:p>
    <w:p w14:paraId="0939779A" w14:textId="77777777" w:rsidR="00CD41C6" w:rsidRPr="00560DC5" w:rsidRDefault="00CD41C6" w:rsidP="00CD41C6">
      <w:pPr>
        <w:pStyle w:val="Textoindependiente"/>
        <w:tabs>
          <w:tab w:val="left" w:pos="2720"/>
        </w:tabs>
        <w:ind w:right="49"/>
        <w:jc w:val="both"/>
        <w:rPr>
          <w:rFonts w:ascii="Arial" w:hAnsi="Arial" w:cs="Arial"/>
          <w:bCs/>
        </w:rPr>
      </w:pPr>
      <w:r w:rsidRPr="00560DC5">
        <w:rPr>
          <w:rFonts w:ascii="Arial" w:hAnsi="Arial" w:cs="Arial"/>
          <w:bCs/>
        </w:rPr>
        <w:tab/>
      </w:r>
    </w:p>
    <w:p w14:paraId="7CAE0E7B" w14:textId="77777777" w:rsidR="00CD41C6" w:rsidRPr="00560DC5" w:rsidRDefault="00CD41C6" w:rsidP="00CD41C6">
      <w:pPr>
        <w:pStyle w:val="Textoindependiente"/>
        <w:tabs>
          <w:tab w:val="left" w:pos="2720"/>
        </w:tabs>
        <w:ind w:right="49"/>
        <w:jc w:val="both"/>
        <w:rPr>
          <w:rFonts w:ascii="Arial" w:hAnsi="Arial" w:cs="Arial"/>
          <w:bCs/>
        </w:rPr>
      </w:pPr>
    </w:p>
    <w:p w14:paraId="3C6E8616" w14:textId="77777777" w:rsidR="00CD41C6" w:rsidRPr="00560DC5" w:rsidRDefault="00CD41C6" w:rsidP="00CD41C6">
      <w:pPr>
        <w:pStyle w:val="Textoindependiente"/>
        <w:tabs>
          <w:tab w:val="left" w:pos="2720"/>
        </w:tabs>
        <w:ind w:right="49"/>
        <w:jc w:val="both"/>
        <w:rPr>
          <w:rFonts w:ascii="Arial" w:hAnsi="Arial" w:cs="Arial"/>
          <w:b/>
        </w:rPr>
      </w:pPr>
      <w:r w:rsidRPr="00560DC5">
        <w:rPr>
          <w:rFonts w:ascii="Arial" w:hAnsi="Arial" w:cs="Arial"/>
          <w:b/>
        </w:rPr>
        <w:t>MANTENIMIENTO PREVENTIVO UPS.</w:t>
      </w:r>
    </w:p>
    <w:p w14:paraId="771AC824" w14:textId="77777777" w:rsidR="00CD41C6" w:rsidRPr="00560DC5" w:rsidRDefault="00CD41C6" w:rsidP="00CD41C6">
      <w:pPr>
        <w:pStyle w:val="Textoindependiente"/>
        <w:tabs>
          <w:tab w:val="left" w:pos="2720"/>
        </w:tabs>
        <w:ind w:right="49"/>
        <w:jc w:val="both"/>
        <w:rPr>
          <w:rFonts w:ascii="Arial" w:hAnsi="Arial" w:cs="Arial"/>
          <w:bCs/>
        </w:rPr>
      </w:pPr>
    </w:p>
    <w:p w14:paraId="597CF839" w14:textId="77777777" w:rsidR="00CD41C6" w:rsidRPr="00560DC5" w:rsidRDefault="00CD41C6" w:rsidP="00CD41C6">
      <w:pPr>
        <w:pStyle w:val="Textoindependiente"/>
        <w:tabs>
          <w:tab w:val="left" w:pos="2720"/>
        </w:tabs>
        <w:ind w:right="49"/>
        <w:jc w:val="both"/>
        <w:rPr>
          <w:rFonts w:ascii="Arial" w:hAnsi="Arial" w:cs="Arial"/>
          <w:b/>
        </w:rPr>
      </w:pPr>
      <w:r w:rsidRPr="00560DC5">
        <w:rPr>
          <w:rFonts w:ascii="Arial" w:hAnsi="Arial" w:cs="Arial"/>
          <w:b/>
        </w:rPr>
        <w:t>ALCANCE:</w:t>
      </w:r>
    </w:p>
    <w:p w14:paraId="2A4B9952" w14:textId="77777777" w:rsidR="00CD41C6" w:rsidRPr="00560DC5" w:rsidRDefault="00CD41C6" w:rsidP="00CD41C6">
      <w:pPr>
        <w:pStyle w:val="Textoindependiente"/>
        <w:tabs>
          <w:tab w:val="left" w:pos="2720"/>
        </w:tabs>
        <w:ind w:right="49"/>
        <w:jc w:val="both"/>
        <w:rPr>
          <w:rFonts w:ascii="Arial" w:hAnsi="Arial" w:cs="Arial"/>
          <w:bCs/>
        </w:rPr>
      </w:pPr>
      <w:r w:rsidRPr="00560DC5">
        <w:rPr>
          <w:rFonts w:ascii="Arial" w:hAnsi="Arial" w:cs="Arial"/>
          <w:bCs/>
        </w:rPr>
        <w:t>Servicio de mantenimiento preventivo de las UPS el contratista deberá suministrar la mano de obra calificada, herramientas, equipos de medición certificados, insumos y elementos de protección personal (EPP) necesarios para ejecutar como mínimo las siguientes actividades:</w:t>
      </w:r>
    </w:p>
    <w:p w14:paraId="3145A6DF" w14:textId="77777777" w:rsidR="00CD41C6" w:rsidRPr="00560DC5" w:rsidRDefault="00CD41C6" w:rsidP="00CD41C6">
      <w:pPr>
        <w:pStyle w:val="Textoindependiente"/>
        <w:tabs>
          <w:tab w:val="left" w:pos="2720"/>
        </w:tabs>
        <w:ind w:right="49"/>
        <w:jc w:val="both"/>
        <w:rPr>
          <w:rFonts w:ascii="Arial" w:hAnsi="Arial" w:cs="Arial"/>
          <w:bCs/>
        </w:rPr>
      </w:pPr>
    </w:p>
    <w:p w14:paraId="581F88CF"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Inspección visual del estado general de la UPS.</w:t>
      </w:r>
    </w:p>
    <w:p w14:paraId="4CD05832"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Limpieza interna y externa del equipo mediante métodos adecuados, retirando polvo y suciedad de tarjetas electrónicas, ventiladores, filtros y componentes internos.</w:t>
      </w:r>
    </w:p>
    <w:p w14:paraId="6FD45EB0"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Limpieza de rejillas y sistema de ventilación.</w:t>
      </w:r>
    </w:p>
    <w:p w14:paraId="41416EB0"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Revisión y ajuste de todas las conexiones eléctricas, borneras y terminales de potencia y control.</w:t>
      </w:r>
    </w:p>
    <w:p w14:paraId="06402D62"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Verificación del correcto funcionamiento del sistema de carga de baterías.</w:t>
      </w:r>
    </w:p>
    <w:p w14:paraId="6719BB1A"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Medición y registro del voltaje de entrada, voltaje de salida, frecuencia y corriente de operación.</w:t>
      </w:r>
    </w:p>
    <w:p w14:paraId="612BBE9E"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Verificación de la transferencia entre la red comercial y el modo batería.</w:t>
      </w:r>
    </w:p>
    <w:p w14:paraId="663C9BFF"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Comprobación del funcionamiento del inversor, rectificador y bypass (cuando aplique).</w:t>
      </w:r>
    </w:p>
    <w:p w14:paraId="3E39755B"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Verificación del estado físico y eléctrico del banco de baterías.</w:t>
      </w:r>
    </w:p>
    <w:p w14:paraId="3D57F73B"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Prueba funcional de autonomía de las baterías, cuando las condiciones operativas lo permitan.</w:t>
      </w:r>
    </w:p>
    <w:p w14:paraId="72B45DBC"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Verificación de alarmas, indicadores luminosos y panel de control.</w:t>
      </w:r>
    </w:p>
    <w:p w14:paraId="0C7CE432"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Suministro e instalación de baterías (cuando se requiera)</w:t>
      </w:r>
    </w:p>
    <w:p w14:paraId="2E4AFF0C"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En caso de evidenciar baterías deterioradas, con baja capacidad o fuera de su vida útil, el contratista deberá:</w:t>
      </w:r>
    </w:p>
    <w:p w14:paraId="0E2741A2"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Presentar el diagnóstico técnico y solicitar la aprobación del supervisor del contrato.</w:t>
      </w:r>
    </w:p>
    <w:p w14:paraId="130DA844"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Suministrar baterías nuevas selladas, libres de mantenimiento, de 12 V – 9 Ah, compatibles con la UPS y de reconocida calidad en el mercado.</w:t>
      </w:r>
    </w:p>
    <w:p w14:paraId="0DFCE5F7"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Realizar pruebas de funcionamiento y autonomía posteriores al reemplazo.</w:t>
      </w:r>
    </w:p>
    <w:p w14:paraId="3A0EDD1E" w14:textId="77777777" w:rsidR="00CD41C6" w:rsidRPr="00560DC5" w:rsidRDefault="00CD41C6" w:rsidP="00CD41C6">
      <w:pPr>
        <w:pStyle w:val="Textoindependiente"/>
        <w:numPr>
          <w:ilvl w:val="0"/>
          <w:numId w:val="27"/>
        </w:numPr>
        <w:tabs>
          <w:tab w:val="left" w:pos="2720"/>
        </w:tabs>
        <w:ind w:left="567" w:right="49"/>
        <w:jc w:val="both"/>
        <w:rPr>
          <w:rFonts w:ascii="Arial" w:hAnsi="Arial" w:cs="Arial"/>
          <w:bCs/>
        </w:rPr>
      </w:pPr>
      <w:r w:rsidRPr="00560DC5">
        <w:rPr>
          <w:rFonts w:ascii="Arial" w:hAnsi="Arial" w:cs="Arial"/>
          <w:bCs/>
        </w:rPr>
        <w:t>Disponer adecuadamente de las baterías retiradas, conforme a la normativa ambiental vigente, entregando el certificado de disposición final o aprovechamiento emitido por un gestor autorizado</w:t>
      </w:r>
    </w:p>
    <w:p w14:paraId="67459E10" w14:textId="77777777" w:rsidR="00CD41C6" w:rsidRPr="00560DC5" w:rsidRDefault="00CD41C6" w:rsidP="00CD41C6">
      <w:pPr>
        <w:pStyle w:val="Textoindependiente"/>
        <w:tabs>
          <w:tab w:val="left" w:pos="2720"/>
        </w:tabs>
        <w:ind w:left="567" w:right="49"/>
        <w:jc w:val="both"/>
        <w:rPr>
          <w:rFonts w:ascii="Arial" w:hAnsi="Arial" w:cs="Arial"/>
          <w:color w:val="000000"/>
        </w:rPr>
      </w:pPr>
    </w:p>
    <w:p w14:paraId="74CDC7AB" w14:textId="77777777" w:rsidR="00CD41C6" w:rsidRPr="00560DC5" w:rsidRDefault="00CD41C6" w:rsidP="00CD41C6">
      <w:pPr>
        <w:pStyle w:val="Textoindependiente"/>
        <w:tabs>
          <w:tab w:val="left" w:pos="2720"/>
        </w:tabs>
        <w:ind w:left="567" w:right="49"/>
        <w:jc w:val="both"/>
        <w:rPr>
          <w:rFonts w:ascii="Arial" w:hAnsi="Arial" w:cs="Arial"/>
          <w:bCs/>
        </w:rPr>
      </w:pPr>
      <w:r w:rsidRPr="00560DC5">
        <w:rPr>
          <w:rFonts w:ascii="Arial" w:hAnsi="Arial" w:cs="Arial"/>
          <w:color w:val="000000"/>
        </w:rPr>
        <w:t>Entregables</w:t>
      </w:r>
    </w:p>
    <w:p w14:paraId="1571CEA1" w14:textId="77777777" w:rsidR="00CD41C6" w:rsidRPr="00560DC5" w:rsidRDefault="00CD41C6" w:rsidP="00CD41C6">
      <w:pPr>
        <w:pStyle w:val="Prrafodelista"/>
        <w:widowControl/>
        <w:numPr>
          <w:ilvl w:val="0"/>
          <w:numId w:val="12"/>
        </w:numPr>
        <w:autoSpaceDE/>
        <w:autoSpaceDN/>
        <w:ind w:left="993" w:right="49"/>
        <w:contextualSpacing/>
        <w:rPr>
          <w:rFonts w:ascii="Arial" w:hAnsi="Arial" w:cs="Arial"/>
          <w:color w:val="000000"/>
          <w:sz w:val="20"/>
          <w:szCs w:val="20"/>
        </w:rPr>
      </w:pPr>
      <w:r w:rsidRPr="00560DC5">
        <w:rPr>
          <w:rFonts w:ascii="Arial" w:hAnsi="Arial" w:cs="Arial"/>
          <w:color w:val="000000"/>
          <w:sz w:val="20"/>
          <w:szCs w:val="20"/>
        </w:rPr>
        <w:t>Informe técnico del mantenimiento realizado para cada UPS.</w:t>
      </w:r>
    </w:p>
    <w:p w14:paraId="4A10B25B" w14:textId="77777777" w:rsidR="00CD41C6" w:rsidRPr="00560DC5" w:rsidRDefault="00CD41C6" w:rsidP="00CD41C6">
      <w:pPr>
        <w:pStyle w:val="Prrafodelista"/>
        <w:widowControl/>
        <w:numPr>
          <w:ilvl w:val="0"/>
          <w:numId w:val="12"/>
        </w:numPr>
        <w:autoSpaceDE/>
        <w:autoSpaceDN/>
        <w:ind w:left="993" w:right="49"/>
        <w:contextualSpacing/>
        <w:rPr>
          <w:rFonts w:ascii="Arial" w:hAnsi="Arial" w:cs="Arial"/>
          <w:color w:val="000000"/>
          <w:sz w:val="20"/>
          <w:szCs w:val="20"/>
        </w:rPr>
      </w:pPr>
      <w:r w:rsidRPr="00560DC5">
        <w:rPr>
          <w:rFonts w:ascii="Arial" w:hAnsi="Arial" w:cs="Arial"/>
          <w:color w:val="000000"/>
          <w:sz w:val="20"/>
          <w:szCs w:val="20"/>
        </w:rPr>
        <w:t>Registro de los parámetros eléctricos medidos.</w:t>
      </w:r>
    </w:p>
    <w:p w14:paraId="7D972BEA" w14:textId="77777777" w:rsidR="00CD41C6" w:rsidRPr="00560DC5" w:rsidRDefault="00CD41C6" w:rsidP="00CD41C6">
      <w:pPr>
        <w:pStyle w:val="Prrafodelista"/>
        <w:widowControl/>
        <w:numPr>
          <w:ilvl w:val="0"/>
          <w:numId w:val="12"/>
        </w:numPr>
        <w:autoSpaceDE/>
        <w:autoSpaceDN/>
        <w:ind w:left="993" w:right="49"/>
        <w:contextualSpacing/>
        <w:rPr>
          <w:rFonts w:ascii="Arial" w:hAnsi="Arial" w:cs="Arial"/>
          <w:color w:val="000000"/>
          <w:sz w:val="20"/>
          <w:szCs w:val="20"/>
        </w:rPr>
      </w:pPr>
      <w:r w:rsidRPr="00560DC5">
        <w:rPr>
          <w:rFonts w:ascii="Arial" w:hAnsi="Arial" w:cs="Arial"/>
          <w:color w:val="000000"/>
          <w:sz w:val="20"/>
          <w:szCs w:val="20"/>
        </w:rPr>
        <w:t>Registro fotográfico antes y después del mantenimiento.</w:t>
      </w:r>
    </w:p>
    <w:p w14:paraId="2B7CAE90" w14:textId="77777777" w:rsidR="00CD41C6" w:rsidRPr="00560DC5" w:rsidRDefault="00CD41C6" w:rsidP="00CD41C6">
      <w:pPr>
        <w:pStyle w:val="Prrafodelista"/>
        <w:widowControl/>
        <w:numPr>
          <w:ilvl w:val="0"/>
          <w:numId w:val="12"/>
        </w:numPr>
        <w:autoSpaceDE/>
        <w:autoSpaceDN/>
        <w:ind w:left="993" w:right="49"/>
        <w:contextualSpacing/>
        <w:rPr>
          <w:rFonts w:ascii="Arial" w:hAnsi="Arial" w:cs="Arial"/>
          <w:color w:val="000000"/>
          <w:sz w:val="20"/>
          <w:szCs w:val="20"/>
        </w:rPr>
      </w:pPr>
      <w:r w:rsidRPr="00560DC5">
        <w:rPr>
          <w:rFonts w:ascii="Arial" w:hAnsi="Arial" w:cs="Arial"/>
          <w:color w:val="000000"/>
          <w:sz w:val="20"/>
          <w:szCs w:val="20"/>
        </w:rPr>
        <w:t>Relación de baterías reemplazadas, cuando aplique.</w:t>
      </w:r>
    </w:p>
    <w:p w14:paraId="69419C35" w14:textId="77777777" w:rsidR="00CD41C6" w:rsidRPr="00560DC5" w:rsidRDefault="00CD41C6" w:rsidP="00CD41C6">
      <w:pPr>
        <w:pStyle w:val="Prrafodelista"/>
        <w:widowControl/>
        <w:numPr>
          <w:ilvl w:val="0"/>
          <w:numId w:val="12"/>
        </w:numPr>
        <w:autoSpaceDE/>
        <w:autoSpaceDN/>
        <w:ind w:left="993" w:right="49"/>
        <w:contextualSpacing/>
        <w:rPr>
          <w:rFonts w:ascii="Arial" w:hAnsi="Arial" w:cs="Arial"/>
          <w:color w:val="000000"/>
          <w:sz w:val="20"/>
          <w:szCs w:val="20"/>
        </w:rPr>
      </w:pPr>
      <w:r w:rsidRPr="00560DC5">
        <w:rPr>
          <w:rFonts w:ascii="Arial" w:hAnsi="Arial" w:cs="Arial"/>
          <w:color w:val="000000"/>
          <w:sz w:val="20"/>
          <w:szCs w:val="20"/>
        </w:rPr>
        <w:t>Certificado de disposición final de las baterías usadas.</w:t>
      </w:r>
    </w:p>
    <w:p w14:paraId="15128B8D" w14:textId="77777777" w:rsidR="00CD41C6" w:rsidRPr="00560DC5" w:rsidRDefault="00CD41C6" w:rsidP="00CD41C6">
      <w:pPr>
        <w:pStyle w:val="Textoindependiente"/>
        <w:tabs>
          <w:tab w:val="left" w:pos="2720"/>
        </w:tabs>
        <w:ind w:right="49"/>
        <w:jc w:val="both"/>
        <w:rPr>
          <w:rFonts w:ascii="Arial" w:hAnsi="Arial" w:cs="Arial"/>
          <w:bCs/>
        </w:rPr>
      </w:pPr>
    </w:p>
    <w:p w14:paraId="03806217" w14:textId="77777777" w:rsidR="00CD41C6" w:rsidRPr="00560DC5" w:rsidRDefault="00CD41C6" w:rsidP="00CD41C6">
      <w:pPr>
        <w:pStyle w:val="Textoindependiente"/>
        <w:tabs>
          <w:tab w:val="left" w:pos="2720"/>
        </w:tabs>
        <w:ind w:right="49"/>
        <w:jc w:val="both"/>
        <w:rPr>
          <w:rFonts w:ascii="Arial" w:hAnsi="Arial" w:cs="Arial"/>
          <w:bCs/>
        </w:rPr>
      </w:pPr>
    </w:p>
    <w:p w14:paraId="6F3FB2DE" w14:textId="77777777" w:rsidR="00CD41C6" w:rsidRPr="00560DC5" w:rsidRDefault="00CD41C6" w:rsidP="00CD41C6">
      <w:pPr>
        <w:pStyle w:val="Textoindependiente"/>
        <w:tabs>
          <w:tab w:val="left" w:pos="2720"/>
        </w:tabs>
        <w:ind w:right="49"/>
        <w:jc w:val="both"/>
        <w:rPr>
          <w:rFonts w:ascii="Arial" w:hAnsi="Arial" w:cs="Arial"/>
          <w:b/>
        </w:rPr>
      </w:pPr>
      <w:r w:rsidRPr="00560DC5">
        <w:rPr>
          <w:rFonts w:ascii="Arial" w:hAnsi="Arial" w:cs="Arial"/>
          <w:b/>
        </w:rPr>
        <w:t>PROCEDIMIENTO PARA EL MANTENIMIENTO PREVENTIVO DE LA SUBESTACIÓN ELECTRICA.</w:t>
      </w:r>
    </w:p>
    <w:p w14:paraId="79BDD66C" w14:textId="77777777" w:rsidR="00CD41C6" w:rsidRPr="00560DC5" w:rsidRDefault="00CD41C6" w:rsidP="00CD41C6">
      <w:pPr>
        <w:pStyle w:val="Textoindependiente"/>
        <w:tabs>
          <w:tab w:val="left" w:pos="2720"/>
        </w:tabs>
        <w:ind w:right="49"/>
        <w:jc w:val="both"/>
        <w:rPr>
          <w:rFonts w:ascii="Arial" w:hAnsi="Arial" w:cs="Arial"/>
          <w:b/>
        </w:rPr>
      </w:pPr>
    </w:p>
    <w:p w14:paraId="02D7DD1B" w14:textId="77777777" w:rsidR="00CD41C6" w:rsidRPr="00560DC5" w:rsidRDefault="00CD41C6" w:rsidP="00CD41C6">
      <w:pPr>
        <w:pStyle w:val="Textoindependiente"/>
        <w:tabs>
          <w:tab w:val="left" w:pos="2720"/>
        </w:tabs>
        <w:ind w:right="49"/>
        <w:jc w:val="both"/>
        <w:rPr>
          <w:rFonts w:ascii="Arial" w:hAnsi="Arial" w:cs="Arial"/>
          <w:b/>
        </w:rPr>
      </w:pPr>
      <w:r w:rsidRPr="00560DC5">
        <w:rPr>
          <w:rFonts w:ascii="Arial" w:hAnsi="Arial" w:cs="Arial"/>
          <w:b/>
        </w:rPr>
        <w:t>ALCANCE:</w:t>
      </w:r>
    </w:p>
    <w:p w14:paraId="2E4A0FA1" w14:textId="77777777" w:rsidR="00CD41C6" w:rsidRPr="00560DC5" w:rsidRDefault="00CD41C6" w:rsidP="00CD41C6">
      <w:pPr>
        <w:pStyle w:val="Textoindependiente"/>
        <w:tabs>
          <w:tab w:val="left" w:pos="2720"/>
        </w:tabs>
        <w:ind w:right="49"/>
        <w:jc w:val="both"/>
        <w:rPr>
          <w:rFonts w:ascii="Arial" w:hAnsi="Arial" w:cs="Arial"/>
          <w:bCs/>
        </w:rPr>
      </w:pPr>
      <w:r w:rsidRPr="00560DC5">
        <w:rPr>
          <w:rFonts w:ascii="Arial" w:hAnsi="Arial" w:cs="Arial"/>
          <w:bCs/>
        </w:rPr>
        <w:lastRenderedPageBreak/>
        <w:t>Servicio de mantenimiento preventivo de la Planta Eléctrica el contratista deberá suministrar la mano de obra calificada, herramientas, equipos de medición certificados, insumos y elementos de protección personal (EPP) necesarios para ejecutar como mínimo las siguientes actividades:</w:t>
      </w:r>
    </w:p>
    <w:p w14:paraId="6A465D84" w14:textId="77777777" w:rsidR="00CD41C6" w:rsidRPr="00560DC5" w:rsidRDefault="00CD41C6" w:rsidP="00CD41C6">
      <w:pPr>
        <w:pStyle w:val="Textoindependiente"/>
        <w:tabs>
          <w:tab w:val="left" w:pos="2720"/>
        </w:tabs>
        <w:ind w:right="49"/>
        <w:jc w:val="both"/>
        <w:rPr>
          <w:rFonts w:ascii="Arial" w:hAnsi="Arial" w:cs="Arial"/>
          <w:bCs/>
        </w:rPr>
      </w:pPr>
    </w:p>
    <w:p w14:paraId="287E937B" w14:textId="77777777" w:rsidR="00CD41C6" w:rsidRPr="00560DC5" w:rsidRDefault="00CD41C6" w:rsidP="00CD41C6">
      <w:pPr>
        <w:pStyle w:val="Prrafodelista"/>
        <w:numPr>
          <w:ilvl w:val="0"/>
          <w:numId w:val="13"/>
        </w:numPr>
        <w:ind w:left="851" w:right="49"/>
        <w:rPr>
          <w:rFonts w:ascii="Arial" w:hAnsi="Arial" w:cs="Arial"/>
          <w:sz w:val="20"/>
          <w:szCs w:val="20"/>
        </w:rPr>
      </w:pPr>
      <w:r w:rsidRPr="00560DC5">
        <w:rPr>
          <w:rFonts w:ascii="Arial" w:hAnsi="Arial" w:cs="Arial"/>
          <w:sz w:val="20"/>
          <w:szCs w:val="20"/>
        </w:rPr>
        <w:t>Inspección visual de condiciones eléctricas y dieléctricas de componentes.</w:t>
      </w:r>
    </w:p>
    <w:p w14:paraId="1AEC9932" w14:textId="77777777" w:rsidR="00CD41C6" w:rsidRPr="00560DC5" w:rsidRDefault="00CD41C6" w:rsidP="00CD41C6">
      <w:pPr>
        <w:pStyle w:val="Prrafodelista"/>
        <w:numPr>
          <w:ilvl w:val="0"/>
          <w:numId w:val="13"/>
        </w:numPr>
        <w:ind w:left="851" w:right="49"/>
        <w:rPr>
          <w:rFonts w:ascii="Arial" w:hAnsi="Arial" w:cs="Arial"/>
          <w:sz w:val="20"/>
          <w:szCs w:val="20"/>
        </w:rPr>
      </w:pPr>
      <w:r w:rsidRPr="00560DC5">
        <w:rPr>
          <w:rFonts w:ascii="Arial" w:hAnsi="Arial" w:cs="Arial"/>
          <w:sz w:val="20"/>
          <w:szCs w:val="20"/>
        </w:rPr>
        <w:t>Reacondicionamiento del nivel de aislamiento de componentes y equipos por medio de limpieza.</w:t>
      </w:r>
    </w:p>
    <w:p w14:paraId="01BDDFE5" w14:textId="77777777" w:rsidR="00CD41C6" w:rsidRPr="00560DC5" w:rsidRDefault="00CD41C6" w:rsidP="00CD41C6">
      <w:pPr>
        <w:pStyle w:val="Prrafodelista"/>
        <w:numPr>
          <w:ilvl w:val="0"/>
          <w:numId w:val="13"/>
        </w:numPr>
        <w:ind w:left="851" w:right="49"/>
        <w:rPr>
          <w:rFonts w:ascii="Arial" w:hAnsi="Arial" w:cs="Arial"/>
          <w:sz w:val="20"/>
          <w:szCs w:val="20"/>
        </w:rPr>
      </w:pPr>
      <w:r w:rsidRPr="00560DC5">
        <w:rPr>
          <w:rFonts w:ascii="Arial" w:hAnsi="Arial" w:cs="Arial"/>
          <w:sz w:val="20"/>
          <w:szCs w:val="20"/>
        </w:rPr>
        <w:t xml:space="preserve">Engrase y </w:t>
      </w:r>
      <w:proofErr w:type="spellStart"/>
      <w:r w:rsidRPr="00560DC5">
        <w:rPr>
          <w:rFonts w:ascii="Arial" w:hAnsi="Arial" w:cs="Arial"/>
          <w:sz w:val="20"/>
          <w:szCs w:val="20"/>
        </w:rPr>
        <w:t>retorqueo</w:t>
      </w:r>
      <w:proofErr w:type="spellEnd"/>
      <w:r w:rsidRPr="00560DC5">
        <w:rPr>
          <w:rFonts w:ascii="Arial" w:hAnsi="Arial" w:cs="Arial"/>
          <w:sz w:val="20"/>
          <w:szCs w:val="20"/>
        </w:rPr>
        <w:t xml:space="preserve"> de conexiones.</w:t>
      </w:r>
    </w:p>
    <w:p w14:paraId="6C4307AA" w14:textId="77777777" w:rsidR="00CD41C6" w:rsidRPr="00560DC5" w:rsidRDefault="00CD41C6" w:rsidP="00CD41C6">
      <w:pPr>
        <w:pStyle w:val="Prrafodelista"/>
        <w:numPr>
          <w:ilvl w:val="0"/>
          <w:numId w:val="13"/>
        </w:numPr>
        <w:ind w:left="851" w:right="49"/>
        <w:rPr>
          <w:rFonts w:ascii="Arial" w:hAnsi="Arial" w:cs="Arial"/>
          <w:sz w:val="20"/>
          <w:szCs w:val="20"/>
        </w:rPr>
      </w:pPr>
      <w:r w:rsidRPr="00560DC5">
        <w:rPr>
          <w:rFonts w:ascii="Arial" w:hAnsi="Arial" w:cs="Arial"/>
          <w:sz w:val="20"/>
          <w:szCs w:val="20"/>
        </w:rPr>
        <w:t>Pruebas mecánicas de funcionamiento.</w:t>
      </w:r>
    </w:p>
    <w:p w14:paraId="6289FCCB" w14:textId="77777777" w:rsidR="00CD41C6" w:rsidRPr="00560DC5" w:rsidRDefault="00CD41C6" w:rsidP="00CD41C6">
      <w:pPr>
        <w:pStyle w:val="Prrafodelista"/>
        <w:numPr>
          <w:ilvl w:val="0"/>
          <w:numId w:val="13"/>
        </w:numPr>
        <w:ind w:left="851" w:right="49"/>
        <w:rPr>
          <w:rFonts w:ascii="Arial" w:hAnsi="Arial" w:cs="Arial"/>
          <w:sz w:val="20"/>
          <w:szCs w:val="20"/>
        </w:rPr>
      </w:pPr>
      <w:r w:rsidRPr="00560DC5">
        <w:rPr>
          <w:rFonts w:ascii="Arial" w:hAnsi="Arial" w:cs="Arial"/>
          <w:sz w:val="20"/>
          <w:szCs w:val="20"/>
        </w:rPr>
        <w:t>Pruebas de resistencia de aislamiento.</w:t>
      </w:r>
    </w:p>
    <w:p w14:paraId="62B3E836" w14:textId="77777777" w:rsidR="00CD41C6" w:rsidRPr="00560DC5" w:rsidRDefault="00CD41C6" w:rsidP="00CD41C6">
      <w:pPr>
        <w:pStyle w:val="Prrafodelista"/>
        <w:numPr>
          <w:ilvl w:val="0"/>
          <w:numId w:val="13"/>
        </w:numPr>
        <w:ind w:left="851" w:right="49"/>
        <w:rPr>
          <w:rFonts w:ascii="Arial" w:hAnsi="Arial" w:cs="Arial"/>
          <w:sz w:val="20"/>
          <w:szCs w:val="20"/>
        </w:rPr>
      </w:pPr>
      <w:r w:rsidRPr="00560DC5">
        <w:rPr>
          <w:rFonts w:ascii="Arial" w:hAnsi="Arial" w:cs="Arial"/>
          <w:sz w:val="20"/>
          <w:szCs w:val="20"/>
        </w:rPr>
        <w:t>Pruebas a interrupciones de circuito.</w:t>
      </w:r>
    </w:p>
    <w:p w14:paraId="2AE0521C" w14:textId="77777777" w:rsidR="00CD41C6" w:rsidRPr="00560DC5" w:rsidRDefault="00CD41C6" w:rsidP="00CD41C6">
      <w:pPr>
        <w:pStyle w:val="Prrafodelista"/>
        <w:numPr>
          <w:ilvl w:val="0"/>
          <w:numId w:val="13"/>
        </w:numPr>
        <w:ind w:left="851" w:right="49"/>
        <w:rPr>
          <w:rFonts w:ascii="Arial" w:hAnsi="Arial" w:cs="Arial"/>
          <w:sz w:val="20"/>
          <w:szCs w:val="20"/>
        </w:rPr>
      </w:pPr>
      <w:r w:rsidRPr="00560DC5">
        <w:rPr>
          <w:rFonts w:ascii="Arial" w:hAnsi="Arial" w:cs="Arial"/>
          <w:sz w:val="20"/>
          <w:szCs w:val="20"/>
        </w:rPr>
        <w:t>Pruebas de relés de protección.</w:t>
      </w:r>
    </w:p>
    <w:p w14:paraId="7ABAC4A0" w14:textId="77777777" w:rsidR="00CD41C6" w:rsidRPr="00560DC5" w:rsidRDefault="00CD41C6" w:rsidP="00CD41C6">
      <w:pPr>
        <w:pStyle w:val="Prrafodelista"/>
        <w:numPr>
          <w:ilvl w:val="0"/>
          <w:numId w:val="13"/>
        </w:numPr>
        <w:ind w:left="851" w:right="49"/>
        <w:rPr>
          <w:rFonts w:ascii="Arial" w:hAnsi="Arial" w:cs="Arial"/>
          <w:sz w:val="20"/>
          <w:szCs w:val="20"/>
        </w:rPr>
      </w:pPr>
      <w:r w:rsidRPr="00560DC5">
        <w:rPr>
          <w:rFonts w:ascii="Arial" w:hAnsi="Arial" w:cs="Arial"/>
          <w:sz w:val="20"/>
          <w:szCs w:val="20"/>
        </w:rPr>
        <w:t>Pruebas de cables y conexiones.</w:t>
      </w:r>
    </w:p>
    <w:p w14:paraId="6A1620C3" w14:textId="77777777" w:rsidR="00CD41C6" w:rsidRPr="00560DC5" w:rsidRDefault="00CD41C6" w:rsidP="00CD41C6">
      <w:pPr>
        <w:pStyle w:val="Prrafodelista"/>
        <w:numPr>
          <w:ilvl w:val="0"/>
          <w:numId w:val="13"/>
        </w:numPr>
        <w:ind w:left="851" w:right="49"/>
        <w:rPr>
          <w:rFonts w:ascii="Arial" w:hAnsi="Arial" w:cs="Arial"/>
          <w:sz w:val="20"/>
          <w:szCs w:val="20"/>
        </w:rPr>
      </w:pPr>
      <w:r w:rsidRPr="00560DC5">
        <w:rPr>
          <w:rFonts w:ascii="Arial" w:hAnsi="Arial" w:cs="Arial"/>
          <w:sz w:val="20"/>
          <w:szCs w:val="20"/>
        </w:rPr>
        <w:t>Pruebas de resistencia de contactos.</w:t>
      </w:r>
    </w:p>
    <w:p w14:paraId="6DF3D5BE" w14:textId="77777777" w:rsidR="00CD41C6" w:rsidRPr="00560DC5" w:rsidRDefault="00CD41C6" w:rsidP="00CD41C6">
      <w:pPr>
        <w:pStyle w:val="Prrafodelista"/>
        <w:numPr>
          <w:ilvl w:val="0"/>
          <w:numId w:val="13"/>
        </w:numPr>
        <w:ind w:left="851" w:right="49"/>
        <w:rPr>
          <w:rFonts w:ascii="Arial" w:hAnsi="Arial" w:cs="Arial"/>
          <w:sz w:val="20"/>
          <w:szCs w:val="20"/>
        </w:rPr>
      </w:pPr>
      <w:r w:rsidRPr="00560DC5">
        <w:rPr>
          <w:rFonts w:ascii="Arial" w:hAnsi="Arial" w:cs="Arial"/>
          <w:sz w:val="20"/>
          <w:szCs w:val="20"/>
        </w:rPr>
        <w:t>Suministro y llenado de gas.</w:t>
      </w:r>
    </w:p>
    <w:p w14:paraId="3E5BD25C" w14:textId="77777777" w:rsidR="00CD41C6" w:rsidRPr="00560DC5" w:rsidRDefault="00CD41C6" w:rsidP="00CD41C6">
      <w:pPr>
        <w:ind w:right="49"/>
        <w:jc w:val="both"/>
        <w:rPr>
          <w:rFonts w:ascii="Arial" w:hAnsi="Arial" w:cs="Arial"/>
          <w:sz w:val="20"/>
          <w:szCs w:val="20"/>
        </w:rPr>
      </w:pPr>
    </w:p>
    <w:p w14:paraId="63A1E278" w14:textId="77777777" w:rsidR="00CD41C6" w:rsidRPr="00560DC5" w:rsidRDefault="00CD41C6" w:rsidP="00CD41C6">
      <w:pPr>
        <w:pStyle w:val="Textoindependiente"/>
        <w:tabs>
          <w:tab w:val="left" w:pos="2720"/>
        </w:tabs>
        <w:ind w:right="49"/>
        <w:jc w:val="both"/>
        <w:rPr>
          <w:rFonts w:ascii="Arial" w:hAnsi="Arial" w:cs="Arial"/>
          <w:b/>
        </w:rPr>
      </w:pPr>
      <w:r w:rsidRPr="00560DC5">
        <w:rPr>
          <w:rFonts w:ascii="Arial" w:hAnsi="Arial" w:cs="Arial"/>
          <w:b/>
        </w:rPr>
        <w:t>MANTENIMIENTO CORRECTIVO DE LAS BOMBAS DE AGUA POTABLE, BOMBAS CONTRA INCENDIO Y TANQUE DE ALMACENAMIENTO DE AGUA POTABLE.</w:t>
      </w:r>
    </w:p>
    <w:p w14:paraId="547A07A2" w14:textId="77777777" w:rsidR="00CD41C6" w:rsidRPr="00560DC5" w:rsidRDefault="00CD41C6" w:rsidP="00CD41C6">
      <w:pPr>
        <w:pStyle w:val="Textoindependiente"/>
        <w:tabs>
          <w:tab w:val="left" w:pos="2720"/>
        </w:tabs>
        <w:ind w:right="49"/>
        <w:jc w:val="both"/>
        <w:rPr>
          <w:rFonts w:ascii="Arial" w:hAnsi="Arial" w:cs="Arial"/>
          <w:bCs/>
        </w:rPr>
      </w:pPr>
    </w:p>
    <w:p w14:paraId="6883BD39" w14:textId="77777777" w:rsidR="00CD41C6" w:rsidRPr="00560DC5" w:rsidRDefault="00CD41C6" w:rsidP="00CD41C6">
      <w:pPr>
        <w:pStyle w:val="Textoindependiente"/>
        <w:tabs>
          <w:tab w:val="left" w:pos="2720"/>
        </w:tabs>
        <w:ind w:right="49"/>
        <w:jc w:val="both"/>
        <w:rPr>
          <w:rFonts w:ascii="Arial" w:hAnsi="Arial" w:cs="Arial"/>
          <w:b/>
        </w:rPr>
      </w:pPr>
      <w:r w:rsidRPr="00560DC5">
        <w:rPr>
          <w:rFonts w:ascii="Arial" w:hAnsi="Arial" w:cs="Arial"/>
          <w:b/>
        </w:rPr>
        <w:t>ALCANCE:</w:t>
      </w:r>
    </w:p>
    <w:p w14:paraId="20FF18B6" w14:textId="77777777" w:rsidR="00CD41C6" w:rsidRPr="00560DC5" w:rsidRDefault="00CD41C6" w:rsidP="00CD41C6">
      <w:pPr>
        <w:pStyle w:val="Textoindependiente"/>
        <w:tabs>
          <w:tab w:val="left" w:pos="2720"/>
        </w:tabs>
        <w:ind w:right="49"/>
        <w:jc w:val="both"/>
        <w:rPr>
          <w:rFonts w:ascii="Arial" w:hAnsi="Arial" w:cs="Arial"/>
          <w:bCs/>
        </w:rPr>
      </w:pPr>
      <w:r w:rsidRPr="00560DC5">
        <w:rPr>
          <w:rFonts w:ascii="Arial" w:hAnsi="Arial" w:cs="Arial"/>
          <w:bCs/>
        </w:rPr>
        <w:t>Servicio de mantenimiento preventivo de las Bombas De Agua Potable, Bombas Contra Incendio y Tanque de Almacenamiento de Agua Potable el contratista deberá suministrar la mano de obra calificada, herramientas, equipos de medición certificados, insumos y elementos de protección personal (EPP) necesarios para ejecutar como mínimo las siguientes actividades</w:t>
      </w:r>
    </w:p>
    <w:p w14:paraId="7563D242" w14:textId="77777777" w:rsidR="00CD41C6" w:rsidRPr="00560DC5" w:rsidRDefault="00CD41C6" w:rsidP="00CD41C6">
      <w:pPr>
        <w:pStyle w:val="Textoindependiente"/>
        <w:ind w:right="49"/>
        <w:jc w:val="both"/>
        <w:rPr>
          <w:rFonts w:ascii="Arial" w:hAnsi="Arial" w:cs="Arial"/>
          <w:bCs/>
        </w:rPr>
      </w:pPr>
    </w:p>
    <w:p w14:paraId="11862D82" w14:textId="77777777" w:rsidR="00CD41C6" w:rsidRPr="00560DC5" w:rsidRDefault="00CD41C6" w:rsidP="00CD41C6">
      <w:pPr>
        <w:pStyle w:val="Prrafodelista"/>
        <w:numPr>
          <w:ilvl w:val="0"/>
          <w:numId w:val="14"/>
        </w:numPr>
        <w:ind w:left="709" w:right="49"/>
        <w:rPr>
          <w:rFonts w:ascii="Arial" w:hAnsi="Arial" w:cs="Arial"/>
          <w:bCs/>
          <w:sz w:val="20"/>
          <w:szCs w:val="20"/>
        </w:rPr>
      </w:pPr>
      <w:r w:rsidRPr="00560DC5">
        <w:rPr>
          <w:rFonts w:ascii="Arial" w:hAnsi="Arial" w:cs="Arial"/>
          <w:bCs/>
          <w:sz w:val="20"/>
          <w:szCs w:val="20"/>
        </w:rPr>
        <w:t>Elaboración del procedimiento de trabajo seguro, análisis de riesgos y permisos de trabajo.</w:t>
      </w:r>
    </w:p>
    <w:p w14:paraId="638C8DB2" w14:textId="77777777" w:rsidR="00CD41C6" w:rsidRPr="00560DC5" w:rsidRDefault="00CD41C6" w:rsidP="00CD41C6">
      <w:pPr>
        <w:pStyle w:val="Prrafodelista"/>
        <w:numPr>
          <w:ilvl w:val="0"/>
          <w:numId w:val="14"/>
        </w:numPr>
        <w:ind w:left="709" w:right="49"/>
        <w:rPr>
          <w:rFonts w:ascii="Arial" w:hAnsi="Arial" w:cs="Arial"/>
          <w:bCs/>
          <w:sz w:val="20"/>
          <w:szCs w:val="20"/>
        </w:rPr>
      </w:pPr>
      <w:proofErr w:type="spellStart"/>
      <w:r w:rsidRPr="00560DC5">
        <w:rPr>
          <w:rFonts w:ascii="Arial" w:hAnsi="Arial" w:cs="Arial"/>
          <w:bCs/>
          <w:sz w:val="20"/>
          <w:szCs w:val="20"/>
        </w:rPr>
        <w:t>Desenergización</w:t>
      </w:r>
      <w:proofErr w:type="spellEnd"/>
      <w:r w:rsidRPr="00560DC5">
        <w:rPr>
          <w:rFonts w:ascii="Arial" w:hAnsi="Arial" w:cs="Arial"/>
          <w:bCs/>
          <w:sz w:val="20"/>
          <w:szCs w:val="20"/>
        </w:rPr>
        <w:t xml:space="preserve"> de los equipos cuando aplique, aplicación del procedimiento de bloqueo y etiquetado (LOTO) y verificación de ausencia de tensión.</w:t>
      </w:r>
    </w:p>
    <w:p w14:paraId="2224CBB8" w14:textId="77777777" w:rsidR="00CD41C6" w:rsidRPr="00560DC5" w:rsidRDefault="00CD41C6" w:rsidP="00CD41C6">
      <w:pPr>
        <w:pStyle w:val="Prrafodelista"/>
        <w:numPr>
          <w:ilvl w:val="0"/>
          <w:numId w:val="14"/>
        </w:numPr>
        <w:ind w:left="709" w:right="49"/>
        <w:rPr>
          <w:rFonts w:ascii="Arial" w:hAnsi="Arial" w:cs="Arial"/>
          <w:bCs/>
          <w:sz w:val="20"/>
          <w:szCs w:val="20"/>
        </w:rPr>
      </w:pPr>
      <w:r w:rsidRPr="00560DC5">
        <w:rPr>
          <w:rFonts w:ascii="Arial" w:hAnsi="Arial" w:cs="Arial"/>
          <w:bCs/>
          <w:sz w:val="20"/>
          <w:szCs w:val="20"/>
        </w:rPr>
        <w:t>Inspección visual general de las bombas, motores, tuberías, válvulas, accesorios y tanque de almacenamiento.</w:t>
      </w:r>
    </w:p>
    <w:p w14:paraId="78A81474" w14:textId="77777777" w:rsidR="00CD41C6" w:rsidRPr="00560DC5" w:rsidRDefault="00CD41C6" w:rsidP="00CD41C6">
      <w:pPr>
        <w:pStyle w:val="Prrafodelista"/>
        <w:numPr>
          <w:ilvl w:val="0"/>
          <w:numId w:val="14"/>
        </w:numPr>
        <w:ind w:left="709" w:right="49"/>
        <w:rPr>
          <w:rFonts w:ascii="Arial" w:hAnsi="Arial" w:cs="Arial"/>
          <w:bCs/>
          <w:sz w:val="20"/>
          <w:szCs w:val="20"/>
        </w:rPr>
      </w:pPr>
      <w:r w:rsidRPr="00560DC5">
        <w:rPr>
          <w:rFonts w:ascii="Arial" w:hAnsi="Arial" w:cs="Arial"/>
          <w:bCs/>
          <w:sz w:val="20"/>
          <w:szCs w:val="20"/>
        </w:rPr>
        <w:t>Limpieza general de las bombas, motores, tanque y demás componentes del sistema.</w:t>
      </w:r>
    </w:p>
    <w:p w14:paraId="63259256" w14:textId="77777777" w:rsidR="00CD41C6" w:rsidRPr="00560DC5" w:rsidRDefault="00CD41C6" w:rsidP="00CD41C6">
      <w:pPr>
        <w:pStyle w:val="Prrafodelista"/>
        <w:numPr>
          <w:ilvl w:val="0"/>
          <w:numId w:val="14"/>
        </w:numPr>
        <w:ind w:left="709" w:right="49"/>
        <w:rPr>
          <w:rFonts w:ascii="Arial" w:hAnsi="Arial" w:cs="Arial"/>
          <w:bCs/>
          <w:sz w:val="20"/>
          <w:szCs w:val="20"/>
        </w:rPr>
      </w:pPr>
      <w:r w:rsidRPr="00560DC5">
        <w:rPr>
          <w:rFonts w:ascii="Arial" w:hAnsi="Arial" w:cs="Arial"/>
          <w:bCs/>
          <w:sz w:val="20"/>
          <w:szCs w:val="20"/>
        </w:rPr>
        <w:t>Lavado y desinfección del tanque de almacenamiento de agua potable, de conformidad con la normatividad sanitaria vigente.</w:t>
      </w:r>
    </w:p>
    <w:p w14:paraId="336BD22C" w14:textId="77777777" w:rsidR="00CD41C6" w:rsidRPr="00560DC5" w:rsidRDefault="00CD41C6" w:rsidP="00CD41C6">
      <w:pPr>
        <w:pStyle w:val="Prrafodelista"/>
        <w:numPr>
          <w:ilvl w:val="0"/>
          <w:numId w:val="14"/>
        </w:numPr>
        <w:ind w:left="709" w:right="49"/>
        <w:rPr>
          <w:rFonts w:ascii="Arial" w:hAnsi="Arial" w:cs="Arial"/>
          <w:bCs/>
          <w:sz w:val="20"/>
          <w:szCs w:val="20"/>
        </w:rPr>
      </w:pPr>
      <w:r w:rsidRPr="00560DC5">
        <w:rPr>
          <w:rFonts w:ascii="Arial" w:hAnsi="Arial" w:cs="Arial"/>
          <w:bCs/>
          <w:sz w:val="20"/>
          <w:szCs w:val="20"/>
        </w:rPr>
        <w:t>Revisión y ajuste de conexiones mecánicas y eléctricas, verificando el estado de pernos, acoples, terminales y dispositivos de protección.</w:t>
      </w:r>
    </w:p>
    <w:p w14:paraId="4A6AAF29" w14:textId="77777777" w:rsidR="00CD41C6" w:rsidRPr="00560DC5" w:rsidRDefault="00CD41C6" w:rsidP="00CD41C6">
      <w:pPr>
        <w:pStyle w:val="Prrafodelista"/>
        <w:numPr>
          <w:ilvl w:val="0"/>
          <w:numId w:val="14"/>
        </w:numPr>
        <w:ind w:left="709" w:right="49"/>
        <w:rPr>
          <w:rFonts w:ascii="Arial" w:hAnsi="Arial" w:cs="Arial"/>
          <w:bCs/>
          <w:sz w:val="20"/>
          <w:szCs w:val="20"/>
        </w:rPr>
      </w:pPr>
      <w:r w:rsidRPr="00560DC5">
        <w:rPr>
          <w:rFonts w:ascii="Arial" w:hAnsi="Arial" w:cs="Arial"/>
          <w:bCs/>
          <w:sz w:val="20"/>
          <w:szCs w:val="20"/>
        </w:rPr>
        <w:t>Lubricación de los componentes mecánicos que lo requieran y reemplazo de elementos menores deteriorados, tales como empaques, sellos, conectores, terminales y tornillería.</w:t>
      </w:r>
    </w:p>
    <w:p w14:paraId="79CE952D" w14:textId="77777777" w:rsidR="00CD41C6" w:rsidRPr="00560DC5" w:rsidRDefault="00CD41C6" w:rsidP="00CD41C6">
      <w:pPr>
        <w:pStyle w:val="Prrafodelista"/>
        <w:numPr>
          <w:ilvl w:val="0"/>
          <w:numId w:val="14"/>
        </w:numPr>
        <w:ind w:left="709" w:right="49"/>
        <w:rPr>
          <w:rFonts w:ascii="Arial" w:hAnsi="Arial" w:cs="Arial"/>
          <w:bCs/>
          <w:sz w:val="20"/>
          <w:szCs w:val="20"/>
        </w:rPr>
      </w:pPr>
      <w:r w:rsidRPr="00560DC5">
        <w:rPr>
          <w:rFonts w:ascii="Arial" w:hAnsi="Arial" w:cs="Arial"/>
          <w:bCs/>
          <w:sz w:val="20"/>
          <w:szCs w:val="20"/>
        </w:rPr>
        <w:t>Verificación del funcionamiento de válvulas, manómetros, presostatos, interruptores de nivel y demás dispositivos de control.</w:t>
      </w:r>
    </w:p>
    <w:p w14:paraId="053DE506" w14:textId="77777777" w:rsidR="00CD41C6" w:rsidRPr="00560DC5" w:rsidRDefault="00CD41C6" w:rsidP="00CD41C6">
      <w:pPr>
        <w:pStyle w:val="Prrafodelista"/>
        <w:numPr>
          <w:ilvl w:val="0"/>
          <w:numId w:val="14"/>
        </w:numPr>
        <w:ind w:left="709" w:right="49"/>
        <w:rPr>
          <w:rFonts w:ascii="Arial" w:hAnsi="Arial" w:cs="Arial"/>
          <w:bCs/>
          <w:sz w:val="20"/>
          <w:szCs w:val="20"/>
        </w:rPr>
      </w:pPr>
      <w:r w:rsidRPr="00560DC5">
        <w:rPr>
          <w:rFonts w:ascii="Arial" w:hAnsi="Arial" w:cs="Arial"/>
          <w:bCs/>
          <w:sz w:val="20"/>
          <w:szCs w:val="20"/>
        </w:rPr>
        <w:t>Medición de voltaje, corriente, presión y caudal, verificando el correcto desempeño del sistema.</w:t>
      </w:r>
    </w:p>
    <w:p w14:paraId="3287CC74" w14:textId="77777777" w:rsidR="00CD41C6" w:rsidRPr="00560DC5" w:rsidRDefault="00CD41C6" w:rsidP="00CD41C6">
      <w:pPr>
        <w:pStyle w:val="Prrafodelista"/>
        <w:numPr>
          <w:ilvl w:val="0"/>
          <w:numId w:val="14"/>
        </w:numPr>
        <w:ind w:left="709" w:right="49"/>
        <w:rPr>
          <w:rFonts w:ascii="Arial" w:hAnsi="Arial" w:cs="Arial"/>
          <w:bCs/>
          <w:sz w:val="20"/>
          <w:szCs w:val="20"/>
        </w:rPr>
      </w:pPr>
      <w:r w:rsidRPr="00560DC5">
        <w:rPr>
          <w:rFonts w:ascii="Arial" w:hAnsi="Arial" w:cs="Arial"/>
          <w:bCs/>
          <w:sz w:val="20"/>
          <w:szCs w:val="20"/>
        </w:rPr>
        <w:t>Prueba funcional de las bombas de agua potable y del sistema contra incendio, comprobando su operación en modo manual y automático.</w:t>
      </w:r>
    </w:p>
    <w:p w14:paraId="1EBB5D9A" w14:textId="77777777" w:rsidR="00CD41C6" w:rsidRPr="00560DC5" w:rsidRDefault="00CD41C6" w:rsidP="00CD41C6">
      <w:pPr>
        <w:pStyle w:val="Prrafodelista"/>
        <w:numPr>
          <w:ilvl w:val="0"/>
          <w:numId w:val="14"/>
        </w:numPr>
        <w:ind w:left="709" w:right="49"/>
        <w:rPr>
          <w:rFonts w:ascii="Arial" w:hAnsi="Arial" w:cs="Arial"/>
          <w:bCs/>
          <w:sz w:val="20"/>
          <w:szCs w:val="20"/>
        </w:rPr>
      </w:pPr>
      <w:r w:rsidRPr="00560DC5">
        <w:rPr>
          <w:rFonts w:ascii="Arial" w:hAnsi="Arial" w:cs="Arial"/>
          <w:bCs/>
          <w:sz w:val="20"/>
          <w:szCs w:val="20"/>
        </w:rPr>
        <w:t>Verificación de posibles fugas, estado del sistema de puesta a tierra e inspección termográfica de los equipos eléctricos.</w:t>
      </w:r>
    </w:p>
    <w:p w14:paraId="1502A029" w14:textId="77777777" w:rsidR="00CD41C6" w:rsidRPr="00560DC5" w:rsidRDefault="00CD41C6" w:rsidP="00CD41C6">
      <w:pPr>
        <w:pStyle w:val="Prrafodelista"/>
        <w:numPr>
          <w:ilvl w:val="0"/>
          <w:numId w:val="14"/>
        </w:numPr>
        <w:ind w:left="709" w:right="49"/>
        <w:rPr>
          <w:rFonts w:ascii="Arial" w:hAnsi="Arial" w:cs="Arial"/>
          <w:bCs/>
          <w:sz w:val="20"/>
          <w:szCs w:val="20"/>
        </w:rPr>
      </w:pPr>
      <w:r w:rsidRPr="00560DC5">
        <w:rPr>
          <w:rFonts w:ascii="Arial" w:hAnsi="Arial" w:cs="Arial"/>
          <w:bCs/>
          <w:sz w:val="20"/>
          <w:szCs w:val="20"/>
        </w:rPr>
        <w:t>Elaboración del informe técnico con registro fotográfico, resultados de las mediciones, actividades ejecutadas, elementos reemplazados y recomendaciones técnicas.</w:t>
      </w:r>
    </w:p>
    <w:p w14:paraId="20C6F5C0" w14:textId="77777777" w:rsidR="00CD41C6" w:rsidRPr="00560DC5" w:rsidRDefault="00CD41C6" w:rsidP="00CD41C6">
      <w:pPr>
        <w:pStyle w:val="Textoindependiente"/>
        <w:ind w:right="49"/>
        <w:jc w:val="both"/>
        <w:rPr>
          <w:rFonts w:ascii="Arial" w:hAnsi="Arial" w:cs="Arial"/>
          <w:bCs/>
        </w:rPr>
      </w:pPr>
    </w:p>
    <w:p w14:paraId="0BCE8AB7" w14:textId="77777777" w:rsidR="00CD41C6" w:rsidRPr="00560DC5" w:rsidRDefault="00CD41C6" w:rsidP="00CD41C6">
      <w:pPr>
        <w:pStyle w:val="Textoindependiente"/>
        <w:ind w:right="49"/>
        <w:jc w:val="both"/>
        <w:rPr>
          <w:rFonts w:ascii="Arial" w:hAnsi="Arial" w:cs="Arial"/>
          <w:bCs/>
        </w:rPr>
      </w:pPr>
      <w:r w:rsidRPr="00560DC5">
        <w:rPr>
          <w:rFonts w:ascii="Arial" w:hAnsi="Arial" w:cs="Arial"/>
          <w:bCs/>
        </w:rPr>
        <w:t>El contratista deberá realizar entrega de un informe de las actividades de mantenimiento preventivo ejecutadas (apoyado con registro fotográfico) y registro de las mediciones de los diferentes parámetros, junto con la trazabilidad de todos los datos técnicos de funcionamiento, consumibles y repuestos empleados (por medio de gráficos y archivos de Excel), incluyendo todos los equipos sin importar que alguno no haya sido objeto de mantenimiento durante el periodo del informe.</w:t>
      </w:r>
    </w:p>
    <w:p w14:paraId="0DAC384B" w14:textId="77777777" w:rsidR="00CD41C6" w:rsidRPr="00560DC5" w:rsidRDefault="00CD41C6" w:rsidP="00CD41C6">
      <w:pPr>
        <w:pStyle w:val="Textoindependiente"/>
        <w:ind w:right="49"/>
        <w:jc w:val="both"/>
        <w:rPr>
          <w:rFonts w:ascii="Arial" w:hAnsi="Arial" w:cs="Arial"/>
          <w:bCs/>
        </w:rPr>
      </w:pPr>
    </w:p>
    <w:p w14:paraId="22F8565C" w14:textId="77777777" w:rsidR="00CD41C6" w:rsidRPr="00560DC5" w:rsidRDefault="00CD41C6" w:rsidP="00CD41C6">
      <w:pPr>
        <w:pStyle w:val="Textoindependiente"/>
        <w:ind w:right="49"/>
        <w:jc w:val="both"/>
        <w:rPr>
          <w:rFonts w:ascii="Arial" w:hAnsi="Arial" w:cs="Arial"/>
          <w:bCs/>
        </w:rPr>
      </w:pPr>
      <w:r w:rsidRPr="00560DC5">
        <w:rPr>
          <w:rFonts w:ascii="Arial" w:hAnsi="Arial" w:cs="Arial"/>
          <w:bCs/>
        </w:rPr>
        <w:t>El informe debe ser entregado máximo en tres (3) días hábiles después de realizado el mantenimiento en medio digital y físico al supervisor designado por la Entidad.</w:t>
      </w:r>
    </w:p>
    <w:p w14:paraId="2C15DB58" w14:textId="77777777" w:rsidR="00CD41C6" w:rsidRPr="00560DC5" w:rsidRDefault="00CD41C6" w:rsidP="00CD41C6">
      <w:pPr>
        <w:pStyle w:val="Textoindependiente"/>
        <w:ind w:right="49"/>
        <w:jc w:val="both"/>
        <w:rPr>
          <w:rFonts w:ascii="Arial" w:hAnsi="Arial" w:cs="Arial"/>
          <w:b/>
        </w:rPr>
      </w:pPr>
    </w:p>
    <w:p w14:paraId="5D8C833A" w14:textId="77777777" w:rsidR="00CD41C6" w:rsidRPr="00560DC5" w:rsidRDefault="00CD41C6" w:rsidP="00CD41C6">
      <w:pPr>
        <w:pStyle w:val="Textoindependiente"/>
        <w:ind w:right="49"/>
        <w:jc w:val="both"/>
        <w:rPr>
          <w:rFonts w:ascii="Arial" w:hAnsi="Arial" w:cs="Arial"/>
          <w:b/>
        </w:rPr>
      </w:pPr>
      <w:r w:rsidRPr="00560DC5">
        <w:rPr>
          <w:rFonts w:ascii="Arial" w:hAnsi="Arial" w:cs="Arial"/>
          <w:b/>
        </w:rPr>
        <w:t>MANTENIMIENTO CORRECTIVO:</w:t>
      </w:r>
    </w:p>
    <w:p w14:paraId="7293341D" w14:textId="77777777" w:rsidR="00CD41C6" w:rsidRPr="00560DC5" w:rsidRDefault="00CD41C6" w:rsidP="00CD41C6">
      <w:pPr>
        <w:pStyle w:val="Textoindependiente"/>
        <w:ind w:right="49"/>
        <w:jc w:val="both"/>
        <w:rPr>
          <w:rFonts w:ascii="Arial" w:hAnsi="Arial" w:cs="Arial"/>
          <w:bCs/>
        </w:rPr>
      </w:pPr>
    </w:p>
    <w:p w14:paraId="144339E5" w14:textId="77777777" w:rsidR="00CD41C6" w:rsidRPr="00560DC5" w:rsidRDefault="00CD41C6" w:rsidP="00CD41C6">
      <w:pPr>
        <w:pStyle w:val="Textoindependiente"/>
        <w:ind w:right="49"/>
        <w:jc w:val="both"/>
        <w:rPr>
          <w:rFonts w:ascii="Arial" w:hAnsi="Arial" w:cs="Arial"/>
          <w:bCs/>
        </w:rPr>
      </w:pPr>
      <w:r w:rsidRPr="00560DC5">
        <w:rPr>
          <w:rFonts w:ascii="Arial" w:hAnsi="Arial" w:cs="Arial"/>
          <w:bCs/>
        </w:rPr>
        <w:t>Es la corrección o reparación no planificada de las averías o fallas o defectos observados en los equipamientos cuando estas se presentan; en este mantenimiento no siempre se puede dar un diagnóstico preciso de las causas que provocan la falla, pues en muchas ocasiones se ignora si la falla se debió al mal uso, por desconocimiento de su funcionamiento y sus cuidados, por omisión de las recomendaciones en su uso o por desgaste normal de sus componentes o mala calidad de alguno de estos.</w:t>
      </w:r>
    </w:p>
    <w:p w14:paraId="7210B552" w14:textId="77777777" w:rsidR="00CD41C6" w:rsidRPr="00560DC5" w:rsidRDefault="00CD41C6" w:rsidP="00CD41C6">
      <w:pPr>
        <w:pStyle w:val="Textoindependiente"/>
        <w:ind w:right="49"/>
        <w:jc w:val="both"/>
        <w:rPr>
          <w:rFonts w:ascii="Arial" w:hAnsi="Arial" w:cs="Arial"/>
          <w:bCs/>
        </w:rPr>
      </w:pPr>
    </w:p>
    <w:p w14:paraId="0608EE4C" w14:textId="77777777" w:rsidR="00CD41C6" w:rsidRPr="00560DC5" w:rsidRDefault="00CD41C6" w:rsidP="00CD41C6">
      <w:pPr>
        <w:pStyle w:val="Textoindependiente"/>
        <w:ind w:right="49"/>
        <w:jc w:val="both"/>
        <w:rPr>
          <w:rFonts w:ascii="Arial" w:hAnsi="Arial" w:cs="Arial"/>
          <w:bCs/>
        </w:rPr>
      </w:pPr>
      <w:r w:rsidRPr="00560DC5">
        <w:rPr>
          <w:rFonts w:ascii="Arial" w:hAnsi="Arial" w:cs="Arial"/>
          <w:bCs/>
        </w:rPr>
        <w:t xml:space="preserve">El mantenimiento correctivo se realizará previa orden de servicio generada por el supervisor del contrato, la cual se sustentará en el diagnóstico previo elevado por el contratista sobre el equipo de refrigeración o de generación y distribución eléctrica que lo requiera. </w:t>
      </w:r>
    </w:p>
    <w:p w14:paraId="1FAA957B" w14:textId="77777777" w:rsidR="00CD41C6" w:rsidRPr="00560DC5" w:rsidRDefault="00CD41C6" w:rsidP="00CD41C6">
      <w:pPr>
        <w:pStyle w:val="Textoindependiente"/>
        <w:ind w:right="49"/>
        <w:jc w:val="both"/>
        <w:rPr>
          <w:rFonts w:ascii="Arial" w:hAnsi="Arial" w:cs="Arial"/>
          <w:bCs/>
        </w:rPr>
      </w:pPr>
    </w:p>
    <w:p w14:paraId="6E35482D" w14:textId="77777777" w:rsidR="00CD41C6" w:rsidRPr="00560DC5" w:rsidRDefault="00CD41C6" w:rsidP="00CD41C6">
      <w:pPr>
        <w:pStyle w:val="Textoindependiente"/>
        <w:ind w:right="49"/>
        <w:jc w:val="both"/>
        <w:rPr>
          <w:rFonts w:ascii="Arial" w:hAnsi="Arial" w:cs="Arial"/>
          <w:bCs/>
        </w:rPr>
      </w:pPr>
      <w:r w:rsidRPr="00560DC5">
        <w:rPr>
          <w:rFonts w:ascii="Arial" w:hAnsi="Arial" w:cs="Arial"/>
          <w:bCs/>
        </w:rPr>
        <w:t>Dentro de las actividades a realizar se encuentran las siguientes:</w:t>
      </w:r>
    </w:p>
    <w:p w14:paraId="0D1EE4E8" w14:textId="77777777" w:rsidR="00CD41C6" w:rsidRPr="00560DC5" w:rsidRDefault="00CD41C6" w:rsidP="00CD41C6">
      <w:pPr>
        <w:pStyle w:val="Textoindependiente"/>
        <w:ind w:right="49"/>
        <w:jc w:val="both"/>
        <w:rPr>
          <w:rFonts w:ascii="Arial" w:hAnsi="Arial" w:cs="Arial"/>
          <w:b/>
        </w:rPr>
      </w:pPr>
    </w:p>
    <w:p w14:paraId="754043D0" w14:textId="77777777" w:rsidR="00CD41C6" w:rsidRPr="00560DC5" w:rsidRDefault="00CD41C6" w:rsidP="00CD41C6">
      <w:pPr>
        <w:pStyle w:val="Prrafodelista"/>
        <w:numPr>
          <w:ilvl w:val="0"/>
          <w:numId w:val="14"/>
        </w:numPr>
        <w:ind w:left="567" w:right="49"/>
        <w:rPr>
          <w:rFonts w:ascii="Arial" w:hAnsi="Arial" w:cs="Arial"/>
          <w:bCs/>
          <w:sz w:val="20"/>
          <w:szCs w:val="20"/>
        </w:rPr>
      </w:pPr>
      <w:r w:rsidRPr="00560DC5">
        <w:rPr>
          <w:rFonts w:ascii="Arial" w:hAnsi="Arial" w:cs="Arial"/>
          <w:bCs/>
          <w:sz w:val="20"/>
          <w:szCs w:val="20"/>
        </w:rPr>
        <w:t xml:space="preserve">Diagnosticar el daño. </w:t>
      </w:r>
    </w:p>
    <w:p w14:paraId="3D7670DC" w14:textId="77777777" w:rsidR="00CD41C6" w:rsidRPr="00560DC5" w:rsidRDefault="00CD41C6" w:rsidP="00CD41C6">
      <w:pPr>
        <w:pStyle w:val="Prrafodelista"/>
        <w:numPr>
          <w:ilvl w:val="0"/>
          <w:numId w:val="14"/>
        </w:numPr>
        <w:ind w:left="567" w:right="49"/>
        <w:rPr>
          <w:rFonts w:ascii="Arial" w:hAnsi="Arial" w:cs="Arial"/>
          <w:bCs/>
          <w:sz w:val="20"/>
          <w:szCs w:val="20"/>
        </w:rPr>
      </w:pPr>
      <w:r w:rsidRPr="00560DC5">
        <w:rPr>
          <w:rFonts w:ascii="Arial" w:hAnsi="Arial" w:cs="Arial"/>
          <w:bCs/>
          <w:sz w:val="20"/>
          <w:szCs w:val="20"/>
        </w:rPr>
        <w:t xml:space="preserve">Reparar la parte afectada o sustituir la misma previa autorización. </w:t>
      </w:r>
    </w:p>
    <w:p w14:paraId="03D469CA" w14:textId="77777777" w:rsidR="00CD41C6" w:rsidRPr="00560DC5" w:rsidRDefault="00CD41C6" w:rsidP="00CD41C6">
      <w:pPr>
        <w:pStyle w:val="Prrafodelista"/>
        <w:numPr>
          <w:ilvl w:val="0"/>
          <w:numId w:val="14"/>
        </w:numPr>
        <w:ind w:left="567" w:right="49"/>
        <w:rPr>
          <w:rFonts w:ascii="Arial" w:hAnsi="Arial" w:cs="Arial"/>
          <w:bCs/>
          <w:sz w:val="20"/>
          <w:szCs w:val="20"/>
        </w:rPr>
      </w:pPr>
      <w:r w:rsidRPr="00560DC5">
        <w:rPr>
          <w:rFonts w:ascii="Arial" w:hAnsi="Arial" w:cs="Arial"/>
          <w:bCs/>
          <w:sz w:val="20"/>
          <w:szCs w:val="20"/>
        </w:rPr>
        <w:t xml:space="preserve">Instalar los repuestos de acuerdo con los parámetros establecidos </w:t>
      </w:r>
    </w:p>
    <w:p w14:paraId="06EB10E6" w14:textId="77777777" w:rsidR="00CD41C6" w:rsidRPr="00560DC5" w:rsidRDefault="00CD41C6" w:rsidP="00CD41C6">
      <w:pPr>
        <w:pStyle w:val="Prrafodelista"/>
        <w:numPr>
          <w:ilvl w:val="0"/>
          <w:numId w:val="14"/>
        </w:numPr>
        <w:ind w:left="567" w:right="49"/>
        <w:rPr>
          <w:rFonts w:ascii="Arial" w:hAnsi="Arial" w:cs="Arial"/>
          <w:bCs/>
          <w:sz w:val="20"/>
          <w:szCs w:val="20"/>
        </w:rPr>
      </w:pPr>
      <w:r w:rsidRPr="00560DC5">
        <w:rPr>
          <w:rFonts w:ascii="Arial" w:hAnsi="Arial" w:cs="Arial"/>
          <w:bCs/>
          <w:sz w:val="20"/>
          <w:szCs w:val="20"/>
        </w:rPr>
        <w:t xml:space="preserve">Emitir los conceptos técnicos. </w:t>
      </w:r>
    </w:p>
    <w:p w14:paraId="02F408F9" w14:textId="77777777" w:rsidR="00CD41C6" w:rsidRPr="00560DC5" w:rsidRDefault="00CD41C6" w:rsidP="00CD41C6">
      <w:pPr>
        <w:pStyle w:val="Prrafodelista"/>
        <w:numPr>
          <w:ilvl w:val="0"/>
          <w:numId w:val="14"/>
        </w:numPr>
        <w:ind w:left="567" w:right="49"/>
        <w:rPr>
          <w:rFonts w:ascii="Arial" w:hAnsi="Arial" w:cs="Arial"/>
          <w:bCs/>
          <w:sz w:val="20"/>
          <w:szCs w:val="20"/>
        </w:rPr>
      </w:pPr>
      <w:r w:rsidRPr="00560DC5">
        <w:rPr>
          <w:rFonts w:ascii="Arial" w:hAnsi="Arial" w:cs="Arial"/>
          <w:bCs/>
          <w:sz w:val="20"/>
          <w:szCs w:val="20"/>
        </w:rPr>
        <w:t xml:space="preserve">Verificar el correcto funcionamiento del equipo. </w:t>
      </w:r>
    </w:p>
    <w:p w14:paraId="6708DB85" w14:textId="77777777" w:rsidR="00CD41C6" w:rsidRPr="00560DC5" w:rsidRDefault="00CD41C6" w:rsidP="00CD41C6">
      <w:pPr>
        <w:pStyle w:val="Prrafodelista"/>
        <w:numPr>
          <w:ilvl w:val="0"/>
          <w:numId w:val="14"/>
        </w:numPr>
        <w:ind w:left="567" w:right="49"/>
        <w:rPr>
          <w:rFonts w:ascii="Arial" w:hAnsi="Arial" w:cs="Arial"/>
          <w:bCs/>
          <w:sz w:val="20"/>
          <w:szCs w:val="20"/>
        </w:rPr>
      </w:pPr>
      <w:r w:rsidRPr="00560DC5">
        <w:rPr>
          <w:rFonts w:ascii="Arial" w:hAnsi="Arial" w:cs="Arial"/>
          <w:bCs/>
          <w:sz w:val="20"/>
          <w:szCs w:val="20"/>
        </w:rPr>
        <w:t xml:space="preserve">El contratista dispondrá del personal necesario para la ejecución del presente contrato, con la experiencia y capacidad que garantice la eficiente prestación del servicio. </w:t>
      </w:r>
    </w:p>
    <w:p w14:paraId="59DA7DD2" w14:textId="77777777" w:rsidR="00CD41C6" w:rsidRPr="00560DC5" w:rsidRDefault="00CD41C6" w:rsidP="00CD41C6">
      <w:pPr>
        <w:pStyle w:val="Prrafodelista"/>
        <w:numPr>
          <w:ilvl w:val="0"/>
          <w:numId w:val="14"/>
        </w:numPr>
        <w:ind w:left="567" w:right="49"/>
        <w:rPr>
          <w:rFonts w:ascii="Arial" w:hAnsi="Arial" w:cs="Arial"/>
          <w:bCs/>
          <w:sz w:val="20"/>
          <w:szCs w:val="20"/>
        </w:rPr>
      </w:pPr>
      <w:r w:rsidRPr="00560DC5">
        <w:rPr>
          <w:rFonts w:ascii="Arial" w:hAnsi="Arial" w:cs="Arial"/>
          <w:bCs/>
          <w:sz w:val="20"/>
          <w:szCs w:val="20"/>
        </w:rPr>
        <w:t>La disponibilidad para la prestación del servicio de soporte técnico del contratista será en las instalaciones de la Dirección de Tránsito y Transporte de Floridablanca – DTTF de lunes a jueves en el horario de 7:15 a.m. a 4:00 p.m. y los viernes, en el horario de 7:15 a.m. a 3:00 p.m., durante el término del contrato.</w:t>
      </w:r>
    </w:p>
    <w:p w14:paraId="2E19BF7A" w14:textId="77777777" w:rsidR="00CD41C6" w:rsidRPr="00560DC5" w:rsidRDefault="00CD41C6" w:rsidP="00CD41C6">
      <w:pPr>
        <w:pStyle w:val="Textoindependiente"/>
        <w:ind w:right="49"/>
        <w:jc w:val="both"/>
        <w:rPr>
          <w:rFonts w:ascii="Arial" w:hAnsi="Arial" w:cs="Arial"/>
          <w:b/>
        </w:rPr>
      </w:pPr>
    </w:p>
    <w:p w14:paraId="2CD36B29" w14:textId="77777777" w:rsidR="00CD41C6" w:rsidRPr="00560DC5" w:rsidRDefault="00CD41C6" w:rsidP="00CD41C6">
      <w:pPr>
        <w:pStyle w:val="Textoindependiente"/>
        <w:ind w:right="49"/>
        <w:jc w:val="both"/>
        <w:rPr>
          <w:rFonts w:ascii="Arial" w:hAnsi="Arial" w:cs="Arial"/>
          <w:bCs/>
        </w:rPr>
      </w:pPr>
      <w:r w:rsidRPr="00560DC5">
        <w:rPr>
          <w:rFonts w:ascii="Arial" w:hAnsi="Arial" w:cs="Arial"/>
          <w:bCs/>
        </w:rPr>
        <w:t xml:space="preserve">El futuro proveedor o contratista deberá entregar un informe detallado con el diagnóstico de los equipos (valoración de equipos), en el cual se especifique el estado, daños, elementos a ser cambiados y demás recomendaciones para que los equipos queden funcionando correctamente, el cual debe contener fecha, datos del técnico que lo realiza, método utilizado, resultados, acciones correctivas requeridas y seguimiento. </w:t>
      </w:r>
    </w:p>
    <w:p w14:paraId="45C2D471" w14:textId="77777777" w:rsidR="00CD41C6" w:rsidRPr="00560DC5" w:rsidRDefault="00CD41C6" w:rsidP="00CD41C6">
      <w:pPr>
        <w:pStyle w:val="Textoindependiente"/>
        <w:ind w:right="49"/>
        <w:jc w:val="both"/>
        <w:rPr>
          <w:rFonts w:ascii="Arial" w:hAnsi="Arial" w:cs="Arial"/>
          <w:bCs/>
        </w:rPr>
      </w:pPr>
    </w:p>
    <w:p w14:paraId="5E5CD701" w14:textId="77777777" w:rsidR="00CD41C6" w:rsidRPr="00560DC5" w:rsidRDefault="00CD41C6" w:rsidP="00CD41C6">
      <w:pPr>
        <w:pStyle w:val="Textoindependiente"/>
        <w:ind w:right="49"/>
        <w:jc w:val="both"/>
        <w:rPr>
          <w:rFonts w:ascii="Arial" w:hAnsi="Arial" w:cs="Arial"/>
          <w:bCs/>
        </w:rPr>
      </w:pPr>
      <w:r w:rsidRPr="00560DC5">
        <w:rPr>
          <w:rFonts w:ascii="Arial" w:hAnsi="Arial" w:cs="Arial"/>
          <w:bCs/>
        </w:rPr>
        <w:t>El informe debe ser entregado máximo en tres (3) días hábiles después de realizado el mantenimiento en medio digital y físico al supervisor designado por la Entidad.</w:t>
      </w:r>
    </w:p>
    <w:p w14:paraId="2AB1270B" w14:textId="77777777" w:rsidR="00CD41C6" w:rsidRPr="00560DC5" w:rsidRDefault="00CD41C6" w:rsidP="00CD41C6">
      <w:pPr>
        <w:pStyle w:val="Textoindependiente"/>
        <w:ind w:right="49"/>
        <w:jc w:val="both"/>
        <w:rPr>
          <w:rFonts w:ascii="Arial" w:hAnsi="Arial" w:cs="Arial"/>
          <w:bCs/>
        </w:rPr>
      </w:pPr>
    </w:p>
    <w:p w14:paraId="69339720" w14:textId="77777777" w:rsidR="00CD41C6" w:rsidRPr="00560DC5" w:rsidRDefault="00CD41C6" w:rsidP="00CD41C6">
      <w:pPr>
        <w:pStyle w:val="Textoindependiente"/>
        <w:ind w:right="49"/>
        <w:jc w:val="both"/>
        <w:rPr>
          <w:rFonts w:ascii="Arial" w:hAnsi="Arial" w:cs="Arial"/>
          <w:b/>
        </w:rPr>
      </w:pPr>
      <w:bookmarkStart w:id="0" w:name="_Hlk236672432"/>
      <w:r w:rsidRPr="00560DC5">
        <w:rPr>
          <w:rFonts w:ascii="Arial" w:hAnsi="Arial" w:cs="Arial"/>
          <w:b/>
        </w:rPr>
        <w:t>PROCEDIMIENTO DEL SUMINISTRO E INTALACIÓN DE LOS EQUIPOS DE AIRE ACONDICIONADOS.</w:t>
      </w:r>
    </w:p>
    <w:p w14:paraId="7B39A76C" w14:textId="77777777" w:rsidR="00CD41C6" w:rsidRPr="00560DC5" w:rsidRDefault="00CD41C6" w:rsidP="00CD41C6">
      <w:pPr>
        <w:pStyle w:val="Textoindependiente"/>
        <w:ind w:right="49"/>
        <w:jc w:val="both"/>
        <w:rPr>
          <w:rFonts w:ascii="Arial" w:hAnsi="Arial" w:cs="Arial"/>
          <w:bCs/>
        </w:rPr>
      </w:pPr>
    </w:p>
    <w:p w14:paraId="6DD8E3A7" w14:textId="77777777" w:rsidR="00CD41C6" w:rsidRPr="00560DC5" w:rsidRDefault="00CD41C6" w:rsidP="00CD41C6">
      <w:pPr>
        <w:pStyle w:val="Textoindependiente"/>
        <w:ind w:right="49"/>
        <w:jc w:val="both"/>
        <w:rPr>
          <w:rFonts w:ascii="Arial" w:hAnsi="Arial" w:cs="Arial"/>
          <w:b/>
        </w:rPr>
      </w:pPr>
      <w:r w:rsidRPr="00560DC5">
        <w:rPr>
          <w:rFonts w:ascii="Arial" w:hAnsi="Arial" w:cs="Arial"/>
          <w:b/>
        </w:rPr>
        <w:t>ALCANCE:</w:t>
      </w:r>
    </w:p>
    <w:p w14:paraId="34A25C9A" w14:textId="77777777" w:rsidR="00CD41C6" w:rsidRPr="00560DC5" w:rsidRDefault="00CD41C6" w:rsidP="00CD41C6">
      <w:pPr>
        <w:pStyle w:val="Textoindependiente"/>
        <w:ind w:right="49"/>
        <w:jc w:val="both"/>
        <w:rPr>
          <w:rFonts w:ascii="Arial" w:hAnsi="Arial" w:cs="Arial"/>
          <w:bCs/>
        </w:rPr>
      </w:pPr>
      <w:r w:rsidRPr="00560DC5">
        <w:rPr>
          <w:rFonts w:ascii="Arial" w:hAnsi="Arial" w:cs="Arial"/>
          <w:bCs/>
        </w:rPr>
        <w:t>El contratista deberá realizar el suministro, transporte, instalación, puesta en funcionamiento y entrega a satisfacción de los equipos de aire acondicionado requeridos por la Dirección de Tránsito y Transporte de Floridablanca, garantizando que los equipos sean nuevos, de primera calidad, libres de defectos de fabricación y cumplan con las especificaciones técnicas establecidas en el contrato.</w:t>
      </w:r>
    </w:p>
    <w:p w14:paraId="53C75F2E" w14:textId="77777777" w:rsidR="00CD41C6" w:rsidRPr="00560DC5" w:rsidRDefault="00CD41C6" w:rsidP="00CD41C6">
      <w:pPr>
        <w:pStyle w:val="Textoindependiente"/>
        <w:ind w:right="49"/>
        <w:jc w:val="both"/>
        <w:rPr>
          <w:rFonts w:ascii="Arial" w:hAnsi="Arial" w:cs="Arial"/>
          <w:bCs/>
        </w:rPr>
      </w:pPr>
    </w:p>
    <w:p w14:paraId="229B3C62" w14:textId="77777777" w:rsidR="00CD41C6" w:rsidRPr="00560DC5" w:rsidRDefault="00CD41C6" w:rsidP="00CD41C6">
      <w:pPr>
        <w:pStyle w:val="Textoindependiente"/>
        <w:ind w:right="49"/>
        <w:jc w:val="both"/>
        <w:rPr>
          <w:rFonts w:ascii="Arial" w:hAnsi="Arial" w:cs="Arial"/>
          <w:bCs/>
        </w:rPr>
      </w:pPr>
      <w:r w:rsidRPr="00560DC5">
        <w:rPr>
          <w:rFonts w:ascii="Arial" w:hAnsi="Arial" w:cs="Arial"/>
          <w:bCs/>
        </w:rPr>
        <w:t>Para el desarrollo de esta actividad, el contratista deberá ejecutar, como mínimo, las siguientes actividades:</w:t>
      </w:r>
    </w:p>
    <w:p w14:paraId="386838D2" w14:textId="77777777" w:rsidR="00CD41C6" w:rsidRPr="00560DC5" w:rsidRDefault="00CD41C6" w:rsidP="00CD41C6">
      <w:pPr>
        <w:pStyle w:val="Textoindependiente"/>
        <w:ind w:right="49"/>
        <w:jc w:val="both"/>
        <w:rPr>
          <w:rFonts w:ascii="Arial" w:hAnsi="Arial" w:cs="Arial"/>
          <w:bCs/>
        </w:rPr>
      </w:pPr>
    </w:p>
    <w:p w14:paraId="11589321" w14:textId="77777777" w:rsidR="00CD41C6" w:rsidRPr="00560DC5" w:rsidRDefault="00CD41C6" w:rsidP="00CD41C6">
      <w:pPr>
        <w:pStyle w:val="Prrafodelista"/>
        <w:widowControl/>
        <w:numPr>
          <w:ilvl w:val="0"/>
          <w:numId w:val="18"/>
        </w:numPr>
        <w:autoSpaceDE/>
        <w:autoSpaceDN/>
        <w:adjustRightInd w:val="0"/>
        <w:ind w:left="567" w:right="49"/>
        <w:contextualSpacing/>
        <w:rPr>
          <w:rFonts w:ascii="Arial" w:hAnsi="Arial" w:cs="Arial"/>
          <w:sz w:val="20"/>
          <w:szCs w:val="20"/>
        </w:rPr>
      </w:pPr>
      <w:r w:rsidRPr="00560DC5">
        <w:rPr>
          <w:rFonts w:ascii="Arial" w:hAnsi="Arial" w:cs="Arial"/>
          <w:b/>
          <w:sz w:val="20"/>
          <w:szCs w:val="20"/>
        </w:rPr>
        <w:t>Verificación previa del sitio de instalación.</w:t>
      </w:r>
      <w:r w:rsidRPr="00560DC5">
        <w:rPr>
          <w:rFonts w:ascii="Arial" w:hAnsi="Arial" w:cs="Arial"/>
          <w:sz w:val="20"/>
          <w:szCs w:val="20"/>
        </w:rPr>
        <w:t xml:space="preserve"> Realizar una inspección técnica del lugar donde se instalarán los equipos, verificando las condiciones físicas, estructurales, eléctricas y de ventilación, así como la capacidad de las redes eléctricas, los puntos de alimentación, las rutas para tuberías y drenajes, y demás condiciones necesarias para garantizar una instalación segura y eficiente.</w:t>
      </w:r>
    </w:p>
    <w:p w14:paraId="0E110D5E" w14:textId="77777777" w:rsidR="00CD41C6" w:rsidRPr="00560DC5" w:rsidRDefault="00CD41C6" w:rsidP="00CD41C6">
      <w:pPr>
        <w:pStyle w:val="Prrafodelista"/>
        <w:adjustRightInd w:val="0"/>
        <w:ind w:left="567" w:right="49"/>
        <w:rPr>
          <w:rFonts w:ascii="Arial" w:hAnsi="Arial" w:cs="Arial"/>
          <w:sz w:val="20"/>
          <w:szCs w:val="20"/>
        </w:rPr>
      </w:pPr>
    </w:p>
    <w:p w14:paraId="3F3A815A" w14:textId="77777777" w:rsidR="00CD41C6" w:rsidRPr="00560DC5" w:rsidRDefault="00CD41C6" w:rsidP="00CD41C6">
      <w:pPr>
        <w:pStyle w:val="Prrafodelista"/>
        <w:widowControl/>
        <w:numPr>
          <w:ilvl w:val="0"/>
          <w:numId w:val="18"/>
        </w:numPr>
        <w:autoSpaceDE/>
        <w:autoSpaceDN/>
        <w:adjustRightInd w:val="0"/>
        <w:ind w:left="567" w:right="49"/>
        <w:contextualSpacing/>
        <w:rPr>
          <w:rFonts w:ascii="Arial" w:hAnsi="Arial" w:cs="Arial"/>
          <w:sz w:val="20"/>
          <w:szCs w:val="20"/>
        </w:rPr>
      </w:pPr>
      <w:r w:rsidRPr="00560DC5">
        <w:rPr>
          <w:rFonts w:ascii="Arial" w:hAnsi="Arial" w:cs="Arial"/>
          <w:b/>
          <w:sz w:val="20"/>
          <w:szCs w:val="20"/>
        </w:rPr>
        <w:t>Suministro de equipos y materiales.</w:t>
      </w:r>
      <w:r w:rsidRPr="00560DC5">
        <w:rPr>
          <w:rFonts w:ascii="Arial" w:hAnsi="Arial" w:cs="Arial"/>
          <w:sz w:val="20"/>
          <w:szCs w:val="20"/>
        </w:rPr>
        <w:t xml:space="preserve"> Proveer los equipos de aire acondicionado junto con todos los accesorios, materiales, elementos de fijación, soportes, tuberías de cobre, aislamiento térmico, cableado eléctrico y de control, canaletas, ductos, desagües de condensados, protecciones eléctricas y demás componentes necesarios para su correcta instalación y funcionamiento, aun cuando no se encuentren expresamente relacionados en </w:t>
      </w:r>
      <w:r w:rsidRPr="00560DC5">
        <w:rPr>
          <w:rFonts w:ascii="Arial" w:hAnsi="Arial" w:cs="Arial"/>
          <w:sz w:val="20"/>
          <w:szCs w:val="20"/>
        </w:rPr>
        <w:lastRenderedPageBreak/>
        <w:t>las especificaciones técnicas, siempre que sean indispensables para la correcta ejecución del objeto contractual.</w:t>
      </w:r>
    </w:p>
    <w:p w14:paraId="428127FF" w14:textId="77777777" w:rsidR="00CD41C6" w:rsidRPr="00560DC5" w:rsidRDefault="00CD41C6" w:rsidP="00CD41C6">
      <w:pPr>
        <w:adjustRightInd w:val="0"/>
        <w:ind w:left="567" w:right="49"/>
        <w:jc w:val="both"/>
        <w:rPr>
          <w:rFonts w:ascii="Arial" w:hAnsi="Arial" w:cs="Arial"/>
          <w:sz w:val="20"/>
          <w:szCs w:val="20"/>
        </w:rPr>
      </w:pPr>
    </w:p>
    <w:p w14:paraId="6FE8345B" w14:textId="77777777" w:rsidR="00CD41C6" w:rsidRPr="00560DC5" w:rsidRDefault="00CD41C6" w:rsidP="00CD41C6">
      <w:pPr>
        <w:pStyle w:val="Prrafodelista"/>
        <w:widowControl/>
        <w:numPr>
          <w:ilvl w:val="0"/>
          <w:numId w:val="18"/>
        </w:numPr>
        <w:autoSpaceDE/>
        <w:autoSpaceDN/>
        <w:adjustRightInd w:val="0"/>
        <w:ind w:left="567" w:right="49"/>
        <w:contextualSpacing/>
        <w:rPr>
          <w:rFonts w:ascii="Arial" w:hAnsi="Arial" w:cs="Arial"/>
          <w:sz w:val="20"/>
          <w:szCs w:val="20"/>
        </w:rPr>
      </w:pPr>
      <w:r w:rsidRPr="00560DC5">
        <w:rPr>
          <w:rFonts w:ascii="Arial" w:hAnsi="Arial" w:cs="Arial"/>
          <w:b/>
          <w:sz w:val="20"/>
          <w:szCs w:val="20"/>
        </w:rPr>
        <w:t>Instalación de los equipos</w:t>
      </w:r>
      <w:r w:rsidRPr="00560DC5">
        <w:rPr>
          <w:rFonts w:ascii="Arial" w:hAnsi="Arial" w:cs="Arial"/>
          <w:sz w:val="20"/>
          <w:szCs w:val="20"/>
        </w:rPr>
        <w:t>. Ejecutar la instalación de las unidades interiores y exteriores conforme a las recomendaciones del fabricante, las normas técnicas aplicables y las buenas prácticas de ingeniería, garantizando el adecuado anclaje, nivelación, separación mínima de los equipos, aislamiento de tuberías, correcta evacuación de condensados y conexión de los circuitos eléctricos y de control.</w:t>
      </w:r>
    </w:p>
    <w:p w14:paraId="3A2D7547" w14:textId="77777777" w:rsidR="00CD41C6" w:rsidRPr="00560DC5" w:rsidRDefault="00CD41C6" w:rsidP="00CD41C6">
      <w:pPr>
        <w:adjustRightInd w:val="0"/>
        <w:ind w:left="567" w:right="49"/>
        <w:jc w:val="both"/>
        <w:rPr>
          <w:rFonts w:ascii="Arial" w:hAnsi="Arial" w:cs="Arial"/>
          <w:sz w:val="20"/>
          <w:szCs w:val="20"/>
        </w:rPr>
      </w:pPr>
    </w:p>
    <w:p w14:paraId="7CF9061F" w14:textId="77777777" w:rsidR="00CD41C6" w:rsidRPr="00560DC5" w:rsidRDefault="00CD41C6" w:rsidP="00CD41C6">
      <w:pPr>
        <w:pStyle w:val="Prrafodelista"/>
        <w:widowControl/>
        <w:numPr>
          <w:ilvl w:val="0"/>
          <w:numId w:val="18"/>
        </w:numPr>
        <w:autoSpaceDE/>
        <w:autoSpaceDN/>
        <w:adjustRightInd w:val="0"/>
        <w:ind w:left="567" w:right="49"/>
        <w:contextualSpacing/>
        <w:rPr>
          <w:rFonts w:ascii="Arial" w:hAnsi="Arial" w:cs="Arial"/>
          <w:sz w:val="20"/>
          <w:szCs w:val="20"/>
        </w:rPr>
      </w:pPr>
      <w:r w:rsidRPr="00560DC5">
        <w:rPr>
          <w:rFonts w:ascii="Arial" w:hAnsi="Arial" w:cs="Arial"/>
          <w:b/>
          <w:sz w:val="20"/>
          <w:szCs w:val="20"/>
        </w:rPr>
        <w:t>Conexiones eléctricas y protecciones</w:t>
      </w:r>
      <w:r w:rsidRPr="00560DC5">
        <w:rPr>
          <w:rFonts w:ascii="Arial" w:hAnsi="Arial" w:cs="Arial"/>
          <w:sz w:val="20"/>
          <w:szCs w:val="20"/>
        </w:rPr>
        <w:t>. Realizar las conexiones eléctricas requeridas, verificando la compatibilidad de voltajes, capacidad de los circuitos, protecciones eléctricas, sistemas de puesta a tierra y demás elementos necesarios para garantizar la operación segura de los equipos, de conformidad con el Reglamento Técnico de Instalaciones Eléctricas (RETIE), la Norma Técnica Colombiana NTC 2050 y las demás disposiciones técnicas vigentes que resulten aplicables.</w:t>
      </w:r>
    </w:p>
    <w:p w14:paraId="786CD196" w14:textId="77777777" w:rsidR="00CD41C6" w:rsidRPr="00560DC5" w:rsidRDefault="00CD41C6" w:rsidP="00CD41C6">
      <w:pPr>
        <w:adjustRightInd w:val="0"/>
        <w:ind w:left="567" w:right="49"/>
        <w:jc w:val="both"/>
        <w:rPr>
          <w:rFonts w:ascii="Arial" w:hAnsi="Arial" w:cs="Arial"/>
          <w:sz w:val="20"/>
          <w:szCs w:val="20"/>
        </w:rPr>
      </w:pPr>
    </w:p>
    <w:p w14:paraId="01B1714A" w14:textId="77777777" w:rsidR="00CD41C6" w:rsidRPr="00560DC5" w:rsidRDefault="00CD41C6" w:rsidP="00CD41C6">
      <w:pPr>
        <w:pStyle w:val="Prrafodelista"/>
        <w:widowControl/>
        <w:numPr>
          <w:ilvl w:val="0"/>
          <w:numId w:val="18"/>
        </w:numPr>
        <w:autoSpaceDE/>
        <w:autoSpaceDN/>
        <w:adjustRightInd w:val="0"/>
        <w:ind w:left="567" w:right="49"/>
        <w:contextualSpacing/>
        <w:rPr>
          <w:rFonts w:ascii="Arial" w:hAnsi="Arial" w:cs="Arial"/>
          <w:sz w:val="20"/>
          <w:szCs w:val="20"/>
        </w:rPr>
      </w:pPr>
      <w:r w:rsidRPr="00560DC5">
        <w:rPr>
          <w:rFonts w:ascii="Arial" w:hAnsi="Arial" w:cs="Arial"/>
          <w:b/>
          <w:sz w:val="20"/>
          <w:szCs w:val="20"/>
        </w:rPr>
        <w:t>Pruebas de funcionamiento y puesta en operación.</w:t>
      </w:r>
      <w:r w:rsidRPr="00560DC5">
        <w:rPr>
          <w:rFonts w:ascii="Arial" w:hAnsi="Arial" w:cs="Arial"/>
          <w:sz w:val="20"/>
          <w:szCs w:val="20"/>
        </w:rPr>
        <w:t xml:space="preserve"> Una vez finalizada la instalación, el contratista deberá efectuar las pruebas de operación necesarias para verificar el correcto funcionamiento de cada equipo, incluyendo, como mínimo:</w:t>
      </w:r>
    </w:p>
    <w:p w14:paraId="0F53D8DC" w14:textId="77777777" w:rsidR="00CD41C6" w:rsidRPr="00560DC5" w:rsidRDefault="00CD41C6" w:rsidP="00CD41C6">
      <w:pPr>
        <w:pStyle w:val="Prrafodelista"/>
        <w:widowControl/>
        <w:numPr>
          <w:ilvl w:val="0"/>
          <w:numId w:val="19"/>
        </w:numPr>
        <w:autoSpaceDE/>
        <w:autoSpaceDN/>
        <w:adjustRightInd w:val="0"/>
        <w:ind w:left="1276" w:right="49"/>
        <w:contextualSpacing/>
        <w:rPr>
          <w:rFonts w:ascii="Arial" w:hAnsi="Arial" w:cs="Arial"/>
          <w:sz w:val="20"/>
          <w:szCs w:val="20"/>
        </w:rPr>
      </w:pPr>
      <w:r w:rsidRPr="00560DC5">
        <w:rPr>
          <w:rFonts w:ascii="Arial" w:hAnsi="Arial" w:cs="Arial"/>
          <w:sz w:val="20"/>
          <w:szCs w:val="20"/>
        </w:rPr>
        <w:t>Verificación de la correcta alimentación eléctrica.</w:t>
      </w:r>
    </w:p>
    <w:p w14:paraId="1EB33383" w14:textId="77777777" w:rsidR="00CD41C6" w:rsidRPr="00560DC5" w:rsidRDefault="00CD41C6" w:rsidP="00CD41C6">
      <w:pPr>
        <w:pStyle w:val="Prrafodelista"/>
        <w:widowControl/>
        <w:numPr>
          <w:ilvl w:val="0"/>
          <w:numId w:val="19"/>
        </w:numPr>
        <w:autoSpaceDE/>
        <w:autoSpaceDN/>
        <w:adjustRightInd w:val="0"/>
        <w:ind w:left="1276" w:right="49"/>
        <w:contextualSpacing/>
        <w:rPr>
          <w:rFonts w:ascii="Arial" w:hAnsi="Arial" w:cs="Arial"/>
          <w:sz w:val="20"/>
          <w:szCs w:val="20"/>
        </w:rPr>
      </w:pPr>
      <w:r w:rsidRPr="00560DC5">
        <w:rPr>
          <w:rFonts w:ascii="Arial" w:hAnsi="Arial" w:cs="Arial"/>
          <w:sz w:val="20"/>
          <w:szCs w:val="20"/>
        </w:rPr>
        <w:t>Comprobación de presiones del sistema de refrigeración, cuando aplique.</w:t>
      </w:r>
    </w:p>
    <w:p w14:paraId="5BCBECEC" w14:textId="77777777" w:rsidR="00CD41C6" w:rsidRPr="00560DC5" w:rsidRDefault="00CD41C6" w:rsidP="00CD41C6">
      <w:pPr>
        <w:pStyle w:val="Prrafodelista"/>
        <w:widowControl/>
        <w:numPr>
          <w:ilvl w:val="0"/>
          <w:numId w:val="19"/>
        </w:numPr>
        <w:autoSpaceDE/>
        <w:autoSpaceDN/>
        <w:adjustRightInd w:val="0"/>
        <w:ind w:left="1276" w:right="49"/>
        <w:contextualSpacing/>
        <w:rPr>
          <w:rFonts w:ascii="Arial" w:hAnsi="Arial" w:cs="Arial"/>
          <w:sz w:val="20"/>
          <w:szCs w:val="20"/>
        </w:rPr>
      </w:pPr>
      <w:r w:rsidRPr="00560DC5">
        <w:rPr>
          <w:rFonts w:ascii="Arial" w:hAnsi="Arial" w:cs="Arial"/>
          <w:sz w:val="20"/>
          <w:szCs w:val="20"/>
        </w:rPr>
        <w:t>Verificación de ausencia de fugas de refrigerante.</w:t>
      </w:r>
    </w:p>
    <w:p w14:paraId="394D0CC0" w14:textId="77777777" w:rsidR="00CD41C6" w:rsidRPr="00560DC5" w:rsidRDefault="00CD41C6" w:rsidP="00CD41C6">
      <w:pPr>
        <w:pStyle w:val="Prrafodelista"/>
        <w:widowControl/>
        <w:numPr>
          <w:ilvl w:val="0"/>
          <w:numId w:val="19"/>
        </w:numPr>
        <w:autoSpaceDE/>
        <w:autoSpaceDN/>
        <w:adjustRightInd w:val="0"/>
        <w:ind w:left="1276" w:right="49"/>
        <w:contextualSpacing/>
        <w:rPr>
          <w:rFonts w:ascii="Arial" w:hAnsi="Arial" w:cs="Arial"/>
          <w:sz w:val="20"/>
          <w:szCs w:val="20"/>
        </w:rPr>
      </w:pPr>
      <w:r w:rsidRPr="00560DC5">
        <w:rPr>
          <w:rFonts w:ascii="Arial" w:hAnsi="Arial" w:cs="Arial"/>
          <w:sz w:val="20"/>
          <w:szCs w:val="20"/>
        </w:rPr>
        <w:t>Revisión del adecuado drenaje de condensados.</w:t>
      </w:r>
    </w:p>
    <w:p w14:paraId="5BEEF49F" w14:textId="77777777" w:rsidR="00CD41C6" w:rsidRPr="00560DC5" w:rsidRDefault="00CD41C6" w:rsidP="00CD41C6">
      <w:pPr>
        <w:pStyle w:val="Prrafodelista"/>
        <w:widowControl/>
        <w:numPr>
          <w:ilvl w:val="0"/>
          <w:numId w:val="19"/>
        </w:numPr>
        <w:autoSpaceDE/>
        <w:autoSpaceDN/>
        <w:adjustRightInd w:val="0"/>
        <w:ind w:left="1276" w:right="49"/>
        <w:contextualSpacing/>
        <w:rPr>
          <w:rFonts w:ascii="Arial" w:hAnsi="Arial" w:cs="Arial"/>
          <w:sz w:val="20"/>
          <w:szCs w:val="20"/>
        </w:rPr>
      </w:pPr>
      <w:r w:rsidRPr="00560DC5">
        <w:rPr>
          <w:rFonts w:ascii="Arial" w:hAnsi="Arial" w:cs="Arial"/>
          <w:sz w:val="20"/>
          <w:szCs w:val="20"/>
        </w:rPr>
        <w:t>Medición de temperaturas de impulsión y retorno.</w:t>
      </w:r>
    </w:p>
    <w:p w14:paraId="792B4D8D" w14:textId="77777777" w:rsidR="00CD41C6" w:rsidRPr="00560DC5" w:rsidRDefault="00CD41C6" w:rsidP="00CD41C6">
      <w:pPr>
        <w:pStyle w:val="Prrafodelista"/>
        <w:widowControl/>
        <w:numPr>
          <w:ilvl w:val="0"/>
          <w:numId w:val="19"/>
        </w:numPr>
        <w:autoSpaceDE/>
        <w:autoSpaceDN/>
        <w:adjustRightInd w:val="0"/>
        <w:ind w:left="1276" w:right="49"/>
        <w:contextualSpacing/>
        <w:rPr>
          <w:rFonts w:ascii="Arial" w:hAnsi="Arial" w:cs="Arial"/>
          <w:sz w:val="20"/>
          <w:szCs w:val="20"/>
        </w:rPr>
      </w:pPr>
      <w:r w:rsidRPr="00560DC5">
        <w:rPr>
          <w:rFonts w:ascii="Arial" w:hAnsi="Arial" w:cs="Arial"/>
          <w:sz w:val="20"/>
          <w:szCs w:val="20"/>
        </w:rPr>
        <w:t>Verificación del consumo eléctrico dentro de los parámetros establecidos por el fabricante.</w:t>
      </w:r>
    </w:p>
    <w:p w14:paraId="0D4B199B" w14:textId="77777777" w:rsidR="00CD41C6" w:rsidRPr="00560DC5" w:rsidRDefault="00CD41C6" w:rsidP="00CD41C6">
      <w:pPr>
        <w:pStyle w:val="Prrafodelista"/>
        <w:widowControl/>
        <w:numPr>
          <w:ilvl w:val="0"/>
          <w:numId w:val="19"/>
        </w:numPr>
        <w:autoSpaceDE/>
        <w:autoSpaceDN/>
        <w:adjustRightInd w:val="0"/>
        <w:ind w:left="1276" w:right="49"/>
        <w:contextualSpacing/>
        <w:rPr>
          <w:rFonts w:ascii="Arial" w:hAnsi="Arial" w:cs="Arial"/>
          <w:sz w:val="20"/>
          <w:szCs w:val="20"/>
        </w:rPr>
      </w:pPr>
      <w:r w:rsidRPr="00560DC5">
        <w:rPr>
          <w:rFonts w:ascii="Arial" w:hAnsi="Arial" w:cs="Arial"/>
          <w:sz w:val="20"/>
          <w:szCs w:val="20"/>
        </w:rPr>
        <w:t>Comprobación del correcto funcionamiento de controles, sensores, protecciones y modos de operación.</w:t>
      </w:r>
    </w:p>
    <w:p w14:paraId="1521FAB2" w14:textId="77777777" w:rsidR="00CD41C6" w:rsidRPr="00560DC5" w:rsidRDefault="00CD41C6" w:rsidP="00CD41C6">
      <w:pPr>
        <w:pStyle w:val="Prrafodelista"/>
        <w:widowControl/>
        <w:numPr>
          <w:ilvl w:val="0"/>
          <w:numId w:val="19"/>
        </w:numPr>
        <w:autoSpaceDE/>
        <w:autoSpaceDN/>
        <w:adjustRightInd w:val="0"/>
        <w:ind w:left="1276" w:right="49"/>
        <w:contextualSpacing/>
        <w:rPr>
          <w:rFonts w:ascii="Arial" w:hAnsi="Arial" w:cs="Arial"/>
          <w:sz w:val="20"/>
          <w:szCs w:val="20"/>
        </w:rPr>
      </w:pPr>
      <w:r w:rsidRPr="00560DC5">
        <w:rPr>
          <w:rFonts w:ascii="Arial" w:hAnsi="Arial" w:cs="Arial"/>
          <w:sz w:val="20"/>
          <w:szCs w:val="20"/>
        </w:rPr>
        <w:t>Verificación del nivel de ruido y vibraciones dentro de parámetros normales de funcionamiento.</w:t>
      </w:r>
    </w:p>
    <w:p w14:paraId="539B38A8" w14:textId="77777777" w:rsidR="00CD41C6" w:rsidRPr="00560DC5" w:rsidRDefault="00CD41C6" w:rsidP="00CD41C6">
      <w:pPr>
        <w:pStyle w:val="Prrafodelista"/>
        <w:adjustRightInd w:val="0"/>
        <w:ind w:left="0" w:right="49"/>
        <w:rPr>
          <w:rFonts w:ascii="Arial" w:hAnsi="Arial" w:cs="Arial"/>
          <w:sz w:val="20"/>
          <w:szCs w:val="20"/>
        </w:rPr>
      </w:pPr>
    </w:p>
    <w:p w14:paraId="04D97581" w14:textId="77777777" w:rsidR="00CD41C6" w:rsidRPr="00560DC5" w:rsidRDefault="00CD41C6" w:rsidP="00CD41C6">
      <w:pPr>
        <w:pStyle w:val="Prrafodelista"/>
        <w:widowControl/>
        <w:numPr>
          <w:ilvl w:val="0"/>
          <w:numId w:val="18"/>
        </w:numPr>
        <w:autoSpaceDE/>
        <w:autoSpaceDN/>
        <w:adjustRightInd w:val="0"/>
        <w:ind w:left="567" w:right="49"/>
        <w:contextualSpacing/>
        <w:rPr>
          <w:rFonts w:ascii="Arial" w:hAnsi="Arial" w:cs="Arial"/>
          <w:sz w:val="20"/>
          <w:szCs w:val="20"/>
        </w:rPr>
      </w:pPr>
      <w:r w:rsidRPr="00560DC5">
        <w:rPr>
          <w:rFonts w:ascii="Arial" w:hAnsi="Arial" w:cs="Arial"/>
          <w:b/>
          <w:sz w:val="20"/>
          <w:szCs w:val="20"/>
        </w:rPr>
        <w:t>Puesta en funcionamiento.</w:t>
      </w:r>
      <w:r w:rsidRPr="00560DC5">
        <w:rPr>
          <w:rFonts w:ascii="Arial" w:hAnsi="Arial" w:cs="Arial"/>
          <w:sz w:val="20"/>
          <w:szCs w:val="20"/>
        </w:rPr>
        <w:t xml:space="preserve"> El contratista deberá dejar los equipos completamente instalados, configurados, calibrados y en operación, garantizando su funcionamiento continuo y eficiente, conforme a las especificaciones técnicas del fabricante y a las condiciones de operación requeridas por la entidad.</w:t>
      </w:r>
    </w:p>
    <w:p w14:paraId="257D7BA1" w14:textId="77777777" w:rsidR="00CD41C6" w:rsidRPr="00560DC5" w:rsidRDefault="00CD41C6" w:rsidP="00CD41C6">
      <w:pPr>
        <w:pStyle w:val="Prrafodelista"/>
        <w:adjustRightInd w:val="0"/>
        <w:ind w:left="0" w:right="49"/>
        <w:rPr>
          <w:rFonts w:ascii="Arial" w:hAnsi="Arial" w:cs="Arial"/>
          <w:sz w:val="20"/>
          <w:szCs w:val="20"/>
        </w:rPr>
      </w:pPr>
    </w:p>
    <w:p w14:paraId="59FC97F1" w14:textId="77777777" w:rsidR="00CD41C6" w:rsidRPr="00560DC5" w:rsidRDefault="00CD41C6" w:rsidP="00CD41C6">
      <w:pPr>
        <w:pStyle w:val="Prrafodelista"/>
        <w:widowControl/>
        <w:numPr>
          <w:ilvl w:val="0"/>
          <w:numId w:val="18"/>
        </w:numPr>
        <w:autoSpaceDE/>
        <w:autoSpaceDN/>
        <w:adjustRightInd w:val="0"/>
        <w:ind w:left="567" w:right="49"/>
        <w:contextualSpacing/>
        <w:rPr>
          <w:rFonts w:ascii="Arial" w:hAnsi="Arial" w:cs="Arial"/>
          <w:sz w:val="20"/>
          <w:szCs w:val="20"/>
        </w:rPr>
      </w:pPr>
      <w:r w:rsidRPr="00560DC5">
        <w:rPr>
          <w:rFonts w:ascii="Arial" w:hAnsi="Arial" w:cs="Arial"/>
          <w:b/>
          <w:sz w:val="20"/>
          <w:szCs w:val="20"/>
        </w:rPr>
        <w:t>Limpieza y disposición de residuos.</w:t>
      </w:r>
      <w:r w:rsidRPr="00560DC5">
        <w:rPr>
          <w:rFonts w:ascii="Arial" w:hAnsi="Arial" w:cs="Arial"/>
          <w:sz w:val="20"/>
          <w:szCs w:val="20"/>
        </w:rPr>
        <w:t xml:space="preserve"> Finalizada la instalación, el contratista deberá retirar todos los materiales sobrantes, empaques, residuos de construcción e instalación y demás elementos generados durante la ejecución de los trabajos, entregando las áreas intervenidas completamente limpias y en condiciones adecuadas de uso.</w:t>
      </w:r>
    </w:p>
    <w:p w14:paraId="4A5DEB31" w14:textId="77777777" w:rsidR="00CD41C6" w:rsidRPr="00560DC5" w:rsidRDefault="00CD41C6" w:rsidP="00CD41C6">
      <w:pPr>
        <w:adjustRightInd w:val="0"/>
        <w:ind w:right="49"/>
        <w:jc w:val="both"/>
        <w:rPr>
          <w:rFonts w:ascii="Arial" w:hAnsi="Arial" w:cs="Arial"/>
          <w:sz w:val="20"/>
          <w:szCs w:val="20"/>
        </w:rPr>
      </w:pPr>
    </w:p>
    <w:p w14:paraId="10148D32" w14:textId="77777777" w:rsidR="00CD41C6" w:rsidRPr="00560DC5" w:rsidRDefault="00CD41C6" w:rsidP="00CD41C6">
      <w:pPr>
        <w:pStyle w:val="Prrafodelista"/>
        <w:widowControl/>
        <w:numPr>
          <w:ilvl w:val="0"/>
          <w:numId w:val="18"/>
        </w:numPr>
        <w:autoSpaceDE/>
        <w:autoSpaceDN/>
        <w:adjustRightInd w:val="0"/>
        <w:ind w:left="567" w:right="49"/>
        <w:contextualSpacing/>
        <w:rPr>
          <w:rFonts w:ascii="Arial" w:hAnsi="Arial" w:cs="Arial"/>
          <w:sz w:val="20"/>
          <w:szCs w:val="20"/>
        </w:rPr>
      </w:pPr>
      <w:r w:rsidRPr="00560DC5">
        <w:rPr>
          <w:rFonts w:ascii="Arial" w:hAnsi="Arial" w:cs="Arial"/>
          <w:b/>
          <w:sz w:val="20"/>
          <w:szCs w:val="20"/>
        </w:rPr>
        <w:t>Entrega a satisfacción.</w:t>
      </w:r>
      <w:r w:rsidRPr="00560DC5">
        <w:rPr>
          <w:rFonts w:ascii="Arial" w:hAnsi="Arial" w:cs="Arial"/>
          <w:sz w:val="20"/>
          <w:szCs w:val="20"/>
        </w:rPr>
        <w:t xml:space="preserve"> La entrega de los equipos se entenderá cumplida únicamente cuando estos se encuentren totalmente instalados, conectados, probados y en correcto funcionamiento, y se haya verificado por parte del supervisor del contrato el cumplimiento de las especificaciones técnicas, dejando constancia mediante el acta correspondiente</w:t>
      </w:r>
      <w:bookmarkEnd w:id="0"/>
      <w:r w:rsidRPr="00560DC5">
        <w:rPr>
          <w:rFonts w:ascii="Arial" w:hAnsi="Arial" w:cs="Arial"/>
          <w:sz w:val="20"/>
          <w:szCs w:val="20"/>
        </w:rPr>
        <w:t>.</w:t>
      </w:r>
    </w:p>
    <w:p w14:paraId="7F797B32" w14:textId="77777777" w:rsidR="00CD41C6" w:rsidRPr="00560DC5" w:rsidRDefault="00CD41C6" w:rsidP="00CD41C6">
      <w:pPr>
        <w:pStyle w:val="Textoindependiente"/>
        <w:ind w:right="49"/>
        <w:jc w:val="both"/>
        <w:rPr>
          <w:rFonts w:ascii="Arial" w:hAnsi="Arial" w:cs="Arial"/>
          <w:bCs/>
        </w:rPr>
      </w:pPr>
    </w:p>
    <w:p w14:paraId="72782AAB" w14:textId="77777777" w:rsidR="00CD41C6" w:rsidRPr="00560DC5" w:rsidRDefault="00CD41C6" w:rsidP="00CD41C6">
      <w:pPr>
        <w:pStyle w:val="Textoindependiente"/>
        <w:ind w:right="49"/>
        <w:jc w:val="both"/>
        <w:rPr>
          <w:rFonts w:ascii="Arial" w:hAnsi="Arial" w:cs="Arial"/>
          <w:bCs/>
        </w:rPr>
      </w:pPr>
      <w:r w:rsidRPr="00560DC5">
        <w:rPr>
          <w:rFonts w:ascii="Arial" w:hAnsi="Arial" w:cs="Arial"/>
          <w:bCs/>
        </w:rPr>
        <w:t>El contratista será responsable por la correcta instalación, puesta en funcionamiento y operación inicial de los equipos suministrados, así como por la calidad de los materiales empleados y de la mano de obra utilizada durante la ejecución del contrato. En caso de presentarse fallas atribuibles al suministro, instalación o puesta en funcionamiento, deberá realizar las correcciones necesarias sin costo adicional para la entidad, dentro de los plazos establecidos por el supervisor del contrato.</w:t>
      </w:r>
    </w:p>
    <w:p w14:paraId="0709C58E" w14:textId="77777777" w:rsidR="00CD41C6" w:rsidRPr="00560DC5" w:rsidRDefault="00CD41C6" w:rsidP="00CD41C6">
      <w:pPr>
        <w:pStyle w:val="Textoindependiente"/>
        <w:ind w:right="49"/>
        <w:jc w:val="both"/>
        <w:rPr>
          <w:rFonts w:ascii="Arial" w:hAnsi="Arial" w:cs="Arial"/>
          <w:bCs/>
        </w:rPr>
      </w:pPr>
    </w:p>
    <w:p w14:paraId="1CEC8D90" w14:textId="77777777" w:rsidR="00CD41C6" w:rsidRPr="00CD41C6" w:rsidRDefault="00CD41C6" w:rsidP="00CD41C6">
      <w:pPr>
        <w:pStyle w:val="Textoindependiente"/>
        <w:ind w:right="49"/>
        <w:jc w:val="both"/>
        <w:rPr>
          <w:rFonts w:ascii="Arial" w:hAnsi="Arial" w:cs="Arial"/>
          <w:bCs/>
        </w:rPr>
      </w:pPr>
      <w:r w:rsidRPr="00560DC5">
        <w:rPr>
          <w:rFonts w:ascii="Arial" w:hAnsi="Arial" w:cs="Arial"/>
          <w:bCs/>
        </w:rPr>
        <w:t xml:space="preserve">Todos los trabajos deberán ejecutarse cumpliendo la normativa técnica y de seguridad industrial vigente, incluyendo, entre otras, el Reglamento Técnico de Instalaciones Eléctricas (RETIE), la Norma </w:t>
      </w:r>
      <w:r w:rsidRPr="00CD41C6">
        <w:rPr>
          <w:rFonts w:ascii="Arial" w:hAnsi="Arial" w:cs="Arial"/>
          <w:bCs/>
        </w:rPr>
        <w:t>Técnica Colombiana NTC 2050, las recomendaciones del fabricante de los equipos, las disposiciones sobre trabajo seguro en alturas cuando aplique, la normatividad en seguridad y salud en el trabajo y las demás normas técnicas y ambientales que regulen la instalación y operación de sistemas de climatización.</w:t>
      </w:r>
    </w:p>
    <w:p w14:paraId="39FF90E6" w14:textId="77777777" w:rsidR="00CD41C6" w:rsidRPr="00CD41C6" w:rsidRDefault="00CD41C6" w:rsidP="00CD41C6">
      <w:pPr>
        <w:pStyle w:val="Textoindependiente"/>
        <w:ind w:right="49"/>
        <w:jc w:val="both"/>
        <w:rPr>
          <w:rFonts w:ascii="Arial" w:hAnsi="Arial" w:cs="Arial"/>
          <w:bCs/>
        </w:rPr>
      </w:pPr>
    </w:p>
    <w:p w14:paraId="6FFE69A4" w14:textId="77777777" w:rsidR="000C5CE8" w:rsidRPr="00CD41C6" w:rsidRDefault="000C5CE8" w:rsidP="0097621C">
      <w:pPr>
        <w:pStyle w:val="Default"/>
        <w:rPr>
          <w:b/>
          <w:bCs/>
          <w:sz w:val="20"/>
          <w:szCs w:val="20"/>
        </w:rPr>
      </w:pPr>
    </w:p>
    <w:p w14:paraId="5BE72583" w14:textId="77777777" w:rsidR="00CD41C6" w:rsidRDefault="0097621C" w:rsidP="0097621C">
      <w:pPr>
        <w:pStyle w:val="Default"/>
        <w:rPr>
          <w:sz w:val="20"/>
          <w:szCs w:val="20"/>
        </w:rPr>
      </w:pPr>
      <w:r w:rsidRPr="00CD41C6">
        <w:rPr>
          <w:b/>
          <w:bCs/>
          <w:sz w:val="20"/>
          <w:szCs w:val="20"/>
        </w:rPr>
        <w:t xml:space="preserve">HOJA DE VIDA DE LOS EQUIPOS </w:t>
      </w:r>
    </w:p>
    <w:p w14:paraId="6EE89217" w14:textId="7B392FAE" w:rsidR="0097621C" w:rsidRPr="00CD41C6" w:rsidRDefault="0097621C" w:rsidP="0097621C">
      <w:pPr>
        <w:pStyle w:val="Default"/>
        <w:rPr>
          <w:sz w:val="20"/>
          <w:szCs w:val="20"/>
        </w:rPr>
      </w:pPr>
      <w:r w:rsidRPr="00CD41C6">
        <w:rPr>
          <w:sz w:val="20"/>
          <w:szCs w:val="20"/>
        </w:rPr>
        <w:t xml:space="preserve">El contratista deberá hacer entrega de las hojas de vida de cada equipo de refrigeración o de generación y distribución eléctrica que intervenga, las cuales deberán contener como mínimo la siguiente información: </w:t>
      </w:r>
    </w:p>
    <w:p w14:paraId="69447455" w14:textId="77777777" w:rsidR="0097621C" w:rsidRPr="00CD41C6" w:rsidRDefault="0097621C" w:rsidP="0097621C">
      <w:pPr>
        <w:pStyle w:val="Default"/>
        <w:rPr>
          <w:b/>
          <w:bCs/>
          <w:sz w:val="20"/>
          <w:szCs w:val="20"/>
        </w:rPr>
      </w:pPr>
    </w:p>
    <w:p w14:paraId="6B397403" w14:textId="61AA9C8B" w:rsidR="0097621C" w:rsidRPr="00CD41C6" w:rsidRDefault="0097621C" w:rsidP="0097621C">
      <w:pPr>
        <w:pStyle w:val="Default"/>
        <w:rPr>
          <w:sz w:val="20"/>
          <w:szCs w:val="20"/>
        </w:rPr>
      </w:pPr>
      <w:r w:rsidRPr="00CD41C6">
        <w:rPr>
          <w:b/>
          <w:bCs/>
          <w:sz w:val="20"/>
          <w:szCs w:val="20"/>
        </w:rPr>
        <w:t xml:space="preserve">Datos Generales del equipo. </w:t>
      </w:r>
    </w:p>
    <w:p w14:paraId="16249A71" w14:textId="4EE6DA28" w:rsidR="0097621C" w:rsidRPr="00CD41C6" w:rsidRDefault="0097621C" w:rsidP="0050708A">
      <w:pPr>
        <w:pStyle w:val="Default"/>
        <w:numPr>
          <w:ilvl w:val="0"/>
          <w:numId w:val="16"/>
        </w:numPr>
        <w:rPr>
          <w:sz w:val="20"/>
          <w:szCs w:val="20"/>
        </w:rPr>
      </w:pPr>
      <w:r w:rsidRPr="00CD41C6">
        <w:rPr>
          <w:sz w:val="20"/>
          <w:szCs w:val="20"/>
        </w:rPr>
        <w:t xml:space="preserve">Esquema general del sistema con identificación de puntos para revisión (Presión, Temperatura, Válvulas) </w:t>
      </w:r>
    </w:p>
    <w:p w14:paraId="1545A490" w14:textId="02981BD1" w:rsidR="0097621C" w:rsidRPr="00CD41C6" w:rsidRDefault="0097621C" w:rsidP="0050708A">
      <w:pPr>
        <w:pStyle w:val="Default"/>
        <w:numPr>
          <w:ilvl w:val="0"/>
          <w:numId w:val="16"/>
        </w:numPr>
        <w:rPr>
          <w:sz w:val="20"/>
          <w:szCs w:val="20"/>
        </w:rPr>
      </w:pPr>
      <w:r w:rsidRPr="00CD41C6">
        <w:rPr>
          <w:sz w:val="20"/>
          <w:szCs w:val="20"/>
        </w:rPr>
        <w:t xml:space="preserve">Marca </w:t>
      </w:r>
    </w:p>
    <w:p w14:paraId="2BC6F50A" w14:textId="6B90E284" w:rsidR="0097621C" w:rsidRPr="00CD41C6" w:rsidRDefault="0097621C" w:rsidP="0050708A">
      <w:pPr>
        <w:pStyle w:val="Default"/>
        <w:numPr>
          <w:ilvl w:val="0"/>
          <w:numId w:val="16"/>
        </w:numPr>
        <w:rPr>
          <w:sz w:val="20"/>
          <w:szCs w:val="20"/>
        </w:rPr>
      </w:pPr>
      <w:r w:rsidRPr="00CD41C6">
        <w:rPr>
          <w:sz w:val="20"/>
          <w:szCs w:val="20"/>
        </w:rPr>
        <w:t xml:space="preserve">Modelo </w:t>
      </w:r>
    </w:p>
    <w:p w14:paraId="0AB35A7A" w14:textId="21EA3C7F" w:rsidR="0097621C" w:rsidRPr="00CD41C6" w:rsidRDefault="0097621C" w:rsidP="0050708A">
      <w:pPr>
        <w:pStyle w:val="Default"/>
        <w:numPr>
          <w:ilvl w:val="0"/>
          <w:numId w:val="16"/>
        </w:numPr>
        <w:rPr>
          <w:sz w:val="20"/>
          <w:szCs w:val="20"/>
        </w:rPr>
      </w:pPr>
      <w:r w:rsidRPr="00CD41C6">
        <w:rPr>
          <w:sz w:val="20"/>
          <w:szCs w:val="20"/>
        </w:rPr>
        <w:t xml:space="preserve">Ubicación </w:t>
      </w:r>
    </w:p>
    <w:p w14:paraId="1DA2A5A2" w14:textId="5AE41531" w:rsidR="0097621C" w:rsidRPr="00CD41C6" w:rsidRDefault="00255244" w:rsidP="0050708A">
      <w:pPr>
        <w:pStyle w:val="Default"/>
        <w:numPr>
          <w:ilvl w:val="0"/>
          <w:numId w:val="16"/>
        </w:numPr>
        <w:rPr>
          <w:sz w:val="20"/>
          <w:szCs w:val="20"/>
        </w:rPr>
      </w:pPr>
      <w:r w:rsidRPr="00CD41C6">
        <w:rPr>
          <w:sz w:val="20"/>
          <w:szCs w:val="20"/>
        </w:rPr>
        <w:t>Referencia.</w:t>
      </w:r>
    </w:p>
    <w:p w14:paraId="03B8EAE2" w14:textId="68C71E5E" w:rsidR="0097621C" w:rsidRPr="00CD41C6" w:rsidRDefault="0097621C" w:rsidP="0050708A">
      <w:pPr>
        <w:pStyle w:val="Default"/>
        <w:numPr>
          <w:ilvl w:val="0"/>
          <w:numId w:val="16"/>
        </w:numPr>
        <w:rPr>
          <w:sz w:val="20"/>
          <w:szCs w:val="20"/>
        </w:rPr>
      </w:pPr>
      <w:r w:rsidRPr="00CD41C6">
        <w:rPr>
          <w:sz w:val="20"/>
          <w:szCs w:val="20"/>
        </w:rPr>
        <w:t>I</w:t>
      </w:r>
      <w:r w:rsidR="00255244" w:rsidRPr="00CD41C6">
        <w:rPr>
          <w:sz w:val="20"/>
          <w:szCs w:val="20"/>
        </w:rPr>
        <w:t>dentificar si cuenta con Manual.</w:t>
      </w:r>
    </w:p>
    <w:p w14:paraId="681787F6" w14:textId="3CC9B9B0" w:rsidR="0097621C" w:rsidRPr="00CD41C6" w:rsidRDefault="00255244" w:rsidP="0050708A">
      <w:pPr>
        <w:pStyle w:val="Default"/>
        <w:numPr>
          <w:ilvl w:val="0"/>
          <w:numId w:val="16"/>
        </w:numPr>
        <w:rPr>
          <w:sz w:val="20"/>
          <w:szCs w:val="20"/>
        </w:rPr>
      </w:pPr>
      <w:r w:rsidRPr="00CD41C6">
        <w:rPr>
          <w:sz w:val="20"/>
          <w:szCs w:val="20"/>
        </w:rPr>
        <w:t>Identificación interna.</w:t>
      </w:r>
    </w:p>
    <w:p w14:paraId="56AAB26D" w14:textId="10EDBB8F" w:rsidR="0097621C" w:rsidRPr="0097621C" w:rsidRDefault="0097621C" w:rsidP="0050708A">
      <w:pPr>
        <w:pStyle w:val="Prrafodelista"/>
        <w:numPr>
          <w:ilvl w:val="0"/>
          <w:numId w:val="16"/>
        </w:numPr>
        <w:adjustRightInd w:val="0"/>
        <w:ind w:right="124"/>
        <w:rPr>
          <w:rFonts w:ascii="Arial" w:hAnsi="Arial" w:cs="Arial"/>
          <w:b/>
          <w:bCs/>
          <w:sz w:val="20"/>
          <w:szCs w:val="20"/>
        </w:rPr>
      </w:pPr>
      <w:r w:rsidRPr="0097621C">
        <w:rPr>
          <w:rFonts w:ascii="Arial" w:hAnsi="Arial" w:cs="Arial"/>
          <w:sz w:val="20"/>
          <w:szCs w:val="20"/>
        </w:rPr>
        <w:t>Fecha de inicio de Uso</w:t>
      </w:r>
      <w:r w:rsidR="00255244">
        <w:rPr>
          <w:rFonts w:ascii="Arial" w:hAnsi="Arial" w:cs="Arial"/>
          <w:sz w:val="20"/>
          <w:szCs w:val="20"/>
        </w:rPr>
        <w:t>.</w:t>
      </w:r>
    </w:p>
    <w:p w14:paraId="45F74421" w14:textId="01E56C4A" w:rsidR="00255244" w:rsidRDefault="00255244" w:rsidP="0050708A">
      <w:pPr>
        <w:pStyle w:val="Default"/>
        <w:numPr>
          <w:ilvl w:val="0"/>
          <w:numId w:val="16"/>
        </w:numPr>
        <w:rPr>
          <w:sz w:val="20"/>
          <w:szCs w:val="20"/>
        </w:rPr>
      </w:pPr>
      <w:r>
        <w:rPr>
          <w:sz w:val="20"/>
          <w:szCs w:val="20"/>
        </w:rPr>
        <w:t xml:space="preserve">Capacidad. </w:t>
      </w:r>
    </w:p>
    <w:p w14:paraId="39FD7663" w14:textId="68B6BA7B" w:rsidR="00255244" w:rsidRDefault="00255244" w:rsidP="0050708A">
      <w:pPr>
        <w:pStyle w:val="Default"/>
        <w:numPr>
          <w:ilvl w:val="0"/>
          <w:numId w:val="16"/>
        </w:numPr>
        <w:rPr>
          <w:sz w:val="20"/>
          <w:szCs w:val="20"/>
        </w:rPr>
      </w:pPr>
      <w:r>
        <w:rPr>
          <w:sz w:val="20"/>
          <w:szCs w:val="20"/>
        </w:rPr>
        <w:t xml:space="preserve">Registro Fotográfico </w:t>
      </w:r>
    </w:p>
    <w:p w14:paraId="284E5F7C" w14:textId="77777777" w:rsidR="00255244" w:rsidRDefault="00255244" w:rsidP="00255244">
      <w:pPr>
        <w:pStyle w:val="Default"/>
        <w:ind w:left="360"/>
        <w:rPr>
          <w:b/>
          <w:bCs/>
          <w:sz w:val="20"/>
          <w:szCs w:val="20"/>
        </w:rPr>
      </w:pPr>
    </w:p>
    <w:p w14:paraId="4BB389FB" w14:textId="60DA0DC0" w:rsidR="00255244" w:rsidRDefault="00255244" w:rsidP="00255244">
      <w:pPr>
        <w:pStyle w:val="Default"/>
        <w:ind w:left="360"/>
        <w:rPr>
          <w:sz w:val="20"/>
          <w:szCs w:val="20"/>
        </w:rPr>
      </w:pPr>
      <w:r>
        <w:rPr>
          <w:b/>
          <w:bCs/>
          <w:sz w:val="20"/>
          <w:szCs w:val="20"/>
        </w:rPr>
        <w:t xml:space="preserve">Descripción del mantenimiento. </w:t>
      </w:r>
    </w:p>
    <w:p w14:paraId="41C1501B" w14:textId="6A0E0544" w:rsidR="00255244" w:rsidRDefault="00255244" w:rsidP="0050708A">
      <w:pPr>
        <w:pStyle w:val="Default"/>
        <w:numPr>
          <w:ilvl w:val="0"/>
          <w:numId w:val="16"/>
        </w:numPr>
        <w:rPr>
          <w:sz w:val="20"/>
          <w:szCs w:val="20"/>
        </w:rPr>
      </w:pPr>
      <w:r>
        <w:rPr>
          <w:sz w:val="20"/>
          <w:szCs w:val="20"/>
        </w:rPr>
        <w:t xml:space="preserve">Fecha </w:t>
      </w:r>
    </w:p>
    <w:p w14:paraId="302AE132" w14:textId="7089B2EA" w:rsidR="00255244" w:rsidRDefault="00255244" w:rsidP="0050708A">
      <w:pPr>
        <w:pStyle w:val="Default"/>
        <w:numPr>
          <w:ilvl w:val="0"/>
          <w:numId w:val="16"/>
        </w:numPr>
        <w:rPr>
          <w:sz w:val="20"/>
          <w:szCs w:val="20"/>
        </w:rPr>
      </w:pPr>
      <w:r>
        <w:rPr>
          <w:sz w:val="20"/>
          <w:szCs w:val="20"/>
        </w:rPr>
        <w:t xml:space="preserve">Realizado por </w:t>
      </w:r>
    </w:p>
    <w:p w14:paraId="780DF648" w14:textId="10A2F4EC" w:rsidR="00255244" w:rsidRDefault="00255244" w:rsidP="0050708A">
      <w:pPr>
        <w:pStyle w:val="Default"/>
        <w:numPr>
          <w:ilvl w:val="0"/>
          <w:numId w:val="16"/>
        </w:numPr>
        <w:rPr>
          <w:sz w:val="20"/>
          <w:szCs w:val="20"/>
        </w:rPr>
      </w:pPr>
      <w:r>
        <w:rPr>
          <w:sz w:val="20"/>
          <w:szCs w:val="20"/>
        </w:rPr>
        <w:t xml:space="preserve">Descripción de mantenimiento preventivo o correctivo </w:t>
      </w:r>
    </w:p>
    <w:p w14:paraId="4AAE0E0F" w14:textId="23EDDB65" w:rsidR="00255244" w:rsidRDefault="00255244" w:rsidP="0050708A">
      <w:pPr>
        <w:pStyle w:val="Default"/>
        <w:numPr>
          <w:ilvl w:val="0"/>
          <w:numId w:val="16"/>
        </w:numPr>
        <w:rPr>
          <w:sz w:val="20"/>
          <w:szCs w:val="20"/>
        </w:rPr>
      </w:pPr>
      <w:r>
        <w:rPr>
          <w:sz w:val="20"/>
          <w:szCs w:val="20"/>
        </w:rPr>
        <w:t xml:space="preserve">Repuestos instalados </w:t>
      </w:r>
    </w:p>
    <w:p w14:paraId="125E307D" w14:textId="61BC71F5" w:rsidR="00255244" w:rsidRDefault="00255244" w:rsidP="0050708A">
      <w:pPr>
        <w:pStyle w:val="Default"/>
        <w:numPr>
          <w:ilvl w:val="0"/>
          <w:numId w:val="16"/>
        </w:numPr>
        <w:rPr>
          <w:sz w:val="20"/>
          <w:szCs w:val="20"/>
        </w:rPr>
      </w:pPr>
      <w:r>
        <w:rPr>
          <w:sz w:val="20"/>
          <w:szCs w:val="20"/>
        </w:rPr>
        <w:t xml:space="preserve">Costos </w:t>
      </w:r>
    </w:p>
    <w:p w14:paraId="4276F97C" w14:textId="69EF960A" w:rsidR="00255244" w:rsidRDefault="00255244" w:rsidP="0050708A">
      <w:pPr>
        <w:pStyle w:val="Default"/>
        <w:numPr>
          <w:ilvl w:val="0"/>
          <w:numId w:val="16"/>
        </w:numPr>
        <w:rPr>
          <w:sz w:val="20"/>
          <w:szCs w:val="20"/>
        </w:rPr>
      </w:pPr>
      <w:r>
        <w:rPr>
          <w:sz w:val="20"/>
          <w:szCs w:val="20"/>
        </w:rPr>
        <w:t xml:space="preserve">Mano de Obra </w:t>
      </w:r>
    </w:p>
    <w:p w14:paraId="0EA5A526" w14:textId="77777777" w:rsidR="00255244" w:rsidRDefault="00255244" w:rsidP="00255244">
      <w:pPr>
        <w:pStyle w:val="Default"/>
        <w:ind w:left="360"/>
        <w:rPr>
          <w:b/>
          <w:bCs/>
          <w:sz w:val="20"/>
          <w:szCs w:val="20"/>
        </w:rPr>
      </w:pPr>
    </w:p>
    <w:p w14:paraId="694DEE39" w14:textId="5BF6303E" w:rsidR="00255244" w:rsidRDefault="00255244" w:rsidP="00255244">
      <w:pPr>
        <w:pStyle w:val="Default"/>
        <w:ind w:left="360"/>
        <w:rPr>
          <w:sz w:val="20"/>
          <w:szCs w:val="20"/>
        </w:rPr>
      </w:pPr>
      <w:r>
        <w:rPr>
          <w:b/>
          <w:bCs/>
          <w:sz w:val="20"/>
          <w:szCs w:val="20"/>
        </w:rPr>
        <w:t xml:space="preserve">Diagnóstico periódico. </w:t>
      </w:r>
    </w:p>
    <w:p w14:paraId="6DB8FB4A" w14:textId="19566388" w:rsidR="00255244" w:rsidRDefault="00255244" w:rsidP="0050708A">
      <w:pPr>
        <w:pStyle w:val="Default"/>
        <w:numPr>
          <w:ilvl w:val="0"/>
          <w:numId w:val="16"/>
        </w:numPr>
        <w:rPr>
          <w:sz w:val="20"/>
          <w:szCs w:val="20"/>
        </w:rPr>
      </w:pPr>
      <w:r>
        <w:rPr>
          <w:sz w:val="20"/>
          <w:szCs w:val="20"/>
        </w:rPr>
        <w:t xml:space="preserve">Fecha </w:t>
      </w:r>
    </w:p>
    <w:p w14:paraId="6C8D2603" w14:textId="6C78511D" w:rsidR="00255244" w:rsidRDefault="00255244" w:rsidP="0050708A">
      <w:pPr>
        <w:pStyle w:val="Default"/>
        <w:numPr>
          <w:ilvl w:val="0"/>
          <w:numId w:val="16"/>
        </w:numPr>
        <w:rPr>
          <w:sz w:val="20"/>
          <w:szCs w:val="20"/>
        </w:rPr>
      </w:pPr>
      <w:r>
        <w:rPr>
          <w:sz w:val="20"/>
          <w:szCs w:val="20"/>
        </w:rPr>
        <w:t xml:space="preserve">Observación sobre el estado de la máquina. </w:t>
      </w:r>
    </w:p>
    <w:p w14:paraId="2C4CB214" w14:textId="77777777" w:rsidR="00255244" w:rsidRDefault="00255244" w:rsidP="00255244">
      <w:pPr>
        <w:pStyle w:val="Default"/>
        <w:ind w:left="360"/>
        <w:rPr>
          <w:b/>
          <w:bCs/>
          <w:sz w:val="20"/>
          <w:szCs w:val="20"/>
        </w:rPr>
      </w:pPr>
    </w:p>
    <w:p w14:paraId="00E531D2" w14:textId="77777777" w:rsidR="00255244" w:rsidRDefault="00255244" w:rsidP="00255244">
      <w:pPr>
        <w:pStyle w:val="Default"/>
        <w:rPr>
          <w:sz w:val="20"/>
          <w:szCs w:val="20"/>
        </w:rPr>
      </w:pPr>
      <w:r>
        <w:rPr>
          <w:b/>
          <w:bCs/>
          <w:sz w:val="20"/>
          <w:szCs w:val="20"/>
        </w:rPr>
        <w:t xml:space="preserve">REPUESTOS </w:t>
      </w:r>
    </w:p>
    <w:p w14:paraId="3832A8E4" w14:textId="523CC883" w:rsidR="00255244" w:rsidRDefault="00255244" w:rsidP="00255244">
      <w:pPr>
        <w:pStyle w:val="Default"/>
        <w:jc w:val="both"/>
        <w:rPr>
          <w:sz w:val="20"/>
          <w:szCs w:val="20"/>
        </w:rPr>
      </w:pPr>
      <w:r>
        <w:rPr>
          <w:sz w:val="20"/>
          <w:szCs w:val="20"/>
        </w:rPr>
        <w:t xml:space="preserve">En cualquier caso, los repuestos utilizados para los mantenimientos deberán ser originales, y el tiempo de reparación de un equipo no podrá superar los diez (10) días hábiles. </w:t>
      </w:r>
    </w:p>
    <w:p w14:paraId="7115F2CE" w14:textId="77777777" w:rsidR="00255244" w:rsidRDefault="00255244" w:rsidP="00255244">
      <w:pPr>
        <w:pStyle w:val="Default"/>
        <w:rPr>
          <w:b/>
          <w:bCs/>
          <w:sz w:val="20"/>
          <w:szCs w:val="20"/>
        </w:rPr>
      </w:pPr>
    </w:p>
    <w:p w14:paraId="0A85FD16" w14:textId="0B525866" w:rsidR="00255244" w:rsidRDefault="00255244" w:rsidP="00255244">
      <w:pPr>
        <w:pStyle w:val="Default"/>
        <w:rPr>
          <w:sz w:val="20"/>
          <w:szCs w:val="20"/>
        </w:rPr>
      </w:pPr>
      <w:r>
        <w:rPr>
          <w:b/>
          <w:bCs/>
          <w:sz w:val="20"/>
          <w:szCs w:val="20"/>
        </w:rPr>
        <w:t xml:space="preserve">ELEMENTOS DE PROTECCIÓN PERSONAL (EPP) PARA TRABAJOS DE ALTURA </w:t>
      </w:r>
    </w:p>
    <w:p w14:paraId="514AE8B1" w14:textId="77777777" w:rsidR="00255244" w:rsidRDefault="00255244" w:rsidP="00255244">
      <w:pPr>
        <w:pStyle w:val="Default"/>
        <w:rPr>
          <w:sz w:val="20"/>
          <w:szCs w:val="20"/>
        </w:rPr>
      </w:pPr>
      <w:r>
        <w:rPr>
          <w:sz w:val="20"/>
          <w:szCs w:val="20"/>
        </w:rPr>
        <w:t xml:space="preserve">Para realizar trabajos en altura el personal asignado por el contratista deberá usar arnés de seguridad completo: </w:t>
      </w:r>
    </w:p>
    <w:p w14:paraId="41CDB4E1" w14:textId="3F686A05" w:rsidR="00255244" w:rsidRDefault="00255244" w:rsidP="0050708A">
      <w:pPr>
        <w:pStyle w:val="Default"/>
        <w:numPr>
          <w:ilvl w:val="0"/>
          <w:numId w:val="16"/>
        </w:numPr>
        <w:rPr>
          <w:sz w:val="20"/>
          <w:szCs w:val="20"/>
        </w:rPr>
      </w:pPr>
      <w:r>
        <w:rPr>
          <w:sz w:val="20"/>
          <w:szCs w:val="20"/>
        </w:rPr>
        <w:t xml:space="preserve">Casco con barbuquejo. </w:t>
      </w:r>
    </w:p>
    <w:p w14:paraId="0BA0E8C5" w14:textId="6E369139" w:rsidR="00255244" w:rsidRDefault="00255244" w:rsidP="0050708A">
      <w:pPr>
        <w:pStyle w:val="Default"/>
        <w:numPr>
          <w:ilvl w:val="0"/>
          <w:numId w:val="16"/>
        </w:numPr>
        <w:rPr>
          <w:sz w:val="20"/>
          <w:szCs w:val="20"/>
        </w:rPr>
      </w:pPr>
      <w:r>
        <w:rPr>
          <w:sz w:val="20"/>
          <w:szCs w:val="20"/>
        </w:rPr>
        <w:t xml:space="preserve">Mosquetones y eslingas. </w:t>
      </w:r>
    </w:p>
    <w:p w14:paraId="370E768E" w14:textId="7C07F1BA" w:rsidR="00255244" w:rsidRDefault="00255244" w:rsidP="0050708A">
      <w:pPr>
        <w:pStyle w:val="Default"/>
        <w:numPr>
          <w:ilvl w:val="0"/>
          <w:numId w:val="16"/>
        </w:numPr>
        <w:rPr>
          <w:sz w:val="20"/>
          <w:szCs w:val="20"/>
        </w:rPr>
      </w:pPr>
      <w:r>
        <w:rPr>
          <w:sz w:val="20"/>
          <w:szCs w:val="20"/>
        </w:rPr>
        <w:t xml:space="preserve">Línea de vida. </w:t>
      </w:r>
    </w:p>
    <w:p w14:paraId="5B4D7A01" w14:textId="77777777" w:rsidR="00255244" w:rsidRDefault="00255244" w:rsidP="00255244">
      <w:pPr>
        <w:pStyle w:val="Default"/>
        <w:rPr>
          <w:sz w:val="20"/>
          <w:szCs w:val="20"/>
        </w:rPr>
      </w:pPr>
    </w:p>
    <w:p w14:paraId="40E6E6C6" w14:textId="3FA2957C" w:rsidR="00255244" w:rsidRDefault="00255244" w:rsidP="00255244">
      <w:pPr>
        <w:pStyle w:val="Default"/>
        <w:jc w:val="both"/>
        <w:rPr>
          <w:sz w:val="20"/>
          <w:szCs w:val="20"/>
        </w:rPr>
      </w:pPr>
      <w:r>
        <w:rPr>
          <w:sz w:val="20"/>
          <w:szCs w:val="20"/>
        </w:rPr>
        <w:t xml:space="preserve">Antes de realizar algún trabajo en altura, todos los Elementos de Protección Personal deben ser inspeccionados, en ninguna circunstancia debe permitirse el uso de algún equipo defectuoso, éste deberá ser retirado inmediatamente. </w:t>
      </w:r>
    </w:p>
    <w:p w14:paraId="718CD92C" w14:textId="77777777" w:rsidR="00255244" w:rsidRDefault="00255244" w:rsidP="00255244">
      <w:pPr>
        <w:adjustRightInd w:val="0"/>
        <w:ind w:right="124"/>
        <w:jc w:val="both"/>
        <w:rPr>
          <w:sz w:val="20"/>
          <w:szCs w:val="20"/>
        </w:rPr>
      </w:pPr>
    </w:p>
    <w:p w14:paraId="7801E958" w14:textId="7F0CC70B" w:rsidR="0097621C" w:rsidRDefault="00255244" w:rsidP="00255244">
      <w:pPr>
        <w:adjustRightInd w:val="0"/>
        <w:ind w:right="124"/>
        <w:jc w:val="both"/>
        <w:rPr>
          <w:sz w:val="20"/>
          <w:szCs w:val="20"/>
        </w:rPr>
      </w:pPr>
      <w:r w:rsidRPr="00255244">
        <w:rPr>
          <w:sz w:val="20"/>
          <w:szCs w:val="20"/>
        </w:rPr>
        <w:t>Las personas que van a realizar trabajo en altura deben recibir entrenamiento sobre el uso y mantenimiento sobre el equipo de protección personal el cual debe ser acreditado por una entidad autorizada en el tema y entregar “Certificado de trabajo seguro en alturas”.</w:t>
      </w:r>
    </w:p>
    <w:p w14:paraId="283CDF24" w14:textId="3FC38C4A" w:rsidR="00255244" w:rsidRDefault="00255244" w:rsidP="00255244">
      <w:pPr>
        <w:adjustRightInd w:val="0"/>
        <w:ind w:right="124"/>
        <w:jc w:val="both"/>
        <w:rPr>
          <w:sz w:val="20"/>
          <w:szCs w:val="20"/>
        </w:rPr>
      </w:pPr>
    </w:p>
    <w:p w14:paraId="4BE9BC3D" w14:textId="7D297280" w:rsidR="00255244" w:rsidRPr="00255244" w:rsidRDefault="00255244" w:rsidP="00255244">
      <w:pPr>
        <w:adjustRightInd w:val="0"/>
        <w:ind w:right="124"/>
        <w:jc w:val="both"/>
        <w:rPr>
          <w:rFonts w:ascii="Arial" w:hAnsi="Arial" w:cs="Arial"/>
          <w:b/>
          <w:bCs/>
          <w:sz w:val="20"/>
          <w:szCs w:val="20"/>
        </w:rPr>
      </w:pPr>
      <w:r>
        <w:rPr>
          <w:b/>
          <w:bCs/>
          <w:sz w:val="20"/>
          <w:szCs w:val="20"/>
        </w:rPr>
        <w:t>GARANTÍA MÍNIMA</w:t>
      </w:r>
    </w:p>
    <w:p w14:paraId="0B66B073" w14:textId="49F89654" w:rsidR="00255244" w:rsidRDefault="00255244" w:rsidP="00255244">
      <w:pPr>
        <w:pStyle w:val="Default"/>
        <w:jc w:val="both"/>
        <w:rPr>
          <w:rFonts w:ascii="Arial MT" w:eastAsia="Arial MT" w:hAnsi="Arial MT" w:cs="Arial MT"/>
          <w:color w:val="auto"/>
          <w:sz w:val="20"/>
          <w:szCs w:val="20"/>
          <w:lang w:eastAsia="en-US"/>
        </w:rPr>
      </w:pPr>
      <w:r w:rsidRPr="00255244">
        <w:rPr>
          <w:rFonts w:ascii="Arial MT" w:eastAsia="Arial MT" w:hAnsi="Arial MT" w:cs="Arial MT"/>
          <w:color w:val="auto"/>
          <w:sz w:val="20"/>
          <w:szCs w:val="20"/>
          <w:lang w:eastAsia="en-US"/>
        </w:rPr>
        <w:t xml:space="preserve">Los proponentes deberán garantizar que los equipos a suministrar sean completamente nuevos, originales, no remanufacturados ni reacondicionados, y que cuenten con garantía de fábrica, expedida por el fabricante o su representante autorizado en Colombia. </w:t>
      </w:r>
    </w:p>
    <w:p w14:paraId="60AC00A3" w14:textId="77777777" w:rsidR="00255244" w:rsidRPr="00255244" w:rsidRDefault="00255244" w:rsidP="00255244">
      <w:pPr>
        <w:pStyle w:val="Default"/>
        <w:jc w:val="both"/>
        <w:rPr>
          <w:rFonts w:ascii="Arial MT" w:eastAsia="Arial MT" w:hAnsi="Arial MT" w:cs="Arial MT"/>
          <w:color w:val="auto"/>
          <w:sz w:val="20"/>
          <w:szCs w:val="20"/>
          <w:lang w:eastAsia="en-US"/>
        </w:rPr>
      </w:pPr>
    </w:p>
    <w:p w14:paraId="7D8BEE4F" w14:textId="723FDB7F" w:rsidR="00255244" w:rsidRDefault="00255244" w:rsidP="00255244">
      <w:pPr>
        <w:pStyle w:val="Default"/>
        <w:jc w:val="both"/>
        <w:rPr>
          <w:rFonts w:ascii="Arial MT" w:eastAsia="Arial MT" w:hAnsi="Arial MT" w:cs="Arial MT"/>
          <w:color w:val="auto"/>
          <w:sz w:val="20"/>
          <w:szCs w:val="20"/>
          <w:lang w:eastAsia="en-US"/>
        </w:rPr>
      </w:pPr>
      <w:r w:rsidRPr="00255244">
        <w:rPr>
          <w:rFonts w:ascii="Arial MT" w:eastAsia="Arial MT" w:hAnsi="Arial MT" w:cs="Arial MT"/>
          <w:color w:val="auto"/>
          <w:sz w:val="20"/>
          <w:szCs w:val="20"/>
          <w:lang w:eastAsia="en-US"/>
        </w:rPr>
        <w:t xml:space="preserve">El contratista deberá especificar el período de garantía ofrecido para cada uno de los equipos, el cual en ningún caso podrá ser inferior al otorgado por el fabricante. Durante este período, el contratista garantizará el correcto funcionamiento de los bienes suministrados. </w:t>
      </w:r>
    </w:p>
    <w:p w14:paraId="16D49B17" w14:textId="77777777" w:rsidR="00255244" w:rsidRPr="00255244" w:rsidRDefault="00255244" w:rsidP="00255244">
      <w:pPr>
        <w:pStyle w:val="Default"/>
        <w:jc w:val="both"/>
        <w:rPr>
          <w:rFonts w:ascii="Arial MT" w:eastAsia="Arial MT" w:hAnsi="Arial MT" w:cs="Arial MT"/>
          <w:color w:val="auto"/>
          <w:sz w:val="20"/>
          <w:szCs w:val="20"/>
          <w:lang w:eastAsia="en-US"/>
        </w:rPr>
      </w:pPr>
    </w:p>
    <w:p w14:paraId="7C42584A" w14:textId="3D8F4892" w:rsidR="00255244" w:rsidRDefault="00255244" w:rsidP="00255244">
      <w:pPr>
        <w:pStyle w:val="Default"/>
        <w:jc w:val="both"/>
        <w:rPr>
          <w:rFonts w:ascii="Arial MT" w:eastAsia="Arial MT" w:hAnsi="Arial MT" w:cs="Arial MT"/>
          <w:color w:val="auto"/>
          <w:sz w:val="20"/>
          <w:szCs w:val="20"/>
          <w:lang w:eastAsia="en-US"/>
        </w:rPr>
      </w:pPr>
      <w:r w:rsidRPr="00255244">
        <w:rPr>
          <w:rFonts w:ascii="Arial MT" w:eastAsia="Arial MT" w:hAnsi="Arial MT" w:cs="Arial MT"/>
          <w:color w:val="auto"/>
          <w:sz w:val="20"/>
          <w:szCs w:val="20"/>
          <w:lang w:eastAsia="en-US"/>
        </w:rPr>
        <w:t xml:space="preserve">Así mismo, los repuestos, accesorios e insumos suministrados deberán ser nuevos, originales y contar con garantía mínima, durante la cual se deberá asegurar la reposición inmediata de aquellos elementos que presenten defectos de fabricación, fallas de calidad o funcionamiento. </w:t>
      </w:r>
    </w:p>
    <w:p w14:paraId="3CDFE6B3" w14:textId="77777777" w:rsidR="00255244" w:rsidRPr="00255244" w:rsidRDefault="00255244" w:rsidP="00255244">
      <w:pPr>
        <w:pStyle w:val="Default"/>
        <w:jc w:val="both"/>
        <w:rPr>
          <w:rFonts w:ascii="Arial MT" w:eastAsia="Arial MT" w:hAnsi="Arial MT" w:cs="Arial MT"/>
          <w:color w:val="auto"/>
          <w:sz w:val="20"/>
          <w:szCs w:val="20"/>
          <w:lang w:eastAsia="en-US"/>
        </w:rPr>
      </w:pPr>
    </w:p>
    <w:p w14:paraId="1841F803" w14:textId="4168D9C8" w:rsidR="00255244" w:rsidRDefault="00255244" w:rsidP="00255244">
      <w:pPr>
        <w:pStyle w:val="Default"/>
        <w:jc w:val="both"/>
        <w:rPr>
          <w:rFonts w:ascii="Arial MT" w:eastAsia="Arial MT" w:hAnsi="Arial MT" w:cs="Arial MT"/>
          <w:color w:val="auto"/>
          <w:sz w:val="20"/>
          <w:szCs w:val="20"/>
          <w:lang w:eastAsia="en-US"/>
        </w:rPr>
      </w:pPr>
      <w:r w:rsidRPr="00255244">
        <w:rPr>
          <w:rFonts w:ascii="Arial MT" w:eastAsia="Arial MT" w:hAnsi="Arial MT" w:cs="Arial MT"/>
          <w:color w:val="auto"/>
          <w:sz w:val="20"/>
          <w:szCs w:val="20"/>
          <w:lang w:eastAsia="en-US"/>
        </w:rPr>
        <w:t xml:space="preserve">Por su parte, teniendo en cuenta que el alcance contractual incluye la instalación y puesta en funcionamiento de los equipos de aire acondicionado y ventilación, el contratista deberá garantizar la calidad de la mano de obra por un período mínimo de seis (6) meses, contados a partir del recibo a satisfacción por parte de la entidad. </w:t>
      </w:r>
    </w:p>
    <w:p w14:paraId="6E77B115" w14:textId="77777777" w:rsidR="00255244" w:rsidRPr="00255244" w:rsidRDefault="00255244" w:rsidP="00255244">
      <w:pPr>
        <w:pStyle w:val="Default"/>
        <w:jc w:val="both"/>
        <w:rPr>
          <w:rFonts w:ascii="Arial MT" w:eastAsia="Arial MT" w:hAnsi="Arial MT" w:cs="Arial MT"/>
          <w:color w:val="auto"/>
          <w:sz w:val="20"/>
          <w:szCs w:val="20"/>
          <w:lang w:eastAsia="en-US"/>
        </w:rPr>
      </w:pPr>
    </w:p>
    <w:p w14:paraId="35D43893" w14:textId="702FA0E2" w:rsidR="00255244" w:rsidRDefault="00255244" w:rsidP="00255244">
      <w:pPr>
        <w:pStyle w:val="Default"/>
        <w:jc w:val="both"/>
        <w:rPr>
          <w:rFonts w:ascii="Arial MT" w:eastAsia="Arial MT" w:hAnsi="Arial MT" w:cs="Arial MT"/>
          <w:color w:val="auto"/>
          <w:sz w:val="20"/>
          <w:szCs w:val="20"/>
          <w:lang w:eastAsia="en-US"/>
        </w:rPr>
      </w:pPr>
      <w:r w:rsidRPr="00255244">
        <w:rPr>
          <w:rFonts w:ascii="Arial MT" w:eastAsia="Arial MT" w:hAnsi="Arial MT" w:cs="Arial MT"/>
          <w:color w:val="auto"/>
          <w:sz w:val="20"/>
          <w:szCs w:val="20"/>
          <w:lang w:eastAsia="en-US"/>
        </w:rPr>
        <w:t xml:space="preserve">Durante este período, el contratista estará obligado a corregir, sin costo adicional, cualquier falla derivada de una inadecuada instalación, montaje, configuración o puesta en funcionamiento de los equipos. </w:t>
      </w:r>
    </w:p>
    <w:p w14:paraId="6E3BF05D" w14:textId="77777777" w:rsidR="00255244" w:rsidRPr="00255244" w:rsidRDefault="00255244" w:rsidP="00255244">
      <w:pPr>
        <w:pStyle w:val="Default"/>
        <w:jc w:val="both"/>
        <w:rPr>
          <w:rFonts w:ascii="Arial MT" w:eastAsia="Arial MT" w:hAnsi="Arial MT" w:cs="Arial MT"/>
          <w:color w:val="auto"/>
          <w:sz w:val="20"/>
          <w:szCs w:val="20"/>
          <w:lang w:eastAsia="en-US"/>
        </w:rPr>
      </w:pPr>
    </w:p>
    <w:p w14:paraId="298B1CB2" w14:textId="5D7BE610" w:rsidR="00255244" w:rsidRDefault="00255244" w:rsidP="00255244">
      <w:pPr>
        <w:pStyle w:val="Default"/>
        <w:jc w:val="both"/>
        <w:rPr>
          <w:rFonts w:ascii="Arial MT" w:eastAsia="Arial MT" w:hAnsi="Arial MT" w:cs="Arial MT"/>
          <w:color w:val="auto"/>
          <w:sz w:val="20"/>
          <w:szCs w:val="20"/>
          <w:lang w:eastAsia="en-US"/>
        </w:rPr>
      </w:pPr>
      <w:r w:rsidRPr="00255244">
        <w:rPr>
          <w:rFonts w:ascii="Arial MT" w:eastAsia="Arial MT" w:hAnsi="Arial MT" w:cs="Arial MT"/>
          <w:color w:val="auto"/>
          <w:sz w:val="20"/>
          <w:szCs w:val="20"/>
          <w:lang w:eastAsia="en-US"/>
        </w:rPr>
        <w:t xml:space="preserve">En caso de presentarse fallas durante el período de garantía, el contratista estará obligado a realizar, sin costo adicional para la entidad, la reparación o sustitución del bien o componente defectuoso por uno nuevo de iguales o superiores características técnicas, dentro de un plazo razonable. </w:t>
      </w:r>
    </w:p>
    <w:p w14:paraId="7535D178" w14:textId="77777777" w:rsidR="00255244" w:rsidRPr="00255244" w:rsidRDefault="00255244" w:rsidP="00255244">
      <w:pPr>
        <w:pStyle w:val="Default"/>
        <w:jc w:val="both"/>
        <w:rPr>
          <w:rFonts w:ascii="Arial MT" w:eastAsia="Arial MT" w:hAnsi="Arial MT" w:cs="Arial MT"/>
          <w:color w:val="auto"/>
          <w:sz w:val="20"/>
          <w:szCs w:val="20"/>
          <w:lang w:eastAsia="en-US"/>
        </w:rPr>
      </w:pPr>
    </w:p>
    <w:p w14:paraId="58D8A278" w14:textId="7822E695" w:rsidR="00255244" w:rsidRDefault="00255244" w:rsidP="00255244">
      <w:pPr>
        <w:pStyle w:val="Default"/>
        <w:jc w:val="both"/>
        <w:rPr>
          <w:rFonts w:ascii="Arial MT" w:eastAsia="Arial MT" w:hAnsi="Arial MT" w:cs="Arial MT"/>
          <w:color w:val="auto"/>
          <w:sz w:val="20"/>
          <w:szCs w:val="20"/>
          <w:lang w:eastAsia="en-US"/>
        </w:rPr>
      </w:pPr>
      <w:r w:rsidRPr="00255244">
        <w:rPr>
          <w:rFonts w:ascii="Arial MT" w:eastAsia="Arial MT" w:hAnsi="Arial MT" w:cs="Arial MT"/>
          <w:color w:val="auto"/>
          <w:sz w:val="20"/>
          <w:szCs w:val="20"/>
          <w:lang w:eastAsia="en-US"/>
        </w:rPr>
        <w:t>NOTA: La garantía empezará a contarse a partir de la suscripción del acta de recibo a satisfacción por parte de</w:t>
      </w:r>
      <w:r w:rsidR="002B2991">
        <w:rPr>
          <w:rFonts w:ascii="Arial MT" w:eastAsia="Arial MT" w:hAnsi="Arial MT" w:cs="Arial MT"/>
          <w:color w:val="auto"/>
          <w:sz w:val="20"/>
          <w:szCs w:val="20"/>
          <w:lang w:eastAsia="en-US"/>
        </w:rPr>
        <w:t xml:space="preserve"> </w:t>
      </w:r>
      <w:r w:rsidRPr="00255244">
        <w:rPr>
          <w:rFonts w:ascii="Arial MT" w:eastAsia="Arial MT" w:hAnsi="Arial MT" w:cs="Arial MT"/>
          <w:color w:val="auto"/>
          <w:sz w:val="20"/>
          <w:szCs w:val="20"/>
          <w:lang w:eastAsia="en-US"/>
        </w:rPr>
        <w:t>l</w:t>
      </w:r>
      <w:r w:rsidR="002B2991">
        <w:rPr>
          <w:rFonts w:ascii="Arial MT" w:eastAsia="Arial MT" w:hAnsi="Arial MT" w:cs="Arial MT"/>
          <w:color w:val="auto"/>
          <w:sz w:val="20"/>
          <w:szCs w:val="20"/>
          <w:lang w:eastAsia="en-US"/>
        </w:rPr>
        <w:t>a</w:t>
      </w:r>
      <w:r w:rsidRPr="00255244">
        <w:rPr>
          <w:rFonts w:ascii="Arial MT" w:eastAsia="Arial MT" w:hAnsi="Arial MT" w:cs="Arial MT"/>
          <w:color w:val="auto"/>
          <w:sz w:val="20"/>
          <w:szCs w:val="20"/>
          <w:lang w:eastAsia="en-US"/>
        </w:rPr>
        <w:t xml:space="preserve"> </w:t>
      </w:r>
      <w:r w:rsidR="002B2991">
        <w:rPr>
          <w:sz w:val="20"/>
          <w:szCs w:val="20"/>
          <w:lang w:val="es-CO"/>
        </w:rPr>
        <w:t>Dirección de Tránsito y Transporte de Floridablanca - DTTF</w:t>
      </w:r>
      <w:r w:rsidRPr="00255244">
        <w:rPr>
          <w:rFonts w:ascii="Arial MT" w:eastAsia="Arial MT" w:hAnsi="Arial MT" w:cs="Arial MT"/>
          <w:color w:val="auto"/>
          <w:sz w:val="20"/>
          <w:szCs w:val="20"/>
          <w:lang w:eastAsia="en-US"/>
        </w:rPr>
        <w:t xml:space="preserve">. </w:t>
      </w:r>
    </w:p>
    <w:p w14:paraId="31D6D2AA" w14:textId="77777777" w:rsidR="00255244" w:rsidRPr="00255244" w:rsidRDefault="00255244" w:rsidP="00255244">
      <w:pPr>
        <w:pStyle w:val="Default"/>
        <w:jc w:val="both"/>
        <w:rPr>
          <w:rFonts w:ascii="Arial MT" w:eastAsia="Arial MT" w:hAnsi="Arial MT" w:cs="Arial MT"/>
          <w:color w:val="auto"/>
          <w:sz w:val="20"/>
          <w:szCs w:val="20"/>
          <w:lang w:eastAsia="en-US"/>
        </w:rPr>
      </w:pPr>
    </w:p>
    <w:p w14:paraId="41FFD871" w14:textId="09DDAC37" w:rsidR="0097621C" w:rsidRPr="00255244" w:rsidRDefault="00255244" w:rsidP="00255244">
      <w:pPr>
        <w:adjustRightInd w:val="0"/>
        <w:ind w:right="124"/>
        <w:jc w:val="both"/>
        <w:rPr>
          <w:sz w:val="20"/>
          <w:szCs w:val="20"/>
        </w:rPr>
      </w:pPr>
      <w:r>
        <w:rPr>
          <w:sz w:val="20"/>
          <w:szCs w:val="20"/>
        </w:rPr>
        <w:t>Finalmente, el contratista deberá cumplir con las demás condiciones que convenga con el supervisor designado para el contrato y que guarde relación con el objeto del contrato</w:t>
      </w:r>
      <w:r w:rsidRPr="00255244">
        <w:rPr>
          <w:sz w:val="20"/>
          <w:szCs w:val="20"/>
        </w:rPr>
        <w:t>.</w:t>
      </w:r>
    </w:p>
    <w:p w14:paraId="5458A452" w14:textId="39B53175" w:rsidR="00255244" w:rsidRDefault="00255244" w:rsidP="00554519">
      <w:pPr>
        <w:adjustRightInd w:val="0"/>
        <w:ind w:right="124"/>
        <w:jc w:val="both"/>
        <w:rPr>
          <w:rFonts w:ascii="Arial" w:hAnsi="Arial" w:cs="Arial"/>
          <w:b/>
          <w:bCs/>
          <w:sz w:val="20"/>
          <w:szCs w:val="20"/>
        </w:rPr>
      </w:pPr>
    </w:p>
    <w:p w14:paraId="46E85687" w14:textId="77777777" w:rsidR="00CD41C6" w:rsidRPr="00E93AB9" w:rsidRDefault="00CD41C6" w:rsidP="00CD41C6">
      <w:pPr>
        <w:jc w:val="center"/>
        <w:rPr>
          <w:rFonts w:ascii="Arial" w:hAnsi="Arial" w:cs="Arial"/>
          <w:b/>
          <w:bCs/>
          <w:sz w:val="20"/>
          <w:szCs w:val="20"/>
        </w:rPr>
      </w:pPr>
    </w:p>
    <w:p w14:paraId="5A4C4AB7" w14:textId="77777777" w:rsidR="00CD41C6" w:rsidRPr="00D86620" w:rsidRDefault="00CD41C6" w:rsidP="00D86620">
      <w:pPr>
        <w:pStyle w:val="Prrafodelista"/>
        <w:numPr>
          <w:ilvl w:val="0"/>
          <w:numId w:val="28"/>
        </w:numPr>
        <w:rPr>
          <w:rFonts w:ascii="Arial" w:eastAsia="Arial" w:hAnsi="Arial" w:cs="Arial"/>
          <w:b/>
          <w:color w:val="000000"/>
          <w:sz w:val="20"/>
          <w:szCs w:val="20"/>
        </w:rPr>
      </w:pPr>
      <w:r w:rsidRPr="00D86620">
        <w:rPr>
          <w:rFonts w:ascii="Arial" w:eastAsia="Arial" w:hAnsi="Arial" w:cs="Arial"/>
          <w:b/>
          <w:color w:val="000000"/>
          <w:sz w:val="20"/>
          <w:szCs w:val="20"/>
        </w:rPr>
        <w:t>HERRAMIENTAS MÍNIMAS DE TRABAJO.</w:t>
      </w:r>
    </w:p>
    <w:p w14:paraId="3BDB27DF" w14:textId="77777777" w:rsidR="00CD41C6" w:rsidRPr="00D86620" w:rsidRDefault="00CD41C6" w:rsidP="00D86620">
      <w:pPr>
        <w:pStyle w:val="Prrafodelista"/>
        <w:ind w:left="720"/>
        <w:rPr>
          <w:rFonts w:ascii="Arial" w:eastAsia="Arial" w:hAnsi="Arial" w:cs="Arial"/>
          <w:b/>
          <w:color w:val="000000"/>
          <w:sz w:val="20"/>
          <w:szCs w:val="20"/>
        </w:rPr>
      </w:pPr>
    </w:p>
    <w:p w14:paraId="6195643C" w14:textId="77777777" w:rsidR="00CD41C6" w:rsidRDefault="00CD41C6" w:rsidP="00CD41C6">
      <w:pPr>
        <w:jc w:val="both"/>
        <w:rPr>
          <w:rFonts w:ascii="Arial" w:hAnsi="Arial" w:cs="Arial"/>
          <w:sz w:val="20"/>
          <w:szCs w:val="20"/>
        </w:rPr>
      </w:pPr>
      <w:r w:rsidRPr="00CD41C6">
        <w:rPr>
          <w:rFonts w:ascii="Arial" w:hAnsi="Arial" w:cs="Arial"/>
          <w:sz w:val="20"/>
          <w:szCs w:val="20"/>
        </w:rPr>
        <w:t>El proponente debe acreditar que cuenta con la disponibilidad de la totalidad de equipos y/o herramientas, que se relacionan a continuación en las cantidades solicitadas, las cuales pueden ser de propiedad y/o en alquiler y/o cualquier otra modalidad con el fin de garantizar un servicio oportuno y adecuado que satisfaga las necesidades de la entidad</w:t>
      </w:r>
      <w:r w:rsidRPr="00E93AB9">
        <w:rPr>
          <w:rFonts w:ascii="Arial" w:hAnsi="Arial" w:cs="Arial"/>
          <w:sz w:val="20"/>
          <w:szCs w:val="20"/>
        </w:rPr>
        <w:t>:</w:t>
      </w:r>
    </w:p>
    <w:p w14:paraId="3B3343EA" w14:textId="77777777" w:rsidR="00CD41C6" w:rsidRDefault="00CD41C6" w:rsidP="00CD41C6">
      <w:pPr>
        <w:rPr>
          <w:rFonts w:ascii="Arial" w:hAnsi="Arial" w:cs="Arial"/>
          <w:sz w:val="20"/>
          <w:szCs w:val="20"/>
        </w:rPr>
      </w:pPr>
    </w:p>
    <w:tbl>
      <w:tblPr>
        <w:tblW w:w="3928" w:type="pct"/>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1"/>
        <w:gridCol w:w="6064"/>
      </w:tblGrid>
      <w:tr w:rsidR="00CD41C6" w:rsidRPr="00F00768" w14:paraId="4032EF7B" w14:textId="77777777" w:rsidTr="00946051">
        <w:tc>
          <w:tcPr>
            <w:tcW w:w="628" w:type="pct"/>
          </w:tcPr>
          <w:p w14:paraId="38C133FC" w14:textId="77777777" w:rsidR="00CD41C6" w:rsidRPr="003B4D43" w:rsidRDefault="00CD41C6" w:rsidP="00946051">
            <w:pPr>
              <w:jc w:val="center"/>
              <w:rPr>
                <w:rFonts w:ascii="Arial" w:hAnsi="Arial" w:cs="Arial"/>
                <w:b/>
                <w:sz w:val="18"/>
                <w:szCs w:val="18"/>
              </w:rPr>
            </w:pPr>
            <w:r w:rsidRPr="003B4D43">
              <w:rPr>
                <w:rFonts w:ascii="Arial" w:hAnsi="Arial" w:cs="Arial"/>
                <w:b/>
                <w:sz w:val="18"/>
                <w:szCs w:val="18"/>
              </w:rPr>
              <w:t>CANT</w:t>
            </w:r>
          </w:p>
        </w:tc>
        <w:tc>
          <w:tcPr>
            <w:tcW w:w="4372" w:type="pct"/>
          </w:tcPr>
          <w:p w14:paraId="66F42B6D" w14:textId="77777777" w:rsidR="00CD41C6" w:rsidRPr="003B4D43" w:rsidRDefault="00CD41C6" w:rsidP="00946051">
            <w:pPr>
              <w:jc w:val="center"/>
              <w:rPr>
                <w:rFonts w:ascii="Arial" w:hAnsi="Arial" w:cs="Arial"/>
                <w:b/>
                <w:sz w:val="18"/>
                <w:szCs w:val="18"/>
              </w:rPr>
            </w:pPr>
            <w:r w:rsidRPr="003B4D43">
              <w:rPr>
                <w:rFonts w:ascii="Arial" w:hAnsi="Arial" w:cs="Arial"/>
                <w:b/>
                <w:sz w:val="18"/>
                <w:szCs w:val="18"/>
              </w:rPr>
              <w:t>DESCRIPCIÓN</w:t>
            </w:r>
          </w:p>
        </w:tc>
      </w:tr>
      <w:tr w:rsidR="00CD41C6" w:rsidRPr="00F00768" w14:paraId="5D38ED5B" w14:textId="77777777" w:rsidTr="00946051">
        <w:tc>
          <w:tcPr>
            <w:tcW w:w="628" w:type="pct"/>
            <w:vAlign w:val="center"/>
          </w:tcPr>
          <w:p w14:paraId="7D1A1753" w14:textId="77777777" w:rsidR="00CD41C6" w:rsidRPr="003B4D43" w:rsidRDefault="00CD41C6" w:rsidP="00946051">
            <w:pPr>
              <w:jc w:val="center"/>
              <w:rPr>
                <w:rFonts w:ascii="Arial" w:hAnsi="Arial" w:cs="Arial"/>
                <w:bCs/>
                <w:sz w:val="18"/>
                <w:szCs w:val="18"/>
              </w:rPr>
            </w:pPr>
            <w:r w:rsidRPr="003B4D43">
              <w:rPr>
                <w:rFonts w:ascii="Arial" w:hAnsi="Arial" w:cs="Arial"/>
                <w:bCs/>
                <w:sz w:val="18"/>
                <w:szCs w:val="18"/>
              </w:rPr>
              <w:t>1</w:t>
            </w:r>
          </w:p>
        </w:tc>
        <w:tc>
          <w:tcPr>
            <w:tcW w:w="4372" w:type="pct"/>
          </w:tcPr>
          <w:p w14:paraId="6CFDBC97" w14:textId="77777777" w:rsidR="00CD41C6" w:rsidRPr="003B4D43" w:rsidRDefault="00CD41C6" w:rsidP="00946051">
            <w:pPr>
              <w:rPr>
                <w:rFonts w:ascii="Arial" w:hAnsi="Arial" w:cs="Arial"/>
                <w:bCs/>
                <w:sz w:val="18"/>
                <w:szCs w:val="18"/>
              </w:rPr>
            </w:pPr>
            <w:r w:rsidRPr="003B4D43">
              <w:rPr>
                <w:rFonts w:ascii="Arial" w:hAnsi="Arial" w:cs="Arial"/>
                <w:bCs/>
                <w:sz w:val="18"/>
                <w:szCs w:val="18"/>
              </w:rPr>
              <w:t>VACUOMETRO</w:t>
            </w:r>
          </w:p>
        </w:tc>
      </w:tr>
      <w:tr w:rsidR="00CD41C6" w:rsidRPr="00F00768" w14:paraId="34523FBF" w14:textId="77777777" w:rsidTr="00946051">
        <w:tc>
          <w:tcPr>
            <w:tcW w:w="628" w:type="pct"/>
            <w:vAlign w:val="center"/>
          </w:tcPr>
          <w:p w14:paraId="6BF6A9AD" w14:textId="77777777" w:rsidR="00CD41C6" w:rsidRPr="003B4D43" w:rsidRDefault="00CD41C6" w:rsidP="00946051">
            <w:pPr>
              <w:jc w:val="center"/>
              <w:rPr>
                <w:rFonts w:ascii="Arial" w:hAnsi="Arial" w:cs="Arial"/>
                <w:bCs/>
                <w:sz w:val="18"/>
                <w:szCs w:val="18"/>
              </w:rPr>
            </w:pPr>
            <w:r w:rsidRPr="003B4D43">
              <w:rPr>
                <w:rFonts w:ascii="Arial" w:hAnsi="Arial" w:cs="Arial"/>
                <w:bCs/>
                <w:sz w:val="18"/>
                <w:szCs w:val="18"/>
              </w:rPr>
              <w:t>1</w:t>
            </w:r>
          </w:p>
        </w:tc>
        <w:tc>
          <w:tcPr>
            <w:tcW w:w="4372" w:type="pct"/>
          </w:tcPr>
          <w:p w14:paraId="70D84815" w14:textId="77777777" w:rsidR="00CD41C6" w:rsidRPr="003B4D43" w:rsidRDefault="00CD41C6" w:rsidP="00946051">
            <w:pPr>
              <w:rPr>
                <w:rFonts w:ascii="Arial" w:hAnsi="Arial" w:cs="Arial"/>
                <w:bCs/>
                <w:sz w:val="18"/>
                <w:szCs w:val="18"/>
              </w:rPr>
            </w:pPr>
            <w:r w:rsidRPr="003B4D43">
              <w:rPr>
                <w:rFonts w:ascii="Arial" w:hAnsi="Arial" w:cs="Arial"/>
                <w:bCs/>
                <w:sz w:val="18"/>
                <w:szCs w:val="18"/>
              </w:rPr>
              <w:t>DETECTOR DE FUGAS PARA GAS REFRIGERANTE</w:t>
            </w:r>
          </w:p>
        </w:tc>
      </w:tr>
      <w:tr w:rsidR="00CD41C6" w:rsidRPr="00F00768" w14:paraId="4D61AC88" w14:textId="77777777" w:rsidTr="00946051">
        <w:tc>
          <w:tcPr>
            <w:tcW w:w="628" w:type="pct"/>
            <w:vAlign w:val="center"/>
          </w:tcPr>
          <w:p w14:paraId="52644E70" w14:textId="77777777" w:rsidR="00CD41C6" w:rsidRPr="003B4D43" w:rsidRDefault="00CD41C6" w:rsidP="00946051">
            <w:pPr>
              <w:jc w:val="center"/>
              <w:rPr>
                <w:rFonts w:ascii="Arial" w:hAnsi="Arial" w:cs="Arial"/>
                <w:bCs/>
                <w:sz w:val="18"/>
                <w:szCs w:val="18"/>
              </w:rPr>
            </w:pPr>
            <w:r w:rsidRPr="003B4D43">
              <w:rPr>
                <w:rFonts w:ascii="Arial" w:hAnsi="Arial" w:cs="Arial"/>
                <w:bCs/>
                <w:sz w:val="18"/>
                <w:szCs w:val="18"/>
              </w:rPr>
              <w:t>1</w:t>
            </w:r>
          </w:p>
        </w:tc>
        <w:tc>
          <w:tcPr>
            <w:tcW w:w="4372" w:type="pct"/>
          </w:tcPr>
          <w:p w14:paraId="6D220689" w14:textId="77777777" w:rsidR="00CD41C6" w:rsidRPr="003B4D43" w:rsidRDefault="00CD41C6" w:rsidP="00946051">
            <w:pPr>
              <w:rPr>
                <w:rFonts w:ascii="Arial" w:hAnsi="Arial" w:cs="Arial"/>
                <w:bCs/>
                <w:sz w:val="18"/>
                <w:szCs w:val="18"/>
              </w:rPr>
            </w:pPr>
            <w:r w:rsidRPr="003B4D43">
              <w:rPr>
                <w:rFonts w:ascii="Arial" w:hAnsi="Arial" w:cs="Arial"/>
                <w:bCs/>
                <w:sz w:val="18"/>
                <w:szCs w:val="18"/>
              </w:rPr>
              <w:t>ANEMÓMETRO</w:t>
            </w:r>
          </w:p>
        </w:tc>
      </w:tr>
      <w:tr w:rsidR="00CD41C6" w:rsidRPr="00F00768" w14:paraId="263241CF" w14:textId="77777777" w:rsidTr="00946051">
        <w:tc>
          <w:tcPr>
            <w:tcW w:w="628" w:type="pct"/>
            <w:vAlign w:val="center"/>
          </w:tcPr>
          <w:p w14:paraId="3724B380" w14:textId="77777777" w:rsidR="00CD41C6" w:rsidRPr="003B4D43" w:rsidRDefault="00CD41C6" w:rsidP="00946051">
            <w:pPr>
              <w:jc w:val="center"/>
              <w:rPr>
                <w:rFonts w:ascii="Arial" w:hAnsi="Arial" w:cs="Arial"/>
                <w:bCs/>
                <w:sz w:val="18"/>
                <w:szCs w:val="18"/>
              </w:rPr>
            </w:pPr>
            <w:r w:rsidRPr="003B4D43">
              <w:rPr>
                <w:rFonts w:ascii="Arial" w:hAnsi="Arial" w:cs="Arial"/>
                <w:bCs/>
                <w:sz w:val="18"/>
                <w:szCs w:val="18"/>
              </w:rPr>
              <w:t>1</w:t>
            </w:r>
          </w:p>
        </w:tc>
        <w:tc>
          <w:tcPr>
            <w:tcW w:w="4372" w:type="pct"/>
          </w:tcPr>
          <w:p w14:paraId="16070407" w14:textId="77777777" w:rsidR="00CD41C6" w:rsidRPr="003B4D43" w:rsidRDefault="00CD41C6" w:rsidP="00946051">
            <w:pPr>
              <w:rPr>
                <w:rFonts w:ascii="Arial" w:hAnsi="Arial" w:cs="Arial"/>
                <w:bCs/>
                <w:sz w:val="18"/>
                <w:szCs w:val="18"/>
              </w:rPr>
            </w:pPr>
            <w:r w:rsidRPr="003B4D43">
              <w:rPr>
                <w:rFonts w:ascii="Arial" w:hAnsi="Arial" w:cs="Arial"/>
                <w:bCs/>
                <w:sz w:val="18"/>
                <w:szCs w:val="18"/>
              </w:rPr>
              <w:t>TERMÓMETRO DIGITAL CON (CERTIFICADO DE CALIBRACIÓN)</w:t>
            </w:r>
          </w:p>
        </w:tc>
      </w:tr>
      <w:tr w:rsidR="00CD41C6" w:rsidRPr="00F00768" w14:paraId="48C4CD15" w14:textId="77777777" w:rsidTr="00946051">
        <w:tc>
          <w:tcPr>
            <w:tcW w:w="628" w:type="pct"/>
            <w:vAlign w:val="center"/>
          </w:tcPr>
          <w:p w14:paraId="71135DB1" w14:textId="77777777" w:rsidR="00CD41C6" w:rsidRPr="003B4D43" w:rsidRDefault="00CD41C6" w:rsidP="00946051">
            <w:pPr>
              <w:jc w:val="center"/>
              <w:rPr>
                <w:rFonts w:ascii="Arial" w:hAnsi="Arial" w:cs="Arial"/>
                <w:bCs/>
                <w:sz w:val="18"/>
                <w:szCs w:val="18"/>
              </w:rPr>
            </w:pPr>
            <w:r w:rsidRPr="003B4D43">
              <w:rPr>
                <w:rFonts w:ascii="Arial" w:hAnsi="Arial" w:cs="Arial"/>
                <w:bCs/>
                <w:sz w:val="18"/>
                <w:szCs w:val="18"/>
              </w:rPr>
              <w:t>1</w:t>
            </w:r>
          </w:p>
        </w:tc>
        <w:tc>
          <w:tcPr>
            <w:tcW w:w="4372" w:type="pct"/>
          </w:tcPr>
          <w:p w14:paraId="0EFE31AF" w14:textId="77777777" w:rsidR="00CD41C6" w:rsidRPr="003B4D43" w:rsidRDefault="00CD41C6" w:rsidP="00946051">
            <w:pPr>
              <w:rPr>
                <w:rFonts w:ascii="Arial" w:hAnsi="Arial" w:cs="Arial"/>
                <w:bCs/>
                <w:sz w:val="18"/>
                <w:szCs w:val="18"/>
              </w:rPr>
            </w:pPr>
            <w:r w:rsidRPr="003B4D43">
              <w:rPr>
                <w:rFonts w:ascii="Arial" w:hAnsi="Arial" w:cs="Arial"/>
                <w:bCs/>
                <w:sz w:val="18"/>
                <w:szCs w:val="18"/>
              </w:rPr>
              <w:t>MANÓMETRO DE REFRIGERACIÓN (CERTIFICADO DE CALIBRACIÓN)</w:t>
            </w:r>
          </w:p>
        </w:tc>
      </w:tr>
      <w:tr w:rsidR="00CD41C6" w:rsidRPr="00F00768" w14:paraId="2DCD995C" w14:textId="77777777" w:rsidTr="00946051">
        <w:tc>
          <w:tcPr>
            <w:tcW w:w="628" w:type="pct"/>
            <w:vAlign w:val="center"/>
          </w:tcPr>
          <w:p w14:paraId="40FC758C" w14:textId="77777777" w:rsidR="00CD41C6" w:rsidRPr="003B4D43" w:rsidRDefault="00CD41C6" w:rsidP="00946051">
            <w:pPr>
              <w:jc w:val="center"/>
              <w:rPr>
                <w:rFonts w:ascii="Arial" w:hAnsi="Arial" w:cs="Arial"/>
                <w:bCs/>
                <w:sz w:val="18"/>
                <w:szCs w:val="18"/>
              </w:rPr>
            </w:pPr>
            <w:r w:rsidRPr="003B4D43">
              <w:rPr>
                <w:rFonts w:ascii="Arial" w:hAnsi="Arial" w:cs="Arial"/>
                <w:bCs/>
                <w:sz w:val="18"/>
                <w:szCs w:val="18"/>
              </w:rPr>
              <w:t>1</w:t>
            </w:r>
          </w:p>
        </w:tc>
        <w:tc>
          <w:tcPr>
            <w:tcW w:w="4372" w:type="pct"/>
          </w:tcPr>
          <w:p w14:paraId="30364A50" w14:textId="77777777" w:rsidR="00CD41C6" w:rsidRPr="003B4D43" w:rsidRDefault="00CD41C6" w:rsidP="00946051">
            <w:pPr>
              <w:rPr>
                <w:rFonts w:ascii="Arial" w:hAnsi="Arial" w:cs="Arial"/>
                <w:bCs/>
                <w:sz w:val="18"/>
                <w:szCs w:val="18"/>
              </w:rPr>
            </w:pPr>
            <w:r w:rsidRPr="003B4D43">
              <w:rPr>
                <w:rFonts w:ascii="Arial" w:hAnsi="Arial" w:cs="Arial"/>
                <w:bCs/>
                <w:sz w:val="18"/>
                <w:szCs w:val="18"/>
              </w:rPr>
              <w:t>DETECTOR DE GASES CO2 Y O</w:t>
            </w:r>
            <w:proofErr w:type="gramStart"/>
            <w:r w:rsidRPr="003B4D43">
              <w:rPr>
                <w:rFonts w:ascii="Arial" w:hAnsi="Arial" w:cs="Arial"/>
                <w:bCs/>
                <w:sz w:val="18"/>
                <w:szCs w:val="18"/>
              </w:rPr>
              <w:t>2  (</w:t>
            </w:r>
            <w:proofErr w:type="gramEnd"/>
            <w:r w:rsidRPr="003B4D43">
              <w:rPr>
                <w:rFonts w:ascii="Arial" w:hAnsi="Arial" w:cs="Arial"/>
                <w:bCs/>
                <w:sz w:val="18"/>
                <w:szCs w:val="18"/>
              </w:rPr>
              <w:t>CON CERTIFICADO DE CALIBRACIÓN)</w:t>
            </w:r>
          </w:p>
        </w:tc>
      </w:tr>
      <w:tr w:rsidR="00CD41C6" w:rsidRPr="00F00768" w14:paraId="418B6ABF" w14:textId="77777777" w:rsidTr="00946051">
        <w:tc>
          <w:tcPr>
            <w:tcW w:w="628" w:type="pct"/>
            <w:vAlign w:val="center"/>
          </w:tcPr>
          <w:p w14:paraId="43811E09" w14:textId="77777777" w:rsidR="00CD41C6" w:rsidRPr="003B4D43" w:rsidRDefault="00CD41C6" w:rsidP="00946051">
            <w:pPr>
              <w:jc w:val="center"/>
              <w:rPr>
                <w:rFonts w:ascii="Arial" w:hAnsi="Arial" w:cs="Arial"/>
                <w:bCs/>
                <w:sz w:val="18"/>
                <w:szCs w:val="18"/>
              </w:rPr>
            </w:pPr>
            <w:r w:rsidRPr="003B4D43">
              <w:rPr>
                <w:rFonts w:ascii="Arial" w:hAnsi="Arial" w:cs="Arial"/>
                <w:bCs/>
                <w:sz w:val="18"/>
                <w:szCs w:val="18"/>
              </w:rPr>
              <w:t>1</w:t>
            </w:r>
          </w:p>
        </w:tc>
        <w:tc>
          <w:tcPr>
            <w:tcW w:w="4372" w:type="pct"/>
          </w:tcPr>
          <w:p w14:paraId="4B6A2146" w14:textId="77777777" w:rsidR="00CD41C6" w:rsidRPr="003B4D43" w:rsidRDefault="00CD41C6" w:rsidP="00946051">
            <w:pPr>
              <w:rPr>
                <w:rFonts w:ascii="Arial" w:hAnsi="Arial" w:cs="Arial"/>
                <w:bCs/>
                <w:sz w:val="18"/>
                <w:szCs w:val="18"/>
              </w:rPr>
            </w:pPr>
            <w:r w:rsidRPr="003B4D43">
              <w:rPr>
                <w:rFonts w:ascii="Arial" w:hAnsi="Arial" w:cs="Arial"/>
                <w:bCs/>
                <w:sz w:val="18"/>
                <w:szCs w:val="18"/>
              </w:rPr>
              <w:t>ANALIZADOR DE ENERGIA TRIFASICO</w:t>
            </w:r>
          </w:p>
        </w:tc>
      </w:tr>
      <w:tr w:rsidR="00CD41C6" w:rsidRPr="00F00768" w14:paraId="0608C5C8" w14:textId="77777777" w:rsidTr="00946051">
        <w:tc>
          <w:tcPr>
            <w:tcW w:w="628" w:type="pct"/>
            <w:vAlign w:val="center"/>
          </w:tcPr>
          <w:p w14:paraId="1C8B05F1" w14:textId="77777777" w:rsidR="00CD41C6" w:rsidRPr="003B4D43" w:rsidRDefault="00CD41C6" w:rsidP="00946051">
            <w:pPr>
              <w:jc w:val="center"/>
              <w:rPr>
                <w:rFonts w:ascii="Arial" w:hAnsi="Arial" w:cs="Arial"/>
                <w:bCs/>
                <w:sz w:val="18"/>
                <w:szCs w:val="18"/>
              </w:rPr>
            </w:pPr>
            <w:r w:rsidRPr="003B4D43">
              <w:rPr>
                <w:rFonts w:ascii="Arial" w:hAnsi="Arial" w:cs="Arial"/>
                <w:bCs/>
                <w:sz w:val="18"/>
                <w:szCs w:val="18"/>
              </w:rPr>
              <w:t>1</w:t>
            </w:r>
          </w:p>
        </w:tc>
        <w:tc>
          <w:tcPr>
            <w:tcW w:w="4372" w:type="pct"/>
          </w:tcPr>
          <w:p w14:paraId="1C6FBF40" w14:textId="77777777" w:rsidR="00CD41C6" w:rsidRPr="003B4D43" w:rsidRDefault="00CD41C6" w:rsidP="00946051">
            <w:pPr>
              <w:rPr>
                <w:rFonts w:ascii="Arial" w:hAnsi="Arial" w:cs="Arial"/>
                <w:bCs/>
                <w:sz w:val="18"/>
                <w:szCs w:val="18"/>
              </w:rPr>
            </w:pPr>
            <w:r w:rsidRPr="003B4D43">
              <w:rPr>
                <w:rFonts w:ascii="Arial" w:hAnsi="Arial" w:cs="Arial"/>
                <w:bCs/>
                <w:sz w:val="18"/>
                <w:szCs w:val="18"/>
              </w:rPr>
              <w:t>PINZA MEDICION RESISTENCIA A TIERRA</w:t>
            </w:r>
          </w:p>
        </w:tc>
      </w:tr>
    </w:tbl>
    <w:p w14:paraId="199840BB" w14:textId="77777777" w:rsidR="00CD41C6" w:rsidRDefault="00CD41C6" w:rsidP="00CD41C6">
      <w:pPr>
        <w:rPr>
          <w:rFonts w:ascii="Arial" w:hAnsi="Arial" w:cs="Arial"/>
          <w:sz w:val="20"/>
          <w:szCs w:val="20"/>
        </w:rPr>
      </w:pPr>
    </w:p>
    <w:p w14:paraId="00F80CD2" w14:textId="77777777" w:rsidR="00CD41C6" w:rsidRDefault="00CD41C6" w:rsidP="00CD41C6">
      <w:pPr>
        <w:rPr>
          <w:rFonts w:ascii="Arial" w:hAnsi="Arial" w:cs="Arial"/>
          <w:sz w:val="20"/>
          <w:szCs w:val="20"/>
        </w:rPr>
      </w:pPr>
    </w:p>
    <w:p w14:paraId="47108152" w14:textId="77777777" w:rsidR="00CD41C6" w:rsidRPr="00CD41C6" w:rsidRDefault="00CD41C6" w:rsidP="00CD41C6">
      <w:pPr>
        <w:pStyle w:val="Default"/>
        <w:jc w:val="both"/>
        <w:rPr>
          <w:sz w:val="20"/>
          <w:szCs w:val="20"/>
        </w:rPr>
      </w:pPr>
      <w:r w:rsidRPr="00CD41C6">
        <w:rPr>
          <w:sz w:val="20"/>
          <w:szCs w:val="20"/>
        </w:rPr>
        <w:t>El proponente debe indicar mediante presentación de certificación firmada por el representante legal en caso de presentar oferta una persona jurídica o por el representante del consorcio o unión, de la relación de equipo y/o herramientas para la ejecución del contrato</w:t>
      </w:r>
    </w:p>
    <w:p w14:paraId="5F3E06FF" w14:textId="77777777" w:rsidR="00CD41C6" w:rsidRPr="00CD41C6" w:rsidRDefault="00CD41C6" w:rsidP="00CD41C6">
      <w:pPr>
        <w:pStyle w:val="Default"/>
        <w:jc w:val="both"/>
        <w:rPr>
          <w:sz w:val="20"/>
          <w:szCs w:val="20"/>
        </w:rPr>
      </w:pPr>
    </w:p>
    <w:p w14:paraId="699F52A1" w14:textId="77777777" w:rsidR="00CD41C6" w:rsidRDefault="00CD41C6" w:rsidP="00CD41C6">
      <w:pPr>
        <w:pStyle w:val="Default"/>
        <w:jc w:val="both"/>
        <w:rPr>
          <w:sz w:val="20"/>
          <w:szCs w:val="20"/>
        </w:rPr>
      </w:pPr>
      <w:r w:rsidRPr="00CD41C6">
        <w:rPr>
          <w:sz w:val="20"/>
          <w:szCs w:val="20"/>
        </w:rPr>
        <w:t>Para la acreditación de los equipos y/o herramientas es necesario presentar certificación carta suscrita por el propietario de las herramientas y/o equipos de disponibilidad del mismo y factura de compra.</w:t>
      </w:r>
    </w:p>
    <w:p w14:paraId="2031DD35" w14:textId="76D233A5" w:rsidR="00CD41C6" w:rsidRDefault="00CD41C6" w:rsidP="00CD41C6">
      <w:pPr>
        <w:pStyle w:val="Default"/>
        <w:jc w:val="both"/>
        <w:rPr>
          <w:sz w:val="20"/>
          <w:szCs w:val="20"/>
        </w:rPr>
      </w:pPr>
    </w:p>
    <w:p w14:paraId="79143D52" w14:textId="77777777" w:rsidR="00D86620" w:rsidRDefault="00D86620" w:rsidP="00CD41C6">
      <w:pPr>
        <w:pStyle w:val="Default"/>
        <w:jc w:val="both"/>
        <w:rPr>
          <w:sz w:val="20"/>
          <w:szCs w:val="20"/>
        </w:rPr>
      </w:pPr>
    </w:p>
    <w:p w14:paraId="33FFF141" w14:textId="302FD39F" w:rsidR="00CD41C6" w:rsidRDefault="00CD41C6" w:rsidP="00D86620">
      <w:pPr>
        <w:pStyle w:val="Default"/>
        <w:numPr>
          <w:ilvl w:val="0"/>
          <w:numId w:val="28"/>
        </w:numPr>
        <w:jc w:val="both"/>
        <w:rPr>
          <w:rFonts w:eastAsia="Arial"/>
          <w:b/>
          <w:sz w:val="20"/>
          <w:szCs w:val="20"/>
          <w:lang w:eastAsia="en-US"/>
        </w:rPr>
      </w:pPr>
      <w:r w:rsidRPr="00D86620">
        <w:rPr>
          <w:rFonts w:eastAsia="Arial"/>
          <w:b/>
          <w:sz w:val="20"/>
          <w:szCs w:val="20"/>
          <w:lang w:eastAsia="en-US"/>
        </w:rPr>
        <w:t xml:space="preserve">PERSONAL MÍNIMO REQUERIDO. </w:t>
      </w:r>
    </w:p>
    <w:p w14:paraId="35D63C40" w14:textId="77777777" w:rsidR="00D86620" w:rsidRPr="00D86620" w:rsidRDefault="00D86620" w:rsidP="00D86620">
      <w:pPr>
        <w:pStyle w:val="Default"/>
        <w:ind w:left="720"/>
        <w:jc w:val="both"/>
        <w:rPr>
          <w:rFonts w:eastAsia="Arial"/>
          <w:b/>
          <w:sz w:val="20"/>
          <w:szCs w:val="20"/>
          <w:lang w:eastAsia="en-US"/>
        </w:rPr>
      </w:pPr>
    </w:p>
    <w:p w14:paraId="7CD70A86" w14:textId="77777777" w:rsidR="00CD41C6" w:rsidRDefault="00CD41C6" w:rsidP="00CD41C6">
      <w:pPr>
        <w:pStyle w:val="Default"/>
        <w:jc w:val="both"/>
        <w:rPr>
          <w:sz w:val="20"/>
          <w:szCs w:val="20"/>
        </w:rPr>
      </w:pPr>
      <w:r>
        <w:rPr>
          <w:sz w:val="20"/>
          <w:szCs w:val="20"/>
        </w:rPr>
        <w:t xml:space="preserve">Para la prestación del servicio requerido es necesario que el proponente cuente con la estructura de personal suficiente para garantizar el cumplimiento de las obligaciones y tiempos establecidos en el objeto contractual, sin alterar el presupuesto establecido durante el plazo del Contrato. </w:t>
      </w:r>
    </w:p>
    <w:p w14:paraId="60BBB48F" w14:textId="77777777" w:rsidR="00CD41C6" w:rsidRDefault="00CD41C6" w:rsidP="00CD41C6">
      <w:pPr>
        <w:pStyle w:val="Default"/>
        <w:jc w:val="both"/>
        <w:rPr>
          <w:sz w:val="20"/>
          <w:szCs w:val="20"/>
        </w:rPr>
      </w:pPr>
    </w:p>
    <w:p w14:paraId="1C0AB1C9" w14:textId="77777777" w:rsidR="00CD41C6" w:rsidRPr="00CD41C6" w:rsidRDefault="00CD41C6" w:rsidP="00CD41C6">
      <w:pPr>
        <w:jc w:val="both"/>
        <w:rPr>
          <w:rFonts w:ascii="Arial" w:eastAsia="Arial" w:hAnsi="Arial" w:cs="Arial"/>
          <w:bCs/>
          <w:color w:val="000000"/>
          <w:sz w:val="20"/>
          <w:szCs w:val="20"/>
        </w:rPr>
      </w:pPr>
      <w:r w:rsidRPr="00CD41C6">
        <w:rPr>
          <w:rFonts w:ascii="Arial" w:eastAsia="Arial" w:hAnsi="Arial" w:cs="Arial"/>
          <w:bCs/>
          <w:color w:val="000000"/>
          <w:sz w:val="20"/>
          <w:szCs w:val="20"/>
        </w:rPr>
        <w:lastRenderedPageBreak/>
        <w:t>En este sentido, se describen a continuación los roles y/o cargos mínimos y cantidad de personas con los que deberá contar el proponente para la ejecución de las actividades objeto del Contrato:</w:t>
      </w:r>
    </w:p>
    <w:p w14:paraId="61532BB5" w14:textId="77777777" w:rsidR="00CD41C6" w:rsidRDefault="00CD41C6" w:rsidP="00CD41C6">
      <w:pPr>
        <w:jc w:val="both"/>
        <w:rPr>
          <w:sz w:val="20"/>
          <w:szCs w:val="20"/>
        </w:rPr>
      </w:pPr>
    </w:p>
    <w:tbl>
      <w:tblPr>
        <w:tblStyle w:val="Tablaconcuadrcula"/>
        <w:tblpPr w:leftFromText="141" w:rightFromText="141" w:vertAnchor="text" w:horzAnchor="margin" w:tblpXSpec="center" w:tblpY="1"/>
        <w:tblW w:w="10173" w:type="dxa"/>
        <w:tblLook w:val="04A0" w:firstRow="1" w:lastRow="0" w:firstColumn="1" w:lastColumn="0" w:noHBand="0" w:noVBand="1"/>
      </w:tblPr>
      <w:tblGrid>
        <w:gridCol w:w="1397"/>
        <w:gridCol w:w="716"/>
        <w:gridCol w:w="1527"/>
        <w:gridCol w:w="3272"/>
        <w:gridCol w:w="3261"/>
      </w:tblGrid>
      <w:tr w:rsidR="00CD41C6" w:rsidRPr="00830955" w14:paraId="25B9A4D4" w14:textId="77777777" w:rsidTr="00946051">
        <w:tc>
          <w:tcPr>
            <w:tcW w:w="1397" w:type="dxa"/>
          </w:tcPr>
          <w:p w14:paraId="4EC0A7BA" w14:textId="77777777" w:rsidR="00CD41C6" w:rsidRPr="00F00768" w:rsidRDefault="00CD41C6" w:rsidP="00946051">
            <w:pPr>
              <w:jc w:val="both"/>
              <w:rPr>
                <w:rFonts w:ascii="Arial" w:hAnsi="Arial" w:cs="Arial"/>
                <w:b/>
                <w:bCs/>
                <w:sz w:val="18"/>
                <w:szCs w:val="18"/>
              </w:rPr>
            </w:pPr>
            <w:r w:rsidRPr="00F00768">
              <w:rPr>
                <w:rFonts w:ascii="Arial" w:hAnsi="Arial" w:cs="Arial"/>
                <w:b/>
                <w:bCs/>
                <w:sz w:val="18"/>
                <w:szCs w:val="18"/>
              </w:rPr>
              <w:t>CARGO</w:t>
            </w:r>
          </w:p>
        </w:tc>
        <w:tc>
          <w:tcPr>
            <w:tcW w:w="716" w:type="dxa"/>
          </w:tcPr>
          <w:p w14:paraId="4FEF76C4" w14:textId="77777777" w:rsidR="00CD41C6" w:rsidRPr="00F00768" w:rsidRDefault="00CD41C6" w:rsidP="00946051">
            <w:pPr>
              <w:jc w:val="both"/>
              <w:rPr>
                <w:rFonts w:ascii="Arial" w:hAnsi="Arial" w:cs="Arial"/>
                <w:b/>
                <w:bCs/>
                <w:sz w:val="18"/>
                <w:szCs w:val="18"/>
              </w:rPr>
            </w:pPr>
            <w:r w:rsidRPr="00F00768">
              <w:rPr>
                <w:rFonts w:ascii="Arial" w:hAnsi="Arial" w:cs="Arial"/>
                <w:b/>
                <w:bCs/>
                <w:sz w:val="18"/>
                <w:szCs w:val="18"/>
              </w:rPr>
              <w:t>CANT</w:t>
            </w:r>
          </w:p>
        </w:tc>
        <w:tc>
          <w:tcPr>
            <w:tcW w:w="1527" w:type="dxa"/>
          </w:tcPr>
          <w:p w14:paraId="30AC2222" w14:textId="77777777" w:rsidR="00CD41C6" w:rsidRPr="00F00768" w:rsidRDefault="00CD41C6" w:rsidP="00946051">
            <w:pPr>
              <w:jc w:val="both"/>
              <w:rPr>
                <w:rFonts w:ascii="Arial" w:hAnsi="Arial" w:cs="Arial"/>
                <w:b/>
                <w:bCs/>
                <w:sz w:val="18"/>
                <w:szCs w:val="18"/>
              </w:rPr>
            </w:pPr>
            <w:r w:rsidRPr="00F00768">
              <w:rPr>
                <w:rFonts w:ascii="Arial" w:hAnsi="Arial" w:cs="Arial"/>
                <w:b/>
                <w:bCs/>
                <w:sz w:val="18"/>
                <w:szCs w:val="18"/>
              </w:rPr>
              <w:t>PERFIL</w:t>
            </w:r>
          </w:p>
        </w:tc>
        <w:tc>
          <w:tcPr>
            <w:tcW w:w="3272" w:type="dxa"/>
          </w:tcPr>
          <w:p w14:paraId="56A63F87" w14:textId="77777777" w:rsidR="00CD41C6" w:rsidRPr="00F00768" w:rsidRDefault="00CD41C6" w:rsidP="00946051">
            <w:pPr>
              <w:jc w:val="both"/>
              <w:rPr>
                <w:rFonts w:ascii="Arial" w:hAnsi="Arial" w:cs="Arial"/>
                <w:b/>
                <w:bCs/>
                <w:sz w:val="18"/>
                <w:szCs w:val="18"/>
              </w:rPr>
            </w:pPr>
            <w:r w:rsidRPr="00F00768">
              <w:rPr>
                <w:rFonts w:ascii="Arial" w:hAnsi="Arial" w:cs="Arial"/>
                <w:b/>
                <w:bCs/>
                <w:sz w:val="18"/>
                <w:szCs w:val="18"/>
              </w:rPr>
              <w:t>EXPERIENCIA</w:t>
            </w:r>
          </w:p>
        </w:tc>
        <w:tc>
          <w:tcPr>
            <w:tcW w:w="3261" w:type="dxa"/>
          </w:tcPr>
          <w:p w14:paraId="42DFFB54" w14:textId="77777777" w:rsidR="00CD41C6" w:rsidRPr="00F00768" w:rsidRDefault="00CD41C6" w:rsidP="00946051">
            <w:pPr>
              <w:jc w:val="both"/>
              <w:rPr>
                <w:rFonts w:ascii="Arial" w:hAnsi="Arial" w:cs="Arial"/>
                <w:b/>
                <w:bCs/>
                <w:sz w:val="18"/>
                <w:szCs w:val="18"/>
              </w:rPr>
            </w:pPr>
            <w:r>
              <w:rPr>
                <w:rFonts w:ascii="Arial" w:hAnsi="Arial" w:cs="Arial"/>
                <w:b/>
                <w:bCs/>
                <w:sz w:val="18"/>
                <w:szCs w:val="18"/>
              </w:rPr>
              <w:t>FORMACION</w:t>
            </w:r>
          </w:p>
        </w:tc>
      </w:tr>
      <w:tr w:rsidR="00CD41C6" w:rsidRPr="00830955" w14:paraId="59DF417E" w14:textId="77777777" w:rsidTr="00946051">
        <w:tc>
          <w:tcPr>
            <w:tcW w:w="1397" w:type="dxa"/>
          </w:tcPr>
          <w:p w14:paraId="5DF50E4A"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Coordinador y/o</w:t>
            </w:r>
          </w:p>
          <w:p w14:paraId="1D320C58"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Jefe de</w:t>
            </w:r>
          </w:p>
          <w:p w14:paraId="24104F2E"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mantenimiento</w:t>
            </w:r>
          </w:p>
        </w:tc>
        <w:tc>
          <w:tcPr>
            <w:tcW w:w="716" w:type="dxa"/>
          </w:tcPr>
          <w:p w14:paraId="20BA6EEE"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1</w:t>
            </w:r>
          </w:p>
        </w:tc>
        <w:tc>
          <w:tcPr>
            <w:tcW w:w="1527" w:type="dxa"/>
          </w:tcPr>
          <w:p w14:paraId="2B3E646C"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Ingeniero</w:t>
            </w:r>
          </w:p>
          <w:p w14:paraId="139F5369"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industrial,</w:t>
            </w:r>
          </w:p>
          <w:p w14:paraId="624FA441"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mecánico o</w:t>
            </w:r>
          </w:p>
          <w:p w14:paraId="245D4BE6"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eléctrico o</w:t>
            </w:r>
          </w:p>
          <w:p w14:paraId="2A357AD1"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electromecánico</w:t>
            </w:r>
          </w:p>
        </w:tc>
        <w:tc>
          <w:tcPr>
            <w:tcW w:w="3272" w:type="dxa"/>
          </w:tcPr>
          <w:p w14:paraId="60B5699C" w14:textId="77777777" w:rsidR="00CD41C6" w:rsidRPr="00F00768" w:rsidRDefault="00CD41C6" w:rsidP="00946051">
            <w:pPr>
              <w:jc w:val="both"/>
              <w:rPr>
                <w:rFonts w:ascii="Arial" w:hAnsi="Arial" w:cs="Arial"/>
                <w:b/>
                <w:bCs/>
                <w:sz w:val="18"/>
                <w:szCs w:val="18"/>
              </w:rPr>
            </w:pPr>
            <w:r w:rsidRPr="00F00768">
              <w:rPr>
                <w:rFonts w:ascii="Arial" w:hAnsi="Arial" w:cs="Arial"/>
                <w:b/>
                <w:bCs/>
                <w:sz w:val="18"/>
                <w:szCs w:val="18"/>
              </w:rPr>
              <w:t>General</w:t>
            </w:r>
          </w:p>
          <w:p w14:paraId="2AA15CAA" w14:textId="77777777" w:rsidR="00CD41C6" w:rsidRPr="00F00768" w:rsidRDefault="00CD41C6" w:rsidP="00946051">
            <w:pPr>
              <w:jc w:val="both"/>
              <w:rPr>
                <w:rFonts w:ascii="Arial" w:hAnsi="Arial" w:cs="Arial"/>
                <w:sz w:val="18"/>
                <w:szCs w:val="18"/>
              </w:rPr>
            </w:pPr>
            <w:r>
              <w:rPr>
                <w:rFonts w:ascii="Arial" w:hAnsi="Arial" w:cs="Arial"/>
                <w:sz w:val="18"/>
                <w:szCs w:val="18"/>
              </w:rPr>
              <w:t>D</w:t>
            </w:r>
            <w:r w:rsidRPr="00F00768">
              <w:rPr>
                <w:rFonts w:ascii="Arial" w:hAnsi="Arial" w:cs="Arial"/>
                <w:sz w:val="18"/>
                <w:szCs w:val="18"/>
              </w:rPr>
              <w:t>iez (10) años de experiencia profesional, contados a partir de la expedición de la tarjeta profesional Acompañada del certificado de vigencia del consejo profesional respectivo.</w:t>
            </w:r>
          </w:p>
          <w:p w14:paraId="0B6CBB2E" w14:textId="77777777" w:rsidR="00CD41C6" w:rsidRPr="00F00768" w:rsidRDefault="00CD41C6" w:rsidP="00946051">
            <w:pPr>
              <w:jc w:val="both"/>
              <w:rPr>
                <w:rFonts w:ascii="Arial" w:hAnsi="Arial" w:cs="Arial"/>
                <w:b/>
                <w:bCs/>
                <w:sz w:val="18"/>
                <w:szCs w:val="18"/>
              </w:rPr>
            </w:pPr>
            <w:r w:rsidRPr="00F00768">
              <w:rPr>
                <w:rFonts w:ascii="Arial" w:hAnsi="Arial" w:cs="Arial"/>
                <w:b/>
                <w:bCs/>
                <w:sz w:val="18"/>
                <w:szCs w:val="18"/>
              </w:rPr>
              <w:t>Experiencia Especifica</w:t>
            </w:r>
          </w:p>
          <w:p w14:paraId="655589E2"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Tener una experiencia especifica como coordinador y/o jefe de mantenimiento en la ejecución mínimo de dos (2)</w:t>
            </w:r>
          </w:p>
          <w:p w14:paraId="1D978975"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contrato que corresponda al mantenimiento correctivo y preventivo de aires acondicionados y/o sistemas eléctricos.</w:t>
            </w:r>
          </w:p>
        </w:tc>
        <w:tc>
          <w:tcPr>
            <w:tcW w:w="3261" w:type="dxa"/>
          </w:tcPr>
          <w:p w14:paraId="598105A0" w14:textId="77777777" w:rsidR="00CD41C6" w:rsidRPr="00F00768" w:rsidRDefault="00CD41C6" w:rsidP="00946051">
            <w:pPr>
              <w:pStyle w:val="Prrafodelista"/>
              <w:widowControl/>
              <w:numPr>
                <w:ilvl w:val="0"/>
                <w:numId w:val="21"/>
              </w:numPr>
              <w:adjustRightInd w:val="0"/>
              <w:contextualSpacing/>
              <w:rPr>
                <w:rFonts w:ascii="Arial" w:hAnsi="Arial" w:cs="Arial"/>
                <w:sz w:val="18"/>
                <w:szCs w:val="18"/>
              </w:rPr>
            </w:pPr>
            <w:r w:rsidRPr="00F00768">
              <w:rPr>
                <w:rFonts w:ascii="Arial" w:hAnsi="Arial" w:cs="Arial"/>
                <w:sz w:val="18"/>
                <w:szCs w:val="18"/>
              </w:rPr>
              <w:t>Especialización seguridad y salud en el trabajo.</w:t>
            </w:r>
          </w:p>
          <w:p w14:paraId="45C1A6D6" w14:textId="77777777" w:rsidR="00CD41C6" w:rsidRPr="00F00768" w:rsidRDefault="00CD41C6" w:rsidP="00946051">
            <w:pPr>
              <w:pStyle w:val="Prrafodelista"/>
              <w:widowControl/>
              <w:numPr>
                <w:ilvl w:val="0"/>
                <w:numId w:val="21"/>
              </w:numPr>
              <w:adjustRightInd w:val="0"/>
              <w:contextualSpacing/>
              <w:rPr>
                <w:rFonts w:ascii="Arial" w:eastAsia="ArialMT" w:hAnsi="Arial" w:cs="Arial"/>
                <w:sz w:val="18"/>
                <w:szCs w:val="18"/>
              </w:rPr>
            </w:pPr>
            <w:r w:rsidRPr="00F00768">
              <w:rPr>
                <w:rFonts w:ascii="Arial" w:hAnsi="Arial" w:cs="Arial"/>
                <w:sz w:val="18"/>
                <w:szCs w:val="18"/>
              </w:rPr>
              <w:t>C</w:t>
            </w:r>
            <w:r w:rsidRPr="00F00768">
              <w:rPr>
                <w:rFonts w:ascii="Arial" w:eastAsia="ArialMT" w:hAnsi="Arial" w:cs="Arial"/>
                <w:sz w:val="18"/>
                <w:szCs w:val="18"/>
              </w:rPr>
              <w:t>urso vigente de intervenir</w:t>
            </w:r>
            <w:r w:rsidRPr="00F00768">
              <w:rPr>
                <w:rFonts w:ascii="Arial" w:hAnsi="Arial" w:cs="Arial"/>
                <w:sz w:val="18"/>
                <w:szCs w:val="18"/>
              </w:rPr>
              <w:t xml:space="preserve"> el sistema de refrigeración según manuales de buenas prácticas en refrigeración y tipo de refrigerante /refrigerantes no inflamables, no tóxicos – nivel intermedio.</w:t>
            </w:r>
          </w:p>
          <w:p w14:paraId="312A462C" w14:textId="77777777" w:rsidR="00CD41C6" w:rsidRPr="00F00768" w:rsidRDefault="00CD41C6" w:rsidP="00946051">
            <w:pPr>
              <w:pStyle w:val="Prrafodelista"/>
              <w:widowControl/>
              <w:numPr>
                <w:ilvl w:val="0"/>
                <w:numId w:val="21"/>
              </w:numPr>
              <w:adjustRightInd w:val="0"/>
              <w:contextualSpacing/>
              <w:rPr>
                <w:rFonts w:ascii="Arial" w:hAnsi="Arial" w:cs="Arial"/>
                <w:sz w:val="18"/>
                <w:szCs w:val="18"/>
              </w:rPr>
            </w:pPr>
            <w:r w:rsidRPr="00F00768">
              <w:rPr>
                <w:rFonts w:ascii="Arial" w:hAnsi="Arial" w:cs="Arial"/>
                <w:sz w:val="18"/>
                <w:szCs w:val="18"/>
              </w:rPr>
              <w:t>Curso básico de Trabajo en alturas operativo vigente.</w:t>
            </w:r>
          </w:p>
          <w:p w14:paraId="3DD2C513" w14:textId="77777777" w:rsidR="00CD41C6" w:rsidRPr="00F00768" w:rsidRDefault="00CD41C6" w:rsidP="00946051">
            <w:pPr>
              <w:pStyle w:val="Prrafodelista"/>
              <w:widowControl/>
              <w:numPr>
                <w:ilvl w:val="0"/>
                <w:numId w:val="21"/>
              </w:numPr>
              <w:autoSpaceDE/>
              <w:autoSpaceDN/>
              <w:contextualSpacing/>
              <w:rPr>
                <w:rFonts w:ascii="Arial" w:hAnsi="Arial" w:cs="Arial"/>
                <w:sz w:val="18"/>
                <w:szCs w:val="18"/>
              </w:rPr>
            </w:pPr>
            <w:r w:rsidRPr="00F00768">
              <w:rPr>
                <w:rFonts w:ascii="Arial" w:hAnsi="Arial" w:cs="Arial"/>
                <w:sz w:val="18"/>
                <w:szCs w:val="18"/>
              </w:rPr>
              <w:t xml:space="preserve">Certificación nivel supervisor para trabajo en espacios confinados. </w:t>
            </w:r>
          </w:p>
        </w:tc>
      </w:tr>
      <w:tr w:rsidR="00CD41C6" w:rsidRPr="00830955" w14:paraId="4CA6EA78" w14:textId="77777777" w:rsidTr="00946051">
        <w:tc>
          <w:tcPr>
            <w:tcW w:w="1397" w:type="dxa"/>
          </w:tcPr>
          <w:p w14:paraId="64E06593"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Profesional de</w:t>
            </w:r>
          </w:p>
          <w:p w14:paraId="0FA59A56"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Servicios</w:t>
            </w:r>
          </w:p>
        </w:tc>
        <w:tc>
          <w:tcPr>
            <w:tcW w:w="716" w:type="dxa"/>
          </w:tcPr>
          <w:p w14:paraId="5F1E983A"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1</w:t>
            </w:r>
          </w:p>
        </w:tc>
        <w:tc>
          <w:tcPr>
            <w:tcW w:w="1527" w:type="dxa"/>
          </w:tcPr>
          <w:p w14:paraId="33C2D1BF"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Ingeniero</w:t>
            </w:r>
          </w:p>
          <w:p w14:paraId="53F55CB5"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mecánico o</w:t>
            </w:r>
          </w:p>
          <w:p w14:paraId="06F2812C"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eléctrico o</w:t>
            </w:r>
          </w:p>
          <w:p w14:paraId="20521A4D"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electromecánico</w:t>
            </w:r>
          </w:p>
        </w:tc>
        <w:tc>
          <w:tcPr>
            <w:tcW w:w="3272" w:type="dxa"/>
          </w:tcPr>
          <w:p w14:paraId="08C7C0FC" w14:textId="77777777" w:rsidR="00CD41C6" w:rsidRPr="00F00768" w:rsidRDefault="00CD41C6" w:rsidP="00946051">
            <w:pPr>
              <w:adjustRightInd w:val="0"/>
              <w:jc w:val="both"/>
              <w:rPr>
                <w:rFonts w:ascii="Arial" w:hAnsi="Arial" w:cs="Arial"/>
                <w:b/>
                <w:bCs/>
                <w:sz w:val="18"/>
                <w:szCs w:val="18"/>
              </w:rPr>
            </w:pPr>
            <w:r w:rsidRPr="00F00768">
              <w:rPr>
                <w:rFonts w:ascii="Arial" w:hAnsi="Arial" w:cs="Arial"/>
                <w:b/>
                <w:bCs/>
                <w:sz w:val="18"/>
                <w:szCs w:val="18"/>
              </w:rPr>
              <w:t>General</w:t>
            </w:r>
          </w:p>
          <w:p w14:paraId="7243422F" w14:textId="77777777" w:rsidR="00CD41C6" w:rsidRPr="00F00768" w:rsidRDefault="00CD41C6" w:rsidP="00946051">
            <w:pPr>
              <w:adjustRightInd w:val="0"/>
              <w:jc w:val="both"/>
              <w:rPr>
                <w:rFonts w:ascii="Arial" w:hAnsi="Arial" w:cs="Arial"/>
                <w:sz w:val="18"/>
                <w:szCs w:val="18"/>
              </w:rPr>
            </w:pPr>
            <w:r>
              <w:rPr>
                <w:rFonts w:ascii="Arial" w:hAnsi="Arial" w:cs="Arial"/>
                <w:sz w:val="18"/>
                <w:szCs w:val="18"/>
              </w:rPr>
              <w:t>T</w:t>
            </w:r>
            <w:r w:rsidRPr="00F00768">
              <w:rPr>
                <w:rFonts w:ascii="Arial" w:hAnsi="Arial" w:cs="Arial"/>
                <w:sz w:val="18"/>
                <w:szCs w:val="18"/>
              </w:rPr>
              <w:t>res (3) años de experiencia</w:t>
            </w:r>
          </w:p>
          <w:p w14:paraId="194EFF96"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profesional, contados a partir de la</w:t>
            </w:r>
          </w:p>
          <w:p w14:paraId="06AFD05F"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expedición de la tarjeta profesional.</w:t>
            </w:r>
          </w:p>
          <w:p w14:paraId="21D98CCD"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Acompañada del certificado de vigencia</w:t>
            </w:r>
          </w:p>
          <w:p w14:paraId="31FB6878"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del consejo profesional respectivo.</w:t>
            </w:r>
          </w:p>
          <w:p w14:paraId="14E38ED3" w14:textId="77777777" w:rsidR="00CD41C6" w:rsidRPr="00F00768" w:rsidRDefault="00CD41C6" w:rsidP="00946051">
            <w:pPr>
              <w:adjustRightInd w:val="0"/>
              <w:jc w:val="both"/>
              <w:rPr>
                <w:rFonts w:ascii="Arial" w:hAnsi="Arial" w:cs="Arial"/>
                <w:b/>
                <w:bCs/>
                <w:sz w:val="18"/>
                <w:szCs w:val="18"/>
              </w:rPr>
            </w:pPr>
            <w:r w:rsidRPr="00F00768">
              <w:rPr>
                <w:rFonts w:ascii="Arial" w:hAnsi="Arial" w:cs="Arial"/>
                <w:b/>
                <w:bCs/>
                <w:sz w:val="18"/>
                <w:szCs w:val="18"/>
              </w:rPr>
              <w:t>Experiencia Especifica</w:t>
            </w:r>
          </w:p>
          <w:p w14:paraId="78EAF636"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Experiencia en la ejecución de mínimo</w:t>
            </w:r>
          </w:p>
          <w:p w14:paraId="68F47358"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dos (2) contrato que correspondan al</w:t>
            </w:r>
          </w:p>
          <w:p w14:paraId="04F9EF62"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mantenimiento correctivo y preventivo</w:t>
            </w:r>
          </w:p>
          <w:p w14:paraId="0361321C"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de aires acondicionados y/o sistemas</w:t>
            </w:r>
          </w:p>
          <w:p w14:paraId="42CC15CB"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eléctricos.</w:t>
            </w:r>
          </w:p>
        </w:tc>
        <w:tc>
          <w:tcPr>
            <w:tcW w:w="3261" w:type="dxa"/>
          </w:tcPr>
          <w:p w14:paraId="2A6CDA60" w14:textId="77777777" w:rsidR="00CD41C6" w:rsidRPr="008B05D5" w:rsidRDefault="00CD41C6" w:rsidP="00946051">
            <w:pPr>
              <w:pStyle w:val="Prrafodelista"/>
              <w:widowControl/>
              <w:numPr>
                <w:ilvl w:val="0"/>
                <w:numId w:val="22"/>
              </w:numPr>
              <w:adjustRightInd w:val="0"/>
              <w:contextualSpacing/>
              <w:rPr>
                <w:rFonts w:ascii="Arial" w:hAnsi="Arial" w:cs="Arial"/>
                <w:sz w:val="18"/>
                <w:szCs w:val="18"/>
              </w:rPr>
            </w:pPr>
            <w:r w:rsidRPr="008B05D5">
              <w:rPr>
                <w:rFonts w:ascii="Arial" w:hAnsi="Arial" w:cs="Arial"/>
                <w:sz w:val="18"/>
                <w:szCs w:val="18"/>
              </w:rPr>
              <w:t>Curso coordinador de Trabajo en alturas vigente.</w:t>
            </w:r>
          </w:p>
          <w:p w14:paraId="2D024F3F" w14:textId="77777777" w:rsidR="00CD41C6" w:rsidRPr="008B05D5" w:rsidRDefault="00CD41C6" w:rsidP="00946051">
            <w:pPr>
              <w:pStyle w:val="Prrafodelista"/>
              <w:widowControl/>
              <w:numPr>
                <w:ilvl w:val="0"/>
                <w:numId w:val="22"/>
              </w:numPr>
              <w:autoSpaceDE/>
              <w:autoSpaceDN/>
              <w:contextualSpacing/>
              <w:rPr>
                <w:rFonts w:ascii="Arial" w:hAnsi="Arial" w:cs="Arial"/>
                <w:sz w:val="18"/>
                <w:szCs w:val="18"/>
              </w:rPr>
            </w:pPr>
            <w:r w:rsidRPr="008B05D5">
              <w:rPr>
                <w:rFonts w:ascii="Arial" w:hAnsi="Arial" w:cs="Arial"/>
                <w:sz w:val="18"/>
                <w:szCs w:val="18"/>
              </w:rPr>
              <w:t>curso o conocimiento certificables en fundamentos de refrigeración y aire acondicionado</w:t>
            </w:r>
          </w:p>
        </w:tc>
      </w:tr>
      <w:tr w:rsidR="00CD41C6" w:rsidRPr="00830955" w14:paraId="0352C341" w14:textId="77777777" w:rsidTr="00946051">
        <w:tc>
          <w:tcPr>
            <w:tcW w:w="1397" w:type="dxa"/>
          </w:tcPr>
          <w:p w14:paraId="3A7DDB7B"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Tecnólogo de</w:t>
            </w:r>
          </w:p>
          <w:p w14:paraId="0959C804"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servicios</w:t>
            </w:r>
          </w:p>
        </w:tc>
        <w:tc>
          <w:tcPr>
            <w:tcW w:w="716" w:type="dxa"/>
          </w:tcPr>
          <w:p w14:paraId="545AFC1F"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1</w:t>
            </w:r>
          </w:p>
        </w:tc>
        <w:tc>
          <w:tcPr>
            <w:tcW w:w="1527" w:type="dxa"/>
          </w:tcPr>
          <w:p w14:paraId="418713B8"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Tecnólogo en</w:t>
            </w:r>
          </w:p>
          <w:p w14:paraId="760C473E"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electricidad</w:t>
            </w:r>
          </w:p>
        </w:tc>
        <w:tc>
          <w:tcPr>
            <w:tcW w:w="3272" w:type="dxa"/>
          </w:tcPr>
          <w:p w14:paraId="501607B7" w14:textId="77777777" w:rsidR="00CD41C6" w:rsidRPr="00F00768" w:rsidRDefault="00CD41C6" w:rsidP="00946051">
            <w:pPr>
              <w:adjustRightInd w:val="0"/>
              <w:jc w:val="both"/>
              <w:rPr>
                <w:rFonts w:ascii="Arial" w:hAnsi="Arial" w:cs="Arial"/>
                <w:b/>
                <w:bCs/>
                <w:sz w:val="18"/>
                <w:szCs w:val="18"/>
              </w:rPr>
            </w:pPr>
            <w:r w:rsidRPr="00F00768">
              <w:rPr>
                <w:rFonts w:ascii="Arial" w:hAnsi="Arial" w:cs="Arial"/>
                <w:b/>
                <w:bCs/>
                <w:sz w:val="18"/>
                <w:szCs w:val="18"/>
              </w:rPr>
              <w:t>General</w:t>
            </w:r>
          </w:p>
          <w:p w14:paraId="7832CA6C" w14:textId="77777777" w:rsidR="00CD41C6" w:rsidRPr="00F00768" w:rsidRDefault="00CD41C6" w:rsidP="00946051">
            <w:pPr>
              <w:adjustRightInd w:val="0"/>
              <w:jc w:val="both"/>
              <w:rPr>
                <w:rFonts w:ascii="Arial" w:hAnsi="Arial" w:cs="Arial"/>
                <w:sz w:val="18"/>
                <w:szCs w:val="18"/>
              </w:rPr>
            </w:pPr>
            <w:r>
              <w:rPr>
                <w:rFonts w:ascii="Arial" w:hAnsi="Arial" w:cs="Arial"/>
                <w:sz w:val="18"/>
                <w:szCs w:val="18"/>
              </w:rPr>
              <w:t>D</w:t>
            </w:r>
            <w:r w:rsidRPr="00F00768">
              <w:rPr>
                <w:rFonts w:ascii="Arial" w:hAnsi="Arial" w:cs="Arial"/>
                <w:sz w:val="18"/>
                <w:szCs w:val="18"/>
              </w:rPr>
              <w:t>iez (10) años de experiencia</w:t>
            </w:r>
          </w:p>
          <w:p w14:paraId="4F8C945C"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contada a partir de la expedición del</w:t>
            </w:r>
          </w:p>
          <w:p w14:paraId="5F246277"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título como tecnólogo</w:t>
            </w:r>
          </w:p>
          <w:p w14:paraId="11E24F4B"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Acompañada del certificado de vigencia</w:t>
            </w:r>
          </w:p>
          <w:p w14:paraId="32089E7A"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del consejo profesional respectivo.</w:t>
            </w:r>
          </w:p>
          <w:p w14:paraId="0FB48AEF" w14:textId="77777777" w:rsidR="00CD41C6" w:rsidRPr="00F00768" w:rsidRDefault="00CD41C6" w:rsidP="00946051">
            <w:pPr>
              <w:adjustRightInd w:val="0"/>
              <w:jc w:val="both"/>
              <w:rPr>
                <w:rFonts w:ascii="Arial" w:hAnsi="Arial" w:cs="Arial"/>
                <w:b/>
                <w:bCs/>
                <w:sz w:val="18"/>
                <w:szCs w:val="18"/>
              </w:rPr>
            </w:pPr>
            <w:r w:rsidRPr="00F00768">
              <w:rPr>
                <w:rFonts w:ascii="Arial" w:hAnsi="Arial" w:cs="Arial"/>
                <w:b/>
                <w:bCs/>
                <w:sz w:val="18"/>
                <w:szCs w:val="18"/>
              </w:rPr>
              <w:t>Experiencia Especifica</w:t>
            </w:r>
          </w:p>
          <w:p w14:paraId="1C42B9C9"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Experiencia en la ejecución de mínimo</w:t>
            </w:r>
          </w:p>
          <w:p w14:paraId="46DE0805"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un (1) contrato que correspondan al</w:t>
            </w:r>
          </w:p>
          <w:p w14:paraId="4EE683E7"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mantenimiento correctivo y preventivo</w:t>
            </w:r>
          </w:p>
          <w:p w14:paraId="7C5F17D2"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de aires acondicionados y/o sistemas</w:t>
            </w:r>
          </w:p>
          <w:p w14:paraId="6721CA7F"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eléctricos.</w:t>
            </w:r>
          </w:p>
        </w:tc>
        <w:tc>
          <w:tcPr>
            <w:tcW w:w="3261" w:type="dxa"/>
          </w:tcPr>
          <w:p w14:paraId="16626A0B" w14:textId="77777777" w:rsidR="00CD41C6" w:rsidRPr="008B05D5" w:rsidRDefault="00CD41C6" w:rsidP="00946051">
            <w:pPr>
              <w:pStyle w:val="Prrafodelista"/>
              <w:widowControl/>
              <w:numPr>
                <w:ilvl w:val="0"/>
                <w:numId w:val="22"/>
              </w:numPr>
              <w:adjustRightInd w:val="0"/>
              <w:contextualSpacing/>
              <w:rPr>
                <w:rFonts w:ascii="Arial" w:hAnsi="Arial" w:cs="Arial"/>
                <w:sz w:val="18"/>
                <w:szCs w:val="18"/>
              </w:rPr>
            </w:pPr>
            <w:r w:rsidRPr="008B05D5">
              <w:rPr>
                <w:rFonts w:ascii="Arial" w:hAnsi="Arial" w:cs="Arial"/>
                <w:sz w:val="18"/>
                <w:szCs w:val="18"/>
              </w:rPr>
              <w:t xml:space="preserve">Certificado </w:t>
            </w:r>
            <w:proofErr w:type="spellStart"/>
            <w:r w:rsidRPr="008B05D5">
              <w:rPr>
                <w:rFonts w:ascii="Arial" w:hAnsi="Arial" w:cs="Arial"/>
                <w:sz w:val="18"/>
                <w:szCs w:val="18"/>
              </w:rPr>
              <w:t>contec</w:t>
            </w:r>
            <w:proofErr w:type="spellEnd"/>
          </w:p>
          <w:p w14:paraId="588ADDCB" w14:textId="77777777" w:rsidR="00CD41C6" w:rsidRPr="008B05D5" w:rsidRDefault="00CD41C6" w:rsidP="00946051">
            <w:pPr>
              <w:pStyle w:val="Prrafodelista"/>
              <w:widowControl/>
              <w:numPr>
                <w:ilvl w:val="0"/>
                <w:numId w:val="22"/>
              </w:numPr>
              <w:adjustRightInd w:val="0"/>
              <w:contextualSpacing/>
              <w:rPr>
                <w:rFonts w:ascii="Arial" w:hAnsi="Arial" w:cs="Arial"/>
                <w:sz w:val="18"/>
                <w:szCs w:val="18"/>
              </w:rPr>
            </w:pPr>
            <w:r w:rsidRPr="008B05D5">
              <w:rPr>
                <w:rFonts w:ascii="Arial" w:hAnsi="Arial" w:cs="Arial"/>
                <w:sz w:val="18"/>
                <w:szCs w:val="18"/>
              </w:rPr>
              <w:t>Curso básico de Trabajo en alturas operativo vigente.</w:t>
            </w:r>
          </w:p>
          <w:p w14:paraId="626B9E9E" w14:textId="77777777" w:rsidR="00CD41C6" w:rsidRPr="008B05D5" w:rsidRDefault="00CD41C6" w:rsidP="00946051">
            <w:pPr>
              <w:pStyle w:val="Prrafodelista"/>
              <w:widowControl/>
              <w:numPr>
                <w:ilvl w:val="0"/>
                <w:numId w:val="22"/>
              </w:numPr>
              <w:adjustRightInd w:val="0"/>
              <w:contextualSpacing/>
              <w:rPr>
                <w:rFonts w:ascii="Arial" w:eastAsia="ArialMT" w:hAnsi="Arial" w:cs="Arial"/>
                <w:sz w:val="18"/>
                <w:szCs w:val="18"/>
              </w:rPr>
            </w:pPr>
            <w:r w:rsidRPr="008B05D5">
              <w:rPr>
                <w:rFonts w:ascii="Arial" w:hAnsi="Arial" w:cs="Arial"/>
                <w:sz w:val="18"/>
                <w:szCs w:val="18"/>
              </w:rPr>
              <w:t>C</w:t>
            </w:r>
            <w:r w:rsidRPr="008B05D5">
              <w:rPr>
                <w:rFonts w:ascii="Arial" w:eastAsia="ArialMT" w:hAnsi="Arial" w:cs="Arial"/>
                <w:sz w:val="18"/>
                <w:szCs w:val="18"/>
              </w:rPr>
              <w:t>urso vigente de intervenir</w:t>
            </w:r>
            <w:r w:rsidRPr="008B05D5">
              <w:rPr>
                <w:rFonts w:ascii="Arial" w:hAnsi="Arial" w:cs="Arial"/>
                <w:sz w:val="18"/>
                <w:szCs w:val="18"/>
              </w:rPr>
              <w:t xml:space="preserve"> el sistema de refrigeración según manuales de buenas prácticas en refrigeración y tipo de refrigerante /refrigerantes no inflamables, no tóxicos – nivel intermedio.</w:t>
            </w:r>
          </w:p>
          <w:p w14:paraId="55B1067D" w14:textId="77777777" w:rsidR="00CD41C6" w:rsidRPr="008B05D5" w:rsidRDefault="00CD41C6" w:rsidP="00946051">
            <w:pPr>
              <w:pStyle w:val="Prrafodelista"/>
              <w:adjustRightInd w:val="0"/>
              <w:ind w:left="360"/>
              <w:rPr>
                <w:rFonts w:ascii="Arial" w:hAnsi="Arial" w:cs="Arial"/>
                <w:sz w:val="18"/>
                <w:szCs w:val="18"/>
              </w:rPr>
            </w:pPr>
            <w:r w:rsidRPr="008B05D5">
              <w:rPr>
                <w:rFonts w:ascii="Arial" w:hAnsi="Arial" w:cs="Arial"/>
                <w:sz w:val="18"/>
                <w:szCs w:val="18"/>
              </w:rPr>
              <w:t>.</w:t>
            </w:r>
          </w:p>
        </w:tc>
      </w:tr>
      <w:tr w:rsidR="00CD41C6" w:rsidRPr="00830955" w14:paraId="586D4E47" w14:textId="77777777" w:rsidTr="00946051">
        <w:tc>
          <w:tcPr>
            <w:tcW w:w="1397" w:type="dxa"/>
          </w:tcPr>
          <w:p w14:paraId="19193FED"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Técnico de</w:t>
            </w:r>
          </w:p>
          <w:p w14:paraId="78B61A1F"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servicios</w:t>
            </w:r>
          </w:p>
        </w:tc>
        <w:tc>
          <w:tcPr>
            <w:tcW w:w="716" w:type="dxa"/>
          </w:tcPr>
          <w:p w14:paraId="7D1522DA"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1</w:t>
            </w:r>
          </w:p>
        </w:tc>
        <w:tc>
          <w:tcPr>
            <w:tcW w:w="1527" w:type="dxa"/>
          </w:tcPr>
          <w:p w14:paraId="2EE6EE52"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Técnico en</w:t>
            </w:r>
          </w:p>
          <w:p w14:paraId="6C5193A2"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sistemas de</w:t>
            </w:r>
          </w:p>
          <w:p w14:paraId="10999182"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refrigeración y</w:t>
            </w:r>
          </w:p>
          <w:p w14:paraId="6E6FF22E"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climatización</w:t>
            </w:r>
          </w:p>
        </w:tc>
        <w:tc>
          <w:tcPr>
            <w:tcW w:w="3272" w:type="dxa"/>
          </w:tcPr>
          <w:p w14:paraId="57AAB343" w14:textId="77777777" w:rsidR="00CD41C6" w:rsidRPr="00F00768" w:rsidRDefault="00CD41C6" w:rsidP="00946051">
            <w:pPr>
              <w:adjustRightInd w:val="0"/>
              <w:jc w:val="both"/>
              <w:rPr>
                <w:rFonts w:ascii="Arial" w:hAnsi="Arial" w:cs="Arial"/>
                <w:b/>
                <w:bCs/>
                <w:sz w:val="18"/>
                <w:szCs w:val="18"/>
              </w:rPr>
            </w:pPr>
            <w:r w:rsidRPr="00F00768">
              <w:rPr>
                <w:rFonts w:ascii="Arial" w:hAnsi="Arial" w:cs="Arial"/>
                <w:b/>
                <w:bCs/>
                <w:sz w:val="18"/>
                <w:szCs w:val="18"/>
              </w:rPr>
              <w:t>General</w:t>
            </w:r>
          </w:p>
          <w:p w14:paraId="4AAC088D"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Mínimo de cinco (5) años de experiencia</w:t>
            </w:r>
          </w:p>
          <w:p w14:paraId="44D0E2B0"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contada a partir de la expedición del</w:t>
            </w:r>
          </w:p>
          <w:p w14:paraId="1C954F22"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título como técnico</w:t>
            </w:r>
          </w:p>
          <w:p w14:paraId="270992FC" w14:textId="77777777" w:rsidR="00CD41C6" w:rsidRPr="00F00768" w:rsidRDefault="00CD41C6" w:rsidP="00946051">
            <w:pPr>
              <w:adjustRightInd w:val="0"/>
              <w:jc w:val="both"/>
              <w:rPr>
                <w:rFonts w:ascii="Arial" w:hAnsi="Arial" w:cs="Arial"/>
                <w:b/>
                <w:bCs/>
                <w:sz w:val="18"/>
                <w:szCs w:val="18"/>
              </w:rPr>
            </w:pPr>
            <w:r w:rsidRPr="00F00768">
              <w:rPr>
                <w:rFonts w:ascii="Arial" w:hAnsi="Arial" w:cs="Arial"/>
                <w:b/>
                <w:bCs/>
                <w:sz w:val="18"/>
                <w:szCs w:val="18"/>
              </w:rPr>
              <w:t>Experiencia Especifica</w:t>
            </w:r>
          </w:p>
          <w:p w14:paraId="355899E6"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Experiencia en la ejecución de mínimo</w:t>
            </w:r>
          </w:p>
          <w:p w14:paraId="2314E9EB"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un (1) contrato que correspondan al</w:t>
            </w:r>
          </w:p>
          <w:p w14:paraId="745E9C48"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mantenimiento correctivo y preventivo</w:t>
            </w:r>
          </w:p>
          <w:p w14:paraId="6C9E7409" w14:textId="77777777" w:rsidR="00CD41C6" w:rsidRPr="00F00768" w:rsidRDefault="00CD41C6" w:rsidP="00946051">
            <w:pPr>
              <w:adjustRightInd w:val="0"/>
              <w:jc w:val="both"/>
              <w:rPr>
                <w:rFonts w:ascii="Arial" w:hAnsi="Arial" w:cs="Arial"/>
                <w:sz w:val="18"/>
                <w:szCs w:val="18"/>
              </w:rPr>
            </w:pPr>
            <w:r w:rsidRPr="00F00768">
              <w:rPr>
                <w:rFonts w:ascii="Arial" w:hAnsi="Arial" w:cs="Arial"/>
                <w:sz w:val="18"/>
                <w:szCs w:val="18"/>
              </w:rPr>
              <w:t>de aires acondicionados y/o sistemas</w:t>
            </w:r>
          </w:p>
          <w:p w14:paraId="15D65D1B" w14:textId="77777777" w:rsidR="00CD41C6" w:rsidRPr="00F00768" w:rsidRDefault="00CD41C6" w:rsidP="00946051">
            <w:pPr>
              <w:jc w:val="both"/>
              <w:rPr>
                <w:rFonts w:ascii="Arial" w:hAnsi="Arial" w:cs="Arial"/>
                <w:sz w:val="18"/>
                <w:szCs w:val="18"/>
              </w:rPr>
            </w:pPr>
            <w:r w:rsidRPr="00F00768">
              <w:rPr>
                <w:rFonts w:ascii="Arial" w:hAnsi="Arial" w:cs="Arial"/>
                <w:sz w:val="18"/>
                <w:szCs w:val="18"/>
              </w:rPr>
              <w:t>eléctricos.</w:t>
            </w:r>
          </w:p>
        </w:tc>
        <w:tc>
          <w:tcPr>
            <w:tcW w:w="3261" w:type="dxa"/>
          </w:tcPr>
          <w:p w14:paraId="5BBE9492" w14:textId="77777777" w:rsidR="00CD41C6" w:rsidRPr="00F00768" w:rsidRDefault="00CD41C6" w:rsidP="00946051">
            <w:pPr>
              <w:pStyle w:val="Prrafodelista"/>
              <w:widowControl/>
              <w:numPr>
                <w:ilvl w:val="0"/>
                <w:numId w:val="23"/>
              </w:numPr>
              <w:adjustRightInd w:val="0"/>
              <w:contextualSpacing/>
              <w:rPr>
                <w:rFonts w:ascii="Arial" w:hAnsi="Arial" w:cs="Arial"/>
                <w:sz w:val="18"/>
                <w:szCs w:val="18"/>
              </w:rPr>
            </w:pPr>
            <w:r w:rsidRPr="00F00768">
              <w:rPr>
                <w:rFonts w:ascii="Arial" w:hAnsi="Arial" w:cs="Arial"/>
                <w:sz w:val="18"/>
                <w:szCs w:val="18"/>
              </w:rPr>
              <w:t>Curso básico de Trabajo en alturas operativo vigente.</w:t>
            </w:r>
          </w:p>
          <w:p w14:paraId="395694FC" w14:textId="77777777" w:rsidR="00CD41C6" w:rsidRPr="00F00768" w:rsidRDefault="00CD41C6" w:rsidP="00946051">
            <w:pPr>
              <w:pStyle w:val="Prrafodelista"/>
              <w:widowControl/>
              <w:numPr>
                <w:ilvl w:val="0"/>
                <w:numId w:val="23"/>
              </w:numPr>
              <w:adjustRightInd w:val="0"/>
              <w:contextualSpacing/>
              <w:rPr>
                <w:rFonts w:ascii="Arial" w:eastAsia="ArialMT" w:hAnsi="Arial" w:cs="Arial"/>
                <w:sz w:val="18"/>
                <w:szCs w:val="18"/>
              </w:rPr>
            </w:pPr>
            <w:r w:rsidRPr="00F00768">
              <w:rPr>
                <w:rFonts w:ascii="Arial" w:hAnsi="Arial" w:cs="Arial"/>
                <w:sz w:val="18"/>
                <w:szCs w:val="18"/>
              </w:rPr>
              <w:t>C</w:t>
            </w:r>
            <w:r w:rsidRPr="00F00768">
              <w:rPr>
                <w:rFonts w:ascii="Arial" w:eastAsia="ArialMT" w:hAnsi="Arial" w:cs="Arial"/>
                <w:sz w:val="18"/>
                <w:szCs w:val="18"/>
              </w:rPr>
              <w:t>urso vigente de intervenir</w:t>
            </w:r>
            <w:r w:rsidRPr="00F00768">
              <w:rPr>
                <w:rFonts w:ascii="Arial" w:hAnsi="Arial" w:cs="Arial"/>
                <w:sz w:val="18"/>
                <w:szCs w:val="18"/>
              </w:rPr>
              <w:t xml:space="preserve"> el sistema de refrigeración según manuales de buenas prácticas en refrigeración y tipo de refrigerante/refrigerantes no inflamables, no tóxicos – nivel intermedio.</w:t>
            </w:r>
          </w:p>
          <w:p w14:paraId="499E4942" w14:textId="77777777" w:rsidR="00CD41C6" w:rsidRPr="00F00768" w:rsidRDefault="00CD41C6" w:rsidP="00946051">
            <w:pPr>
              <w:pStyle w:val="Prrafodelista"/>
              <w:adjustRightInd w:val="0"/>
              <w:ind w:left="360"/>
              <w:rPr>
                <w:rFonts w:ascii="Arial" w:hAnsi="Arial" w:cs="Arial"/>
                <w:sz w:val="18"/>
                <w:szCs w:val="18"/>
              </w:rPr>
            </w:pPr>
          </w:p>
        </w:tc>
      </w:tr>
    </w:tbl>
    <w:p w14:paraId="70972172" w14:textId="4D9703CE" w:rsidR="00255244" w:rsidRDefault="00255244" w:rsidP="00554519">
      <w:pPr>
        <w:adjustRightInd w:val="0"/>
        <w:ind w:right="124"/>
        <w:jc w:val="both"/>
        <w:rPr>
          <w:rFonts w:ascii="Arial" w:hAnsi="Arial" w:cs="Arial"/>
          <w:b/>
          <w:bCs/>
          <w:sz w:val="20"/>
          <w:szCs w:val="20"/>
        </w:rPr>
      </w:pPr>
    </w:p>
    <w:p w14:paraId="1A2AFD6D" w14:textId="77777777" w:rsidR="0045781B" w:rsidRDefault="0045781B" w:rsidP="00554519">
      <w:pPr>
        <w:adjustRightInd w:val="0"/>
        <w:ind w:right="124"/>
        <w:jc w:val="both"/>
        <w:rPr>
          <w:rFonts w:ascii="Arial" w:hAnsi="Arial" w:cs="Arial"/>
          <w:b/>
          <w:bCs/>
          <w:sz w:val="20"/>
          <w:szCs w:val="20"/>
        </w:rPr>
      </w:pPr>
    </w:p>
    <w:p w14:paraId="56C09C04" w14:textId="6B6EE2F9" w:rsidR="00554519" w:rsidRPr="00D86620" w:rsidRDefault="00554519" w:rsidP="00D86620">
      <w:pPr>
        <w:pStyle w:val="Prrafodelista"/>
        <w:numPr>
          <w:ilvl w:val="0"/>
          <w:numId w:val="28"/>
        </w:numPr>
        <w:adjustRightInd w:val="0"/>
        <w:ind w:right="124"/>
        <w:rPr>
          <w:rFonts w:ascii="Arial" w:hAnsi="Arial" w:cs="Arial"/>
          <w:b/>
          <w:bCs/>
          <w:sz w:val="20"/>
          <w:szCs w:val="20"/>
        </w:rPr>
      </w:pPr>
      <w:r w:rsidRPr="00D86620">
        <w:rPr>
          <w:rFonts w:ascii="Arial" w:hAnsi="Arial" w:cs="Arial"/>
          <w:b/>
          <w:bCs/>
          <w:sz w:val="20"/>
          <w:szCs w:val="20"/>
        </w:rPr>
        <w:t>OBLIGACIONES GENERALES Y ESPECÍFICAS DEL CONTRATISTA</w:t>
      </w:r>
    </w:p>
    <w:p w14:paraId="4CAE37F8" w14:textId="77777777" w:rsidR="00554519" w:rsidRPr="00780A12" w:rsidRDefault="00554519" w:rsidP="00554519">
      <w:pPr>
        <w:adjustRightInd w:val="0"/>
        <w:ind w:left="138" w:right="124"/>
        <w:jc w:val="both"/>
        <w:rPr>
          <w:rFonts w:ascii="Arial" w:hAnsi="Arial" w:cs="Arial"/>
          <w:sz w:val="20"/>
          <w:szCs w:val="20"/>
        </w:rPr>
      </w:pPr>
    </w:p>
    <w:p w14:paraId="4D5FBD5E" w14:textId="77777777" w:rsidR="00780A12" w:rsidRPr="00780A12" w:rsidRDefault="00780A12" w:rsidP="00780A12">
      <w:pPr>
        <w:pStyle w:val="Cuadrculamedia1-nfasis21"/>
        <w:snapToGrid w:val="0"/>
        <w:ind w:left="0" w:right="155"/>
        <w:jc w:val="both"/>
        <w:rPr>
          <w:rFonts w:ascii="Arial" w:hAnsi="Arial" w:cs="Arial"/>
          <w:b/>
          <w:bCs/>
          <w:color w:val="000000"/>
          <w:sz w:val="20"/>
          <w:szCs w:val="20"/>
          <w:u w:val="single"/>
        </w:rPr>
      </w:pPr>
      <w:r w:rsidRPr="00780A12">
        <w:rPr>
          <w:rFonts w:ascii="Arial" w:hAnsi="Arial" w:cs="Arial"/>
          <w:b/>
          <w:bCs/>
          <w:color w:val="000000"/>
          <w:sz w:val="20"/>
          <w:szCs w:val="20"/>
          <w:u w:val="single"/>
        </w:rPr>
        <w:t>Obligaciones Generales</w:t>
      </w:r>
    </w:p>
    <w:p w14:paraId="6CF09E9B" w14:textId="77777777" w:rsidR="00780A12" w:rsidRPr="00780A12" w:rsidRDefault="00780A12" w:rsidP="0050708A">
      <w:pPr>
        <w:pStyle w:val="Prrafodelista"/>
        <w:widowControl/>
        <w:numPr>
          <w:ilvl w:val="0"/>
          <w:numId w:val="1"/>
        </w:numPr>
        <w:autoSpaceDE/>
        <w:autoSpaceDN/>
        <w:spacing w:after="200" w:line="259" w:lineRule="auto"/>
        <w:ind w:right="195"/>
        <w:contextualSpacing/>
        <w:rPr>
          <w:rFonts w:ascii="Arial" w:hAnsi="Arial" w:cs="Arial"/>
          <w:bCs/>
          <w:color w:val="000000"/>
          <w:sz w:val="20"/>
          <w:szCs w:val="20"/>
        </w:rPr>
      </w:pPr>
      <w:bookmarkStart w:id="1" w:name="_Hlk228185609"/>
      <w:r w:rsidRPr="00780A12">
        <w:rPr>
          <w:rFonts w:ascii="Arial" w:hAnsi="Arial" w:cs="Arial"/>
          <w:bCs/>
          <w:color w:val="000000"/>
          <w:sz w:val="20"/>
          <w:szCs w:val="20"/>
        </w:rPr>
        <w:t>Cumplir cabalmente con el objeto del contrato.</w:t>
      </w:r>
    </w:p>
    <w:p w14:paraId="660189E1" w14:textId="77777777" w:rsidR="00780A12" w:rsidRPr="00780A12" w:rsidRDefault="00780A12" w:rsidP="0050708A">
      <w:pPr>
        <w:pStyle w:val="Prrafodelista"/>
        <w:widowControl/>
        <w:numPr>
          <w:ilvl w:val="0"/>
          <w:numId w:val="1"/>
        </w:numPr>
        <w:autoSpaceDE/>
        <w:autoSpaceDN/>
        <w:spacing w:after="200" w:line="259" w:lineRule="auto"/>
        <w:ind w:right="195"/>
        <w:contextualSpacing/>
        <w:rPr>
          <w:rFonts w:ascii="Arial" w:hAnsi="Arial" w:cs="Arial"/>
          <w:bCs/>
          <w:color w:val="000000"/>
          <w:sz w:val="20"/>
          <w:szCs w:val="20"/>
        </w:rPr>
      </w:pPr>
      <w:r w:rsidRPr="00780A12">
        <w:rPr>
          <w:rFonts w:ascii="Arial" w:hAnsi="Arial" w:cs="Arial"/>
          <w:bCs/>
          <w:color w:val="000000"/>
          <w:sz w:val="20"/>
          <w:szCs w:val="20"/>
        </w:rPr>
        <w:lastRenderedPageBreak/>
        <w:t>Entregar en la Secretaría General y Jurídica los documentos de ejecución del contrato, de conformidad con los procedimientos y formatos de la Entidad.</w:t>
      </w:r>
    </w:p>
    <w:p w14:paraId="64137A64" w14:textId="77777777" w:rsidR="00780A12" w:rsidRPr="00780A12" w:rsidRDefault="00780A12" w:rsidP="0050708A">
      <w:pPr>
        <w:pStyle w:val="Prrafodelista"/>
        <w:widowControl/>
        <w:numPr>
          <w:ilvl w:val="0"/>
          <w:numId w:val="1"/>
        </w:numPr>
        <w:autoSpaceDE/>
        <w:autoSpaceDN/>
        <w:spacing w:after="200" w:line="259" w:lineRule="auto"/>
        <w:ind w:right="195"/>
        <w:contextualSpacing/>
        <w:rPr>
          <w:rFonts w:ascii="Arial" w:hAnsi="Arial" w:cs="Arial"/>
          <w:bCs/>
          <w:color w:val="000000"/>
          <w:sz w:val="20"/>
          <w:szCs w:val="20"/>
        </w:rPr>
      </w:pPr>
      <w:r w:rsidRPr="00780A12">
        <w:rPr>
          <w:rFonts w:ascii="Arial" w:hAnsi="Arial" w:cs="Arial"/>
          <w:bCs/>
          <w:color w:val="000000"/>
          <w:sz w:val="20"/>
          <w:szCs w:val="20"/>
        </w:rPr>
        <w:t>Obrar con diligencia y el cuidado necesario en los asuntos que le asigne el supervisor del contrato.</w:t>
      </w:r>
    </w:p>
    <w:p w14:paraId="5A4B3F9E" w14:textId="77777777" w:rsidR="00780A12" w:rsidRPr="00780A12" w:rsidRDefault="00780A12" w:rsidP="0050708A">
      <w:pPr>
        <w:pStyle w:val="Prrafodelista"/>
        <w:widowControl/>
        <w:numPr>
          <w:ilvl w:val="0"/>
          <w:numId w:val="1"/>
        </w:numPr>
        <w:autoSpaceDE/>
        <w:autoSpaceDN/>
        <w:spacing w:after="200" w:line="259" w:lineRule="auto"/>
        <w:ind w:right="195"/>
        <w:contextualSpacing/>
        <w:rPr>
          <w:rFonts w:ascii="Arial" w:hAnsi="Arial" w:cs="Arial"/>
          <w:bCs/>
          <w:color w:val="000000"/>
          <w:sz w:val="20"/>
          <w:szCs w:val="20"/>
        </w:rPr>
      </w:pPr>
      <w:r w:rsidRPr="00780A12">
        <w:rPr>
          <w:rFonts w:ascii="Arial" w:hAnsi="Arial" w:cs="Arial"/>
          <w:bCs/>
          <w:color w:val="000000"/>
          <w:sz w:val="20"/>
          <w:szCs w:val="20"/>
        </w:rPr>
        <w:t>Presentar oportunamente las respectivas facturas o cuentas de cobro.</w:t>
      </w:r>
    </w:p>
    <w:p w14:paraId="13D482D1" w14:textId="77777777" w:rsidR="00780A12" w:rsidRPr="00780A12" w:rsidRDefault="00780A12" w:rsidP="0050708A">
      <w:pPr>
        <w:pStyle w:val="Prrafodelista"/>
        <w:widowControl/>
        <w:numPr>
          <w:ilvl w:val="0"/>
          <w:numId w:val="1"/>
        </w:numPr>
        <w:autoSpaceDE/>
        <w:autoSpaceDN/>
        <w:spacing w:after="200" w:line="259" w:lineRule="auto"/>
        <w:ind w:right="195"/>
        <w:contextualSpacing/>
        <w:rPr>
          <w:rFonts w:ascii="Arial" w:hAnsi="Arial" w:cs="Arial"/>
          <w:bCs/>
          <w:color w:val="000000"/>
          <w:sz w:val="20"/>
          <w:szCs w:val="20"/>
        </w:rPr>
      </w:pPr>
      <w:r w:rsidRPr="00780A12">
        <w:rPr>
          <w:rFonts w:ascii="Arial" w:hAnsi="Arial" w:cs="Arial"/>
          <w:bCs/>
          <w:color w:val="000000"/>
          <w:sz w:val="20"/>
          <w:szCs w:val="20"/>
        </w:rPr>
        <w:t>Presentar los certificados de estar al día en el pago de los aportes al sistema de seguridad social integral, así como los propios del SENA, ICBF, y cajas de compensación familiar, cuando corresponda.</w:t>
      </w:r>
    </w:p>
    <w:p w14:paraId="5AAB4D69" w14:textId="77777777" w:rsidR="00780A12" w:rsidRPr="00780A12" w:rsidRDefault="00780A12" w:rsidP="0050708A">
      <w:pPr>
        <w:pStyle w:val="Prrafodelista"/>
        <w:widowControl/>
        <w:numPr>
          <w:ilvl w:val="0"/>
          <w:numId w:val="1"/>
        </w:numPr>
        <w:autoSpaceDE/>
        <w:autoSpaceDN/>
        <w:spacing w:after="200" w:line="259" w:lineRule="auto"/>
        <w:ind w:right="195"/>
        <w:contextualSpacing/>
        <w:rPr>
          <w:rFonts w:ascii="Arial" w:hAnsi="Arial" w:cs="Arial"/>
          <w:bCs/>
          <w:color w:val="000000"/>
          <w:sz w:val="20"/>
          <w:szCs w:val="20"/>
        </w:rPr>
      </w:pPr>
      <w:r w:rsidRPr="00780A12">
        <w:rPr>
          <w:rFonts w:ascii="Arial" w:hAnsi="Arial" w:cs="Arial"/>
          <w:bCs/>
          <w:color w:val="000000"/>
          <w:sz w:val="20"/>
          <w:szCs w:val="20"/>
        </w:rPr>
        <w:t>Obrar con lealtad y buena fe en las distintas etapas contractuales, evitando dilaciones y en trabamientos que puedan presentarse.</w:t>
      </w:r>
    </w:p>
    <w:p w14:paraId="78C5ABE7" w14:textId="77777777" w:rsidR="00780A12" w:rsidRPr="00780A12" w:rsidRDefault="00780A12" w:rsidP="0050708A">
      <w:pPr>
        <w:pStyle w:val="Prrafodelista"/>
        <w:widowControl/>
        <w:numPr>
          <w:ilvl w:val="0"/>
          <w:numId w:val="1"/>
        </w:numPr>
        <w:autoSpaceDE/>
        <w:autoSpaceDN/>
        <w:spacing w:after="200" w:line="259" w:lineRule="auto"/>
        <w:ind w:right="195"/>
        <w:contextualSpacing/>
        <w:rPr>
          <w:rFonts w:ascii="Arial" w:hAnsi="Arial" w:cs="Arial"/>
          <w:bCs/>
          <w:color w:val="000000"/>
          <w:sz w:val="20"/>
          <w:szCs w:val="20"/>
        </w:rPr>
      </w:pPr>
      <w:r w:rsidRPr="00780A12">
        <w:rPr>
          <w:rFonts w:ascii="Arial" w:hAnsi="Arial" w:cs="Arial"/>
          <w:bCs/>
          <w:color w:val="000000"/>
          <w:sz w:val="20"/>
          <w:szCs w:val="20"/>
        </w:rPr>
        <w:t>Todas las demás que se señalen en la Ley para este tipo de contratos o las establecidas en la invitación pública y en la oferta presentada por EL CONTRATISTA y las que se deriven de su naturaleza.</w:t>
      </w:r>
    </w:p>
    <w:p w14:paraId="5260B94C" w14:textId="77777777" w:rsidR="00780A12" w:rsidRPr="00780A12" w:rsidRDefault="00780A12" w:rsidP="0050708A">
      <w:pPr>
        <w:pStyle w:val="Prrafodelista"/>
        <w:widowControl/>
        <w:numPr>
          <w:ilvl w:val="0"/>
          <w:numId w:val="1"/>
        </w:numPr>
        <w:autoSpaceDE/>
        <w:autoSpaceDN/>
        <w:spacing w:after="200" w:line="259" w:lineRule="auto"/>
        <w:ind w:right="195"/>
        <w:contextualSpacing/>
        <w:rPr>
          <w:rFonts w:ascii="Arial" w:hAnsi="Arial" w:cs="Arial"/>
          <w:bCs/>
          <w:color w:val="000000"/>
          <w:sz w:val="20"/>
          <w:szCs w:val="20"/>
        </w:rPr>
      </w:pPr>
      <w:r w:rsidRPr="00780A12">
        <w:rPr>
          <w:rFonts w:ascii="Arial" w:hAnsi="Arial" w:cs="Arial"/>
          <w:bCs/>
          <w:color w:val="000000"/>
          <w:sz w:val="20"/>
          <w:szCs w:val="20"/>
        </w:rPr>
        <w:t>Obligaciones en materia de anticorrupción y transparencia</w:t>
      </w:r>
    </w:p>
    <w:p w14:paraId="63B18687" w14:textId="77777777" w:rsidR="00780A12" w:rsidRPr="00780A12" w:rsidRDefault="00780A12" w:rsidP="0050708A">
      <w:pPr>
        <w:pStyle w:val="Prrafodelista"/>
        <w:widowControl/>
        <w:numPr>
          <w:ilvl w:val="0"/>
          <w:numId w:val="1"/>
        </w:numPr>
        <w:autoSpaceDE/>
        <w:autoSpaceDN/>
        <w:spacing w:after="200" w:line="259" w:lineRule="auto"/>
        <w:ind w:right="195"/>
        <w:contextualSpacing/>
        <w:rPr>
          <w:rFonts w:ascii="Arial" w:hAnsi="Arial" w:cs="Arial"/>
          <w:bCs/>
          <w:color w:val="000000"/>
          <w:sz w:val="20"/>
          <w:szCs w:val="20"/>
        </w:rPr>
      </w:pPr>
      <w:r w:rsidRPr="00780A12">
        <w:rPr>
          <w:rFonts w:ascii="Arial" w:hAnsi="Arial" w:cs="Arial"/>
          <w:bCs/>
          <w:color w:val="000000"/>
          <w:sz w:val="20"/>
          <w:szCs w:val="20"/>
        </w:rPr>
        <w:t>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caducidad del contrato, imposición de cláusula penal) que se lleguen a derivar en desarrollo del contrato suscrito con la Entidad.</w:t>
      </w:r>
    </w:p>
    <w:p w14:paraId="2C82D4CB" w14:textId="77777777" w:rsidR="00780A12" w:rsidRPr="00780A12" w:rsidRDefault="00780A12" w:rsidP="0050708A">
      <w:pPr>
        <w:pStyle w:val="Prrafodelista"/>
        <w:widowControl/>
        <w:numPr>
          <w:ilvl w:val="0"/>
          <w:numId w:val="1"/>
        </w:numPr>
        <w:autoSpaceDE/>
        <w:autoSpaceDN/>
        <w:spacing w:after="200" w:line="259" w:lineRule="auto"/>
        <w:ind w:right="195"/>
        <w:contextualSpacing/>
        <w:rPr>
          <w:rFonts w:ascii="Arial" w:hAnsi="Arial" w:cs="Arial"/>
          <w:b/>
          <w:color w:val="000000"/>
          <w:sz w:val="20"/>
          <w:szCs w:val="20"/>
        </w:rPr>
      </w:pPr>
      <w:r w:rsidRPr="00780A12">
        <w:rPr>
          <w:rFonts w:ascii="Arial" w:hAnsi="Arial" w:cs="Arial"/>
          <w:bCs/>
          <w:color w:val="000000"/>
          <w:sz w:val="20"/>
          <w:szCs w:val="20"/>
        </w:rPr>
        <w:t>Conocer, y acatar las políticas y lineamientos de los Sistemas de Gestión adoptados por la Entidad, desde el proceso de selección, hasta la ejecución del contrato y su liquidación en caso de resultar adjudicatario</w:t>
      </w:r>
      <w:r w:rsidRPr="00780A12">
        <w:rPr>
          <w:rFonts w:ascii="Arial" w:hAnsi="Arial" w:cs="Arial"/>
          <w:b/>
          <w:color w:val="000000"/>
          <w:sz w:val="20"/>
          <w:szCs w:val="20"/>
        </w:rPr>
        <w:t>.</w:t>
      </w:r>
    </w:p>
    <w:p w14:paraId="322A2ADE" w14:textId="77777777" w:rsidR="00780A12" w:rsidRPr="00780A12" w:rsidRDefault="00780A12" w:rsidP="0050708A">
      <w:pPr>
        <w:pStyle w:val="Prrafodelista"/>
        <w:widowControl/>
        <w:numPr>
          <w:ilvl w:val="0"/>
          <w:numId w:val="1"/>
        </w:numPr>
        <w:autoSpaceDE/>
        <w:autoSpaceDN/>
        <w:spacing w:after="200" w:line="259" w:lineRule="auto"/>
        <w:ind w:right="195"/>
        <w:contextualSpacing/>
        <w:rPr>
          <w:rFonts w:ascii="Arial" w:hAnsi="Arial" w:cs="Arial"/>
          <w:b/>
          <w:color w:val="000000"/>
          <w:sz w:val="20"/>
          <w:szCs w:val="20"/>
        </w:rPr>
      </w:pPr>
      <w:r w:rsidRPr="00780A12">
        <w:rPr>
          <w:rFonts w:ascii="Arial" w:hAnsi="Arial" w:cs="Arial"/>
          <w:bCs/>
          <w:color w:val="000000"/>
          <w:sz w:val="20"/>
          <w:szCs w:val="20"/>
        </w:rPr>
        <w:t>No ofrecer, prometer, entregar, solicitar, y/o aceptar sobornos, dádivas, recompensas o gratificaciones, en cualquiera de sus etapas</w:t>
      </w:r>
      <w:r w:rsidRPr="00780A12">
        <w:rPr>
          <w:rFonts w:ascii="Arial" w:hAnsi="Arial" w:cs="Arial"/>
          <w:b/>
          <w:color w:val="000000"/>
          <w:sz w:val="20"/>
          <w:szCs w:val="20"/>
        </w:rPr>
        <w:t>.</w:t>
      </w:r>
    </w:p>
    <w:p w14:paraId="16BB4631" w14:textId="77777777" w:rsidR="00780A12" w:rsidRPr="00780A12" w:rsidRDefault="00780A12" w:rsidP="0050708A">
      <w:pPr>
        <w:pStyle w:val="Prrafodelista"/>
        <w:widowControl/>
        <w:numPr>
          <w:ilvl w:val="0"/>
          <w:numId w:val="1"/>
        </w:numPr>
        <w:autoSpaceDE/>
        <w:autoSpaceDN/>
        <w:spacing w:after="200" w:line="259" w:lineRule="auto"/>
        <w:ind w:right="195"/>
        <w:contextualSpacing/>
        <w:rPr>
          <w:rFonts w:ascii="Arial" w:hAnsi="Arial" w:cs="Arial"/>
          <w:bCs/>
          <w:color w:val="000000"/>
          <w:sz w:val="20"/>
          <w:szCs w:val="20"/>
        </w:rPr>
      </w:pPr>
      <w:r w:rsidRPr="00780A12">
        <w:rPr>
          <w:rFonts w:ascii="Arial" w:hAnsi="Arial" w:cs="Arial"/>
          <w:bCs/>
          <w:color w:val="000000"/>
          <w:sz w:val="20"/>
          <w:szCs w:val="20"/>
        </w:rPr>
        <w:t>Utilizar el personal idóneo, íntegro y técnicamente capacitado para la ejecución del objeto contractual, en caso de que se evidencie y/o presente alguna conducta presuntamente delictiva y/o irregular, deberá ser retirado de manera inmediata, y presentar un informe detallado de los hechos acaecidos al Supervisor del contrato, máximo al día hábil siguiente.</w:t>
      </w:r>
    </w:p>
    <w:p w14:paraId="29807A7A" w14:textId="77777777" w:rsidR="00780A12" w:rsidRPr="00780A12" w:rsidRDefault="00780A12" w:rsidP="0050708A">
      <w:pPr>
        <w:pStyle w:val="Prrafodelista"/>
        <w:widowControl/>
        <w:numPr>
          <w:ilvl w:val="0"/>
          <w:numId w:val="1"/>
        </w:numPr>
        <w:autoSpaceDE/>
        <w:autoSpaceDN/>
        <w:spacing w:after="200" w:line="259" w:lineRule="auto"/>
        <w:ind w:right="195"/>
        <w:contextualSpacing/>
        <w:rPr>
          <w:rFonts w:ascii="Arial" w:hAnsi="Arial" w:cs="Arial"/>
          <w:bCs/>
          <w:color w:val="000000"/>
          <w:sz w:val="20"/>
          <w:szCs w:val="20"/>
        </w:rPr>
      </w:pPr>
      <w:r w:rsidRPr="00780A12">
        <w:rPr>
          <w:rFonts w:ascii="Arial" w:hAnsi="Arial" w:cs="Arial"/>
          <w:bCs/>
          <w:color w:val="000000"/>
          <w:sz w:val="20"/>
          <w:szCs w:val="20"/>
        </w:rPr>
        <w:t>Cumplir con todas las demás obligaciones legales respecto a seguridad industrial y salud ocupacional, ambientales y de anticorrupción que surjan con ocasión de la suscripción y ejecución del contrato.</w:t>
      </w:r>
    </w:p>
    <w:bookmarkEnd w:id="1"/>
    <w:p w14:paraId="4B50B321" w14:textId="77777777" w:rsidR="0045781B" w:rsidRDefault="0045781B" w:rsidP="00780A12">
      <w:pPr>
        <w:pStyle w:val="Cuadrculamedia1-nfasis21"/>
        <w:snapToGrid w:val="0"/>
        <w:ind w:left="0" w:right="155"/>
        <w:jc w:val="both"/>
        <w:rPr>
          <w:rFonts w:ascii="Arial" w:hAnsi="Arial" w:cs="Arial"/>
          <w:b/>
          <w:bCs/>
          <w:color w:val="000000"/>
          <w:sz w:val="20"/>
          <w:szCs w:val="20"/>
          <w:u w:val="single"/>
        </w:rPr>
      </w:pPr>
    </w:p>
    <w:p w14:paraId="40E76865" w14:textId="73B03E3E" w:rsidR="00780A12" w:rsidRPr="00780A12" w:rsidRDefault="00780A12" w:rsidP="00780A12">
      <w:pPr>
        <w:pStyle w:val="Cuadrculamedia1-nfasis21"/>
        <w:snapToGrid w:val="0"/>
        <w:ind w:left="0" w:right="155"/>
        <w:jc w:val="both"/>
        <w:rPr>
          <w:rFonts w:ascii="Arial" w:hAnsi="Arial" w:cs="Arial"/>
          <w:b/>
          <w:bCs/>
          <w:color w:val="000000"/>
          <w:sz w:val="20"/>
          <w:szCs w:val="20"/>
          <w:u w:val="single"/>
        </w:rPr>
      </w:pPr>
      <w:r w:rsidRPr="00780A12">
        <w:rPr>
          <w:rFonts w:ascii="Arial" w:hAnsi="Arial" w:cs="Arial"/>
          <w:b/>
          <w:bCs/>
          <w:color w:val="000000"/>
          <w:sz w:val="20"/>
          <w:szCs w:val="20"/>
          <w:u w:val="single"/>
        </w:rPr>
        <w:t>Obligaciones en Materia de Anticorrupción y Transparencia</w:t>
      </w:r>
    </w:p>
    <w:p w14:paraId="089CCEE0" w14:textId="77777777" w:rsidR="00780A12" w:rsidRPr="00780A12" w:rsidRDefault="00780A12" w:rsidP="00780A12">
      <w:pPr>
        <w:pStyle w:val="Cuadrculamedia1-nfasis21"/>
        <w:snapToGrid w:val="0"/>
        <w:ind w:left="0" w:right="155"/>
        <w:jc w:val="both"/>
        <w:rPr>
          <w:rFonts w:ascii="Arial" w:hAnsi="Arial" w:cs="Arial"/>
          <w:color w:val="000000"/>
          <w:sz w:val="20"/>
          <w:szCs w:val="20"/>
        </w:rPr>
      </w:pPr>
    </w:p>
    <w:p w14:paraId="02B9153C" w14:textId="77777777" w:rsidR="00780A12" w:rsidRPr="00780A12" w:rsidRDefault="00780A12" w:rsidP="0050708A">
      <w:pPr>
        <w:pStyle w:val="Cuadrculamedia1-nfasis21"/>
        <w:numPr>
          <w:ilvl w:val="0"/>
          <w:numId w:val="3"/>
        </w:numPr>
        <w:snapToGrid w:val="0"/>
        <w:ind w:right="155"/>
        <w:jc w:val="both"/>
        <w:rPr>
          <w:rFonts w:ascii="Arial" w:hAnsi="Arial" w:cs="Arial"/>
          <w:color w:val="000000"/>
          <w:sz w:val="20"/>
          <w:szCs w:val="20"/>
        </w:rPr>
      </w:pPr>
      <w:r w:rsidRPr="00780A12">
        <w:rPr>
          <w:rFonts w:ascii="Arial" w:hAnsi="Arial" w:cs="Arial"/>
          <w:color w:val="000000"/>
          <w:sz w:val="20"/>
          <w:szCs w:val="20"/>
        </w:rPr>
        <w:t>Acoger el principio de Transparencia que constituya una apuesta por la lucha contra la corrupción, a partir de la publicación de todas las actuaciones que se surtan durante toda la etapa contractual, así como la difusión de los incumplimientos (multas, declaratorias de incumplimiento, caducidad del contrato, imposición de cláusula penal) que se lleguen a derivar en desarrollo del contrato suscrito con la Entidad.</w:t>
      </w:r>
    </w:p>
    <w:p w14:paraId="11705892" w14:textId="77777777" w:rsidR="00780A12" w:rsidRPr="00780A12" w:rsidRDefault="00780A12" w:rsidP="0050708A">
      <w:pPr>
        <w:pStyle w:val="Cuadrculamedia1-nfasis21"/>
        <w:numPr>
          <w:ilvl w:val="0"/>
          <w:numId w:val="3"/>
        </w:numPr>
        <w:snapToGrid w:val="0"/>
        <w:ind w:right="155"/>
        <w:jc w:val="both"/>
        <w:rPr>
          <w:rFonts w:ascii="Arial" w:hAnsi="Arial" w:cs="Arial"/>
          <w:color w:val="000000"/>
          <w:sz w:val="20"/>
          <w:szCs w:val="20"/>
        </w:rPr>
      </w:pPr>
      <w:r w:rsidRPr="00780A12">
        <w:rPr>
          <w:rFonts w:ascii="Arial" w:hAnsi="Arial" w:cs="Arial"/>
          <w:color w:val="000000"/>
          <w:sz w:val="20"/>
          <w:szCs w:val="20"/>
        </w:rPr>
        <w:t>Conocer, y acatar las políticas y lineamientos de los Sistemas de Gestión adoptados por la Entidad, desde el proceso de selección, hasta la ejecución del contrato y su liquidación en caso de resultar adjudicatario.</w:t>
      </w:r>
    </w:p>
    <w:p w14:paraId="1E028E3E" w14:textId="77777777" w:rsidR="00780A12" w:rsidRPr="00780A12" w:rsidRDefault="00780A12" w:rsidP="0050708A">
      <w:pPr>
        <w:pStyle w:val="Cuadrculamedia1-nfasis21"/>
        <w:numPr>
          <w:ilvl w:val="0"/>
          <w:numId w:val="3"/>
        </w:numPr>
        <w:snapToGrid w:val="0"/>
        <w:ind w:right="155"/>
        <w:jc w:val="both"/>
        <w:rPr>
          <w:rFonts w:ascii="Arial" w:hAnsi="Arial" w:cs="Arial"/>
          <w:color w:val="000000"/>
          <w:sz w:val="20"/>
          <w:szCs w:val="20"/>
        </w:rPr>
      </w:pPr>
      <w:r w:rsidRPr="00780A12">
        <w:rPr>
          <w:rFonts w:ascii="Arial" w:hAnsi="Arial" w:cs="Arial"/>
          <w:color w:val="000000"/>
          <w:sz w:val="20"/>
          <w:szCs w:val="20"/>
        </w:rPr>
        <w:t>No ofrecer, prometer, entregar, solicitar, y/o aceptar sobornos, dádivas, recompensas o gratificaciones, en cualquiera de sus etapas.</w:t>
      </w:r>
    </w:p>
    <w:p w14:paraId="6317A9A7" w14:textId="77777777" w:rsidR="00780A12" w:rsidRPr="00780A12" w:rsidRDefault="00780A12" w:rsidP="0050708A">
      <w:pPr>
        <w:pStyle w:val="Cuadrculamedia1-nfasis21"/>
        <w:numPr>
          <w:ilvl w:val="0"/>
          <w:numId w:val="3"/>
        </w:numPr>
        <w:snapToGrid w:val="0"/>
        <w:ind w:right="155"/>
        <w:jc w:val="both"/>
        <w:rPr>
          <w:rFonts w:ascii="Arial" w:hAnsi="Arial" w:cs="Arial"/>
          <w:color w:val="000000"/>
          <w:sz w:val="20"/>
          <w:szCs w:val="20"/>
        </w:rPr>
      </w:pPr>
      <w:r w:rsidRPr="00780A12">
        <w:rPr>
          <w:rFonts w:ascii="Arial" w:hAnsi="Arial" w:cs="Arial"/>
          <w:color w:val="000000"/>
          <w:sz w:val="20"/>
          <w:szCs w:val="20"/>
        </w:rPr>
        <w:t>Utilizar el personal idóneo, íntegro y técnicamente capacitado para la ejecución del objeto contractual, en caso de que se evidencie y/o presente alguna conducta presuntamente delictiva y/o irregular, deberá ser retirado de manera inmediata, y presentar un informe detallado de los hechos acaecidos al Supervisor del contrato, máximo al día hábil siguiente.</w:t>
      </w:r>
    </w:p>
    <w:p w14:paraId="1DD4504D" w14:textId="77777777" w:rsidR="00780A12" w:rsidRPr="00780A12" w:rsidRDefault="00780A12" w:rsidP="0050708A">
      <w:pPr>
        <w:pStyle w:val="Cuadrculamedia1-nfasis21"/>
        <w:numPr>
          <w:ilvl w:val="0"/>
          <w:numId w:val="3"/>
        </w:numPr>
        <w:snapToGrid w:val="0"/>
        <w:ind w:right="155"/>
        <w:jc w:val="both"/>
        <w:rPr>
          <w:rFonts w:ascii="Arial" w:hAnsi="Arial" w:cs="Arial"/>
          <w:color w:val="000000"/>
          <w:sz w:val="20"/>
          <w:szCs w:val="20"/>
        </w:rPr>
      </w:pPr>
      <w:r w:rsidRPr="00780A12">
        <w:rPr>
          <w:rFonts w:ascii="Arial" w:hAnsi="Arial" w:cs="Arial"/>
          <w:color w:val="000000"/>
          <w:sz w:val="20"/>
          <w:szCs w:val="20"/>
        </w:rPr>
        <w:t>Cumplir con todas las demás obligaciones legales respecto a seguridad industrial y salud ocupacional, ambientales y de anticorrupción que surjan con ocasión de la suscripción y ejecución del contrato.</w:t>
      </w:r>
    </w:p>
    <w:p w14:paraId="75194B46" w14:textId="77777777" w:rsidR="00780A12" w:rsidRPr="00780A12" w:rsidRDefault="00780A12" w:rsidP="00780A12">
      <w:pPr>
        <w:pStyle w:val="Cuadrculamedia1-nfasis21"/>
        <w:snapToGrid w:val="0"/>
        <w:ind w:left="0" w:right="155"/>
        <w:jc w:val="both"/>
        <w:rPr>
          <w:rFonts w:ascii="Arial" w:hAnsi="Arial" w:cs="Arial"/>
          <w:color w:val="000000"/>
          <w:sz w:val="20"/>
          <w:szCs w:val="20"/>
        </w:rPr>
      </w:pPr>
    </w:p>
    <w:p w14:paraId="6669AA33" w14:textId="77777777" w:rsidR="00780A12" w:rsidRPr="00780A12" w:rsidRDefault="00780A12" w:rsidP="00780A12">
      <w:pPr>
        <w:pStyle w:val="Cuadrculamedia1-nfasis21"/>
        <w:snapToGrid w:val="0"/>
        <w:ind w:left="0" w:right="155"/>
        <w:jc w:val="both"/>
        <w:rPr>
          <w:rFonts w:ascii="Arial" w:hAnsi="Arial" w:cs="Arial"/>
          <w:b/>
          <w:bCs/>
          <w:color w:val="000000"/>
          <w:sz w:val="20"/>
          <w:szCs w:val="20"/>
          <w:u w:val="single"/>
        </w:rPr>
      </w:pPr>
      <w:r w:rsidRPr="00780A12">
        <w:rPr>
          <w:rFonts w:ascii="Arial" w:hAnsi="Arial" w:cs="Arial"/>
          <w:b/>
          <w:bCs/>
          <w:color w:val="000000"/>
          <w:sz w:val="20"/>
          <w:szCs w:val="20"/>
          <w:u w:val="single"/>
        </w:rPr>
        <w:lastRenderedPageBreak/>
        <w:t>Obligaciones Especificas</w:t>
      </w:r>
    </w:p>
    <w:p w14:paraId="2F12D217"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color w:val="000000"/>
          <w:sz w:val="20"/>
          <w:szCs w:val="20"/>
        </w:rPr>
      </w:pPr>
      <w:r w:rsidRPr="005E5CE3">
        <w:rPr>
          <w:rFonts w:ascii="Arial" w:hAnsi="Arial" w:cs="Arial"/>
          <w:color w:val="000000"/>
          <w:sz w:val="20"/>
          <w:szCs w:val="20"/>
        </w:rPr>
        <w:t>Cumplir con el objeto del contrato, en los términos y condiciones establecidos en los estudios previos, los pliegos de condiciones, las adendas (si las hubiere) y la oferta presentada por el CONTRATISTA.</w:t>
      </w:r>
    </w:p>
    <w:p w14:paraId="001276E1"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color w:val="000000"/>
          <w:sz w:val="20"/>
          <w:szCs w:val="20"/>
        </w:rPr>
      </w:pPr>
      <w:r w:rsidRPr="005E5CE3">
        <w:rPr>
          <w:rFonts w:ascii="Arial" w:hAnsi="Arial" w:cs="Arial"/>
          <w:color w:val="000000"/>
          <w:sz w:val="20"/>
          <w:szCs w:val="20"/>
        </w:rPr>
        <w:t>Emplear todos sus recursos humanos, técnicos, económicos, físicos y logísticos necesarios para el normal y total desarrollo del objeto del contrato.</w:t>
      </w:r>
    </w:p>
    <w:p w14:paraId="5F6743E4"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color w:val="000000"/>
          <w:sz w:val="20"/>
          <w:szCs w:val="20"/>
        </w:rPr>
      </w:pPr>
      <w:r w:rsidRPr="005E5CE3">
        <w:rPr>
          <w:rFonts w:ascii="Arial" w:hAnsi="Arial" w:cs="Arial"/>
          <w:color w:val="000000"/>
          <w:sz w:val="20"/>
          <w:szCs w:val="20"/>
        </w:rPr>
        <w:t>Suministrar en el tiempo acordado los bienes y servicios objeto del contrato, según las descripciones y cantidades requeridas por el supervisor del contrato, así como a las necesidades de la Dirección de Tránsito y Transporte de Floridablanca - DTTF.</w:t>
      </w:r>
    </w:p>
    <w:p w14:paraId="17A47DD7"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Suministrar bienes nuevos, originales y de excelente calidad, garantizando que los elementos suministrados estén en buen estado.</w:t>
      </w:r>
    </w:p>
    <w:p w14:paraId="1C7C5376"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Respecto del suministro de los aires acondicionados, el contratista deberá realizar la entrega, instalación, puesta en funcionamiento y pruebas de operación de los equipos, garantizando que queden operativos y en óptimas condiciones para su uso, conforme a las especificaciones técnicas del contrato.</w:t>
      </w:r>
    </w:p>
    <w:p w14:paraId="689A8BBD"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 xml:space="preserve">El contratista deberá presentar al supervisor, una muestra de todos los ítems con el fin de verificar si estos cumplen con las descripciones técnicas solicitadas por </w:t>
      </w:r>
      <w:r w:rsidRPr="005E5CE3">
        <w:rPr>
          <w:rFonts w:ascii="Arial" w:hAnsi="Arial" w:cs="Arial"/>
          <w:color w:val="000000"/>
          <w:sz w:val="20"/>
          <w:szCs w:val="20"/>
        </w:rPr>
        <w:t xml:space="preserve">la Dirección de Tránsito y Transporte de Floridablanca – DTTF </w:t>
      </w:r>
      <w:r w:rsidRPr="005E5CE3">
        <w:rPr>
          <w:rFonts w:ascii="Arial" w:hAnsi="Arial" w:cs="Arial"/>
          <w:sz w:val="20"/>
          <w:szCs w:val="20"/>
        </w:rPr>
        <w:t>y ofrecidas en su propuesta, para ser aprobados y dar inicio con las respectivas entregas.</w:t>
      </w:r>
    </w:p>
    <w:p w14:paraId="0BEFC281"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 xml:space="preserve">En el evento que los elementos no cumplan con las descripciones técnicas solicitadas por </w:t>
      </w:r>
      <w:r w:rsidRPr="005E5CE3">
        <w:rPr>
          <w:rFonts w:ascii="Arial" w:hAnsi="Arial" w:cs="Arial"/>
          <w:color w:val="000000"/>
          <w:sz w:val="20"/>
          <w:szCs w:val="20"/>
        </w:rPr>
        <w:t>la Dirección de Tránsito y Transporte de Floridablanca - DTTF</w:t>
      </w:r>
      <w:r w:rsidRPr="005E5CE3">
        <w:rPr>
          <w:rFonts w:ascii="Arial" w:hAnsi="Arial" w:cs="Arial"/>
          <w:sz w:val="20"/>
          <w:szCs w:val="20"/>
        </w:rPr>
        <w:t xml:space="preserve">, o se encuentren en ellos defectos de manufactura o fabricación, el Contratista deberá reemplazar dichos elementos con el fin de ser aprobados por el supervisor, siempre y cuando los elementos sustituidos cumplan con lo establecido en la propuesta. El Contratista tendrá tres (03) días para realizar los cambios solicitados por parte del supervisor; si trascurrido dicho tiempo no se llegare a la aceptación por parte de </w:t>
      </w:r>
      <w:r w:rsidRPr="005E5CE3">
        <w:rPr>
          <w:rFonts w:ascii="Arial" w:hAnsi="Arial" w:cs="Arial"/>
          <w:color w:val="000000"/>
          <w:sz w:val="20"/>
          <w:szCs w:val="20"/>
        </w:rPr>
        <w:t xml:space="preserve">la Dirección de Tránsito y Transporte de Floridablanca – DTTF </w:t>
      </w:r>
      <w:r w:rsidRPr="005E5CE3">
        <w:rPr>
          <w:rFonts w:ascii="Arial" w:hAnsi="Arial" w:cs="Arial"/>
          <w:sz w:val="20"/>
          <w:szCs w:val="20"/>
        </w:rPr>
        <w:t>se procederá a hacer efectiva la póliza de cumplimiento.</w:t>
      </w:r>
    </w:p>
    <w:p w14:paraId="08059779"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Ejecutar el objeto en los plazos establecidos, bajo las condiciones económicas, técnicas y financieras de acuerdo con las condiciones previstas en el pliego de condiciones, adendas y la propuesta presentada por el contratista.</w:t>
      </w:r>
    </w:p>
    <w:p w14:paraId="5990B0CE"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 xml:space="preserve">El contratista deberá nombrar un Coordinador de Proyecto, quien será enlace directo con el Supervisor designado por </w:t>
      </w:r>
      <w:r w:rsidRPr="005E5CE3">
        <w:rPr>
          <w:rFonts w:ascii="Arial" w:hAnsi="Arial" w:cs="Arial"/>
          <w:color w:val="000000"/>
          <w:sz w:val="20"/>
          <w:szCs w:val="20"/>
        </w:rPr>
        <w:t xml:space="preserve">la Dirección de Tránsito y Transporte de Floridablanca – DTTF </w:t>
      </w:r>
      <w:r w:rsidRPr="005E5CE3">
        <w:rPr>
          <w:rFonts w:ascii="Arial" w:hAnsi="Arial" w:cs="Arial"/>
          <w:sz w:val="20"/>
          <w:szCs w:val="20"/>
        </w:rPr>
        <w:t>en todo lo concerniente a la ejecución y desarrollo del presente contrato.</w:t>
      </w:r>
    </w:p>
    <w:p w14:paraId="1EDBC35A"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Suministrar información técnica como actas de mantenimiento, informes del estado de los equipo e informes del estado de los equipos intervenidos.</w:t>
      </w:r>
      <w:r>
        <w:rPr>
          <w:rFonts w:ascii="Arial" w:hAnsi="Arial" w:cs="Arial"/>
          <w:sz w:val="20"/>
          <w:szCs w:val="20"/>
        </w:rPr>
        <w:t xml:space="preserve"> Así como e</w:t>
      </w:r>
      <w:r w:rsidRPr="005E5CE3">
        <w:rPr>
          <w:rFonts w:ascii="Arial" w:hAnsi="Arial" w:cs="Arial"/>
          <w:sz w:val="20"/>
          <w:szCs w:val="20"/>
        </w:rPr>
        <w:t>mitir conceptos técnicos, informes y respuesta a requerimientos cuando sean solicitados por el supervisor del contrato.</w:t>
      </w:r>
    </w:p>
    <w:p w14:paraId="6FE2187A"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Disponer por su cuenta y riesgo el parque automotor y el personal necesario para realizar el despacho de las entregas en el plazo y sitios establecidos.</w:t>
      </w:r>
    </w:p>
    <w:p w14:paraId="4FD1F6C8"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Acatar las órdenes, instrucciones e indicaciones que le imparta el supervisor del contrato.</w:t>
      </w:r>
    </w:p>
    <w:p w14:paraId="44F5373D"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Atender los requerimientos hechos por el supervisor y en caso de no ser posible, emitir, por escrito, una explicación que fundamente este hecho.</w:t>
      </w:r>
    </w:p>
    <w:p w14:paraId="0E54FE2C"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El contratista deberá contar con disponibilidad para atención de fallas o situaciones de emergencia las 24 horas durante los 7 días de la semana.</w:t>
      </w:r>
    </w:p>
    <w:p w14:paraId="6DA79DBF"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Realizar la respectiva hoja de vida de todos los equipos intervenidos en el presente proceso, realizando la actualización técnica y actualizando los diferentes mantenimientos realizados durante la ejecución del presente contrato, dejando evidencia del estado actual del equipo.</w:t>
      </w:r>
    </w:p>
    <w:p w14:paraId="525B9854"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Reparar en forma inmediata los daños derivados de su actividad, asumiendo los mismos por su cuenta y gastos.</w:t>
      </w:r>
    </w:p>
    <w:p w14:paraId="1EEFB6BE"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Realizar la disposición final de los elementos retirados.</w:t>
      </w:r>
    </w:p>
    <w:p w14:paraId="6D4263E6"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lastRenderedPageBreak/>
        <w:t>La garantía de los repuestos suministrados por el contratista, para realizar los mantenimientos correctivos tendrán que ser de mínimo un (01) año contado a partir de su recibo a satisfacción por parte del supervisor del contrato.</w:t>
      </w:r>
    </w:p>
    <w:p w14:paraId="26FF5655"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El contratista deberá presentar certificados de capacitación en trabajos en alturas y/o espacios confinados y en mantenimiento de equipos del personal que prestará los servicios de mantenimiento.</w:t>
      </w:r>
    </w:p>
    <w:p w14:paraId="2C9FC463"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Constituir las garantías solicitadas y sufragar los gastos que legalmente haya lugar para la legalización y ejecución del contrato, de conformidad con la normatividad que rige la materia.</w:t>
      </w:r>
    </w:p>
    <w:p w14:paraId="083DC4B6"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 xml:space="preserve">Informar a </w:t>
      </w:r>
      <w:r w:rsidRPr="005E5CE3">
        <w:rPr>
          <w:rFonts w:ascii="Arial" w:hAnsi="Arial" w:cs="Arial"/>
          <w:color w:val="000000"/>
          <w:sz w:val="20"/>
          <w:szCs w:val="20"/>
        </w:rPr>
        <w:t xml:space="preserve">la Dirección de Tránsito y Transporte de Floridablanca – DTTF </w:t>
      </w:r>
      <w:r w:rsidRPr="005E5CE3">
        <w:rPr>
          <w:rFonts w:ascii="Arial" w:hAnsi="Arial" w:cs="Arial"/>
          <w:sz w:val="20"/>
          <w:szCs w:val="20"/>
        </w:rPr>
        <w:t>por intermedio del supervisor contractual de cualquier situación que altere o pueda alterar la debida ejecución del contrato.</w:t>
      </w:r>
    </w:p>
    <w:p w14:paraId="44B03D2E"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Devolver los repuestos y partes que tengan carácter devolutivo, cada vez que se efectúen cambios de dichos elementos.</w:t>
      </w:r>
    </w:p>
    <w:p w14:paraId="3827D6FE"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Cumplir con la normatividad del sistema de gestión de seguridad y salud en el trabajo vigente, al momento de ejecución del contrato.</w:t>
      </w:r>
    </w:p>
    <w:p w14:paraId="6B6F9A79"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Mantener los precios ofertados durante toda la ejecución del contrato.</w:t>
      </w:r>
    </w:p>
    <w:p w14:paraId="338609BF"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Presentar informe al final del contrato diagnosticando los sistemas y equipos estableciendo su estado actual y las necesidades de mantenimiento, incluyendo registros fotográficos.</w:t>
      </w:r>
    </w:p>
    <w:p w14:paraId="3830AC8B"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Asegurar y prestar por su cuenta y riesgo los servicios contratados en la calidad, cantidad y lugar estipulado.</w:t>
      </w:r>
    </w:p>
    <w:p w14:paraId="3E582743"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Presentar el diagnóstico del mantenimiento de los equipos para su respectiva aprobación y autorización por parte del supervisor del contrato.</w:t>
      </w:r>
    </w:p>
    <w:p w14:paraId="56E71C37"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 xml:space="preserve">Garantizar que el personal que el contratista ocupe en la ejecución del contrato no tendrá ninguna vinculación laboral, civil, ni comercial con </w:t>
      </w:r>
      <w:r w:rsidRPr="005E5CE3">
        <w:rPr>
          <w:rFonts w:ascii="Arial" w:hAnsi="Arial" w:cs="Arial"/>
          <w:color w:val="000000"/>
          <w:sz w:val="20"/>
          <w:szCs w:val="20"/>
        </w:rPr>
        <w:t>la Dirección de Tránsito y Transporte de Floridablanca - DTTF</w:t>
      </w:r>
      <w:r w:rsidRPr="005E5CE3">
        <w:rPr>
          <w:rFonts w:ascii="Arial" w:hAnsi="Arial" w:cs="Arial"/>
          <w:sz w:val="20"/>
          <w:szCs w:val="20"/>
        </w:rPr>
        <w:t>, la responsabilidad derivada de estas vinculaciones correrá a cargo exclusivo del contratista.</w:t>
      </w:r>
    </w:p>
    <w:p w14:paraId="7B3252E0"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 xml:space="preserve">El Contratista se obliga a hacer entrega a </w:t>
      </w:r>
      <w:r w:rsidRPr="005E5CE3">
        <w:rPr>
          <w:rFonts w:ascii="Arial" w:hAnsi="Arial" w:cs="Arial"/>
          <w:color w:val="000000"/>
          <w:sz w:val="20"/>
          <w:szCs w:val="20"/>
        </w:rPr>
        <w:t>la Dirección de Tránsito y Transporte de Floridablanca - DTTF</w:t>
      </w:r>
      <w:r w:rsidRPr="005E5CE3">
        <w:rPr>
          <w:rFonts w:ascii="Arial" w:hAnsi="Arial" w:cs="Arial"/>
          <w:sz w:val="20"/>
          <w:szCs w:val="20"/>
        </w:rPr>
        <w:t>, a través del supervisor designado, de la garantía de fábrica correspondiente a los equipos de aire acondicionado nuevos suministrados. Dicha garantía deberá encontrarse debidamente firmada, sellada y contener las condiciones completas ofrecidas por el fabricante, incluyendo el periodo de cobertura, alcance y procedimiento para hacerla efectiva.</w:t>
      </w:r>
    </w:p>
    <w:p w14:paraId="54A266F7" w14:textId="77777777" w:rsidR="000C5CE8" w:rsidRPr="005E5CE3" w:rsidRDefault="000C5CE8" w:rsidP="000C5CE8">
      <w:pPr>
        <w:pStyle w:val="Prrafodelista"/>
        <w:widowControl/>
        <w:numPr>
          <w:ilvl w:val="0"/>
          <w:numId w:val="20"/>
        </w:numPr>
        <w:adjustRightInd w:val="0"/>
        <w:spacing w:line="276" w:lineRule="auto"/>
        <w:contextualSpacing/>
        <w:rPr>
          <w:rFonts w:ascii="Arial" w:hAnsi="Arial" w:cs="Arial"/>
          <w:sz w:val="20"/>
          <w:szCs w:val="20"/>
        </w:rPr>
      </w:pPr>
      <w:r w:rsidRPr="005E5CE3">
        <w:rPr>
          <w:rFonts w:ascii="Arial" w:hAnsi="Arial" w:cs="Arial"/>
          <w:sz w:val="20"/>
          <w:szCs w:val="20"/>
        </w:rPr>
        <w:t>Las demás que se señalen en la Ley para este tipo de contratos o las establecidas en el pliego de condiciones y en la oferta presentada por EL CONTRATISTA y las que se deriven de su naturaleza.</w:t>
      </w:r>
    </w:p>
    <w:p w14:paraId="764E8208" w14:textId="77777777" w:rsidR="00255244" w:rsidRPr="00780A12" w:rsidRDefault="00255244" w:rsidP="00255244">
      <w:pPr>
        <w:pStyle w:val="Prrafodelista"/>
        <w:widowControl/>
        <w:adjustRightInd w:val="0"/>
        <w:spacing w:after="200" w:line="276" w:lineRule="auto"/>
        <w:ind w:left="567"/>
        <w:contextualSpacing/>
        <w:rPr>
          <w:rFonts w:ascii="Arial" w:hAnsi="Arial" w:cs="Arial"/>
          <w:sz w:val="20"/>
          <w:szCs w:val="20"/>
        </w:rPr>
      </w:pPr>
    </w:p>
    <w:p w14:paraId="0083CE7F" w14:textId="2FD6C8B6" w:rsidR="00780A12" w:rsidRPr="00D86620" w:rsidRDefault="00780A12" w:rsidP="00D86620">
      <w:pPr>
        <w:pStyle w:val="Prrafodelista"/>
        <w:numPr>
          <w:ilvl w:val="0"/>
          <w:numId w:val="3"/>
        </w:numPr>
        <w:spacing w:before="1"/>
        <w:contextualSpacing/>
        <w:rPr>
          <w:rFonts w:ascii="Arial" w:hAnsi="Arial" w:cs="Arial"/>
          <w:b/>
          <w:bCs/>
          <w:sz w:val="20"/>
          <w:szCs w:val="20"/>
          <w:u w:val="single"/>
        </w:rPr>
      </w:pPr>
      <w:r w:rsidRPr="00D86620">
        <w:rPr>
          <w:rFonts w:ascii="Arial" w:hAnsi="Arial" w:cs="Arial"/>
          <w:b/>
          <w:bCs/>
          <w:sz w:val="20"/>
          <w:szCs w:val="20"/>
          <w:u w:val="single"/>
        </w:rPr>
        <w:t>OBLIGACIONES DE LA DTTF</w:t>
      </w:r>
    </w:p>
    <w:p w14:paraId="5B959B5A" w14:textId="77777777" w:rsidR="00780A12" w:rsidRPr="00780A12" w:rsidRDefault="00780A12" w:rsidP="00780A12">
      <w:pPr>
        <w:pStyle w:val="Prrafodelista"/>
        <w:spacing w:before="1"/>
        <w:ind w:left="720"/>
        <w:contextualSpacing/>
        <w:rPr>
          <w:rFonts w:ascii="Arial" w:hAnsi="Arial" w:cs="Arial"/>
          <w:sz w:val="20"/>
          <w:szCs w:val="20"/>
        </w:rPr>
      </w:pPr>
    </w:p>
    <w:p w14:paraId="1575B4E6" w14:textId="77777777" w:rsidR="00780A12" w:rsidRPr="00780A12" w:rsidRDefault="00780A12" w:rsidP="00780A12">
      <w:pPr>
        <w:pStyle w:val="Textoindependiente"/>
        <w:spacing w:before="9"/>
        <w:contextualSpacing/>
        <w:jc w:val="both"/>
        <w:rPr>
          <w:rFonts w:ascii="Arial" w:hAnsi="Arial" w:cs="Arial"/>
        </w:rPr>
      </w:pPr>
      <w:r w:rsidRPr="00780A12">
        <w:rPr>
          <w:rFonts w:ascii="Arial" w:hAnsi="Arial" w:cs="Arial"/>
        </w:rPr>
        <w:t>Además de las obligaciones y derechos contemplados en el artículo 5º de la ley 80 de 1993 y demás normas concordantes, el contratante se obliga especialmente a:</w:t>
      </w:r>
    </w:p>
    <w:p w14:paraId="5FA99B64" w14:textId="77777777" w:rsidR="00780A12" w:rsidRPr="00780A12" w:rsidRDefault="00780A12" w:rsidP="00780A12">
      <w:pPr>
        <w:pStyle w:val="Textoindependiente"/>
        <w:spacing w:before="9"/>
        <w:contextualSpacing/>
        <w:jc w:val="both"/>
        <w:rPr>
          <w:rFonts w:ascii="Arial" w:hAnsi="Arial" w:cs="Arial"/>
        </w:rPr>
      </w:pPr>
    </w:p>
    <w:p w14:paraId="08BB423E" w14:textId="77777777" w:rsidR="00780A12" w:rsidRPr="00780A12" w:rsidRDefault="00780A12" w:rsidP="0050708A">
      <w:pPr>
        <w:pStyle w:val="Cuadrculamedia1-nfasis21"/>
        <w:numPr>
          <w:ilvl w:val="0"/>
          <w:numId w:val="2"/>
        </w:numPr>
        <w:snapToGrid w:val="0"/>
        <w:ind w:right="155"/>
        <w:jc w:val="both"/>
        <w:rPr>
          <w:rFonts w:ascii="Arial" w:hAnsi="Arial" w:cs="Arial"/>
          <w:color w:val="000000"/>
          <w:sz w:val="20"/>
          <w:szCs w:val="20"/>
        </w:rPr>
      </w:pPr>
      <w:r w:rsidRPr="00780A12">
        <w:rPr>
          <w:rFonts w:ascii="Arial" w:hAnsi="Arial" w:cs="Arial"/>
          <w:color w:val="000000"/>
          <w:sz w:val="20"/>
          <w:szCs w:val="20"/>
        </w:rPr>
        <w:t>Realizar el registro presupuestal correspondiente.</w:t>
      </w:r>
    </w:p>
    <w:p w14:paraId="12E9021E" w14:textId="77777777" w:rsidR="00780A12" w:rsidRPr="00780A12" w:rsidRDefault="00780A12" w:rsidP="0050708A">
      <w:pPr>
        <w:pStyle w:val="Cuadrculamedia1-nfasis21"/>
        <w:numPr>
          <w:ilvl w:val="0"/>
          <w:numId w:val="2"/>
        </w:numPr>
        <w:snapToGrid w:val="0"/>
        <w:ind w:right="155"/>
        <w:jc w:val="both"/>
        <w:rPr>
          <w:rFonts w:ascii="Arial" w:hAnsi="Arial" w:cs="Arial"/>
          <w:color w:val="000000"/>
          <w:sz w:val="20"/>
          <w:szCs w:val="20"/>
        </w:rPr>
      </w:pPr>
      <w:r w:rsidRPr="00780A12">
        <w:rPr>
          <w:rFonts w:ascii="Arial" w:hAnsi="Arial" w:cs="Arial"/>
          <w:color w:val="000000"/>
          <w:sz w:val="20"/>
          <w:szCs w:val="20"/>
        </w:rPr>
        <w:t>Prestar toda la colaboración que requiera el contratista para el cumplimiento del objeto del contrato.</w:t>
      </w:r>
    </w:p>
    <w:p w14:paraId="1002F837" w14:textId="77777777" w:rsidR="00780A12" w:rsidRPr="00780A12" w:rsidRDefault="00780A12" w:rsidP="0050708A">
      <w:pPr>
        <w:pStyle w:val="Cuadrculamedia1-nfasis21"/>
        <w:numPr>
          <w:ilvl w:val="0"/>
          <w:numId w:val="2"/>
        </w:numPr>
        <w:snapToGrid w:val="0"/>
        <w:ind w:right="155"/>
        <w:jc w:val="both"/>
        <w:rPr>
          <w:rFonts w:ascii="Arial" w:hAnsi="Arial" w:cs="Arial"/>
          <w:color w:val="000000"/>
          <w:sz w:val="20"/>
          <w:szCs w:val="20"/>
        </w:rPr>
      </w:pPr>
      <w:r w:rsidRPr="00780A12">
        <w:rPr>
          <w:rFonts w:ascii="Arial" w:hAnsi="Arial" w:cs="Arial"/>
          <w:color w:val="000000"/>
          <w:sz w:val="20"/>
          <w:szCs w:val="20"/>
        </w:rPr>
        <w:t>Ejercer la supervisión sobre el cumplimiento de las obligaciones adquiridas por el contratista en el presente contrato.</w:t>
      </w:r>
    </w:p>
    <w:p w14:paraId="7BC810FE" w14:textId="77777777" w:rsidR="00DA3F6B" w:rsidRDefault="00780A12" w:rsidP="00780A12">
      <w:pPr>
        <w:pStyle w:val="Cuadrculamedia1-nfasis21"/>
        <w:numPr>
          <w:ilvl w:val="0"/>
          <w:numId w:val="2"/>
        </w:numPr>
        <w:snapToGrid w:val="0"/>
        <w:ind w:right="155"/>
        <w:jc w:val="both"/>
        <w:rPr>
          <w:rFonts w:ascii="Arial" w:hAnsi="Arial" w:cs="Arial"/>
          <w:color w:val="000000"/>
          <w:sz w:val="20"/>
          <w:szCs w:val="20"/>
        </w:rPr>
      </w:pPr>
      <w:r w:rsidRPr="00780A12">
        <w:rPr>
          <w:rFonts w:ascii="Arial" w:hAnsi="Arial" w:cs="Arial"/>
          <w:color w:val="000000"/>
          <w:sz w:val="20"/>
          <w:szCs w:val="20"/>
        </w:rPr>
        <w:t>Suministrar toda la información que requiera el contratista para el desarrollo y ejecución del contrato.</w:t>
      </w:r>
    </w:p>
    <w:p w14:paraId="6FE4DC5C" w14:textId="07EBCA99" w:rsidR="00554519" w:rsidRPr="00DA3F6B" w:rsidRDefault="00780A12" w:rsidP="00780A12">
      <w:pPr>
        <w:pStyle w:val="Cuadrculamedia1-nfasis21"/>
        <w:numPr>
          <w:ilvl w:val="0"/>
          <w:numId w:val="2"/>
        </w:numPr>
        <w:snapToGrid w:val="0"/>
        <w:ind w:right="155"/>
        <w:jc w:val="both"/>
        <w:rPr>
          <w:rFonts w:ascii="Arial" w:hAnsi="Arial" w:cs="Arial"/>
          <w:color w:val="000000"/>
          <w:sz w:val="20"/>
          <w:szCs w:val="20"/>
        </w:rPr>
      </w:pPr>
      <w:r w:rsidRPr="00DA3F6B">
        <w:rPr>
          <w:rFonts w:ascii="Arial" w:hAnsi="Arial" w:cs="Arial"/>
          <w:color w:val="000000"/>
          <w:sz w:val="20"/>
          <w:szCs w:val="20"/>
        </w:rPr>
        <w:t>Pagar el servicio en la forma y periodicidad que se pacte</w:t>
      </w:r>
    </w:p>
    <w:p w14:paraId="19F501D1" w14:textId="77777777" w:rsidR="00780A12" w:rsidRPr="00780A12" w:rsidRDefault="00780A12" w:rsidP="00780A12">
      <w:pPr>
        <w:rPr>
          <w:rFonts w:ascii="Arial" w:hAnsi="Arial" w:cs="Arial"/>
          <w:b/>
          <w:bCs/>
          <w:sz w:val="20"/>
          <w:szCs w:val="20"/>
        </w:rPr>
      </w:pPr>
    </w:p>
    <w:p w14:paraId="5FECEE3C" w14:textId="00EB38C3" w:rsidR="00554519" w:rsidRPr="00D86620" w:rsidRDefault="00554519" w:rsidP="00D86620">
      <w:pPr>
        <w:pStyle w:val="Prrafodelista"/>
        <w:numPr>
          <w:ilvl w:val="0"/>
          <w:numId w:val="3"/>
        </w:numPr>
        <w:rPr>
          <w:rFonts w:ascii="Arial" w:hAnsi="Arial" w:cs="Arial"/>
          <w:b/>
          <w:bCs/>
          <w:sz w:val="20"/>
          <w:szCs w:val="20"/>
        </w:rPr>
      </w:pPr>
      <w:r w:rsidRPr="00D86620">
        <w:rPr>
          <w:rFonts w:ascii="Arial" w:hAnsi="Arial" w:cs="Arial"/>
          <w:b/>
          <w:bCs/>
          <w:sz w:val="20"/>
          <w:szCs w:val="20"/>
        </w:rPr>
        <w:t>PLAZO EJECUCION</w:t>
      </w:r>
    </w:p>
    <w:p w14:paraId="021712BE" w14:textId="77777777" w:rsidR="00554519" w:rsidRPr="00780A12" w:rsidRDefault="00554519" w:rsidP="00AA7319">
      <w:pPr>
        <w:rPr>
          <w:rFonts w:ascii="Arial" w:hAnsi="Arial" w:cs="Arial"/>
          <w:b/>
          <w:bCs/>
          <w:sz w:val="20"/>
          <w:szCs w:val="20"/>
        </w:rPr>
      </w:pPr>
    </w:p>
    <w:p w14:paraId="72AF9C20" w14:textId="4218D45E" w:rsidR="002D49F1" w:rsidRPr="00780A12" w:rsidRDefault="00CD41C6" w:rsidP="00AA7319">
      <w:pPr>
        <w:rPr>
          <w:rFonts w:ascii="Arial" w:hAnsi="Arial" w:cs="Arial"/>
          <w:sz w:val="20"/>
          <w:szCs w:val="20"/>
        </w:rPr>
      </w:pPr>
      <w:r w:rsidRPr="00CD41C6">
        <w:rPr>
          <w:rFonts w:ascii="Arial" w:eastAsia="Arial" w:hAnsi="Arial" w:cs="Arial"/>
          <w:color w:val="000000"/>
          <w:sz w:val="20"/>
          <w:szCs w:val="20"/>
          <w:lang w:val="es-CO" w:eastAsia="es-MX"/>
        </w:rPr>
        <w:lastRenderedPageBreak/>
        <w:t xml:space="preserve">El plazo de ejecución del contrato será de </w:t>
      </w:r>
      <w:r w:rsidRPr="00CD41C6">
        <w:rPr>
          <w:rFonts w:ascii="Arial" w:eastAsia="Arial" w:hAnsi="Arial" w:cs="Arial"/>
          <w:b/>
          <w:bCs/>
          <w:color w:val="000000"/>
          <w:sz w:val="20"/>
          <w:szCs w:val="20"/>
          <w:lang w:val="es-CO" w:eastAsia="es-MX"/>
        </w:rPr>
        <w:t>TRES (03) MESES</w:t>
      </w:r>
      <w:r w:rsidRPr="00CD41C6">
        <w:rPr>
          <w:rFonts w:ascii="Arial" w:eastAsia="Arial" w:hAnsi="Arial" w:cs="Arial"/>
          <w:color w:val="000000"/>
          <w:sz w:val="20"/>
          <w:szCs w:val="20"/>
          <w:lang w:val="es-CO" w:eastAsia="es-MX"/>
        </w:rPr>
        <w:t xml:space="preserve"> o hasta el 30 diciembre de 2026 lo que primero ocurra contado a partir de la suscripción del acta de inicio, previa aprobación de garantías y expedición del registro presupuestal</w:t>
      </w:r>
    </w:p>
    <w:p w14:paraId="565046EC" w14:textId="77777777" w:rsidR="00CD41C6" w:rsidRDefault="00CD41C6" w:rsidP="00AA7319">
      <w:pPr>
        <w:rPr>
          <w:rFonts w:ascii="Arial" w:hAnsi="Arial" w:cs="Arial"/>
          <w:b/>
          <w:bCs/>
          <w:sz w:val="20"/>
          <w:szCs w:val="20"/>
        </w:rPr>
      </w:pPr>
    </w:p>
    <w:p w14:paraId="47B57B06" w14:textId="468DB92E" w:rsidR="00F01AC6" w:rsidRPr="00D86620" w:rsidRDefault="006D0E1F" w:rsidP="00D86620">
      <w:pPr>
        <w:pStyle w:val="Prrafodelista"/>
        <w:numPr>
          <w:ilvl w:val="0"/>
          <w:numId w:val="3"/>
        </w:numPr>
        <w:rPr>
          <w:rFonts w:ascii="Arial" w:hAnsi="Arial" w:cs="Arial"/>
          <w:b/>
          <w:bCs/>
          <w:sz w:val="20"/>
          <w:szCs w:val="20"/>
        </w:rPr>
      </w:pPr>
      <w:r w:rsidRPr="00D86620">
        <w:rPr>
          <w:rFonts w:ascii="Arial" w:hAnsi="Arial" w:cs="Arial"/>
          <w:b/>
          <w:bCs/>
          <w:sz w:val="20"/>
          <w:szCs w:val="20"/>
        </w:rPr>
        <w:t>VALOR</w:t>
      </w:r>
    </w:p>
    <w:p w14:paraId="4CF066D5" w14:textId="77777777" w:rsidR="00DA3F6B" w:rsidRDefault="00DA3F6B" w:rsidP="006D0E1F">
      <w:pPr>
        <w:jc w:val="both"/>
        <w:rPr>
          <w:rFonts w:ascii="Arial" w:hAnsi="Arial" w:cs="Arial"/>
          <w:sz w:val="20"/>
          <w:szCs w:val="20"/>
        </w:rPr>
      </w:pPr>
    </w:p>
    <w:p w14:paraId="36195889" w14:textId="24A444CE" w:rsidR="006D0E1F" w:rsidRPr="00780A12" w:rsidRDefault="006D0E1F" w:rsidP="006D0E1F">
      <w:pPr>
        <w:jc w:val="both"/>
        <w:rPr>
          <w:rFonts w:ascii="Arial" w:hAnsi="Arial" w:cs="Arial"/>
          <w:sz w:val="20"/>
          <w:szCs w:val="20"/>
        </w:rPr>
      </w:pPr>
      <w:r w:rsidRPr="006D0E1F">
        <w:rPr>
          <w:rFonts w:ascii="Arial" w:hAnsi="Arial" w:cs="Arial"/>
          <w:sz w:val="20"/>
          <w:szCs w:val="20"/>
        </w:rPr>
        <w:t xml:space="preserve">El valor del presente contrato es por </w:t>
      </w:r>
      <w:r w:rsidRPr="006D0E1F">
        <w:rPr>
          <w:rFonts w:ascii="Arial" w:hAnsi="Arial" w:cs="Arial"/>
          <w:b/>
          <w:bCs/>
          <w:sz w:val="20"/>
          <w:szCs w:val="20"/>
        </w:rPr>
        <w:t>MONTO ABOTABLE</w:t>
      </w:r>
      <w:r w:rsidRPr="006D0E1F">
        <w:rPr>
          <w:rFonts w:ascii="Arial" w:hAnsi="Arial" w:cs="Arial"/>
          <w:sz w:val="20"/>
          <w:szCs w:val="20"/>
        </w:rPr>
        <w:t xml:space="preserve"> suma que asciende a </w:t>
      </w:r>
      <w:r w:rsidRPr="006D0E1F">
        <w:rPr>
          <w:rFonts w:ascii="Arial" w:hAnsi="Arial" w:cs="Arial"/>
          <w:b/>
          <w:bCs/>
          <w:sz w:val="20"/>
          <w:szCs w:val="20"/>
        </w:rPr>
        <w:t>CIEN MILLONES DE PESOS ($100.000.000,00)</w:t>
      </w:r>
      <w:r w:rsidRPr="006D0E1F">
        <w:rPr>
          <w:rFonts w:ascii="Arial" w:hAnsi="Arial" w:cs="Arial"/>
          <w:sz w:val="20"/>
          <w:szCs w:val="20"/>
        </w:rPr>
        <w:t xml:space="preserve"> incluido IVA y demás impuestos, tasas, retenciones y contribuciones que se causen por el hecho de su celebración, ejecución y liquidación.</w:t>
      </w:r>
    </w:p>
    <w:p w14:paraId="0962C9C7" w14:textId="1ED1857F" w:rsidR="00F01AC6" w:rsidRDefault="00F01AC6" w:rsidP="00AA7319">
      <w:pPr>
        <w:rPr>
          <w:rFonts w:ascii="Arial" w:hAnsi="Arial" w:cs="Arial"/>
          <w:sz w:val="20"/>
          <w:szCs w:val="20"/>
        </w:rPr>
      </w:pPr>
    </w:p>
    <w:p w14:paraId="66FB13F4" w14:textId="49396808" w:rsidR="00BA6FFA" w:rsidRDefault="00BA6FFA" w:rsidP="00AA7319">
      <w:pPr>
        <w:rPr>
          <w:rFonts w:ascii="Arial" w:hAnsi="Arial" w:cs="Arial"/>
          <w:sz w:val="20"/>
          <w:szCs w:val="20"/>
        </w:rPr>
      </w:pPr>
    </w:p>
    <w:p w14:paraId="3A58E66E" w14:textId="77777777" w:rsidR="00BA6FFA" w:rsidRDefault="00BA6FFA" w:rsidP="00AA7319">
      <w:pPr>
        <w:rPr>
          <w:rFonts w:ascii="Arial" w:hAnsi="Arial" w:cs="Arial"/>
          <w:sz w:val="20"/>
          <w:szCs w:val="20"/>
        </w:rPr>
      </w:pPr>
    </w:p>
    <w:p w14:paraId="5518430F" w14:textId="77777777" w:rsidR="00BA6FFA" w:rsidRPr="00BA6FFA" w:rsidRDefault="00BA6FFA" w:rsidP="00BA6FFA">
      <w:pPr>
        <w:rPr>
          <w:rFonts w:ascii="Arial" w:hAnsi="Arial" w:cs="Arial"/>
          <w:sz w:val="20"/>
          <w:szCs w:val="20"/>
        </w:rPr>
      </w:pPr>
    </w:p>
    <w:p w14:paraId="1DB1F1E0" w14:textId="6131F887" w:rsidR="00BA6FFA" w:rsidRPr="00BA6FFA" w:rsidRDefault="00BA6FFA" w:rsidP="00BA6FFA">
      <w:pPr>
        <w:rPr>
          <w:rFonts w:ascii="Arial" w:hAnsi="Arial" w:cs="Arial"/>
          <w:sz w:val="20"/>
          <w:szCs w:val="20"/>
        </w:rPr>
      </w:pPr>
      <w:r w:rsidRPr="00BA6FFA">
        <w:rPr>
          <w:rFonts w:ascii="Arial" w:hAnsi="Arial" w:cs="Arial"/>
          <w:sz w:val="20"/>
          <w:szCs w:val="20"/>
        </w:rPr>
        <w:t>Nombre del proponente</w:t>
      </w:r>
      <w:r w:rsidRPr="00BA6FFA">
        <w:rPr>
          <w:rFonts w:ascii="Arial" w:hAnsi="Arial" w:cs="Arial"/>
          <w:sz w:val="20"/>
          <w:szCs w:val="20"/>
        </w:rPr>
        <w:tab/>
        <w:t>_______________________________________</w:t>
      </w:r>
    </w:p>
    <w:p w14:paraId="4E98DD77" w14:textId="77777777" w:rsidR="00BA6FFA" w:rsidRPr="00BA6FFA" w:rsidRDefault="00BA6FFA" w:rsidP="00BA6FFA">
      <w:pPr>
        <w:rPr>
          <w:rFonts w:ascii="Arial" w:hAnsi="Arial" w:cs="Arial"/>
          <w:sz w:val="20"/>
          <w:szCs w:val="20"/>
        </w:rPr>
      </w:pPr>
      <w:r w:rsidRPr="00BA6FFA">
        <w:rPr>
          <w:rFonts w:ascii="Arial" w:hAnsi="Arial" w:cs="Arial"/>
          <w:sz w:val="20"/>
          <w:szCs w:val="20"/>
        </w:rPr>
        <w:t>Nombre del representante legal</w:t>
      </w:r>
      <w:r w:rsidRPr="00BA6FFA">
        <w:rPr>
          <w:rFonts w:ascii="Arial" w:hAnsi="Arial" w:cs="Arial"/>
          <w:sz w:val="20"/>
          <w:szCs w:val="20"/>
        </w:rPr>
        <w:tab/>
        <w:t>__________________________________</w:t>
      </w:r>
    </w:p>
    <w:p w14:paraId="5974F5D2" w14:textId="77777777" w:rsidR="00BA6FFA" w:rsidRPr="00BA6FFA" w:rsidRDefault="00BA6FFA" w:rsidP="00BA6FFA">
      <w:pPr>
        <w:rPr>
          <w:rFonts w:ascii="Arial" w:hAnsi="Arial" w:cs="Arial"/>
          <w:sz w:val="20"/>
          <w:szCs w:val="20"/>
        </w:rPr>
      </w:pPr>
      <w:r w:rsidRPr="00BA6FFA">
        <w:rPr>
          <w:rFonts w:ascii="Arial" w:hAnsi="Arial" w:cs="Arial"/>
          <w:sz w:val="20"/>
          <w:szCs w:val="20"/>
        </w:rPr>
        <w:t>C. C. No.</w:t>
      </w:r>
      <w:r w:rsidRPr="00BA6FFA">
        <w:rPr>
          <w:rFonts w:ascii="Arial" w:hAnsi="Arial" w:cs="Arial"/>
          <w:sz w:val="20"/>
          <w:szCs w:val="20"/>
        </w:rPr>
        <w:tab/>
        <w:t>_____________________ de _______________</w:t>
      </w:r>
    </w:p>
    <w:p w14:paraId="77076016" w14:textId="77777777" w:rsidR="00BA6FFA" w:rsidRPr="00BA6FFA" w:rsidRDefault="00BA6FFA" w:rsidP="00BA6FFA">
      <w:pPr>
        <w:rPr>
          <w:rFonts w:ascii="Arial" w:hAnsi="Arial" w:cs="Arial"/>
          <w:sz w:val="20"/>
          <w:szCs w:val="20"/>
        </w:rPr>
      </w:pPr>
      <w:r w:rsidRPr="00BA6FFA">
        <w:rPr>
          <w:rFonts w:ascii="Arial" w:hAnsi="Arial" w:cs="Arial"/>
          <w:sz w:val="20"/>
          <w:szCs w:val="20"/>
        </w:rPr>
        <w:t>Dirección de correo</w:t>
      </w:r>
      <w:r w:rsidRPr="00BA6FFA">
        <w:rPr>
          <w:rFonts w:ascii="Arial" w:hAnsi="Arial" w:cs="Arial"/>
          <w:sz w:val="20"/>
          <w:szCs w:val="20"/>
        </w:rPr>
        <w:tab/>
        <w:t>_______________________________________</w:t>
      </w:r>
    </w:p>
    <w:p w14:paraId="70FE3449" w14:textId="77777777" w:rsidR="00BA6FFA" w:rsidRPr="00BA6FFA" w:rsidRDefault="00BA6FFA" w:rsidP="00BA6FFA">
      <w:pPr>
        <w:rPr>
          <w:rFonts w:ascii="Arial" w:hAnsi="Arial" w:cs="Arial"/>
          <w:sz w:val="20"/>
          <w:szCs w:val="20"/>
        </w:rPr>
      </w:pPr>
      <w:r w:rsidRPr="00BA6FFA">
        <w:rPr>
          <w:rFonts w:ascii="Arial" w:hAnsi="Arial" w:cs="Arial"/>
          <w:sz w:val="20"/>
          <w:szCs w:val="20"/>
        </w:rPr>
        <w:t>Correo electrónico</w:t>
      </w:r>
      <w:r w:rsidRPr="00BA6FFA">
        <w:rPr>
          <w:rFonts w:ascii="Arial" w:hAnsi="Arial" w:cs="Arial"/>
          <w:sz w:val="20"/>
          <w:szCs w:val="20"/>
        </w:rPr>
        <w:tab/>
        <w:t>_______________________________________</w:t>
      </w:r>
    </w:p>
    <w:p w14:paraId="6328BDF1" w14:textId="77777777" w:rsidR="00BA6FFA" w:rsidRPr="00BA6FFA" w:rsidRDefault="00BA6FFA" w:rsidP="00BA6FFA">
      <w:pPr>
        <w:rPr>
          <w:rFonts w:ascii="Arial" w:hAnsi="Arial" w:cs="Arial"/>
          <w:sz w:val="20"/>
          <w:szCs w:val="20"/>
        </w:rPr>
      </w:pPr>
      <w:r w:rsidRPr="00BA6FFA">
        <w:rPr>
          <w:rFonts w:ascii="Arial" w:hAnsi="Arial" w:cs="Arial"/>
          <w:sz w:val="20"/>
          <w:szCs w:val="20"/>
        </w:rPr>
        <w:t>Ciudad</w:t>
      </w:r>
      <w:r w:rsidRPr="00BA6FFA">
        <w:rPr>
          <w:rFonts w:ascii="Arial" w:hAnsi="Arial" w:cs="Arial"/>
          <w:sz w:val="20"/>
          <w:szCs w:val="20"/>
        </w:rPr>
        <w:tab/>
        <w:t>_______________________________________</w:t>
      </w:r>
    </w:p>
    <w:p w14:paraId="182DAD08" w14:textId="7165C52B" w:rsidR="000307FC" w:rsidRPr="00F01AC6" w:rsidRDefault="000307FC" w:rsidP="00F01AC6">
      <w:pPr>
        <w:jc w:val="both"/>
        <w:rPr>
          <w:rFonts w:ascii="Arial" w:eastAsia="Arial" w:hAnsi="Arial" w:cs="Arial"/>
          <w:color w:val="000000"/>
          <w:sz w:val="20"/>
          <w:szCs w:val="20"/>
        </w:rPr>
      </w:pPr>
    </w:p>
    <w:sectPr w:rsidR="000307FC" w:rsidRPr="00F01AC6" w:rsidSect="00BE266E">
      <w:headerReference w:type="default" r:id="rId7"/>
      <w:pgSz w:w="12240" w:h="18720" w:code="14"/>
      <w:pgMar w:top="1276" w:right="1701" w:bottom="170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4A2FA7" w14:textId="77777777" w:rsidR="006270F3" w:rsidRDefault="006270F3" w:rsidP="000307FC">
      <w:r>
        <w:separator/>
      </w:r>
    </w:p>
  </w:endnote>
  <w:endnote w:type="continuationSeparator" w:id="0">
    <w:p w14:paraId="324E1150" w14:textId="77777777" w:rsidR="006270F3" w:rsidRDefault="006270F3" w:rsidP="000307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Klee One"/>
    <w:panose1 w:val="00000000000000000000"/>
    <w:charset w:val="80"/>
    <w:family w:val="auto"/>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0116B5" w14:textId="77777777" w:rsidR="006270F3" w:rsidRDefault="006270F3" w:rsidP="000307FC">
      <w:r>
        <w:separator/>
      </w:r>
    </w:p>
  </w:footnote>
  <w:footnote w:type="continuationSeparator" w:id="0">
    <w:p w14:paraId="03ED17E3" w14:textId="77777777" w:rsidR="006270F3" w:rsidRDefault="006270F3" w:rsidP="000307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1A33C" w14:textId="77777777" w:rsidR="001A2F3F" w:rsidRDefault="001A2F3F">
    <w:pPr>
      <w:pStyle w:val="Encabezado"/>
    </w:pPr>
  </w:p>
  <w:tbl>
    <w:tblPr>
      <w:tblW w:w="9497" w:type="dxa"/>
      <w:tblInd w:w="137" w:type="dxa"/>
      <w:tblLayout w:type="fixed"/>
      <w:tblCellMar>
        <w:left w:w="70" w:type="dxa"/>
        <w:right w:w="70" w:type="dxa"/>
      </w:tblCellMar>
      <w:tblLook w:val="04A0" w:firstRow="1" w:lastRow="0" w:firstColumn="1" w:lastColumn="0" w:noHBand="0" w:noVBand="1"/>
    </w:tblPr>
    <w:tblGrid>
      <w:gridCol w:w="2842"/>
      <w:gridCol w:w="2989"/>
      <w:gridCol w:w="992"/>
      <w:gridCol w:w="992"/>
      <w:gridCol w:w="1682"/>
    </w:tblGrid>
    <w:tr w:rsidR="001A2F3F" w:rsidRPr="00A37EAE" w14:paraId="6664A629" w14:textId="77777777" w:rsidTr="00BE266E">
      <w:trPr>
        <w:trHeight w:val="20"/>
      </w:trPr>
      <w:tc>
        <w:tcPr>
          <w:tcW w:w="2842" w:type="dxa"/>
          <w:tcBorders>
            <w:top w:val="single" w:sz="4" w:space="0" w:color="auto"/>
            <w:left w:val="single" w:sz="4" w:space="0" w:color="auto"/>
            <w:bottom w:val="single" w:sz="4" w:space="0" w:color="auto"/>
            <w:right w:val="single" w:sz="6" w:space="0" w:color="auto"/>
          </w:tcBorders>
        </w:tcPr>
        <w:p w14:paraId="08EB89A8" w14:textId="77777777" w:rsidR="001A2F3F" w:rsidRPr="00A37EAE" w:rsidRDefault="001A2F3F" w:rsidP="0088673C">
          <w:pPr>
            <w:tabs>
              <w:tab w:val="center" w:pos="4419"/>
              <w:tab w:val="right" w:pos="8838"/>
            </w:tabs>
            <w:jc w:val="center"/>
            <w:rPr>
              <w:rFonts w:cstheme="minorHAnsi"/>
            </w:rPr>
          </w:pPr>
          <w:r w:rsidRPr="00A37EAE">
            <w:rPr>
              <w:rFonts w:cstheme="minorHAnsi"/>
              <w:noProof/>
              <w:lang w:val="en-US"/>
            </w:rPr>
            <w:drawing>
              <wp:inline distT="0" distB="0" distL="0" distR="0" wp14:anchorId="5D7FE854" wp14:editId="0F00CADE">
                <wp:extent cx="1438275" cy="590550"/>
                <wp:effectExtent l="19050" t="0" r="9525" b="0"/>
                <wp:docPr id="46" name="Imagen 46" descr="IMG-20160406-WA01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G-20160406-WA0114.jpg"/>
                        <pic:cNvPicPr>
                          <a:picLocks noChangeAspect="1" noChangeArrowheads="1"/>
                        </pic:cNvPicPr>
                      </pic:nvPicPr>
                      <pic:blipFill>
                        <a:blip r:embed="rId1">
                          <a:lum bright="10000"/>
                        </a:blip>
                        <a:srcRect l="16801" t="30563" r="18382" b="30563"/>
                        <a:stretch>
                          <a:fillRect/>
                        </a:stretch>
                      </pic:blipFill>
                      <pic:spPr bwMode="auto">
                        <a:xfrm>
                          <a:off x="0" y="0"/>
                          <a:ext cx="1438275" cy="590550"/>
                        </a:xfrm>
                        <a:prstGeom prst="rect">
                          <a:avLst/>
                        </a:prstGeom>
                        <a:noFill/>
                        <a:ln w="9525">
                          <a:noFill/>
                          <a:miter lim="800000"/>
                          <a:headEnd/>
                          <a:tailEnd/>
                        </a:ln>
                      </pic:spPr>
                    </pic:pic>
                  </a:graphicData>
                </a:graphic>
              </wp:inline>
            </w:drawing>
          </w:r>
        </w:p>
      </w:tc>
      <w:tc>
        <w:tcPr>
          <w:tcW w:w="2989" w:type="dxa"/>
          <w:tcBorders>
            <w:top w:val="single" w:sz="4" w:space="0" w:color="auto"/>
            <w:left w:val="single" w:sz="4" w:space="0" w:color="auto"/>
            <w:bottom w:val="single" w:sz="4" w:space="0" w:color="auto"/>
            <w:right w:val="single" w:sz="6" w:space="0" w:color="auto"/>
          </w:tcBorders>
          <w:vAlign w:val="center"/>
        </w:tcPr>
        <w:p w14:paraId="4F0CA55B" w14:textId="77777777" w:rsidR="001A2F3F" w:rsidRPr="00264552" w:rsidRDefault="001A2F3F" w:rsidP="0088673C">
          <w:pPr>
            <w:tabs>
              <w:tab w:val="left" w:pos="4419"/>
            </w:tabs>
            <w:jc w:val="center"/>
            <w:rPr>
              <w:rFonts w:cstheme="minorHAnsi"/>
              <w:b/>
              <w:sz w:val="16"/>
              <w:szCs w:val="16"/>
            </w:rPr>
          </w:pPr>
          <w:r w:rsidRPr="00264552">
            <w:rPr>
              <w:rFonts w:cstheme="minorHAnsi"/>
              <w:b/>
              <w:sz w:val="16"/>
              <w:szCs w:val="16"/>
            </w:rPr>
            <w:t>DIRECCION DE TRANSITO Y TRANSPORTE DE FLORIDABLANCA</w:t>
          </w:r>
        </w:p>
      </w:tc>
      <w:tc>
        <w:tcPr>
          <w:tcW w:w="3666" w:type="dxa"/>
          <w:gridSpan w:val="3"/>
          <w:tcBorders>
            <w:top w:val="single" w:sz="6" w:space="0" w:color="auto"/>
            <w:left w:val="single" w:sz="4" w:space="0" w:color="auto"/>
            <w:bottom w:val="single" w:sz="6" w:space="0" w:color="auto"/>
            <w:right w:val="single" w:sz="6" w:space="0" w:color="auto"/>
          </w:tcBorders>
          <w:vAlign w:val="center"/>
          <w:hideMark/>
        </w:tcPr>
        <w:p w14:paraId="33307E28" w14:textId="77777777" w:rsidR="001A2F3F" w:rsidRPr="00A37EAE" w:rsidRDefault="001A2F3F" w:rsidP="0088673C">
          <w:pPr>
            <w:tabs>
              <w:tab w:val="left" w:pos="4419"/>
            </w:tabs>
            <w:spacing w:line="256" w:lineRule="auto"/>
            <w:jc w:val="center"/>
            <w:rPr>
              <w:rFonts w:cstheme="minorHAnsi"/>
              <w:b/>
              <w:sz w:val="16"/>
              <w:szCs w:val="16"/>
            </w:rPr>
          </w:pPr>
          <w:r>
            <w:rPr>
              <w:rFonts w:cs="Calibri"/>
              <w:b/>
              <w:noProof/>
              <w:sz w:val="16"/>
              <w:szCs w:val="16"/>
              <w:lang w:val="en-US"/>
            </w:rPr>
            <w:drawing>
              <wp:inline distT="0" distB="0" distL="0" distR="0" wp14:anchorId="2C734CCA" wp14:editId="5E55A651">
                <wp:extent cx="771525" cy="590550"/>
                <wp:effectExtent l="0" t="0" r="9525" b="0"/>
                <wp:docPr id="47" name="Imagen 1"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6464361" name="Imagen 1" descr="Un dibujo de una persona&#10;&#10;Descripción generada automáticamente con confianza baj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0" y="0"/>
                          <a:ext cx="775450" cy="593554"/>
                        </a:xfrm>
                        <a:prstGeom prst="rect">
                          <a:avLst/>
                        </a:prstGeom>
                        <a:noFill/>
                      </pic:spPr>
                    </pic:pic>
                  </a:graphicData>
                </a:graphic>
              </wp:inline>
            </w:drawing>
          </w:r>
        </w:p>
      </w:tc>
    </w:tr>
    <w:tr w:rsidR="001A2F3F" w:rsidRPr="00A37EAE" w14:paraId="39ED8539" w14:textId="77777777" w:rsidTr="00BE266E">
      <w:trPr>
        <w:trHeight w:val="20"/>
      </w:trPr>
      <w:tc>
        <w:tcPr>
          <w:tcW w:w="5831" w:type="dxa"/>
          <w:gridSpan w:val="2"/>
          <w:vMerge w:val="restart"/>
          <w:tcBorders>
            <w:top w:val="single" w:sz="6" w:space="0" w:color="auto"/>
            <w:left w:val="single" w:sz="6" w:space="0" w:color="auto"/>
            <w:bottom w:val="single" w:sz="4" w:space="0" w:color="auto"/>
            <w:right w:val="single" w:sz="6" w:space="0" w:color="auto"/>
          </w:tcBorders>
          <w:shd w:val="pct20" w:color="auto" w:fill="auto"/>
          <w:tcMar>
            <w:top w:w="0" w:type="dxa"/>
            <w:left w:w="71" w:type="dxa"/>
            <w:bottom w:w="0" w:type="dxa"/>
            <w:right w:w="71" w:type="dxa"/>
          </w:tcMar>
          <w:vAlign w:val="center"/>
          <w:hideMark/>
        </w:tcPr>
        <w:p w14:paraId="3E4766BC" w14:textId="7BB006D4" w:rsidR="001A2F3F" w:rsidRPr="00A37EAE" w:rsidRDefault="001A2F3F" w:rsidP="0088673C">
          <w:pPr>
            <w:adjustRightInd w:val="0"/>
            <w:jc w:val="center"/>
            <w:rPr>
              <w:rFonts w:cstheme="minorHAnsi"/>
              <w:b/>
              <w:bCs/>
            </w:rPr>
          </w:pPr>
          <w:r>
            <w:rPr>
              <w:rFonts w:cstheme="minorHAnsi"/>
              <w:b/>
              <w:bCs/>
            </w:rPr>
            <w:t>FICHA TÉCNICA</w:t>
          </w:r>
        </w:p>
      </w:tc>
      <w:tc>
        <w:tcPr>
          <w:tcW w:w="992" w:type="dxa"/>
          <w:tcBorders>
            <w:top w:val="single" w:sz="6" w:space="0" w:color="auto"/>
            <w:left w:val="nil"/>
            <w:bottom w:val="single" w:sz="6" w:space="0" w:color="auto"/>
            <w:right w:val="single" w:sz="6" w:space="0" w:color="auto"/>
          </w:tcBorders>
          <w:tcMar>
            <w:top w:w="0" w:type="dxa"/>
            <w:left w:w="71" w:type="dxa"/>
            <w:bottom w:w="0" w:type="dxa"/>
            <w:right w:w="71" w:type="dxa"/>
          </w:tcMar>
          <w:vAlign w:val="center"/>
          <w:hideMark/>
        </w:tcPr>
        <w:p w14:paraId="543D0D17" w14:textId="77777777" w:rsidR="001A2F3F" w:rsidRPr="00A37EAE" w:rsidRDefault="001A2F3F" w:rsidP="0088673C">
          <w:pPr>
            <w:pStyle w:val="Sinespaciado"/>
            <w:jc w:val="center"/>
            <w:rPr>
              <w:rFonts w:cstheme="minorHAnsi"/>
              <w:b/>
              <w:sz w:val="16"/>
              <w:szCs w:val="16"/>
            </w:rPr>
          </w:pPr>
          <w:r w:rsidRPr="00A37EAE">
            <w:rPr>
              <w:rFonts w:cstheme="minorHAnsi"/>
              <w:b/>
              <w:sz w:val="16"/>
              <w:szCs w:val="16"/>
            </w:rPr>
            <w:t>CÓDIGO</w:t>
          </w:r>
        </w:p>
      </w:tc>
      <w:tc>
        <w:tcPr>
          <w:tcW w:w="992" w:type="dxa"/>
          <w:tcBorders>
            <w:top w:val="single" w:sz="6" w:space="0" w:color="auto"/>
            <w:left w:val="nil"/>
            <w:bottom w:val="single" w:sz="6" w:space="0" w:color="auto"/>
            <w:right w:val="nil"/>
          </w:tcBorders>
          <w:tcMar>
            <w:top w:w="0" w:type="dxa"/>
            <w:left w:w="71" w:type="dxa"/>
            <w:bottom w:w="0" w:type="dxa"/>
            <w:right w:w="71" w:type="dxa"/>
          </w:tcMar>
          <w:vAlign w:val="center"/>
          <w:hideMark/>
        </w:tcPr>
        <w:p w14:paraId="452C208B" w14:textId="77777777" w:rsidR="001A2F3F" w:rsidRPr="00A37EAE" w:rsidRDefault="001A2F3F" w:rsidP="0088673C">
          <w:pPr>
            <w:pStyle w:val="Sinespaciado"/>
            <w:jc w:val="center"/>
            <w:rPr>
              <w:rFonts w:cstheme="minorHAnsi"/>
              <w:b/>
              <w:sz w:val="16"/>
              <w:szCs w:val="16"/>
            </w:rPr>
          </w:pPr>
          <w:r w:rsidRPr="00A37EAE">
            <w:rPr>
              <w:rFonts w:cstheme="minorHAnsi"/>
              <w:b/>
              <w:sz w:val="16"/>
              <w:szCs w:val="16"/>
            </w:rPr>
            <w:t>VERSIÓN</w:t>
          </w:r>
        </w:p>
      </w:tc>
      <w:tc>
        <w:tcPr>
          <w:tcW w:w="1682"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hideMark/>
        </w:tcPr>
        <w:p w14:paraId="48E951A2" w14:textId="77777777" w:rsidR="001A2F3F" w:rsidRPr="00A37EAE" w:rsidRDefault="001A2F3F" w:rsidP="0088673C">
          <w:pPr>
            <w:pStyle w:val="Sinespaciado"/>
            <w:jc w:val="center"/>
            <w:rPr>
              <w:rFonts w:cstheme="minorHAnsi"/>
              <w:b/>
              <w:sz w:val="16"/>
              <w:szCs w:val="16"/>
            </w:rPr>
          </w:pPr>
          <w:r w:rsidRPr="00A37EAE">
            <w:rPr>
              <w:rFonts w:cstheme="minorHAnsi"/>
              <w:b/>
              <w:sz w:val="16"/>
              <w:szCs w:val="16"/>
            </w:rPr>
            <w:t>PROCESO</w:t>
          </w:r>
        </w:p>
      </w:tc>
    </w:tr>
    <w:tr w:rsidR="001A2F3F" w:rsidRPr="00A37EAE" w14:paraId="3C809571" w14:textId="77777777" w:rsidTr="00BE266E">
      <w:trPr>
        <w:trHeight w:val="20"/>
      </w:trPr>
      <w:tc>
        <w:tcPr>
          <w:tcW w:w="5831" w:type="dxa"/>
          <w:gridSpan w:val="2"/>
          <w:vMerge/>
          <w:tcBorders>
            <w:top w:val="single" w:sz="6" w:space="0" w:color="auto"/>
            <w:left w:val="single" w:sz="6" w:space="0" w:color="auto"/>
            <w:bottom w:val="single" w:sz="4" w:space="0" w:color="auto"/>
            <w:right w:val="single" w:sz="6" w:space="0" w:color="auto"/>
          </w:tcBorders>
          <w:vAlign w:val="center"/>
          <w:hideMark/>
        </w:tcPr>
        <w:p w14:paraId="681CBF96" w14:textId="77777777" w:rsidR="001A2F3F" w:rsidRPr="00A37EAE" w:rsidRDefault="001A2F3F" w:rsidP="0088673C">
          <w:pPr>
            <w:rPr>
              <w:rFonts w:cstheme="minorHAnsi"/>
              <w:b/>
              <w:sz w:val="16"/>
              <w:szCs w:val="16"/>
            </w:rPr>
          </w:pPr>
        </w:p>
      </w:tc>
      <w:tc>
        <w:tcPr>
          <w:tcW w:w="992" w:type="dxa"/>
          <w:tcBorders>
            <w:top w:val="single" w:sz="6" w:space="0" w:color="auto"/>
            <w:left w:val="nil"/>
            <w:bottom w:val="single" w:sz="6" w:space="0" w:color="auto"/>
            <w:right w:val="single" w:sz="6" w:space="0" w:color="auto"/>
          </w:tcBorders>
          <w:tcMar>
            <w:top w:w="0" w:type="dxa"/>
            <w:left w:w="71" w:type="dxa"/>
            <w:bottom w:w="0" w:type="dxa"/>
            <w:right w:w="71" w:type="dxa"/>
          </w:tcMar>
          <w:vAlign w:val="center"/>
        </w:tcPr>
        <w:p w14:paraId="31EEBC34" w14:textId="77777777" w:rsidR="001A2F3F" w:rsidRPr="00A37EAE" w:rsidRDefault="001A2F3F" w:rsidP="0088673C">
          <w:pPr>
            <w:pStyle w:val="Sinespaciado"/>
            <w:jc w:val="center"/>
            <w:rPr>
              <w:rFonts w:cstheme="minorHAnsi"/>
              <w:sz w:val="16"/>
              <w:szCs w:val="16"/>
            </w:rPr>
          </w:pPr>
          <w:r w:rsidRPr="00A37EAE">
            <w:rPr>
              <w:rFonts w:cstheme="minorHAnsi"/>
              <w:sz w:val="16"/>
              <w:szCs w:val="16"/>
            </w:rPr>
            <w:t>113-10-04</w:t>
          </w:r>
        </w:p>
      </w:tc>
      <w:tc>
        <w:tcPr>
          <w:tcW w:w="992" w:type="dxa"/>
          <w:tcBorders>
            <w:top w:val="single" w:sz="6" w:space="0" w:color="auto"/>
            <w:left w:val="nil"/>
            <w:bottom w:val="single" w:sz="4" w:space="0" w:color="auto"/>
            <w:right w:val="nil"/>
          </w:tcBorders>
          <w:tcMar>
            <w:top w:w="0" w:type="dxa"/>
            <w:left w:w="71" w:type="dxa"/>
            <w:bottom w:w="0" w:type="dxa"/>
            <w:right w:w="71" w:type="dxa"/>
          </w:tcMar>
          <w:vAlign w:val="center"/>
          <w:hideMark/>
        </w:tcPr>
        <w:p w14:paraId="2EB6E125" w14:textId="77777777" w:rsidR="001A2F3F" w:rsidRPr="00A37EAE" w:rsidRDefault="001A2F3F" w:rsidP="0088673C">
          <w:pPr>
            <w:pStyle w:val="Sinespaciado"/>
            <w:jc w:val="center"/>
            <w:rPr>
              <w:rFonts w:cstheme="minorHAnsi"/>
              <w:sz w:val="16"/>
              <w:szCs w:val="16"/>
            </w:rPr>
          </w:pPr>
          <w:r w:rsidRPr="00A37EAE">
            <w:rPr>
              <w:rFonts w:cstheme="minorHAnsi"/>
              <w:sz w:val="16"/>
              <w:szCs w:val="16"/>
            </w:rPr>
            <w:t>1.0</w:t>
          </w:r>
        </w:p>
      </w:tc>
      <w:tc>
        <w:tcPr>
          <w:tcW w:w="1682" w:type="dxa"/>
          <w:tcBorders>
            <w:top w:val="single" w:sz="6" w:space="0" w:color="auto"/>
            <w:left w:val="single" w:sz="6" w:space="0" w:color="auto"/>
            <w:bottom w:val="single" w:sz="6" w:space="0" w:color="auto"/>
            <w:right w:val="single" w:sz="6" w:space="0" w:color="auto"/>
          </w:tcBorders>
          <w:tcMar>
            <w:top w:w="0" w:type="dxa"/>
            <w:left w:w="71" w:type="dxa"/>
            <w:bottom w:w="0" w:type="dxa"/>
            <w:right w:w="71" w:type="dxa"/>
          </w:tcMar>
          <w:vAlign w:val="center"/>
        </w:tcPr>
        <w:p w14:paraId="38E82282" w14:textId="77777777" w:rsidR="001A2F3F" w:rsidRPr="00A37EAE" w:rsidRDefault="001A2F3F" w:rsidP="0088673C">
          <w:pPr>
            <w:pStyle w:val="Sinespaciado"/>
            <w:jc w:val="center"/>
            <w:rPr>
              <w:rFonts w:cstheme="minorHAnsi"/>
              <w:sz w:val="16"/>
              <w:szCs w:val="16"/>
            </w:rPr>
          </w:pPr>
          <w:r w:rsidRPr="00A37EAE">
            <w:rPr>
              <w:rFonts w:cstheme="minorHAnsi"/>
              <w:sz w:val="16"/>
              <w:szCs w:val="16"/>
            </w:rPr>
            <w:t>CONTRATACION</w:t>
          </w:r>
        </w:p>
      </w:tc>
    </w:tr>
    <w:tr w:rsidR="001A2F3F" w:rsidRPr="00A37EAE" w14:paraId="7704E17A" w14:textId="77777777" w:rsidTr="00BE266E">
      <w:trPr>
        <w:trHeight w:val="20"/>
      </w:trPr>
      <w:tc>
        <w:tcPr>
          <w:tcW w:w="5831" w:type="dxa"/>
          <w:gridSpan w:val="2"/>
          <w:vMerge/>
          <w:tcBorders>
            <w:top w:val="single" w:sz="6" w:space="0" w:color="auto"/>
            <w:left w:val="single" w:sz="6" w:space="0" w:color="auto"/>
            <w:bottom w:val="single" w:sz="4" w:space="0" w:color="auto"/>
            <w:right w:val="single" w:sz="6" w:space="0" w:color="auto"/>
          </w:tcBorders>
          <w:vAlign w:val="center"/>
          <w:hideMark/>
        </w:tcPr>
        <w:p w14:paraId="2BF1DD14" w14:textId="77777777" w:rsidR="001A2F3F" w:rsidRPr="00A37EAE" w:rsidRDefault="001A2F3F" w:rsidP="0088673C">
          <w:pPr>
            <w:rPr>
              <w:rFonts w:cstheme="minorHAnsi"/>
              <w:b/>
              <w:sz w:val="16"/>
              <w:szCs w:val="16"/>
            </w:rPr>
          </w:pPr>
        </w:p>
      </w:tc>
      <w:tc>
        <w:tcPr>
          <w:tcW w:w="992" w:type="dxa"/>
          <w:vMerge w:val="restart"/>
          <w:tcBorders>
            <w:top w:val="nil"/>
            <w:left w:val="nil"/>
            <w:bottom w:val="single" w:sz="4" w:space="0" w:color="auto"/>
            <w:right w:val="single" w:sz="6" w:space="0" w:color="auto"/>
          </w:tcBorders>
          <w:tcMar>
            <w:top w:w="0" w:type="dxa"/>
            <w:left w:w="71" w:type="dxa"/>
            <w:bottom w:w="0" w:type="dxa"/>
            <w:right w:w="71" w:type="dxa"/>
          </w:tcMar>
          <w:vAlign w:val="center"/>
          <w:hideMark/>
        </w:tcPr>
        <w:p w14:paraId="78BB179D" w14:textId="77777777" w:rsidR="001A2F3F" w:rsidRPr="00A37EAE" w:rsidRDefault="001A2F3F" w:rsidP="0088673C">
          <w:pPr>
            <w:tabs>
              <w:tab w:val="center" w:pos="4419"/>
              <w:tab w:val="right" w:pos="8838"/>
            </w:tabs>
            <w:spacing w:before="60" w:after="60" w:line="256" w:lineRule="auto"/>
            <w:jc w:val="center"/>
            <w:rPr>
              <w:rFonts w:cstheme="minorHAnsi"/>
              <w:sz w:val="16"/>
              <w:szCs w:val="16"/>
            </w:rPr>
          </w:pPr>
          <w:r w:rsidRPr="00A37EAE">
            <w:rPr>
              <w:rFonts w:cstheme="minorHAnsi"/>
              <w:b/>
              <w:sz w:val="16"/>
              <w:szCs w:val="16"/>
            </w:rPr>
            <w:t>GESTIÓN DE CALIDAD</w:t>
          </w:r>
        </w:p>
      </w:tc>
      <w:tc>
        <w:tcPr>
          <w:tcW w:w="992" w:type="dxa"/>
          <w:tcBorders>
            <w:top w:val="single" w:sz="4" w:space="0" w:color="auto"/>
            <w:left w:val="nil"/>
            <w:bottom w:val="single" w:sz="4" w:space="0" w:color="auto"/>
            <w:right w:val="nil"/>
          </w:tcBorders>
          <w:tcMar>
            <w:top w:w="0" w:type="dxa"/>
            <w:left w:w="71" w:type="dxa"/>
            <w:bottom w:w="0" w:type="dxa"/>
            <w:right w:w="71" w:type="dxa"/>
          </w:tcMar>
          <w:vAlign w:val="center"/>
          <w:hideMark/>
        </w:tcPr>
        <w:p w14:paraId="3C85C996" w14:textId="77777777" w:rsidR="001A2F3F" w:rsidRPr="00A37EAE" w:rsidRDefault="001A2F3F" w:rsidP="0088673C">
          <w:pPr>
            <w:pStyle w:val="Sinespaciado"/>
            <w:jc w:val="center"/>
            <w:rPr>
              <w:rFonts w:cstheme="minorHAnsi"/>
              <w:b/>
              <w:sz w:val="16"/>
              <w:szCs w:val="16"/>
            </w:rPr>
          </w:pPr>
          <w:r w:rsidRPr="00A37EAE">
            <w:rPr>
              <w:rFonts w:cstheme="minorHAnsi"/>
              <w:b/>
              <w:sz w:val="16"/>
              <w:szCs w:val="16"/>
            </w:rPr>
            <w:t>FECHA DE ELAB.</w:t>
          </w:r>
        </w:p>
      </w:tc>
      <w:tc>
        <w:tcPr>
          <w:tcW w:w="1682" w:type="dxa"/>
          <w:tcBorders>
            <w:top w:val="single" w:sz="6" w:space="0" w:color="auto"/>
            <w:left w:val="single" w:sz="6" w:space="0" w:color="auto"/>
            <w:bottom w:val="single" w:sz="4" w:space="0" w:color="auto"/>
            <w:right w:val="single" w:sz="6" w:space="0" w:color="auto"/>
          </w:tcBorders>
          <w:tcMar>
            <w:top w:w="0" w:type="dxa"/>
            <w:left w:w="71" w:type="dxa"/>
            <w:bottom w:w="0" w:type="dxa"/>
            <w:right w:w="71" w:type="dxa"/>
          </w:tcMar>
          <w:vAlign w:val="center"/>
          <w:hideMark/>
        </w:tcPr>
        <w:p w14:paraId="73935A87" w14:textId="77777777" w:rsidR="001A2F3F" w:rsidRPr="00A37EAE" w:rsidRDefault="001A2F3F" w:rsidP="0088673C">
          <w:pPr>
            <w:pStyle w:val="Sinespaciado"/>
            <w:jc w:val="center"/>
            <w:rPr>
              <w:rFonts w:cstheme="minorHAnsi"/>
              <w:b/>
              <w:sz w:val="16"/>
              <w:szCs w:val="16"/>
            </w:rPr>
          </w:pPr>
          <w:r w:rsidRPr="00A37EAE">
            <w:rPr>
              <w:rFonts w:cstheme="minorHAnsi"/>
              <w:b/>
              <w:sz w:val="16"/>
              <w:szCs w:val="16"/>
            </w:rPr>
            <w:t>No. DE PAGINA</w:t>
          </w:r>
        </w:p>
      </w:tc>
    </w:tr>
    <w:tr w:rsidR="001A2F3F" w:rsidRPr="00A37EAE" w14:paraId="14CED2F6" w14:textId="77777777" w:rsidTr="00BE266E">
      <w:trPr>
        <w:trHeight w:val="20"/>
      </w:trPr>
      <w:tc>
        <w:tcPr>
          <w:tcW w:w="5831" w:type="dxa"/>
          <w:gridSpan w:val="2"/>
          <w:vMerge/>
          <w:tcBorders>
            <w:top w:val="single" w:sz="6" w:space="0" w:color="auto"/>
            <w:left w:val="single" w:sz="6" w:space="0" w:color="auto"/>
            <w:bottom w:val="single" w:sz="4" w:space="0" w:color="auto"/>
            <w:right w:val="single" w:sz="6" w:space="0" w:color="auto"/>
          </w:tcBorders>
          <w:vAlign w:val="center"/>
          <w:hideMark/>
        </w:tcPr>
        <w:p w14:paraId="114B1004" w14:textId="77777777" w:rsidR="001A2F3F" w:rsidRPr="00A37EAE" w:rsidRDefault="001A2F3F" w:rsidP="0088673C">
          <w:pPr>
            <w:rPr>
              <w:rFonts w:cstheme="minorHAnsi"/>
              <w:b/>
              <w:sz w:val="16"/>
              <w:szCs w:val="16"/>
            </w:rPr>
          </w:pPr>
        </w:p>
      </w:tc>
      <w:tc>
        <w:tcPr>
          <w:tcW w:w="992" w:type="dxa"/>
          <w:vMerge/>
          <w:tcBorders>
            <w:top w:val="nil"/>
            <w:left w:val="nil"/>
            <w:bottom w:val="single" w:sz="4" w:space="0" w:color="auto"/>
            <w:right w:val="single" w:sz="6" w:space="0" w:color="auto"/>
          </w:tcBorders>
          <w:vAlign w:val="center"/>
          <w:hideMark/>
        </w:tcPr>
        <w:p w14:paraId="07B22553" w14:textId="77777777" w:rsidR="001A2F3F" w:rsidRPr="00A37EAE" w:rsidRDefault="001A2F3F" w:rsidP="0088673C">
          <w:pPr>
            <w:rPr>
              <w:rFonts w:cstheme="minorHAnsi"/>
              <w:sz w:val="16"/>
              <w:szCs w:val="16"/>
            </w:rPr>
          </w:pPr>
        </w:p>
      </w:tc>
      <w:tc>
        <w:tcPr>
          <w:tcW w:w="992" w:type="dxa"/>
          <w:tcBorders>
            <w:top w:val="single" w:sz="4" w:space="0" w:color="auto"/>
            <w:left w:val="nil"/>
            <w:bottom w:val="single" w:sz="4" w:space="0" w:color="auto"/>
            <w:right w:val="nil"/>
          </w:tcBorders>
          <w:tcMar>
            <w:top w:w="0" w:type="dxa"/>
            <w:left w:w="71" w:type="dxa"/>
            <w:bottom w:w="0" w:type="dxa"/>
            <w:right w:w="71" w:type="dxa"/>
          </w:tcMar>
          <w:vAlign w:val="center"/>
          <w:hideMark/>
        </w:tcPr>
        <w:p w14:paraId="584E99A6" w14:textId="77777777" w:rsidR="001A2F3F" w:rsidRPr="00A37EAE" w:rsidRDefault="001A2F3F" w:rsidP="0088673C">
          <w:pPr>
            <w:pStyle w:val="Sinespaciado"/>
            <w:jc w:val="center"/>
            <w:rPr>
              <w:rFonts w:cstheme="minorHAnsi"/>
              <w:sz w:val="16"/>
              <w:szCs w:val="16"/>
            </w:rPr>
          </w:pPr>
          <w:r w:rsidRPr="00A37EAE">
            <w:rPr>
              <w:rFonts w:cstheme="minorHAnsi"/>
              <w:sz w:val="16"/>
              <w:szCs w:val="16"/>
            </w:rPr>
            <w:t>25/02/2022</w:t>
          </w:r>
        </w:p>
      </w:tc>
      <w:tc>
        <w:tcPr>
          <w:tcW w:w="1682" w:type="dxa"/>
          <w:tcBorders>
            <w:top w:val="single" w:sz="6" w:space="0" w:color="auto"/>
            <w:left w:val="single" w:sz="6" w:space="0" w:color="auto"/>
            <w:bottom w:val="single" w:sz="4" w:space="0" w:color="auto"/>
            <w:right w:val="single" w:sz="6" w:space="0" w:color="auto"/>
          </w:tcBorders>
          <w:tcMar>
            <w:top w:w="0" w:type="dxa"/>
            <w:left w:w="71" w:type="dxa"/>
            <w:bottom w:w="0" w:type="dxa"/>
            <w:right w:w="71" w:type="dxa"/>
          </w:tcMar>
          <w:vAlign w:val="center"/>
          <w:hideMark/>
        </w:tcPr>
        <w:p w14:paraId="5A694D7E" w14:textId="6D4CAD5E" w:rsidR="001A2F3F" w:rsidRPr="00A37EAE" w:rsidRDefault="001A2F3F" w:rsidP="0088673C">
          <w:pPr>
            <w:tabs>
              <w:tab w:val="center" w:pos="4419"/>
              <w:tab w:val="right" w:pos="8838"/>
            </w:tabs>
            <w:spacing w:before="60" w:after="60" w:line="256" w:lineRule="auto"/>
            <w:jc w:val="center"/>
            <w:rPr>
              <w:rFonts w:cstheme="minorHAnsi"/>
              <w:sz w:val="16"/>
              <w:szCs w:val="16"/>
            </w:rPr>
          </w:pPr>
          <w:r w:rsidRPr="00A37EAE">
            <w:rPr>
              <w:rFonts w:cstheme="minorHAnsi"/>
              <w:sz w:val="16"/>
              <w:szCs w:val="16"/>
            </w:rPr>
            <w:t xml:space="preserve">Página </w:t>
          </w:r>
          <w:r w:rsidRPr="00A37EAE">
            <w:rPr>
              <w:rFonts w:cstheme="minorHAnsi"/>
              <w:b/>
              <w:bCs/>
              <w:sz w:val="16"/>
              <w:szCs w:val="16"/>
            </w:rPr>
            <w:fldChar w:fldCharType="begin"/>
          </w:r>
          <w:r w:rsidRPr="00A37EAE">
            <w:rPr>
              <w:rFonts w:cstheme="minorHAnsi"/>
              <w:b/>
              <w:bCs/>
              <w:sz w:val="16"/>
              <w:szCs w:val="16"/>
            </w:rPr>
            <w:instrText>PAGE  \* Arabic  \* MERGEFORMAT</w:instrText>
          </w:r>
          <w:r w:rsidRPr="00A37EAE">
            <w:rPr>
              <w:rFonts w:cstheme="minorHAnsi"/>
              <w:b/>
              <w:bCs/>
              <w:sz w:val="16"/>
              <w:szCs w:val="16"/>
            </w:rPr>
            <w:fldChar w:fldCharType="separate"/>
          </w:r>
          <w:r w:rsidR="0045781B">
            <w:rPr>
              <w:rFonts w:cstheme="minorHAnsi"/>
              <w:b/>
              <w:bCs/>
              <w:noProof/>
              <w:sz w:val="16"/>
              <w:szCs w:val="16"/>
            </w:rPr>
            <w:t>20</w:t>
          </w:r>
          <w:r w:rsidRPr="00A37EAE">
            <w:rPr>
              <w:rFonts w:cstheme="minorHAnsi"/>
              <w:b/>
              <w:bCs/>
              <w:sz w:val="16"/>
              <w:szCs w:val="16"/>
            </w:rPr>
            <w:fldChar w:fldCharType="end"/>
          </w:r>
          <w:r w:rsidRPr="00A37EAE">
            <w:rPr>
              <w:rFonts w:cstheme="minorHAnsi"/>
              <w:sz w:val="16"/>
              <w:szCs w:val="16"/>
            </w:rPr>
            <w:t xml:space="preserve"> de </w:t>
          </w:r>
          <w:r w:rsidRPr="00A37EAE">
            <w:rPr>
              <w:rFonts w:cstheme="minorHAnsi"/>
              <w:b/>
              <w:bCs/>
              <w:sz w:val="16"/>
              <w:szCs w:val="16"/>
            </w:rPr>
            <w:fldChar w:fldCharType="begin"/>
          </w:r>
          <w:r w:rsidRPr="00A37EAE">
            <w:rPr>
              <w:rFonts w:cstheme="minorHAnsi"/>
              <w:b/>
              <w:bCs/>
              <w:sz w:val="16"/>
              <w:szCs w:val="16"/>
            </w:rPr>
            <w:instrText>NUMPAGES  \* Arabic  \* MERGEFORMAT</w:instrText>
          </w:r>
          <w:r w:rsidRPr="00A37EAE">
            <w:rPr>
              <w:rFonts w:cstheme="minorHAnsi"/>
              <w:b/>
              <w:bCs/>
              <w:sz w:val="16"/>
              <w:szCs w:val="16"/>
            </w:rPr>
            <w:fldChar w:fldCharType="separate"/>
          </w:r>
          <w:r w:rsidR="0045781B">
            <w:rPr>
              <w:rFonts w:cstheme="minorHAnsi"/>
              <w:b/>
              <w:bCs/>
              <w:noProof/>
              <w:sz w:val="16"/>
              <w:szCs w:val="16"/>
            </w:rPr>
            <w:t>20</w:t>
          </w:r>
          <w:r w:rsidRPr="00A37EAE">
            <w:rPr>
              <w:rFonts w:cstheme="minorHAnsi"/>
              <w:b/>
              <w:bCs/>
              <w:sz w:val="16"/>
              <w:szCs w:val="16"/>
            </w:rPr>
            <w:fldChar w:fldCharType="end"/>
          </w:r>
        </w:p>
      </w:tc>
    </w:tr>
  </w:tbl>
  <w:p w14:paraId="45F7D34B" w14:textId="77777777" w:rsidR="001A2F3F" w:rsidRDefault="001A2F3F" w:rsidP="002D49F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70F0"/>
    <w:multiLevelType w:val="hybridMultilevel"/>
    <w:tmpl w:val="13806300"/>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 w15:restartNumberingAfterBreak="0">
    <w:nsid w:val="06F47997"/>
    <w:multiLevelType w:val="hybridMultilevel"/>
    <w:tmpl w:val="EC6A22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10B7FEF"/>
    <w:multiLevelType w:val="hybridMultilevel"/>
    <w:tmpl w:val="A6DCB1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B6775E"/>
    <w:multiLevelType w:val="hybridMultilevel"/>
    <w:tmpl w:val="58A655B0"/>
    <w:lvl w:ilvl="0" w:tplc="240A000F">
      <w:start w:val="1"/>
      <w:numFmt w:val="decimal"/>
      <w:lvlText w:val="%1."/>
      <w:lvlJc w:val="left"/>
      <w:pPr>
        <w:ind w:left="1713" w:hanging="360"/>
      </w:pPr>
    </w:lvl>
    <w:lvl w:ilvl="1" w:tplc="240A0019" w:tentative="1">
      <w:start w:val="1"/>
      <w:numFmt w:val="lowerLetter"/>
      <w:lvlText w:val="%2."/>
      <w:lvlJc w:val="left"/>
      <w:pPr>
        <w:ind w:left="2433" w:hanging="360"/>
      </w:pPr>
    </w:lvl>
    <w:lvl w:ilvl="2" w:tplc="240A001B" w:tentative="1">
      <w:start w:val="1"/>
      <w:numFmt w:val="lowerRoman"/>
      <w:lvlText w:val="%3."/>
      <w:lvlJc w:val="right"/>
      <w:pPr>
        <w:ind w:left="3153" w:hanging="180"/>
      </w:pPr>
    </w:lvl>
    <w:lvl w:ilvl="3" w:tplc="240A000F" w:tentative="1">
      <w:start w:val="1"/>
      <w:numFmt w:val="decimal"/>
      <w:lvlText w:val="%4."/>
      <w:lvlJc w:val="left"/>
      <w:pPr>
        <w:ind w:left="3873" w:hanging="360"/>
      </w:pPr>
    </w:lvl>
    <w:lvl w:ilvl="4" w:tplc="240A0019" w:tentative="1">
      <w:start w:val="1"/>
      <w:numFmt w:val="lowerLetter"/>
      <w:lvlText w:val="%5."/>
      <w:lvlJc w:val="left"/>
      <w:pPr>
        <w:ind w:left="4593" w:hanging="360"/>
      </w:p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4" w15:restartNumberingAfterBreak="0">
    <w:nsid w:val="1CD26E19"/>
    <w:multiLevelType w:val="hybridMultilevel"/>
    <w:tmpl w:val="177AED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1F2F73"/>
    <w:multiLevelType w:val="hybridMultilevel"/>
    <w:tmpl w:val="BB7AAF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1F726FA"/>
    <w:multiLevelType w:val="hybridMultilevel"/>
    <w:tmpl w:val="DD32702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2584338"/>
    <w:multiLevelType w:val="hybridMultilevel"/>
    <w:tmpl w:val="0D06E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DD2371"/>
    <w:multiLevelType w:val="hybridMultilevel"/>
    <w:tmpl w:val="97ECAFB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9" w15:restartNumberingAfterBreak="0">
    <w:nsid w:val="27BF05D7"/>
    <w:multiLevelType w:val="hybridMultilevel"/>
    <w:tmpl w:val="C1240E1A"/>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15:restartNumberingAfterBreak="0">
    <w:nsid w:val="2B690C96"/>
    <w:multiLevelType w:val="hybridMultilevel"/>
    <w:tmpl w:val="F6441D1E"/>
    <w:lvl w:ilvl="0" w:tplc="240A000F">
      <w:start w:val="1"/>
      <w:numFmt w:val="decimal"/>
      <w:lvlText w:val="%1."/>
      <w:lvlJc w:val="left"/>
      <w:pPr>
        <w:ind w:left="1713" w:hanging="360"/>
      </w:pPr>
    </w:lvl>
    <w:lvl w:ilvl="1" w:tplc="240A0019" w:tentative="1">
      <w:start w:val="1"/>
      <w:numFmt w:val="lowerLetter"/>
      <w:lvlText w:val="%2."/>
      <w:lvlJc w:val="left"/>
      <w:pPr>
        <w:ind w:left="2433" w:hanging="360"/>
      </w:pPr>
    </w:lvl>
    <w:lvl w:ilvl="2" w:tplc="240A001B" w:tentative="1">
      <w:start w:val="1"/>
      <w:numFmt w:val="lowerRoman"/>
      <w:lvlText w:val="%3."/>
      <w:lvlJc w:val="right"/>
      <w:pPr>
        <w:ind w:left="3153" w:hanging="180"/>
      </w:pPr>
    </w:lvl>
    <w:lvl w:ilvl="3" w:tplc="240A000F" w:tentative="1">
      <w:start w:val="1"/>
      <w:numFmt w:val="decimal"/>
      <w:lvlText w:val="%4."/>
      <w:lvlJc w:val="left"/>
      <w:pPr>
        <w:ind w:left="3873" w:hanging="360"/>
      </w:pPr>
    </w:lvl>
    <w:lvl w:ilvl="4" w:tplc="240A0019" w:tentative="1">
      <w:start w:val="1"/>
      <w:numFmt w:val="lowerLetter"/>
      <w:lvlText w:val="%5."/>
      <w:lvlJc w:val="left"/>
      <w:pPr>
        <w:ind w:left="4593" w:hanging="360"/>
      </w:p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11" w15:restartNumberingAfterBreak="0">
    <w:nsid w:val="2F116796"/>
    <w:multiLevelType w:val="hybridMultilevel"/>
    <w:tmpl w:val="6A98ADDE"/>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12" w15:restartNumberingAfterBreak="0">
    <w:nsid w:val="31BC3DE1"/>
    <w:multiLevelType w:val="hybridMultilevel"/>
    <w:tmpl w:val="26643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5C590E"/>
    <w:multiLevelType w:val="hybridMultilevel"/>
    <w:tmpl w:val="BD10904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BFE463E"/>
    <w:multiLevelType w:val="hybridMultilevel"/>
    <w:tmpl w:val="740C5CB2"/>
    <w:lvl w:ilvl="0" w:tplc="9D845260">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F6D71E7"/>
    <w:multiLevelType w:val="hybridMultilevel"/>
    <w:tmpl w:val="E188C5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0856D03"/>
    <w:multiLevelType w:val="hybridMultilevel"/>
    <w:tmpl w:val="6512F3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31C474D"/>
    <w:multiLevelType w:val="hybridMultilevel"/>
    <w:tmpl w:val="3B3AA2CA"/>
    <w:lvl w:ilvl="0" w:tplc="080A0019">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7024D88"/>
    <w:multiLevelType w:val="hybridMultilevel"/>
    <w:tmpl w:val="626659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A5C5F38"/>
    <w:multiLevelType w:val="hybridMultilevel"/>
    <w:tmpl w:val="5BA2D70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513B7FFD"/>
    <w:multiLevelType w:val="hybridMultilevel"/>
    <w:tmpl w:val="D13EE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C0A45B1"/>
    <w:multiLevelType w:val="hybridMultilevel"/>
    <w:tmpl w:val="AABEA956"/>
    <w:lvl w:ilvl="0" w:tplc="240A000F">
      <w:start w:val="1"/>
      <w:numFmt w:val="decimal"/>
      <w:lvlText w:val="%1."/>
      <w:lvlJc w:val="left"/>
      <w:pPr>
        <w:ind w:left="1713" w:hanging="360"/>
      </w:pPr>
    </w:lvl>
    <w:lvl w:ilvl="1" w:tplc="240A0019" w:tentative="1">
      <w:start w:val="1"/>
      <w:numFmt w:val="lowerLetter"/>
      <w:lvlText w:val="%2."/>
      <w:lvlJc w:val="left"/>
      <w:pPr>
        <w:ind w:left="2433" w:hanging="360"/>
      </w:pPr>
    </w:lvl>
    <w:lvl w:ilvl="2" w:tplc="240A001B" w:tentative="1">
      <w:start w:val="1"/>
      <w:numFmt w:val="lowerRoman"/>
      <w:lvlText w:val="%3."/>
      <w:lvlJc w:val="right"/>
      <w:pPr>
        <w:ind w:left="3153" w:hanging="180"/>
      </w:pPr>
    </w:lvl>
    <w:lvl w:ilvl="3" w:tplc="240A000F" w:tentative="1">
      <w:start w:val="1"/>
      <w:numFmt w:val="decimal"/>
      <w:lvlText w:val="%4."/>
      <w:lvlJc w:val="left"/>
      <w:pPr>
        <w:ind w:left="3873" w:hanging="360"/>
      </w:pPr>
    </w:lvl>
    <w:lvl w:ilvl="4" w:tplc="240A0019" w:tentative="1">
      <w:start w:val="1"/>
      <w:numFmt w:val="lowerLetter"/>
      <w:lvlText w:val="%5."/>
      <w:lvlJc w:val="left"/>
      <w:pPr>
        <w:ind w:left="4593" w:hanging="360"/>
      </w:p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22" w15:restartNumberingAfterBreak="0">
    <w:nsid w:val="63F7395D"/>
    <w:multiLevelType w:val="hybridMultilevel"/>
    <w:tmpl w:val="B95699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8014DAB"/>
    <w:multiLevelType w:val="hybridMultilevel"/>
    <w:tmpl w:val="F1F03A8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699120B1"/>
    <w:multiLevelType w:val="hybridMultilevel"/>
    <w:tmpl w:val="BD04B91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5" w15:restartNumberingAfterBreak="0">
    <w:nsid w:val="69D27058"/>
    <w:multiLevelType w:val="hybridMultilevel"/>
    <w:tmpl w:val="835E106A"/>
    <w:lvl w:ilvl="0" w:tplc="240A000F">
      <w:start w:val="1"/>
      <w:numFmt w:val="decimal"/>
      <w:lvlText w:val="%1."/>
      <w:lvlJc w:val="left"/>
      <w:pPr>
        <w:ind w:left="1713" w:hanging="360"/>
      </w:pPr>
    </w:lvl>
    <w:lvl w:ilvl="1" w:tplc="240A0019" w:tentative="1">
      <w:start w:val="1"/>
      <w:numFmt w:val="lowerLetter"/>
      <w:lvlText w:val="%2."/>
      <w:lvlJc w:val="left"/>
      <w:pPr>
        <w:ind w:left="2433" w:hanging="360"/>
      </w:pPr>
    </w:lvl>
    <w:lvl w:ilvl="2" w:tplc="240A001B" w:tentative="1">
      <w:start w:val="1"/>
      <w:numFmt w:val="lowerRoman"/>
      <w:lvlText w:val="%3."/>
      <w:lvlJc w:val="right"/>
      <w:pPr>
        <w:ind w:left="3153" w:hanging="180"/>
      </w:pPr>
    </w:lvl>
    <w:lvl w:ilvl="3" w:tplc="240A000F" w:tentative="1">
      <w:start w:val="1"/>
      <w:numFmt w:val="decimal"/>
      <w:lvlText w:val="%4."/>
      <w:lvlJc w:val="left"/>
      <w:pPr>
        <w:ind w:left="3873" w:hanging="360"/>
      </w:pPr>
    </w:lvl>
    <w:lvl w:ilvl="4" w:tplc="240A0019" w:tentative="1">
      <w:start w:val="1"/>
      <w:numFmt w:val="lowerLetter"/>
      <w:lvlText w:val="%5."/>
      <w:lvlJc w:val="left"/>
      <w:pPr>
        <w:ind w:left="4593" w:hanging="360"/>
      </w:pPr>
    </w:lvl>
    <w:lvl w:ilvl="5" w:tplc="240A001B" w:tentative="1">
      <w:start w:val="1"/>
      <w:numFmt w:val="lowerRoman"/>
      <w:lvlText w:val="%6."/>
      <w:lvlJc w:val="right"/>
      <w:pPr>
        <w:ind w:left="5313" w:hanging="180"/>
      </w:pPr>
    </w:lvl>
    <w:lvl w:ilvl="6" w:tplc="240A000F" w:tentative="1">
      <w:start w:val="1"/>
      <w:numFmt w:val="decimal"/>
      <w:lvlText w:val="%7."/>
      <w:lvlJc w:val="left"/>
      <w:pPr>
        <w:ind w:left="6033" w:hanging="360"/>
      </w:pPr>
    </w:lvl>
    <w:lvl w:ilvl="7" w:tplc="240A0019" w:tentative="1">
      <w:start w:val="1"/>
      <w:numFmt w:val="lowerLetter"/>
      <w:lvlText w:val="%8."/>
      <w:lvlJc w:val="left"/>
      <w:pPr>
        <w:ind w:left="6753" w:hanging="360"/>
      </w:pPr>
    </w:lvl>
    <w:lvl w:ilvl="8" w:tplc="240A001B" w:tentative="1">
      <w:start w:val="1"/>
      <w:numFmt w:val="lowerRoman"/>
      <w:lvlText w:val="%9."/>
      <w:lvlJc w:val="right"/>
      <w:pPr>
        <w:ind w:left="7473" w:hanging="180"/>
      </w:pPr>
    </w:lvl>
  </w:abstractNum>
  <w:abstractNum w:abstractNumId="26" w15:restartNumberingAfterBreak="0">
    <w:nsid w:val="6EF04920"/>
    <w:multiLevelType w:val="hybridMultilevel"/>
    <w:tmpl w:val="6B120A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152215A"/>
    <w:multiLevelType w:val="hybridMultilevel"/>
    <w:tmpl w:val="4C164896"/>
    <w:lvl w:ilvl="0" w:tplc="64B87B84">
      <w:start w:val="1"/>
      <w:numFmt w:val="decimal"/>
      <w:lvlText w:val="%1."/>
      <w:lvlJc w:val="left"/>
      <w:pPr>
        <w:ind w:left="720" w:hanging="360"/>
      </w:pPr>
      <w:rPr>
        <w:rFonts w:ascii="Arial MT" w:eastAsia="Arial MT" w:hAnsi="Arial MT" w:cs="Arial M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27613967">
    <w:abstractNumId w:val="14"/>
  </w:num>
  <w:num w:numId="2" w16cid:durableId="1409378057">
    <w:abstractNumId w:val="17"/>
  </w:num>
  <w:num w:numId="3" w16cid:durableId="1262033610">
    <w:abstractNumId w:val="27"/>
  </w:num>
  <w:num w:numId="4" w16cid:durableId="950206968">
    <w:abstractNumId w:val="1"/>
  </w:num>
  <w:num w:numId="5" w16cid:durableId="1801459867">
    <w:abstractNumId w:val="15"/>
  </w:num>
  <w:num w:numId="6" w16cid:durableId="1273366098">
    <w:abstractNumId w:val="0"/>
  </w:num>
  <w:num w:numId="7" w16cid:durableId="1112475307">
    <w:abstractNumId w:val="11"/>
  </w:num>
  <w:num w:numId="8" w16cid:durableId="591545455">
    <w:abstractNumId w:val="22"/>
  </w:num>
  <w:num w:numId="9" w16cid:durableId="505096882">
    <w:abstractNumId w:val="13"/>
  </w:num>
  <w:num w:numId="10" w16cid:durableId="1902017258">
    <w:abstractNumId w:val="16"/>
  </w:num>
  <w:num w:numId="11" w16cid:durableId="2091613400">
    <w:abstractNumId w:val="26"/>
  </w:num>
  <w:num w:numId="12" w16cid:durableId="1870947460">
    <w:abstractNumId w:val="23"/>
  </w:num>
  <w:num w:numId="13" w16cid:durableId="103380449">
    <w:abstractNumId w:val="12"/>
  </w:num>
  <w:num w:numId="14" w16cid:durableId="1802848343">
    <w:abstractNumId w:val="20"/>
  </w:num>
  <w:num w:numId="15" w16cid:durableId="2056001130">
    <w:abstractNumId w:val="7"/>
  </w:num>
  <w:num w:numId="16" w16cid:durableId="1834758482">
    <w:abstractNumId w:val="4"/>
  </w:num>
  <w:num w:numId="17" w16cid:durableId="470097336">
    <w:abstractNumId w:val="2"/>
  </w:num>
  <w:num w:numId="18" w16cid:durableId="341124076">
    <w:abstractNumId w:val="9"/>
  </w:num>
  <w:num w:numId="19" w16cid:durableId="1100297339">
    <w:abstractNumId w:val="6"/>
  </w:num>
  <w:num w:numId="20" w16cid:durableId="1420560719">
    <w:abstractNumId w:val="18"/>
  </w:num>
  <w:num w:numId="21" w16cid:durableId="683213029">
    <w:abstractNumId w:val="19"/>
  </w:num>
  <w:num w:numId="22" w16cid:durableId="296569525">
    <w:abstractNumId w:val="24"/>
  </w:num>
  <w:num w:numId="23" w16cid:durableId="993946091">
    <w:abstractNumId w:val="8"/>
  </w:num>
  <w:num w:numId="24" w16cid:durableId="1380395955">
    <w:abstractNumId w:val="10"/>
  </w:num>
  <w:num w:numId="25" w16cid:durableId="810831971">
    <w:abstractNumId w:val="21"/>
  </w:num>
  <w:num w:numId="26" w16cid:durableId="660280220">
    <w:abstractNumId w:val="25"/>
  </w:num>
  <w:num w:numId="27" w16cid:durableId="2094931909">
    <w:abstractNumId w:val="3"/>
  </w:num>
  <w:num w:numId="28" w16cid:durableId="1239972861">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319"/>
    <w:rsid w:val="0002347F"/>
    <w:rsid w:val="000307FC"/>
    <w:rsid w:val="00034872"/>
    <w:rsid w:val="000C5CE8"/>
    <w:rsid w:val="000E2DF2"/>
    <w:rsid w:val="001A2F3F"/>
    <w:rsid w:val="00255244"/>
    <w:rsid w:val="002B2991"/>
    <w:rsid w:val="002D49F1"/>
    <w:rsid w:val="0034236D"/>
    <w:rsid w:val="003721F6"/>
    <w:rsid w:val="0045781B"/>
    <w:rsid w:val="00476CDE"/>
    <w:rsid w:val="004B254B"/>
    <w:rsid w:val="0050708A"/>
    <w:rsid w:val="00524658"/>
    <w:rsid w:val="00554519"/>
    <w:rsid w:val="00574B73"/>
    <w:rsid w:val="005842FA"/>
    <w:rsid w:val="005C0262"/>
    <w:rsid w:val="005E4559"/>
    <w:rsid w:val="00621B91"/>
    <w:rsid w:val="006270F3"/>
    <w:rsid w:val="006D0E1F"/>
    <w:rsid w:val="00703B89"/>
    <w:rsid w:val="00780A12"/>
    <w:rsid w:val="007D3EB6"/>
    <w:rsid w:val="00861C03"/>
    <w:rsid w:val="0088673C"/>
    <w:rsid w:val="008922EA"/>
    <w:rsid w:val="008D2D16"/>
    <w:rsid w:val="0090313F"/>
    <w:rsid w:val="0097621C"/>
    <w:rsid w:val="00991A13"/>
    <w:rsid w:val="009C6C6A"/>
    <w:rsid w:val="009E4E35"/>
    <w:rsid w:val="009F2180"/>
    <w:rsid w:val="00AA7319"/>
    <w:rsid w:val="00AD20E4"/>
    <w:rsid w:val="00B11B7B"/>
    <w:rsid w:val="00BA6FFA"/>
    <w:rsid w:val="00BB3B48"/>
    <w:rsid w:val="00BE266E"/>
    <w:rsid w:val="00C039E0"/>
    <w:rsid w:val="00CD41C6"/>
    <w:rsid w:val="00CF7E20"/>
    <w:rsid w:val="00D2608F"/>
    <w:rsid w:val="00D86620"/>
    <w:rsid w:val="00DA3F6B"/>
    <w:rsid w:val="00E93AB9"/>
    <w:rsid w:val="00EA078F"/>
    <w:rsid w:val="00EC2534"/>
    <w:rsid w:val="00ED0A18"/>
    <w:rsid w:val="00ED30DB"/>
    <w:rsid w:val="00F01AC6"/>
    <w:rsid w:val="00FD063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CBB32"/>
  <w15:chartTrackingRefBased/>
  <w15:docId w15:val="{3E45F3EF-4A03-40F6-B679-E8064BC8F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319"/>
    <w:pPr>
      <w:widowControl w:val="0"/>
      <w:autoSpaceDE w:val="0"/>
      <w:autoSpaceDN w:val="0"/>
      <w:spacing w:after="0" w:line="240" w:lineRule="auto"/>
    </w:pPr>
    <w:rPr>
      <w:rFonts w:ascii="Arial MT" w:eastAsia="Arial MT" w:hAnsi="Arial MT" w:cs="Arial MT"/>
      <w:lang w:val="es-ES"/>
    </w:rPr>
  </w:style>
  <w:style w:type="paragraph" w:styleId="Ttulo1">
    <w:name w:val="heading 1"/>
    <w:basedOn w:val="Normal"/>
    <w:link w:val="Ttulo1Car"/>
    <w:uiPriority w:val="9"/>
    <w:qFormat/>
    <w:rsid w:val="00AA7319"/>
    <w:pPr>
      <w:ind w:left="622" w:hanging="3"/>
      <w:jc w:val="both"/>
      <w:outlineLvl w:val="0"/>
    </w:pPr>
  </w:style>
  <w:style w:type="paragraph" w:styleId="Ttulo2">
    <w:name w:val="heading 2"/>
    <w:basedOn w:val="Normal"/>
    <w:link w:val="Ttulo2Car"/>
    <w:uiPriority w:val="9"/>
    <w:unhideWhenUsed/>
    <w:qFormat/>
    <w:rsid w:val="00AA7319"/>
    <w:pPr>
      <w:ind w:left="619"/>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A7319"/>
    <w:rPr>
      <w:rFonts w:ascii="Arial MT" w:eastAsia="Arial MT" w:hAnsi="Arial MT" w:cs="Arial MT"/>
      <w:lang w:val="es-ES"/>
    </w:rPr>
  </w:style>
  <w:style w:type="character" w:customStyle="1" w:styleId="Ttulo2Car">
    <w:name w:val="Título 2 Car"/>
    <w:basedOn w:val="Fuentedeprrafopredeter"/>
    <w:link w:val="Ttulo2"/>
    <w:uiPriority w:val="9"/>
    <w:rsid w:val="00AA7319"/>
    <w:rPr>
      <w:rFonts w:ascii="Arial" w:eastAsia="Arial" w:hAnsi="Arial" w:cs="Arial"/>
      <w:b/>
      <w:bCs/>
      <w:sz w:val="20"/>
      <w:szCs w:val="20"/>
      <w:lang w:val="es-ES"/>
    </w:rPr>
  </w:style>
  <w:style w:type="table" w:customStyle="1" w:styleId="TableNormal">
    <w:name w:val="Table Normal"/>
    <w:uiPriority w:val="2"/>
    <w:unhideWhenUsed/>
    <w:qFormat/>
    <w:rsid w:val="00AA731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aliases w:val="Subsection Body Text,Texto independiente Car Car Car Car,Texto independiente Car Car Car,body text,bt,body tesx,contents,Texto independiente Car Car,Inicio"/>
    <w:basedOn w:val="Normal"/>
    <w:link w:val="TextoindependienteCar"/>
    <w:uiPriority w:val="1"/>
    <w:qFormat/>
    <w:rsid w:val="00AA7319"/>
    <w:rPr>
      <w:sz w:val="20"/>
      <w:szCs w:val="20"/>
    </w:rPr>
  </w:style>
  <w:style w:type="character" w:customStyle="1" w:styleId="TextoindependienteCar">
    <w:name w:val="Texto independiente Car"/>
    <w:aliases w:val="Subsection Body Text Car,Texto independiente Car Car Car Car Car,Texto independiente Car Car Car Car1,body text Car,bt Car,body tesx Car,contents Car,Texto independiente Car Car Car1,Inicio Car"/>
    <w:basedOn w:val="Fuentedeprrafopredeter"/>
    <w:link w:val="Textoindependiente"/>
    <w:uiPriority w:val="99"/>
    <w:rsid w:val="00AA7319"/>
    <w:rPr>
      <w:rFonts w:ascii="Arial MT" w:eastAsia="Arial MT" w:hAnsi="Arial MT" w:cs="Arial MT"/>
      <w:sz w:val="20"/>
      <w:szCs w:val="20"/>
      <w:lang w:val="es-ES"/>
    </w:rPr>
  </w:style>
  <w:style w:type="paragraph" w:styleId="Prrafodelista">
    <w:name w:val="List Paragraph"/>
    <w:aliases w:val="List Paragraph,Fotografía,Lista vistosa - Énfasis 11,Bullet List,FooterText,numbered,List Paragraph1,Paragraphe de liste1,lp1,Lista multicolor - Énfasis 11,HOJA,Bolita,Párrafo de lista4,BOLADEF,Párrafo de lista3,Párrafo de lista21,BOLA"/>
    <w:basedOn w:val="Normal"/>
    <w:link w:val="PrrafodelistaCar"/>
    <w:uiPriority w:val="34"/>
    <w:qFormat/>
    <w:rsid w:val="00AA7319"/>
    <w:pPr>
      <w:ind w:left="622"/>
      <w:jc w:val="both"/>
    </w:pPr>
  </w:style>
  <w:style w:type="character" w:customStyle="1" w:styleId="PrrafodelistaCar">
    <w:name w:val="Párrafo de lista Car"/>
    <w:aliases w:val="List Paragraph Car,Fotografía Car,Lista vistosa - Énfasis 11 Car,Bullet List Car,FooterText Car,numbered Car,List Paragraph1 Car,Paragraphe de liste1 Car,lp1 Car,Lista multicolor - Énfasis 11 Car,HOJA Car,Bolita Car,BOLADEF Car"/>
    <w:link w:val="Prrafodelista"/>
    <w:uiPriority w:val="1"/>
    <w:qFormat/>
    <w:rsid w:val="00BB3B48"/>
    <w:rPr>
      <w:rFonts w:ascii="Arial MT" w:eastAsia="Arial MT" w:hAnsi="Arial MT" w:cs="Arial MT"/>
      <w:lang w:val="es-ES"/>
    </w:rPr>
  </w:style>
  <w:style w:type="paragraph" w:customStyle="1" w:styleId="TableParagraph">
    <w:name w:val="Table Paragraph"/>
    <w:basedOn w:val="Normal"/>
    <w:uiPriority w:val="1"/>
    <w:qFormat/>
    <w:rsid w:val="00AA7319"/>
  </w:style>
  <w:style w:type="paragraph" w:styleId="Encabezado">
    <w:name w:val="header"/>
    <w:aliases w:val="h,h8,h9,h10,h18"/>
    <w:basedOn w:val="Normal"/>
    <w:link w:val="EncabezadoCar"/>
    <w:uiPriority w:val="99"/>
    <w:unhideWhenUsed/>
    <w:rsid w:val="00AA7319"/>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AA7319"/>
    <w:rPr>
      <w:rFonts w:ascii="Arial MT" w:eastAsia="Arial MT" w:hAnsi="Arial MT" w:cs="Arial MT"/>
      <w:lang w:val="es-ES"/>
    </w:rPr>
  </w:style>
  <w:style w:type="paragraph" w:styleId="Piedepgina">
    <w:name w:val="footer"/>
    <w:basedOn w:val="Normal"/>
    <w:link w:val="PiedepginaCar"/>
    <w:uiPriority w:val="99"/>
    <w:unhideWhenUsed/>
    <w:rsid w:val="00AA7319"/>
    <w:pPr>
      <w:tabs>
        <w:tab w:val="center" w:pos="4419"/>
        <w:tab w:val="right" w:pos="8838"/>
      </w:tabs>
    </w:pPr>
  </w:style>
  <w:style w:type="character" w:customStyle="1" w:styleId="PiedepginaCar">
    <w:name w:val="Pie de página Car"/>
    <w:basedOn w:val="Fuentedeprrafopredeter"/>
    <w:link w:val="Piedepgina"/>
    <w:uiPriority w:val="99"/>
    <w:rsid w:val="00AA7319"/>
    <w:rPr>
      <w:rFonts w:ascii="Arial MT" w:eastAsia="Arial MT" w:hAnsi="Arial MT" w:cs="Arial MT"/>
      <w:lang w:val="es-ES"/>
    </w:rPr>
  </w:style>
  <w:style w:type="paragraph" w:styleId="Sinespaciado">
    <w:name w:val="No Spacing"/>
    <w:link w:val="SinespaciadoCar"/>
    <w:uiPriority w:val="1"/>
    <w:qFormat/>
    <w:rsid w:val="00AA7319"/>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rsid w:val="00AA7319"/>
    <w:rPr>
      <w:rFonts w:ascii="Times New Roman" w:eastAsia="Times New Roman" w:hAnsi="Times New Roman" w:cs="Times New Roman"/>
      <w:sz w:val="24"/>
      <w:szCs w:val="24"/>
      <w:lang w:val="es-ES" w:eastAsia="es-ES"/>
    </w:rPr>
  </w:style>
  <w:style w:type="table" w:customStyle="1" w:styleId="Cuadrculadetablaclara1">
    <w:name w:val="Cuadrícula de tabla clara1"/>
    <w:basedOn w:val="Tablanormal"/>
    <w:next w:val="Tablaconcuadrculaclara"/>
    <w:uiPriority w:val="99"/>
    <w:rsid w:val="002D49F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2D49F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BB3B48"/>
    <w:pPr>
      <w:spacing w:after="0" w:line="240" w:lineRule="auto"/>
    </w:pPr>
    <w:rPr>
      <w:rFonts w:ascii="Calibri" w:eastAsia="Calibri" w:hAnsi="Calibri"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aliases w:val="Tabla sin cuadrícula,sin cuadricula,Tabla GEOCOL,Table Grid mdec"/>
    <w:basedOn w:val="Tablanormal"/>
    <w:uiPriority w:val="39"/>
    <w:qFormat/>
    <w:rsid w:val="00BB3B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adrculamedia1-nfasis21">
    <w:name w:val="Cuadrícula media 1 - Énfasis 21"/>
    <w:basedOn w:val="Normal"/>
    <w:uiPriority w:val="34"/>
    <w:qFormat/>
    <w:rsid w:val="00BB3B48"/>
    <w:pPr>
      <w:widowControl/>
      <w:autoSpaceDE/>
      <w:autoSpaceDN/>
      <w:spacing w:after="200" w:line="276" w:lineRule="auto"/>
      <w:ind w:left="720"/>
      <w:contextualSpacing/>
    </w:pPr>
    <w:rPr>
      <w:rFonts w:ascii="Calibri" w:eastAsia="Calibri" w:hAnsi="Calibri" w:cs="Times New Roman"/>
      <w:lang w:val="es-CO"/>
    </w:rPr>
  </w:style>
  <w:style w:type="paragraph" w:customStyle="1" w:styleId="Default">
    <w:name w:val="Default"/>
    <w:link w:val="DefaultCar"/>
    <w:qFormat/>
    <w:rsid w:val="00B11B7B"/>
    <w:pPr>
      <w:autoSpaceDE w:val="0"/>
      <w:autoSpaceDN w:val="0"/>
      <w:adjustRightInd w:val="0"/>
      <w:spacing w:after="0" w:line="240" w:lineRule="auto"/>
    </w:pPr>
    <w:rPr>
      <w:rFonts w:ascii="Arial" w:eastAsia="Times New Roman" w:hAnsi="Arial" w:cs="Arial"/>
      <w:color w:val="000000"/>
      <w:sz w:val="24"/>
      <w:szCs w:val="24"/>
      <w:lang w:val="es-ES" w:eastAsia="es-CO"/>
    </w:rPr>
  </w:style>
  <w:style w:type="character" w:customStyle="1" w:styleId="DefaultCar">
    <w:name w:val="Default Car"/>
    <w:link w:val="Default"/>
    <w:qFormat/>
    <w:locked/>
    <w:rsid w:val="00B11B7B"/>
    <w:rPr>
      <w:rFonts w:ascii="Arial" w:eastAsia="Times New Roman" w:hAnsi="Arial" w:cs="Arial"/>
      <w:color w:val="000000"/>
      <w:sz w:val="24"/>
      <w:szCs w:val="24"/>
      <w:lang w:val="es-ES" w:eastAsia="es-CO"/>
    </w:rPr>
  </w:style>
  <w:style w:type="paragraph" w:styleId="NormalWeb">
    <w:name w:val="Normal (Web)"/>
    <w:basedOn w:val="Normal"/>
    <w:uiPriority w:val="99"/>
    <w:semiHidden/>
    <w:unhideWhenUsed/>
    <w:rsid w:val="00C039E0"/>
    <w:pPr>
      <w:widowControl/>
      <w:autoSpaceDE/>
      <w:autoSpaceDN/>
      <w:spacing w:before="100" w:beforeAutospacing="1" w:after="100" w:afterAutospacing="1"/>
    </w:pPr>
    <w:rPr>
      <w:rFonts w:ascii="Times New Roman" w:eastAsia="Times New Roman" w:hAnsi="Times New Roman" w:cs="Times New Roman"/>
      <w:sz w:val="24"/>
      <w:szCs w:val="24"/>
      <w:lang w:val="en-US"/>
    </w:rPr>
  </w:style>
  <w:style w:type="character" w:styleId="Refdecomentario">
    <w:name w:val="annotation reference"/>
    <w:basedOn w:val="Fuentedeprrafopredeter"/>
    <w:uiPriority w:val="99"/>
    <w:semiHidden/>
    <w:unhideWhenUsed/>
    <w:rsid w:val="000C5CE8"/>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886008">
      <w:bodyDiv w:val="1"/>
      <w:marLeft w:val="0"/>
      <w:marRight w:val="0"/>
      <w:marTop w:val="0"/>
      <w:marBottom w:val="0"/>
      <w:divBdr>
        <w:top w:val="none" w:sz="0" w:space="0" w:color="auto"/>
        <w:left w:val="none" w:sz="0" w:space="0" w:color="auto"/>
        <w:bottom w:val="none" w:sz="0" w:space="0" w:color="auto"/>
        <w:right w:val="none" w:sz="0" w:space="0" w:color="auto"/>
      </w:divBdr>
    </w:div>
    <w:div w:id="497692916">
      <w:bodyDiv w:val="1"/>
      <w:marLeft w:val="0"/>
      <w:marRight w:val="0"/>
      <w:marTop w:val="0"/>
      <w:marBottom w:val="0"/>
      <w:divBdr>
        <w:top w:val="none" w:sz="0" w:space="0" w:color="auto"/>
        <w:left w:val="none" w:sz="0" w:space="0" w:color="auto"/>
        <w:bottom w:val="none" w:sz="0" w:space="0" w:color="auto"/>
        <w:right w:val="none" w:sz="0" w:space="0" w:color="auto"/>
      </w:divBdr>
    </w:div>
    <w:div w:id="1679229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436</TotalTime>
  <Pages>21</Pages>
  <Words>9070</Words>
  <Characters>49888</Characters>
  <Application>Microsoft Office Word</Application>
  <DocSecurity>0</DocSecurity>
  <Lines>415</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Tatiana Rangel</dc:creator>
  <cp:keywords/>
  <dc:description/>
  <cp:lastModifiedBy>Usuario</cp:lastModifiedBy>
  <cp:revision>13</cp:revision>
  <cp:lastPrinted>2026-07-10T17:12:00Z</cp:lastPrinted>
  <dcterms:created xsi:type="dcterms:W3CDTF">2026-07-10T17:08:00Z</dcterms:created>
  <dcterms:modified xsi:type="dcterms:W3CDTF">2026-08-12T13:33:00Z</dcterms:modified>
</cp:coreProperties>
</file>