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57B9A" w14:textId="77777777" w:rsidR="004F2B47" w:rsidRPr="00EE48CC" w:rsidRDefault="004F2B47" w:rsidP="00A47B38">
      <w:pPr>
        <w:pStyle w:val="Prrafodelista"/>
        <w:tabs>
          <w:tab w:val="left" w:pos="240"/>
        </w:tabs>
        <w:ind w:left="240" w:hanging="240"/>
        <w:jc w:val="center"/>
        <w:rPr>
          <w:rFonts w:ascii="Arial" w:hAnsi="Arial" w:cs="Arial"/>
          <w:b/>
          <w:sz w:val="20"/>
          <w:szCs w:val="20"/>
        </w:rPr>
      </w:pPr>
      <w:r w:rsidRPr="00EE48CC">
        <w:rPr>
          <w:rFonts w:ascii="Arial" w:eastAsia="MS Mincho" w:hAnsi="Arial" w:cs="Arial"/>
          <w:noProof/>
          <w:sz w:val="20"/>
          <w:szCs w:val="20"/>
          <w:lang w:val="en-US" w:eastAsia="en-US"/>
        </w:rPr>
        <mc:AlternateContent>
          <mc:Choice Requires="wps">
            <w:drawing>
              <wp:anchor distT="0" distB="0" distL="114300" distR="114300" simplePos="0" relativeHeight="251659264" behindDoc="0" locked="0" layoutInCell="1" allowOverlap="1" wp14:anchorId="0C9A7533" wp14:editId="14701E89">
                <wp:simplePos x="0" y="0"/>
                <wp:positionH relativeFrom="margin">
                  <wp:align>right</wp:align>
                </wp:positionH>
                <wp:positionV relativeFrom="paragraph">
                  <wp:posOffset>249555</wp:posOffset>
                </wp:positionV>
                <wp:extent cx="5953125" cy="238125"/>
                <wp:effectExtent l="0" t="0" r="28575" b="28575"/>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238125"/>
                        </a:xfrm>
                        <a:prstGeom prst="rect">
                          <a:avLst/>
                        </a:prstGeom>
                        <a:solidFill>
                          <a:srgbClr val="BFBFBF"/>
                        </a:solidFill>
                        <a:ln w="9525">
                          <a:solidFill>
                            <a:srgbClr val="000000"/>
                          </a:solidFill>
                          <a:miter lim="800000"/>
                          <a:headEnd/>
                          <a:tailEnd/>
                        </a:ln>
                      </wps:spPr>
                      <wps:txbx>
                        <w:txbxContent>
                          <w:p w14:paraId="636BEA39" w14:textId="77777777" w:rsidR="004F2B47" w:rsidRPr="006E36B9" w:rsidRDefault="004F2B47" w:rsidP="004F2B47">
                            <w:pPr>
                              <w:jc w:val="center"/>
                              <w:rPr>
                                <w:rFonts w:ascii="Arial" w:hAnsi="Arial" w:cs="Arial"/>
                                <w:b/>
                                <w:sz w:val="20"/>
                                <w:szCs w:val="20"/>
                              </w:rPr>
                            </w:pPr>
                            <w:r w:rsidRPr="006E36B9">
                              <w:rPr>
                                <w:rFonts w:ascii="Arial" w:hAnsi="Arial" w:cs="Arial"/>
                                <w:b/>
                                <w:sz w:val="20"/>
                                <w:szCs w:val="20"/>
                              </w:rPr>
                              <w:t xml:space="preserve">CONDICIONES TÉCNICAS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9A7533" id="_x0000_t202" coordsize="21600,21600" o:spt="202" path="m,l,21600r21600,l21600,xe">
                <v:stroke joinstyle="miter"/>
                <v:path gradientshapeok="t" o:connecttype="rect"/>
              </v:shapetype>
              <v:shape id="Text Box 3" o:spid="_x0000_s1026" type="#_x0000_t202" style="position:absolute;left:0;text-align:left;margin-left:417.55pt;margin-top:19.65pt;width:468.75pt;height:18.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" fillcolor="#bfbfbf">
                <v:textbox>
                  <w:txbxContent>
                    <w:p w14:paraId="636BEA39" w14:textId="77777777" w:rsidR="004F2B47" w:rsidRPr="006E36B9" w:rsidRDefault="004F2B47" w:rsidP="004F2B47">
                      <w:pPr>
                        <w:jc w:val="center"/>
                        <w:rPr>
                          <w:rFonts w:ascii="Arial" w:hAnsi="Arial" w:cs="Arial"/>
                          <w:b/>
                          <w:sz w:val="20"/>
                          <w:szCs w:val="20"/>
                        </w:rPr>
                      </w:pPr>
                      <w:r w:rsidRPr="006E36B9">
                        <w:rPr>
                          <w:rFonts w:ascii="Arial" w:hAnsi="Arial" w:cs="Arial"/>
                          <w:b/>
                          <w:sz w:val="20"/>
                          <w:szCs w:val="20"/>
                        </w:rPr>
                        <w:t xml:space="preserve">CONDICIONES TÉCNICAS </w:t>
                      </w:r>
                    </w:p>
                  </w:txbxContent>
                </v:textbox>
                <w10:wrap type="topAndBottom" anchorx="margin"/>
              </v:shape>
            </w:pict>
          </mc:Fallback>
        </mc:AlternateContent>
      </w:r>
      <w:r w:rsidRPr="00EE48CC">
        <w:rPr>
          <w:rFonts w:ascii="Arial" w:hAnsi="Arial" w:cs="Arial"/>
          <w:b/>
          <w:sz w:val="20"/>
          <w:szCs w:val="20"/>
        </w:rPr>
        <w:t>ANEXO No. 1</w:t>
      </w:r>
    </w:p>
    <w:p w14:paraId="73639630" w14:textId="77777777" w:rsidR="004F2B47" w:rsidRPr="00EE48CC" w:rsidRDefault="004F2B47" w:rsidP="004F2B47">
      <w:pPr>
        <w:pStyle w:val="Prrafodelista"/>
        <w:tabs>
          <w:tab w:val="left" w:pos="240"/>
        </w:tabs>
        <w:ind w:left="0"/>
        <w:jc w:val="center"/>
        <w:rPr>
          <w:rFonts w:ascii="Arial" w:eastAsia="Calibri" w:hAnsi="Arial" w:cs="Arial"/>
          <w:sz w:val="20"/>
          <w:szCs w:val="20"/>
        </w:rPr>
      </w:pPr>
    </w:p>
    <w:p w14:paraId="4E85A812" w14:textId="77777777" w:rsidR="004F2B47" w:rsidRPr="00EE48CC" w:rsidRDefault="004F2B47" w:rsidP="004F2B47">
      <w:pPr>
        <w:pStyle w:val="Textoindependiente2"/>
        <w:tabs>
          <w:tab w:val="left" w:pos="1980"/>
        </w:tabs>
        <w:spacing w:line="240" w:lineRule="auto"/>
        <w:jc w:val="both"/>
        <w:rPr>
          <w:rFonts w:ascii="Arial" w:eastAsia="Calibri" w:hAnsi="Arial" w:cs="Arial"/>
          <w:sz w:val="20"/>
          <w:szCs w:val="20"/>
        </w:rPr>
      </w:pPr>
      <w:r w:rsidRPr="00EE48CC">
        <w:rPr>
          <w:rFonts w:ascii="Arial" w:eastAsia="Calibri" w:hAnsi="Arial" w:cs="Arial"/>
          <w:b/>
          <w:sz w:val="20"/>
          <w:szCs w:val="20"/>
        </w:rPr>
        <w:t xml:space="preserve">* NORMAS Y CONDICIONES TÉCNICAS MÍNIMAS HABILITABLES </w:t>
      </w:r>
    </w:p>
    <w:p w14:paraId="788DA575" w14:textId="77777777" w:rsidR="004F2B47" w:rsidRPr="00EE48CC" w:rsidRDefault="004F2B47" w:rsidP="004F2B47">
      <w:pPr>
        <w:tabs>
          <w:tab w:val="left" w:pos="-1080"/>
          <w:tab w:val="left" w:pos="0"/>
        </w:tabs>
        <w:jc w:val="both"/>
        <w:rPr>
          <w:rFonts w:ascii="Arial" w:eastAsia="MS Mincho" w:hAnsi="Arial" w:cs="Arial"/>
          <w:sz w:val="20"/>
          <w:szCs w:val="20"/>
        </w:rPr>
      </w:pPr>
      <w:r w:rsidRPr="00EE48CC">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539EF941" w14:textId="77777777" w:rsidR="004F2B47" w:rsidRPr="00EE48CC" w:rsidRDefault="004F2B47" w:rsidP="004F2B47">
      <w:pPr>
        <w:pStyle w:val="Sinespaciado1"/>
        <w:rPr>
          <w:rFonts w:ascii="Arial" w:hAnsi="Arial" w:cs="Arial"/>
          <w:b/>
          <w:sz w:val="20"/>
          <w:szCs w:val="20"/>
        </w:rPr>
      </w:pPr>
      <w:r w:rsidRPr="00EE48CC">
        <w:rPr>
          <w:rFonts w:ascii="Arial" w:hAnsi="Arial" w:cs="Arial"/>
          <w:b/>
          <w:sz w:val="20"/>
          <w:szCs w:val="20"/>
        </w:rPr>
        <w:t>CUMPLIMIENTO ESPECIFICACIÓN TÉCNICA.</w:t>
      </w:r>
    </w:p>
    <w:p w14:paraId="14CD178B" w14:textId="77777777" w:rsidR="004F2B47" w:rsidRPr="00EE48CC" w:rsidRDefault="004F2B47" w:rsidP="004F2B47">
      <w:pPr>
        <w:pStyle w:val="Sinespaciado1"/>
        <w:rPr>
          <w:rFonts w:ascii="Arial" w:hAnsi="Arial" w:cs="Arial"/>
          <w:b/>
          <w:sz w:val="20"/>
          <w:szCs w:val="20"/>
        </w:rPr>
      </w:pPr>
    </w:p>
    <w:p w14:paraId="1B0CFCAD" w14:textId="77777777" w:rsidR="004F2B47" w:rsidRPr="00EE48CC" w:rsidRDefault="004F2B47" w:rsidP="004F2B47">
      <w:pPr>
        <w:tabs>
          <w:tab w:val="left" w:pos="-1080"/>
          <w:tab w:val="left" w:pos="0"/>
        </w:tabs>
        <w:jc w:val="both"/>
        <w:rPr>
          <w:rFonts w:ascii="Arial" w:eastAsia="MS Mincho" w:hAnsi="Arial" w:cs="Arial"/>
          <w:b/>
          <w:sz w:val="20"/>
          <w:szCs w:val="20"/>
        </w:rPr>
      </w:pPr>
      <w:r w:rsidRPr="00EE48CC">
        <w:rPr>
          <w:rFonts w:ascii="Arial" w:eastAsia="MS Mincho" w:hAnsi="Arial" w:cs="Arial"/>
          <w:b/>
          <w:sz w:val="20"/>
          <w:szCs w:val="20"/>
        </w:rPr>
        <w:t>PROPONENTE:</w:t>
      </w:r>
    </w:p>
    <w:p w14:paraId="5C462FC5" w14:textId="299E9129" w:rsidR="004F2B47" w:rsidRPr="00EE48CC" w:rsidRDefault="004F2B47" w:rsidP="004F2B47">
      <w:pPr>
        <w:tabs>
          <w:tab w:val="left" w:pos="-1080"/>
          <w:tab w:val="left" w:pos="0"/>
        </w:tabs>
        <w:jc w:val="both"/>
        <w:rPr>
          <w:rFonts w:ascii="Arial" w:eastAsia="MS Mincho" w:hAnsi="Arial" w:cs="Arial"/>
          <w:b/>
          <w:sz w:val="20"/>
          <w:szCs w:val="20"/>
        </w:rPr>
      </w:pPr>
      <w:r w:rsidRPr="00EE48CC">
        <w:rPr>
          <w:rFonts w:ascii="Arial" w:eastAsia="MS Mincho" w:hAnsi="Arial" w:cs="Arial"/>
          <w:b/>
          <w:sz w:val="20"/>
          <w:szCs w:val="20"/>
        </w:rPr>
        <w:t xml:space="preserve"> _____________________________________________________________</w:t>
      </w:r>
      <w:r w:rsidR="00F5170F">
        <w:rPr>
          <w:rFonts w:ascii="Arial" w:eastAsia="MS Mincho" w:hAnsi="Arial" w:cs="Arial"/>
          <w:b/>
          <w:sz w:val="20"/>
          <w:szCs w:val="20"/>
        </w:rPr>
        <w:t>_______</w:t>
      </w:r>
      <w:r w:rsidRPr="00EE48CC">
        <w:rPr>
          <w:rFonts w:ascii="Arial" w:eastAsia="MS Mincho" w:hAnsi="Arial" w:cs="Arial"/>
          <w:b/>
          <w:sz w:val="20"/>
          <w:szCs w:val="20"/>
        </w:rPr>
        <w:t>_______________</w:t>
      </w:r>
    </w:p>
    <w:p w14:paraId="24E54D0C" w14:textId="71DFE9C8" w:rsidR="00A26F98" w:rsidRDefault="004F2B47" w:rsidP="0005160E">
      <w:pPr>
        <w:tabs>
          <w:tab w:val="left" w:pos="-1080"/>
          <w:tab w:val="left" w:pos="0"/>
        </w:tabs>
        <w:jc w:val="both"/>
        <w:rPr>
          <w:rFonts w:ascii="Arial" w:eastAsia="MS Mincho" w:hAnsi="Arial" w:cs="Arial"/>
          <w:sz w:val="20"/>
          <w:szCs w:val="20"/>
        </w:rPr>
      </w:pPr>
      <w:r w:rsidRPr="00EE48CC">
        <w:rPr>
          <w:rFonts w:ascii="Arial" w:eastAsia="MS Mincho" w:hAnsi="Arial" w:cs="Arial"/>
          <w:sz w:val="20"/>
          <w:szCs w:val="20"/>
        </w:rPr>
        <w:t xml:space="preserve">Declaramos bajo nuestra responsabilidad personal, y comprometiendo la responsabilidad institucional </w:t>
      </w:r>
      <w:r w:rsidRPr="00EE48CC">
        <w:rPr>
          <w:rFonts w:ascii="Arial" w:eastAsia="MS Mincho" w:hAnsi="Arial" w:cs="Arial"/>
          <w:bCs/>
          <w:sz w:val="20"/>
          <w:szCs w:val="20"/>
        </w:rPr>
        <w:t xml:space="preserve">de </w:t>
      </w:r>
      <w:r w:rsidRPr="00EE48CC">
        <w:rPr>
          <w:rFonts w:ascii="Arial" w:eastAsia="MS Mincho" w:hAnsi="Arial" w:cs="Arial"/>
          <w:sz w:val="20"/>
          <w:szCs w:val="20"/>
        </w:rPr>
        <w:t xml:space="preserve">las personas jurídicas que representamos, </w:t>
      </w:r>
      <w:r w:rsidRPr="00EE48CC">
        <w:rPr>
          <w:rFonts w:ascii="Arial" w:eastAsia="MS Mincho" w:hAnsi="Arial" w:cs="Arial"/>
          <w:sz w:val="20"/>
          <w:szCs w:val="20"/>
          <w:u w:val="single"/>
        </w:rPr>
        <w:t xml:space="preserve">que cumplimos en su totalidad con las </w:t>
      </w:r>
      <w:r w:rsidRPr="00EE48CC">
        <w:rPr>
          <w:rFonts w:ascii="Arial" w:eastAsia="MS Mincho" w:hAnsi="Arial" w:cs="Arial"/>
          <w:sz w:val="20"/>
          <w:szCs w:val="20"/>
        </w:rPr>
        <w:t>especificaciones técnicas de verificación y de obligatorio cumplimiento.</w:t>
      </w:r>
    </w:p>
    <w:p w14:paraId="2251AF62" w14:textId="77777777" w:rsidR="00A86572" w:rsidRPr="00A11BC5" w:rsidRDefault="00A86572" w:rsidP="00A86572">
      <w:pPr>
        <w:pStyle w:val="Prrafodelista"/>
        <w:tabs>
          <w:tab w:val="left" w:pos="240"/>
        </w:tabs>
        <w:ind w:left="0"/>
        <w:rPr>
          <w:rFonts w:ascii="Arial" w:hAnsi="Arial" w:cs="Arial"/>
          <w:b/>
          <w:lang w:val="es-CO"/>
        </w:rPr>
      </w:pPr>
    </w:p>
    <w:tbl>
      <w:tblPr>
        <w:tblW w:w="52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16"/>
        <w:gridCol w:w="5439"/>
        <w:gridCol w:w="700"/>
        <w:gridCol w:w="236"/>
        <w:gridCol w:w="665"/>
        <w:gridCol w:w="558"/>
        <w:gridCol w:w="431"/>
        <w:gridCol w:w="1035"/>
      </w:tblGrid>
      <w:tr w:rsidR="00A11BC5" w:rsidRPr="005A6A0C" w14:paraId="3273B603" w14:textId="77777777" w:rsidTr="00692C92">
        <w:trPr>
          <w:trHeight w:val="624"/>
          <w:jc w:val="center"/>
        </w:trPr>
        <w:tc>
          <w:tcPr>
            <w:tcW w:w="343" w:type="pct"/>
            <w:vAlign w:val="center"/>
          </w:tcPr>
          <w:p w14:paraId="13EA1D18" w14:textId="77777777" w:rsidR="00A11BC5" w:rsidRPr="005A6A0C" w:rsidRDefault="00A11BC5" w:rsidP="00692C92">
            <w:pPr>
              <w:pStyle w:val="Prrafodelista"/>
              <w:tabs>
                <w:tab w:val="left" w:pos="240"/>
              </w:tabs>
              <w:ind w:left="0"/>
              <w:jc w:val="center"/>
              <w:rPr>
                <w:rFonts w:ascii="Arial" w:hAnsi="Arial" w:cs="Arial"/>
                <w:b/>
                <w:sz w:val="16"/>
                <w:szCs w:val="16"/>
              </w:rPr>
            </w:pPr>
            <w:r w:rsidRPr="005A6A0C">
              <w:rPr>
                <w:rFonts w:ascii="Arial" w:hAnsi="Arial" w:cs="Arial"/>
                <w:b/>
                <w:sz w:val="16"/>
                <w:szCs w:val="16"/>
              </w:rPr>
              <w:t>ÍTEM</w:t>
            </w:r>
          </w:p>
        </w:tc>
        <w:tc>
          <w:tcPr>
            <w:tcW w:w="2798" w:type="pct"/>
            <w:gridSpan w:val="2"/>
            <w:vAlign w:val="center"/>
          </w:tcPr>
          <w:p w14:paraId="176ADA24" w14:textId="77777777" w:rsidR="00A11BC5" w:rsidRPr="005A6A0C" w:rsidRDefault="00A11BC5" w:rsidP="00692C92">
            <w:pPr>
              <w:pStyle w:val="Prrafodelista"/>
              <w:tabs>
                <w:tab w:val="left" w:pos="240"/>
              </w:tabs>
              <w:ind w:left="0"/>
              <w:jc w:val="center"/>
              <w:rPr>
                <w:rFonts w:ascii="Arial" w:hAnsi="Arial" w:cs="Arial"/>
                <w:b/>
                <w:sz w:val="16"/>
                <w:szCs w:val="16"/>
              </w:rPr>
            </w:pPr>
            <w:r w:rsidRPr="005A6A0C">
              <w:rPr>
                <w:rFonts w:ascii="Arial" w:hAnsi="Arial" w:cs="Arial"/>
                <w:b/>
                <w:sz w:val="16"/>
                <w:szCs w:val="16"/>
              </w:rPr>
              <w:t>CONDICIONES TÉCNICAS MÍNIMAS</w:t>
            </w:r>
          </w:p>
        </w:tc>
        <w:tc>
          <w:tcPr>
            <w:tcW w:w="359" w:type="pct"/>
            <w:vAlign w:val="center"/>
          </w:tcPr>
          <w:p w14:paraId="793F684C" w14:textId="77777777" w:rsidR="00A11BC5" w:rsidRPr="005A6A0C" w:rsidRDefault="00A11BC5" w:rsidP="00692C92">
            <w:pPr>
              <w:pStyle w:val="Prrafodelista"/>
              <w:tabs>
                <w:tab w:val="left" w:pos="240"/>
              </w:tabs>
              <w:ind w:left="0"/>
              <w:jc w:val="center"/>
              <w:rPr>
                <w:rFonts w:ascii="Arial" w:hAnsi="Arial" w:cs="Arial"/>
                <w:b/>
                <w:sz w:val="16"/>
                <w:szCs w:val="16"/>
              </w:rPr>
            </w:pPr>
            <w:r w:rsidRPr="005A6A0C">
              <w:rPr>
                <w:rFonts w:ascii="Arial" w:hAnsi="Arial" w:cs="Arial"/>
                <w:b/>
                <w:sz w:val="16"/>
                <w:szCs w:val="16"/>
              </w:rPr>
              <w:t>CANT</w:t>
            </w:r>
          </w:p>
        </w:tc>
        <w:tc>
          <w:tcPr>
            <w:tcW w:w="462" w:type="pct"/>
            <w:gridSpan w:val="2"/>
            <w:vAlign w:val="center"/>
          </w:tcPr>
          <w:p w14:paraId="109127EB" w14:textId="77777777" w:rsidR="00A11BC5" w:rsidRPr="005A6A0C" w:rsidRDefault="00A11BC5" w:rsidP="00692C92">
            <w:pPr>
              <w:pStyle w:val="Prrafodelista"/>
              <w:tabs>
                <w:tab w:val="left" w:pos="240"/>
              </w:tabs>
              <w:ind w:left="0"/>
              <w:jc w:val="center"/>
              <w:rPr>
                <w:rFonts w:ascii="Arial" w:hAnsi="Arial" w:cs="Arial"/>
                <w:b/>
                <w:sz w:val="16"/>
                <w:szCs w:val="16"/>
              </w:rPr>
            </w:pPr>
            <w:r w:rsidRPr="005A6A0C">
              <w:rPr>
                <w:rFonts w:ascii="Arial" w:hAnsi="Arial" w:cs="Arial"/>
                <w:b/>
                <w:sz w:val="16"/>
                <w:szCs w:val="16"/>
              </w:rPr>
              <w:t>UNIDAD DE MEDIDA</w:t>
            </w:r>
          </w:p>
        </w:tc>
        <w:tc>
          <w:tcPr>
            <w:tcW w:w="507" w:type="pct"/>
            <w:gridSpan w:val="2"/>
            <w:vAlign w:val="center"/>
          </w:tcPr>
          <w:p w14:paraId="2BB52309" w14:textId="77777777" w:rsidR="00A11BC5" w:rsidRPr="005A6A0C" w:rsidRDefault="00A11BC5" w:rsidP="00692C92">
            <w:pPr>
              <w:pStyle w:val="Prrafodelista"/>
              <w:tabs>
                <w:tab w:val="left" w:pos="240"/>
              </w:tabs>
              <w:ind w:left="0"/>
              <w:jc w:val="center"/>
              <w:rPr>
                <w:rFonts w:ascii="Arial" w:hAnsi="Arial" w:cs="Arial"/>
                <w:b/>
                <w:sz w:val="16"/>
                <w:szCs w:val="16"/>
              </w:rPr>
            </w:pPr>
            <w:r w:rsidRPr="005A6A0C">
              <w:rPr>
                <w:rFonts w:ascii="Arial" w:hAnsi="Arial" w:cs="Arial"/>
                <w:b/>
                <w:sz w:val="16"/>
                <w:szCs w:val="16"/>
              </w:rPr>
              <w:t>CUMPLE</w:t>
            </w:r>
          </w:p>
        </w:tc>
        <w:tc>
          <w:tcPr>
            <w:tcW w:w="531" w:type="pct"/>
            <w:vAlign w:val="center"/>
          </w:tcPr>
          <w:p w14:paraId="5F0DE0BE" w14:textId="77777777" w:rsidR="00A11BC5" w:rsidRPr="005A6A0C" w:rsidRDefault="00A11BC5" w:rsidP="00692C92">
            <w:pPr>
              <w:pStyle w:val="Prrafodelista"/>
              <w:tabs>
                <w:tab w:val="left" w:pos="240"/>
              </w:tabs>
              <w:ind w:left="0"/>
              <w:jc w:val="center"/>
              <w:rPr>
                <w:rFonts w:ascii="Arial" w:hAnsi="Arial" w:cs="Arial"/>
                <w:b/>
                <w:sz w:val="16"/>
                <w:szCs w:val="16"/>
              </w:rPr>
            </w:pPr>
            <w:r w:rsidRPr="005A6A0C">
              <w:rPr>
                <w:rFonts w:ascii="Arial" w:hAnsi="Arial" w:cs="Arial"/>
                <w:b/>
                <w:sz w:val="16"/>
                <w:szCs w:val="16"/>
              </w:rPr>
              <w:t>NO CUMPLE</w:t>
            </w:r>
          </w:p>
        </w:tc>
      </w:tr>
      <w:tr w:rsidR="00A11BC5" w:rsidRPr="005A6A0C" w14:paraId="764404A9" w14:textId="77777777" w:rsidTr="00692C92">
        <w:trPr>
          <w:jc w:val="center"/>
        </w:trPr>
        <w:tc>
          <w:tcPr>
            <w:tcW w:w="343" w:type="pct"/>
            <w:vAlign w:val="center"/>
          </w:tcPr>
          <w:p w14:paraId="1C1A5487" w14:textId="77777777" w:rsidR="00A11BC5" w:rsidRPr="00564EDE" w:rsidRDefault="00A11BC5" w:rsidP="00692C92">
            <w:pPr>
              <w:pStyle w:val="Prrafodelista"/>
              <w:tabs>
                <w:tab w:val="left" w:pos="240"/>
              </w:tabs>
              <w:ind w:left="0"/>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2798" w:type="pct"/>
            <w:gridSpan w:val="2"/>
          </w:tcPr>
          <w:p w14:paraId="392984CD" w14:textId="77777777" w:rsidR="00A11BC5" w:rsidRPr="003F020F" w:rsidRDefault="00A11BC5" w:rsidP="00692C92">
            <w:pPr>
              <w:jc w:val="both"/>
              <w:rPr>
                <w:rFonts w:ascii="Arial" w:eastAsia="MS Mincho" w:hAnsi="Arial" w:cs="Arial"/>
                <w:b/>
                <w:sz w:val="16"/>
                <w:szCs w:val="16"/>
                <w:lang w:val="pt-PT" w:eastAsia="es-CO"/>
              </w:rPr>
            </w:pPr>
            <w:r w:rsidRPr="003F020F">
              <w:rPr>
                <w:rFonts w:ascii="Arial" w:eastAsia="MS Mincho" w:hAnsi="Arial" w:cs="Arial"/>
                <w:b/>
                <w:sz w:val="16"/>
                <w:szCs w:val="16"/>
                <w:lang w:val="pt-PT" w:eastAsia="es-CO"/>
              </w:rPr>
              <w:t xml:space="preserve">BATERIA PARA RADIO PORTÁTIL </w:t>
            </w:r>
            <w:r>
              <w:rPr>
                <w:rFonts w:ascii="Arial" w:eastAsia="MS Mincho" w:hAnsi="Arial" w:cs="Arial"/>
                <w:b/>
                <w:sz w:val="16"/>
                <w:szCs w:val="16"/>
                <w:lang w:val="pt-PT" w:eastAsia="es-CO"/>
              </w:rPr>
              <w:t xml:space="preserve">MOTOROLA MODELO </w:t>
            </w:r>
            <w:r w:rsidRPr="003F020F">
              <w:rPr>
                <w:rFonts w:ascii="Arial" w:eastAsia="MS Mincho" w:hAnsi="Arial" w:cs="Arial"/>
                <w:b/>
                <w:sz w:val="16"/>
                <w:szCs w:val="16"/>
                <w:lang w:val="pt-PT" w:eastAsia="es-CO"/>
              </w:rPr>
              <w:t>APX</w:t>
            </w:r>
            <w:r>
              <w:rPr>
                <w:rFonts w:ascii="Arial" w:eastAsia="MS Mincho" w:hAnsi="Arial" w:cs="Arial"/>
                <w:b/>
                <w:sz w:val="16"/>
                <w:szCs w:val="16"/>
                <w:lang w:val="pt-PT" w:eastAsia="es-CO"/>
              </w:rPr>
              <w:t xml:space="preserve"> </w:t>
            </w:r>
            <w:r w:rsidRPr="003F020F">
              <w:rPr>
                <w:rFonts w:ascii="Arial" w:eastAsia="MS Mincho" w:hAnsi="Arial" w:cs="Arial"/>
                <w:b/>
                <w:sz w:val="16"/>
                <w:szCs w:val="16"/>
                <w:lang w:val="pt-PT" w:eastAsia="es-CO"/>
              </w:rPr>
              <w:t>8000</w:t>
            </w:r>
          </w:p>
          <w:p w14:paraId="08D88A70" w14:textId="77777777" w:rsidR="00A11BC5" w:rsidRDefault="00A11BC5" w:rsidP="00692C92">
            <w:pPr>
              <w:pStyle w:val="Sinespaciado1"/>
              <w:rPr>
                <w:rFonts w:ascii="Arial" w:hAnsi="Arial" w:cs="Arial"/>
                <w:sz w:val="18"/>
                <w:szCs w:val="18"/>
              </w:rPr>
            </w:pPr>
            <w:r w:rsidRPr="00106443">
              <w:rPr>
                <w:rFonts w:ascii="Arial" w:hAnsi="Arial" w:cs="Arial"/>
                <w:sz w:val="18"/>
                <w:szCs w:val="18"/>
              </w:rPr>
              <w:t>Marca: Motorola</w:t>
            </w:r>
          </w:p>
          <w:p w14:paraId="7643959E" w14:textId="77777777" w:rsidR="00A11BC5" w:rsidRPr="00220234" w:rsidRDefault="00A11BC5" w:rsidP="00692C92">
            <w:pPr>
              <w:pStyle w:val="Sinespaciado1"/>
              <w:rPr>
                <w:rFonts w:ascii="Arial" w:hAnsi="Arial" w:cs="Arial"/>
                <w:sz w:val="18"/>
                <w:szCs w:val="18"/>
              </w:rPr>
            </w:pPr>
          </w:p>
          <w:p w14:paraId="19CFD1AD" w14:textId="77777777" w:rsidR="00A11BC5" w:rsidRPr="00E67449" w:rsidRDefault="00A11BC5">
            <w:pPr>
              <w:pStyle w:val="Prrafodelista"/>
              <w:numPr>
                <w:ilvl w:val="0"/>
                <w:numId w:val="55"/>
              </w:numPr>
              <w:ind w:left="354"/>
              <w:jc w:val="both"/>
              <w:rPr>
                <w:rFonts w:ascii="Arial" w:hAnsi="Arial" w:cs="Arial"/>
                <w:b/>
                <w:sz w:val="16"/>
                <w:szCs w:val="16"/>
              </w:rPr>
            </w:pPr>
            <w:r w:rsidRPr="00F53B4C">
              <w:rPr>
                <w:rFonts w:ascii="Arial" w:hAnsi="Arial" w:cs="Arial"/>
                <w:b/>
                <w:sz w:val="16"/>
                <w:szCs w:val="16"/>
              </w:rPr>
              <w:t>N</w:t>
            </w:r>
            <w:r>
              <w:rPr>
                <w:rFonts w:ascii="Arial" w:hAnsi="Arial" w:cs="Arial"/>
                <w:b/>
                <w:sz w:val="16"/>
                <w:szCs w:val="16"/>
              </w:rPr>
              <w:t>ú</w:t>
            </w:r>
            <w:r w:rsidRPr="00F53B4C">
              <w:rPr>
                <w:rFonts w:ascii="Arial" w:hAnsi="Arial" w:cs="Arial"/>
                <w:b/>
                <w:sz w:val="16"/>
                <w:szCs w:val="16"/>
              </w:rPr>
              <w:t>mero de parte</w:t>
            </w:r>
            <w:r w:rsidRPr="006A1311">
              <w:rPr>
                <w:rFonts w:ascii="Arial" w:hAnsi="Arial" w:cs="Arial"/>
                <w:b/>
                <w:sz w:val="16"/>
                <w:szCs w:val="16"/>
              </w:rPr>
              <w:t>:</w:t>
            </w:r>
            <w:r w:rsidRPr="004B3829">
              <w:rPr>
                <w:rFonts w:ascii="Arial" w:hAnsi="Arial" w:cs="Arial"/>
                <w:sz w:val="16"/>
                <w:szCs w:val="16"/>
              </w:rPr>
              <w:t xml:space="preserve"> </w:t>
            </w:r>
            <w:r w:rsidRPr="006A1311">
              <w:rPr>
                <w:rFonts w:ascii="Arial" w:hAnsi="Arial" w:cs="Arial"/>
                <w:b/>
                <w:bCs/>
                <w:sz w:val="16"/>
                <w:szCs w:val="16"/>
              </w:rPr>
              <w:t>PMNN4486A o PMNN4486</w:t>
            </w:r>
          </w:p>
          <w:p w14:paraId="54AB9650" w14:textId="77777777" w:rsidR="00A11BC5" w:rsidRDefault="00A11BC5">
            <w:pPr>
              <w:pStyle w:val="Prrafodelista"/>
              <w:numPr>
                <w:ilvl w:val="0"/>
                <w:numId w:val="55"/>
              </w:numPr>
              <w:ind w:left="354"/>
              <w:jc w:val="both"/>
              <w:rPr>
                <w:rFonts w:ascii="Arial" w:hAnsi="Arial" w:cs="Arial"/>
                <w:sz w:val="16"/>
                <w:szCs w:val="16"/>
              </w:rPr>
            </w:pPr>
            <w:r w:rsidRPr="00F53B4C">
              <w:rPr>
                <w:rFonts w:ascii="Arial" w:hAnsi="Arial" w:cs="Arial"/>
                <w:b/>
                <w:sz w:val="16"/>
                <w:szCs w:val="16"/>
              </w:rPr>
              <w:t>Color:</w:t>
            </w:r>
            <w:r w:rsidRPr="004B3829">
              <w:rPr>
                <w:rFonts w:ascii="Arial" w:hAnsi="Arial" w:cs="Arial"/>
                <w:sz w:val="16"/>
                <w:szCs w:val="16"/>
              </w:rPr>
              <w:t xml:space="preserve"> Negro</w:t>
            </w:r>
          </w:p>
          <w:p w14:paraId="55B26B4E" w14:textId="77777777" w:rsidR="00A11BC5" w:rsidRPr="00CF7DFC" w:rsidRDefault="00A11BC5">
            <w:pPr>
              <w:pStyle w:val="Prrafodelista"/>
              <w:numPr>
                <w:ilvl w:val="0"/>
                <w:numId w:val="55"/>
              </w:numPr>
              <w:ind w:left="354"/>
              <w:jc w:val="both"/>
              <w:rPr>
                <w:rFonts w:ascii="Arial" w:hAnsi="Arial" w:cs="Arial"/>
                <w:sz w:val="16"/>
                <w:szCs w:val="16"/>
              </w:rPr>
            </w:pPr>
            <w:r w:rsidRPr="00CF7DFC">
              <w:rPr>
                <w:rFonts w:ascii="Arial" w:hAnsi="Arial" w:cs="Arial"/>
                <w:b/>
                <w:sz w:val="16"/>
                <w:szCs w:val="16"/>
              </w:rPr>
              <w:t>Capacidad</w:t>
            </w:r>
            <w:r w:rsidRPr="00F53B4C">
              <w:rPr>
                <w:rFonts w:ascii="Arial" w:hAnsi="Arial" w:cs="Arial"/>
                <w:b/>
                <w:sz w:val="16"/>
                <w:szCs w:val="16"/>
              </w:rPr>
              <w:t>:</w:t>
            </w:r>
            <w:r>
              <w:rPr>
                <w:rFonts w:ascii="Arial" w:hAnsi="Arial" w:cs="Arial"/>
                <w:b/>
                <w:sz w:val="16"/>
                <w:szCs w:val="16"/>
              </w:rPr>
              <w:t xml:space="preserve"> </w:t>
            </w:r>
            <w:r w:rsidRPr="00B230F1">
              <w:rPr>
                <w:rFonts w:ascii="Arial" w:hAnsi="Arial" w:cs="Arial"/>
                <w:sz w:val="16"/>
                <w:szCs w:val="16"/>
              </w:rPr>
              <w:t>3400 MAH o superior</w:t>
            </w:r>
          </w:p>
          <w:p w14:paraId="38CB6CEC" w14:textId="77777777" w:rsidR="00A11BC5" w:rsidRPr="00CF7DFC" w:rsidRDefault="00A11BC5">
            <w:pPr>
              <w:pStyle w:val="Prrafodelista"/>
              <w:numPr>
                <w:ilvl w:val="0"/>
                <w:numId w:val="55"/>
              </w:numPr>
              <w:ind w:left="354"/>
              <w:jc w:val="both"/>
              <w:rPr>
                <w:rFonts w:ascii="Arial" w:hAnsi="Arial" w:cs="Arial"/>
                <w:sz w:val="16"/>
                <w:szCs w:val="16"/>
              </w:rPr>
            </w:pPr>
            <w:r w:rsidRPr="00CF7DFC">
              <w:rPr>
                <w:rFonts w:ascii="Arial" w:hAnsi="Arial" w:cs="Arial"/>
                <w:b/>
                <w:sz w:val="16"/>
                <w:szCs w:val="16"/>
              </w:rPr>
              <w:t>Voltaje</w:t>
            </w:r>
            <w:r w:rsidRPr="00F53B4C">
              <w:rPr>
                <w:rFonts w:ascii="Arial" w:hAnsi="Arial" w:cs="Arial"/>
                <w:b/>
                <w:sz w:val="16"/>
                <w:szCs w:val="16"/>
              </w:rPr>
              <w:t>:</w:t>
            </w:r>
            <w:r>
              <w:rPr>
                <w:rFonts w:ascii="Arial" w:hAnsi="Arial" w:cs="Arial"/>
                <w:b/>
                <w:sz w:val="16"/>
                <w:szCs w:val="16"/>
              </w:rPr>
              <w:t xml:space="preserve"> </w:t>
            </w:r>
            <w:r w:rsidRPr="00B230F1">
              <w:rPr>
                <w:rFonts w:ascii="Arial" w:hAnsi="Arial" w:cs="Arial"/>
                <w:sz w:val="16"/>
                <w:szCs w:val="16"/>
              </w:rPr>
              <w:t>De 7.2 a 7.5 Voltios recargable</w:t>
            </w:r>
          </w:p>
          <w:p w14:paraId="6F1E6E8D" w14:textId="77777777" w:rsidR="00A11BC5" w:rsidRPr="00CF7DFC" w:rsidRDefault="00A11BC5">
            <w:pPr>
              <w:pStyle w:val="Prrafodelista"/>
              <w:numPr>
                <w:ilvl w:val="0"/>
                <w:numId w:val="55"/>
              </w:numPr>
              <w:ind w:left="354"/>
              <w:jc w:val="both"/>
              <w:rPr>
                <w:rFonts w:ascii="Arial" w:hAnsi="Arial" w:cs="Arial"/>
                <w:sz w:val="16"/>
                <w:szCs w:val="16"/>
              </w:rPr>
            </w:pPr>
            <w:r w:rsidRPr="00B230F1">
              <w:rPr>
                <w:rFonts w:ascii="Arial" w:hAnsi="Arial" w:cs="Arial"/>
                <w:b/>
                <w:sz w:val="16"/>
                <w:szCs w:val="16"/>
              </w:rPr>
              <w:t>Componente</w:t>
            </w:r>
            <w:r w:rsidRPr="00F53B4C">
              <w:rPr>
                <w:rFonts w:ascii="Arial" w:hAnsi="Arial" w:cs="Arial"/>
                <w:b/>
                <w:sz w:val="16"/>
                <w:szCs w:val="16"/>
              </w:rPr>
              <w:t>:</w:t>
            </w:r>
            <w:r>
              <w:rPr>
                <w:rFonts w:ascii="Arial" w:hAnsi="Arial" w:cs="Arial"/>
                <w:b/>
                <w:sz w:val="16"/>
                <w:szCs w:val="16"/>
              </w:rPr>
              <w:t xml:space="preserve"> </w:t>
            </w:r>
            <w:r w:rsidRPr="00B230F1">
              <w:rPr>
                <w:rFonts w:ascii="Arial" w:hAnsi="Arial" w:cs="Arial"/>
                <w:sz w:val="16"/>
                <w:szCs w:val="16"/>
              </w:rPr>
              <w:t>Electrolito Litio-Ion</w:t>
            </w:r>
          </w:p>
          <w:p w14:paraId="7D8408BC" w14:textId="77777777" w:rsidR="00A11BC5" w:rsidRPr="00CF7DFC" w:rsidRDefault="00A11BC5">
            <w:pPr>
              <w:pStyle w:val="Prrafodelista"/>
              <w:numPr>
                <w:ilvl w:val="0"/>
                <w:numId w:val="55"/>
              </w:numPr>
              <w:ind w:left="354"/>
              <w:jc w:val="both"/>
              <w:rPr>
                <w:rFonts w:ascii="Arial" w:hAnsi="Arial" w:cs="Arial"/>
                <w:sz w:val="16"/>
                <w:szCs w:val="16"/>
              </w:rPr>
            </w:pPr>
            <w:r w:rsidRPr="00B230F1">
              <w:rPr>
                <w:rFonts w:ascii="Arial" w:hAnsi="Arial" w:cs="Arial"/>
                <w:b/>
                <w:sz w:val="16"/>
                <w:szCs w:val="16"/>
              </w:rPr>
              <w:t>Tipo de carga rápida</w:t>
            </w:r>
            <w:r w:rsidRPr="00F53B4C">
              <w:rPr>
                <w:rFonts w:ascii="Arial" w:hAnsi="Arial" w:cs="Arial"/>
                <w:b/>
                <w:sz w:val="16"/>
                <w:szCs w:val="16"/>
              </w:rPr>
              <w:t>:</w:t>
            </w:r>
            <w:r>
              <w:rPr>
                <w:rFonts w:ascii="Arial" w:hAnsi="Arial" w:cs="Arial"/>
                <w:b/>
                <w:sz w:val="16"/>
                <w:szCs w:val="16"/>
              </w:rPr>
              <w:t xml:space="preserve"> </w:t>
            </w:r>
            <w:r w:rsidRPr="00B230F1">
              <w:rPr>
                <w:rFonts w:ascii="Arial" w:hAnsi="Arial" w:cs="Arial"/>
                <w:sz w:val="16"/>
                <w:szCs w:val="16"/>
              </w:rPr>
              <w:t>Debe cargar a un 80% de su capacidad en Máximo 2 horas</w:t>
            </w:r>
          </w:p>
          <w:p w14:paraId="4D501BB1" w14:textId="77777777" w:rsidR="00A11BC5" w:rsidRDefault="00A11BC5">
            <w:pPr>
              <w:pStyle w:val="Prrafodelista"/>
              <w:numPr>
                <w:ilvl w:val="0"/>
                <w:numId w:val="55"/>
              </w:numPr>
              <w:ind w:left="354"/>
              <w:jc w:val="both"/>
              <w:rPr>
                <w:rFonts w:ascii="Arial" w:hAnsi="Arial" w:cs="Arial"/>
                <w:sz w:val="16"/>
                <w:szCs w:val="16"/>
                <w:lang w:val="pt-BR"/>
              </w:rPr>
            </w:pPr>
            <w:r w:rsidRPr="00E7566C">
              <w:rPr>
                <w:rFonts w:ascii="Arial" w:hAnsi="Arial" w:cs="Arial"/>
                <w:b/>
                <w:sz w:val="16"/>
                <w:szCs w:val="16"/>
                <w:lang w:val="pt-BR"/>
              </w:rPr>
              <w:t xml:space="preserve">Vida cíclica: </w:t>
            </w:r>
            <w:r w:rsidRPr="00E7566C">
              <w:rPr>
                <w:rFonts w:ascii="Arial" w:hAnsi="Arial" w:cs="Arial"/>
                <w:sz w:val="16"/>
                <w:szCs w:val="16"/>
                <w:lang w:val="pt-BR"/>
              </w:rPr>
              <w:t>400 ciclos profundos o superior certificado</w:t>
            </w:r>
          </w:p>
          <w:p w14:paraId="154337D6" w14:textId="77777777" w:rsidR="00A11BC5" w:rsidRPr="00B25231" w:rsidRDefault="00A11BC5">
            <w:pPr>
              <w:pStyle w:val="Prrafodelista"/>
              <w:numPr>
                <w:ilvl w:val="0"/>
                <w:numId w:val="55"/>
              </w:numPr>
              <w:ind w:left="354"/>
              <w:jc w:val="both"/>
              <w:rPr>
                <w:rFonts w:ascii="Arial" w:hAnsi="Arial" w:cs="Arial"/>
                <w:sz w:val="16"/>
                <w:szCs w:val="16"/>
                <w:lang w:val="pt-BR"/>
              </w:rPr>
            </w:pPr>
            <w:r w:rsidRPr="00B25231">
              <w:rPr>
                <w:rFonts w:ascii="Arial" w:hAnsi="Arial" w:cs="Arial"/>
                <w:b/>
                <w:sz w:val="16"/>
                <w:szCs w:val="16"/>
                <w:lang w:val="pt-BR"/>
              </w:rPr>
              <w:t xml:space="preserve">Tecnologia </w:t>
            </w:r>
            <w:proofErr w:type="spellStart"/>
            <w:r w:rsidRPr="00B25231">
              <w:rPr>
                <w:rFonts w:ascii="Arial" w:hAnsi="Arial" w:cs="Arial"/>
                <w:b/>
                <w:sz w:val="16"/>
                <w:szCs w:val="16"/>
                <w:lang w:val="pt-BR"/>
              </w:rPr>
              <w:t>impress</w:t>
            </w:r>
            <w:proofErr w:type="spellEnd"/>
            <w:r w:rsidRPr="00B25231">
              <w:rPr>
                <w:rFonts w:ascii="Arial" w:hAnsi="Arial" w:cs="Arial"/>
                <w:b/>
                <w:sz w:val="16"/>
                <w:szCs w:val="16"/>
                <w:lang w:val="pt-BR"/>
              </w:rPr>
              <w:t xml:space="preserve"> 2</w:t>
            </w:r>
          </w:p>
          <w:p w14:paraId="4EC1BABF" w14:textId="77777777" w:rsidR="00A11BC5" w:rsidRPr="00B230F1" w:rsidRDefault="00A11BC5">
            <w:pPr>
              <w:pStyle w:val="Prrafodelista"/>
              <w:numPr>
                <w:ilvl w:val="0"/>
                <w:numId w:val="55"/>
              </w:numPr>
              <w:ind w:left="354"/>
              <w:jc w:val="both"/>
              <w:rPr>
                <w:rFonts w:ascii="Arial" w:hAnsi="Arial" w:cs="Arial"/>
                <w:sz w:val="16"/>
                <w:szCs w:val="16"/>
              </w:rPr>
            </w:pPr>
            <w:r w:rsidRPr="00B230F1">
              <w:rPr>
                <w:rFonts w:ascii="Arial" w:hAnsi="Arial" w:cs="Arial"/>
                <w:b/>
                <w:sz w:val="16"/>
                <w:szCs w:val="16"/>
              </w:rPr>
              <w:t>Compatibilidad</w:t>
            </w:r>
            <w:r w:rsidRPr="00F53B4C">
              <w:rPr>
                <w:rFonts w:ascii="Arial" w:hAnsi="Arial" w:cs="Arial"/>
                <w:b/>
                <w:sz w:val="16"/>
                <w:szCs w:val="16"/>
              </w:rPr>
              <w:t>:</w:t>
            </w:r>
            <w:r>
              <w:rPr>
                <w:rFonts w:ascii="Arial" w:hAnsi="Arial" w:cs="Arial"/>
                <w:b/>
                <w:sz w:val="16"/>
                <w:szCs w:val="16"/>
              </w:rPr>
              <w:t xml:space="preserve"> </w:t>
            </w:r>
            <w:r w:rsidRPr="00B230F1">
              <w:rPr>
                <w:rFonts w:ascii="Arial" w:hAnsi="Arial" w:cs="Arial"/>
                <w:sz w:val="16"/>
                <w:szCs w:val="16"/>
              </w:rPr>
              <w:t>Las baterías deben ser compatibles con los radios Portátiles marca Motorola APX-8000, APX-5000 entre otro</w:t>
            </w:r>
            <w:r>
              <w:rPr>
                <w:rFonts w:ascii="Arial" w:hAnsi="Arial" w:cs="Arial"/>
                <w:sz w:val="16"/>
                <w:szCs w:val="16"/>
              </w:rPr>
              <w:t>s.</w:t>
            </w:r>
          </w:p>
          <w:p w14:paraId="79261F74" w14:textId="77777777" w:rsidR="00A11BC5" w:rsidRDefault="00A11BC5">
            <w:pPr>
              <w:pStyle w:val="Prrafodelista"/>
              <w:numPr>
                <w:ilvl w:val="0"/>
                <w:numId w:val="55"/>
              </w:numPr>
              <w:ind w:left="354"/>
              <w:jc w:val="both"/>
              <w:rPr>
                <w:rFonts w:ascii="Arial" w:hAnsi="Arial" w:cs="Arial"/>
                <w:sz w:val="16"/>
                <w:szCs w:val="16"/>
              </w:rPr>
            </w:pPr>
            <w:r w:rsidRPr="00B230F1">
              <w:rPr>
                <w:rFonts w:ascii="Arial" w:hAnsi="Arial" w:cs="Arial"/>
                <w:b/>
                <w:sz w:val="16"/>
                <w:szCs w:val="16"/>
              </w:rPr>
              <w:t>Grado de protección</w:t>
            </w:r>
            <w:r w:rsidRPr="00F53B4C">
              <w:rPr>
                <w:rFonts w:ascii="Arial" w:hAnsi="Arial" w:cs="Arial"/>
                <w:b/>
                <w:sz w:val="16"/>
                <w:szCs w:val="16"/>
              </w:rPr>
              <w:t>:</w:t>
            </w:r>
            <w:r>
              <w:rPr>
                <w:rFonts w:ascii="Arial" w:hAnsi="Arial" w:cs="Arial"/>
                <w:b/>
                <w:sz w:val="16"/>
                <w:szCs w:val="16"/>
              </w:rPr>
              <w:t xml:space="preserve"> </w:t>
            </w:r>
            <w:r w:rsidRPr="00B230F1">
              <w:rPr>
                <w:rFonts w:ascii="Arial" w:hAnsi="Arial" w:cs="Arial"/>
                <w:sz w:val="16"/>
                <w:szCs w:val="16"/>
              </w:rPr>
              <w:t>Debe cumplir con IP68 o superior</w:t>
            </w:r>
          </w:p>
          <w:p w14:paraId="46919ED3" w14:textId="77777777" w:rsidR="00A11BC5" w:rsidRPr="00B230F1" w:rsidRDefault="00A11BC5">
            <w:pPr>
              <w:pStyle w:val="Prrafodelista"/>
              <w:numPr>
                <w:ilvl w:val="0"/>
                <w:numId w:val="55"/>
              </w:numPr>
              <w:ind w:left="354"/>
              <w:jc w:val="both"/>
              <w:rPr>
                <w:rFonts w:ascii="Arial" w:hAnsi="Arial" w:cs="Arial"/>
                <w:sz w:val="16"/>
                <w:szCs w:val="16"/>
              </w:rPr>
            </w:pPr>
            <w:r w:rsidRPr="00B230F1">
              <w:rPr>
                <w:rFonts w:ascii="Arial" w:hAnsi="Arial" w:cs="Arial"/>
                <w:b/>
                <w:sz w:val="16"/>
                <w:szCs w:val="16"/>
              </w:rPr>
              <w:t>Tipo de protocolo</w:t>
            </w:r>
            <w:r>
              <w:rPr>
                <w:rFonts w:ascii="Arial" w:hAnsi="Arial" w:cs="Arial"/>
                <w:color w:val="000000"/>
                <w:sz w:val="22"/>
                <w:lang w:eastAsia="es-CO"/>
              </w:rPr>
              <w:t xml:space="preserve">: </w:t>
            </w:r>
            <w:r w:rsidRPr="00B230F1">
              <w:rPr>
                <w:rFonts w:ascii="Arial" w:hAnsi="Arial" w:cs="Arial"/>
                <w:sz w:val="16"/>
                <w:szCs w:val="16"/>
              </w:rPr>
              <w:t>Mil estándar 810F, método 505.4 para lluvia, método 5010.4 para Polvo en viento</w:t>
            </w:r>
          </w:p>
          <w:p w14:paraId="5B86DDE4" w14:textId="77777777" w:rsidR="00A11BC5" w:rsidRPr="00B25231" w:rsidRDefault="00A11BC5">
            <w:pPr>
              <w:pStyle w:val="Prrafodelista"/>
              <w:numPr>
                <w:ilvl w:val="0"/>
                <w:numId w:val="55"/>
              </w:numPr>
              <w:ind w:left="354"/>
              <w:jc w:val="both"/>
              <w:rPr>
                <w:rFonts w:ascii="Arial" w:hAnsi="Arial" w:cs="Arial"/>
                <w:sz w:val="16"/>
                <w:szCs w:val="16"/>
              </w:rPr>
            </w:pPr>
            <w:r w:rsidRPr="00B25231">
              <w:rPr>
                <w:rFonts w:ascii="Arial" w:hAnsi="Arial" w:cs="Arial"/>
                <w:b/>
                <w:sz w:val="16"/>
                <w:szCs w:val="16"/>
              </w:rPr>
              <w:t>Fecha de fabricación:</w:t>
            </w:r>
            <w:r w:rsidRPr="00B25231">
              <w:rPr>
                <w:rFonts w:ascii="Arial" w:hAnsi="Arial" w:cs="Arial"/>
                <w:color w:val="000000"/>
                <w:sz w:val="22"/>
                <w:lang w:eastAsia="es-CO"/>
              </w:rPr>
              <w:t xml:space="preserve"> </w:t>
            </w:r>
            <w:r w:rsidRPr="00B25231">
              <w:rPr>
                <w:rFonts w:ascii="Arial" w:hAnsi="Arial" w:cs="Arial"/>
                <w:sz w:val="16"/>
                <w:szCs w:val="16"/>
              </w:rPr>
              <w:t>La fecha de fabricación de las baterías no debe ser superior a los 90 días a la presentación de la oferta.</w:t>
            </w:r>
          </w:p>
          <w:p w14:paraId="5FFB5A7A" w14:textId="77777777" w:rsidR="00A11BC5" w:rsidRPr="00B230F1" w:rsidRDefault="00A11BC5" w:rsidP="00692C92">
            <w:pPr>
              <w:pStyle w:val="Prrafodelista"/>
              <w:ind w:left="354"/>
              <w:jc w:val="both"/>
              <w:rPr>
                <w:rFonts w:ascii="Arial" w:hAnsi="Arial" w:cs="Arial"/>
                <w:sz w:val="16"/>
                <w:szCs w:val="16"/>
              </w:rPr>
            </w:pPr>
            <w:r w:rsidRPr="00B25231">
              <w:rPr>
                <w:rFonts w:ascii="Arial" w:hAnsi="Arial" w:cs="Arial"/>
                <w:sz w:val="16"/>
                <w:szCs w:val="16"/>
              </w:rPr>
              <w:t xml:space="preserve">Se debe especificar que son baterías nuevas, no se aceptan </w:t>
            </w:r>
            <w:proofErr w:type="spellStart"/>
            <w:r w:rsidRPr="00B25231">
              <w:rPr>
                <w:rFonts w:ascii="Arial" w:hAnsi="Arial" w:cs="Arial"/>
                <w:sz w:val="16"/>
                <w:szCs w:val="16"/>
              </w:rPr>
              <w:t>re-manufacturadas</w:t>
            </w:r>
            <w:proofErr w:type="spellEnd"/>
            <w:r w:rsidRPr="00B25231">
              <w:rPr>
                <w:rFonts w:ascii="Arial" w:hAnsi="Arial" w:cs="Arial"/>
                <w:sz w:val="16"/>
                <w:szCs w:val="16"/>
              </w:rPr>
              <w:t xml:space="preserve"> o renovadas.</w:t>
            </w:r>
          </w:p>
          <w:p w14:paraId="48CAF4AE" w14:textId="77777777" w:rsidR="00A11BC5" w:rsidRPr="00B74EF1" w:rsidRDefault="00A11BC5">
            <w:pPr>
              <w:pStyle w:val="Prrafodelista"/>
              <w:numPr>
                <w:ilvl w:val="0"/>
                <w:numId w:val="55"/>
              </w:numPr>
              <w:ind w:left="354"/>
              <w:jc w:val="both"/>
              <w:rPr>
                <w:rFonts w:ascii="Arial" w:hAnsi="Arial" w:cs="Arial"/>
                <w:sz w:val="16"/>
                <w:szCs w:val="16"/>
              </w:rPr>
            </w:pPr>
            <w:r w:rsidRPr="00B74EF1">
              <w:rPr>
                <w:rFonts w:ascii="Arial" w:hAnsi="Arial" w:cs="Arial"/>
                <w:b/>
                <w:sz w:val="16"/>
                <w:szCs w:val="16"/>
              </w:rPr>
              <w:t>Certificación:</w:t>
            </w:r>
            <w:r w:rsidRPr="00B74EF1">
              <w:rPr>
                <w:rFonts w:ascii="Arial" w:hAnsi="Arial" w:cs="Arial"/>
                <w:sz w:val="16"/>
                <w:szCs w:val="16"/>
              </w:rPr>
              <w:t xml:space="preserve"> Por parte del oferente, dando aval de que es un repuesto y accesorio compatible para los equipos de radiocomunicaciones de la línea radio MOTOROLA APX-8000, que estos son originales y distribuidos por el fabricante (Motorola </w:t>
            </w:r>
            <w:proofErr w:type="spellStart"/>
            <w:r w:rsidRPr="00B74EF1">
              <w:rPr>
                <w:rFonts w:ascii="Arial" w:hAnsi="Arial" w:cs="Arial"/>
                <w:sz w:val="16"/>
                <w:szCs w:val="16"/>
              </w:rPr>
              <w:t>Solutions</w:t>
            </w:r>
            <w:proofErr w:type="spellEnd"/>
            <w:r w:rsidRPr="00B74EF1">
              <w:rPr>
                <w:rFonts w:ascii="Arial" w:hAnsi="Arial" w:cs="Arial"/>
                <w:sz w:val="16"/>
                <w:szCs w:val="16"/>
              </w:rPr>
              <w:t>), para evitar el riesgo de repuestos genéricos</w:t>
            </w:r>
            <w:r>
              <w:rPr>
                <w:rFonts w:ascii="Arial" w:hAnsi="Arial" w:cs="Arial"/>
                <w:sz w:val="16"/>
                <w:szCs w:val="16"/>
              </w:rPr>
              <w:t xml:space="preserve">, </w:t>
            </w:r>
            <w:r w:rsidRPr="004F6AD2">
              <w:rPr>
                <w:rFonts w:ascii="Arial" w:hAnsi="Arial" w:cs="Arial"/>
                <w:sz w:val="16"/>
                <w:szCs w:val="16"/>
              </w:rPr>
              <w:t xml:space="preserve">no se aceptan </w:t>
            </w:r>
            <w:proofErr w:type="spellStart"/>
            <w:r w:rsidRPr="004F6AD2">
              <w:rPr>
                <w:rFonts w:ascii="Arial" w:hAnsi="Arial" w:cs="Arial"/>
                <w:sz w:val="16"/>
                <w:szCs w:val="16"/>
              </w:rPr>
              <w:t>re-manufacturadas</w:t>
            </w:r>
            <w:proofErr w:type="spellEnd"/>
            <w:r w:rsidRPr="004F6AD2">
              <w:rPr>
                <w:rFonts w:ascii="Arial" w:hAnsi="Arial" w:cs="Arial"/>
                <w:sz w:val="16"/>
                <w:szCs w:val="16"/>
              </w:rPr>
              <w:t xml:space="preserve"> o renovadas.</w:t>
            </w:r>
          </w:p>
          <w:p w14:paraId="2D198271" w14:textId="77777777" w:rsidR="00A11BC5" w:rsidRPr="004F6AD2" w:rsidRDefault="00A11BC5">
            <w:pPr>
              <w:numPr>
                <w:ilvl w:val="0"/>
                <w:numId w:val="55"/>
              </w:numPr>
              <w:spacing w:after="0" w:line="240" w:lineRule="auto"/>
              <w:ind w:left="354"/>
              <w:jc w:val="both"/>
              <w:rPr>
                <w:rFonts w:ascii="Arial" w:hAnsi="Arial" w:cs="Arial"/>
                <w:sz w:val="16"/>
                <w:szCs w:val="16"/>
              </w:rPr>
            </w:pPr>
            <w:r w:rsidRPr="004F6AD2">
              <w:rPr>
                <w:rFonts w:ascii="Arial" w:hAnsi="Arial" w:cs="Arial"/>
                <w:b/>
                <w:sz w:val="16"/>
                <w:szCs w:val="16"/>
              </w:rPr>
              <w:t>Garantía:</w:t>
            </w:r>
            <w:r w:rsidRPr="004F6AD2">
              <w:rPr>
                <w:rFonts w:ascii="Arial" w:hAnsi="Arial" w:cs="Arial"/>
                <w:sz w:val="16"/>
                <w:szCs w:val="16"/>
              </w:rPr>
              <w:t xml:space="preserve"> Mínimo de 12 meses, esta garantía debe cubrir la calidad</w:t>
            </w:r>
            <w:r>
              <w:rPr>
                <w:rFonts w:ascii="Arial" w:hAnsi="Arial" w:cs="Arial"/>
                <w:sz w:val="16"/>
                <w:szCs w:val="16"/>
              </w:rPr>
              <w:t xml:space="preserve"> e</w:t>
            </w:r>
            <w:r w:rsidRPr="004F6AD2">
              <w:rPr>
                <w:rFonts w:ascii="Arial" w:hAnsi="Arial" w:cs="Arial"/>
                <w:sz w:val="16"/>
                <w:szCs w:val="16"/>
              </w:rPr>
              <w:t>n las terminales de sujeción que adhieren la batería del radio.</w:t>
            </w:r>
          </w:p>
          <w:p w14:paraId="46ADEA9D" w14:textId="77777777" w:rsidR="00A11BC5" w:rsidRDefault="00A11BC5">
            <w:pPr>
              <w:pStyle w:val="Prrafodelista"/>
              <w:numPr>
                <w:ilvl w:val="0"/>
                <w:numId w:val="55"/>
              </w:numPr>
              <w:ind w:left="354"/>
              <w:jc w:val="both"/>
              <w:rPr>
                <w:rFonts w:ascii="Arial" w:hAnsi="Arial" w:cs="Arial"/>
                <w:sz w:val="16"/>
                <w:szCs w:val="16"/>
              </w:rPr>
            </w:pPr>
            <w:r w:rsidRPr="00B230F1">
              <w:rPr>
                <w:rFonts w:ascii="Arial" w:hAnsi="Arial" w:cs="Arial"/>
                <w:sz w:val="16"/>
                <w:szCs w:val="16"/>
              </w:rPr>
              <w:t>El oferente deberá remplazar las baterías que resulten con defectos de fabricación como ineficiencia del electrolito.</w:t>
            </w:r>
          </w:p>
          <w:p w14:paraId="190E6067" w14:textId="77777777" w:rsidR="00A11BC5" w:rsidRPr="00BA168C" w:rsidRDefault="00A11BC5">
            <w:pPr>
              <w:numPr>
                <w:ilvl w:val="0"/>
                <w:numId w:val="55"/>
              </w:numPr>
              <w:spacing w:after="0" w:line="240" w:lineRule="auto"/>
              <w:ind w:left="354"/>
              <w:jc w:val="both"/>
              <w:rPr>
                <w:rFonts w:ascii="Arial" w:hAnsi="Arial" w:cs="Arial"/>
                <w:sz w:val="16"/>
                <w:szCs w:val="16"/>
              </w:rPr>
            </w:pPr>
            <w:r w:rsidRPr="004F6AD2">
              <w:rPr>
                <w:rFonts w:ascii="Arial" w:hAnsi="Arial" w:cs="Arial"/>
                <w:sz w:val="16"/>
                <w:szCs w:val="16"/>
              </w:rPr>
              <w:t>El oferente deberá certificar por escrito, el compromiso de recoger</w:t>
            </w:r>
            <w:r>
              <w:rPr>
                <w:rFonts w:ascii="Arial" w:hAnsi="Arial" w:cs="Arial"/>
                <w:sz w:val="16"/>
                <w:szCs w:val="16"/>
              </w:rPr>
              <w:t xml:space="preserve"> y</w:t>
            </w:r>
            <w:r w:rsidRPr="004F6AD2">
              <w:rPr>
                <w:rFonts w:ascii="Arial" w:hAnsi="Arial" w:cs="Arial"/>
                <w:sz w:val="16"/>
                <w:szCs w:val="16"/>
              </w:rPr>
              <w:t xml:space="preserve"> eliminar baterías de componentes de NiCd, </w:t>
            </w:r>
            <w:proofErr w:type="spellStart"/>
            <w:r w:rsidRPr="004F6AD2">
              <w:rPr>
                <w:rFonts w:ascii="Arial" w:hAnsi="Arial" w:cs="Arial"/>
                <w:sz w:val="16"/>
                <w:szCs w:val="16"/>
              </w:rPr>
              <w:t>NiMh</w:t>
            </w:r>
            <w:proofErr w:type="spellEnd"/>
            <w:r w:rsidRPr="004F6AD2">
              <w:rPr>
                <w:rFonts w:ascii="Arial" w:hAnsi="Arial" w:cs="Arial"/>
                <w:sz w:val="16"/>
                <w:szCs w:val="16"/>
              </w:rPr>
              <w:t xml:space="preserve">, </w:t>
            </w:r>
            <w:proofErr w:type="spellStart"/>
            <w:r w:rsidRPr="004F6AD2">
              <w:rPr>
                <w:rFonts w:ascii="Arial" w:hAnsi="Arial" w:cs="Arial"/>
                <w:sz w:val="16"/>
                <w:szCs w:val="16"/>
              </w:rPr>
              <w:t>LiOn</w:t>
            </w:r>
            <w:proofErr w:type="spellEnd"/>
            <w:r w:rsidRPr="00BA168C">
              <w:rPr>
                <w:rFonts w:ascii="Arial" w:hAnsi="Arial" w:cs="Arial"/>
                <w:sz w:val="16"/>
                <w:szCs w:val="16"/>
              </w:rPr>
              <w:t xml:space="preserve">, en una </w:t>
            </w:r>
            <w:r w:rsidRPr="00BA168C">
              <w:rPr>
                <w:rFonts w:ascii="Arial" w:hAnsi="Arial" w:cs="Arial"/>
                <w:sz w:val="16"/>
                <w:szCs w:val="16"/>
              </w:rPr>
              <w:lastRenderedPageBreak/>
              <w:t>Proporción igual al peso de las baterías adquiridas en el presente proceso.</w:t>
            </w:r>
          </w:p>
          <w:p w14:paraId="57952150" w14:textId="77777777" w:rsidR="00A11BC5" w:rsidRDefault="00A11BC5">
            <w:pPr>
              <w:pStyle w:val="Prrafodelista"/>
              <w:numPr>
                <w:ilvl w:val="0"/>
                <w:numId w:val="55"/>
              </w:numPr>
              <w:ind w:left="354"/>
              <w:jc w:val="both"/>
              <w:rPr>
                <w:rFonts w:ascii="Arial" w:hAnsi="Arial" w:cs="Arial"/>
                <w:sz w:val="16"/>
                <w:szCs w:val="16"/>
              </w:rPr>
            </w:pPr>
            <w:r w:rsidRPr="00B230F1">
              <w:rPr>
                <w:rFonts w:ascii="Arial" w:hAnsi="Arial" w:cs="Arial"/>
                <w:sz w:val="16"/>
                <w:szCs w:val="16"/>
              </w:rPr>
              <w:t xml:space="preserve">Las baterías deben ser compatibles con los cargadores existentes en la institución, marca Motorola </w:t>
            </w:r>
            <w:proofErr w:type="spellStart"/>
            <w:r w:rsidRPr="00B230F1">
              <w:rPr>
                <w:rFonts w:ascii="Arial" w:hAnsi="Arial" w:cs="Arial"/>
                <w:sz w:val="16"/>
                <w:szCs w:val="16"/>
              </w:rPr>
              <w:t>Impress</w:t>
            </w:r>
            <w:proofErr w:type="spellEnd"/>
            <w:r w:rsidRPr="00B230F1">
              <w:rPr>
                <w:rFonts w:ascii="Arial" w:hAnsi="Arial" w:cs="Arial"/>
                <w:sz w:val="16"/>
                <w:szCs w:val="16"/>
              </w:rPr>
              <w:t xml:space="preserve"> que permiten ciclo de</w:t>
            </w:r>
            <w:r w:rsidRPr="00FB5D93">
              <w:rPr>
                <w:rFonts w:ascii="Arial" w:hAnsi="Arial" w:cs="Arial"/>
                <w:color w:val="000000"/>
                <w:sz w:val="22"/>
                <w:lang w:eastAsia="es-CO"/>
              </w:rPr>
              <w:t xml:space="preserve"> </w:t>
            </w:r>
            <w:r w:rsidRPr="00B230F1">
              <w:rPr>
                <w:rFonts w:ascii="Arial" w:hAnsi="Arial" w:cs="Arial"/>
                <w:sz w:val="16"/>
                <w:szCs w:val="16"/>
              </w:rPr>
              <w:t>trabajo 5-5-90.</w:t>
            </w:r>
          </w:p>
          <w:p w14:paraId="0F2BE85C" w14:textId="77777777" w:rsidR="00A11BC5" w:rsidRDefault="00A11BC5" w:rsidP="00692C92">
            <w:pPr>
              <w:jc w:val="both"/>
              <w:rPr>
                <w:rFonts w:ascii="Arial" w:hAnsi="Arial" w:cs="Arial"/>
                <w:sz w:val="16"/>
                <w:szCs w:val="16"/>
              </w:rPr>
            </w:pPr>
            <w:r w:rsidRPr="004B3829">
              <w:rPr>
                <w:rFonts w:ascii="Arial" w:hAnsi="Arial" w:cs="Arial"/>
                <w:sz w:val="16"/>
                <w:szCs w:val="16"/>
              </w:rPr>
              <w:t xml:space="preserve">Todas las especificaciones técnicas, son las mínimas requeridas: Por lo tanto, los oferentes podrán ofrecer mejores características de las solicitadas. </w:t>
            </w:r>
          </w:p>
          <w:p w14:paraId="227DD349" w14:textId="77777777" w:rsidR="00A11BC5" w:rsidRPr="004B3829" w:rsidRDefault="00A11BC5" w:rsidP="00692C92">
            <w:pPr>
              <w:jc w:val="both"/>
              <w:rPr>
                <w:rFonts w:ascii="Arial" w:hAnsi="Arial" w:cs="Arial"/>
                <w:bCs/>
                <w:color w:val="000000"/>
                <w:sz w:val="16"/>
                <w:szCs w:val="16"/>
                <w:lang w:eastAsia="es-CO"/>
              </w:rPr>
            </w:pPr>
          </w:p>
          <w:p w14:paraId="501F6465" w14:textId="77777777" w:rsidR="00A11BC5" w:rsidRDefault="00A11BC5" w:rsidP="00692C92">
            <w:pPr>
              <w:jc w:val="both"/>
              <w:rPr>
                <w:rFonts w:ascii="Arial" w:hAnsi="Arial" w:cs="Arial"/>
                <w:bCs/>
                <w:color w:val="000000"/>
                <w:sz w:val="16"/>
                <w:szCs w:val="16"/>
                <w:lang w:eastAsia="es-CO"/>
              </w:rPr>
            </w:pPr>
            <w:r w:rsidRPr="004B3829">
              <w:rPr>
                <w:rFonts w:ascii="Arial" w:hAnsi="Arial" w:cs="Arial"/>
                <w:bCs/>
                <w:color w:val="000000"/>
                <w:sz w:val="16"/>
                <w:szCs w:val="16"/>
                <w:lang w:eastAsia="es-CO"/>
              </w:rPr>
              <w:t>Imagen de referencia:</w:t>
            </w:r>
          </w:p>
          <w:p w14:paraId="5F5B5E77" w14:textId="77777777" w:rsidR="00A11BC5" w:rsidRDefault="00A11BC5" w:rsidP="00692C92">
            <w:pPr>
              <w:jc w:val="both"/>
              <w:rPr>
                <w:rFonts w:ascii="Arial" w:hAnsi="Arial" w:cs="Arial"/>
                <w:bCs/>
                <w:color w:val="000000"/>
                <w:sz w:val="16"/>
                <w:szCs w:val="16"/>
                <w:lang w:eastAsia="es-CO"/>
              </w:rPr>
            </w:pPr>
          </w:p>
          <w:p w14:paraId="4F43EB06" w14:textId="77777777" w:rsidR="00A11BC5" w:rsidRDefault="00A11BC5" w:rsidP="00692C92">
            <w:pPr>
              <w:jc w:val="center"/>
              <w:rPr>
                <w:rFonts w:ascii="Arial" w:hAnsi="Arial" w:cs="Arial"/>
                <w:bCs/>
                <w:color w:val="000000"/>
                <w:sz w:val="16"/>
                <w:szCs w:val="16"/>
                <w:lang w:eastAsia="es-CO"/>
              </w:rPr>
            </w:pPr>
            <w:r w:rsidRPr="00026C9A">
              <w:rPr>
                <w:noProof/>
                <w:lang w:eastAsia="es-CO"/>
              </w:rPr>
              <w:drawing>
                <wp:inline distT="0" distB="0" distL="0" distR="0" wp14:anchorId="40A764A4" wp14:editId="70CCCCCE">
                  <wp:extent cx="1555750" cy="1016635"/>
                  <wp:effectExtent l="0" t="0" r="6350" b="0"/>
                  <wp:docPr id="122876981" name="Imagen 122876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0" cy="1016635"/>
                          </a:xfrm>
                          <a:prstGeom prst="rect">
                            <a:avLst/>
                          </a:prstGeom>
                          <a:noFill/>
                          <a:ln>
                            <a:noFill/>
                          </a:ln>
                        </pic:spPr>
                      </pic:pic>
                    </a:graphicData>
                  </a:graphic>
                </wp:inline>
              </w:drawing>
            </w:r>
          </w:p>
          <w:p w14:paraId="7B9C1F51" w14:textId="77777777" w:rsidR="00A11BC5" w:rsidRPr="00270529" w:rsidRDefault="00A11BC5" w:rsidP="00692C92">
            <w:pPr>
              <w:jc w:val="both"/>
              <w:rPr>
                <w:rFonts w:ascii="Arial" w:hAnsi="Arial" w:cs="Arial"/>
                <w:bCs/>
                <w:color w:val="000000"/>
                <w:sz w:val="16"/>
                <w:szCs w:val="16"/>
                <w:lang w:eastAsia="es-CO"/>
              </w:rPr>
            </w:pPr>
          </w:p>
        </w:tc>
        <w:tc>
          <w:tcPr>
            <w:tcW w:w="359" w:type="pct"/>
            <w:vAlign w:val="center"/>
          </w:tcPr>
          <w:p w14:paraId="2F6A53F9" w14:textId="77777777" w:rsidR="00A11BC5" w:rsidRPr="003363EA" w:rsidRDefault="00A11BC5" w:rsidP="00692C92">
            <w:pPr>
              <w:pStyle w:val="Prrafodelista"/>
              <w:tabs>
                <w:tab w:val="left" w:pos="240"/>
              </w:tabs>
              <w:ind w:left="0"/>
              <w:jc w:val="center"/>
              <w:rPr>
                <w:rFonts w:ascii="Arial" w:hAnsi="Arial" w:cs="Arial"/>
                <w:sz w:val="16"/>
                <w:szCs w:val="16"/>
              </w:rPr>
            </w:pPr>
            <w:r>
              <w:rPr>
                <w:rFonts w:ascii="Arial" w:eastAsia="MS Mincho" w:hAnsi="Arial" w:cs="Arial"/>
                <w:sz w:val="16"/>
                <w:szCs w:val="16"/>
              </w:rPr>
              <w:lastRenderedPageBreak/>
              <w:t>1</w:t>
            </w:r>
          </w:p>
        </w:tc>
        <w:tc>
          <w:tcPr>
            <w:tcW w:w="462" w:type="pct"/>
            <w:gridSpan w:val="2"/>
            <w:vAlign w:val="center"/>
          </w:tcPr>
          <w:p w14:paraId="1D244084" w14:textId="77777777" w:rsidR="00A11BC5" w:rsidRPr="005A6A0C" w:rsidRDefault="00A11BC5" w:rsidP="00692C92">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12CBBF41" w14:textId="77777777" w:rsidR="00A11BC5" w:rsidRPr="005A6A0C" w:rsidRDefault="00A11BC5" w:rsidP="00692C92">
            <w:pPr>
              <w:pStyle w:val="Prrafodelista"/>
              <w:tabs>
                <w:tab w:val="left" w:pos="240"/>
              </w:tabs>
              <w:ind w:left="0"/>
              <w:jc w:val="center"/>
              <w:rPr>
                <w:rFonts w:ascii="Arial" w:hAnsi="Arial" w:cs="Arial"/>
                <w:sz w:val="16"/>
                <w:szCs w:val="16"/>
              </w:rPr>
            </w:pPr>
          </w:p>
        </w:tc>
        <w:tc>
          <w:tcPr>
            <w:tcW w:w="531" w:type="pct"/>
            <w:vAlign w:val="center"/>
          </w:tcPr>
          <w:p w14:paraId="2D74D60A" w14:textId="77777777" w:rsidR="00A11BC5" w:rsidRPr="005A6A0C" w:rsidRDefault="00A11BC5" w:rsidP="00692C92">
            <w:pPr>
              <w:pStyle w:val="Prrafodelista"/>
              <w:tabs>
                <w:tab w:val="left" w:pos="240"/>
              </w:tabs>
              <w:ind w:left="0"/>
              <w:jc w:val="center"/>
              <w:rPr>
                <w:rFonts w:ascii="Arial" w:hAnsi="Arial" w:cs="Arial"/>
                <w:sz w:val="16"/>
                <w:szCs w:val="16"/>
              </w:rPr>
            </w:pPr>
          </w:p>
        </w:tc>
      </w:tr>
      <w:tr w:rsidR="00A11BC5" w:rsidRPr="005A6A0C" w14:paraId="39677ACC" w14:textId="77777777" w:rsidTr="00692C92">
        <w:trPr>
          <w:jc w:val="center"/>
        </w:trPr>
        <w:tc>
          <w:tcPr>
            <w:tcW w:w="343" w:type="pct"/>
            <w:vAlign w:val="center"/>
          </w:tcPr>
          <w:p w14:paraId="2A73CF17"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p>
          <w:p w14:paraId="37DC7D66"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p>
          <w:p w14:paraId="20C375F1"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p>
          <w:p w14:paraId="059067C2"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p>
          <w:p w14:paraId="0FE942B7"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p>
          <w:p w14:paraId="02B113AB"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p>
          <w:p w14:paraId="5E4C288A"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p>
          <w:p w14:paraId="2ABC106D"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p>
          <w:p w14:paraId="0BCEEB5C"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p>
          <w:p w14:paraId="1C27E005"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p>
          <w:p w14:paraId="40C9F11D"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p>
          <w:p w14:paraId="1E33C273"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p>
          <w:p w14:paraId="42B7723F" w14:textId="77777777" w:rsidR="00A11BC5" w:rsidRPr="001C7356" w:rsidRDefault="00A11BC5" w:rsidP="00692C92">
            <w:pPr>
              <w:pStyle w:val="Prrafodelista"/>
              <w:tabs>
                <w:tab w:val="left" w:pos="240"/>
              </w:tabs>
              <w:ind w:left="0"/>
              <w:jc w:val="center"/>
              <w:rPr>
                <w:rFonts w:ascii="Arial" w:hAnsi="Arial" w:cs="Arial"/>
                <w:color w:val="000000"/>
                <w:sz w:val="16"/>
                <w:szCs w:val="16"/>
                <w:lang w:val="es-MX" w:eastAsia="es-CO"/>
              </w:rPr>
            </w:pPr>
            <w:r>
              <w:rPr>
                <w:rFonts w:ascii="Arial" w:hAnsi="Arial" w:cs="Arial"/>
                <w:color w:val="000000"/>
                <w:sz w:val="16"/>
                <w:szCs w:val="16"/>
                <w:lang w:val="es-MX" w:eastAsia="es-CO"/>
              </w:rPr>
              <w:t>2</w:t>
            </w:r>
          </w:p>
        </w:tc>
        <w:tc>
          <w:tcPr>
            <w:tcW w:w="2798" w:type="pct"/>
            <w:gridSpan w:val="2"/>
          </w:tcPr>
          <w:p w14:paraId="12A6A4C5" w14:textId="77777777" w:rsidR="00A11BC5" w:rsidRDefault="00A11BC5" w:rsidP="00692C92">
            <w:pPr>
              <w:pStyle w:val="Sinespaciado1"/>
              <w:rPr>
                <w:rFonts w:ascii="Arial" w:eastAsia="MS Mincho" w:hAnsi="Arial" w:cs="Arial"/>
                <w:b/>
                <w:sz w:val="16"/>
                <w:szCs w:val="16"/>
                <w:lang w:val="es-ES_tradnl" w:eastAsia="es-CO"/>
              </w:rPr>
            </w:pPr>
            <w:r w:rsidRPr="0008317A">
              <w:rPr>
                <w:rFonts w:ascii="Arial" w:eastAsia="MS Mincho" w:hAnsi="Arial" w:cs="Arial"/>
                <w:b/>
                <w:sz w:val="16"/>
                <w:szCs w:val="16"/>
                <w:lang w:val="es-ES_tradnl" w:eastAsia="es-CO"/>
              </w:rPr>
              <w:t xml:space="preserve">MONÓFONO PARA RADIO PORTÁTIL MOTOROLA MODELO APX 8000 </w:t>
            </w:r>
          </w:p>
          <w:p w14:paraId="1E0BD0CA" w14:textId="77777777" w:rsidR="00A11BC5" w:rsidRDefault="00A11BC5" w:rsidP="00692C92">
            <w:pPr>
              <w:pStyle w:val="Sinespaciado1"/>
              <w:rPr>
                <w:rFonts w:ascii="Arial" w:eastAsia="MS Mincho" w:hAnsi="Arial" w:cs="Arial"/>
                <w:b/>
                <w:sz w:val="16"/>
                <w:szCs w:val="16"/>
                <w:lang w:val="es-ES_tradnl" w:eastAsia="es-CO"/>
              </w:rPr>
            </w:pPr>
          </w:p>
          <w:p w14:paraId="4655AA34" w14:textId="77777777" w:rsidR="00A11BC5" w:rsidRPr="00154542" w:rsidRDefault="00A11BC5" w:rsidP="00692C92">
            <w:pPr>
              <w:pStyle w:val="Sinespaciado1"/>
              <w:rPr>
                <w:rFonts w:ascii="Arial" w:hAnsi="Arial" w:cs="Arial"/>
                <w:sz w:val="16"/>
                <w:szCs w:val="16"/>
              </w:rPr>
            </w:pPr>
            <w:r w:rsidRPr="00154542">
              <w:rPr>
                <w:rFonts w:ascii="Arial" w:hAnsi="Arial" w:cs="Arial"/>
                <w:sz w:val="16"/>
                <w:szCs w:val="16"/>
              </w:rPr>
              <w:t xml:space="preserve">Marca: </w:t>
            </w:r>
            <w:r>
              <w:rPr>
                <w:rFonts w:ascii="Arial" w:hAnsi="Arial" w:cs="Arial"/>
                <w:sz w:val="16"/>
                <w:szCs w:val="16"/>
              </w:rPr>
              <w:t>Motorola</w:t>
            </w:r>
          </w:p>
          <w:p w14:paraId="5F6F580B" w14:textId="77777777" w:rsidR="00A11BC5" w:rsidRPr="00A118EB" w:rsidRDefault="00A11BC5" w:rsidP="00692C92">
            <w:pPr>
              <w:jc w:val="both"/>
              <w:rPr>
                <w:rFonts w:ascii="Arial" w:hAnsi="Arial" w:cs="Arial"/>
                <w:sz w:val="16"/>
                <w:szCs w:val="16"/>
              </w:rPr>
            </w:pPr>
          </w:p>
          <w:p w14:paraId="4D917EF4" w14:textId="77777777" w:rsidR="00A11BC5" w:rsidRPr="002D3823" w:rsidRDefault="00A11BC5">
            <w:pPr>
              <w:pStyle w:val="Prrafodelista"/>
              <w:numPr>
                <w:ilvl w:val="0"/>
                <w:numId w:val="52"/>
              </w:numPr>
              <w:jc w:val="both"/>
              <w:rPr>
                <w:rFonts w:ascii="Arial" w:hAnsi="Arial" w:cs="Arial"/>
                <w:sz w:val="16"/>
                <w:szCs w:val="16"/>
                <w:lang w:val="pt-BR"/>
              </w:rPr>
            </w:pPr>
            <w:r w:rsidRPr="00E7566C">
              <w:rPr>
                <w:rFonts w:ascii="Arial" w:hAnsi="Arial" w:cs="Arial"/>
                <w:b/>
                <w:sz w:val="16"/>
                <w:szCs w:val="16"/>
                <w:lang w:val="pt-BR"/>
              </w:rPr>
              <w:t xml:space="preserve">Número de parte: </w:t>
            </w:r>
            <w:r w:rsidRPr="0008317A">
              <w:rPr>
                <w:rFonts w:ascii="Arial" w:hAnsi="Arial" w:cs="Arial"/>
                <w:b/>
                <w:sz w:val="16"/>
                <w:szCs w:val="16"/>
                <w:lang w:val="pt-BR"/>
              </w:rPr>
              <w:t>PMMN4065</w:t>
            </w:r>
          </w:p>
          <w:p w14:paraId="61C03220" w14:textId="77777777" w:rsidR="00A11BC5" w:rsidRPr="002D3823" w:rsidRDefault="00A11BC5">
            <w:pPr>
              <w:pStyle w:val="Prrafodelista"/>
              <w:numPr>
                <w:ilvl w:val="0"/>
                <w:numId w:val="52"/>
              </w:numPr>
              <w:jc w:val="both"/>
              <w:rPr>
                <w:rFonts w:ascii="Arial" w:hAnsi="Arial" w:cs="Arial"/>
                <w:sz w:val="16"/>
                <w:szCs w:val="16"/>
                <w:lang w:val="pt-BR"/>
              </w:rPr>
            </w:pPr>
            <w:proofErr w:type="spellStart"/>
            <w:r>
              <w:rPr>
                <w:rFonts w:ascii="Arial" w:hAnsi="Arial" w:cs="Arial"/>
                <w:b/>
                <w:sz w:val="16"/>
                <w:szCs w:val="16"/>
                <w:lang w:val="pt-BR"/>
              </w:rPr>
              <w:t>Conexion</w:t>
            </w:r>
            <w:proofErr w:type="spellEnd"/>
            <w:r>
              <w:rPr>
                <w:rFonts w:ascii="Arial" w:hAnsi="Arial" w:cs="Arial"/>
                <w:b/>
                <w:sz w:val="16"/>
                <w:szCs w:val="16"/>
                <w:lang w:val="pt-BR"/>
              </w:rPr>
              <w:t xml:space="preserve">: </w:t>
            </w:r>
            <w:proofErr w:type="spellStart"/>
            <w:r>
              <w:rPr>
                <w:rFonts w:ascii="Arial" w:hAnsi="Arial" w:cs="Arial"/>
                <w:bCs/>
                <w:sz w:val="16"/>
                <w:szCs w:val="16"/>
                <w:lang w:val="pt-BR"/>
              </w:rPr>
              <w:t>Alambrico</w:t>
            </w:r>
            <w:proofErr w:type="spellEnd"/>
          </w:p>
          <w:p w14:paraId="254FED83" w14:textId="77777777" w:rsidR="00A11BC5" w:rsidRPr="002D3823" w:rsidRDefault="00A11BC5">
            <w:pPr>
              <w:pStyle w:val="Prrafodelista"/>
              <w:numPr>
                <w:ilvl w:val="0"/>
                <w:numId w:val="52"/>
              </w:numPr>
              <w:jc w:val="both"/>
              <w:rPr>
                <w:rFonts w:ascii="Arial" w:hAnsi="Arial" w:cs="Arial"/>
                <w:b/>
                <w:bCs/>
                <w:sz w:val="16"/>
                <w:szCs w:val="16"/>
                <w:lang w:val="pt-BR"/>
              </w:rPr>
            </w:pPr>
            <w:r w:rsidRPr="002D3823">
              <w:rPr>
                <w:rFonts w:ascii="Arial" w:hAnsi="Arial" w:cs="Arial"/>
                <w:b/>
                <w:bCs/>
                <w:sz w:val="16"/>
                <w:szCs w:val="16"/>
                <w:lang w:val="pt-BR"/>
              </w:rPr>
              <w:t xml:space="preserve">Gancho de </w:t>
            </w:r>
            <w:proofErr w:type="spellStart"/>
            <w:r w:rsidRPr="002D3823">
              <w:rPr>
                <w:rFonts w:ascii="Arial" w:hAnsi="Arial" w:cs="Arial"/>
                <w:b/>
                <w:bCs/>
                <w:sz w:val="16"/>
                <w:szCs w:val="16"/>
                <w:lang w:val="pt-BR"/>
              </w:rPr>
              <w:t>Sujeci</w:t>
            </w:r>
            <w:r>
              <w:rPr>
                <w:rFonts w:ascii="Arial" w:hAnsi="Arial" w:cs="Arial"/>
                <w:b/>
                <w:bCs/>
                <w:sz w:val="16"/>
                <w:szCs w:val="16"/>
                <w:lang w:val="pt-BR"/>
              </w:rPr>
              <w:t>ón</w:t>
            </w:r>
            <w:proofErr w:type="spellEnd"/>
          </w:p>
          <w:p w14:paraId="0657860C" w14:textId="77777777" w:rsidR="00A11BC5" w:rsidRDefault="00A11BC5">
            <w:pPr>
              <w:pStyle w:val="Prrafodelista"/>
              <w:numPr>
                <w:ilvl w:val="0"/>
                <w:numId w:val="52"/>
              </w:numPr>
              <w:jc w:val="both"/>
              <w:rPr>
                <w:rFonts w:ascii="Arial" w:hAnsi="Arial" w:cs="Arial"/>
                <w:sz w:val="16"/>
                <w:szCs w:val="16"/>
              </w:rPr>
            </w:pPr>
            <w:r w:rsidRPr="00CF7DFC">
              <w:rPr>
                <w:rFonts w:ascii="Arial" w:hAnsi="Arial" w:cs="Arial"/>
                <w:b/>
                <w:sz w:val="16"/>
                <w:szCs w:val="16"/>
              </w:rPr>
              <w:t>Color:</w:t>
            </w:r>
            <w:r w:rsidRPr="00CF7DFC">
              <w:rPr>
                <w:rFonts w:ascii="Arial" w:hAnsi="Arial" w:cs="Arial"/>
                <w:sz w:val="16"/>
                <w:szCs w:val="16"/>
              </w:rPr>
              <w:t xml:space="preserve"> Negro</w:t>
            </w:r>
          </w:p>
          <w:p w14:paraId="66BE2A76" w14:textId="77777777" w:rsidR="00A11BC5" w:rsidRPr="00106443" w:rsidRDefault="00A11BC5">
            <w:pPr>
              <w:pStyle w:val="Prrafodelista"/>
              <w:numPr>
                <w:ilvl w:val="0"/>
                <w:numId w:val="52"/>
              </w:numPr>
              <w:jc w:val="both"/>
              <w:rPr>
                <w:rFonts w:ascii="Arial" w:hAnsi="Arial" w:cs="Arial"/>
                <w:sz w:val="16"/>
                <w:szCs w:val="16"/>
              </w:rPr>
            </w:pPr>
            <w:r w:rsidRPr="00106443">
              <w:rPr>
                <w:rFonts w:ascii="Arial" w:hAnsi="Arial" w:cs="Arial"/>
                <w:b/>
                <w:bCs/>
                <w:sz w:val="16"/>
                <w:szCs w:val="16"/>
              </w:rPr>
              <w:t>Certificación:</w:t>
            </w:r>
            <w:r w:rsidRPr="00106443">
              <w:rPr>
                <w:rFonts w:ascii="Arial" w:hAnsi="Arial" w:cs="Arial"/>
                <w:sz w:val="16"/>
                <w:szCs w:val="16"/>
              </w:rPr>
              <w:t xml:space="preserve"> del oferente que avale que los repuestos y accesorios son compatibles para los equipos de radiocomunicaciones de la línea radio APX-8000 y APX-5000 son originales y distribuidos por el fabricante (Motorola </w:t>
            </w:r>
            <w:proofErr w:type="spellStart"/>
            <w:r w:rsidRPr="00106443">
              <w:rPr>
                <w:rFonts w:ascii="Arial" w:hAnsi="Arial" w:cs="Arial"/>
                <w:sz w:val="16"/>
                <w:szCs w:val="16"/>
              </w:rPr>
              <w:t>Solutions</w:t>
            </w:r>
            <w:proofErr w:type="spellEnd"/>
            <w:r w:rsidRPr="00106443">
              <w:rPr>
                <w:rFonts w:ascii="Arial" w:hAnsi="Arial" w:cs="Arial"/>
                <w:sz w:val="16"/>
                <w:szCs w:val="16"/>
              </w:rPr>
              <w:t xml:space="preserve">), para evitar el riesgo de repuestos genéricos, no se aceptan </w:t>
            </w:r>
            <w:proofErr w:type="spellStart"/>
            <w:r w:rsidRPr="00106443">
              <w:rPr>
                <w:rFonts w:ascii="Arial" w:hAnsi="Arial" w:cs="Arial"/>
                <w:sz w:val="16"/>
                <w:szCs w:val="16"/>
              </w:rPr>
              <w:t>re-manufacturadas</w:t>
            </w:r>
            <w:proofErr w:type="spellEnd"/>
            <w:r w:rsidRPr="00106443">
              <w:rPr>
                <w:rFonts w:ascii="Arial" w:hAnsi="Arial" w:cs="Arial"/>
                <w:sz w:val="16"/>
                <w:szCs w:val="16"/>
              </w:rPr>
              <w:t xml:space="preserve"> o renovadas.</w:t>
            </w:r>
          </w:p>
          <w:p w14:paraId="286FE23C" w14:textId="77777777" w:rsidR="00A11BC5" w:rsidRDefault="00A11BC5">
            <w:pPr>
              <w:pStyle w:val="Prrafodelista"/>
              <w:numPr>
                <w:ilvl w:val="0"/>
                <w:numId w:val="52"/>
              </w:numPr>
              <w:contextualSpacing w:val="0"/>
              <w:jc w:val="both"/>
              <w:rPr>
                <w:rFonts w:ascii="Arial" w:hAnsi="Arial" w:cs="Arial"/>
                <w:sz w:val="16"/>
                <w:szCs w:val="16"/>
              </w:rPr>
            </w:pPr>
            <w:r w:rsidRPr="00F373F2">
              <w:rPr>
                <w:rFonts w:ascii="Arial" w:hAnsi="Arial" w:cs="Arial"/>
                <w:b/>
                <w:bCs/>
                <w:sz w:val="16"/>
                <w:szCs w:val="16"/>
              </w:rPr>
              <w:t>Compatibilidad:</w:t>
            </w:r>
            <w:r>
              <w:rPr>
                <w:rFonts w:ascii="Arial" w:hAnsi="Arial" w:cs="Arial"/>
                <w:sz w:val="16"/>
                <w:szCs w:val="16"/>
              </w:rPr>
              <w:t xml:space="preserve"> </w:t>
            </w:r>
            <w:r w:rsidRPr="00FF3F8E">
              <w:rPr>
                <w:rFonts w:ascii="Arial" w:hAnsi="Arial" w:cs="Arial"/>
                <w:sz w:val="16"/>
                <w:szCs w:val="16"/>
              </w:rPr>
              <w:t>Deben ser compatibles con los radios portátiles marca Motorola APX-8000 y APX-5000 existentes en la institución</w:t>
            </w:r>
            <w:r>
              <w:rPr>
                <w:rFonts w:ascii="Arial" w:hAnsi="Arial" w:cs="Arial"/>
                <w:sz w:val="16"/>
                <w:szCs w:val="16"/>
              </w:rPr>
              <w:t>.</w:t>
            </w:r>
          </w:p>
          <w:p w14:paraId="6746EAD1" w14:textId="77777777" w:rsidR="00A11BC5" w:rsidRPr="006043BC" w:rsidRDefault="00A11BC5">
            <w:pPr>
              <w:pStyle w:val="Prrafodelista"/>
              <w:numPr>
                <w:ilvl w:val="0"/>
                <w:numId w:val="52"/>
              </w:numPr>
              <w:jc w:val="both"/>
              <w:rPr>
                <w:rFonts w:ascii="Arial" w:hAnsi="Arial" w:cs="Arial"/>
                <w:sz w:val="16"/>
                <w:szCs w:val="16"/>
              </w:rPr>
            </w:pPr>
            <w:r w:rsidRPr="007A0F6B">
              <w:rPr>
                <w:rFonts w:ascii="Arial" w:hAnsi="Arial" w:cs="Arial"/>
                <w:b/>
                <w:bCs/>
                <w:sz w:val="16"/>
                <w:szCs w:val="16"/>
              </w:rPr>
              <w:t>Garantía de fábrica:</w:t>
            </w:r>
            <w:r w:rsidRPr="007A0F6B">
              <w:rPr>
                <w:rFonts w:ascii="Arial" w:hAnsi="Arial" w:cs="Arial"/>
                <w:sz w:val="16"/>
                <w:szCs w:val="16"/>
              </w:rPr>
              <w:t xml:space="preserve"> El oferente deberá anexar certificación en la cual se garantiza un tiempo mínimo de garantía de </w:t>
            </w:r>
            <w:r>
              <w:rPr>
                <w:rFonts w:ascii="Arial" w:hAnsi="Arial" w:cs="Arial"/>
                <w:sz w:val="16"/>
                <w:szCs w:val="16"/>
              </w:rPr>
              <w:t xml:space="preserve">doce </w:t>
            </w:r>
            <w:r w:rsidRPr="007A0F6B">
              <w:rPr>
                <w:rFonts w:ascii="Arial" w:hAnsi="Arial" w:cs="Arial"/>
                <w:sz w:val="16"/>
                <w:szCs w:val="16"/>
              </w:rPr>
              <w:t>(</w:t>
            </w:r>
            <w:r>
              <w:rPr>
                <w:rFonts w:ascii="Arial" w:hAnsi="Arial" w:cs="Arial"/>
                <w:sz w:val="16"/>
                <w:szCs w:val="16"/>
              </w:rPr>
              <w:t>12</w:t>
            </w:r>
            <w:r w:rsidRPr="007A0F6B">
              <w:rPr>
                <w:rFonts w:ascii="Arial" w:hAnsi="Arial" w:cs="Arial"/>
                <w:sz w:val="16"/>
                <w:szCs w:val="16"/>
              </w:rPr>
              <w:t>) meses para los elementos. Año de fabricación no superior a 6 meses a partir de la fecha del contrato.</w:t>
            </w:r>
          </w:p>
          <w:p w14:paraId="26AB37A8" w14:textId="77777777" w:rsidR="00A11BC5" w:rsidRPr="00A118EB" w:rsidRDefault="00A11BC5" w:rsidP="00692C92">
            <w:pPr>
              <w:jc w:val="both"/>
              <w:rPr>
                <w:rFonts w:ascii="Arial" w:hAnsi="Arial" w:cs="Arial"/>
                <w:sz w:val="16"/>
                <w:szCs w:val="16"/>
              </w:rPr>
            </w:pPr>
          </w:p>
          <w:p w14:paraId="1182F8CF" w14:textId="77777777" w:rsidR="00A11BC5" w:rsidRDefault="00A11BC5" w:rsidP="00692C92">
            <w:pPr>
              <w:jc w:val="both"/>
              <w:rPr>
                <w:rFonts w:ascii="Arial" w:hAnsi="Arial" w:cs="Arial"/>
                <w:sz w:val="16"/>
                <w:szCs w:val="16"/>
              </w:rPr>
            </w:pPr>
            <w:r w:rsidRPr="00A118EB">
              <w:rPr>
                <w:rFonts w:ascii="Arial" w:hAnsi="Arial" w:cs="Arial"/>
                <w:sz w:val="16"/>
                <w:szCs w:val="16"/>
              </w:rPr>
              <w:t>Todas las especificaciones técnicas, son las mínimas requeridas: Por lo tanto, los oferentes podrán ofrecer mejores características de las solicitadas.</w:t>
            </w:r>
          </w:p>
          <w:p w14:paraId="688FC954" w14:textId="77777777" w:rsidR="00A11BC5" w:rsidRPr="00A118EB" w:rsidRDefault="00A11BC5" w:rsidP="00692C92">
            <w:pPr>
              <w:jc w:val="both"/>
              <w:rPr>
                <w:rFonts w:ascii="Arial" w:hAnsi="Arial" w:cs="Arial"/>
                <w:bCs/>
                <w:color w:val="000000"/>
                <w:sz w:val="16"/>
                <w:szCs w:val="16"/>
                <w:lang w:eastAsia="es-CO"/>
              </w:rPr>
            </w:pPr>
          </w:p>
          <w:p w14:paraId="6F2B9B31" w14:textId="77777777" w:rsidR="00A11BC5" w:rsidRPr="00A118EB" w:rsidRDefault="00A11BC5" w:rsidP="00692C92">
            <w:pPr>
              <w:jc w:val="both"/>
              <w:rPr>
                <w:rFonts w:ascii="Arial" w:hAnsi="Arial" w:cs="Arial"/>
                <w:bCs/>
                <w:color w:val="000000"/>
                <w:sz w:val="16"/>
                <w:szCs w:val="16"/>
                <w:lang w:eastAsia="es-CO"/>
              </w:rPr>
            </w:pPr>
            <w:r w:rsidRPr="00A118EB">
              <w:rPr>
                <w:rFonts w:ascii="Arial" w:hAnsi="Arial" w:cs="Arial"/>
                <w:bCs/>
                <w:color w:val="000000"/>
                <w:sz w:val="16"/>
                <w:szCs w:val="16"/>
                <w:lang w:eastAsia="es-CO"/>
              </w:rPr>
              <w:t>Imagen de referencia:</w:t>
            </w:r>
          </w:p>
          <w:p w14:paraId="76ED946B" w14:textId="77777777" w:rsidR="00A11BC5" w:rsidRDefault="00A11BC5" w:rsidP="00692C92">
            <w:pPr>
              <w:rPr>
                <w:rFonts w:ascii="Arial" w:hAnsi="Arial" w:cs="Arial"/>
                <w:sz w:val="16"/>
                <w:szCs w:val="16"/>
              </w:rPr>
            </w:pPr>
          </w:p>
          <w:p w14:paraId="1363C330" w14:textId="77777777" w:rsidR="00A11BC5" w:rsidRDefault="00A11BC5" w:rsidP="00692C92">
            <w:pPr>
              <w:rPr>
                <w:rFonts w:ascii="Arial" w:hAnsi="Arial" w:cs="Arial"/>
                <w:sz w:val="16"/>
                <w:szCs w:val="16"/>
              </w:rPr>
            </w:pPr>
          </w:p>
          <w:p w14:paraId="7543B4B8" w14:textId="77777777" w:rsidR="00A11BC5" w:rsidRDefault="00A11BC5" w:rsidP="00692C92">
            <w:pPr>
              <w:jc w:val="center"/>
              <w:rPr>
                <w:rFonts w:ascii="Arial" w:hAnsi="Arial" w:cs="Arial"/>
                <w:sz w:val="16"/>
                <w:szCs w:val="16"/>
              </w:rPr>
            </w:pPr>
            <w:r>
              <w:rPr>
                <w:noProof/>
              </w:rPr>
              <w:lastRenderedPageBreak/>
              <w:drawing>
                <wp:inline distT="0" distB="0" distL="0" distR="0" wp14:anchorId="7BD9E3E2" wp14:editId="7108486A">
                  <wp:extent cx="1101725" cy="1443355"/>
                  <wp:effectExtent l="0" t="0" r="3175" b="4445"/>
                  <wp:docPr id="7097573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757391" name="Imagen 70975739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1725" cy="1443355"/>
                          </a:xfrm>
                          <a:prstGeom prst="rect">
                            <a:avLst/>
                          </a:prstGeom>
                        </pic:spPr>
                      </pic:pic>
                    </a:graphicData>
                  </a:graphic>
                </wp:inline>
              </w:drawing>
            </w:r>
          </w:p>
          <w:p w14:paraId="4178DE18" w14:textId="77777777" w:rsidR="00A11BC5" w:rsidRDefault="00A11BC5" w:rsidP="00692C92">
            <w:pPr>
              <w:rPr>
                <w:rFonts w:ascii="Arial" w:hAnsi="Arial" w:cs="Arial"/>
                <w:sz w:val="16"/>
                <w:szCs w:val="16"/>
              </w:rPr>
            </w:pPr>
          </w:p>
          <w:p w14:paraId="54ED243F" w14:textId="77777777" w:rsidR="00A11BC5" w:rsidRDefault="00A11BC5" w:rsidP="00692C92">
            <w:pPr>
              <w:rPr>
                <w:rFonts w:ascii="Arial" w:hAnsi="Arial" w:cs="Arial"/>
                <w:b/>
                <w:sz w:val="16"/>
                <w:szCs w:val="16"/>
              </w:rPr>
            </w:pPr>
          </w:p>
        </w:tc>
        <w:tc>
          <w:tcPr>
            <w:tcW w:w="359" w:type="pct"/>
            <w:vAlign w:val="center"/>
          </w:tcPr>
          <w:p w14:paraId="28946373" w14:textId="77777777" w:rsidR="00A11BC5" w:rsidRDefault="00A11BC5" w:rsidP="00692C92">
            <w:pPr>
              <w:pStyle w:val="Prrafodelista"/>
              <w:tabs>
                <w:tab w:val="left" w:pos="240"/>
              </w:tabs>
              <w:ind w:left="0"/>
              <w:jc w:val="center"/>
              <w:rPr>
                <w:rFonts w:ascii="Arial" w:eastAsia="MS Mincho" w:hAnsi="Arial" w:cs="Arial"/>
                <w:sz w:val="16"/>
                <w:szCs w:val="16"/>
              </w:rPr>
            </w:pPr>
            <w:r>
              <w:rPr>
                <w:rFonts w:ascii="Arial" w:eastAsia="MS Mincho" w:hAnsi="Arial" w:cs="Arial"/>
                <w:sz w:val="16"/>
                <w:szCs w:val="16"/>
              </w:rPr>
              <w:lastRenderedPageBreak/>
              <w:t>1</w:t>
            </w:r>
          </w:p>
        </w:tc>
        <w:tc>
          <w:tcPr>
            <w:tcW w:w="462" w:type="pct"/>
            <w:gridSpan w:val="2"/>
            <w:vAlign w:val="center"/>
          </w:tcPr>
          <w:p w14:paraId="5FB7EF18" w14:textId="77777777" w:rsidR="00A11BC5" w:rsidRPr="005A6A0C" w:rsidRDefault="00A11BC5" w:rsidP="00692C92">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2E5C4E07" w14:textId="77777777" w:rsidR="00A11BC5" w:rsidRPr="005A6A0C" w:rsidRDefault="00A11BC5" w:rsidP="00692C92">
            <w:pPr>
              <w:pStyle w:val="Prrafodelista"/>
              <w:tabs>
                <w:tab w:val="left" w:pos="240"/>
              </w:tabs>
              <w:ind w:left="0"/>
              <w:jc w:val="center"/>
              <w:rPr>
                <w:rFonts w:ascii="Arial" w:hAnsi="Arial" w:cs="Arial"/>
                <w:sz w:val="16"/>
                <w:szCs w:val="16"/>
              </w:rPr>
            </w:pPr>
          </w:p>
        </w:tc>
        <w:tc>
          <w:tcPr>
            <w:tcW w:w="531" w:type="pct"/>
            <w:vAlign w:val="center"/>
          </w:tcPr>
          <w:p w14:paraId="262A2202" w14:textId="77777777" w:rsidR="00A11BC5" w:rsidRPr="005A6A0C" w:rsidRDefault="00A11BC5" w:rsidP="00692C92">
            <w:pPr>
              <w:pStyle w:val="Prrafodelista"/>
              <w:tabs>
                <w:tab w:val="left" w:pos="240"/>
              </w:tabs>
              <w:ind w:left="0"/>
              <w:jc w:val="center"/>
              <w:rPr>
                <w:rFonts w:ascii="Arial" w:hAnsi="Arial" w:cs="Arial"/>
                <w:sz w:val="16"/>
                <w:szCs w:val="16"/>
              </w:rPr>
            </w:pPr>
          </w:p>
        </w:tc>
      </w:tr>
      <w:tr w:rsidR="00A11BC5" w:rsidRPr="005A6A0C" w14:paraId="69440E59" w14:textId="77777777" w:rsidTr="00692C92">
        <w:trPr>
          <w:jc w:val="center"/>
        </w:trPr>
        <w:tc>
          <w:tcPr>
            <w:tcW w:w="343" w:type="pct"/>
            <w:vAlign w:val="center"/>
          </w:tcPr>
          <w:p w14:paraId="51DEB64E" w14:textId="77777777" w:rsidR="00A11BC5" w:rsidRPr="001C7356" w:rsidRDefault="00A11BC5" w:rsidP="00692C92">
            <w:pPr>
              <w:pStyle w:val="Prrafodelista"/>
              <w:tabs>
                <w:tab w:val="left" w:pos="240"/>
              </w:tabs>
              <w:ind w:left="0"/>
              <w:jc w:val="center"/>
              <w:rPr>
                <w:rFonts w:ascii="Arial" w:hAnsi="Arial" w:cs="Arial"/>
                <w:color w:val="000000"/>
                <w:sz w:val="16"/>
                <w:szCs w:val="16"/>
                <w:lang w:val="es-MX" w:eastAsia="es-CO"/>
              </w:rPr>
            </w:pPr>
            <w:r>
              <w:rPr>
                <w:rFonts w:ascii="Arial" w:hAnsi="Arial" w:cs="Arial"/>
                <w:color w:val="000000"/>
                <w:sz w:val="16"/>
                <w:szCs w:val="16"/>
                <w:lang w:val="es-MX" w:eastAsia="es-CO"/>
              </w:rPr>
              <w:t>3</w:t>
            </w:r>
          </w:p>
        </w:tc>
        <w:tc>
          <w:tcPr>
            <w:tcW w:w="2798" w:type="pct"/>
            <w:gridSpan w:val="2"/>
          </w:tcPr>
          <w:p w14:paraId="6804B223" w14:textId="77777777" w:rsidR="00A11BC5" w:rsidRDefault="00A11BC5" w:rsidP="00692C92">
            <w:pPr>
              <w:pStyle w:val="Sinespaciado1"/>
              <w:rPr>
                <w:rFonts w:ascii="Arial" w:eastAsiaTheme="minorHAnsi" w:hAnsi="Arial" w:cs="Arial"/>
                <w:b/>
                <w:sz w:val="16"/>
                <w:szCs w:val="16"/>
                <w:lang w:eastAsia="en-US"/>
              </w:rPr>
            </w:pPr>
            <w:r w:rsidRPr="00BA168C">
              <w:rPr>
                <w:rFonts w:ascii="Arial" w:eastAsiaTheme="minorHAnsi" w:hAnsi="Arial" w:cs="Arial"/>
                <w:b/>
                <w:sz w:val="16"/>
                <w:szCs w:val="16"/>
                <w:lang w:eastAsia="en-US"/>
              </w:rPr>
              <w:t xml:space="preserve">CARCASA y FRONTAL PARA RADIO PORTÁTIL MOTOROLA MODELO APX 8000 VERSION No. 1 </w:t>
            </w:r>
          </w:p>
          <w:p w14:paraId="1732E6D2" w14:textId="77777777" w:rsidR="00A11BC5" w:rsidRDefault="00A11BC5" w:rsidP="00692C92">
            <w:pPr>
              <w:pStyle w:val="Sinespaciado1"/>
              <w:rPr>
                <w:rFonts w:ascii="Arial" w:hAnsi="Arial" w:cs="Arial"/>
                <w:b/>
                <w:sz w:val="16"/>
                <w:szCs w:val="16"/>
              </w:rPr>
            </w:pPr>
          </w:p>
          <w:p w14:paraId="16CDD4AB" w14:textId="77777777" w:rsidR="00A11BC5" w:rsidRDefault="00A11BC5" w:rsidP="00692C92">
            <w:pPr>
              <w:pStyle w:val="Sinespaciado1"/>
              <w:rPr>
                <w:rFonts w:ascii="Arial" w:hAnsi="Arial" w:cs="Arial"/>
                <w:sz w:val="18"/>
                <w:szCs w:val="18"/>
              </w:rPr>
            </w:pPr>
            <w:r w:rsidRPr="005847BE">
              <w:rPr>
                <w:rFonts w:ascii="Arial" w:hAnsi="Arial" w:cs="Arial"/>
                <w:sz w:val="18"/>
                <w:szCs w:val="18"/>
              </w:rPr>
              <w:t>Marca: Motorola</w:t>
            </w:r>
          </w:p>
          <w:p w14:paraId="71645772" w14:textId="77777777" w:rsidR="00A11BC5" w:rsidRDefault="00A11BC5" w:rsidP="00692C92">
            <w:pPr>
              <w:pStyle w:val="Sinespaciado1"/>
              <w:rPr>
                <w:rFonts w:ascii="Arial" w:hAnsi="Arial" w:cs="Arial"/>
                <w:bCs/>
                <w:sz w:val="16"/>
                <w:szCs w:val="16"/>
              </w:rPr>
            </w:pPr>
          </w:p>
          <w:p w14:paraId="317B9A84" w14:textId="77777777" w:rsidR="00A11BC5" w:rsidRPr="006A1311" w:rsidRDefault="00A11BC5">
            <w:pPr>
              <w:pStyle w:val="Sinespaciado1"/>
              <w:numPr>
                <w:ilvl w:val="0"/>
                <w:numId w:val="56"/>
              </w:numPr>
              <w:ind w:left="354"/>
              <w:rPr>
                <w:rFonts w:ascii="Arial" w:hAnsi="Arial" w:cs="Arial"/>
                <w:sz w:val="18"/>
                <w:szCs w:val="18"/>
              </w:rPr>
            </w:pPr>
            <w:r w:rsidRPr="006A1311">
              <w:rPr>
                <w:rFonts w:ascii="Arial" w:hAnsi="Arial" w:cs="Arial"/>
                <w:b/>
                <w:sz w:val="16"/>
                <w:szCs w:val="16"/>
              </w:rPr>
              <w:t>Numero de parte</w:t>
            </w:r>
            <w:r>
              <w:rPr>
                <w:rFonts w:ascii="Arial" w:hAnsi="Arial" w:cs="Arial"/>
                <w:bCs/>
                <w:sz w:val="16"/>
                <w:szCs w:val="16"/>
              </w:rPr>
              <w:t xml:space="preserve">: </w:t>
            </w:r>
            <w:r w:rsidRPr="006A1311">
              <w:rPr>
                <w:rFonts w:ascii="Arial" w:hAnsi="Arial" w:cs="Arial"/>
                <w:b/>
                <w:sz w:val="16"/>
                <w:szCs w:val="16"/>
              </w:rPr>
              <w:t>PMLN7523A y KT000032A01</w:t>
            </w:r>
          </w:p>
          <w:p w14:paraId="6DE37538" w14:textId="77777777" w:rsidR="00A11BC5" w:rsidRPr="005847BE" w:rsidRDefault="00A11BC5">
            <w:pPr>
              <w:pStyle w:val="Prrafodelista"/>
              <w:numPr>
                <w:ilvl w:val="0"/>
                <w:numId w:val="55"/>
              </w:numPr>
              <w:ind w:left="354"/>
              <w:jc w:val="both"/>
              <w:rPr>
                <w:rFonts w:ascii="Arial" w:hAnsi="Arial" w:cs="Arial"/>
                <w:sz w:val="16"/>
                <w:szCs w:val="16"/>
              </w:rPr>
            </w:pPr>
            <w:r w:rsidRPr="00F373F2">
              <w:rPr>
                <w:rFonts w:ascii="Arial" w:hAnsi="Arial" w:cs="Arial"/>
                <w:b/>
                <w:bCs/>
                <w:sz w:val="16"/>
                <w:szCs w:val="16"/>
              </w:rPr>
              <w:t>Certificación:</w:t>
            </w:r>
            <w:r>
              <w:rPr>
                <w:rFonts w:ascii="Arial" w:hAnsi="Arial" w:cs="Arial"/>
                <w:sz w:val="16"/>
                <w:szCs w:val="16"/>
              </w:rPr>
              <w:t xml:space="preserve"> </w:t>
            </w:r>
            <w:r w:rsidRPr="00FF3F8E">
              <w:rPr>
                <w:rFonts w:ascii="Arial" w:hAnsi="Arial" w:cs="Arial"/>
                <w:sz w:val="16"/>
                <w:szCs w:val="16"/>
              </w:rPr>
              <w:t>de</w:t>
            </w:r>
            <w:r>
              <w:rPr>
                <w:rFonts w:ascii="Arial" w:hAnsi="Arial" w:cs="Arial"/>
                <w:sz w:val="16"/>
                <w:szCs w:val="16"/>
              </w:rPr>
              <w:t xml:space="preserve">l oferente </w:t>
            </w:r>
            <w:r w:rsidRPr="00FF3F8E">
              <w:rPr>
                <w:rFonts w:ascii="Arial" w:hAnsi="Arial" w:cs="Arial"/>
                <w:sz w:val="16"/>
                <w:szCs w:val="16"/>
              </w:rPr>
              <w:t xml:space="preserve">que avale </w:t>
            </w:r>
            <w:r>
              <w:rPr>
                <w:rFonts w:ascii="Arial" w:hAnsi="Arial" w:cs="Arial"/>
                <w:sz w:val="16"/>
                <w:szCs w:val="16"/>
              </w:rPr>
              <w:t xml:space="preserve">que </w:t>
            </w:r>
            <w:r w:rsidRPr="00FF3F8E">
              <w:rPr>
                <w:rFonts w:ascii="Arial" w:hAnsi="Arial" w:cs="Arial"/>
                <w:sz w:val="16"/>
                <w:szCs w:val="16"/>
              </w:rPr>
              <w:t>los repuestos y accesorios</w:t>
            </w:r>
            <w:r>
              <w:rPr>
                <w:rFonts w:ascii="Arial" w:hAnsi="Arial" w:cs="Arial"/>
                <w:sz w:val="16"/>
                <w:szCs w:val="16"/>
              </w:rPr>
              <w:t xml:space="preserve"> son compatibles</w:t>
            </w:r>
            <w:r w:rsidRPr="00FF3F8E">
              <w:rPr>
                <w:rFonts w:ascii="Arial" w:hAnsi="Arial" w:cs="Arial"/>
                <w:sz w:val="16"/>
                <w:szCs w:val="16"/>
              </w:rPr>
              <w:t xml:space="preserve"> para los equipos de radiocomunicaciones de la línea radio APX-8000 y APX-5000 </w:t>
            </w:r>
            <w:r w:rsidRPr="00B74EF1">
              <w:rPr>
                <w:rFonts w:ascii="Arial" w:hAnsi="Arial" w:cs="Arial"/>
                <w:sz w:val="16"/>
                <w:szCs w:val="16"/>
              </w:rPr>
              <w:t xml:space="preserve">estos son originales y distribuidos por el fabricante (Motorola </w:t>
            </w:r>
            <w:proofErr w:type="spellStart"/>
            <w:r w:rsidRPr="00B74EF1">
              <w:rPr>
                <w:rFonts w:ascii="Arial" w:hAnsi="Arial" w:cs="Arial"/>
                <w:sz w:val="16"/>
                <w:szCs w:val="16"/>
              </w:rPr>
              <w:t>Solutions</w:t>
            </w:r>
            <w:proofErr w:type="spellEnd"/>
            <w:r w:rsidRPr="00B74EF1">
              <w:rPr>
                <w:rFonts w:ascii="Arial" w:hAnsi="Arial" w:cs="Arial"/>
                <w:sz w:val="16"/>
                <w:szCs w:val="16"/>
              </w:rPr>
              <w:t>), para evitar el riesgo de repuestos genéricos</w:t>
            </w:r>
            <w:r>
              <w:rPr>
                <w:rFonts w:ascii="Arial" w:hAnsi="Arial" w:cs="Arial"/>
                <w:sz w:val="16"/>
                <w:szCs w:val="16"/>
              </w:rPr>
              <w:t xml:space="preserve">, </w:t>
            </w:r>
            <w:r w:rsidRPr="004F6AD2">
              <w:rPr>
                <w:rFonts w:ascii="Arial" w:hAnsi="Arial" w:cs="Arial"/>
                <w:sz w:val="16"/>
                <w:szCs w:val="16"/>
              </w:rPr>
              <w:t xml:space="preserve">no se aceptan </w:t>
            </w:r>
            <w:proofErr w:type="spellStart"/>
            <w:r w:rsidRPr="004F6AD2">
              <w:rPr>
                <w:rFonts w:ascii="Arial" w:hAnsi="Arial" w:cs="Arial"/>
                <w:sz w:val="16"/>
                <w:szCs w:val="16"/>
              </w:rPr>
              <w:t>re-manufacturadas</w:t>
            </w:r>
            <w:proofErr w:type="spellEnd"/>
            <w:r w:rsidRPr="004F6AD2">
              <w:rPr>
                <w:rFonts w:ascii="Arial" w:hAnsi="Arial" w:cs="Arial"/>
                <w:sz w:val="16"/>
                <w:szCs w:val="16"/>
              </w:rPr>
              <w:t xml:space="preserve"> o renovadas.</w:t>
            </w:r>
          </w:p>
          <w:p w14:paraId="4A14D92F" w14:textId="77777777" w:rsidR="00A11BC5" w:rsidRDefault="00A11BC5">
            <w:pPr>
              <w:pStyle w:val="Prrafodelista"/>
              <w:numPr>
                <w:ilvl w:val="0"/>
                <w:numId w:val="54"/>
              </w:numPr>
              <w:ind w:left="354"/>
              <w:contextualSpacing w:val="0"/>
              <w:jc w:val="both"/>
              <w:rPr>
                <w:rFonts w:ascii="Arial" w:hAnsi="Arial" w:cs="Arial"/>
                <w:sz w:val="16"/>
                <w:szCs w:val="16"/>
              </w:rPr>
            </w:pPr>
            <w:r w:rsidRPr="00F373F2">
              <w:rPr>
                <w:rFonts w:ascii="Arial" w:hAnsi="Arial" w:cs="Arial"/>
                <w:b/>
                <w:bCs/>
                <w:sz w:val="16"/>
                <w:szCs w:val="16"/>
              </w:rPr>
              <w:t>Compatibilidad:</w:t>
            </w:r>
            <w:r>
              <w:rPr>
                <w:rFonts w:ascii="Arial" w:hAnsi="Arial" w:cs="Arial"/>
                <w:sz w:val="16"/>
                <w:szCs w:val="16"/>
              </w:rPr>
              <w:t xml:space="preserve"> </w:t>
            </w:r>
            <w:r w:rsidRPr="00FF3F8E">
              <w:rPr>
                <w:rFonts w:ascii="Arial" w:hAnsi="Arial" w:cs="Arial"/>
                <w:sz w:val="16"/>
                <w:szCs w:val="16"/>
              </w:rPr>
              <w:t xml:space="preserve">Deben ser compatibles con los radios portátiles marca Motorola APX-8000 y APX-5000 </w:t>
            </w:r>
            <w:r>
              <w:rPr>
                <w:rFonts w:ascii="Arial" w:hAnsi="Arial" w:cs="Arial"/>
                <w:sz w:val="16"/>
                <w:szCs w:val="16"/>
              </w:rPr>
              <w:t xml:space="preserve">versión 1 </w:t>
            </w:r>
            <w:r w:rsidRPr="00FF3F8E">
              <w:rPr>
                <w:rFonts w:ascii="Arial" w:hAnsi="Arial" w:cs="Arial"/>
                <w:sz w:val="16"/>
                <w:szCs w:val="16"/>
              </w:rPr>
              <w:t>existentes en la institución</w:t>
            </w:r>
            <w:r>
              <w:rPr>
                <w:rFonts w:ascii="Arial" w:hAnsi="Arial" w:cs="Arial"/>
                <w:sz w:val="16"/>
                <w:szCs w:val="16"/>
              </w:rPr>
              <w:t>.</w:t>
            </w:r>
          </w:p>
          <w:p w14:paraId="1CDCB306" w14:textId="77777777" w:rsidR="00A11BC5" w:rsidRDefault="00A11BC5">
            <w:pPr>
              <w:pStyle w:val="Prrafodelista"/>
              <w:numPr>
                <w:ilvl w:val="0"/>
                <w:numId w:val="54"/>
              </w:numPr>
              <w:ind w:left="354"/>
              <w:contextualSpacing w:val="0"/>
              <w:jc w:val="both"/>
              <w:rPr>
                <w:rFonts w:ascii="Arial" w:hAnsi="Arial" w:cs="Arial"/>
                <w:sz w:val="16"/>
                <w:szCs w:val="16"/>
              </w:rPr>
            </w:pPr>
            <w:r w:rsidRPr="000B3586">
              <w:rPr>
                <w:rFonts w:ascii="Arial" w:hAnsi="Arial" w:cs="Arial"/>
                <w:b/>
                <w:bCs/>
                <w:sz w:val="16"/>
                <w:szCs w:val="16"/>
              </w:rPr>
              <w:t>Garantía de fábrica:</w:t>
            </w:r>
            <w:r w:rsidRPr="000B3586">
              <w:rPr>
                <w:rFonts w:ascii="Arial" w:hAnsi="Arial" w:cs="Arial"/>
                <w:sz w:val="16"/>
                <w:szCs w:val="16"/>
              </w:rPr>
              <w:t xml:space="preserve"> El oferente deberá anexar certificación en la cual se garantiza un tiempo mínimo de garantía de doce (12) meses para los elementos. Año de fabricación  no superior a 6 meses a partir de la fecha del contrato.</w:t>
            </w:r>
          </w:p>
          <w:p w14:paraId="59CCA394" w14:textId="77777777" w:rsidR="00A11BC5" w:rsidRDefault="00A11BC5" w:rsidP="00692C92">
            <w:pPr>
              <w:jc w:val="both"/>
              <w:rPr>
                <w:rFonts w:ascii="Arial" w:hAnsi="Arial" w:cs="Arial"/>
                <w:sz w:val="16"/>
                <w:szCs w:val="16"/>
              </w:rPr>
            </w:pPr>
          </w:p>
          <w:p w14:paraId="1AAC39A9" w14:textId="77777777" w:rsidR="00A11BC5" w:rsidRDefault="00A11BC5" w:rsidP="00692C92">
            <w:pPr>
              <w:jc w:val="both"/>
              <w:rPr>
                <w:rFonts w:ascii="Arial" w:hAnsi="Arial" w:cs="Arial"/>
                <w:bCs/>
                <w:color w:val="000000"/>
                <w:sz w:val="16"/>
                <w:szCs w:val="16"/>
                <w:lang w:eastAsia="es-CO"/>
              </w:rPr>
            </w:pPr>
            <w:r w:rsidRPr="00A118EB">
              <w:rPr>
                <w:rFonts w:ascii="Arial" w:hAnsi="Arial" w:cs="Arial"/>
                <w:bCs/>
                <w:color w:val="000000"/>
                <w:sz w:val="16"/>
                <w:szCs w:val="16"/>
                <w:lang w:eastAsia="es-CO"/>
              </w:rPr>
              <w:t>Imagen de referencia</w:t>
            </w:r>
            <w:r>
              <w:rPr>
                <w:rFonts w:ascii="Arial" w:hAnsi="Arial" w:cs="Arial"/>
                <w:bCs/>
                <w:color w:val="000000"/>
                <w:sz w:val="16"/>
                <w:szCs w:val="16"/>
                <w:lang w:eastAsia="es-CO"/>
              </w:rPr>
              <w:t>:</w:t>
            </w:r>
          </w:p>
          <w:p w14:paraId="5C2CDA84" w14:textId="77777777" w:rsidR="00A11BC5" w:rsidRDefault="00A11BC5" w:rsidP="00692C92">
            <w:pPr>
              <w:jc w:val="both"/>
              <w:rPr>
                <w:rFonts w:ascii="Arial" w:hAnsi="Arial" w:cs="Arial"/>
                <w:bCs/>
                <w:color w:val="000000"/>
                <w:sz w:val="16"/>
                <w:szCs w:val="16"/>
                <w:lang w:eastAsia="es-CO"/>
              </w:rPr>
            </w:pPr>
          </w:p>
          <w:p w14:paraId="3FC7D6CA" w14:textId="77777777" w:rsidR="00A11BC5" w:rsidRDefault="00A11BC5" w:rsidP="00692C92">
            <w:pPr>
              <w:jc w:val="center"/>
              <w:rPr>
                <w:rFonts w:ascii="Arial" w:hAnsi="Arial" w:cs="Arial"/>
                <w:bCs/>
                <w:color w:val="000000"/>
                <w:sz w:val="16"/>
                <w:szCs w:val="16"/>
                <w:lang w:eastAsia="es-CO"/>
              </w:rPr>
            </w:pPr>
            <w:r w:rsidRPr="00FC7933">
              <w:rPr>
                <w:rFonts w:ascii="Arial" w:hAnsi="Arial" w:cs="Arial"/>
                <w:bCs/>
                <w:noProof/>
                <w:sz w:val="16"/>
                <w:szCs w:val="16"/>
              </w:rPr>
              <w:drawing>
                <wp:inline distT="0" distB="0" distL="0" distR="0" wp14:anchorId="65CEF953" wp14:editId="503FD7DE">
                  <wp:extent cx="2529186" cy="1130300"/>
                  <wp:effectExtent l="0" t="0" r="5080" b="0"/>
                  <wp:docPr id="607361350" name="Imagen 60736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529186" cy="1130300"/>
                          </a:xfrm>
                          <a:prstGeom prst="rect">
                            <a:avLst/>
                          </a:prstGeom>
                        </pic:spPr>
                      </pic:pic>
                    </a:graphicData>
                  </a:graphic>
                </wp:inline>
              </w:drawing>
            </w:r>
          </w:p>
          <w:p w14:paraId="7087DF3E" w14:textId="77777777" w:rsidR="00A11BC5" w:rsidRDefault="00A11BC5" w:rsidP="00692C92">
            <w:pPr>
              <w:jc w:val="both"/>
              <w:rPr>
                <w:rFonts w:ascii="Arial" w:hAnsi="Arial" w:cs="Arial"/>
                <w:bCs/>
                <w:color w:val="000000"/>
                <w:sz w:val="16"/>
                <w:szCs w:val="16"/>
                <w:lang w:eastAsia="es-CO"/>
              </w:rPr>
            </w:pPr>
          </w:p>
          <w:p w14:paraId="278C41E4" w14:textId="77777777" w:rsidR="00A11BC5" w:rsidRPr="003363EA" w:rsidRDefault="00A11BC5" w:rsidP="00692C92">
            <w:pPr>
              <w:rPr>
                <w:rFonts w:ascii="Arial" w:eastAsia="MS Mincho" w:hAnsi="Arial" w:cs="Arial"/>
                <w:b/>
                <w:sz w:val="16"/>
                <w:szCs w:val="16"/>
                <w:lang w:val="en-US" w:eastAsia="es-CO"/>
              </w:rPr>
            </w:pPr>
          </w:p>
        </w:tc>
        <w:tc>
          <w:tcPr>
            <w:tcW w:w="359" w:type="pct"/>
            <w:vAlign w:val="center"/>
          </w:tcPr>
          <w:p w14:paraId="4AC87EC0" w14:textId="77777777" w:rsidR="00A11BC5" w:rsidRPr="003363EA" w:rsidRDefault="00A11BC5" w:rsidP="00692C92">
            <w:pPr>
              <w:pStyle w:val="Prrafodelista"/>
              <w:tabs>
                <w:tab w:val="left" w:pos="240"/>
              </w:tabs>
              <w:ind w:left="0"/>
              <w:jc w:val="center"/>
              <w:rPr>
                <w:rFonts w:ascii="Arial" w:hAnsi="Arial" w:cs="Arial"/>
                <w:sz w:val="16"/>
                <w:szCs w:val="16"/>
              </w:rPr>
            </w:pPr>
            <w:r>
              <w:rPr>
                <w:rFonts w:ascii="Arial" w:eastAsia="MS Mincho" w:hAnsi="Arial" w:cs="Arial"/>
                <w:sz w:val="16"/>
                <w:szCs w:val="16"/>
              </w:rPr>
              <w:t>1</w:t>
            </w:r>
          </w:p>
        </w:tc>
        <w:tc>
          <w:tcPr>
            <w:tcW w:w="462" w:type="pct"/>
            <w:gridSpan w:val="2"/>
            <w:vAlign w:val="center"/>
          </w:tcPr>
          <w:p w14:paraId="08B36B10" w14:textId="77777777" w:rsidR="00A11BC5" w:rsidRPr="005A6A0C" w:rsidRDefault="00A11BC5" w:rsidP="00692C92">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661EFA16" w14:textId="77777777" w:rsidR="00A11BC5" w:rsidRPr="005A6A0C" w:rsidRDefault="00A11BC5" w:rsidP="00692C92">
            <w:pPr>
              <w:pStyle w:val="Prrafodelista"/>
              <w:tabs>
                <w:tab w:val="left" w:pos="240"/>
              </w:tabs>
              <w:ind w:left="0"/>
              <w:jc w:val="center"/>
              <w:rPr>
                <w:rFonts w:ascii="Arial" w:hAnsi="Arial" w:cs="Arial"/>
                <w:sz w:val="16"/>
                <w:szCs w:val="16"/>
              </w:rPr>
            </w:pPr>
          </w:p>
        </w:tc>
        <w:tc>
          <w:tcPr>
            <w:tcW w:w="531" w:type="pct"/>
            <w:vAlign w:val="center"/>
          </w:tcPr>
          <w:p w14:paraId="4D6CFD73" w14:textId="77777777" w:rsidR="00A11BC5" w:rsidRPr="005A6A0C" w:rsidRDefault="00A11BC5" w:rsidP="00692C92">
            <w:pPr>
              <w:pStyle w:val="Prrafodelista"/>
              <w:tabs>
                <w:tab w:val="left" w:pos="240"/>
              </w:tabs>
              <w:ind w:left="0"/>
              <w:jc w:val="center"/>
              <w:rPr>
                <w:rFonts w:ascii="Arial" w:hAnsi="Arial" w:cs="Arial"/>
                <w:sz w:val="16"/>
                <w:szCs w:val="16"/>
              </w:rPr>
            </w:pPr>
          </w:p>
        </w:tc>
      </w:tr>
      <w:tr w:rsidR="00A11BC5" w:rsidRPr="005A6A0C" w14:paraId="69567B76" w14:textId="77777777" w:rsidTr="00692C92">
        <w:trPr>
          <w:jc w:val="center"/>
        </w:trPr>
        <w:tc>
          <w:tcPr>
            <w:tcW w:w="343" w:type="pct"/>
            <w:vAlign w:val="center"/>
          </w:tcPr>
          <w:p w14:paraId="72E769E9" w14:textId="77777777" w:rsidR="00A11BC5" w:rsidRPr="001C7356" w:rsidRDefault="00A11BC5" w:rsidP="00692C92">
            <w:pPr>
              <w:pStyle w:val="Prrafodelista"/>
              <w:tabs>
                <w:tab w:val="left" w:pos="240"/>
              </w:tabs>
              <w:ind w:left="0"/>
              <w:jc w:val="center"/>
              <w:rPr>
                <w:rFonts w:ascii="Arial" w:hAnsi="Arial" w:cs="Arial"/>
                <w:color w:val="000000"/>
                <w:sz w:val="16"/>
                <w:szCs w:val="16"/>
                <w:lang w:val="es-MX" w:eastAsia="es-CO"/>
              </w:rPr>
            </w:pPr>
            <w:r>
              <w:rPr>
                <w:rFonts w:ascii="Arial" w:hAnsi="Arial" w:cs="Arial"/>
                <w:color w:val="000000"/>
                <w:sz w:val="16"/>
                <w:szCs w:val="16"/>
                <w:lang w:val="es-MX" w:eastAsia="es-CO"/>
              </w:rPr>
              <w:t>4</w:t>
            </w:r>
          </w:p>
        </w:tc>
        <w:tc>
          <w:tcPr>
            <w:tcW w:w="2798" w:type="pct"/>
            <w:gridSpan w:val="2"/>
          </w:tcPr>
          <w:p w14:paraId="32D6F9F8" w14:textId="77777777" w:rsidR="00A11BC5" w:rsidRDefault="00A11BC5" w:rsidP="00692C92">
            <w:pPr>
              <w:jc w:val="both"/>
              <w:rPr>
                <w:rFonts w:ascii="Arial" w:hAnsi="Arial" w:cs="Arial"/>
                <w:b/>
                <w:sz w:val="16"/>
                <w:szCs w:val="16"/>
                <w:lang w:val="es-ES_tradnl"/>
              </w:rPr>
            </w:pPr>
            <w:r w:rsidRPr="00FA0F8C">
              <w:rPr>
                <w:rFonts w:ascii="Arial" w:hAnsi="Arial" w:cs="Arial"/>
                <w:b/>
                <w:sz w:val="16"/>
                <w:szCs w:val="16"/>
                <w:lang w:val="es-ES_tradnl"/>
              </w:rPr>
              <w:t xml:space="preserve">TOP CONTROL PARA RADIO PORTÁTIL MOTOROLA MODELO APX 8000 </w:t>
            </w:r>
          </w:p>
          <w:p w14:paraId="7C406F57" w14:textId="77777777" w:rsidR="00A11BC5" w:rsidRPr="00154542" w:rsidRDefault="00A11BC5" w:rsidP="00692C92">
            <w:pPr>
              <w:pStyle w:val="Sinespaciado1"/>
              <w:rPr>
                <w:rFonts w:ascii="Arial" w:hAnsi="Arial" w:cs="Arial"/>
                <w:sz w:val="16"/>
                <w:szCs w:val="16"/>
              </w:rPr>
            </w:pPr>
            <w:r w:rsidRPr="00154542">
              <w:rPr>
                <w:rFonts w:ascii="Arial" w:hAnsi="Arial" w:cs="Arial"/>
                <w:sz w:val="16"/>
                <w:szCs w:val="16"/>
              </w:rPr>
              <w:t xml:space="preserve">Marca: </w:t>
            </w:r>
            <w:r>
              <w:rPr>
                <w:rFonts w:ascii="Arial" w:hAnsi="Arial" w:cs="Arial"/>
                <w:sz w:val="16"/>
                <w:szCs w:val="16"/>
              </w:rPr>
              <w:t>Motorola</w:t>
            </w:r>
          </w:p>
          <w:p w14:paraId="4EFC4B0D" w14:textId="77777777" w:rsidR="00A11BC5" w:rsidRPr="00FA0F8C" w:rsidRDefault="00A11BC5" w:rsidP="00692C92">
            <w:pPr>
              <w:pStyle w:val="Prrafodelista"/>
              <w:ind w:left="360"/>
              <w:jc w:val="both"/>
              <w:rPr>
                <w:rFonts w:ascii="Arial" w:hAnsi="Arial" w:cs="Arial"/>
                <w:sz w:val="16"/>
                <w:szCs w:val="16"/>
                <w:lang w:val="pt-BR"/>
              </w:rPr>
            </w:pPr>
          </w:p>
          <w:p w14:paraId="3FD801AC" w14:textId="77777777" w:rsidR="00A11BC5" w:rsidRPr="00103B39" w:rsidRDefault="00A11BC5">
            <w:pPr>
              <w:pStyle w:val="Prrafodelista"/>
              <w:numPr>
                <w:ilvl w:val="0"/>
                <w:numId w:val="52"/>
              </w:numPr>
              <w:jc w:val="both"/>
              <w:rPr>
                <w:rFonts w:ascii="Arial" w:hAnsi="Arial" w:cs="Arial"/>
                <w:sz w:val="16"/>
                <w:szCs w:val="16"/>
                <w:lang w:val="pt-BR"/>
              </w:rPr>
            </w:pPr>
            <w:r w:rsidRPr="00E7566C">
              <w:rPr>
                <w:rFonts w:ascii="Arial" w:hAnsi="Arial" w:cs="Arial"/>
                <w:b/>
                <w:sz w:val="16"/>
                <w:szCs w:val="16"/>
                <w:lang w:val="pt-BR"/>
              </w:rPr>
              <w:t xml:space="preserve">Número de parte: </w:t>
            </w:r>
            <w:r w:rsidRPr="00FA0F8C">
              <w:rPr>
                <w:rFonts w:ascii="Arial" w:hAnsi="Arial" w:cs="Arial"/>
                <w:b/>
                <w:sz w:val="16"/>
                <w:szCs w:val="16"/>
                <w:lang w:val="pt-BR"/>
              </w:rPr>
              <w:t>PMLN7421A</w:t>
            </w:r>
          </w:p>
          <w:p w14:paraId="5CC4F60E" w14:textId="77777777" w:rsidR="00A11BC5" w:rsidRPr="00103B39" w:rsidRDefault="00A11BC5">
            <w:pPr>
              <w:pStyle w:val="Prrafodelista"/>
              <w:numPr>
                <w:ilvl w:val="0"/>
                <w:numId w:val="52"/>
              </w:numPr>
              <w:jc w:val="both"/>
              <w:rPr>
                <w:rFonts w:ascii="Arial" w:hAnsi="Arial" w:cs="Arial"/>
                <w:sz w:val="16"/>
                <w:szCs w:val="16"/>
                <w:lang w:val="pt-BR"/>
              </w:rPr>
            </w:pPr>
            <w:proofErr w:type="spellStart"/>
            <w:r>
              <w:rPr>
                <w:rFonts w:ascii="Arial" w:hAnsi="Arial" w:cs="Arial"/>
                <w:b/>
                <w:sz w:val="16"/>
                <w:szCs w:val="16"/>
                <w:lang w:val="pt-BR"/>
              </w:rPr>
              <w:t>Control</w:t>
            </w:r>
            <w:proofErr w:type="spellEnd"/>
            <w:r>
              <w:rPr>
                <w:rFonts w:ascii="Arial" w:hAnsi="Arial" w:cs="Arial"/>
                <w:b/>
                <w:sz w:val="16"/>
                <w:szCs w:val="16"/>
                <w:lang w:val="pt-BR"/>
              </w:rPr>
              <w:t xml:space="preserve"> de: </w:t>
            </w:r>
            <w:proofErr w:type="spellStart"/>
            <w:r>
              <w:rPr>
                <w:rFonts w:ascii="Arial" w:hAnsi="Arial" w:cs="Arial"/>
                <w:b/>
                <w:sz w:val="16"/>
                <w:szCs w:val="16"/>
                <w:lang w:val="pt-BR"/>
              </w:rPr>
              <w:t>volumen</w:t>
            </w:r>
            <w:proofErr w:type="spellEnd"/>
          </w:p>
          <w:p w14:paraId="0B20575F" w14:textId="77777777" w:rsidR="00A11BC5" w:rsidRPr="00103B39" w:rsidRDefault="00A11BC5">
            <w:pPr>
              <w:pStyle w:val="Prrafodelista"/>
              <w:numPr>
                <w:ilvl w:val="0"/>
                <w:numId w:val="52"/>
              </w:numPr>
              <w:jc w:val="both"/>
              <w:rPr>
                <w:rFonts w:ascii="Arial" w:hAnsi="Arial" w:cs="Arial"/>
                <w:sz w:val="16"/>
                <w:szCs w:val="16"/>
                <w:lang w:val="pt-BR"/>
              </w:rPr>
            </w:pPr>
            <w:proofErr w:type="spellStart"/>
            <w:r>
              <w:rPr>
                <w:rFonts w:ascii="Arial" w:hAnsi="Arial" w:cs="Arial"/>
                <w:b/>
                <w:sz w:val="16"/>
                <w:szCs w:val="16"/>
                <w:lang w:val="pt-BR"/>
              </w:rPr>
              <w:t>Control</w:t>
            </w:r>
            <w:proofErr w:type="spellEnd"/>
            <w:r>
              <w:rPr>
                <w:rFonts w:ascii="Arial" w:hAnsi="Arial" w:cs="Arial"/>
                <w:b/>
                <w:sz w:val="16"/>
                <w:szCs w:val="16"/>
                <w:lang w:val="pt-BR"/>
              </w:rPr>
              <w:t xml:space="preserve"> de: </w:t>
            </w:r>
            <w:proofErr w:type="spellStart"/>
            <w:r>
              <w:rPr>
                <w:rFonts w:ascii="Arial" w:hAnsi="Arial" w:cs="Arial"/>
                <w:b/>
                <w:sz w:val="16"/>
                <w:szCs w:val="16"/>
                <w:lang w:val="pt-BR"/>
              </w:rPr>
              <w:t>canales</w:t>
            </w:r>
            <w:proofErr w:type="spellEnd"/>
          </w:p>
          <w:p w14:paraId="72C49AA5" w14:textId="77777777" w:rsidR="00A11BC5" w:rsidRPr="00103B39" w:rsidRDefault="00A11BC5">
            <w:pPr>
              <w:pStyle w:val="Prrafodelista"/>
              <w:numPr>
                <w:ilvl w:val="0"/>
                <w:numId w:val="52"/>
              </w:numPr>
              <w:jc w:val="both"/>
              <w:rPr>
                <w:rFonts w:ascii="Arial" w:hAnsi="Arial" w:cs="Arial"/>
                <w:sz w:val="16"/>
                <w:szCs w:val="16"/>
                <w:lang w:val="pt-BR"/>
              </w:rPr>
            </w:pPr>
            <w:r>
              <w:rPr>
                <w:rFonts w:ascii="Arial" w:hAnsi="Arial" w:cs="Arial"/>
                <w:b/>
                <w:sz w:val="16"/>
                <w:szCs w:val="16"/>
                <w:lang w:val="pt-BR"/>
              </w:rPr>
              <w:t xml:space="preserve">Display superior </w:t>
            </w:r>
          </w:p>
          <w:p w14:paraId="7B6DA28D" w14:textId="77777777" w:rsidR="00A11BC5" w:rsidRPr="00103B39" w:rsidRDefault="00A11BC5">
            <w:pPr>
              <w:pStyle w:val="Prrafodelista"/>
              <w:numPr>
                <w:ilvl w:val="0"/>
                <w:numId w:val="52"/>
              </w:numPr>
              <w:jc w:val="both"/>
              <w:rPr>
                <w:rFonts w:ascii="Arial" w:hAnsi="Arial" w:cs="Arial"/>
                <w:sz w:val="16"/>
                <w:szCs w:val="16"/>
                <w:lang w:val="pt-BR"/>
              </w:rPr>
            </w:pPr>
            <w:r>
              <w:rPr>
                <w:rFonts w:ascii="Arial" w:hAnsi="Arial" w:cs="Arial"/>
                <w:b/>
                <w:sz w:val="16"/>
                <w:szCs w:val="16"/>
                <w:lang w:val="pt-BR"/>
              </w:rPr>
              <w:t>Cinta Flex</w:t>
            </w:r>
          </w:p>
          <w:p w14:paraId="3801E9BE" w14:textId="77777777" w:rsidR="00A11BC5" w:rsidRPr="00106443" w:rsidRDefault="00A11BC5">
            <w:pPr>
              <w:pStyle w:val="Prrafodelista"/>
              <w:numPr>
                <w:ilvl w:val="0"/>
                <w:numId w:val="52"/>
              </w:numPr>
              <w:jc w:val="both"/>
              <w:rPr>
                <w:rFonts w:ascii="Arial" w:hAnsi="Arial" w:cs="Arial"/>
                <w:sz w:val="16"/>
                <w:szCs w:val="16"/>
              </w:rPr>
            </w:pPr>
            <w:r w:rsidRPr="00106443">
              <w:rPr>
                <w:rFonts w:ascii="Arial" w:hAnsi="Arial" w:cs="Arial"/>
                <w:b/>
                <w:bCs/>
                <w:sz w:val="16"/>
                <w:szCs w:val="16"/>
              </w:rPr>
              <w:lastRenderedPageBreak/>
              <w:t>Certificación:</w:t>
            </w:r>
            <w:r w:rsidRPr="00106443">
              <w:rPr>
                <w:rFonts w:ascii="Arial" w:hAnsi="Arial" w:cs="Arial"/>
                <w:sz w:val="16"/>
                <w:szCs w:val="16"/>
              </w:rPr>
              <w:t xml:space="preserve"> del oferente que avale que los repuestos y accesorios son compatibles para los equipos de radiocomunicaciones de la línea radio APX-8000 y APX-5000 son originales y distribuidos por el fabricante (Motorola </w:t>
            </w:r>
            <w:proofErr w:type="spellStart"/>
            <w:r w:rsidRPr="00106443">
              <w:rPr>
                <w:rFonts w:ascii="Arial" w:hAnsi="Arial" w:cs="Arial"/>
                <w:sz w:val="16"/>
                <w:szCs w:val="16"/>
              </w:rPr>
              <w:t>Solutions</w:t>
            </w:r>
            <w:proofErr w:type="spellEnd"/>
            <w:r w:rsidRPr="00106443">
              <w:rPr>
                <w:rFonts w:ascii="Arial" w:hAnsi="Arial" w:cs="Arial"/>
                <w:sz w:val="16"/>
                <w:szCs w:val="16"/>
              </w:rPr>
              <w:t xml:space="preserve">), para evitar el riesgo de repuestos genéricos, no se aceptan </w:t>
            </w:r>
            <w:proofErr w:type="spellStart"/>
            <w:r w:rsidRPr="00106443">
              <w:rPr>
                <w:rFonts w:ascii="Arial" w:hAnsi="Arial" w:cs="Arial"/>
                <w:sz w:val="16"/>
                <w:szCs w:val="16"/>
              </w:rPr>
              <w:t>re-manufacturadas</w:t>
            </w:r>
            <w:proofErr w:type="spellEnd"/>
            <w:r w:rsidRPr="00106443">
              <w:rPr>
                <w:rFonts w:ascii="Arial" w:hAnsi="Arial" w:cs="Arial"/>
                <w:sz w:val="16"/>
                <w:szCs w:val="16"/>
              </w:rPr>
              <w:t xml:space="preserve"> o renovadas.</w:t>
            </w:r>
          </w:p>
          <w:p w14:paraId="3C70F4DE" w14:textId="77777777" w:rsidR="00A11BC5" w:rsidRDefault="00A11BC5">
            <w:pPr>
              <w:pStyle w:val="Prrafodelista"/>
              <w:numPr>
                <w:ilvl w:val="0"/>
                <w:numId w:val="52"/>
              </w:numPr>
              <w:contextualSpacing w:val="0"/>
              <w:jc w:val="both"/>
              <w:rPr>
                <w:rFonts w:ascii="Arial" w:hAnsi="Arial" w:cs="Arial"/>
                <w:sz w:val="16"/>
                <w:szCs w:val="16"/>
              </w:rPr>
            </w:pPr>
            <w:r w:rsidRPr="00F373F2">
              <w:rPr>
                <w:rFonts w:ascii="Arial" w:hAnsi="Arial" w:cs="Arial"/>
                <w:b/>
                <w:bCs/>
                <w:sz w:val="16"/>
                <w:szCs w:val="16"/>
              </w:rPr>
              <w:t>Compatibilidad:</w:t>
            </w:r>
            <w:r>
              <w:rPr>
                <w:rFonts w:ascii="Arial" w:hAnsi="Arial" w:cs="Arial"/>
                <w:sz w:val="16"/>
                <w:szCs w:val="16"/>
              </w:rPr>
              <w:t xml:space="preserve"> </w:t>
            </w:r>
            <w:r w:rsidRPr="00FF3F8E">
              <w:rPr>
                <w:rFonts w:ascii="Arial" w:hAnsi="Arial" w:cs="Arial"/>
                <w:sz w:val="16"/>
                <w:szCs w:val="16"/>
              </w:rPr>
              <w:t>Deben ser compatibles con los radios portátiles marca Motorola APX-8000 y APX-5000 existentes en la institución</w:t>
            </w:r>
            <w:r>
              <w:rPr>
                <w:rFonts w:ascii="Arial" w:hAnsi="Arial" w:cs="Arial"/>
                <w:sz w:val="16"/>
                <w:szCs w:val="16"/>
              </w:rPr>
              <w:t>.</w:t>
            </w:r>
          </w:p>
          <w:p w14:paraId="546EB021" w14:textId="77777777" w:rsidR="00A11BC5" w:rsidRDefault="00A11BC5">
            <w:pPr>
              <w:pStyle w:val="Prrafodelista"/>
              <w:numPr>
                <w:ilvl w:val="0"/>
                <w:numId w:val="52"/>
              </w:numPr>
              <w:jc w:val="both"/>
              <w:rPr>
                <w:rFonts w:ascii="Arial" w:hAnsi="Arial" w:cs="Arial"/>
                <w:sz w:val="16"/>
                <w:szCs w:val="16"/>
              </w:rPr>
            </w:pPr>
            <w:r w:rsidRPr="007A0F6B">
              <w:rPr>
                <w:rFonts w:ascii="Arial" w:hAnsi="Arial" w:cs="Arial"/>
                <w:b/>
                <w:bCs/>
                <w:sz w:val="16"/>
                <w:szCs w:val="16"/>
              </w:rPr>
              <w:t>Garantía de fábrica:</w:t>
            </w:r>
            <w:r w:rsidRPr="007A0F6B">
              <w:rPr>
                <w:rFonts w:ascii="Arial" w:hAnsi="Arial" w:cs="Arial"/>
                <w:sz w:val="16"/>
                <w:szCs w:val="16"/>
              </w:rPr>
              <w:t xml:space="preserve"> El oferente deberá anexar certificación en la cual se garantiza un tiempo mínimo de garantía de </w:t>
            </w:r>
            <w:r>
              <w:rPr>
                <w:rFonts w:ascii="Arial" w:hAnsi="Arial" w:cs="Arial"/>
                <w:sz w:val="16"/>
                <w:szCs w:val="16"/>
              </w:rPr>
              <w:t xml:space="preserve">doce </w:t>
            </w:r>
            <w:r w:rsidRPr="007A0F6B">
              <w:rPr>
                <w:rFonts w:ascii="Arial" w:hAnsi="Arial" w:cs="Arial"/>
                <w:sz w:val="16"/>
                <w:szCs w:val="16"/>
              </w:rPr>
              <w:t>(</w:t>
            </w:r>
            <w:r>
              <w:rPr>
                <w:rFonts w:ascii="Arial" w:hAnsi="Arial" w:cs="Arial"/>
                <w:sz w:val="16"/>
                <w:szCs w:val="16"/>
              </w:rPr>
              <w:t>12</w:t>
            </w:r>
            <w:r w:rsidRPr="007A0F6B">
              <w:rPr>
                <w:rFonts w:ascii="Arial" w:hAnsi="Arial" w:cs="Arial"/>
                <w:sz w:val="16"/>
                <w:szCs w:val="16"/>
              </w:rPr>
              <w:t>) meses para los elementos. Año de fabricación no superior a 6 meses a partir de la fecha del contrato.</w:t>
            </w:r>
          </w:p>
          <w:p w14:paraId="3567C6C5" w14:textId="77777777" w:rsidR="00A11BC5" w:rsidRPr="00103B39" w:rsidRDefault="00A11BC5" w:rsidP="00692C92">
            <w:pPr>
              <w:pStyle w:val="Prrafodelista"/>
              <w:ind w:left="360"/>
              <w:jc w:val="both"/>
              <w:rPr>
                <w:rFonts w:ascii="Arial" w:hAnsi="Arial" w:cs="Arial"/>
                <w:sz w:val="16"/>
                <w:szCs w:val="16"/>
              </w:rPr>
            </w:pPr>
          </w:p>
          <w:p w14:paraId="694132CE" w14:textId="77777777" w:rsidR="00A11BC5" w:rsidRPr="00A118EB" w:rsidRDefault="00A11BC5" w:rsidP="00692C92">
            <w:pPr>
              <w:jc w:val="both"/>
              <w:rPr>
                <w:rFonts w:ascii="Arial" w:hAnsi="Arial" w:cs="Arial"/>
                <w:bCs/>
                <w:color w:val="000000"/>
                <w:sz w:val="16"/>
                <w:szCs w:val="16"/>
                <w:lang w:eastAsia="es-CO"/>
              </w:rPr>
            </w:pPr>
            <w:r w:rsidRPr="00A118EB">
              <w:rPr>
                <w:rFonts w:ascii="Arial" w:hAnsi="Arial" w:cs="Arial"/>
                <w:sz w:val="16"/>
                <w:szCs w:val="16"/>
              </w:rPr>
              <w:t>Todas las especificaciones técnicas, son las mínimas requeridas: Por lo tanto, los oferentes podrán ofrecer mejores características de las solicitadas.</w:t>
            </w:r>
          </w:p>
          <w:p w14:paraId="0546EE5E" w14:textId="77777777" w:rsidR="00A11BC5" w:rsidRDefault="00A11BC5" w:rsidP="00692C92">
            <w:pPr>
              <w:jc w:val="both"/>
              <w:rPr>
                <w:rFonts w:ascii="Arial" w:hAnsi="Arial" w:cs="Arial"/>
                <w:bCs/>
                <w:color w:val="000000"/>
                <w:sz w:val="16"/>
                <w:szCs w:val="16"/>
                <w:lang w:eastAsia="es-CO"/>
              </w:rPr>
            </w:pPr>
          </w:p>
          <w:p w14:paraId="0D334459" w14:textId="77777777" w:rsidR="00A11BC5" w:rsidRDefault="00A11BC5" w:rsidP="00692C92">
            <w:pPr>
              <w:jc w:val="both"/>
              <w:rPr>
                <w:rFonts w:ascii="Arial" w:hAnsi="Arial" w:cs="Arial"/>
                <w:bCs/>
                <w:color w:val="000000"/>
                <w:sz w:val="16"/>
                <w:szCs w:val="16"/>
                <w:lang w:eastAsia="es-CO"/>
              </w:rPr>
            </w:pPr>
            <w:r w:rsidRPr="00A118EB">
              <w:rPr>
                <w:rFonts w:ascii="Arial" w:hAnsi="Arial" w:cs="Arial"/>
                <w:bCs/>
                <w:color w:val="000000"/>
                <w:sz w:val="16"/>
                <w:szCs w:val="16"/>
                <w:lang w:eastAsia="es-CO"/>
              </w:rPr>
              <w:t>Imagen de referencia</w:t>
            </w:r>
          </w:p>
          <w:p w14:paraId="02D1C6A7" w14:textId="77777777" w:rsidR="00A11BC5" w:rsidRDefault="00A11BC5" w:rsidP="00692C92">
            <w:pPr>
              <w:jc w:val="both"/>
              <w:rPr>
                <w:rFonts w:ascii="Arial" w:hAnsi="Arial" w:cs="Arial"/>
                <w:b/>
                <w:sz w:val="16"/>
                <w:szCs w:val="16"/>
                <w:lang w:val="es-ES_tradnl"/>
              </w:rPr>
            </w:pPr>
          </w:p>
          <w:p w14:paraId="44BEB09C" w14:textId="77777777" w:rsidR="00A11BC5" w:rsidRDefault="00A11BC5" w:rsidP="00692C92">
            <w:pPr>
              <w:jc w:val="center"/>
              <w:rPr>
                <w:rFonts w:ascii="Arial" w:hAnsi="Arial" w:cs="Arial"/>
                <w:b/>
                <w:sz w:val="16"/>
                <w:szCs w:val="16"/>
                <w:lang w:val="es-ES_tradnl"/>
              </w:rPr>
            </w:pPr>
            <w:r>
              <w:rPr>
                <w:noProof/>
              </w:rPr>
              <w:drawing>
                <wp:inline distT="0" distB="0" distL="0" distR="0" wp14:anchorId="3C493D02" wp14:editId="60B65C01">
                  <wp:extent cx="1150020" cy="1517650"/>
                  <wp:effectExtent l="0" t="0" r="0" b="6350"/>
                  <wp:docPr id="32477588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75886" name="Imagen 324775886"/>
                          <pic:cNvPicPr/>
                        </pic:nvPicPr>
                        <pic:blipFill>
                          <a:blip r:embed="rId10">
                            <a:extLst>
                              <a:ext uri="{28A0092B-C50C-407E-A947-70E740481C1C}">
                                <a14:useLocalDpi xmlns:a14="http://schemas.microsoft.com/office/drawing/2010/main" val="0"/>
                              </a:ext>
                            </a:extLst>
                          </a:blip>
                          <a:stretch>
                            <a:fillRect/>
                          </a:stretch>
                        </pic:blipFill>
                        <pic:spPr>
                          <a:xfrm>
                            <a:off x="0" y="0"/>
                            <a:ext cx="1152271" cy="1520621"/>
                          </a:xfrm>
                          <a:prstGeom prst="rect">
                            <a:avLst/>
                          </a:prstGeom>
                        </pic:spPr>
                      </pic:pic>
                    </a:graphicData>
                  </a:graphic>
                </wp:inline>
              </w:drawing>
            </w:r>
          </w:p>
          <w:p w14:paraId="628A3680" w14:textId="77777777" w:rsidR="00A11BC5" w:rsidRPr="00B25231" w:rsidRDefault="00A11BC5" w:rsidP="00692C92">
            <w:pPr>
              <w:jc w:val="both"/>
              <w:rPr>
                <w:rFonts w:ascii="Arial" w:hAnsi="Arial" w:cs="Arial"/>
                <w:sz w:val="16"/>
                <w:szCs w:val="16"/>
              </w:rPr>
            </w:pPr>
          </w:p>
        </w:tc>
        <w:tc>
          <w:tcPr>
            <w:tcW w:w="359" w:type="pct"/>
            <w:vAlign w:val="center"/>
          </w:tcPr>
          <w:p w14:paraId="6B59B792" w14:textId="77777777" w:rsidR="00A11BC5" w:rsidRPr="003363EA" w:rsidRDefault="00A11BC5" w:rsidP="00692C92">
            <w:pPr>
              <w:pStyle w:val="Prrafodelista"/>
              <w:tabs>
                <w:tab w:val="left" w:pos="240"/>
              </w:tabs>
              <w:ind w:left="0"/>
              <w:jc w:val="center"/>
              <w:rPr>
                <w:rFonts w:ascii="Arial" w:hAnsi="Arial" w:cs="Arial"/>
                <w:sz w:val="16"/>
                <w:szCs w:val="16"/>
              </w:rPr>
            </w:pPr>
            <w:r>
              <w:rPr>
                <w:rFonts w:ascii="Arial" w:eastAsia="MS Mincho" w:hAnsi="Arial" w:cs="Arial"/>
                <w:sz w:val="16"/>
                <w:szCs w:val="16"/>
              </w:rPr>
              <w:lastRenderedPageBreak/>
              <w:t>1</w:t>
            </w:r>
          </w:p>
        </w:tc>
        <w:tc>
          <w:tcPr>
            <w:tcW w:w="462" w:type="pct"/>
            <w:gridSpan w:val="2"/>
            <w:vAlign w:val="center"/>
          </w:tcPr>
          <w:p w14:paraId="6BE44B88" w14:textId="77777777" w:rsidR="00A11BC5" w:rsidRPr="005A6A0C" w:rsidRDefault="00A11BC5" w:rsidP="00692C92">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30328509" w14:textId="77777777" w:rsidR="00A11BC5" w:rsidRPr="005A6A0C" w:rsidRDefault="00A11BC5" w:rsidP="00692C92">
            <w:pPr>
              <w:pStyle w:val="Prrafodelista"/>
              <w:tabs>
                <w:tab w:val="left" w:pos="240"/>
              </w:tabs>
              <w:ind w:left="0"/>
              <w:jc w:val="center"/>
              <w:rPr>
                <w:rFonts w:ascii="Arial" w:hAnsi="Arial" w:cs="Arial"/>
                <w:sz w:val="16"/>
                <w:szCs w:val="16"/>
              </w:rPr>
            </w:pPr>
          </w:p>
        </w:tc>
        <w:tc>
          <w:tcPr>
            <w:tcW w:w="531" w:type="pct"/>
            <w:vAlign w:val="center"/>
          </w:tcPr>
          <w:p w14:paraId="1D268203" w14:textId="77777777" w:rsidR="00A11BC5" w:rsidRPr="005A6A0C" w:rsidRDefault="00A11BC5" w:rsidP="00692C92">
            <w:pPr>
              <w:pStyle w:val="Prrafodelista"/>
              <w:tabs>
                <w:tab w:val="left" w:pos="240"/>
              </w:tabs>
              <w:ind w:left="0"/>
              <w:jc w:val="center"/>
              <w:rPr>
                <w:rFonts w:ascii="Arial" w:hAnsi="Arial" w:cs="Arial"/>
                <w:sz w:val="16"/>
                <w:szCs w:val="16"/>
              </w:rPr>
            </w:pPr>
          </w:p>
        </w:tc>
      </w:tr>
      <w:tr w:rsidR="00A11BC5" w:rsidRPr="005A6A0C" w14:paraId="14B46037" w14:textId="77777777" w:rsidTr="00692C92">
        <w:trPr>
          <w:jc w:val="center"/>
        </w:trPr>
        <w:tc>
          <w:tcPr>
            <w:tcW w:w="343" w:type="pct"/>
            <w:vAlign w:val="center"/>
          </w:tcPr>
          <w:p w14:paraId="35CB5DEC" w14:textId="77777777" w:rsidR="00A11BC5" w:rsidRPr="001C7356" w:rsidRDefault="00A11BC5" w:rsidP="00692C92">
            <w:pPr>
              <w:pStyle w:val="Prrafodelista"/>
              <w:tabs>
                <w:tab w:val="left" w:pos="240"/>
              </w:tabs>
              <w:ind w:left="0"/>
              <w:jc w:val="center"/>
              <w:rPr>
                <w:rFonts w:ascii="Arial" w:hAnsi="Arial" w:cs="Arial"/>
                <w:color w:val="000000"/>
                <w:sz w:val="16"/>
                <w:szCs w:val="16"/>
                <w:lang w:val="es-MX" w:eastAsia="es-CO"/>
              </w:rPr>
            </w:pPr>
            <w:r>
              <w:rPr>
                <w:rFonts w:ascii="Arial" w:hAnsi="Arial" w:cs="Arial"/>
                <w:color w:val="000000"/>
                <w:sz w:val="16"/>
                <w:szCs w:val="16"/>
                <w:lang w:val="es-MX" w:eastAsia="es-CO"/>
              </w:rPr>
              <w:t>5</w:t>
            </w:r>
          </w:p>
        </w:tc>
        <w:tc>
          <w:tcPr>
            <w:tcW w:w="2798" w:type="pct"/>
            <w:gridSpan w:val="2"/>
          </w:tcPr>
          <w:p w14:paraId="55DEEA78" w14:textId="77777777" w:rsidR="00A11BC5" w:rsidRDefault="00A11BC5" w:rsidP="00692C92">
            <w:pPr>
              <w:jc w:val="both"/>
              <w:rPr>
                <w:rFonts w:ascii="Arial" w:hAnsi="Arial" w:cs="Arial"/>
                <w:b/>
                <w:sz w:val="16"/>
                <w:szCs w:val="16"/>
                <w:lang w:val="es-ES_tradnl"/>
              </w:rPr>
            </w:pPr>
            <w:r w:rsidRPr="00FF3F8E">
              <w:rPr>
                <w:rFonts w:ascii="Arial" w:hAnsi="Arial" w:cs="Arial"/>
                <w:b/>
                <w:sz w:val="16"/>
                <w:szCs w:val="16"/>
                <w:lang w:val="es-ES_tradnl"/>
              </w:rPr>
              <w:t xml:space="preserve">ANTENA GPS PARA RADIO </w:t>
            </w:r>
            <w:r>
              <w:rPr>
                <w:rFonts w:ascii="Arial" w:hAnsi="Arial" w:cs="Arial"/>
                <w:b/>
                <w:sz w:val="16"/>
                <w:szCs w:val="16"/>
                <w:lang w:val="es-ES_tradnl"/>
              </w:rPr>
              <w:t xml:space="preserve">PORTATIL </w:t>
            </w:r>
            <w:r w:rsidRPr="00FF3F8E">
              <w:rPr>
                <w:rFonts w:ascii="Arial" w:hAnsi="Arial" w:cs="Arial"/>
                <w:b/>
                <w:sz w:val="16"/>
                <w:szCs w:val="16"/>
                <w:lang w:val="es-ES_tradnl"/>
              </w:rPr>
              <w:t xml:space="preserve">MOTOROLA </w:t>
            </w:r>
            <w:r>
              <w:rPr>
                <w:rFonts w:ascii="Arial" w:hAnsi="Arial" w:cs="Arial"/>
                <w:b/>
                <w:sz w:val="16"/>
                <w:szCs w:val="16"/>
                <w:lang w:val="es-ES_tradnl"/>
              </w:rPr>
              <w:t xml:space="preserve">MODELO APX 8000 </w:t>
            </w:r>
            <w:r w:rsidRPr="00FF3F8E">
              <w:rPr>
                <w:rFonts w:ascii="Arial" w:hAnsi="Arial" w:cs="Arial"/>
                <w:b/>
                <w:sz w:val="16"/>
                <w:szCs w:val="16"/>
                <w:lang w:val="es-ES_tradnl"/>
              </w:rPr>
              <w:t>RANGO 380-520 MHz. (convencional)</w:t>
            </w:r>
          </w:p>
          <w:p w14:paraId="63D5DF39" w14:textId="77777777" w:rsidR="00A11BC5" w:rsidRDefault="00A11BC5" w:rsidP="00692C92">
            <w:pPr>
              <w:pStyle w:val="Sinespaciado1"/>
              <w:rPr>
                <w:rFonts w:ascii="Arial" w:hAnsi="Arial" w:cs="Arial"/>
                <w:sz w:val="18"/>
                <w:szCs w:val="18"/>
              </w:rPr>
            </w:pPr>
            <w:r w:rsidRPr="001E6CEE">
              <w:rPr>
                <w:rFonts w:ascii="Arial" w:hAnsi="Arial" w:cs="Arial"/>
                <w:sz w:val="18"/>
                <w:szCs w:val="18"/>
              </w:rPr>
              <w:t>Marca: Motorola</w:t>
            </w:r>
          </w:p>
          <w:p w14:paraId="1EE1818C" w14:textId="77777777" w:rsidR="00A11BC5" w:rsidRPr="00220234" w:rsidRDefault="00A11BC5" w:rsidP="00692C92">
            <w:pPr>
              <w:pStyle w:val="Sinespaciado1"/>
              <w:rPr>
                <w:rFonts w:ascii="Arial" w:hAnsi="Arial" w:cs="Arial"/>
                <w:sz w:val="18"/>
                <w:szCs w:val="18"/>
              </w:rPr>
            </w:pPr>
          </w:p>
          <w:p w14:paraId="4C33AAA8" w14:textId="77777777" w:rsidR="00A11BC5" w:rsidRPr="00FF3F8E" w:rsidRDefault="00A11BC5">
            <w:pPr>
              <w:pStyle w:val="Prrafodelista"/>
              <w:numPr>
                <w:ilvl w:val="0"/>
                <w:numId w:val="54"/>
              </w:numPr>
              <w:ind w:left="354"/>
              <w:contextualSpacing w:val="0"/>
              <w:jc w:val="both"/>
              <w:rPr>
                <w:rFonts w:ascii="Arial" w:hAnsi="Arial" w:cs="Arial"/>
                <w:sz w:val="16"/>
                <w:szCs w:val="16"/>
              </w:rPr>
            </w:pPr>
            <w:r w:rsidRPr="000D7E91">
              <w:rPr>
                <w:rFonts w:ascii="Arial" w:hAnsi="Arial" w:cs="Arial"/>
                <w:b/>
                <w:bCs/>
                <w:sz w:val="16"/>
                <w:szCs w:val="16"/>
              </w:rPr>
              <w:t>Número de parte:</w:t>
            </w:r>
            <w:r>
              <w:rPr>
                <w:rFonts w:ascii="Arial" w:hAnsi="Arial" w:cs="Arial"/>
                <w:sz w:val="16"/>
                <w:szCs w:val="16"/>
              </w:rPr>
              <w:t xml:space="preserve"> </w:t>
            </w:r>
            <w:r w:rsidRPr="006A1311">
              <w:rPr>
                <w:rFonts w:ascii="Arial" w:hAnsi="Arial" w:cs="Arial"/>
                <w:b/>
                <w:bCs/>
                <w:sz w:val="16"/>
                <w:szCs w:val="16"/>
              </w:rPr>
              <w:t>PMAE4065</w:t>
            </w:r>
          </w:p>
          <w:p w14:paraId="7526BDDA" w14:textId="77777777" w:rsidR="00A11BC5" w:rsidRPr="00FF3F8E" w:rsidRDefault="00A11BC5">
            <w:pPr>
              <w:pStyle w:val="Prrafodelista"/>
              <w:numPr>
                <w:ilvl w:val="0"/>
                <w:numId w:val="54"/>
              </w:numPr>
              <w:ind w:left="354"/>
              <w:contextualSpacing w:val="0"/>
              <w:jc w:val="both"/>
              <w:rPr>
                <w:rFonts w:ascii="Arial" w:hAnsi="Arial" w:cs="Arial"/>
                <w:sz w:val="16"/>
                <w:szCs w:val="16"/>
              </w:rPr>
            </w:pPr>
            <w:r w:rsidRPr="000D7E91">
              <w:rPr>
                <w:rFonts w:ascii="Arial" w:hAnsi="Arial" w:cs="Arial"/>
                <w:b/>
                <w:bCs/>
                <w:sz w:val="16"/>
                <w:szCs w:val="16"/>
              </w:rPr>
              <w:t>Antena:</w:t>
            </w:r>
            <w:r>
              <w:rPr>
                <w:rFonts w:ascii="Arial" w:hAnsi="Arial" w:cs="Arial"/>
                <w:sz w:val="16"/>
                <w:szCs w:val="16"/>
              </w:rPr>
              <w:t xml:space="preserve"> </w:t>
            </w:r>
            <w:r w:rsidRPr="00FF3F8E">
              <w:rPr>
                <w:rFonts w:ascii="Arial" w:hAnsi="Arial" w:cs="Arial"/>
                <w:sz w:val="16"/>
                <w:szCs w:val="16"/>
              </w:rPr>
              <w:t>De látigo flexible.</w:t>
            </w:r>
          </w:p>
          <w:p w14:paraId="6A4E57B1" w14:textId="77777777" w:rsidR="00A11BC5" w:rsidRPr="00FF3F8E" w:rsidRDefault="00A11BC5">
            <w:pPr>
              <w:pStyle w:val="Prrafodelista"/>
              <w:numPr>
                <w:ilvl w:val="0"/>
                <w:numId w:val="54"/>
              </w:numPr>
              <w:ind w:left="354"/>
              <w:contextualSpacing w:val="0"/>
              <w:jc w:val="both"/>
              <w:rPr>
                <w:rFonts w:ascii="Arial" w:hAnsi="Arial" w:cs="Arial"/>
                <w:sz w:val="16"/>
                <w:szCs w:val="16"/>
              </w:rPr>
            </w:pPr>
            <w:r w:rsidRPr="000D7E91">
              <w:rPr>
                <w:rFonts w:ascii="Arial" w:hAnsi="Arial" w:cs="Arial"/>
                <w:b/>
                <w:bCs/>
                <w:sz w:val="16"/>
                <w:szCs w:val="16"/>
              </w:rPr>
              <w:t>Tipo:</w:t>
            </w:r>
            <w:r>
              <w:rPr>
                <w:rFonts w:ascii="Arial" w:hAnsi="Arial" w:cs="Arial"/>
                <w:sz w:val="16"/>
                <w:szCs w:val="16"/>
              </w:rPr>
              <w:t xml:space="preserve"> </w:t>
            </w:r>
            <w:r w:rsidRPr="00FF3F8E">
              <w:rPr>
                <w:rFonts w:ascii="Arial" w:hAnsi="Arial" w:cs="Arial"/>
                <w:sz w:val="16"/>
                <w:szCs w:val="16"/>
              </w:rPr>
              <w:t xml:space="preserve">Flexible </w:t>
            </w:r>
            <w:proofErr w:type="spellStart"/>
            <w:r w:rsidRPr="00FF3F8E">
              <w:rPr>
                <w:rFonts w:ascii="Arial" w:hAnsi="Arial" w:cs="Arial"/>
                <w:sz w:val="16"/>
                <w:szCs w:val="16"/>
              </w:rPr>
              <w:t>whip</w:t>
            </w:r>
            <w:proofErr w:type="spellEnd"/>
            <w:r w:rsidRPr="00FF3F8E">
              <w:rPr>
                <w:rFonts w:ascii="Arial" w:hAnsi="Arial" w:cs="Arial"/>
                <w:sz w:val="16"/>
                <w:szCs w:val="16"/>
              </w:rPr>
              <w:t>.</w:t>
            </w:r>
          </w:p>
          <w:p w14:paraId="5A87191C" w14:textId="77777777" w:rsidR="00A11BC5" w:rsidRPr="00FF3F8E" w:rsidRDefault="00A11BC5">
            <w:pPr>
              <w:pStyle w:val="Prrafodelista"/>
              <w:numPr>
                <w:ilvl w:val="0"/>
                <w:numId w:val="54"/>
              </w:numPr>
              <w:ind w:left="354"/>
              <w:contextualSpacing w:val="0"/>
              <w:jc w:val="both"/>
              <w:rPr>
                <w:rFonts w:ascii="Arial" w:hAnsi="Arial" w:cs="Arial"/>
                <w:sz w:val="16"/>
                <w:szCs w:val="16"/>
              </w:rPr>
            </w:pPr>
            <w:r w:rsidRPr="000D7E91">
              <w:rPr>
                <w:rFonts w:ascii="Arial" w:hAnsi="Arial" w:cs="Arial"/>
                <w:b/>
                <w:bCs/>
                <w:sz w:val="16"/>
                <w:szCs w:val="16"/>
              </w:rPr>
              <w:t>Ancho de banda:</w:t>
            </w:r>
            <w:r>
              <w:rPr>
                <w:rFonts w:ascii="Arial" w:hAnsi="Arial" w:cs="Arial"/>
                <w:sz w:val="16"/>
                <w:szCs w:val="16"/>
              </w:rPr>
              <w:t xml:space="preserve"> </w:t>
            </w:r>
            <w:r w:rsidRPr="00FF3F8E">
              <w:rPr>
                <w:rFonts w:ascii="Arial" w:hAnsi="Arial" w:cs="Arial"/>
                <w:sz w:val="16"/>
                <w:szCs w:val="16"/>
              </w:rPr>
              <w:t>380-520 MHz</w:t>
            </w:r>
          </w:p>
          <w:p w14:paraId="0BDB3206" w14:textId="77777777" w:rsidR="00A11BC5" w:rsidRPr="00FF3F8E" w:rsidRDefault="00A11BC5">
            <w:pPr>
              <w:pStyle w:val="Prrafodelista"/>
              <w:numPr>
                <w:ilvl w:val="0"/>
                <w:numId w:val="54"/>
              </w:numPr>
              <w:ind w:left="354"/>
              <w:contextualSpacing w:val="0"/>
              <w:jc w:val="both"/>
              <w:rPr>
                <w:rFonts w:ascii="Arial" w:hAnsi="Arial" w:cs="Arial"/>
                <w:sz w:val="16"/>
                <w:szCs w:val="16"/>
              </w:rPr>
            </w:pPr>
            <w:r w:rsidRPr="000D7E91">
              <w:rPr>
                <w:rFonts w:ascii="Arial" w:hAnsi="Arial" w:cs="Arial"/>
                <w:b/>
                <w:bCs/>
                <w:sz w:val="16"/>
                <w:szCs w:val="16"/>
              </w:rPr>
              <w:t>Color:</w:t>
            </w:r>
            <w:r>
              <w:rPr>
                <w:rFonts w:ascii="Arial" w:hAnsi="Arial" w:cs="Arial"/>
                <w:sz w:val="16"/>
                <w:szCs w:val="16"/>
              </w:rPr>
              <w:t xml:space="preserve"> </w:t>
            </w:r>
            <w:r w:rsidRPr="00FF3F8E">
              <w:rPr>
                <w:rFonts w:ascii="Arial" w:hAnsi="Arial" w:cs="Arial"/>
                <w:sz w:val="16"/>
                <w:szCs w:val="16"/>
              </w:rPr>
              <w:t>Negro.</w:t>
            </w:r>
          </w:p>
          <w:p w14:paraId="731AC467" w14:textId="77777777" w:rsidR="00A11BC5" w:rsidRPr="00FF3F8E" w:rsidRDefault="00A11BC5">
            <w:pPr>
              <w:pStyle w:val="Prrafodelista"/>
              <w:numPr>
                <w:ilvl w:val="0"/>
                <w:numId w:val="54"/>
              </w:numPr>
              <w:ind w:left="354"/>
              <w:contextualSpacing w:val="0"/>
              <w:jc w:val="both"/>
              <w:rPr>
                <w:rFonts w:ascii="Arial" w:hAnsi="Arial" w:cs="Arial"/>
                <w:sz w:val="16"/>
                <w:szCs w:val="16"/>
              </w:rPr>
            </w:pPr>
            <w:r w:rsidRPr="00F373F2">
              <w:rPr>
                <w:rFonts w:ascii="Arial" w:hAnsi="Arial" w:cs="Arial"/>
                <w:b/>
                <w:bCs/>
                <w:sz w:val="16"/>
                <w:szCs w:val="16"/>
              </w:rPr>
              <w:t>Certificación:</w:t>
            </w:r>
            <w:r>
              <w:rPr>
                <w:rFonts w:ascii="Arial" w:hAnsi="Arial" w:cs="Arial"/>
                <w:sz w:val="16"/>
                <w:szCs w:val="16"/>
              </w:rPr>
              <w:t xml:space="preserve"> </w:t>
            </w:r>
            <w:r w:rsidRPr="00FF3F8E">
              <w:rPr>
                <w:rFonts w:ascii="Arial" w:hAnsi="Arial" w:cs="Arial"/>
                <w:sz w:val="16"/>
                <w:szCs w:val="16"/>
              </w:rPr>
              <w:t>de</w:t>
            </w:r>
            <w:r>
              <w:rPr>
                <w:rFonts w:ascii="Arial" w:hAnsi="Arial" w:cs="Arial"/>
                <w:sz w:val="16"/>
                <w:szCs w:val="16"/>
              </w:rPr>
              <w:t xml:space="preserve">l oferente </w:t>
            </w:r>
            <w:r w:rsidRPr="00FF3F8E">
              <w:rPr>
                <w:rFonts w:ascii="Arial" w:hAnsi="Arial" w:cs="Arial"/>
                <w:sz w:val="16"/>
                <w:szCs w:val="16"/>
              </w:rPr>
              <w:t xml:space="preserve">que avale </w:t>
            </w:r>
            <w:r>
              <w:rPr>
                <w:rFonts w:ascii="Arial" w:hAnsi="Arial" w:cs="Arial"/>
                <w:sz w:val="16"/>
                <w:szCs w:val="16"/>
              </w:rPr>
              <w:t xml:space="preserve">que </w:t>
            </w:r>
            <w:r w:rsidRPr="00FF3F8E">
              <w:rPr>
                <w:rFonts w:ascii="Arial" w:hAnsi="Arial" w:cs="Arial"/>
                <w:sz w:val="16"/>
                <w:szCs w:val="16"/>
              </w:rPr>
              <w:t>los repuestos y accesorios</w:t>
            </w:r>
            <w:r>
              <w:rPr>
                <w:rFonts w:ascii="Arial" w:hAnsi="Arial" w:cs="Arial"/>
                <w:sz w:val="16"/>
                <w:szCs w:val="16"/>
              </w:rPr>
              <w:t xml:space="preserve"> son compatibles</w:t>
            </w:r>
            <w:r w:rsidRPr="00FF3F8E">
              <w:rPr>
                <w:rFonts w:ascii="Arial" w:hAnsi="Arial" w:cs="Arial"/>
                <w:sz w:val="16"/>
                <w:szCs w:val="16"/>
              </w:rPr>
              <w:t xml:space="preserve"> para los equipos de radiocomunicaciones de la línea radio APX-8000 y APX-5000 son originales de fábrica y evitar el riesgo de repuestos genéricos</w:t>
            </w:r>
            <w:r>
              <w:rPr>
                <w:rFonts w:ascii="Arial" w:hAnsi="Arial" w:cs="Arial"/>
                <w:sz w:val="16"/>
                <w:szCs w:val="16"/>
              </w:rPr>
              <w:t>.</w:t>
            </w:r>
          </w:p>
          <w:p w14:paraId="64ED9468" w14:textId="77777777" w:rsidR="00A11BC5" w:rsidRDefault="00A11BC5">
            <w:pPr>
              <w:pStyle w:val="Prrafodelista"/>
              <w:numPr>
                <w:ilvl w:val="0"/>
                <w:numId w:val="54"/>
              </w:numPr>
              <w:ind w:left="354"/>
              <w:contextualSpacing w:val="0"/>
              <w:jc w:val="both"/>
              <w:rPr>
                <w:rFonts w:ascii="Arial" w:hAnsi="Arial" w:cs="Arial"/>
                <w:sz w:val="16"/>
                <w:szCs w:val="16"/>
              </w:rPr>
            </w:pPr>
            <w:r w:rsidRPr="00F373F2">
              <w:rPr>
                <w:rFonts w:ascii="Arial" w:hAnsi="Arial" w:cs="Arial"/>
                <w:b/>
                <w:bCs/>
                <w:sz w:val="16"/>
                <w:szCs w:val="16"/>
              </w:rPr>
              <w:t>Compatibilidad:</w:t>
            </w:r>
            <w:r>
              <w:rPr>
                <w:rFonts w:ascii="Arial" w:hAnsi="Arial" w:cs="Arial"/>
                <w:sz w:val="16"/>
                <w:szCs w:val="16"/>
              </w:rPr>
              <w:t xml:space="preserve"> </w:t>
            </w:r>
            <w:r w:rsidRPr="00FF3F8E">
              <w:rPr>
                <w:rFonts w:ascii="Arial" w:hAnsi="Arial" w:cs="Arial"/>
                <w:sz w:val="16"/>
                <w:szCs w:val="16"/>
              </w:rPr>
              <w:t>Deben ser compatibles con los radios portátiles marca Motorola APX-8000 y APX-5000 existentes en la institución</w:t>
            </w:r>
            <w:r>
              <w:rPr>
                <w:rFonts w:ascii="Arial" w:hAnsi="Arial" w:cs="Arial"/>
                <w:sz w:val="16"/>
                <w:szCs w:val="16"/>
              </w:rPr>
              <w:t>.</w:t>
            </w:r>
          </w:p>
          <w:p w14:paraId="096356B1" w14:textId="77777777" w:rsidR="00A11BC5" w:rsidRDefault="00A11BC5">
            <w:pPr>
              <w:pStyle w:val="Prrafodelista"/>
              <w:numPr>
                <w:ilvl w:val="0"/>
                <w:numId w:val="54"/>
              </w:numPr>
              <w:ind w:left="354"/>
              <w:contextualSpacing w:val="0"/>
              <w:jc w:val="both"/>
              <w:rPr>
                <w:rFonts w:ascii="Arial" w:hAnsi="Arial" w:cs="Arial"/>
                <w:sz w:val="16"/>
                <w:szCs w:val="16"/>
              </w:rPr>
            </w:pPr>
            <w:r w:rsidRPr="007A0F6B">
              <w:rPr>
                <w:rFonts w:ascii="Arial" w:hAnsi="Arial" w:cs="Arial"/>
                <w:b/>
                <w:bCs/>
                <w:sz w:val="16"/>
                <w:szCs w:val="16"/>
              </w:rPr>
              <w:t>Garantía de fábrica:</w:t>
            </w:r>
            <w:r w:rsidRPr="007A0F6B">
              <w:rPr>
                <w:rFonts w:ascii="Arial" w:hAnsi="Arial" w:cs="Arial"/>
                <w:sz w:val="16"/>
                <w:szCs w:val="16"/>
              </w:rPr>
              <w:t xml:space="preserve"> El oferente deberá anexar certificación en la cual se garantiza un tiempo mínimo de garantía de doce (12) meses para los elementos. </w:t>
            </w:r>
            <w:r>
              <w:rPr>
                <w:rFonts w:ascii="Arial" w:hAnsi="Arial" w:cs="Arial"/>
                <w:sz w:val="16"/>
                <w:szCs w:val="16"/>
              </w:rPr>
              <w:t>F</w:t>
            </w:r>
            <w:r w:rsidRPr="007A0F6B">
              <w:rPr>
                <w:rFonts w:ascii="Arial" w:hAnsi="Arial" w:cs="Arial"/>
                <w:sz w:val="16"/>
                <w:szCs w:val="16"/>
              </w:rPr>
              <w:t>abricación no superior a 6 meses a partir de la fecha del contrato.</w:t>
            </w:r>
          </w:p>
          <w:p w14:paraId="43016FE9" w14:textId="77777777" w:rsidR="00A11BC5" w:rsidRDefault="00A11BC5" w:rsidP="00692C92">
            <w:pPr>
              <w:rPr>
                <w:rFonts w:ascii="Arial" w:hAnsi="Arial" w:cs="Arial"/>
                <w:bCs/>
                <w:color w:val="000000"/>
                <w:sz w:val="16"/>
                <w:szCs w:val="16"/>
                <w:lang w:eastAsia="es-CO"/>
              </w:rPr>
            </w:pPr>
          </w:p>
          <w:p w14:paraId="292F0C8C" w14:textId="77777777" w:rsidR="00A11BC5" w:rsidRDefault="00A11BC5" w:rsidP="00692C92">
            <w:pPr>
              <w:rPr>
                <w:rFonts w:ascii="Arial" w:hAnsi="Arial" w:cs="Arial"/>
                <w:b/>
                <w:sz w:val="16"/>
                <w:szCs w:val="16"/>
                <w:lang w:val="es-ES_tradnl"/>
              </w:rPr>
            </w:pPr>
            <w:r w:rsidRPr="00A118EB">
              <w:rPr>
                <w:rFonts w:ascii="Arial" w:hAnsi="Arial" w:cs="Arial"/>
                <w:bCs/>
                <w:color w:val="000000"/>
                <w:sz w:val="16"/>
                <w:szCs w:val="16"/>
                <w:lang w:eastAsia="es-CO"/>
              </w:rPr>
              <w:t>Imagen de referencia</w:t>
            </w:r>
            <w:r>
              <w:rPr>
                <w:rFonts w:ascii="Arial" w:hAnsi="Arial" w:cs="Arial"/>
                <w:bCs/>
                <w:color w:val="000000"/>
                <w:sz w:val="16"/>
                <w:szCs w:val="16"/>
                <w:lang w:eastAsia="es-CO"/>
              </w:rPr>
              <w:t>:</w:t>
            </w:r>
          </w:p>
          <w:p w14:paraId="0D01149B" w14:textId="77777777" w:rsidR="00A11BC5" w:rsidRDefault="00A11BC5" w:rsidP="00692C92">
            <w:pPr>
              <w:jc w:val="center"/>
              <w:rPr>
                <w:rFonts w:ascii="Arial" w:hAnsi="Arial" w:cs="Arial"/>
                <w:b/>
                <w:sz w:val="16"/>
                <w:szCs w:val="16"/>
                <w:lang w:val="es-ES_tradnl"/>
              </w:rPr>
            </w:pPr>
            <w:r>
              <w:rPr>
                <w:noProof/>
              </w:rPr>
              <w:lastRenderedPageBreak/>
              <w:drawing>
                <wp:inline distT="0" distB="0" distL="0" distR="0" wp14:anchorId="4EF469E1" wp14:editId="118EBC93">
                  <wp:extent cx="864870" cy="1019432"/>
                  <wp:effectExtent l="0" t="0" r="0" b="9525"/>
                  <wp:docPr id="18499043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90430" name="Imagen 18499043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96475" cy="1056685"/>
                          </a:xfrm>
                          <a:prstGeom prst="rect">
                            <a:avLst/>
                          </a:prstGeom>
                        </pic:spPr>
                      </pic:pic>
                    </a:graphicData>
                  </a:graphic>
                </wp:inline>
              </w:drawing>
            </w:r>
          </w:p>
          <w:p w14:paraId="7D802531" w14:textId="77777777" w:rsidR="00A11BC5" w:rsidRPr="00FF3F8E" w:rsidRDefault="00A11BC5" w:rsidP="00692C92">
            <w:pPr>
              <w:rPr>
                <w:rFonts w:ascii="Arial" w:hAnsi="Arial" w:cs="Arial"/>
                <w:b/>
                <w:sz w:val="16"/>
                <w:szCs w:val="16"/>
                <w:lang w:val="es-ES_tradnl"/>
              </w:rPr>
            </w:pPr>
          </w:p>
        </w:tc>
        <w:tc>
          <w:tcPr>
            <w:tcW w:w="359" w:type="pct"/>
            <w:vAlign w:val="center"/>
          </w:tcPr>
          <w:p w14:paraId="381FD36B" w14:textId="77777777" w:rsidR="00A11BC5" w:rsidRDefault="00A11BC5" w:rsidP="00692C92">
            <w:pPr>
              <w:pStyle w:val="Prrafodelista"/>
              <w:tabs>
                <w:tab w:val="left" w:pos="240"/>
              </w:tabs>
              <w:ind w:left="0"/>
              <w:jc w:val="center"/>
              <w:rPr>
                <w:rFonts w:ascii="Arial" w:eastAsia="MS Mincho" w:hAnsi="Arial" w:cs="Arial"/>
                <w:sz w:val="16"/>
                <w:szCs w:val="16"/>
              </w:rPr>
            </w:pPr>
            <w:r>
              <w:rPr>
                <w:rFonts w:ascii="Arial" w:eastAsia="MS Mincho" w:hAnsi="Arial" w:cs="Arial"/>
                <w:sz w:val="16"/>
                <w:szCs w:val="16"/>
              </w:rPr>
              <w:lastRenderedPageBreak/>
              <w:t>1</w:t>
            </w:r>
          </w:p>
        </w:tc>
        <w:tc>
          <w:tcPr>
            <w:tcW w:w="462" w:type="pct"/>
            <w:gridSpan w:val="2"/>
            <w:vAlign w:val="center"/>
          </w:tcPr>
          <w:p w14:paraId="37FE8B36" w14:textId="77777777" w:rsidR="00A11BC5" w:rsidRPr="005A6A0C" w:rsidRDefault="00A11BC5" w:rsidP="00692C92">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3B2F5A34" w14:textId="77777777" w:rsidR="00A11BC5" w:rsidRPr="005A6A0C" w:rsidRDefault="00A11BC5" w:rsidP="00692C92">
            <w:pPr>
              <w:pStyle w:val="Prrafodelista"/>
              <w:tabs>
                <w:tab w:val="left" w:pos="240"/>
              </w:tabs>
              <w:ind w:left="0"/>
              <w:jc w:val="center"/>
              <w:rPr>
                <w:rFonts w:ascii="Arial" w:hAnsi="Arial" w:cs="Arial"/>
                <w:sz w:val="16"/>
                <w:szCs w:val="16"/>
              </w:rPr>
            </w:pPr>
          </w:p>
        </w:tc>
        <w:tc>
          <w:tcPr>
            <w:tcW w:w="531" w:type="pct"/>
            <w:vAlign w:val="center"/>
          </w:tcPr>
          <w:p w14:paraId="22A45096" w14:textId="77777777" w:rsidR="00A11BC5" w:rsidRPr="005A6A0C" w:rsidRDefault="00A11BC5" w:rsidP="00692C92">
            <w:pPr>
              <w:pStyle w:val="Prrafodelista"/>
              <w:tabs>
                <w:tab w:val="left" w:pos="240"/>
              </w:tabs>
              <w:ind w:left="0"/>
              <w:jc w:val="center"/>
              <w:rPr>
                <w:rFonts w:ascii="Arial" w:hAnsi="Arial" w:cs="Arial"/>
                <w:sz w:val="16"/>
                <w:szCs w:val="16"/>
              </w:rPr>
            </w:pPr>
          </w:p>
        </w:tc>
      </w:tr>
      <w:tr w:rsidR="00A11BC5" w:rsidRPr="005A6A0C" w14:paraId="64A0AC07" w14:textId="77777777" w:rsidTr="00692C92">
        <w:trPr>
          <w:jc w:val="center"/>
        </w:trPr>
        <w:tc>
          <w:tcPr>
            <w:tcW w:w="343" w:type="pct"/>
            <w:vAlign w:val="center"/>
          </w:tcPr>
          <w:p w14:paraId="66DBC9A9" w14:textId="77777777" w:rsidR="00A11BC5" w:rsidRPr="001C7356" w:rsidRDefault="00A11BC5" w:rsidP="00692C92">
            <w:pPr>
              <w:pStyle w:val="Prrafodelista"/>
              <w:tabs>
                <w:tab w:val="left" w:pos="240"/>
              </w:tabs>
              <w:ind w:left="0"/>
              <w:jc w:val="center"/>
              <w:rPr>
                <w:rFonts w:ascii="Arial" w:hAnsi="Arial" w:cs="Arial"/>
                <w:color w:val="000000"/>
                <w:sz w:val="16"/>
                <w:szCs w:val="16"/>
                <w:lang w:val="es-MX" w:eastAsia="es-CO"/>
              </w:rPr>
            </w:pPr>
            <w:r>
              <w:rPr>
                <w:rFonts w:ascii="Arial" w:hAnsi="Arial" w:cs="Arial"/>
                <w:color w:val="000000"/>
                <w:sz w:val="16"/>
                <w:szCs w:val="16"/>
                <w:lang w:val="es-MX" w:eastAsia="es-CO"/>
              </w:rPr>
              <w:t>6</w:t>
            </w:r>
          </w:p>
        </w:tc>
        <w:tc>
          <w:tcPr>
            <w:tcW w:w="2798" w:type="pct"/>
            <w:gridSpan w:val="2"/>
          </w:tcPr>
          <w:p w14:paraId="18D454A1" w14:textId="77777777" w:rsidR="00A11BC5" w:rsidRDefault="00A11BC5" w:rsidP="00692C92">
            <w:pPr>
              <w:jc w:val="both"/>
              <w:rPr>
                <w:rFonts w:ascii="Arial" w:hAnsi="Arial" w:cs="Arial"/>
                <w:b/>
                <w:sz w:val="16"/>
                <w:szCs w:val="16"/>
                <w:lang w:val="pt-PT"/>
              </w:rPr>
            </w:pPr>
            <w:r w:rsidRPr="001C5FEC">
              <w:rPr>
                <w:rFonts w:ascii="Arial" w:hAnsi="Arial" w:cs="Arial"/>
                <w:b/>
                <w:sz w:val="16"/>
                <w:szCs w:val="16"/>
                <w:lang w:val="pt-PT"/>
              </w:rPr>
              <w:t xml:space="preserve">NUK </w:t>
            </w:r>
            <w:r>
              <w:rPr>
                <w:rFonts w:ascii="Arial" w:hAnsi="Arial" w:cs="Arial"/>
                <w:b/>
                <w:sz w:val="16"/>
                <w:szCs w:val="16"/>
                <w:lang w:val="pt-PT"/>
              </w:rPr>
              <w:t>(</w:t>
            </w:r>
            <w:r w:rsidRPr="001E413A">
              <w:rPr>
                <w:rFonts w:ascii="Arial" w:hAnsi="Arial" w:cs="Arial"/>
                <w:b/>
                <w:sz w:val="16"/>
                <w:szCs w:val="16"/>
                <w:lang w:val="pt-PT"/>
              </w:rPr>
              <w:t>conector RF de antena SMA)</w:t>
            </w:r>
            <w:r>
              <w:rPr>
                <w:rFonts w:ascii="Arial" w:hAnsi="Arial" w:cs="Arial"/>
                <w:b/>
                <w:sz w:val="16"/>
                <w:szCs w:val="16"/>
                <w:lang w:val="pt-PT"/>
              </w:rPr>
              <w:t xml:space="preserve"> </w:t>
            </w:r>
            <w:r w:rsidRPr="001C5FEC">
              <w:rPr>
                <w:rFonts w:ascii="Arial" w:hAnsi="Arial" w:cs="Arial"/>
                <w:b/>
                <w:sz w:val="16"/>
                <w:szCs w:val="16"/>
                <w:lang w:val="pt-PT"/>
              </w:rPr>
              <w:t>CONECTOR DE ANTENA PARA R</w:t>
            </w:r>
            <w:r>
              <w:rPr>
                <w:rFonts w:ascii="Arial" w:hAnsi="Arial" w:cs="Arial"/>
                <w:b/>
                <w:sz w:val="16"/>
                <w:szCs w:val="16"/>
                <w:lang w:val="pt-PT"/>
              </w:rPr>
              <w:t>ADIO PORTATIL MOTOROLA MODELO XTS 2250</w:t>
            </w:r>
          </w:p>
          <w:p w14:paraId="24BF5E1C" w14:textId="77777777" w:rsidR="00A11BC5" w:rsidRDefault="00A11BC5" w:rsidP="00692C92">
            <w:pPr>
              <w:pStyle w:val="Sinespaciado1"/>
              <w:rPr>
                <w:rFonts w:ascii="Arial" w:hAnsi="Arial" w:cs="Arial"/>
                <w:sz w:val="18"/>
                <w:szCs w:val="18"/>
              </w:rPr>
            </w:pPr>
            <w:r w:rsidRPr="001E6CEE">
              <w:rPr>
                <w:rFonts w:ascii="Arial" w:hAnsi="Arial" w:cs="Arial"/>
                <w:sz w:val="18"/>
                <w:szCs w:val="18"/>
              </w:rPr>
              <w:t>Marca: Motorola</w:t>
            </w:r>
          </w:p>
          <w:p w14:paraId="5C8A25CC" w14:textId="77777777" w:rsidR="00A11BC5" w:rsidRPr="00220234" w:rsidRDefault="00A11BC5" w:rsidP="00692C92">
            <w:pPr>
              <w:pStyle w:val="Sinespaciado1"/>
              <w:rPr>
                <w:rFonts w:ascii="Arial" w:hAnsi="Arial" w:cs="Arial"/>
                <w:sz w:val="18"/>
                <w:szCs w:val="18"/>
              </w:rPr>
            </w:pPr>
          </w:p>
          <w:p w14:paraId="3AD8E3D8" w14:textId="77777777" w:rsidR="00A11BC5" w:rsidRPr="005A292E" w:rsidRDefault="00A11BC5">
            <w:pPr>
              <w:pStyle w:val="Prrafodelista"/>
              <w:numPr>
                <w:ilvl w:val="0"/>
                <w:numId w:val="54"/>
              </w:numPr>
              <w:ind w:left="354"/>
              <w:contextualSpacing w:val="0"/>
              <w:jc w:val="both"/>
              <w:rPr>
                <w:rFonts w:ascii="Arial" w:hAnsi="Arial" w:cs="Arial"/>
                <w:sz w:val="16"/>
                <w:szCs w:val="16"/>
              </w:rPr>
            </w:pPr>
            <w:r w:rsidRPr="000D7E91">
              <w:rPr>
                <w:rFonts w:ascii="Arial" w:hAnsi="Arial" w:cs="Arial"/>
                <w:b/>
                <w:bCs/>
                <w:sz w:val="16"/>
                <w:szCs w:val="16"/>
              </w:rPr>
              <w:t>Número de parte:</w:t>
            </w:r>
            <w:r>
              <w:rPr>
                <w:rFonts w:ascii="Arial" w:hAnsi="Arial" w:cs="Arial"/>
                <w:sz w:val="16"/>
                <w:szCs w:val="16"/>
              </w:rPr>
              <w:t xml:space="preserve"> </w:t>
            </w:r>
            <w:r w:rsidRPr="005A292E">
              <w:rPr>
                <w:rFonts w:ascii="Arial" w:hAnsi="Arial" w:cs="Arial"/>
                <w:b/>
                <w:bCs/>
                <w:sz w:val="16"/>
                <w:szCs w:val="16"/>
              </w:rPr>
              <w:t>2880658Z04</w:t>
            </w:r>
          </w:p>
          <w:p w14:paraId="2DA99C0D" w14:textId="77777777" w:rsidR="00A11BC5" w:rsidRPr="005A292E" w:rsidRDefault="00A11BC5">
            <w:pPr>
              <w:pStyle w:val="Prrafodelista"/>
              <w:numPr>
                <w:ilvl w:val="0"/>
                <w:numId w:val="54"/>
              </w:numPr>
              <w:ind w:left="354"/>
              <w:contextualSpacing w:val="0"/>
              <w:jc w:val="both"/>
              <w:rPr>
                <w:rFonts w:ascii="Arial" w:hAnsi="Arial" w:cs="Arial"/>
                <w:sz w:val="16"/>
                <w:szCs w:val="16"/>
              </w:rPr>
            </w:pPr>
            <w:r w:rsidRPr="00F373F2">
              <w:rPr>
                <w:rFonts w:ascii="Arial" w:hAnsi="Arial" w:cs="Arial"/>
                <w:b/>
                <w:bCs/>
                <w:sz w:val="16"/>
                <w:szCs w:val="16"/>
              </w:rPr>
              <w:t>Certificación:</w:t>
            </w:r>
            <w:r>
              <w:rPr>
                <w:rFonts w:ascii="Arial" w:hAnsi="Arial" w:cs="Arial"/>
                <w:sz w:val="16"/>
                <w:szCs w:val="16"/>
              </w:rPr>
              <w:t xml:space="preserve"> </w:t>
            </w:r>
            <w:r w:rsidRPr="00FF3F8E">
              <w:rPr>
                <w:rFonts w:ascii="Arial" w:hAnsi="Arial" w:cs="Arial"/>
                <w:sz w:val="16"/>
                <w:szCs w:val="16"/>
              </w:rPr>
              <w:t>de</w:t>
            </w:r>
            <w:r>
              <w:rPr>
                <w:rFonts w:ascii="Arial" w:hAnsi="Arial" w:cs="Arial"/>
                <w:sz w:val="16"/>
                <w:szCs w:val="16"/>
              </w:rPr>
              <w:t xml:space="preserve">l oferente </w:t>
            </w:r>
            <w:r w:rsidRPr="00FF3F8E">
              <w:rPr>
                <w:rFonts w:ascii="Arial" w:hAnsi="Arial" w:cs="Arial"/>
                <w:sz w:val="16"/>
                <w:szCs w:val="16"/>
              </w:rPr>
              <w:t xml:space="preserve">que avale </w:t>
            </w:r>
            <w:r>
              <w:rPr>
                <w:rFonts w:ascii="Arial" w:hAnsi="Arial" w:cs="Arial"/>
                <w:sz w:val="16"/>
                <w:szCs w:val="16"/>
              </w:rPr>
              <w:t xml:space="preserve">que </w:t>
            </w:r>
            <w:r w:rsidRPr="00FF3F8E">
              <w:rPr>
                <w:rFonts w:ascii="Arial" w:hAnsi="Arial" w:cs="Arial"/>
                <w:sz w:val="16"/>
                <w:szCs w:val="16"/>
              </w:rPr>
              <w:t>los repuestos y accesorios</w:t>
            </w:r>
            <w:r>
              <w:rPr>
                <w:rFonts w:ascii="Arial" w:hAnsi="Arial" w:cs="Arial"/>
                <w:sz w:val="16"/>
                <w:szCs w:val="16"/>
              </w:rPr>
              <w:t xml:space="preserve"> son compatibles</w:t>
            </w:r>
            <w:r w:rsidRPr="00FF3F8E">
              <w:rPr>
                <w:rFonts w:ascii="Arial" w:hAnsi="Arial" w:cs="Arial"/>
                <w:sz w:val="16"/>
                <w:szCs w:val="16"/>
              </w:rPr>
              <w:t xml:space="preserve"> para los equipos de radiocomunicaciones de la línea radio </w:t>
            </w:r>
            <w:r>
              <w:rPr>
                <w:rFonts w:ascii="Arial" w:hAnsi="Arial" w:cs="Arial"/>
                <w:sz w:val="16"/>
                <w:szCs w:val="16"/>
              </w:rPr>
              <w:t>XTS 2250</w:t>
            </w:r>
            <w:r w:rsidRPr="00FF3F8E">
              <w:rPr>
                <w:rFonts w:ascii="Arial" w:hAnsi="Arial" w:cs="Arial"/>
                <w:sz w:val="16"/>
                <w:szCs w:val="16"/>
              </w:rPr>
              <w:t xml:space="preserve"> son originales de fábrica y evitar el riesgo de repuestos genéricos</w:t>
            </w:r>
            <w:r>
              <w:rPr>
                <w:rFonts w:ascii="Arial" w:hAnsi="Arial" w:cs="Arial"/>
                <w:sz w:val="16"/>
                <w:szCs w:val="16"/>
              </w:rPr>
              <w:t>.</w:t>
            </w:r>
          </w:p>
          <w:p w14:paraId="5ED47C9B" w14:textId="77777777" w:rsidR="00A11BC5" w:rsidRDefault="00A11BC5">
            <w:pPr>
              <w:pStyle w:val="Prrafodelista"/>
              <w:numPr>
                <w:ilvl w:val="0"/>
                <w:numId w:val="54"/>
              </w:numPr>
              <w:ind w:left="354"/>
              <w:contextualSpacing w:val="0"/>
              <w:jc w:val="both"/>
              <w:rPr>
                <w:rFonts w:ascii="Arial" w:hAnsi="Arial" w:cs="Arial"/>
                <w:sz w:val="16"/>
                <w:szCs w:val="16"/>
              </w:rPr>
            </w:pPr>
            <w:r w:rsidRPr="007A0F6B">
              <w:rPr>
                <w:rFonts w:ascii="Arial" w:hAnsi="Arial" w:cs="Arial"/>
                <w:b/>
                <w:bCs/>
                <w:sz w:val="16"/>
                <w:szCs w:val="16"/>
              </w:rPr>
              <w:t>Garantía de fábrica:</w:t>
            </w:r>
            <w:r w:rsidRPr="007A0F6B">
              <w:rPr>
                <w:rFonts w:ascii="Arial" w:hAnsi="Arial" w:cs="Arial"/>
                <w:sz w:val="16"/>
                <w:szCs w:val="16"/>
              </w:rPr>
              <w:t xml:space="preserve"> El oferente deberá anexar certificación en la cual se garantiza un tiempo mínimo de garantía de doce (12) meses para los elementos. </w:t>
            </w:r>
            <w:r>
              <w:rPr>
                <w:rFonts w:ascii="Arial" w:hAnsi="Arial" w:cs="Arial"/>
                <w:sz w:val="16"/>
                <w:szCs w:val="16"/>
              </w:rPr>
              <w:t>F</w:t>
            </w:r>
            <w:r w:rsidRPr="007A0F6B">
              <w:rPr>
                <w:rFonts w:ascii="Arial" w:hAnsi="Arial" w:cs="Arial"/>
                <w:sz w:val="16"/>
                <w:szCs w:val="16"/>
              </w:rPr>
              <w:t>abricación no superior a 6 meses a partir de la fecha del contrato.</w:t>
            </w:r>
          </w:p>
          <w:p w14:paraId="18BD3701" w14:textId="77777777" w:rsidR="00A11BC5" w:rsidRDefault="00A11BC5" w:rsidP="00692C92">
            <w:pPr>
              <w:rPr>
                <w:rFonts w:ascii="Arial" w:hAnsi="Arial" w:cs="Arial"/>
                <w:bCs/>
                <w:color w:val="000000"/>
                <w:sz w:val="16"/>
                <w:szCs w:val="16"/>
                <w:lang w:eastAsia="es-CO"/>
              </w:rPr>
            </w:pPr>
          </w:p>
          <w:p w14:paraId="2DF3DC09" w14:textId="77777777" w:rsidR="00A11BC5" w:rsidRDefault="00A11BC5" w:rsidP="00692C92">
            <w:pPr>
              <w:jc w:val="both"/>
              <w:rPr>
                <w:rFonts w:ascii="Arial" w:hAnsi="Arial" w:cs="Arial"/>
                <w:bCs/>
                <w:color w:val="000000"/>
                <w:sz w:val="16"/>
                <w:szCs w:val="16"/>
                <w:lang w:eastAsia="es-CO"/>
              </w:rPr>
            </w:pPr>
            <w:r w:rsidRPr="00A118EB">
              <w:rPr>
                <w:rFonts w:ascii="Arial" w:hAnsi="Arial" w:cs="Arial"/>
                <w:bCs/>
                <w:color w:val="000000"/>
                <w:sz w:val="16"/>
                <w:szCs w:val="16"/>
                <w:lang w:eastAsia="es-CO"/>
              </w:rPr>
              <w:t>Imagen de referencia</w:t>
            </w:r>
            <w:r>
              <w:rPr>
                <w:rFonts w:ascii="Arial" w:hAnsi="Arial" w:cs="Arial"/>
                <w:bCs/>
                <w:color w:val="000000"/>
                <w:sz w:val="16"/>
                <w:szCs w:val="16"/>
                <w:lang w:eastAsia="es-CO"/>
              </w:rPr>
              <w:t>:</w:t>
            </w:r>
          </w:p>
          <w:p w14:paraId="7F4D015C" w14:textId="77777777" w:rsidR="00A11BC5" w:rsidRDefault="00A11BC5" w:rsidP="00692C92">
            <w:pPr>
              <w:jc w:val="both"/>
              <w:rPr>
                <w:rFonts w:ascii="Arial" w:hAnsi="Arial" w:cs="Arial"/>
                <w:bCs/>
                <w:color w:val="000000"/>
                <w:sz w:val="16"/>
                <w:szCs w:val="16"/>
                <w:lang w:eastAsia="es-CO"/>
              </w:rPr>
            </w:pPr>
          </w:p>
          <w:p w14:paraId="483A1A30" w14:textId="77777777" w:rsidR="00A11BC5" w:rsidRPr="00766573" w:rsidRDefault="00A11BC5" w:rsidP="00692C92">
            <w:pPr>
              <w:jc w:val="center"/>
              <w:rPr>
                <w:rFonts w:ascii="Arial" w:hAnsi="Arial" w:cs="Arial"/>
                <w:bCs/>
                <w:color w:val="000000"/>
                <w:sz w:val="16"/>
                <w:szCs w:val="16"/>
                <w:lang w:eastAsia="es-CO"/>
              </w:rPr>
            </w:pPr>
            <w:r>
              <w:rPr>
                <w:rFonts w:ascii="Arial" w:hAnsi="Arial" w:cs="Arial"/>
                <w:bCs/>
                <w:noProof/>
                <w:color w:val="000000"/>
                <w:sz w:val="16"/>
                <w:szCs w:val="16"/>
                <w:lang w:eastAsia="es-CO"/>
              </w:rPr>
              <w:drawing>
                <wp:inline distT="0" distB="0" distL="0" distR="0" wp14:anchorId="2BE51318" wp14:editId="0E1A4255">
                  <wp:extent cx="1828800" cy="879801"/>
                  <wp:effectExtent l="0" t="0" r="0" b="0"/>
                  <wp:docPr id="1320833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28800" cy="879801"/>
                          </a:xfrm>
                          <a:prstGeom prst="rect">
                            <a:avLst/>
                          </a:prstGeom>
                          <a:noFill/>
                        </pic:spPr>
                      </pic:pic>
                    </a:graphicData>
                  </a:graphic>
                </wp:inline>
              </w:drawing>
            </w:r>
          </w:p>
        </w:tc>
        <w:tc>
          <w:tcPr>
            <w:tcW w:w="359" w:type="pct"/>
            <w:vAlign w:val="center"/>
          </w:tcPr>
          <w:p w14:paraId="780B6F56" w14:textId="77777777" w:rsidR="00A11BC5" w:rsidRPr="003363EA" w:rsidRDefault="00A11BC5" w:rsidP="00692C92">
            <w:pPr>
              <w:pStyle w:val="Prrafodelista"/>
              <w:tabs>
                <w:tab w:val="left" w:pos="240"/>
              </w:tabs>
              <w:ind w:left="0"/>
              <w:jc w:val="center"/>
              <w:rPr>
                <w:rFonts w:ascii="Arial" w:hAnsi="Arial" w:cs="Arial"/>
                <w:sz w:val="16"/>
                <w:szCs w:val="16"/>
              </w:rPr>
            </w:pPr>
            <w:r>
              <w:rPr>
                <w:rFonts w:ascii="Arial" w:eastAsia="MS Mincho" w:hAnsi="Arial" w:cs="Arial"/>
                <w:sz w:val="16"/>
                <w:szCs w:val="16"/>
              </w:rPr>
              <w:t>1</w:t>
            </w:r>
          </w:p>
        </w:tc>
        <w:tc>
          <w:tcPr>
            <w:tcW w:w="462" w:type="pct"/>
            <w:gridSpan w:val="2"/>
            <w:vAlign w:val="center"/>
          </w:tcPr>
          <w:p w14:paraId="69BB3684" w14:textId="77777777" w:rsidR="00A11BC5" w:rsidRPr="005A6A0C" w:rsidRDefault="00A11BC5" w:rsidP="00692C92">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4E2764F5" w14:textId="77777777" w:rsidR="00A11BC5" w:rsidRPr="005A6A0C" w:rsidRDefault="00A11BC5" w:rsidP="00692C92">
            <w:pPr>
              <w:pStyle w:val="Prrafodelista"/>
              <w:tabs>
                <w:tab w:val="left" w:pos="240"/>
              </w:tabs>
              <w:ind w:left="0"/>
              <w:jc w:val="center"/>
              <w:rPr>
                <w:rFonts w:ascii="Arial" w:hAnsi="Arial" w:cs="Arial"/>
                <w:sz w:val="16"/>
                <w:szCs w:val="16"/>
              </w:rPr>
            </w:pPr>
          </w:p>
        </w:tc>
        <w:tc>
          <w:tcPr>
            <w:tcW w:w="531" w:type="pct"/>
            <w:vAlign w:val="center"/>
          </w:tcPr>
          <w:p w14:paraId="5858E045" w14:textId="77777777" w:rsidR="00A11BC5" w:rsidRPr="005A6A0C" w:rsidRDefault="00A11BC5" w:rsidP="00692C92">
            <w:pPr>
              <w:pStyle w:val="Prrafodelista"/>
              <w:tabs>
                <w:tab w:val="left" w:pos="240"/>
              </w:tabs>
              <w:ind w:left="0"/>
              <w:jc w:val="center"/>
              <w:rPr>
                <w:rFonts w:ascii="Arial" w:hAnsi="Arial" w:cs="Arial"/>
                <w:sz w:val="16"/>
                <w:szCs w:val="16"/>
              </w:rPr>
            </w:pPr>
          </w:p>
        </w:tc>
      </w:tr>
      <w:tr w:rsidR="00A11BC5" w:rsidRPr="005A6A0C" w14:paraId="6E3FE725" w14:textId="77777777" w:rsidTr="00692C92">
        <w:trPr>
          <w:jc w:val="center"/>
        </w:trPr>
        <w:tc>
          <w:tcPr>
            <w:tcW w:w="343" w:type="pct"/>
            <w:vAlign w:val="center"/>
          </w:tcPr>
          <w:p w14:paraId="02F47724"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r>
              <w:rPr>
                <w:rFonts w:ascii="Arial" w:hAnsi="Arial" w:cs="Arial"/>
                <w:color w:val="000000"/>
                <w:sz w:val="16"/>
                <w:szCs w:val="16"/>
                <w:lang w:val="es-MX" w:eastAsia="es-CO"/>
              </w:rPr>
              <w:t>7</w:t>
            </w:r>
          </w:p>
        </w:tc>
        <w:tc>
          <w:tcPr>
            <w:tcW w:w="2798" w:type="pct"/>
            <w:gridSpan w:val="2"/>
          </w:tcPr>
          <w:p w14:paraId="778B5772" w14:textId="77777777" w:rsidR="00A11BC5" w:rsidRDefault="00A11BC5" w:rsidP="00692C92">
            <w:pPr>
              <w:jc w:val="both"/>
              <w:rPr>
                <w:rFonts w:ascii="Arial" w:hAnsi="Arial" w:cs="Arial"/>
                <w:b/>
                <w:sz w:val="16"/>
                <w:szCs w:val="16"/>
                <w:lang w:val="pt-PT"/>
              </w:rPr>
            </w:pPr>
            <w:r w:rsidRPr="00A36C43">
              <w:rPr>
                <w:rFonts w:ascii="Arial" w:hAnsi="Arial" w:cs="Arial"/>
                <w:b/>
                <w:sz w:val="16"/>
                <w:szCs w:val="16"/>
                <w:lang w:val="pt-PT"/>
              </w:rPr>
              <w:t>FLEX CONECTOR DE 45 PINES “BOARD FLEX JUMPER” PARA RADIO MOTOROLA PORTATIL MODELO XTS 2250</w:t>
            </w:r>
          </w:p>
          <w:p w14:paraId="37A6B989" w14:textId="77777777" w:rsidR="00A11BC5" w:rsidRDefault="00A11BC5" w:rsidP="00692C92">
            <w:pPr>
              <w:pStyle w:val="Sinespaciado1"/>
              <w:rPr>
                <w:rFonts w:ascii="Arial" w:hAnsi="Arial" w:cs="Arial"/>
                <w:sz w:val="18"/>
                <w:szCs w:val="18"/>
              </w:rPr>
            </w:pPr>
            <w:r w:rsidRPr="001E6CEE">
              <w:rPr>
                <w:rFonts w:ascii="Arial" w:hAnsi="Arial" w:cs="Arial"/>
                <w:sz w:val="18"/>
                <w:szCs w:val="18"/>
              </w:rPr>
              <w:t>Marca: Motorola</w:t>
            </w:r>
          </w:p>
          <w:p w14:paraId="122896C3" w14:textId="77777777" w:rsidR="00A11BC5" w:rsidRPr="00220234" w:rsidRDefault="00A11BC5" w:rsidP="00692C92">
            <w:pPr>
              <w:pStyle w:val="Sinespaciado1"/>
              <w:rPr>
                <w:rFonts w:ascii="Arial" w:hAnsi="Arial" w:cs="Arial"/>
                <w:sz w:val="18"/>
                <w:szCs w:val="18"/>
              </w:rPr>
            </w:pPr>
          </w:p>
          <w:p w14:paraId="3A2C7016" w14:textId="77777777" w:rsidR="00A11BC5" w:rsidRPr="005A292E" w:rsidRDefault="00A11BC5">
            <w:pPr>
              <w:pStyle w:val="Prrafodelista"/>
              <w:numPr>
                <w:ilvl w:val="0"/>
                <w:numId w:val="54"/>
              </w:numPr>
              <w:ind w:left="354"/>
              <w:contextualSpacing w:val="0"/>
              <w:jc w:val="both"/>
              <w:rPr>
                <w:rFonts w:ascii="Arial" w:hAnsi="Arial" w:cs="Arial"/>
                <w:sz w:val="16"/>
                <w:szCs w:val="16"/>
              </w:rPr>
            </w:pPr>
            <w:r w:rsidRPr="000D7E91">
              <w:rPr>
                <w:rFonts w:ascii="Arial" w:hAnsi="Arial" w:cs="Arial"/>
                <w:b/>
                <w:bCs/>
                <w:sz w:val="16"/>
                <w:szCs w:val="16"/>
              </w:rPr>
              <w:t>Número de parte</w:t>
            </w:r>
            <w:r w:rsidRPr="00A36C43">
              <w:rPr>
                <w:rFonts w:ascii="Arial" w:hAnsi="Arial" w:cs="Arial"/>
                <w:b/>
                <w:bCs/>
                <w:sz w:val="16"/>
                <w:szCs w:val="16"/>
              </w:rPr>
              <w:t>: 8416620H01</w:t>
            </w:r>
          </w:p>
          <w:p w14:paraId="55D4CD23" w14:textId="77777777" w:rsidR="00A11BC5" w:rsidRPr="005A292E" w:rsidRDefault="00A11BC5">
            <w:pPr>
              <w:pStyle w:val="Prrafodelista"/>
              <w:numPr>
                <w:ilvl w:val="0"/>
                <w:numId w:val="54"/>
              </w:numPr>
              <w:ind w:left="354"/>
              <w:contextualSpacing w:val="0"/>
              <w:jc w:val="both"/>
              <w:rPr>
                <w:rFonts w:ascii="Arial" w:hAnsi="Arial" w:cs="Arial"/>
                <w:sz w:val="16"/>
                <w:szCs w:val="16"/>
              </w:rPr>
            </w:pPr>
            <w:r w:rsidRPr="00F373F2">
              <w:rPr>
                <w:rFonts w:ascii="Arial" w:hAnsi="Arial" w:cs="Arial"/>
                <w:b/>
                <w:bCs/>
                <w:sz w:val="16"/>
                <w:szCs w:val="16"/>
              </w:rPr>
              <w:t>Certificación:</w:t>
            </w:r>
            <w:r>
              <w:rPr>
                <w:rFonts w:ascii="Arial" w:hAnsi="Arial" w:cs="Arial"/>
                <w:sz w:val="16"/>
                <w:szCs w:val="16"/>
              </w:rPr>
              <w:t xml:space="preserve"> </w:t>
            </w:r>
            <w:r w:rsidRPr="00FF3F8E">
              <w:rPr>
                <w:rFonts w:ascii="Arial" w:hAnsi="Arial" w:cs="Arial"/>
                <w:sz w:val="16"/>
                <w:szCs w:val="16"/>
              </w:rPr>
              <w:t>de</w:t>
            </w:r>
            <w:r>
              <w:rPr>
                <w:rFonts w:ascii="Arial" w:hAnsi="Arial" w:cs="Arial"/>
                <w:sz w:val="16"/>
                <w:szCs w:val="16"/>
              </w:rPr>
              <w:t xml:space="preserve">l oferente </w:t>
            </w:r>
            <w:r w:rsidRPr="00FF3F8E">
              <w:rPr>
                <w:rFonts w:ascii="Arial" w:hAnsi="Arial" w:cs="Arial"/>
                <w:sz w:val="16"/>
                <w:szCs w:val="16"/>
              </w:rPr>
              <w:t xml:space="preserve">que avale </w:t>
            </w:r>
            <w:r>
              <w:rPr>
                <w:rFonts w:ascii="Arial" w:hAnsi="Arial" w:cs="Arial"/>
                <w:sz w:val="16"/>
                <w:szCs w:val="16"/>
              </w:rPr>
              <w:t xml:space="preserve">que </w:t>
            </w:r>
            <w:r w:rsidRPr="00FF3F8E">
              <w:rPr>
                <w:rFonts w:ascii="Arial" w:hAnsi="Arial" w:cs="Arial"/>
                <w:sz w:val="16"/>
                <w:szCs w:val="16"/>
              </w:rPr>
              <w:t>los repuestos y accesorios</w:t>
            </w:r>
            <w:r>
              <w:rPr>
                <w:rFonts w:ascii="Arial" w:hAnsi="Arial" w:cs="Arial"/>
                <w:sz w:val="16"/>
                <w:szCs w:val="16"/>
              </w:rPr>
              <w:t xml:space="preserve"> son compatibles</w:t>
            </w:r>
            <w:r w:rsidRPr="00FF3F8E">
              <w:rPr>
                <w:rFonts w:ascii="Arial" w:hAnsi="Arial" w:cs="Arial"/>
                <w:sz w:val="16"/>
                <w:szCs w:val="16"/>
              </w:rPr>
              <w:t xml:space="preserve"> para los equipos de radiocomunicaciones de la línea radio </w:t>
            </w:r>
            <w:r>
              <w:rPr>
                <w:rFonts w:ascii="Arial" w:hAnsi="Arial" w:cs="Arial"/>
                <w:sz w:val="16"/>
                <w:szCs w:val="16"/>
              </w:rPr>
              <w:t>XTS 2250</w:t>
            </w:r>
            <w:r w:rsidRPr="00FF3F8E">
              <w:rPr>
                <w:rFonts w:ascii="Arial" w:hAnsi="Arial" w:cs="Arial"/>
                <w:sz w:val="16"/>
                <w:szCs w:val="16"/>
              </w:rPr>
              <w:t xml:space="preserve"> son originales de fábrica y evitar el riesgo de repuestos genéricos</w:t>
            </w:r>
            <w:r>
              <w:rPr>
                <w:rFonts w:ascii="Arial" w:hAnsi="Arial" w:cs="Arial"/>
                <w:sz w:val="16"/>
                <w:szCs w:val="16"/>
              </w:rPr>
              <w:t>.</w:t>
            </w:r>
          </w:p>
          <w:p w14:paraId="5FCEAD0D" w14:textId="77777777" w:rsidR="00A11BC5" w:rsidRDefault="00A11BC5">
            <w:pPr>
              <w:pStyle w:val="Prrafodelista"/>
              <w:numPr>
                <w:ilvl w:val="0"/>
                <w:numId w:val="54"/>
              </w:numPr>
              <w:ind w:left="354"/>
              <w:contextualSpacing w:val="0"/>
              <w:jc w:val="both"/>
              <w:rPr>
                <w:rFonts w:ascii="Arial" w:hAnsi="Arial" w:cs="Arial"/>
                <w:sz w:val="16"/>
                <w:szCs w:val="16"/>
              </w:rPr>
            </w:pPr>
            <w:r w:rsidRPr="007A0F6B">
              <w:rPr>
                <w:rFonts w:ascii="Arial" w:hAnsi="Arial" w:cs="Arial"/>
                <w:b/>
                <w:bCs/>
                <w:sz w:val="16"/>
                <w:szCs w:val="16"/>
              </w:rPr>
              <w:t>Garantía de fábrica:</w:t>
            </w:r>
            <w:r w:rsidRPr="007A0F6B">
              <w:rPr>
                <w:rFonts w:ascii="Arial" w:hAnsi="Arial" w:cs="Arial"/>
                <w:sz w:val="16"/>
                <w:szCs w:val="16"/>
              </w:rPr>
              <w:t xml:space="preserve"> El oferente deberá anexar certificación en la cual se garantiza un tiempo mínimo de garantía de doce (12) meses para los elementos. </w:t>
            </w:r>
            <w:r>
              <w:rPr>
                <w:rFonts w:ascii="Arial" w:hAnsi="Arial" w:cs="Arial"/>
                <w:sz w:val="16"/>
                <w:szCs w:val="16"/>
              </w:rPr>
              <w:t>F</w:t>
            </w:r>
            <w:r w:rsidRPr="007A0F6B">
              <w:rPr>
                <w:rFonts w:ascii="Arial" w:hAnsi="Arial" w:cs="Arial"/>
                <w:sz w:val="16"/>
                <w:szCs w:val="16"/>
              </w:rPr>
              <w:t>abricación no superior a 6 meses a partir de la fecha del contrato.</w:t>
            </w:r>
          </w:p>
          <w:p w14:paraId="16D1B6CC" w14:textId="77777777" w:rsidR="00A11BC5" w:rsidRDefault="00A11BC5" w:rsidP="00692C92">
            <w:pPr>
              <w:rPr>
                <w:rFonts w:ascii="Arial" w:hAnsi="Arial" w:cs="Arial"/>
                <w:bCs/>
                <w:color w:val="000000"/>
                <w:sz w:val="16"/>
                <w:szCs w:val="16"/>
                <w:lang w:eastAsia="es-CO"/>
              </w:rPr>
            </w:pPr>
          </w:p>
          <w:p w14:paraId="065E793E" w14:textId="77777777" w:rsidR="00A11BC5" w:rsidRDefault="00A11BC5" w:rsidP="00692C92">
            <w:pPr>
              <w:jc w:val="both"/>
              <w:rPr>
                <w:rFonts w:ascii="Arial" w:hAnsi="Arial" w:cs="Arial"/>
                <w:bCs/>
                <w:color w:val="000000"/>
                <w:sz w:val="16"/>
                <w:szCs w:val="16"/>
                <w:lang w:eastAsia="es-CO"/>
              </w:rPr>
            </w:pPr>
            <w:r w:rsidRPr="00A118EB">
              <w:rPr>
                <w:rFonts w:ascii="Arial" w:hAnsi="Arial" w:cs="Arial"/>
                <w:bCs/>
                <w:color w:val="000000"/>
                <w:sz w:val="16"/>
                <w:szCs w:val="16"/>
                <w:lang w:eastAsia="es-CO"/>
              </w:rPr>
              <w:t>Imagen de referencia</w:t>
            </w:r>
            <w:r>
              <w:rPr>
                <w:rFonts w:ascii="Arial" w:hAnsi="Arial" w:cs="Arial"/>
                <w:bCs/>
                <w:color w:val="000000"/>
                <w:sz w:val="16"/>
                <w:szCs w:val="16"/>
                <w:lang w:eastAsia="es-CO"/>
              </w:rPr>
              <w:t>:</w:t>
            </w:r>
          </w:p>
          <w:p w14:paraId="715DFDC9" w14:textId="77777777" w:rsidR="00A11BC5" w:rsidRDefault="00A11BC5" w:rsidP="00692C92">
            <w:pPr>
              <w:jc w:val="both"/>
              <w:rPr>
                <w:rFonts w:ascii="Arial" w:hAnsi="Arial" w:cs="Arial"/>
                <w:b/>
                <w:sz w:val="16"/>
                <w:szCs w:val="16"/>
                <w:lang w:val="pt-PT"/>
              </w:rPr>
            </w:pPr>
          </w:p>
          <w:p w14:paraId="3DDE060D" w14:textId="77777777" w:rsidR="00A11BC5" w:rsidRDefault="00A11BC5" w:rsidP="00692C92">
            <w:pPr>
              <w:jc w:val="center"/>
              <w:rPr>
                <w:rFonts w:ascii="Arial" w:hAnsi="Arial" w:cs="Arial"/>
                <w:b/>
                <w:sz w:val="16"/>
                <w:szCs w:val="16"/>
                <w:lang w:val="pt-PT"/>
              </w:rPr>
            </w:pPr>
            <w:r>
              <w:rPr>
                <w:noProof/>
              </w:rPr>
              <w:lastRenderedPageBreak/>
              <w:drawing>
                <wp:inline distT="0" distB="0" distL="0" distR="0" wp14:anchorId="206F7CB7" wp14:editId="7010370B">
                  <wp:extent cx="1344373" cy="1362682"/>
                  <wp:effectExtent l="0" t="0" r="8255" b="9525"/>
                  <wp:docPr id="56026656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266562" name="Imagen 56026656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44373" cy="1362682"/>
                          </a:xfrm>
                          <a:prstGeom prst="rect">
                            <a:avLst/>
                          </a:prstGeom>
                        </pic:spPr>
                      </pic:pic>
                    </a:graphicData>
                  </a:graphic>
                </wp:inline>
              </w:drawing>
            </w:r>
          </w:p>
          <w:p w14:paraId="099AE848" w14:textId="77777777" w:rsidR="00A11BC5" w:rsidRPr="001C5FEC" w:rsidRDefault="00A11BC5" w:rsidP="00692C92">
            <w:pPr>
              <w:jc w:val="center"/>
              <w:rPr>
                <w:rFonts w:ascii="Arial" w:hAnsi="Arial" w:cs="Arial"/>
                <w:b/>
                <w:sz w:val="16"/>
                <w:szCs w:val="16"/>
                <w:lang w:val="pt-PT"/>
              </w:rPr>
            </w:pPr>
          </w:p>
        </w:tc>
        <w:tc>
          <w:tcPr>
            <w:tcW w:w="359" w:type="pct"/>
            <w:vAlign w:val="center"/>
          </w:tcPr>
          <w:p w14:paraId="16CDD78B" w14:textId="77777777" w:rsidR="00A11BC5" w:rsidRDefault="00A11BC5" w:rsidP="00692C92">
            <w:pPr>
              <w:pStyle w:val="Prrafodelista"/>
              <w:tabs>
                <w:tab w:val="left" w:pos="240"/>
              </w:tabs>
              <w:ind w:left="0"/>
              <w:jc w:val="center"/>
              <w:rPr>
                <w:rFonts w:ascii="Arial" w:eastAsia="MS Mincho" w:hAnsi="Arial" w:cs="Arial"/>
                <w:sz w:val="16"/>
                <w:szCs w:val="16"/>
              </w:rPr>
            </w:pPr>
            <w:r>
              <w:rPr>
                <w:rFonts w:ascii="Arial" w:eastAsia="MS Mincho" w:hAnsi="Arial" w:cs="Arial"/>
                <w:sz w:val="16"/>
                <w:szCs w:val="16"/>
              </w:rPr>
              <w:lastRenderedPageBreak/>
              <w:t>1</w:t>
            </w:r>
          </w:p>
        </w:tc>
        <w:tc>
          <w:tcPr>
            <w:tcW w:w="462" w:type="pct"/>
            <w:gridSpan w:val="2"/>
            <w:vAlign w:val="center"/>
          </w:tcPr>
          <w:p w14:paraId="71D2AA9D" w14:textId="77777777" w:rsidR="00A11BC5" w:rsidRPr="005A6A0C" w:rsidRDefault="00A11BC5" w:rsidP="00692C92">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39E82EF0" w14:textId="77777777" w:rsidR="00A11BC5" w:rsidRPr="005A6A0C" w:rsidRDefault="00A11BC5" w:rsidP="00692C92">
            <w:pPr>
              <w:pStyle w:val="Prrafodelista"/>
              <w:tabs>
                <w:tab w:val="left" w:pos="240"/>
              </w:tabs>
              <w:ind w:left="0"/>
              <w:jc w:val="center"/>
              <w:rPr>
                <w:rFonts w:ascii="Arial" w:hAnsi="Arial" w:cs="Arial"/>
                <w:sz w:val="16"/>
                <w:szCs w:val="16"/>
              </w:rPr>
            </w:pPr>
          </w:p>
        </w:tc>
        <w:tc>
          <w:tcPr>
            <w:tcW w:w="531" w:type="pct"/>
            <w:vAlign w:val="center"/>
          </w:tcPr>
          <w:p w14:paraId="1B5D883A" w14:textId="77777777" w:rsidR="00A11BC5" w:rsidRPr="005A6A0C" w:rsidRDefault="00A11BC5" w:rsidP="00692C92">
            <w:pPr>
              <w:pStyle w:val="Prrafodelista"/>
              <w:tabs>
                <w:tab w:val="left" w:pos="240"/>
              </w:tabs>
              <w:ind w:left="0"/>
              <w:jc w:val="center"/>
              <w:rPr>
                <w:rFonts w:ascii="Arial" w:hAnsi="Arial" w:cs="Arial"/>
                <w:sz w:val="16"/>
                <w:szCs w:val="16"/>
              </w:rPr>
            </w:pPr>
          </w:p>
        </w:tc>
      </w:tr>
      <w:tr w:rsidR="00A11BC5" w:rsidRPr="005A6A0C" w14:paraId="6B291F4C" w14:textId="77777777" w:rsidTr="00692C92">
        <w:trPr>
          <w:jc w:val="center"/>
        </w:trPr>
        <w:tc>
          <w:tcPr>
            <w:tcW w:w="343" w:type="pct"/>
            <w:vAlign w:val="center"/>
          </w:tcPr>
          <w:p w14:paraId="24935A9F" w14:textId="77777777" w:rsidR="00A11BC5" w:rsidRDefault="00A11BC5" w:rsidP="00692C92">
            <w:pPr>
              <w:pStyle w:val="Prrafodelista"/>
              <w:tabs>
                <w:tab w:val="left" w:pos="240"/>
              </w:tabs>
              <w:ind w:left="0"/>
              <w:jc w:val="center"/>
              <w:rPr>
                <w:rFonts w:ascii="Arial" w:hAnsi="Arial" w:cs="Arial"/>
                <w:color w:val="000000"/>
                <w:sz w:val="16"/>
                <w:szCs w:val="16"/>
                <w:lang w:val="es-MX" w:eastAsia="es-CO"/>
              </w:rPr>
            </w:pPr>
            <w:r>
              <w:rPr>
                <w:rFonts w:ascii="Arial" w:hAnsi="Arial" w:cs="Arial"/>
                <w:color w:val="000000"/>
                <w:sz w:val="16"/>
                <w:szCs w:val="16"/>
                <w:lang w:val="es-MX" w:eastAsia="es-CO"/>
              </w:rPr>
              <w:t>8</w:t>
            </w:r>
          </w:p>
        </w:tc>
        <w:tc>
          <w:tcPr>
            <w:tcW w:w="2798" w:type="pct"/>
            <w:gridSpan w:val="2"/>
          </w:tcPr>
          <w:p w14:paraId="44085A0E" w14:textId="77777777" w:rsidR="00A11BC5" w:rsidRDefault="00A11BC5" w:rsidP="00692C92">
            <w:pPr>
              <w:jc w:val="both"/>
              <w:rPr>
                <w:rFonts w:ascii="Arial" w:hAnsi="Arial" w:cs="Arial"/>
                <w:b/>
                <w:sz w:val="16"/>
                <w:szCs w:val="16"/>
                <w:lang w:val="pt-PT"/>
              </w:rPr>
            </w:pPr>
            <w:r w:rsidRPr="002D3823">
              <w:rPr>
                <w:rFonts w:ascii="Arial" w:hAnsi="Arial" w:cs="Arial"/>
                <w:b/>
                <w:sz w:val="16"/>
                <w:szCs w:val="16"/>
                <w:lang w:val="pt-PT"/>
              </w:rPr>
              <w:t xml:space="preserve">BATERIA PARA RADIO MOTOROLA PORTATIL MODELO XTS 2250 </w:t>
            </w:r>
          </w:p>
          <w:p w14:paraId="0F73B231" w14:textId="77777777" w:rsidR="00A11BC5" w:rsidRPr="001E413A" w:rsidRDefault="00A11BC5" w:rsidP="00692C92">
            <w:pPr>
              <w:jc w:val="both"/>
              <w:rPr>
                <w:rFonts w:ascii="Arial" w:hAnsi="Arial" w:cs="Arial"/>
                <w:b/>
                <w:sz w:val="16"/>
                <w:szCs w:val="16"/>
                <w:lang w:val="pt-PT"/>
              </w:rPr>
            </w:pPr>
          </w:p>
          <w:p w14:paraId="6487B2E0" w14:textId="77777777" w:rsidR="00A11BC5" w:rsidRPr="00E67449" w:rsidRDefault="00A11BC5">
            <w:pPr>
              <w:pStyle w:val="Prrafodelista"/>
              <w:numPr>
                <w:ilvl w:val="0"/>
                <w:numId w:val="55"/>
              </w:numPr>
              <w:ind w:left="354"/>
              <w:jc w:val="both"/>
              <w:rPr>
                <w:rFonts w:ascii="Arial" w:hAnsi="Arial" w:cs="Arial"/>
                <w:b/>
                <w:sz w:val="16"/>
                <w:szCs w:val="16"/>
              </w:rPr>
            </w:pPr>
            <w:r w:rsidRPr="00F53B4C">
              <w:rPr>
                <w:rFonts w:ascii="Arial" w:hAnsi="Arial" w:cs="Arial"/>
                <w:b/>
                <w:sz w:val="16"/>
                <w:szCs w:val="16"/>
              </w:rPr>
              <w:t>N</w:t>
            </w:r>
            <w:r>
              <w:rPr>
                <w:rFonts w:ascii="Arial" w:hAnsi="Arial" w:cs="Arial"/>
                <w:b/>
                <w:sz w:val="16"/>
                <w:szCs w:val="16"/>
              </w:rPr>
              <w:t>ú</w:t>
            </w:r>
            <w:r w:rsidRPr="00F53B4C">
              <w:rPr>
                <w:rFonts w:ascii="Arial" w:hAnsi="Arial" w:cs="Arial"/>
                <w:b/>
                <w:sz w:val="16"/>
                <w:szCs w:val="16"/>
              </w:rPr>
              <w:t>mero de parte</w:t>
            </w:r>
            <w:r w:rsidRPr="006A1311">
              <w:rPr>
                <w:rFonts w:ascii="Arial" w:hAnsi="Arial" w:cs="Arial"/>
                <w:b/>
                <w:sz w:val="16"/>
                <w:szCs w:val="16"/>
              </w:rPr>
              <w:t>:</w:t>
            </w:r>
            <w:r w:rsidRPr="004B3829">
              <w:rPr>
                <w:rFonts w:ascii="Arial" w:hAnsi="Arial" w:cs="Arial"/>
                <w:sz w:val="16"/>
                <w:szCs w:val="16"/>
              </w:rPr>
              <w:t xml:space="preserve"> </w:t>
            </w:r>
            <w:r w:rsidRPr="005D09FD">
              <w:rPr>
                <w:rFonts w:ascii="Arial" w:hAnsi="Arial" w:cs="Arial"/>
                <w:b/>
                <w:bCs/>
                <w:sz w:val="16"/>
                <w:szCs w:val="16"/>
              </w:rPr>
              <w:t>PMNN4454AR</w:t>
            </w:r>
          </w:p>
          <w:p w14:paraId="44E63A9A" w14:textId="77777777" w:rsidR="00A11BC5" w:rsidRPr="005D09FD" w:rsidRDefault="00A11BC5">
            <w:pPr>
              <w:pStyle w:val="Prrafodelista"/>
              <w:numPr>
                <w:ilvl w:val="0"/>
                <w:numId w:val="55"/>
              </w:numPr>
              <w:ind w:left="354"/>
              <w:jc w:val="both"/>
              <w:rPr>
                <w:rFonts w:ascii="Arial" w:hAnsi="Arial" w:cs="Arial"/>
                <w:bCs/>
                <w:sz w:val="16"/>
                <w:szCs w:val="16"/>
              </w:rPr>
            </w:pPr>
            <w:r w:rsidRPr="005D09FD">
              <w:rPr>
                <w:rFonts w:ascii="Arial" w:hAnsi="Arial" w:cs="Arial"/>
                <w:b/>
                <w:sz w:val="16"/>
                <w:szCs w:val="16"/>
              </w:rPr>
              <w:t>Corriente en mAh</w:t>
            </w:r>
            <w:r>
              <w:rPr>
                <w:rFonts w:ascii="Arial" w:hAnsi="Arial" w:cs="Arial"/>
                <w:b/>
                <w:sz w:val="16"/>
                <w:szCs w:val="16"/>
              </w:rPr>
              <w:t>:</w:t>
            </w:r>
            <w:r>
              <w:t xml:space="preserve"> </w:t>
            </w:r>
            <w:r w:rsidRPr="005D09FD">
              <w:rPr>
                <w:rFonts w:ascii="Arial" w:hAnsi="Arial" w:cs="Arial"/>
                <w:bCs/>
                <w:sz w:val="16"/>
                <w:szCs w:val="16"/>
              </w:rPr>
              <w:t>Cuatro mil (4000) mAh o superior.</w:t>
            </w:r>
          </w:p>
          <w:p w14:paraId="4F63101E" w14:textId="77777777" w:rsidR="00A11BC5" w:rsidRPr="005D09FD" w:rsidRDefault="00A11BC5">
            <w:pPr>
              <w:pStyle w:val="Prrafodelista"/>
              <w:numPr>
                <w:ilvl w:val="0"/>
                <w:numId w:val="55"/>
              </w:numPr>
              <w:ind w:left="354"/>
              <w:jc w:val="both"/>
              <w:rPr>
                <w:rFonts w:ascii="Arial" w:hAnsi="Arial" w:cs="Arial"/>
                <w:sz w:val="16"/>
                <w:szCs w:val="16"/>
              </w:rPr>
            </w:pPr>
            <w:r w:rsidRPr="005D09FD">
              <w:rPr>
                <w:rFonts w:ascii="Arial" w:hAnsi="Arial" w:cs="Arial"/>
                <w:b/>
                <w:bCs/>
                <w:sz w:val="16"/>
                <w:szCs w:val="16"/>
              </w:rPr>
              <w:t>Voltaje:</w:t>
            </w:r>
            <w:r w:rsidRPr="005D09FD">
              <w:rPr>
                <w:rFonts w:ascii="Arial" w:eastAsiaTheme="minorHAnsi" w:hAnsi="Arial" w:cs="Arial"/>
                <w:color w:val="000000"/>
                <w:sz w:val="20"/>
                <w:szCs w:val="20"/>
                <w:lang w:eastAsia="en-US"/>
              </w:rPr>
              <w:t xml:space="preserve"> </w:t>
            </w:r>
            <w:r w:rsidRPr="005D09FD">
              <w:rPr>
                <w:rFonts w:ascii="Arial" w:hAnsi="Arial" w:cs="Arial"/>
                <w:sz w:val="16"/>
                <w:szCs w:val="16"/>
              </w:rPr>
              <w:t>7,2 V a 7,5 V.</w:t>
            </w:r>
          </w:p>
          <w:p w14:paraId="266E3780" w14:textId="77777777" w:rsidR="00A11BC5" w:rsidRDefault="00A11BC5">
            <w:pPr>
              <w:pStyle w:val="Prrafodelista"/>
              <w:numPr>
                <w:ilvl w:val="0"/>
                <w:numId w:val="55"/>
              </w:numPr>
              <w:jc w:val="both"/>
              <w:rPr>
                <w:rFonts w:ascii="Arial" w:hAnsi="Arial" w:cs="Arial"/>
                <w:sz w:val="16"/>
                <w:szCs w:val="16"/>
              </w:rPr>
            </w:pPr>
            <w:r w:rsidRPr="005D09FD">
              <w:rPr>
                <w:rFonts w:ascii="Arial" w:hAnsi="Arial" w:cs="Arial"/>
                <w:b/>
                <w:bCs/>
                <w:sz w:val="16"/>
                <w:szCs w:val="16"/>
              </w:rPr>
              <w:t>Tiempo de Autonomía</w:t>
            </w:r>
            <w:r>
              <w:rPr>
                <w:rFonts w:ascii="Arial" w:hAnsi="Arial" w:cs="Arial"/>
                <w:b/>
                <w:bCs/>
                <w:sz w:val="16"/>
                <w:szCs w:val="16"/>
              </w:rPr>
              <w:t xml:space="preserve">: </w:t>
            </w:r>
            <w:r w:rsidRPr="005D09FD">
              <w:rPr>
                <w:rFonts w:ascii="Arial" w:hAnsi="Arial" w:cs="Arial"/>
                <w:sz w:val="16"/>
                <w:szCs w:val="16"/>
              </w:rPr>
              <w:t xml:space="preserve">Las baterías deben ser compatibles con los cargadores existentes en la institución, marca Motorola </w:t>
            </w:r>
            <w:proofErr w:type="spellStart"/>
            <w:r w:rsidRPr="005D09FD">
              <w:rPr>
                <w:rFonts w:ascii="Arial" w:hAnsi="Arial" w:cs="Arial"/>
                <w:sz w:val="16"/>
                <w:szCs w:val="16"/>
              </w:rPr>
              <w:t>Impress</w:t>
            </w:r>
            <w:proofErr w:type="spellEnd"/>
            <w:r w:rsidRPr="005D09FD">
              <w:rPr>
                <w:rFonts w:ascii="Arial" w:hAnsi="Arial" w:cs="Arial"/>
                <w:sz w:val="16"/>
                <w:szCs w:val="16"/>
              </w:rPr>
              <w:t>, número de parte cargador múltiple WPLN4130A y número de parte cargador unitario WPLN4111AR que permitan un ciclo de trabajo 5-5-90.</w:t>
            </w:r>
            <w:r>
              <w:rPr>
                <w:rFonts w:ascii="Arial" w:hAnsi="Arial" w:cs="Arial"/>
                <w:sz w:val="16"/>
                <w:szCs w:val="16"/>
              </w:rPr>
              <w:t xml:space="preserve"> </w:t>
            </w:r>
            <w:r w:rsidRPr="005D09FD">
              <w:rPr>
                <w:rFonts w:ascii="Arial" w:hAnsi="Arial" w:cs="Arial"/>
                <w:sz w:val="16"/>
                <w:szCs w:val="16"/>
              </w:rPr>
              <w:t>Debe soportar 12 horas de operación continua a una potencia de 5W.</w:t>
            </w:r>
          </w:p>
          <w:p w14:paraId="6D53F2DA" w14:textId="77777777" w:rsidR="00A11BC5" w:rsidRPr="005D09FD" w:rsidRDefault="00A11BC5">
            <w:pPr>
              <w:pStyle w:val="Prrafodelista"/>
              <w:numPr>
                <w:ilvl w:val="0"/>
                <w:numId w:val="55"/>
              </w:numPr>
              <w:ind w:left="354"/>
              <w:jc w:val="both"/>
              <w:rPr>
                <w:rFonts w:ascii="Arial" w:hAnsi="Arial" w:cs="Arial"/>
                <w:b/>
                <w:bCs/>
                <w:sz w:val="16"/>
                <w:szCs w:val="16"/>
              </w:rPr>
            </w:pPr>
            <w:r w:rsidRPr="005D09FD">
              <w:rPr>
                <w:rFonts w:ascii="Arial" w:hAnsi="Arial" w:cs="Arial"/>
                <w:b/>
                <w:bCs/>
                <w:sz w:val="16"/>
                <w:szCs w:val="16"/>
              </w:rPr>
              <w:t>Material de construcción</w:t>
            </w:r>
            <w:r>
              <w:rPr>
                <w:rFonts w:ascii="Arial" w:hAnsi="Arial" w:cs="Arial"/>
                <w:b/>
                <w:bCs/>
                <w:sz w:val="16"/>
                <w:szCs w:val="16"/>
              </w:rPr>
              <w:t xml:space="preserve">: </w:t>
            </w:r>
            <w:r w:rsidRPr="005D09FD">
              <w:rPr>
                <w:rFonts w:ascii="Arial" w:hAnsi="Arial" w:cs="Arial"/>
                <w:sz w:val="16"/>
                <w:szCs w:val="16"/>
              </w:rPr>
              <w:t>Electrolito: Litio-Ion y/o litio-polímero.</w:t>
            </w:r>
          </w:p>
          <w:p w14:paraId="48988EBB" w14:textId="77777777" w:rsidR="00A11BC5" w:rsidRPr="005D09FD" w:rsidRDefault="00A11BC5">
            <w:pPr>
              <w:pStyle w:val="Prrafodelista"/>
              <w:numPr>
                <w:ilvl w:val="0"/>
                <w:numId w:val="55"/>
              </w:numPr>
              <w:ind w:left="354"/>
              <w:jc w:val="both"/>
              <w:rPr>
                <w:rFonts w:ascii="Arial" w:hAnsi="Arial" w:cs="Arial"/>
                <w:bCs/>
                <w:sz w:val="16"/>
                <w:szCs w:val="16"/>
              </w:rPr>
            </w:pPr>
            <w:r w:rsidRPr="005D09FD">
              <w:rPr>
                <w:rFonts w:ascii="Arial" w:hAnsi="Arial" w:cs="Arial"/>
                <w:b/>
                <w:sz w:val="16"/>
                <w:szCs w:val="16"/>
              </w:rPr>
              <w:t>Tipo de unión entre celdas</w:t>
            </w:r>
            <w:r>
              <w:rPr>
                <w:rFonts w:ascii="Arial" w:hAnsi="Arial" w:cs="Arial"/>
                <w:b/>
                <w:sz w:val="16"/>
                <w:szCs w:val="16"/>
              </w:rPr>
              <w:t xml:space="preserve">: </w:t>
            </w:r>
            <w:r w:rsidRPr="005D09FD">
              <w:rPr>
                <w:rFonts w:ascii="Arial" w:hAnsi="Arial" w:cs="Arial"/>
                <w:bCs/>
                <w:sz w:val="16"/>
                <w:szCs w:val="16"/>
              </w:rPr>
              <w:t xml:space="preserve">Flex o laminillas individuales de tres (3) mm como mínimo, los contactos entre las celdas deben ser realizados con soldadura de punto. No se aceptan uniones con cables. Para lo cual el oferente en el momento de la entrega de </w:t>
            </w:r>
            <w:r>
              <w:rPr>
                <w:rFonts w:ascii="Arial" w:hAnsi="Arial" w:cs="Arial"/>
                <w:bCs/>
                <w:sz w:val="16"/>
                <w:szCs w:val="16"/>
              </w:rPr>
              <w:t>l</w:t>
            </w:r>
            <w:r w:rsidRPr="005D09FD">
              <w:rPr>
                <w:rFonts w:ascii="Arial" w:hAnsi="Arial" w:cs="Arial"/>
                <w:bCs/>
                <w:sz w:val="16"/>
                <w:szCs w:val="16"/>
              </w:rPr>
              <w:t xml:space="preserve">os elementos </w:t>
            </w:r>
            <w:r>
              <w:rPr>
                <w:rFonts w:ascii="Arial" w:hAnsi="Arial" w:cs="Arial"/>
                <w:bCs/>
                <w:sz w:val="16"/>
                <w:szCs w:val="16"/>
              </w:rPr>
              <w:t xml:space="preserve">en la </w:t>
            </w:r>
            <w:r w:rsidRPr="005D09FD">
              <w:rPr>
                <w:rFonts w:ascii="Arial" w:hAnsi="Arial" w:cs="Arial"/>
                <w:bCs/>
                <w:sz w:val="16"/>
                <w:szCs w:val="16"/>
              </w:rPr>
              <w:t>Carrera 48 Sur No 157-199 Vía Picaleña, Municipio de Ibagué Grupo de Tecnologías de la Información y las Comunicaciones METIB</w:t>
            </w:r>
            <w:r>
              <w:rPr>
                <w:rFonts w:ascii="Arial" w:eastAsia="Calibri" w:hAnsi="Arial" w:cs="Arial"/>
                <w:sz w:val="18"/>
                <w:szCs w:val="20"/>
                <w:lang w:eastAsia="en-US"/>
              </w:rPr>
              <w:t>.</w:t>
            </w:r>
            <w:r w:rsidRPr="005D09FD">
              <w:rPr>
                <w:rFonts w:ascii="Arial" w:hAnsi="Arial" w:cs="Arial"/>
                <w:bCs/>
                <w:sz w:val="16"/>
                <w:szCs w:val="16"/>
              </w:rPr>
              <w:t>; adicionará sin costo alguno, mínimo dos (2) baterías de la misma marca y modelo ofertado, con el fin de ser abiertas de manera aleatoria y validar las características, lo anterior sin afectación a las cantidades requeridas.</w:t>
            </w:r>
          </w:p>
          <w:p w14:paraId="1FA86764" w14:textId="77777777" w:rsidR="00A11BC5" w:rsidRDefault="00A11BC5">
            <w:pPr>
              <w:pStyle w:val="Prrafodelista"/>
              <w:numPr>
                <w:ilvl w:val="0"/>
                <w:numId w:val="55"/>
              </w:numPr>
              <w:ind w:left="354"/>
              <w:jc w:val="both"/>
              <w:rPr>
                <w:rFonts w:ascii="Arial" w:hAnsi="Arial" w:cs="Arial"/>
                <w:sz w:val="16"/>
                <w:szCs w:val="16"/>
              </w:rPr>
            </w:pPr>
            <w:r w:rsidRPr="00F53B4C">
              <w:rPr>
                <w:rFonts w:ascii="Arial" w:hAnsi="Arial" w:cs="Arial"/>
                <w:b/>
                <w:sz w:val="16"/>
                <w:szCs w:val="16"/>
              </w:rPr>
              <w:t>Color:</w:t>
            </w:r>
            <w:r w:rsidRPr="004B3829">
              <w:rPr>
                <w:rFonts w:ascii="Arial" w:hAnsi="Arial" w:cs="Arial"/>
                <w:sz w:val="16"/>
                <w:szCs w:val="16"/>
              </w:rPr>
              <w:t xml:space="preserve"> Negro</w:t>
            </w:r>
          </w:p>
          <w:p w14:paraId="1A93176F" w14:textId="77777777" w:rsidR="00A11BC5" w:rsidRPr="005D09FD" w:rsidRDefault="00A11BC5">
            <w:pPr>
              <w:pStyle w:val="Prrafodelista"/>
              <w:numPr>
                <w:ilvl w:val="0"/>
                <w:numId w:val="55"/>
              </w:numPr>
              <w:jc w:val="both"/>
              <w:rPr>
                <w:rFonts w:ascii="Arial" w:hAnsi="Arial" w:cs="Arial"/>
                <w:bCs/>
                <w:sz w:val="16"/>
                <w:szCs w:val="16"/>
              </w:rPr>
            </w:pPr>
            <w:r w:rsidRPr="005D09FD">
              <w:rPr>
                <w:rFonts w:ascii="Arial" w:hAnsi="Arial" w:cs="Arial"/>
                <w:b/>
                <w:bCs/>
                <w:sz w:val="16"/>
                <w:szCs w:val="16"/>
              </w:rPr>
              <w:t>Tipo de carga</w:t>
            </w:r>
            <w:r>
              <w:rPr>
                <w:rFonts w:ascii="Arial" w:hAnsi="Arial" w:cs="Arial"/>
                <w:b/>
                <w:bCs/>
                <w:sz w:val="16"/>
                <w:szCs w:val="16"/>
              </w:rPr>
              <w:t xml:space="preserve">: </w:t>
            </w:r>
            <w:r w:rsidRPr="005D09FD">
              <w:rPr>
                <w:rFonts w:ascii="Arial" w:hAnsi="Arial" w:cs="Arial"/>
                <w:bCs/>
                <w:sz w:val="16"/>
                <w:szCs w:val="16"/>
              </w:rPr>
              <w:t xml:space="preserve">Rápida, debe cargar a un 80% de su capacidad en máximo dos (2) horas para baterías Litio-Ion y máximo tres (3) horas para baterías litio-polímero, con los cargadores existentes en la institución, marca Motorola </w:t>
            </w:r>
            <w:proofErr w:type="spellStart"/>
            <w:r w:rsidRPr="005D09FD">
              <w:rPr>
                <w:rFonts w:ascii="Arial" w:hAnsi="Arial" w:cs="Arial"/>
                <w:bCs/>
                <w:sz w:val="16"/>
                <w:szCs w:val="16"/>
              </w:rPr>
              <w:t>Impress</w:t>
            </w:r>
            <w:proofErr w:type="spellEnd"/>
            <w:r w:rsidRPr="005D09FD">
              <w:rPr>
                <w:rFonts w:ascii="Arial" w:hAnsi="Arial" w:cs="Arial"/>
                <w:bCs/>
                <w:sz w:val="16"/>
                <w:szCs w:val="16"/>
              </w:rPr>
              <w:t>, número de parte cargador múltiple WPLN4130A y número de parte cargador unitario WPLN4111AR.</w:t>
            </w:r>
          </w:p>
          <w:p w14:paraId="17F6C855" w14:textId="77777777" w:rsidR="00A11BC5" w:rsidRPr="005D09FD" w:rsidRDefault="00A11BC5">
            <w:pPr>
              <w:pStyle w:val="Prrafodelista"/>
              <w:numPr>
                <w:ilvl w:val="0"/>
                <w:numId w:val="55"/>
              </w:numPr>
              <w:jc w:val="both"/>
              <w:rPr>
                <w:rFonts w:ascii="Arial" w:hAnsi="Arial" w:cs="Arial"/>
                <w:sz w:val="16"/>
                <w:szCs w:val="16"/>
              </w:rPr>
            </w:pPr>
            <w:r w:rsidRPr="005D09FD">
              <w:rPr>
                <w:rFonts w:ascii="Arial" w:hAnsi="Arial" w:cs="Arial"/>
                <w:b/>
                <w:bCs/>
                <w:sz w:val="16"/>
                <w:szCs w:val="16"/>
              </w:rPr>
              <w:t>Vida cíclica</w:t>
            </w:r>
            <w:r>
              <w:rPr>
                <w:rFonts w:ascii="Arial" w:hAnsi="Arial" w:cs="Arial"/>
                <w:b/>
                <w:bCs/>
                <w:sz w:val="16"/>
                <w:szCs w:val="16"/>
              </w:rPr>
              <w:t xml:space="preserve">: </w:t>
            </w:r>
            <w:r w:rsidRPr="005D09FD">
              <w:rPr>
                <w:rFonts w:ascii="Arial" w:hAnsi="Arial" w:cs="Arial"/>
                <w:sz w:val="16"/>
                <w:szCs w:val="16"/>
              </w:rPr>
              <w:t>Cuatrocientos (400) ciclos profundos o superior certificados por el fabricante para Litio-Ion y Setecientos (700) ciclos profundos o superior certificados por el fabricante para Litio- polímero.</w:t>
            </w:r>
          </w:p>
          <w:p w14:paraId="71701189" w14:textId="77777777" w:rsidR="00A11BC5" w:rsidRPr="005D09FD" w:rsidRDefault="00A11BC5">
            <w:pPr>
              <w:pStyle w:val="Prrafodelista"/>
              <w:numPr>
                <w:ilvl w:val="0"/>
                <w:numId w:val="55"/>
              </w:numPr>
              <w:jc w:val="both"/>
              <w:rPr>
                <w:rFonts w:ascii="Arial" w:hAnsi="Arial" w:cs="Arial"/>
                <w:sz w:val="16"/>
                <w:szCs w:val="16"/>
              </w:rPr>
            </w:pPr>
            <w:r w:rsidRPr="005D09FD">
              <w:rPr>
                <w:rFonts w:ascii="Arial" w:hAnsi="Arial" w:cs="Arial"/>
                <w:b/>
                <w:bCs/>
                <w:sz w:val="16"/>
                <w:szCs w:val="16"/>
              </w:rPr>
              <w:t>Compatibilidad</w:t>
            </w:r>
            <w:r>
              <w:rPr>
                <w:rFonts w:ascii="Arial" w:hAnsi="Arial" w:cs="Arial"/>
                <w:b/>
                <w:bCs/>
                <w:sz w:val="16"/>
                <w:szCs w:val="16"/>
              </w:rPr>
              <w:t xml:space="preserve">: </w:t>
            </w:r>
            <w:r w:rsidRPr="005D09FD">
              <w:rPr>
                <w:rFonts w:ascii="Arial" w:hAnsi="Arial" w:cs="Arial"/>
                <w:sz w:val="16"/>
                <w:szCs w:val="16"/>
              </w:rPr>
              <w:t>Las baterías ofrecidas por el oferente deben ser compatibles con los radios portátiles marca Motorola XTS-2250 y PNC-2010 existentes en la Institución.</w:t>
            </w:r>
          </w:p>
          <w:p w14:paraId="735D987F" w14:textId="77777777" w:rsidR="00A11BC5" w:rsidRPr="005D09FD" w:rsidRDefault="00A11BC5">
            <w:pPr>
              <w:pStyle w:val="Prrafodelista"/>
              <w:numPr>
                <w:ilvl w:val="0"/>
                <w:numId w:val="55"/>
              </w:numPr>
              <w:rPr>
                <w:rFonts w:ascii="Arial" w:hAnsi="Arial" w:cs="Arial"/>
                <w:sz w:val="16"/>
                <w:szCs w:val="16"/>
              </w:rPr>
            </w:pPr>
            <w:r w:rsidRPr="005D09FD">
              <w:rPr>
                <w:rFonts w:ascii="Arial" w:hAnsi="Arial" w:cs="Arial"/>
                <w:b/>
                <w:bCs/>
                <w:sz w:val="16"/>
                <w:szCs w:val="16"/>
              </w:rPr>
              <w:t>Grado de protección</w:t>
            </w:r>
            <w:r>
              <w:rPr>
                <w:rFonts w:ascii="Arial" w:hAnsi="Arial" w:cs="Arial"/>
                <w:b/>
                <w:bCs/>
                <w:sz w:val="16"/>
                <w:szCs w:val="16"/>
              </w:rPr>
              <w:t xml:space="preserve">: </w:t>
            </w:r>
            <w:r w:rsidRPr="005D09FD">
              <w:rPr>
                <w:rFonts w:ascii="Arial" w:hAnsi="Arial" w:cs="Arial"/>
                <w:sz w:val="16"/>
                <w:szCs w:val="16"/>
              </w:rPr>
              <w:t>Debe cumplir una protección de IP55 o superior, anexar certificación expedida por el fabricante de las baterías.</w:t>
            </w:r>
          </w:p>
          <w:p w14:paraId="68B03758" w14:textId="77777777" w:rsidR="00A11BC5" w:rsidRPr="005D09FD" w:rsidRDefault="00A11BC5" w:rsidP="00692C92">
            <w:pPr>
              <w:pStyle w:val="Prrafodelista"/>
              <w:ind w:left="360"/>
              <w:rPr>
                <w:rFonts w:ascii="Arial" w:hAnsi="Arial" w:cs="Arial"/>
                <w:sz w:val="16"/>
                <w:szCs w:val="16"/>
              </w:rPr>
            </w:pPr>
            <w:r w:rsidRPr="005D09FD">
              <w:rPr>
                <w:rFonts w:ascii="Arial" w:hAnsi="Arial" w:cs="Arial"/>
                <w:sz w:val="16"/>
                <w:szCs w:val="16"/>
              </w:rPr>
              <w:t>MIL Standard 810F: Método 505.4 para lluvia, Método 5010.4 para polvo en viento fuerte, anexar certificación expedida por el fabricante de las baterías.</w:t>
            </w:r>
          </w:p>
          <w:p w14:paraId="4B482ADF" w14:textId="77777777" w:rsidR="00A11BC5" w:rsidRPr="00336BA5" w:rsidRDefault="00A11BC5" w:rsidP="00692C92">
            <w:pPr>
              <w:pStyle w:val="Prrafodelista"/>
              <w:ind w:left="360"/>
              <w:jc w:val="both"/>
              <w:rPr>
                <w:rFonts w:ascii="Arial" w:hAnsi="Arial" w:cs="Arial"/>
                <w:sz w:val="16"/>
                <w:szCs w:val="16"/>
              </w:rPr>
            </w:pPr>
            <w:r w:rsidRPr="00336BA5">
              <w:rPr>
                <w:rFonts w:ascii="Arial" w:hAnsi="Arial" w:cs="Arial"/>
                <w:sz w:val="16"/>
                <w:szCs w:val="16"/>
              </w:rPr>
              <w:t>Cumplir con la prueba de caída (1.2 metros sobre concreto, 12 caídas en todos los lados y esquinas. Se permite un daño ligero, abolladuras o rapaduras. Permite voltaje operacional en los contactos después de la prueba), anexar certificación expedida por el fabricante de las baterías.</w:t>
            </w:r>
          </w:p>
          <w:p w14:paraId="2AA1892D" w14:textId="77777777" w:rsidR="00A11BC5" w:rsidRPr="00336BA5" w:rsidRDefault="00A11BC5">
            <w:pPr>
              <w:pStyle w:val="Prrafodelista"/>
              <w:numPr>
                <w:ilvl w:val="0"/>
                <w:numId w:val="55"/>
              </w:numPr>
              <w:jc w:val="both"/>
              <w:rPr>
                <w:rFonts w:ascii="Arial" w:hAnsi="Arial" w:cs="Arial"/>
                <w:sz w:val="16"/>
                <w:szCs w:val="16"/>
              </w:rPr>
            </w:pPr>
            <w:r w:rsidRPr="00336BA5">
              <w:rPr>
                <w:rFonts w:ascii="Arial" w:hAnsi="Arial" w:cs="Arial"/>
                <w:b/>
                <w:sz w:val="16"/>
                <w:szCs w:val="16"/>
              </w:rPr>
              <w:t>Fecha de fabricación:</w:t>
            </w:r>
            <w:r w:rsidRPr="00336BA5">
              <w:rPr>
                <w:rFonts w:ascii="Arial" w:hAnsi="Arial" w:cs="Arial"/>
                <w:color w:val="000000"/>
                <w:sz w:val="22"/>
                <w:lang w:eastAsia="es-CO"/>
              </w:rPr>
              <w:t xml:space="preserve"> </w:t>
            </w:r>
            <w:r w:rsidRPr="00336BA5">
              <w:rPr>
                <w:rFonts w:ascii="Arial" w:hAnsi="Arial" w:cs="Arial"/>
                <w:sz w:val="16"/>
                <w:szCs w:val="16"/>
              </w:rPr>
              <w:t>La fecha de fabricación de las baterías no debe ser superior a los 90 días a la presentación de la oferta.</w:t>
            </w:r>
          </w:p>
          <w:p w14:paraId="121846DC" w14:textId="77777777" w:rsidR="00A11BC5" w:rsidRPr="00336BA5" w:rsidRDefault="00A11BC5" w:rsidP="00692C92">
            <w:pPr>
              <w:pStyle w:val="Prrafodelista"/>
              <w:ind w:left="354"/>
              <w:jc w:val="both"/>
              <w:rPr>
                <w:rFonts w:ascii="Arial" w:hAnsi="Arial" w:cs="Arial"/>
                <w:sz w:val="16"/>
                <w:szCs w:val="16"/>
              </w:rPr>
            </w:pPr>
            <w:r w:rsidRPr="00336BA5">
              <w:rPr>
                <w:rFonts w:ascii="Arial" w:hAnsi="Arial" w:cs="Arial"/>
                <w:sz w:val="16"/>
                <w:szCs w:val="16"/>
              </w:rPr>
              <w:lastRenderedPageBreak/>
              <w:t xml:space="preserve">Se debe especificar que son baterías nuevas, no se aceptan </w:t>
            </w:r>
            <w:proofErr w:type="spellStart"/>
            <w:r w:rsidRPr="00336BA5">
              <w:rPr>
                <w:rFonts w:ascii="Arial" w:hAnsi="Arial" w:cs="Arial"/>
                <w:sz w:val="16"/>
                <w:szCs w:val="16"/>
              </w:rPr>
              <w:t>re-manufacturadas</w:t>
            </w:r>
            <w:proofErr w:type="spellEnd"/>
            <w:r w:rsidRPr="00336BA5">
              <w:rPr>
                <w:rFonts w:ascii="Arial" w:hAnsi="Arial" w:cs="Arial"/>
                <w:sz w:val="16"/>
                <w:szCs w:val="16"/>
              </w:rPr>
              <w:t xml:space="preserve"> o renovadas.</w:t>
            </w:r>
          </w:p>
          <w:p w14:paraId="486332A6" w14:textId="77777777" w:rsidR="00A11BC5" w:rsidRPr="00336BA5" w:rsidRDefault="00A11BC5">
            <w:pPr>
              <w:pStyle w:val="Prrafodelista"/>
              <w:numPr>
                <w:ilvl w:val="0"/>
                <w:numId w:val="55"/>
              </w:numPr>
              <w:ind w:left="354"/>
              <w:rPr>
                <w:rFonts w:ascii="Arial" w:hAnsi="Arial" w:cs="Arial"/>
                <w:sz w:val="16"/>
                <w:szCs w:val="16"/>
              </w:rPr>
            </w:pPr>
            <w:r w:rsidRPr="00FD79E3">
              <w:rPr>
                <w:rFonts w:ascii="Arial" w:hAnsi="Arial" w:cs="Arial"/>
                <w:b/>
                <w:bCs/>
                <w:sz w:val="16"/>
                <w:szCs w:val="16"/>
              </w:rPr>
              <w:t>Garantía de fábrica</w:t>
            </w:r>
            <w:r>
              <w:rPr>
                <w:rFonts w:ascii="Arial" w:hAnsi="Arial" w:cs="Arial"/>
                <w:b/>
                <w:bCs/>
                <w:sz w:val="16"/>
                <w:szCs w:val="16"/>
              </w:rPr>
              <w:t xml:space="preserve">: </w:t>
            </w:r>
            <w:r w:rsidRPr="00FD79E3">
              <w:rPr>
                <w:rFonts w:ascii="Arial" w:hAnsi="Arial" w:cs="Arial"/>
                <w:sz w:val="16"/>
                <w:szCs w:val="16"/>
              </w:rPr>
              <w:t>Mínimo de garantía de veinticuatro (24) meses para las baterías solicitadas. Esta garantía debe cubrir la calidad en las terminales de sujeción que adhieren la batería del radio, de igual manera y para el caso de litio polímero, en la ficha técnica del producto o mediante certificación expedida por el fabricante de las baterías, se debe evidenciar que después de transcurridos esos veinticuatro meses, la batería conserva, al menos, el 80% de su capacidad de carga; para el caso de litio ion mediante ficha técnica o certificación expedida por el fabricante de las baterías se debe evidenciar que después de 12 meses, la batería conserva, al menos, el 80% de su capacidad de carga</w:t>
            </w:r>
            <w:r>
              <w:rPr>
                <w:rFonts w:ascii="Arial" w:hAnsi="Arial" w:cs="Arial"/>
                <w:sz w:val="16"/>
                <w:szCs w:val="16"/>
              </w:rPr>
              <w:t>.</w:t>
            </w:r>
          </w:p>
          <w:p w14:paraId="209AE425" w14:textId="77777777" w:rsidR="00A11BC5" w:rsidRDefault="00A11BC5">
            <w:pPr>
              <w:pStyle w:val="Prrafodelista"/>
              <w:numPr>
                <w:ilvl w:val="0"/>
                <w:numId w:val="55"/>
              </w:numPr>
              <w:jc w:val="both"/>
              <w:rPr>
                <w:rFonts w:ascii="Arial" w:hAnsi="Arial" w:cs="Arial"/>
                <w:sz w:val="16"/>
                <w:szCs w:val="16"/>
              </w:rPr>
            </w:pPr>
            <w:r w:rsidRPr="00FD79E3">
              <w:rPr>
                <w:rFonts w:ascii="Arial" w:hAnsi="Arial" w:cs="Arial"/>
                <w:iCs/>
                <w:sz w:val="16"/>
                <w:szCs w:val="16"/>
              </w:rPr>
              <w:t xml:space="preserve">El contratista deberá reemplazar las baterías que resulten con defectos de fabricación como </w:t>
            </w:r>
            <w:r w:rsidRPr="00FD79E3">
              <w:rPr>
                <w:rFonts w:ascii="Arial" w:hAnsi="Arial" w:cs="Arial"/>
                <w:sz w:val="16"/>
                <w:szCs w:val="16"/>
              </w:rPr>
              <w:t>ineficiencia del electrolito, generación de gases internos que generen explosión, etc.</w:t>
            </w:r>
            <w:r w:rsidRPr="00FD79E3">
              <w:rPr>
                <w:rFonts w:ascii="Arial" w:hAnsi="Arial" w:cs="Arial"/>
                <w:iCs/>
                <w:sz w:val="16"/>
                <w:szCs w:val="16"/>
              </w:rPr>
              <w:t xml:space="preserve"> durante el periodo de garantía, según las condiciones y términos estándar del producto. De igual forma n</w:t>
            </w:r>
            <w:r w:rsidRPr="00FD79E3">
              <w:rPr>
                <w:rFonts w:ascii="Arial" w:hAnsi="Arial" w:cs="Arial"/>
                <w:sz w:val="16"/>
                <w:szCs w:val="16"/>
              </w:rPr>
              <w:t>o debe haber luz o aberturas cuando se instala en el radio y debe ajustarse adecuadamente y cumplir las dimensiones de los radios.</w:t>
            </w:r>
          </w:p>
          <w:p w14:paraId="712F311C" w14:textId="77777777" w:rsidR="00A11BC5" w:rsidRPr="00FD79E3" w:rsidRDefault="00A11BC5">
            <w:pPr>
              <w:pStyle w:val="Prrafodelista"/>
              <w:numPr>
                <w:ilvl w:val="0"/>
                <w:numId w:val="55"/>
              </w:numPr>
              <w:jc w:val="both"/>
              <w:rPr>
                <w:rFonts w:ascii="Arial" w:hAnsi="Arial" w:cs="Arial"/>
                <w:sz w:val="16"/>
                <w:szCs w:val="16"/>
              </w:rPr>
            </w:pPr>
            <w:r w:rsidRPr="00FD79E3">
              <w:rPr>
                <w:rFonts w:ascii="Arial" w:hAnsi="Arial" w:cs="Arial"/>
                <w:b/>
                <w:bCs/>
                <w:sz w:val="16"/>
                <w:szCs w:val="16"/>
              </w:rPr>
              <w:t>Recepción y entrega de las garantías:</w:t>
            </w:r>
            <w:r>
              <w:rPr>
                <w:rFonts w:ascii="Arial" w:hAnsi="Arial" w:cs="Arial"/>
                <w:b/>
                <w:bCs/>
                <w:sz w:val="16"/>
                <w:szCs w:val="16"/>
              </w:rPr>
              <w:t xml:space="preserve"> </w:t>
            </w:r>
            <w:r w:rsidRPr="00FD79E3">
              <w:rPr>
                <w:rFonts w:ascii="Arial" w:hAnsi="Arial" w:cs="Arial"/>
                <w:iCs/>
                <w:sz w:val="16"/>
                <w:szCs w:val="16"/>
              </w:rPr>
              <w:t xml:space="preserve">Los equipos objeto de garantía serán recibidos y entregados por parte del contratista en la siguiente dirección: </w:t>
            </w:r>
            <w:r w:rsidRPr="005D09FD">
              <w:rPr>
                <w:rFonts w:ascii="Arial" w:hAnsi="Arial" w:cs="Arial"/>
                <w:bCs/>
                <w:sz w:val="16"/>
                <w:szCs w:val="16"/>
              </w:rPr>
              <w:t>Carrera 48 Sur No 157-199 Vía Picaleña, Municipio de Ibagué Grupo de Tecnologías de la Información y las Comunicaciones METIB</w:t>
            </w:r>
            <w:r w:rsidRPr="00FD79E3">
              <w:rPr>
                <w:rFonts w:ascii="Arial" w:hAnsi="Arial" w:cs="Arial"/>
                <w:iCs/>
                <w:sz w:val="16"/>
                <w:szCs w:val="16"/>
              </w:rPr>
              <w:t>; Teniendo en cuenta los tiempos estipulados para dicha garantía</w:t>
            </w:r>
            <w:r>
              <w:rPr>
                <w:rFonts w:ascii="Arial" w:hAnsi="Arial" w:cs="Arial"/>
                <w:iCs/>
                <w:sz w:val="16"/>
                <w:szCs w:val="16"/>
              </w:rPr>
              <w:t>.</w:t>
            </w:r>
          </w:p>
          <w:p w14:paraId="3A7BFEED" w14:textId="77777777" w:rsidR="00A11BC5" w:rsidRPr="00FD79E3" w:rsidRDefault="00A11BC5">
            <w:pPr>
              <w:pStyle w:val="Prrafodelista"/>
              <w:numPr>
                <w:ilvl w:val="0"/>
                <w:numId w:val="55"/>
              </w:numPr>
              <w:jc w:val="both"/>
              <w:rPr>
                <w:rFonts w:ascii="Arial" w:hAnsi="Arial" w:cs="Arial"/>
                <w:sz w:val="16"/>
                <w:szCs w:val="16"/>
              </w:rPr>
            </w:pPr>
            <w:r w:rsidRPr="00FD79E3">
              <w:rPr>
                <w:rFonts w:ascii="Arial" w:hAnsi="Arial" w:cs="Arial"/>
                <w:b/>
                <w:bCs/>
                <w:sz w:val="16"/>
                <w:szCs w:val="16"/>
              </w:rPr>
              <w:t>Tipo de ensamble y compatibilidad:</w:t>
            </w:r>
            <w:r>
              <w:rPr>
                <w:rFonts w:ascii="Arial" w:hAnsi="Arial" w:cs="Arial"/>
                <w:b/>
                <w:bCs/>
                <w:sz w:val="16"/>
                <w:szCs w:val="16"/>
              </w:rPr>
              <w:t xml:space="preserve"> </w:t>
            </w:r>
            <w:r w:rsidRPr="00FD79E3">
              <w:rPr>
                <w:rFonts w:ascii="Arial" w:hAnsi="Arial" w:cs="Arial"/>
                <w:sz w:val="16"/>
                <w:szCs w:val="16"/>
              </w:rPr>
              <w:t xml:space="preserve">La homogeneidad de ensambles debe presentar los mismos componentes y la misma localización del aislamiento. Las soldaduras deben ser sin juntas de frio, aspecto brillante, limpia sin rastro de flux, flux adecuado en todas las juntas, sin puentes entre los componentes. Las celdas deben estar inutilizadas a la carcasa para prevenir el movimiento mediante espuma, adhesivo u otro. No se permiten celdas mezcladas (proveedores, fecha, tamaño, </w:t>
            </w:r>
            <w:proofErr w:type="spellStart"/>
            <w:r w:rsidRPr="00FD79E3">
              <w:rPr>
                <w:rFonts w:ascii="Arial" w:hAnsi="Arial" w:cs="Arial"/>
                <w:sz w:val="16"/>
                <w:szCs w:val="16"/>
              </w:rPr>
              <w:t>etc</w:t>
            </w:r>
            <w:proofErr w:type="spellEnd"/>
            <w:r w:rsidRPr="00FD79E3">
              <w:rPr>
                <w:rFonts w:ascii="Arial" w:hAnsi="Arial" w:cs="Arial"/>
                <w:sz w:val="16"/>
                <w:szCs w:val="16"/>
              </w:rPr>
              <w:t>) Celdas: La batería debe ser manufacturada con celdas producidas por un mismo fabricante. No debe haber luz o aberturas cuando se instala en el radio. Debe ajustarse adecuadamente y cumplir las dimensiones de los equipos, no se debe soltar del radio durante el uso normal. Las baterías deben ser compatibles con los radios y baterías existentes en la Institución. Debe permitir el uso de los Belt clip existentes en la Institución (No. De parte HLN9844 o equivalente), o en su defecto, cada batería debe traer su Belt clip original el cual debe ser compatible con el cinturón multipropósito existente en la institución.</w:t>
            </w:r>
          </w:p>
          <w:p w14:paraId="41EF9866" w14:textId="77777777" w:rsidR="00A11BC5" w:rsidRDefault="00A11BC5" w:rsidP="00692C92">
            <w:pPr>
              <w:pStyle w:val="Prrafodelista"/>
              <w:ind w:left="360"/>
              <w:jc w:val="both"/>
              <w:rPr>
                <w:rFonts w:ascii="Arial" w:hAnsi="Arial" w:cs="Arial"/>
                <w:sz w:val="16"/>
                <w:szCs w:val="16"/>
              </w:rPr>
            </w:pPr>
            <w:r w:rsidRPr="00FD79E3">
              <w:rPr>
                <w:rFonts w:ascii="Arial" w:hAnsi="Arial" w:cs="Arial"/>
                <w:sz w:val="16"/>
                <w:szCs w:val="16"/>
              </w:rPr>
              <w:t>El no cumplimiento de este ítem ocasionará el cambio por una batería nueva que cumpla con los parámetros anteriormente descritos.</w:t>
            </w:r>
          </w:p>
          <w:p w14:paraId="1FB653C7" w14:textId="77777777" w:rsidR="00A11BC5" w:rsidRDefault="00A11BC5">
            <w:pPr>
              <w:pStyle w:val="Prrafodelista"/>
              <w:numPr>
                <w:ilvl w:val="0"/>
                <w:numId w:val="55"/>
              </w:numPr>
              <w:jc w:val="both"/>
              <w:rPr>
                <w:rFonts w:ascii="Arial" w:hAnsi="Arial" w:cs="Arial"/>
                <w:sz w:val="16"/>
                <w:szCs w:val="16"/>
              </w:rPr>
            </w:pPr>
            <w:r w:rsidRPr="00FD79E3">
              <w:rPr>
                <w:rFonts w:ascii="Arial" w:hAnsi="Arial" w:cs="Arial"/>
                <w:b/>
                <w:bCs/>
                <w:sz w:val="16"/>
                <w:szCs w:val="16"/>
              </w:rPr>
              <w:t>Servicio post venta</w:t>
            </w:r>
            <w:r>
              <w:rPr>
                <w:rFonts w:ascii="Arial" w:hAnsi="Arial" w:cs="Arial"/>
                <w:b/>
                <w:bCs/>
                <w:sz w:val="16"/>
                <w:szCs w:val="16"/>
              </w:rPr>
              <w:t xml:space="preserve">: </w:t>
            </w:r>
            <w:r w:rsidRPr="00FD79E3">
              <w:rPr>
                <w:rFonts w:ascii="Arial" w:hAnsi="Arial" w:cs="Arial"/>
                <w:sz w:val="16"/>
                <w:szCs w:val="16"/>
              </w:rPr>
              <w:t xml:space="preserve">El oferente deberá atender y cumplir todos los requerimientos exigidos durante el tiempo que dure la garantía, por deterioro o defectos de fabricación, o por defectos encontrados en el elemento solicitado o que no reúnan las condiciones exigidas, siendo el producto reemplazado por otro de iguales características de acuerdo a las condiciones pactadas de garantía estándar del producto en un tiempo no superior a 30 días calendario. La atención para el envío de las partes de reemplazo se realizará a las ciudades principales del país en la dirección </w:t>
            </w:r>
            <w:r w:rsidRPr="0086469C">
              <w:rPr>
                <w:rFonts w:ascii="Arial" w:hAnsi="Arial" w:cs="Arial"/>
                <w:sz w:val="16"/>
                <w:szCs w:val="16"/>
              </w:rPr>
              <w:t>acordada con</w:t>
            </w:r>
            <w:r w:rsidRPr="00FD79E3">
              <w:rPr>
                <w:rFonts w:ascii="Arial" w:hAnsi="Arial" w:cs="Arial"/>
                <w:sz w:val="16"/>
                <w:szCs w:val="16"/>
              </w:rPr>
              <w:t xml:space="preserve"> el supervisor del contrato y será responsabilidad del cliente hacer su entrega final al usuario en el lugar en donde los equipos se encuentren ubicados.</w:t>
            </w:r>
          </w:p>
          <w:p w14:paraId="30B8C127" w14:textId="77777777" w:rsidR="00A11BC5" w:rsidRDefault="00A11BC5" w:rsidP="00692C92">
            <w:pPr>
              <w:pStyle w:val="Prrafodelista"/>
              <w:ind w:left="360"/>
              <w:jc w:val="both"/>
              <w:rPr>
                <w:rFonts w:ascii="Arial" w:hAnsi="Arial" w:cs="Arial"/>
                <w:sz w:val="16"/>
                <w:szCs w:val="16"/>
              </w:rPr>
            </w:pPr>
          </w:p>
          <w:p w14:paraId="3AD6B010" w14:textId="77777777" w:rsidR="00A11BC5" w:rsidRDefault="00A11BC5">
            <w:pPr>
              <w:pStyle w:val="Prrafodelista"/>
              <w:numPr>
                <w:ilvl w:val="0"/>
                <w:numId w:val="55"/>
              </w:numPr>
              <w:jc w:val="both"/>
              <w:rPr>
                <w:rFonts w:ascii="Arial" w:hAnsi="Arial" w:cs="Arial"/>
                <w:sz w:val="16"/>
                <w:szCs w:val="16"/>
              </w:rPr>
            </w:pPr>
            <w:r w:rsidRPr="00FD79E3">
              <w:rPr>
                <w:rFonts w:ascii="Arial" w:hAnsi="Arial" w:cs="Arial"/>
                <w:b/>
                <w:bCs/>
                <w:sz w:val="16"/>
                <w:szCs w:val="16"/>
              </w:rPr>
              <w:t>Certificado de distribución</w:t>
            </w:r>
            <w:r>
              <w:rPr>
                <w:rFonts w:ascii="Arial" w:hAnsi="Arial" w:cs="Arial"/>
                <w:b/>
                <w:bCs/>
                <w:sz w:val="16"/>
                <w:szCs w:val="16"/>
              </w:rPr>
              <w:t xml:space="preserve">: </w:t>
            </w:r>
            <w:r w:rsidRPr="00FD79E3">
              <w:rPr>
                <w:rFonts w:ascii="Arial" w:hAnsi="Arial" w:cs="Arial"/>
                <w:sz w:val="16"/>
                <w:szCs w:val="16"/>
              </w:rPr>
              <w:t xml:space="preserve">En el momento de la oferta se debe entregar certificado de distribuidor autorizado de las baterías, expedido por el fabricante.  </w:t>
            </w:r>
          </w:p>
          <w:p w14:paraId="592D26CF" w14:textId="77777777" w:rsidR="00A11BC5" w:rsidRDefault="00A11BC5">
            <w:pPr>
              <w:pStyle w:val="Prrafodelista"/>
              <w:numPr>
                <w:ilvl w:val="0"/>
                <w:numId w:val="55"/>
              </w:numPr>
              <w:jc w:val="both"/>
              <w:rPr>
                <w:rFonts w:ascii="Arial" w:hAnsi="Arial" w:cs="Arial"/>
                <w:sz w:val="16"/>
                <w:szCs w:val="16"/>
              </w:rPr>
            </w:pPr>
            <w:r w:rsidRPr="00FD79E3">
              <w:rPr>
                <w:rFonts w:ascii="Arial" w:hAnsi="Arial" w:cs="Arial"/>
                <w:b/>
                <w:bCs/>
                <w:sz w:val="16"/>
                <w:szCs w:val="16"/>
              </w:rPr>
              <w:t>Ficha técnica</w:t>
            </w:r>
            <w:r>
              <w:rPr>
                <w:rFonts w:ascii="Arial" w:hAnsi="Arial" w:cs="Arial"/>
                <w:b/>
                <w:bCs/>
                <w:sz w:val="16"/>
                <w:szCs w:val="16"/>
              </w:rPr>
              <w:t>:</w:t>
            </w:r>
            <w:r w:rsidRPr="00FD79E3">
              <w:rPr>
                <w:rFonts w:ascii="Arial" w:eastAsia="Arial" w:hAnsi="Arial" w:cs="Arial"/>
                <w:sz w:val="20"/>
                <w:szCs w:val="20"/>
                <w:lang w:eastAsia="en-US"/>
              </w:rPr>
              <w:t xml:space="preserve"> </w:t>
            </w:r>
            <w:r w:rsidRPr="00FD79E3">
              <w:rPr>
                <w:rFonts w:ascii="Arial" w:hAnsi="Arial" w:cs="Arial"/>
                <w:sz w:val="16"/>
                <w:szCs w:val="16"/>
              </w:rPr>
              <w:t>Se debe anexar la ficha técnica del producto, la cual deberá ser propia del fabricante, redactada en idioma español o inglés, y acompañada de la URL oficial del fabricante donde pueda ser consultada dicha ficha.​</w:t>
            </w:r>
          </w:p>
          <w:p w14:paraId="3436BA9A" w14:textId="77777777" w:rsidR="00A11BC5" w:rsidRPr="00FD79E3" w:rsidRDefault="00A11BC5">
            <w:pPr>
              <w:pStyle w:val="Prrafodelista"/>
              <w:numPr>
                <w:ilvl w:val="0"/>
                <w:numId w:val="55"/>
              </w:numPr>
              <w:jc w:val="both"/>
              <w:rPr>
                <w:rFonts w:ascii="Arial" w:hAnsi="Arial" w:cs="Arial"/>
                <w:sz w:val="16"/>
                <w:szCs w:val="16"/>
              </w:rPr>
            </w:pPr>
            <w:r w:rsidRPr="00FD79E3">
              <w:rPr>
                <w:rFonts w:ascii="Arial" w:hAnsi="Arial" w:cs="Arial"/>
                <w:b/>
                <w:bCs/>
                <w:sz w:val="16"/>
                <w:szCs w:val="16"/>
              </w:rPr>
              <w:t>Lugar de Entrega</w:t>
            </w:r>
            <w:r>
              <w:rPr>
                <w:rFonts w:ascii="Arial" w:hAnsi="Arial" w:cs="Arial"/>
                <w:b/>
                <w:bCs/>
                <w:sz w:val="16"/>
                <w:szCs w:val="16"/>
              </w:rPr>
              <w:t xml:space="preserve">: </w:t>
            </w:r>
            <w:r w:rsidRPr="00FD79E3">
              <w:rPr>
                <w:rFonts w:ascii="Arial" w:hAnsi="Arial" w:cs="Arial"/>
                <w:sz w:val="16"/>
                <w:szCs w:val="16"/>
              </w:rPr>
              <w:t xml:space="preserve">La entrega de los elementos, se realizará en </w:t>
            </w:r>
            <w:r w:rsidRPr="00FD79E3">
              <w:rPr>
                <w:rFonts w:ascii="Arial" w:hAnsi="Arial" w:cs="Arial"/>
                <w:iCs/>
                <w:sz w:val="16"/>
                <w:szCs w:val="16"/>
              </w:rPr>
              <w:t xml:space="preserve">dirección: </w:t>
            </w:r>
            <w:r w:rsidRPr="005D09FD">
              <w:rPr>
                <w:rFonts w:ascii="Arial" w:hAnsi="Arial" w:cs="Arial"/>
                <w:bCs/>
                <w:sz w:val="16"/>
                <w:szCs w:val="16"/>
              </w:rPr>
              <w:t xml:space="preserve">Carrera 48 Sur No 157-199 Vía Picaleña, Municipio de </w:t>
            </w:r>
            <w:r w:rsidRPr="005D09FD">
              <w:rPr>
                <w:rFonts w:ascii="Arial" w:hAnsi="Arial" w:cs="Arial"/>
                <w:bCs/>
                <w:sz w:val="16"/>
                <w:szCs w:val="16"/>
              </w:rPr>
              <w:lastRenderedPageBreak/>
              <w:t>Ibagué Grupo de Tecnologías de la Información y las Comunicaciones METIB</w:t>
            </w:r>
            <w:r w:rsidRPr="00FD79E3">
              <w:rPr>
                <w:rFonts w:ascii="Arial" w:hAnsi="Arial" w:cs="Arial"/>
                <w:sz w:val="16"/>
                <w:szCs w:val="16"/>
              </w:rPr>
              <w:t xml:space="preserve"> sin costo adicional.</w:t>
            </w:r>
          </w:p>
          <w:p w14:paraId="32A172E6" w14:textId="77777777" w:rsidR="00A11BC5" w:rsidRPr="00B74EF1" w:rsidRDefault="00A11BC5" w:rsidP="00692C92">
            <w:pPr>
              <w:pStyle w:val="Prrafodelista"/>
              <w:ind w:left="354"/>
              <w:jc w:val="both"/>
              <w:rPr>
                <w:rFonts w:ascii="Arial" w:hAnsi="Arial" w:cs="Arial"/>
                <w:sz w:val="16"/>
                <w:szCs w:val="16"/>
              </w:rPr>
            </w:pPr>
          </w:p>
          <w:p w14:paraId="76C1A9EF" w14:textId="77777777" w:rsidR="00A11BC5" w:rsidRDefault="00A11BC5" w:rsidP="00692C92">
            <w:pPr>
              <w:jc w:val="both"/>
              <w:rPr>
                <w:rFonts w:ascii="Arial" w:hAnsi="Arial" w:cs="Arial"/>
                <w:sz w:val="16"/>
                <w:szCs w:val="16"/>
              </w:rPr>
            </w:pPr>
            <w:r w:rsidRPr="004B3829">
              <w:rPr>
                <w:rFonts w:ascii="Arial" w:hAnsi="Arial" w:cs="Arial"/>
                <w:sz w:val="16"/>
                <w:szCs w:val="16"/>
              </w:rPr>
              <w:t xml:space="preserve">Todas las especificaciones técnicas, son las mínimas requeridas: Por lo tanto, los oferentes podrán ofrecer mejores características de las solicitadas. </w:t>
            </w:r>
          </w:p>
          <w:p w14:paraId="7EA1217E" w14:textId="77777777" w:rsidR="00A11BC5" w:rsidRPr="004B3829" w:rsidRDefault="00A11BC5" w:rsidP="00692C92">
            <w:pPr>
              <w:jc w:val="both"/>
              <w:rPr>
                <w:rFonts w:ascii="Arial" w:hAnsi="Arial" w:cs="Arial"/>
                <w:bCs/>
                <w:color w:val="000000"/>
                <w:sz w:val="16"/>
                <w:szCs w:val="16"/>
                <w:lang w:eastAsia="es-CO"/>
              </w:rPr>
            </w:pPr>
          </w:p>
          <w:p w14:paraId="068EDFBB" w14:textId="77777777" w:rsidR="00A11BC5" w:rsidRDefault="00A11BC5" w:rsidP="00692C92">
            <w:pPr>
              <w:jc w:val="both"/>
              <w:rPr>
                <w:rFonts w:ascii="Arial" w:hAnsi="Arial" w:cs="Arial"/>
                <w:b/>
                <w:sz w:val="16"/>
                <w:szCs w:val="16"/>
                <w:lang w:val="pt-PT"/>
              </w:rPr>
            </w:pPr>
            <w:r w:rsidRPr="004B3829">
              <w:rPr>
                <w:rFonts w:ascii="Arial" w:hAnsi="Arial" w:cs="Arial"/>
                <w:bCs/>
                <w:color w:val="000000"/>
                <w:sz w:val="16"/>
                <w:szCs w:val="16"/>
                <w:lang w:eastAsia="es-CO"/>
              </w:rPr>
              <w:t>Imagen de referencia:</w:t>
            </w:r>
          </w:p>
          <w:p w14:paraId="3229AD46" w14:textId="77777777" w:rsidR="00A11BC5" w:rsidRDefault="00A11BC5" w:rsidP="00692C92">
            <w:pPr>
              <w:jc w:val="center"/>
              <w:rPr>
                <w:rFonts w:ascii="Arial" w:hAnsi="Arial" w:cs="Arial"/>
                <w:b/>
                <w:sz w:val="16"/>
                <w:szCs w:val="16"/>
                <w:lang w:val="pt-PT"/>
              </w:rPr>
            </w:pPr>
            <w:r>
              <w:rPr>
                <w:noProof/>
              </w:rPr>
              <w:drawing>
                <wp:inline distT="0" distB="0" distL="0" distR="0" wp14:anchorId="391C9489" wp14:editId="187B2935">
                  <wp:extent cx="1168400" cy="1606959"/>
                  <wp:effectExtent l="0" t="0" r="0" b="0"/>
                  <wp:docPr id="91232864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328649" name="Imagen 91232864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68400" cy="1606959"/>
                          </a:xfrm>
                          <a:prstGeom prst="rect">
                            <a:avLst/>
                          </a:prstGeom>
                        </pic:spPr>
                      </pic:pic>
                    </a:graphicData>
                  </a:graphic>
                </wp:inline>
              </w:drawing>
            </w:r>
          </w:p>
          <w:p w14:paraId="03E933F2" w14:textId="77777777" w:rsidR="00A11BC5" w:rsidRPr="001C5FEC" w:rsidRDefault="00A11BC5" w:rsidP="00692C92">
            <w:pPr>
              <w:jc w:val="both"/>
              <w:rPr>
                <w:rFonts w:ascii="Arial" w:hAnsi="Arial" w:cs="Arial"/>
                <w:b/>
                <w:sz w:val="16"/>
                <w:szCs w:val="16"/>
                <w:lang w:val="pt-PT"/>
              </w:rPr>
            </w:pPr>
          </w:p>
        </w:tc>
        <w:tc>
          <w:tcPr>
            <w:tcW w:w="359" w:type="pct"/>
            <w:vAlign w:val="center"/>
          </w:tcPr>
          <w:p w14:paraId="247A7267" w14:textId="77777777" w:rsidR="00A11BC5" w:rsidRDefault="00A11BC5" w:rsidP="00692C92">
            <w:pPr>
              <w:pStyle w:val="Prrafodelista"/>
              <w:tabs>
                <w:tab w:val="left" w:pos="240"/>
              </w:tabs>
              <w:ind w:left="0"/>
              <w:jc w:val="center"/>
              <w:rPr>
                <w:rFonts w:ascii="Arial" w:eastAsia="MS Mincho" w:hAnsi="Arial" w:cs="Arial"/>
                <w:sz w:val="16"/>
                <w:szCs w:val="16"/>
              </w:rPr>
            </w:pPr>
            <w:r>
              <w:rPr>
                <w:rFonts w:ascii="Arial" w:eastAsia="MS Mincho" w:hAnsi="Arial" w:cs="Arial"/>
                <w:sz w:val="16"/>
                <w:szCs w:val="16"/>
              </w:rPr>
              <w:lastRenderedPageBreak/>
              <w:t>1</w:t>
            </w:r>
          </w:p>
        </w:tc>
        <w:tc>
          <w:tcPr>
            <w:tcW w:w="462" w:type="pct"/>
            <w:gridSpan w:val="2"/>
            <w:vAlign w:val="center"/>
          </w:tcPr>
          <w:p w14:paraId="0883A8B2" w14:textId="77777777" w:rsidR="00A11BC5" w:rsidRPr="005A6A0C" w:rsidRDefault="00A11BC5" w:rsidP="00692C92">
            <w:pPr>
              <w:pStyle w:val="Prrafodelista"/>
              <w:tabs>
                <w:tab w:val="left" w:pos="240"/>
              </w:tabs>
              <w:ind w:left="0"/>
              <w:jc w:val="center"/>
              <w:rPr>
                <w:rFonts w:ascii="Arial" w:hAnsi="Arial" w:cs="Arial"/>
                <w:sz w:val="16"/>
                <w:szCs w:val="16"/>
              </w:rPr>
            </w:pPr>
            <w:r w:rsidRPr="005A6A0C">
              <w:rPr>
                <w:rFonts w:ascii="Arial" w:hAnsi="Arial" w:cs="Arial"/>
                <w:sz w:val="16"/>
                <w:szCs w:val="16"/>
              </w:rPr>
              <w:t>Unidad</w:t>
            </w:r>
          </w:p>
        </w:tc>
        <w:tc>
          <w:tcPr>
            <w:tcW w:w="507" w:type="pct"/>
            <w:gridSpan w:val="2"/>
            <w:vAlign w:val="center"/>
          </w:tcPr>
          <w:p w14:paraId="3DEB6EE2" w14:textId="77777777" w:rsidR="00A11BC5" w:rsidRPr="005A6A0C" w:rsidRDefault="00A11BC5" w:rsidP="00692C92">
            <w:pPr>
              <w:pStyle w:val="Prrafodelista"/>
              <w:tabs>
                <w:tab w:val="left" w:pos="240"/>
              </w:tabs>
              <w:ind w:left="0"/>
              <w:jc w:val="center"/>
              <w:rPr>
                <w:rFonts w:ascii="Arial" w:hAnsi="Arial" w:cs="Arial"/>
                <w:sz w:val="16"/>
                <w:szCs w:val="16"/>
              </w:rPr>
            </w:pPr>
          </w:p>
        </w:tc>
        <w:tc>
          <w:tcPr>
            <w:tcW w:w="531" w:type="pct"/>
            <w:vAlign w:val="center"/>
          </w:tcPr>
          <w:p w14:paraId="0C09B31D" w14:textId="77777777" w:rsidR="00A11BC5" w:rsidRPr="005A6A0C" w:rsidRDefault="00A11BC5" w:rsidP="00692C92">
            <w:pPr>
              <w:pStyle w:val="Prrafodelista"/>
              <w:tabs>
                <w:tab w:val="left" w:pos="240"/>
              </w:tabs>
              <w:ind w:left="0"/>
              <w:jc w:val="center"/>
              <w:rPr>
                <w:rFonts w:ascii="Arial" w:hAnsi="Arial" w:cs="Arial"/>
                <w:sz w:val="16"/>
                <w:szCs w:val="16"/>
              </w:rPr>
            </w:pPr>
          </w:p>
        </w:tc>
      </w:tr>
      <w:tr w:rsidR="00A11BC5" w:rsidRPr="00CA2043" w14:paraId="2F768773" w14:textId="77777777" w:rsidTr="00692C92">
        <w:trPr>
          <w:jc w:val="center"/>
        </w:trPr>
        <w:tc>
          <w:tcPr>
            <w:tcW w:w="5000" w:type="pct"/>
            <w:gridSpan w:val="9"/>
            <w:vAlign w:val="center"/>
          </w:tcPr>
          <w:p w14:paraId="23A2968E" w14:textId="77777777" w:rsidR="00A11BC5" w:rsidRPr="005A6A0C" w:rsidRDefault="00A11BC5" w:rsidP="00692C92">
            <w:pPr>
              <w:pStyle w:val="Prrafodelista"/>
              <w:tabs>
                <w:tab w:val="left" w:pos="240"/>
              </w:tabs>
              <w:ind w:left="0"/>
              <w:jc w:val="center"/>
              <w:rPr>
                <w:rFonts w:ascii="Arial" w:hAnsi="Arial" w:cs="Arial"/>
                <w:b/>
                <w:sz w:val="16"/>
                <w:szCs w:val="16"/>
              </w:rPr>
            </w:pPr>
          </w:p>
        </w:tc>
      </w:tr>
      <w:tr w:rsidR="00A11BC5" w:rsidRPr="005A6A0C" w14:paraId="52550393" w14:textId="77777777" w:rsidTr="00692C92">
        <w:trPr>
          <w:jc w:val="center"/>
        </w:trPr>
        <w:tc>
          <w:tcPr>
            <w:tcW w:w="5000" w:type="pct"/>
            <w:gridSpan w:val="9"/>
            <w:vAlign w:val="center"/>
          </w:tcPr>
          <w:p w14:paraId="713713A7" w14:textId="77777777" w:rsidR="00A11BC5" w:rsidRPr="00B60CDC" w:rsidRDefault="00A11BC5" w:rsidP="00692C92">
            <w:pPr>
              <w:tabs>
                <w:tab w:val="left" w:pos="240"/>
              </w:tabs>
              <w:rPr>
                <w:rFonts w:ascii="Arial" w:hAnsi="Arial" w:cs="Arial"/>
                <w:b/>
                <w:sz w:val="20"/>
                <w:szCs w:val="20"/>
              </w:rPr>
            </w:pPr>
          </w:p>
          <w:p w14:paraId="68F9D571" w14:textId="77777777" w:rsidR="00A11BC5" w:rsidRPr="00306EB1" w:rsidRDefault="00A11BC5">
            <w:pPr>
              <w:pStyle w:val="Prrafodelista"/>
              <w:numPr>
                <w:ilvl w:val="0"/>
                <w:numId w:val="53"/>
              </w:numPr>
              <w:tabs>
                <w:tab w:val="left" w:pos="240"/>
              </w:tabs>
              <w:ind w:left="426"/>
              <w:jc w:val="center"/>
              <w:rPr>
                <w:rFonts w:ascii="Arial" w:hAnsi="Arial" w:cs="Arial"/>
                <w:b/>
                <w:sz w:val="20"/>
                <w:szCs w:val="20"/>
              </w:rPr>
            </w:pPr>
            <w:r w:rsidRPr="00306EB1">
              <w:rPr>
                <w:rFonts w:ascii="Arial" w:hAnsi="Arial" w:cs="Arial"/>
                <w:b/>
                <w:sz w:val="20"/>
                <w:szCs w:val="20"/>
              </w:rPr>
              <w:t>OTRAS CONDICIONES TÉCNICAS VERIFICABLES</w:t>
            </w:r>
          </w:p>
          <w:p w14:paraId="537E3FEB" w14:textId="77777777" w:rsidR="00A11BC5" w:rsidRDefault="00A11BC5" w:rsidP="00692C92">
            <w:pPr>
              <w:pStyle w:val="Prrafodelista"/>
              <w:tabs>
                <w:tab w:val="left" w:pos="240"/>
              </w:tabs>
              <w:ind w:left="426"/>
              <w:rPr>
                <w:rFonts w:ascii="Arial" w:hAnsi="Arial" w:cs="Arial"/>
                <w:b/>
                <w:sz w:val="18"/>
                <w:szCs w:val="18"/>
              </w:rPr>
            </w:pPr>
          </w:p>
          <w:p w14:paraId="2D66FB7B" w14:textId="77777777" w:rsidR="00A11BC5" w:rsidRPr="00306EB1" w:rsidRDefault="00A11BC5" w:rsidP="00692C92">
            <w:pPr>
              <w:pStyle w:val="Prrafodelista"/>
              <w:tabs>
                <w:tab w:val="left" w:pos="240"/>
              </w:tabs>
              <w:ind w:left="426"/>
              <w:rPr>
                <w:rFonts w:ascii="Arial" w:hAnsi="Arial" w:cs="Arial"/>
                <w:b/>
                <w:sz w:val="18"/>
                <w:szCs w:val="18"/>
              </w:rPr>
            </w:pPr>
          </w:p>
          <w:p w14:paraId="62CA60BE" w14:textId="77777777" w:rsidR="00A11BC5" w:rsidRPr="00306EB1" w:rsidRDefault="00A11BC5" w:rsidP="00692C92">
            <w:pPr>
              <w:pStyle w:val="Prrafodelista"/>
              <w:tabs>
                <w:tab w:val="left" w:pos="240"/>
              </w:tabs>
              <w:ind w:left="426"/>
              <w:rPr>
                <w:rFonts w:ascii="Arial" w:hAnsi="Arial" w:cs="Arial"/>
                <w:b/>
                <w:sz w:val="8"/>
                <w:szCs w:val="18"/>
              </w:rPr>
            </w:pPr>
          </w:p>
          <w:p w14:paraId="08EE48AC" w14:textId="77777777" w:rsidR="00A11BC5" w:rsidRPr="00105002" w:rsidRDefault="00A11BC5" w:rsidP="00692C92">
            <w:pPr>
              <w:ind w:left="426"/>
              <w:jc w:val="both"/>
              <w:rPr>
                <w:rFonts w:ascii="Arial" w:hAnsi="Arial" w:cs="Arial"/>
                <w:sz w:val="20"/>
                <w:szCs w:val="18"/>
              </w:rPr>
            </w:pPr>
            <w:r w:rsidRPr="00306EB1">
              <w:rPr>
                <w:rFonts w:ascii="Arial" w:hAnsi="Arial" w:cs="Arial"/>
                <w:sz w:val="20"/>
                <w:szCs w:val="20"/>
              </w:rPr>
              <w:t xml:space="preserve">Yo ____________________________________________________________, identificado(a) con la cédula de ciudadanía No. _________________ De ___________________, en mi carácter de ____________________ </w:t>
            </w:r>
            <w:proofErr w:type="spellStart"/>
            <w:r w:rsidRPr="00306EB1">
              <w:rPr>
                <w:rFonts w:ascii="Arial" w:hAnsi="Arial" w:cs="Arial"/>
                <w:sz w:val="20"/>
                <w:szCs w:val="20"/>
              </w:rPr>
              <w:t>de</w:t>
            </w:r>
            <w:proofErr w:type="spellEnd"/>
            <w:r w:rsidRPr="00306EB1">
              <w:rPr>
                <w:rFonts w:ascii="Arial" w:hAnsi="Arial" w:cs="Arial"/>
                <w:sz w:val="20"/>
                <w:szCs w:val="20"/>
              </w:rPr>
              <w:t xml:space="preserve"> la firma ________________________________ o en mi propio nombre, certifico bajo gravedad de juramento </w:t>
            </w:r>
            <w:r w:rsidRPr="00306EB1">
              <w:rPr>
                <w:rFonts w:ascii="Arial" w:hAnsi="Arial" w:cs="Arial"/>
                <w:sz w:val="20"/>
                <w:szCs w:val="18"/>
              </w:rPr>
              <w:t xml:space="preserve">que la firma que represento cumpliré con los siguientes factores de otras condiciones técnicas verificables, del presente estudio previo el cual se comprobaran como cumple o no cumple, así: </w:t>
            </w:r>
          </w:p>
          <w:p w14:paraId="38669453" w14:textId="77777777" w:rsidR="00A11BC5" w:rsidRPr="005A6A0C" w:rsidRDefault="00A11BC5" w:rsidP="00692C92">
            <w:pPr>
              <w:pStyle w:val="Prrafodelista"/>
              <w:tabs>
                <w:tab w:val="left" w:pos="240"/>
              </w:tabs>
              <w:ind w:left="0"/>
              <w:jc w:val="center"/>
              <w:rPr>
                <w:rFonts w:ascii="Arial" w:hAnsi="Arial" w:cs="Arial"/>
                <w:b/>
                <w:sz w:val="16"/>
                <w:szCs w:val="16"/>
              </w:rPr>
            </w:pPr>
          </w:p>
        </w:tc>
      </w:tr>
      <w:tr w:rsidR="00A11BC5" w:rsidRPr="005A6A0C" w14:paraId="3D7E1D29" w14:textId="77777777" w:rsidTr="00692C92">
        <w:trPr>
          <w:trHeight w:val="424"/>
          <w:jc w:val="center"/>
        </w:trPr>
        <w:tc>
          <w:tcPr>
            <w:tcW w:w="351" w:type="pct"/>
            <w:gridSpan w:val="2"/>
            <w:vAlign w:val="center"/>
          </w:tcPr>
          <w:p w14:paraId="22770CEC" w14:textId="77777777" w:rsidR="00A11BC5" w:rsidRPr="005A6A0C" w:rsidRDefault="00A11BC5" w:rsidP="00692C92">
            <w:pPr>
              <w:pStyle w:val="Prrafodelista"/>
              <w:tabs>
                <w:tab w:val="left" w:pos="240"/>
              </w:tabs>
              <w:ind w:left="0"/>
              <w:jc w:val="center"/>
              <w:rPr>
                <w:rFonts w:ascii="Arial" w:hAnsi="Arial" w:cs="Arial"/>
                <w:b/>
                <w:sz w:val="18"/>
                <w:szCs w:val="18"/>
              </w:rPr>
            </w:pPr>
            <w:r>
              <w:rPr>
                <w:rFonts w:ascii="Arial" w:hAnsi="Arial" w:cs="Arial"/>
                <w:b/>
                <w:sz w:val="18"/>
                <w:szCs w:val="18"/>
              </w:rPr>
              <w:t xml:space="preserve">  </w:t>
            </w:r>
            <w:r w:rsidRPr="005A6A0C">
              <w:rPr>
                <w:rFonts w:ascii="Arial" w:hAnsi="Arial" w:cs="Arial"/>
                <w:b/>
                <w:sz w:val="18"/>
                <w:szCs w:val="18"/>
              </w:rPr>
              <w:t>ITEM</w:t>
            </w:r>
          </w:p>
        </w:tc>
        <w:tc>
          <w:tcPr>
            <w:tcW w:w="3270" w:type="pct"/>
            <w:gridSpan w:val="3"/>
            <w:vAlign w:val="center"/>
          </w:tcPr>
          <w:p w14:paraId="4C379080" w14:textId="77777777" w:rsidR="00A11BC5" w:rsidRPr="005A6A0C" w:rsidRDefault="00A11BC5" w:rsidP="00692C92">
            <w:pPr>
              <w:pStyle w:val="Prrafodelista"/>
              <w:tabs>
                <w:tab w:val="left" w:pos="240"/>
              </w:tabs>
              <w:ind w:left="0"/>
              <w:jc w:val="center"/>
              <w:rPr>
                <w:rFonts w:ascii="Arial" w:hAnsi="Arial" w:cs="Arial"/>
                <w:b/>
                <w:sz w:val="18"/>
                <w:szCs w:val="18"/>
              </w:rPr>
            </w:pPr>
            <w:r>
              <w:rPr>
                <w:rFonts w:ascii="Arial" w:hAnsi="Arial" w:cs="Arial"/>
                <w:b/>
                <w:sz w:val="18"/>
                <w:szCs w:val="18"/>
              </w:rPr>
              <w:t xml:space="preserve">OTRAS </w:t>
            </w:r>
            <w:r w:rsidRPr="005A6A0C">
              <w:rPr>
                <w:rFonts w:ascii="Arial" w:hAnsi="Arial" w:cs="Arial"/>
                <w:b/>
                <w:sz w:val="18"/>
                <w:szCs w:val="18"/>
              </w:rPr>
              <w:t xml:space="preserve">CONDICIONES TÉCNICAS </w:t>
            </w:r>
          </w:p>
        </w:tc>
        <w:tc>
          <w:tcPr>
            <w:tcW w:w="627" w:type="pct"/>
            <w:gridSpan w:val="2"/>
            <w:vAlign w:val="center"/>
          </w:tcPr>
          <w:p w14:paraId="0AAF6561" w14:textId="77777777" w:rsidR="00A11BC5" w:rsidRPr="005A6A0C" w:rsidRDefault="00A11BC5" w:rsidP="00692C92">
            <w:pPr>
              <w:pStyle w:val="Prrafodelista"/>
              <w:tabs>
                <w:tab w:val="left" w:pos="240"/>
              </w:tabs>
              <w:ind w:left="0"/>
              <w:jc w:val="center"/>
              <w:rPr>
                <w:rFonts w:ascii="Arial" w:hAnsi="Arial" w:cs="Arial"/>
                <w:b/>
                <w:sz w:val="18"/>
                <w:szCs w:val="18"/>
              </w:rPr>
            </w:pPr>
            <w:r w:rsidRPr="005A6A0C">
              <w:rPr>
                <w:rFonts w:ascii="Arial" w:hAnsi="Arial" w:cs="Arial"/>
                <w:b/>
                <w:sz w:val="18"/>
                <w:szCs w:val="18"/>
              </w:rPr>
              <w:t>CUMPLE</w:t>
            </w:r>
          </w:p>
        </w:tc>
        <w:tc>
          <w:tcPr>
            <w:tcW w:w="752" w:type="pct"/>
            <w:gridSpan w:val="2"/>
            <w:vAlign w:val="center"/>
          </w:tcPr>
          <w:p w14:paraId="05D0FCC7" w14:textId="77777777" w:rsidR="00A11BC5" w:rsidRPr="005A6A0C" w:rsidRDefault="00A11BC5" w:rsidP="00692C92">
            <w:pPr>
              <w:pStyle w:val="Prrafodelista"/>
              <w:tabs>
                <w:tab w:val="left" w:pos="240"/>
              </w:tabs>
              <w:ind w:left="0"/>
              <w:jc w:val="center"/>
              <w:rPr>
                <w:rFonts w:ascii="Arial" w:hAnsi="Arial" w:cs="Arial"/>
                <w:b/>
                <w:sz w:val="18"/>
                <w:szCs w:val="18"/>
              </w:rPr>
            </w:pPr>
            <w:r w:rsidRPr="005A6A0C">
              <w:rPr>
                <w:rFonts w:ascii="Arial" w:hAnsi="Arial" w:cs="Arial"/>
                <w:b/>
                <w:sz w:val="18"/>
                <w:szCs w:val="18"/>
              </w:rPr>
              <w:t>NO CUMPLE</w:t>
            </w:r>
          </w:p>
        </w:tc>
      </w:tr>
      <w:tr w:rsidR="00A11BC5" w:rsidRPr="005A6A0C" w14:paraId="75BCCE29" w14:textId="77777777" w:rsidTr="00692C92">
        <w:trPr>
          <w:jc w:val="center"/>
        </w:trPr>
        <w:tc>
          <w:tcPr>
            <w:tcW w:w="351" w:type="pct"/>
            <w:gridSpan w:val="2"/>
            <w:vAlign w:val="center"/>
          </w:tcPr>
          <w:p w14:paraId="2A317095"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1</w:t>
            </w:r>
          </w:p>
        </w:tc>
        <w:tc>
          <w:tcPr>
            <w:tcW w:w="3270" w:type="pct"/>
            <w:gridSpan w:val="3"/>
            <w:vAlign w:val="center"/>
          </w:tcPr>
          <w:p w14:paraId="45B8D0EE" w14:textId="77777777" w:rsidR="00A11BC5" w:rsidRPr="005A6A0C" w:rsidRDefault="00A11BC5" w:rsidP="00692C92">
            <w:pPr>
              <w:pStyle w:val="Prrafodelista"/>
              <w:tabs>
                <w:tab w:val="left" w:pos="240"/>
              </w:tabs>
              <w:ind w:left="0"/>
              <w:jc w:val="both"/>
              <w:rPr>
                <w:rFonts w:ascii="Arial" w:hAnsi="Arial" w:cs="Arial"/>
                <w:b/>
                <w:sz w:val="18"/>
                <w:szCs w:val="18"/>
              </w:rPr>
            </w:pPr>
            <w:r w:rsidRPr="005400D2">
              <w:rPr>
                <w:rFonts w:ascii="Arial" w:hAnsi="Arial" w:cs="Arial"/>
                <w:sz w:val="18"/>
                <w:szCs w:val="18"/>
                <w:lang w:eastAsia="es-CO"/>
              </w:rPr>
              <w:t>Cumplir con el objeto contractual de conformidad con lo pactado con base en las características y condiciones propias del objeto contratado y en las cantidades solicitadas y ofertadas por el Oferente.</w:t>
            </w:r>
          </w:p>
        </w:tc>
        <w:tc>
          <w:tcPr>
            <w:tcW w:w="627" w:type="pct"/>
            <w:gridSpan w:val="2"/>
            <w:vAlign w:val="center"/>
          </w:tcPr>
          <w:p w14:paraId="5E341B44"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1006F39F"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69F7BCD9" w14:textId="77777777" w:rsidTr="00692C92">
        <w:trPr>
          <w:jc w:val="center"/>
        </w:trPr>
        <w:tc>
          <w:tcPr>
            <w:tcW w:w="351" w:type="pct"/>
            <w:gridSpan w:val="2"/>
            <w:vAlign w:val="center"/>
          </w:tcPr>
          <w:p w14:paraId="673DEBF6"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2</w:t>
            </w:r>
          </w:p>
        </w:tc>
        <w:tc>
          <w:tcPr>
            <w:tcW w:w="3270" w:type="pct"/>
            <w:gridSpan w:val="3"/>
            <w:vAlign w:val="center"/>
          </w:tcPr>
          <w:p w14:paraId="4D9219F4"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 xml:space="preserve">Obrar con lealtad y buena fe en las distintas etapas contractuales, evitando dilaciones y trabas. </w:t>
            </w:r>
          </w:p>
        </w:tc>
        <w:tc>
          <w:tcPr>
            <w:tcW w:w="627" w:type="pct"/>
            <w:gridSpan w:val="2"/>
            <w:vAlign w:val="center"/>
          </w:tcPr>
          <w:p w14:paraId="78FA7A75"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3C38CC05"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279F988E" w14:textId="77777777" w:rsidTr="00692C92">
        <w:trPr>
          <w:jc w:val="center"/>
        </w:trPr>
        <w:tc>
          <w:tcPr>
            <w:tcW w:w="351" w:type="pct"/>
            <w:gridSpan w:val="2"/>
            <w:vAlign w:val="center"/>
          </w:tcPr>
          <w:p w14:paraId="6014B349"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3</w:t>
            </w:r>
          </w:p>
        </w:tc>
        <w:tc>
          <w:tcPr>
            <w:tcW w:w="3270" w:type="pct"/>
            <w:gridSpan w:val="3"/>
            <w:vAlign w:val="center"/>
          </w:tcPr>
          <w:p w14:paraId="152EEB49"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 xml:space="preserve">Responder en los plazos que </w:t>
            </w:r>
            <w:r>
              <w:rPr>
                <w:rFonts w:ascii="Arial" w:hAnsi="Arial" w:cs="Arial"/>
                <w:sz w:val="18"/>
                <w:szCs w:val="18"/>
                <w:lang w:eastAsia="es-CO"/>
              </w:rPr>
              <w:t>la Policía Metropolitana de Ibagué</w:t>
            </w:r>
            <w:r w:rsidRPr="005400D2">
              <w:rPr>
                <w:rFonts w:ascii="Arial" w:hAnsi="Arial" w:cs="Arial"/>
                <w:sz w:val="18"/>
                <w:szCs w:val="18"/>
                <w:lang w:eastAsia="es-CO"/>
              </w:rPr>
              <w:t xml:space="preserve"> establezca en cada caso, los requerimientos de aclaración o de información que le formule. </w:t>
            </w:r>
          </w:p>
        </w:tc>
        <w:tc>
          <w:tcPr>
            <w:tcW w:w="627" w:type="pct"/>
            <w:gridSpan w:val="2"/>
            <w:vAlign w:val="center"/>
          </w:tcPr>
          <w:p w14:paraId="44051B59"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12F6F848"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1BACA556" w14:textId="77777777" w:rsidTr="00692C92">
        <w:trPr>
          <w:jc w:val="center"/>
        </w:trPr>
        <w:tc>
          <w:tcPr>
            <w:tcW w:w="351" w:type="pct"/>
            <w:gridSpan w:val="2"/>
            <w:vAlign w:val="center"/>
          </w:tcPr>
          <w:p w14:paraId="30AC547B"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4</w:t>
            </w:r>
          </w:p>
        </w:tc>
        <w:tc>
          <w:tcPr>
            <w:tcW w:w="3270" w:type="pct"/>
            <w:gridSpan w:val="3"/>
            <w:vAlign w:val="center"/>
          </w:tcPr>
          <w:p w14:paraId="5E31C4CE"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tc>
        <w:tc>
          <w:tcPr>
            <w:tcW w:w="627" w:type="pct"/>
            <w:gridSpan w:val="2"/>
            <w:vAlign w:val="center"/>
          </w:tcPr>
          <w:p w14:paraId="3657EFAC"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66927558"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3722FF86" w14:textId="77777777" w:rsidTr="00692C92">
        <w:trPr>
          <w:jc w:val="center"/>
        </w:trPr>
        <w:tc>
          <w:tcPr>
            <w:tcW w:w="351" w:type="pct"/>
            <w:gridSpan w:val="2"/>
            <w:vAlign w:val="center"/>
          </w:tcPr>
          <w:p w14:paraId="494F8B17"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5</w:t>
            </w:r>
          </w:p>
        </w:tc>
        <w:tc>
          <w:tcPr>
            <w:tcW w:w="3270" w:type="pct"/>
            <w:gridSpan w:val="3"/>
            <w:vAlign w:val="center"/>
          </w:tcPr>
          <w:p w14:paraId="0B97C9B3"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tc>
        <w:tc>
          <w:tcPr>
            <w:tcW w:w="627" w:type="pct"/>
            <w:gridSpan w:val="2"/>
            <w:vAlign w:val="center"/>
          </w:tcPr>
          <w:p w14:paraId="5921916C"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77D4BB51"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1713CAEA" w14:textId="77777777" w:rsidTr="00692C92">
        <w:trPr>
          <w:jc w:val="center"/>
        </w:trPr>
        <w:tc>
          <w:tcPr>
            <w:tcW w:w="351" w:type="pct"/>
            <w:gridSpan w:val="2"/>
            <w:vAlign w:val="center"/>
          </w:tcPr>
          <w:p w14:paraId="54B17D23"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lastRenderedPageBreak/>
              <w:t>6</w:t>
            </w:r>
          </w:p>
        </w:tc>
        <w:tc>
          <w:tcPr>
            <w:tcW w:w="3270" w:type="pct"/>
            <w:gridSpan w:val="3"/>
            <w:vAlign w:val="center"/>
          </w:tcPr>
          <w:p w14:paraId="381A902A"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No acceder a peticiones o amenazas, de quienes actuando por fuera de la ley pretendan obligarlo a hacer u omitir algún acto o hecho, el OFERENTE deberá Informar de tal evento a</w:t>
            </w:r>
            <w:r>
              <w:rPr>
                <w:rFonts w:ascii="Arial" w:hAnsi="Arial" w:cs="Arial"/>
                <w:sz w:val="18"/>
                <w:szCs w:val="18"/>
                <w:lang w:eastAsia="es-CO"/>
              </w:rPr>
              <w:t xml:space="preserve"> </w:t>
            </w:r>
            <w:r w:rsidRPr="005400D2">
              <w:rPr>
                <w:rFonts w:ascii="Arial" w:hAnsi="Arial" w:cs="Arial"/>
                <w:sz w:val="18"/>
                <w:szCs w:val="18"/>
                <w:lang w:eastAsia="es-CO"/>
              </w:rPr>
              <w:t>la Policía Metropolitana de</w:t>
            </w:r>
            <w:r>
              <w:rPr>
                <w:rFonts w:ascii="Arial" w:hAnsi="Arial" w:cs="Arial"/>
                <w:sz w:val="18"/>
                <w:szCs w:val="18"/>
                <w:lang w:eastAsia="es-CO"/>
              </w:rPr>
              <w:t xml:space="preserve"> Ibagué </w:t>
            </w:r>
            <w:r w:rsidRPr="005400D2">
              <w:rPr>
                <w:rFonts w:ascii="Arial" w:hAnsi="Arial" w:cs="Arial"/>
                <w:sz w:val="18"/>
                <w:szCs w:val="18"/>
                <w:lang w:eastAsia="es-CO"/>
              </w:rPr>
              <w:t xml:space="preserve">y a las autoridades competentes para que se adopte las medidas necesarias. </w:t>
            </w:r>
          </w:p>
        </w:tc>
        <w:tc>
          <w:tcPr>
            <w:tcW w:w="627" w:type="pct"/>
            <w:gridSpan w:val="2"/>
            <w:vAlign w:val="center"/>
          </w:tcPr>
          <w:p w14:paraId="6E197D09"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62DEC40B"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4D6D8332" w14:textId="77777777" w:rsidTr="00692C92">
        <w:trPr>
          <w:jc w:val="center"/>
        </w:trPr>
        <w:tc>
          <w:tcPr>
            <w:tcW w:w="351" w:type="pct"/>
            <w:gridSpan w:val="2"/>
            <w:vAlign w:val="center"/>
          </w:tcPr>
          <w:p w14:paraId="6D5C4294"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7</w:t>
            </w:r>
          </w:p>
        </w:tc>
        <w:tc>
          <w:tcPr>
            <w:tcW w:w="3270" w:type="pct"/>
            <w:gridSpan w:val="3"/>
            <w:vAlign w:val="center"/>
          </w:tcPr>
          <w:p w14:paraId="0773243A"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Mantener activa la cuenta corriente o de ahorros reportada para los pagos con el fin de evitar traumatismos en el proceso de ejecución del contrato.</w:t>
            </w:r>
          </w:p>
        </w:tc>
        <w:tc>
          <w:tcPr>
            <w:tcW w:w="627" w:type="pct"/>
            <w:gridSpan w:val="2"/>
            <w:vAlign w:val="center"/>
          </w:tcPr>
          <w:p w14:paraId="67416D4E"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540B37EE"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2B995C51" w14:textId="77777777" w:rsidTr="00692C92">
        <w:trPr>
          <w:jc w:val="center"/>
        </w:trPr>
        <w:tc>
          <w:tcPr>
            <w:tcW w:w="351" w:type="pct"/>
            <w:gridSpan w:val="2"/>
            <w:vAlign w:val="center"/>
          </w:tcPr>
          <w:p w14:paraId="7D4EF7EB"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8</w:t>
            </w:r>
          </w:p>
        </w:tc>
        <w:tc>
          <w:tcPr>
            <w:tcW w:w="3270" w:type="pct"/>
            <w:gridSpan w:val="3"/>
            <w:vAlign w:val="center"/>
          </w:tcPr>
          <w:p w14:paraId="5989DBA5"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Restituir a la Policía Nacional – Metropolitana de</w:t>
            </w:r>
            <w:r>
              <w:rPr>
                <w:rFonts w:ascii="Arial" w:hAnsi="Arial" w:cs="Arial"/>
                <w:sz w:val="18"/>
                <w:szCs w:val="18"/>
                <w:lang w:eastAsia="es-CO"/>
              </w:rPr>
              <w:t xml:space="preserve"> Ibagué</w:t>
            </w:r>
            <w:r w:rsidRPr="005400D2">
              <w:rPr>
                <w:rFonts w:ascii="Arial" w:hAnsi="Arial" w:cs="Arial"/>
                <w:sz w:val="18"/>
                <w:szCs w:val="18"/>
                <w:lang w:eastAsia="es-CO"/>
              </w:rPr>
              <w:t xml:space="preserve">, los elementos que haya colocado a su disposición para el desarrollo del objeto contractual, cuando se lo requiera o al finalizar el contrato, en caso que se hayan suministrado. </w:t>
            </w:r>
          </w:p>
        </w:tc>
        <w:tc>
          <w:tcPr>
            <w:tcW w:w="627" w:type="pct"/>
            <w:gridSpan w:val="2"/>
            <w:vAlign w:val="center"/>
          </w:tcPr>
          <w:p w14:paraId="18BC2ABA"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05BFD6A0"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709859A9" w14:textId="77777777" w:rsidTr="00692C92">
        <w:trPr>
          <w:jc w:val="center"/>
        </w:trPr>
        <w:tc>
          <w:tcPr>
            <w:tcW w:w="351" w:type="pct"/>
            <w:gridSpan w:val="2"/>
            <w:vAlign w:val="center"/>
          </w:tcPr>
          <w:p w14:paraId="35775F00"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9</w:t>
            </w:r>
          </w:p>
        </w:tc>
        <w:tc>
          <w:tcPr>
            <w:tcW w:w="3270" w:type="pct"/>
            <w:gridSpan w:val="3"/>
            <w:vAlign w:val="center"/>
          </w:tcPr>
          <w:p w14:paraId="3F845918"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Mantener indemne a la Policía Metropolitana de</w:t>
            </w:r>
            <w:r>
              <w:rPr>
                <w:rFonts w:ascii="Arial" w:hAnsi="Arial" w:cs="Arial"/>
                <w:sz w:val="18"/>
                <w:szCs w:val="18"/>
                <w:lang w:eastAsia="es-CO"/>
              </w:rPr>
              <w:t xml:space="preserve"> Ibagué </w:t>
            </w:r>
            <w:r w:rsidRPr="005400D2">
              <w:rPr>
                <w:rFonts w:ascii="Arial" w:hAnsi="Arial" w:cs="Arial"/>
                <w:sz w:val="18"/>
                <w:szCs w:val="18"/>
                <w:lang w:eastAsia="es-CO"/>
              </w:rPr>
              <w:t>de cualquier reclamación proveniente de terceros por daños ocasionados por el oferente en la ejecución del contrato.</w:t>
            </w:r>
          </w:p>
        </w:tc>
        <w:tc>
          <w:tcPr>
            <w:tcW w:w="627" w:type="pct"/>
            <w:gridSpan w:val="2"/>
            <w:vAlign w:val="center"/>
          </w:tcPr>
          <w:p w14:paraId="535ABC3E"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5AF47E26"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1F84FE07" w14:textId="77777777" w:rsidTr="00692C92">
        <w:trPr>
          <w:jc w:val="center"/>
        </w:trPr>
        <w:tc>
          <w:tcPr>
            <w:tcW w:w="351" w:type="pct"/>
            <w:gridSpan w:val="2"/>
            <w:vAlign w:val="center"/>
          </w:tcPr>
          <w:p w14:paraId="1FB48AC7"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10</w:t>
            </w:r>
          </w:p>
        </w:tc>
        <w:tc>
          <w:tcPr>
            <w:tcW w:w="3270" w:type="pct"/>
            <w:gridSpan w:val="3"/>
            <w:vAlign w:val="center"/>
          </w:tcPr>
          <w:p w14:paraId="6C3CBACC"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El oferente cumplirá con las normas ambientales expedidas por los organismos competentes en el territorio Nacional; los insumos contaminantes y/o peligrosos deben cumplir con toda la normativa ambiental y de prevención de riesgos aplicable, protegiendo la salud humana y el ambiente mismo.</w:t>
            </w:r>
          </w:p>
        </w:tc>
        <w:tc>
          <w:tcPr>
            <w:tcW w:w="627" w:type="pct"/>
            <w:gridSpan w:val="2"/>
            <w:vAlign w:val="center"/>
          </w:tcPr>
          <w:p w14:paraId="70D72163"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0828C7C8"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50CDC2DF" w14:textId="77777777" w:rsidTr="00692C92">
        <w:trPr>
          <w:jc w:val="center"/>
        </w:trPr>
        <w:tc>
          <w:tcPr>
            <w:tcW w:w="351" w:type="pct"/>
            <w:gridSpan w:val="2"/>
            <w:vAlign w:val="center"/>
          </w:tcPr>
          <w:p w14:paraId="4C121920"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11</w:t>
            </w:r>
          </w:p>
        </w:tc>
        <w:tc>
          <w:tcPr>
            <w:tcW w:w="3270" w:type="pct"/>
            <w:gridSpan w:val="3"/>
            <w:vAlign w:val="center"/>
          </w:tcPr>
          <w:p w14:paraId="6D5ABE82"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Los precios ofertados deben cubrir todos los costos de envío, transporte, embalaje, IVA unitario y gastos de administración por garantías y utilidad del oferente, los cuales deben ser asumidos por el oferente.</w:t>
            </w:r>
          </w:p>
        </w:tc>
        <w:tc>
          <w:tcPr>
            <w:tcW w:w="627" w:type="pct"/>
            <w:gridSpan w:val="2"/>
            <w:vAlign w:val="center"/>
          </w:tcPr>
          <w:p w14:paraId="4D4B71EB"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625E2567"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2323764E" w14:textId="77777777" w:rsidTr="00692C92">
        <w:trPr>
          <w:jc w:val="center"/>
        </w:trPr>
        <w:tc>
          <w:tcPr>
            <w:tcW w:w="351" w:type="pct"/>
            <w:gridSpan w:val="2"/>
            <w:vAlign w:val="center"/>
          </w:tcPr>
          <w:p w14:paraId="00B9D8C8"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12</w:t>
            </w:r>
          </w:p>
        </w:tc>
        <w:tc>
          <w:tcPr>
            <w:tcW w:w="3270" w:type="pct"/>
            <w:gridSpan w:val="3"/>
            <w:vAlign w:val="center"/>
          </w:tcPr>
          <w:p w14:paraId="74BE161E"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Eliminar posibles riesgos que afecten el objeto contractual, en todo caso el oferente asumirá los sobrecostos que se generen.</w:t>
            </w:r>
          </w:p>
        </w:tc>
        <w:tc>
          <w:tcPr>
            <w:tcW w:w="627" w:type="pct"/>
            <w:gridSpan w:val="2"/>
            <w:vAlign w:val="center"/>
          </w:tcPr>
          <w:p w14:paraId="3B637636"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71BAB7A0"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2FA2A98E" w14:textId="77777777" w:rsidTr="00692C92">
        <w:trPr>
          <w:jc w:val="center"/>
        </w:trPr>
        <w:tc>
          <w:tcPr>
            <w:tcW w:w="351" w:type="pct"/>
            <w:gridSpan w:val="2"/>
            <w:vAlign w:val="center"/>
          </w:tcPr>
          <w:p w14:paraId="227E4782"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13</w:t>
            </w:r>
          </w:p>
        </w:tc>
        <w:tc>
          <w:tcPr>
            <w:tcW w:w="3270" w:type="pct"/>
            <w:gridSpan w:val="3"/>
            <w:vAlign w:val="center"/>
          </w:tcPr>
          <w:p w14:paraId="618A1067"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Mantener comunicación con el Supervisor del Contrato para realizar todas las coordinaciones previas a fin de evitar errores en el presente proce</w:t>
            </w:r>
            <w:r>
              <w:rPr>
                <w:rFonts w:ascii="Arial" w:hAnsi="Arial" w:cs="Arial"/>
                <w:sz w:val="18"/>
                <w:szCs w:val="18"/>
                <w:lang w:eastAsia="es-CO"/>
              </w:rPr>
              <w:t>so contractual.</w:t>
            </w:r>
          </w:p>
        </w:tc>
        <w:tc>
          <w:tcPr>
            <w:tcW w:w="627" w:type="pct"/>
            <w:gridSpan w:val="2"/>
            <w:vAlign w:val="center"/>
          </w:tcPr>
          <w:p w14:paraId="08A438E1"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1F26D413"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2208AB5F" w14:textId="77777777" w:rsidTr="00692C92">
        <w:trPr>
          <w:jc w:val="center"/>
        </w:trPr>
        <w:tc>
          <w:tcPr>
            <w:tcW w:w="351" w:type="pct"/>
            <w:gridSpan w:val="2"/>
            <w:vAlign w:val="center"/>
          </w:tcPr>
          <w:p w14:paraId="0E4F7F76"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14</w:t>
            </w:r>
          </w:p>
        </w:tc>
        <w:tc>
          <w:tcPr>
            <w:tcW w:w="3270" w:type="pct"/>
            <w:gridSpan w:val="3"/>
            <w:vAlign w:val="center"/>
          </w:tcPr>
          <w:p w14:paraId="1AD9814D"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Las demás obligaciones del OFERENTE contenidas en el artículo 5º de la Ley 80 de 1993, así mismo, será civil y penalmente responsable por sus acciones u omisiones en la actuación contractual.</w:t>
            </w:r>
          </w:p>
        </w:tc>
        <w:tc>
          <w:tcPr>
            <w:tcW w:w="627" w:type="pct"/>
            <w:gridSpan w:val="2"/>
            <w:vAlign w:val="center"/>
          </w:tcPr>
          <w:p w14:paraId="254219A0"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73DDE0DE"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469B166C" w14:textId="77777777" w:rsidTr="00692C92">
        <w:trPr>
          <w:jc w:val="center"/>
        </w:trPr>
        <w:tc>
          <w:tcPr>
            <w:tcW w:w="351" w:type="pct"/>
            <w:gridSpan w:val="2"/>
            <w:vAlign w:val="center"/>
          </w:tcPr>
          <w:p w14:paraId="41A325C4"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15</w:t>
            </w:r>
          </w:p>
        </w:tc>
        <w:tc>
          <w:tcPr>
            <w:tcW w:w="3270" w:type="pct"/>
            <w:gridSpan w:val="3"/>
            <w:vAlign w:val="center"/>
          </w:tcPr>
          <w:p w14:paraId="2AECAA45"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lang w:eastAsia="es-CO"/>
              </w:rPr>
              <w:t>Prestará asistencia técnica cuando se requiera durante el tiempo de ejecución del contrato, para lo cual deberá acudir al llamado de la Policía Naciona</w:t>
            </w:r>
            <w:r>
              <w:rPr>
                <w:rFonts w:ascii="Arial" w:hAnsi="Arial" w:cs="Arial"/>
                <w:sz w:val="18"/>
                <w:szCs w:val="18"/>
                <w:lang w:eastAsia="es-CO"/>
              </w:rPr>
              <w:t>l dentro de un tiempo máximo un</w:t>
            </w:r>
            <w:r w:rsidRPr="005400D2">
              <w:rPr>
                <w:rFonts w:ascii="Arial" w:hAnsi="Arial" w:cs="Arial"/>
                <w:sz w:val="18"/>
                <w:szCs w:val="18"/>
                <w:lang w:eastAsia="es-CO"/>
              </w:rPr>
              <w:t xml:space="preserve"> (0</w:t>
            </w:r>
            <w:r>
              <w:rPr>
                <w:rFonts w:ascii="Arial" w:hAnsi="Arial" w:cs="Arial"/>
                <w:sz w:val="18"/>
                <w:szCs w:val="18"/>
                <w:lang w:eastAsia="es-CO"/>
              </w:rPr>
              <w:t>1</w:t>
            </w:r>
            <w:r w:rsidRPr="005400D2">
              <w:rPr>
                <w:rFonts w:ascii="Arial" w:hAnsi="Arial" w:cs="Arial"/>
                <w:sz w:val="18"/>
                <w:szCs w:val="18"/>
                <w:lang w:eastAsia="es-CO"/>
              </w:rPr>
              <w:t>)</w:t>
            </w:r>
            <w:r>
              <w:rPr>
                <w:rFonts w:ascii="Arial" w:hAnsi="Arial" w:cs="Arial"/>
                <w:sz w:val="18"/>
                <w:szCs w:val="18"/>
                <w:lang w:eastAsia="es-CO"/>
              </w:rPr>
              <w:t xml:space="preserve"> día para hacer el cambio de la parte, pieza y/o accesorios que se adquieran en el presente proceso.</w:t>
            </w:r>
          </w:p>
        </w:tc>
        <w:tc>
          <w:tcPr>
            <w:tcW w:w="627" w:type="pct"/>
            <w:gridSpan w:val="2"/>
            <w:vAlign w:val="center"/>
          </w:tcPr>
          <w:p w14:paraId="544CD947"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23386C2F"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5844AEBC" w14:textId="77777777" w:rsidTr="00692C92">
        <w:trPr>
          <w:jc w:val="center"/>
        </w:trPr>
        <w:tc>
          <w:tcPr>
            <w:tcW w:w="351" w:type="pct"/>
            <w:gridSpan w:val="2"/>
            <w:vAlign w:val="center"/>
          </w:tcPr>
          <w:p w14:paraId="46B814C9"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16</w:t>
            </w:r>
          </w:p>
        </w:tc>
        <w:tc>
          <w:tcPr>
            <w:tcW w:w="3270" w:type="pct"/>
            <w:gridSpan w:val="3"/>
            <w:vAlign w:val="center"/>
          </w:tcPr>
          <w:p w14:paraId="1F023DE9"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b/>
                <w:sz w:val="18"/>
                <w:szCs w:val="18"/>
              </w:rPr>
              <w:t>Requerimientos ambientales</w:t>
            </w:r>
            <w:r>
              <w:rPr>
                <w:rFonts w:ascii="Arial" w:hAnsi="Arial" w:cs="Arial"/>
                <w:b/>
                <w:sz w:val="18"/>
                <w:szCs w:val="18"/>
              </w:rPr>
              <w:t xml:space="preserve">. </w:t>
            </w:r>
            <w:r w:rsidRPr="005400D2">
              <w:rPr>
                <w:rFonts w:ascii="Arial" w:hAnsi="Arial" w:cs="Arial"/>
                <w:sz w:val="18"/>
                <w:szCs w:val="18"/>
              </w:rPr>
              <w:t xml:space="preserve">El oferente deberá cumplir con la Resolución 0372 de 2009 del Ministerio de Ambiente, Vivienda y Desarrollo Territorial. Por la cual se establecen los elementos que deben contener los Planes de Gestión de Devolución de Productos Decreto 4741 de 2005 del Ministerio de Ambiente, Vivienda y Desarrollo Territorial Art. 20-23 Gestión y manejo de los empaques, envases, embalajes y residuos de productos o sustancias químicas con propiedades o características peligrosas. Entregar los residuos peligrosos </w:t>
            </w:r>
            <w:proofErr w:type="spellStart"/>
            <w:r w:rsidRPr="005400D2">
              <w:rPr>
                <w:rFonts w:ascii="Arial" w:hAnsi="Arial" w:cs="Arial"/>
                <w:sz w:val="18"/>
                <w:szCs w:val="18"/>
              </w:rPr>
              <w:t>pos</w:t>
            </w:r>
            <w:proofErr w:type="spellEnd"/>
            <w:r w:rsidRPr="005400D2">
              <w:rPr>
                <w:rFonts w:ascii="Arial" w:hAnsi="Arial" w:cs="Arial"/>
                <w:sz w:val="18"/>
                <w:szCs w:val="18"/>
              </w:rPr>
              <w:t xml:space="preserve"> consumo al mecanismo de devolución que el fabricante establezca. Por lo anterior el oferente se obliga para con la Policía Metropolitana de</w:t>
            </w:r>
            <w:r>
              <w:rPr>
                <w:rFonts w:ascii="Arial" w:hAnsi="Arial" w:cs="Arial"/>
                <w:sz w:val="18"/>
                <w:szCs w:val="18"/>
              </w:rPr>
              <w:t xml:space="preserve"> Ibagué </w:t>
            </w:r>
            <w:r w:rsidRPr="005400D2">
              <w:rPr>
                <w:rFonts w:ascii="Arial" w:hAnsi="Arial" w:cs="Arial"/>
                <w:sz w:val="18"/>
                <w:szCs w:val="18"/>
              </w:rPr>
              <w:t>a entregar el documento en original y debidamente firmado que certifique la disposición final de residuos tóxicos.</w:t>
            </w:r>
          </w:p>
        </w:tc>
        <w:tc>
          <w:tcPr>
            <w:tcW w:w="627" w:type="pct"/>
            <w:gridSpan w:val="2"/>
            <w:vAlign w:val="center"/>
          </w:tcPr>
          <w:p w14:paraId="340DD3C9"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11828C15"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735D3BF3" w14:textId="77777777" w:rsidTr="00692C92">
        <w:trPr>
          <w:jc w:val="center"/>
        </w:trPr>
        <w:tc>
          <w:tcPr>
            <w:tcW w:w="351" w:type="pct"/>
            <w:gridSpan w:val="2"/>
            <w:vAlign w:val="center"/>
          </w:tcPr>
          <w:p w14:paraId="5DF04979"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17</w:t>
            </w:r>
          </w:p>
        </w:tc>
        <w:tc>
          <w:tcPr>
            <w:tcW w:w="3270" w:type="pct"/>
            <w:gridSpan w:val="3"/>
          </w:tcPr>
          <w:p w14:paraId="663F855D"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El oferente efectuara el Objeto del Presente proceso, de conformidad con lo pactado con base en las características y condiciones propias del objeto contratado y en las cantidades solicitadas y ofertadas por el Oferente.</w:t>
            </w:r>
          </w:p>
        </w:tc>
        <w:tc>
          <w:tcPr>
            <w:tcW w:w="627" w:type="pct"/>
            <w:gridSpan w:val="2"/>
            <w:vAlign w:val="center"/>
          </w:tcPr>
          <w:p w14:paraId="2DEC3BE5"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5AC28460"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19B5A664" w14:textId="77777777" w:rsidTr="00692C92">
        <w:trPr>
          <w:jc w:val="center"/>
        </w:trPr>
        <w:tc>
          <w:tcPr>
            <w:tcW w:w="351" w:type="pct"/>
            <w:gridSpan w:val="2"/>
            <w:vAlign w:val="center"/>
          </w:tcPr>
          <w:p w14:paraId="5AD1DAC1"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18</w:t>
            </w:r>
          </w:p>
        </w:tc>
        <w:tc>
          <w:tcPr>
            <w:tcW w:w="3270" w:type="pct"/>
            <w:gridSpan w:val="3"/>
          </w:tcPr>
          <w:p w14:paraId="3FC1F328"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No excederse por ningún motivo del valor del contrato y prestar los servicios requeridos de conformidad con la necesidad de la unidad.</w:t>
            </w:r>
          </w:p>
        </w:tc>
        <w:tc>
          <w:tcPr>
            <w:tcW w:w="627" w:type="pct"/>
            <w:gridSpan w:val="2"/>
            <w:vAlign w:val="center"/>
          </w:tcPr>
          <w:p w14:paraId="0E9A2598"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4AA0E673"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58D821D1" w14:textId="77777777" w:rsidTr="00692C92">
        <w:trPr>
          <w:jc w:val="center"/>
        </w:trPr>
        <w:tc>
          <w:tcPr>
            <w:tcW w:w="351" w:type="pct"/>
            <w:gridSpan w:val="2"/>
            <w:vAlign w:val="center"/>
          </w:tcPr>
          <w:p w14:paraId="68BD1148"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19</w:t>
            </w:r>
          </w:p>
        </w:tc>
        <w:tc>
          <w:tcPr>
            <w:tcW w:w="3270" w:type="pct"/>
            <w:gridSpan w:val="3"/>
          </w:tcPr>
          <w:p w14:paraId="384CF7E2"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Informar por escrito y debidamente justificado cualquier cambio en las condiciones que surjan durante el término de ejecución del contrato.</w:t>
            </w:r>
          </w:p>
        </w:tc>
        <w:tc>
          <w:tcPr>
            <w:tcW w:w="627" w:type="pct"/>
            <w:gridSpan w:val="2"/>
            <w:vAlign w:val="center"/>
          </w:tcPr>
          <w:p w14:paraId="7BCE752F"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3A729558"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02F787A2" w14:textId="77777777" w:rsidTr="00692C92">
        <w:trPr>
          <w:jc w:val="center"/>
        </w:trPr>
        <w:tc>
          <w:tcPr>
            <w:tcW w:w="351" w:type="pct"/>
            <w:gridSpan w:val="2"/>
            <w:vAlign w:val="center"/>
          </w:tcPr>
          <w:p w14:paraId="76962863"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20</w:t>
            </w:r>
          </w:p>
        </w:tc>
        <w:tc>
          <w:tcPr>
            <w:tcW w:w="3270" w:type="pct"/>
            <w:gridSpan w:val="3"/>
          </w:tcPr>
          <w:p w14:paraId="79985985"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Cualquier cambio en las condiciones técnicas que surjan durante el término de ejecución del contrato deberá hacerse por mutuo acuerdo, previa solicitud escrita plenamente justificada por las partes.</w:t>
            </w:r>
          </w:p>
        </w:tc>
        <w:tc>
          <w:tcPr>
            <w:tcW w:w="627" w:type="pct"/>
            <w:gridSpan w:val="2"/>
            <w:vAlign w:val="center"/>
          </w:tcPr>
          <w:p w14:paraId="64AF3162"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3006765D"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74A17167" w14:textId="77777777" w:rsidTr="00692C92">
        <w:trPr>
          <w:jc w:val="center"/>
        </w:trPr>
        <w:tc>
          <w:tcPr>
            <w:tcW w:w="351" w:type="pct"/>
            <w:gridSpan w:val="2"/>
            <w:vAlign w:val="center"/>
          </w:tcPr>
          <w:p w14:paraId="6D1B0E04"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21</w:t>
            </w:r>
          </w:p>
        </w:tc>
        <w:tc>
          <w:tcPr>
            <w:tcW w:w="3270" w:type="pct"/>
            <w:gridSpan w:val="3"/>
          </w:tcPr>
          <w:p w14:paraId="41F5AA30"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El oferente se hará responsable de recoger equipos, insumos y demás agentes generadores de desechos tóxicos de sus productos, hasta la culminación del contrato.</w:t>
            </w:r>
          </w:p>
        </w:tc>
        <w:tc>
          <w:tcPr>
            <w:tcW w:w="627" w:type="pct"/>
            <w:gridSpan w:val="2"/>
            <w:vAlign w:val="center"/>
          </w:tcPr>
          <w:p w14:paraId="088ED23A"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6A23A5ED"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70698C73" w14:textId="77777777" w:rsidTr="00692C92">
        <w:trPr>
          <w:jc w:val="center"/>
        </w:trPr>
        <w:tc>
          <w:tcPr>
            <w:tcW w:w="351" w:type="pct"/>
            <w:gridSpan w:val="2"/>
            <w:vAlign w:val="center"/>
          </w:tcPr>
          <w:p w14:paraId="7088635E"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22</w:t>
            </w:r>
          </w:p>
        </w:tc>
        <w:tc>
          <w:tcPr>
            <w:tcW w:w="3270" w:type="pct"/>
            <w:gridSpan w:val="3"/>
          </w:tcPr>
          <w:p w14:paraId="3B58FD2B"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 xml:space="preserve">Reducir la cantidad de residuos peligrosos que deben ir a los sitios de disposición final, mediante el aprovechamiento máximo de las materias </w:t>
            </w:r>
            <w:r w:rsidRPr="005400D2">
              <w:rPr>
                <w:rFonts w:ascii="Arial" w:hAnsi="Arial" w:cs="Arial"/>
                <w:sz w:val="18"/>
                <w:szCs w:val="18"/>
              </w:rPr>
              <w:lastRenderedPageBreak/>
              <w:t>primas, energía y recursos naturales utilizados, cuando sea factible y ecológicamente aceptable.</w:t>
            </w:r>
          </w:p>
        </w:tc>
        <w:tc>
          <w:tcPr>
            <w:tcW w:w="627" w:type="pct"/>
            <w:gridSpan w:val="2"/>
            <w:vAlign w:val="center"/>
          </w:tcPr>
          <w:p w14:paraId="5FF52360"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5A5B0206"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2B47E29F" w14:textId="77777777" w:rsidTr="00692C92">
        <w:trPr>
          <w:jc w:val="center"/>
        </w:trPr>
        <w:tc>
          <w:tcPr>
            <w:tcW w:w="351" w:type="pct"/>
            <w:gridSpan w:val="2"/>
            <w:vAlign w:val="center"/>
          </w:tcPr>
          <w:p w14:paraId="1C3E03AD"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23</w:t>
            </w:r>
          </w:p>
        </w:tc>
        <w:tc>
          <w:tcPr>
            <w:tcW w:w="3270" w:type="pct"/>
            <w:gridSpan w:val="3"/>
          </w:tcPr>
          <w:p w14:paraId="121FCCE8"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Constituir en debida forma y aportar al</w:t>
            </w:r>
            <w:r>
              <w:rPr>
                <w:rFonts w:ascii="Arial" w:hAnsi="Arial" w:cs="Arial"/>
                <w:sz w:val="18"/>
                <w:szCs w:val="18"/>
              </w:rPr>
              <w:t xml:space="preserve"> Grupo</w:t>
            </w:r>
            <w:r w:rsidRPr="005400D2">
              <w:rPr>
                <w:rFonts w:ascii="Arial" w:hAnsi="Arial" w:cs="Arial"/>
                <w:sz w:val="18"/>
                <w:szCs w:val="18"/>
              </w:rPr>
              <w:t xml:space="preserve"> de Contratos de la Policía Metropolitana de</w:t>
            </w:r>
            <w:r>
              <w:rPr>
                <w:rFonts w:ascii="Arial" w:hAnsi="Arial" w:cs="Arial"/>
                <w:sz w:val="18"/>
                <w:szCs w:val="18"/>
              </w:rPr>
              <w:t xml:space="preserve"> Ibagué</w:t>
            </w:r>
            <w:r w:rsidRPr="005400D2">
              <w:rPr>
                <w:rFonts w:ascii="Arial" w:hAnsi="Arial" w:cs="Arial"/>
                <w:sz w:val="18"/>
                <w:szCs w:val="18"/>
              </w:rPr>
              <w:t>, dentro de los tres (3) días hábiles siguientes a la suscripción del contrato, la Garantía Única y cancelar los pagos a que hubiere lugar tales como publicación en el Diario Único de Contratación Pública.</w:t>
            </w:r>
          </w:p>
        </w:tc>
        <w:tc>
          <w:tcPr>
            <w:tcW w:w="627" w:type="pct"/>
            <w:gridSpan w:val="2"/>
            <w:vAlign w:val="center"/>
          </w:tcPr>
          <w:p w14:paraId="69049793"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7037E48D"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2495712E" w14:textId="77777777" w:rsidTr="00692C92">
        <w:trPr>
          <w:jc w:val="center"/>
        </w:trPr>
        <w:tc>
          <w:tcPr>
            <w:tcW w:w="351" w:type="pct"/>
            <w:gridSpan w:val="2"/>
            <w:vAlign w:val="center"/>
          </w:tcPr>
          <w:p w14:paraId="7FCDA8BA"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24</w:t>
            </w:r>
          </w:p>
        </w:tc>
        <w:tc>
          <w:tcPr>
            <w:tcW w:w="3270" w:type="pct"/>
            <w:gridSpan w:val="3"/>
          </w:tcPr>
          <w:p w14:paraId="0FCEE5E7"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El oferente se compromete al cumplimiento de códigos, leyes y normas establecidas en materia de mantenimiento de estos equipos, sobre el sistema de gestión ambiental.</w:t>
            </w:r>
          </w:p>
        </w:tc>
        <w:tc>
          <w:tcPr>
            <w:tcW w:w="627" w:type="pct"/>
            <w:gridSpan w:val="2"/>
            <w:vAlign w:val="center"/>
          </w:tcPr>
          <w:p w14:paraId="0F568BFD"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06451DD0"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359C80D9" w14:textId="77777777" w:rsidTr="00692C92">
        <w:trPr>
          <w:jc w:val="center"/>
        </w:trPr>
        <w:tc>
          <w:tcPr>
            <w:tcW w:w="351" w:type="pct"/>
            <w:gridSpan w:val="2"/>
            <w:vAlign w:val="center"/>
          </w:tcPr>
          <w:p w14:paraId="1423C988"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25</w:t>
            </w:r>
          </w:p>
        </w:tc>
        <w:tc>
          <w:tcPr>
            <w:tcW w:w="3270" w:type="pct"/>
            <w:gridSpan w:val="3"/>
          </w:tcPr>
          <w:p w14:paraId="3BF71563"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b/>
                <w:sz w:val="18"/>
                <w:szCs w:val="18"/>
              </w:rPr>
              <w:t>Repuestos</w:t>
            </w:r>
            <w:r w:rsidRPr="005400D2">
              <w:rPr>
                <w:rFonts w:ascii="Arial" w:hAnsi="Arial" w:cs="Arial"/>
                <w:sz w:val="18"/>
                <w:szCs w:val="18"/>
              </w:rPr>
              <w:t xml:space="preserve">: El oferente certifica que los repuestos y materiales a utilizar en el reemplazo de los posibles elementos que se averíen durante el </w:t>
            </w:r>
            <w:r>
              <w:rPr>
                <w:rFonts w:ascii="Arial" w:hAnsi="Arial" w:cs="Arial"/>
                <w:sz w:val="18"/>
                <w:szCs w:val="18"/>
              </w:rPr>
              <w:t>tiempo de ejecución y la garantía del contrato</w:t>
            </w:r>
            <w:r w:rsidRPr="005400D2">
              <w:rPr>
                <w:rFonts w:ascii="Arial" w:hAnsi="Arial" w:cs="Arial"/>
                <w:sz w:val="18"/>
                <w:szCs w:val="18"/>
              </w:rPr>
              <w:t>, serán nuevos, originales y de buena calidad, concordantes en su marca con la del fabricante del equipo y con la garantía solicitada.</w:t>
            </w:r>
          </w:p>
        </w:tc>
        <w:tc>
          <w:tcPr>
            <w:tcW w:w="627" w:type="pct"/>
            <w:gridSpan w:val="2"/>
            <w:vAlign w:val="center"/>
          </w:tcPr>
          <w:p w14:paraId="10FC4C89"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3A10E7E1"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4A14DFB0" w14:textId="77777777" w:rsidTr="00692C92">
        <w:trPr>
          <w:jc w:val="center"/>
        </w:trPr>
        <w:tc>
          <w:tcPr>
            <w:tcW w:w="351" w:type="pct"/>
            <w:gridSpan w:val="2"/>
            <w:vAlign w:val="center"/>
          </w:tcPr>
          <w:p w14:paraId="5007E411"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26</w:t>
            </w:r>
          </w:p>
        </w:tc>
        <w:tc>
          <w:tcPr>
            <w:tcW w:w="3270" w:type="pct"/>
            <w:gridSpan w:val="3"/>
          </w:tcPr>
          <w:p w14:paraId="59C534D8"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 xml:space="preserve">El oferente se compromete por escrito a que los daños ocasionados por parte de los empleados del oferente a los equipos durante las actividades de transporte, configuración </w:t>
            </w:r>
            <w:r>
              <w:rPr>
                <w:rFonts w:ascii="Arial" w:hAnsi="Arial" w:cs="Arial"/>
                <w:sz w:val="18"/>
                <w:szCs w:val="18"/>
              </w:rPr>
              <w:t xml:space="preserve">e instalación </w:t>
            </w:r>
            <w:r w:rsidRPr="005400D2">
              <w:rPr>
                <w:rFonts w:ascii="Arial" w:hAnsi="Arial" w:cs="Arial"/>
                <w:sz w:val="18"/>
                <w:szCs w:val="18"/>
              </w:rPr>
              <w:t>durante el tiempo que dure la garantía, serán subsanados en un tiempo no mayor a veinticuatro (24) horas con costos asumidos en</w:t>
            </w:r>
            <w:r>
              <w:rPr>
                <w:rFonts w:ascii="Arial" w:hAnsi="Arial" w:cs="Arial"/>
                <w:sz w:val="18"/>
                <w:szCs w:val="18"/>
              </w:rPr>
              <w:t xml:space="preserve"> su totalidad por el oferente.</w:t>
            </w:r>
          </w:p>
        </w:tc>
        <w:tc>
          <w:tcPr>
            <w:tcW w:w="627" w:type="pct"/>
            <w:gridSpan w:val="2"/>
            <w:vAlign w:val="center"/>
          </w:tcPr>
          <w:p w14:paraId="7D89260C"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11858390"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6261B0E3" w14:textId="77777777" w:rsidTr="00692C92">
        <w:trPr>
          <w:jc w:val="center"/>
        </w:trPr>
        <w:tc>
          <w:tcPr>
            <w:tcW w:w="351" w:type="pct"/>
            <w:gridSpan w:val="2"/>
            <w:vAlign w:val="center"/>
          </w:tcPr>
          <w:p w14:paraId="1DD63B81"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27</w:t>
            </w:r>
          </w:p>
        </w:tc>
        <w:tc>
          <w:tcPr>
            <w:tcW w:w="3270" w:type="pct"/>
            <w:gridSpan w:val="3"/>
          </w:tcPr>
          <w:p w14:paraId="3EB5922A"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 xml:space="preserve">El oferente certifica que en el desarrollo de su actividad comercial (comercialización de equipos de </w:t>
            </w:r>
            <w:r>
              <w:rPr>
                <w:rFonts w:ascii="Arial" w:hAnsi="Arial" w:cs="Arial"/>
                <w:sz w:val="18"/>
                <w:szCs w:val="18"/>
              </w:rPr>
              <w:t>tecnología</w:t>
            </w:r>
            <w:r w:rsidRPr="005400D2">
              <w:rPr>
                <w:rFonts w:ascii="Arial" w:hAnsi="Arial" w:cs="Arial"/>
                <w:sz w:val="18"/>
                <w:szCs w:val="18"/>
              </w:rPr>
              <w:t>) aplica las normas técnicas de seguridad indust</w:t>
            </w:r>
            <w:r>
              <w:rPr>
                <w:rFonts w:ascii="Arial" w:hAnsi="Arial" w:cs="Arial"/>
                <w:sz w:val="18"/>
                <w:szCs w:val="18"/>
              </w:rPr>
              <w:t>rial pertinentes en cada caso.</w:t>
            </w:r>
          </w:p>
        </w:tc>
        <w:tc>
          <w:tcPr>
            <w:tcW w:w="627" w:type="pct"/>
            <w:gridSpan w:val="2"/>
            <w:vAlign w:val="center"/>
          </w:tcPr>
          <w:p w14:paraId="56B527FA"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7ECB9009"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20464481" w14:textId="77777777" w:rsidTr="00692C92">
        <w:trPr>
          <w:jc w:val="center"/>
        </w:trPr>
        <w:tc>
          <w:tcPr>
            <w:tcW w:w="351" w:type="pct"/>
            <w:gridSpan w:val="2"/>
            <w:vAlign w:val="center"/>
          </w:tcPr>
          <w:p w14:paraId="58CBEBF9"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28</w:t>
            </w:r>
          </w:p>
        </w:tc>
        <w:tc>
          <w:tcPr>
            <w:tcW w:w="3270" w:type="pct"/>
            <w:gridSpan w:val="3"/>
          </w:tcPr>
          <w:p w14:paraId="2228A4CC"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b/>
                <w:sz w:val="18"/>
                <w:szCs w:val="18"/>
              </w:rPr>
              <w:t xml:space="preserve">Precio, </w:t>
            </w:r>
            <w:r w:rsidRPr="005400D2">
              <w:rPr>
                <w:rFonts w:ascii="Arial" w:hAnsi="Arial" w:cs="Arial"/>
                <w:sz w:val="18"/>
                <w:szCs w:val="18"/>
              </w:rPr>
              <w:t>El oferente certifica que al momento de la elaboración de la oferta se ha tenido en cuenta lo correspondiente al costo de los materiales, mano de obra, herramientas, equipos, transporte, ensayos de control de calidad y demás elementos y gastos inherentes para el cumplimiento satisfactorio del contrato, inclusive los costos indirectos como deducciones de ley, impuestos, gastos administrativos y demás erogaciones que se puedan presentar en la contratación.</w:t>
            </w:r>
          </w:p>
        </w:tc>
        <w:tc>
          <w:tcPr>
            <w:tcW w:w="627" w:type="pct"/>
            <w:gridSpan w:val="2"/>
            <w:vAlign w:val="center"/>
          </w:tcPr>
          <w:p w14:paraId="0C46EAD2"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17AB436C"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79FAAD05" w14:textId="77777777" w:rsidTr="00692C92">
        <w:trPr>
          <w:jc w:val="center"/>
        </w:trPr>
        <w:tc>
          <w:tcPr>
            <w:tcW w:w="351" w:type="pct"/>
            <w:gridSpan w:val="2"/>
            <w:vAlign w:val="center"/>
          </w:tcPr>
          <w:p w14:paraId="42BEBA2B"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29</w:t>
            </w:r>
          </w:p>
        </w:tc>
        <w:tc>
          <w:tcPr>
            <w:tcW w:w="3270" w:type="pct"/>
            <w:gridSpan w:val="3"/>
          </w:tcPr>
          <w:p w14:paraId="29F8CB08"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E058DE">
              <w:rPr>
                <w:rFonts w:ascii="Arial" w:hAnsi="Arial" w:cs="Arial"/>
                <w:b/>
                <w:sz w:val="18"/>
                <w:szCs w:val="18"/>
              </w:rPr>
              <w:t>M</w:t>
            </w:r>
            <w:r w:rsidRPr="005400D2">
              <w:rPr>
                <w:rFonts w:ascii="Arial" w:hAnsi="Arial" w:cs="Arial"/>
                <w:b/>
                <w:sz w:val="18"/>
                <w:szCs w:val="18"/>
              </w:rPr>
              <w:t xml:space="preserve">anejo de residuos: </w:t>
            </w:r>
            <w:r w:rsidRPr="005400D2">
              <w:rPr>
                <w:rFonts w:ascii="Arial" w:hAnsi="Arial" w:cs="Arial"/>
                <w:sz w:val="18"/>
                <w:szCs w:val="18"/>
              </w:rPr>
              <w:t xml:space="preserve"> El oferente certifica que todos los repuestos que se cambien porque ya no están en buen estado, se realizará la disposición final de estos elementos a cargo del oferente con una entidad competente para la disposición final de los residuos sólidos y peligrosos, lo anterior en cumplimiento del manual de contratación de la Policía Nac</w:t>
            </w:r>
            <w:r>
              <w:rPr>
                <w:rFonts w:ascii="Arial" w:hAnsi="Arial" w:cs="Arial"/>
                <w:sz w:val="18"/>
                <w:szCs w:val="18"/>
              </w:rPr>
              <w:t>ional y demás normas vigentes.</w:t>
            </w:r>
          </w:p>
        </w:tc>
        <w:tc>
          <w:tcPr>
            <w:tcW w:w="627" w:type="pct"/>
            <w:gridSpan w:val="2"/>
            <w:vAlign w:val="center"/>
          </w:tcPr>
          <w:p w14:paraId="4891A95A"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171ACB6C"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30771993" w14:textId="77777777" w:rsidTr="00692C92">
        <w:trPr>
          <w:jc w:val="center"/>
        </w:trPr>
        <w:tc>
          <w:tcPr>
            <w:tcW w:w="351" w:type="pct"/>
            <w:gridSpan w:val="2"/>
            <w:vAlign w:val="center"/>
          </w:tcPr>
          <w:p w14:paraId="20CCA143"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30</w:t>
            </w:r>
          </w:p>
        </w:tc>
        <w:tc>
          <w:tcPr>
            <w:tcW w:w="3270" w:type="pct"/>
            <w:gridSpan w:val="3"/>
          </w:tcPr>
          <w:p w14:paraId="65535856"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5400D2">
              <w:rPr>
                <w:rFonts w:ascii="Arial" w:hAnsi="Arial" w:cs="Arial"/>
                <w:sz w:val="18"/>
                <w:szCs w:val="18"/>
              </w:rPr>
              <w:t>El oferente se obliga a no suministrar información que obtenga o conozca con ocasión de la ejecución del contrato, así como sobre lugares a los cuales tenga acceso con ocasión de su desarrollo y sea revelada información marcada como confidencial.</w:t>
            </w:r>
          </w:p>
        </w:tc>
        <w:tc>
          <w:tcPr>
            <w:tcW w:w="627" w:type="pct"/>
            <w:gridSpan w:val="2"/>
            <w:vAlign w:val="center"/>
          </w:tcPr>
          <w:p w14:paraId="4970C2A5"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05E800E6"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77F5EFB1" w14:textId="77777777" w:rsidTr="00692C92">
        <w:trPr>
          <w:jc w:val="center"/>
        </w:trPr>
        <w:tc>
          <w:tcPr>
            <w:tcW w:w="351" w:type="pct"/>
            <w:gridSpan w:val="2"/>
            <w:vAlign w:val="center"/>
          </w:tcPr>
          <w:p w14:paraId="641CE1B6"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t>31</w:t>
            </w:r>
          </w:p>
        </w:tc>
        <w:tc>
          <w:tcPr>
            <w:tcW w:w="3270" w:type="pct"/>
            <w:gridSpan w:val="3"/>
          </w:tcPr>
          <w:p w14:paraId="14B9C9FB" w14:textId="6CF612F6" w:rsidR="00A11BC5" w:rsidRPr="00A11BC5" w:rsidRDefault="00A11BC5" w:rsidP="00692C92">
            <w:pPr>
              <w:jc w:val="both"/>
              <w:rPr>
                <w:rFonts w:ascii="Arial" w:hAnsi="Arial" w:cs="Arial"/>
                <w:sz w:val="18"/>
                <w:szCs w:val="18"/>
              </w:rPr>
            </w:pPr>
            <w:r w:rsidRPr="005400D2">
              <w:rPr>
                <w:rFonts w:ascii="Arial" w:hAnsi="Arial" w:cs="Arial"/>
                <w:sz w:val="18"/>
                <w:szCs w:val="18"/>
              </w:rPr>
              <w:t xml:space="preserve">Garantizo la prestación continua del servicio de acuerdo a lo establecido en las especificaciones técnicas del presente proceso, por lo cual asigno el siguiente contacto permanente e idóneo, con el fin de que atienda los requerimientos por parte del (los) supervisor (es) del contrato, en los plazos establecidos </w:t>
            </w:r>
          </w:p>
          <w:p w14:paraId="68BF787D" w14:textId="77777777" w:rsidR="008D3A86" w:rsidRDefault="008D3A86" w:rsidP="00692C92">
            <w:pPr>
              <w:jc w:val="both"/>
              <w:rPr>
                <w:rFonts w:ascii="Arial" w:hAnsi="Arial" w:cs="Arial"/>
                <w:b/>
                <w:sz w:val="18"/>
                <w:szCs w:val="18"/>
              </w:rPr>
            </w:pPr>
          </w:p>
          <w:p w14:paraId="5E28DCAE" w14:textId="147E344C" w:rsidR="00A11BC5" w:rsidRDefault="00A11BC5" w:rsidP="00692C92">
            <w:pPr>
              <w:jc w:val="both"/>
              <w:rPr>
                <w:rFonts w:ascii="Arial" w:hAnsi="Arial" w:cs="Arial"/>
                <w:b/>
                <w:sz w:val="18"/>
                <w:szCs w:val="18"/>
              </w:rPr>
            </w:pPr>
            <w:r w:rsidRPr="005400D2">
              <w:rPr>
                <w:rFonts w:ascii="Arial" w:hAnsi="Arial" w:cs="Arial"/>
                <w:b/>
                <w:sz w:val="18"/>
                <w:szCs w:val="18"/>
              </w:rPr>
              <w:t xml:space="preserve">CONTACTO PERMANENTE </w:t>
            </w:r>
            <w:r w:rsidRPr="00A11BC5">
              <w:rPr>
                <w:rFonts w:ascii="Arial" w:hAnsi="Arial" w:cs="Arial"/>
                <w:b/>
                <w:sz w:val="18"/>
                <w:szCs w:val="18"/>
              </w:rPr>
              <w:t>IDÓNEO</w:t>
            </w:r>
            <w:r w:rsidRPr="005400D2">
              <w:rPr>
                <w:rFonts w:ascii="Arial" w:hAnsi="Arial" w:cs="Arial"/>
                <w:b/>
                <w:sz w:val="18"/>
                <w:szCs w:val="18"/>
              </w:rPr>
              <w:t xml:space="preserve"> (diligenciar)</w:t>
            </w:r>
          </w:p>
          <w:p w14:paraId="14E935D9" w14:textId="77777777" w:rsidR="008D3A86" w:rsidRPr="00A11BC5" w:rsidRDefault="008D3A86" w:rsidP="00692C92">
            <w:pPr>
              <w:jc w:val="both"/>
              <w:rPr>
                <w:rFonts w:ascii="Arial" w:hAnsi="Arial" w:cs="Arial"/>
                <w:b/>
                <w:sz w:val="18"/>
                <w:szCs w:val="18"/>
              </w:rPr>
            </w:pPr>
          </w:p>
          <w:p w14:paraId="60A6F093" w14:textId="77777777" w:rsidR="00A11BC5" w:rsidRPr="005400D2" w:rsidRDefault="00A11BC5" w:rsidP="00692C92">
            <w:pPr>
              <w:jc w:val="both"/>
              <w:rPr>
                <w:rFonts w:ascii="Arial" w:hAnsi="Arial" w:cs="Arial"/>
                <w:sz w:val="18"/>
                <w:szCs w:val="18"/>
              </w:rPr>
            </w:pPr>
            <w:r w:rsidRPr="005400D2">
              <w:rPr>
                <w:rFonts w:ascii="Arial" w:hAnsi="Arial" w:cs="Arial"/>
                <w:b/>
                <w:sz w:val="18"/>
                <w:szCs w:val="18"/>
              </w:rPr>
              <w:t>Nombre</w:t>
            </w:r>
            <w:r w:rsidRPr="005400D2">
              <w:rPr>
                <w:rFonts w:ascii="Arial" w:hAnsi="Arial" w:cs="Arial"/>
                <w:sz w:val="18"/>
                <w:szCs w:val="18"/>
              </w:rPr>
              <w:t>__________________________________________</w:t>
            </w:r>
          </w:p>
          <w:p w14:paraId="7F6830C8" w14:textId="77777777" w:rsidR="00A11BC5" w:rsidRPr="005400D2" w:rsidRDefault="00A11BC5" w:rsidP="00692C92">
            <w:pPr>
              <w:jc w:val="both"/>
              <w:rPr>
                <w:rFonts w:ascii="Arial" w:hAnsi="Arial" w:cs="Arial"/>
                <w:sz w:val="18"/>
                <w:szCs w:val="18"/>
              </w:rPr>
            </w:pPr>
          </w:p>
          <w:p w14:paraId="5B2472BF" w14:textId="77777777" w:rsidR="00A11BC5" w:rsidRPr="005400D2" w:rsidRDefault="00A11BC5" w:rsidP="00692C92">
            <w:pPr>
              <w:jc w:val="both"/>
              <w:rPr>
                <w:rFonts w:ascii="Arial" w:hAnsi="Arial" w:cs="Arial"/>
                <w:sz w:val="18"/>
                <w:szCs w:val="18"/>
              </w:rPr>
            </w:pPr>
            <w:r w:rsidRPr="005400D2">
              <w:rPr>
                <w:rFonts w:ascii="Arial" w:hAnsi="Arial" w:cs="Arial"/>
                <w:b/>
                <w:sz w:val="18"/>
                <w:szCs w:val="18"/>
              </w:rPr>
              <w:t>Teléfono</w:t>
            </w:r>
            <w:r w:rsidRPr="005400D2">
              <w:rPr>
                <w:rFonts w:ascii="Arial" w:hAnsi="Arial" w:cs="Arial"/>
                <w:sz w:val="18"/>
                <w:szCs w:val="18"/>
              </w:rPr>
              <w:t xml:space="preserve"> _________________________________________ </w:t>
            </w:r>
          </w:p>
          <w:p w14:paraId="2053009A" w14:textId="77777777" w:rsidR="00A11BC5" w:rsidRPr="005400D2" w:rsidRDefault="00A11BC5" w:rsidP="00692C92">
            <w:pPr>
              <w:jc w:val="both"/>
              <w:rPr>
                <w:rFonts w:ascii="Arial" w:hAnsi="Arial" w:cs="Arial"/>
                <w:sz w:val="18"/>
                <w:szCs w:val="18"/>
              </w:rPr>
            </w:pPr>
          </w:p>
          <w:p w14:paraId="2B4AC70C" w14:textId="77777777" w:rsidR="00A11BC5" w:rsidRPr="005A6A0C" w:rsidRDefault="00A11BC5" w:rsidP="00692C92">
            <w:pPr>
              <w:pStyle w:val="Prrafodelista"/>
              <w:tabs>
                <w:tab w:val="left" w:pos="240"/>
              </w:tabs>
              <w:ind w:left="0"/>
              <w:jc w:val="both"/>
              <w:rPr>
                <w:rFonts w:ascii="Arial" w:hAnsi="Arial" w:cs="Arial"/>
                <w:sz w:val="18"/>
                <w:szCs w:val="18"/>
                <w:lang w:eastAsia="es-CO"/>
              </w:rPr>
            </w:pPr>
          </w:p>
        </w:tc>
        <w:tc>
          <w:tcPr>
            <w:tcW w:w="627" w:type="pct"/>
            <w:gridSpan w:val="2"/>
            <w:vAlign w:val="center"/>
          </w:tcPr>
          <w:p w14:paraId="6EC2EC8D"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46F9CB38" w14:textId="77777777" w:rsidR="00A11BC5" w:rsidRPr="005A6A0C" w:rsidRDefault="00A11BC5" w:rsidP="00692C92">
            <w:pPr>
              <w:pStyle w:val="Prrafodelista"/>
              <w:tabs>
                <w:tab w:val="left" w:pos="240"/>
              </w:tabs>
              <w:ind w:left="0"/>
              <w:jc w:val="center"/>
              <w:rPr>
                <w:rFonts w:ascii="Arial" w:hAnsi="Arial" w:cs="Arial"/>
                <w:sz w:val="18"/>
                <w:szCs w:val="18"/>
              </w:rPr>
            </w:pPr>
          </w:p>
        </w:tc>
      </w:tr>
      <w:tr w:rsidR="00A11BC5" w:rsidRPr="005A6A0C" w14:paraId="35A972D7" w14:textId="77777777" w:rsidTr="00692C92">
        <w:trPr>
          <w:jc w:val="center"/>
        </w:trPr>
        <w:tc>
          <w:tcPr>
            <w:tcW w:w="351" w:type="pct"/>
            <w:gridSpan w:val="2"/>
            <w:vAlign w:val="center"/>
          </w:tcPr>
          <w:p w14:paraId="30F95D07" w14:textId="77777777" w:rsidR="00A11BC5" w:rsidRPr="005A6A0C" w:rsidRDefault="00A11BC5" w:rsidP="00692C92">
            <w:pPr>
              <w:pStyle w:val="Prrafodelista"/>
              <w:tabs>
                <w:tab w:val="left" w:pos="240"/>
              </w:tabs>
              <w:ind w:left="0"/>
              <w:jc w:val="center"/>
              <w:rPr>
                <w:rFonts w:ascii="Arial" w:hAnsi="Arial" w:cs="Arial"/>
                <w:sz w:val="18"/>
                <w:szCs w:val="18"/>
              </w:rPr>
            </w:pPr>
            <w:r w:rsidRPr="005A6A0C">
              <w:rPr>
                <w:rFonts w:ascii="Arial" w:hAnsi="Arial" w:cs="Arial"/>
                <w:sz w:val="18"/>
                <w:szCs w:val="18"/>
              </w:rPr>
              <w:lastRenderedPageBreak/>
              <w:t>32</w:t>
            </w:r>
          </w:p>
        </w:tc>
        <w:tc>
          <w:tcPr>
            <w:tcW w:w="3270" w:type="pct"/>
            <w:gridSpan w:val="3"/>
            <w:vAlign w:val="center"/>
          </w:tcPr>
          <w:p w14:paraId="6972959B" w14:textId="77777777" w:rsidR="00A11BC5" w:rsidRPr="005A6A0C" w:rsidRDefault="00A11BC5" w:rsidP="00692C92">
            <w:pPr>
              <w:pStyle w:val="Prrafodelista"/>
              <w:tabs>
                <w:tab w:val="left" w:pos="240"/>
              </w:tabs>
              <w:ind w:left="0"/>
              <w:jc w:val="both"/>
              <w:rPr>
                <w:rFonts w:ascii="Arial" w:hAnsi="Arial" w:cs="Arial"/>
                <w:sz w:val="18"/>
                <w:szCs w:val="18"/>
                <w:lang w:eastAsia="es-CO"/>
              </w:rPr>
            </w:pPr>
            <w:r w:rsidRPr="00E058DE">
              <w:rPr>
                <w:rFonts w:ascii="Arial" w:hAnsi="Arial" w:cs="Arial"/>
                <w:b/>
                <w:sz w:val="18"/>
                <w:szCs w:val="20"/>
              </w:rPr>
              <w:t xml:space="preserve">Garantía: </w:t>
            </w:r>
            <w:r w:rsidRPr="00E058DE">
              <w:rPr>
                <w:rFonts w:ascii="Arial" w:hAnsi="Arial" w:cs="Arial"/>
                <w:sz w:val="18"/>
                <w:szCs w:val="20"/>
              </w:rPr>
              <w:t xml:space="preserve">El oferente certifica que ofrecerá una garantía mínima de </w:t>
            </w:r>
            <w:r>
              <w:rPr>
                <w:rFonts w:ascii="Arial" w:hAnsi="Arial" w:cs="Arial"/>
                <w:sz w:val="18"/>
                <w:szCs w:val="20"/>
              </w:rPr>
              <w:t>doce</w:t>
            </w:r>
            <w:r w:rsidRPr="00E058DE">
              <w:rPr>
                <w:rFonts w:ascii="Arial" w:hAnsi="Arial" w:cs="Arial"/>
                <w:sz w:val="18"/>
                <w:szCs w:val="20"/>
              </w:rPr>
              <w:t xml:space="preserve"> (</w:t>
            </w:r>
            <w:r>
              <w:rPr>
                <w:rFonts w:ascii="Arial" w:hAnsi="Arial" w:cs="Arial"/>
                <w:sz w:val="18"/>
                <w:szCs w:val="20"/>
              </w:rPr>
              <w:t>12</w:t>
            </w:r>
            <w:r w:rsidRPr="00E058DE">
              <w:rPr>
                <w:rFonts w:ascii="Arial" w:hAnsi="Arial" w:cs="Arial"/>
                <w:sz w:val="18"/>
                <w:szCs w:val="20"/>
              </w:rPr>
              <w:t xml:space="preserve">) </w:t>
            </w:r>
            <w:r>
              <w:rPr>
                <w:rFonts w:ascii="Arial" w:hAnsi="Arial" w:cs="Arial"/>
                <w:sz w:val="18"/>
                <w:szCs w:val="20"/>
              </w:rPr>
              <w:t>meses</w:t>
            </w:r>
            <w:r w:rsidRPr="00E058DE">
              <w:rPr>
                <w:rFonts w:ascii="Arial" w:hAnsi="Arial" w:cs="Arial"/>
                <w:sz w:val="18"/>
                <w:szCs w:val="20"/>
              </w:rPr>
              <w:t>, contados a partir de la fecha de la entrega realizada, si durante el tiempo de garantía los equipos entregados presentan falencias en su normal funcionamiento, como consecuencia de la mala calidad, el oferente asumirá la garantía sin generar ningún sobre costo para la entidad.</w:t>
            </w:r>
          </w:p>
        </w:tc>
        <w:tc>
          <w:tcPr>
            <w:tcW w:w="627" w:type="pct"/>
            <w:gridSpan w:val="2"/>
            <w:vAlign w:val="center"/>
          </w:tcPr>
          <w:p w14:paraId="6BE240C2" w14:textId="77777777" w:rsidR="00A11BC5" w:rsidRPr="005A6A0C" w:rsidRDefault="00A11BC5" w:rsidP="00692C92">
            <w:pPr>
              <w:pStyle w:val="Prrafodelista"/>
              <w:tabs>
                <w:tab w:val="left" w:pos="240"/>
              </w:tabs>
              <w:ind w:left="0"/>
              <w:jc w:val="center"/>
              <w:rPr>
                <w:rFonts w:ascii="Arial" w:hAnsi="Arial" w:cs="Arial"/>
                <w:sz w:val="18"/>
                <w:szCs w:val="18"/>
              </w:rPr>
            </w:pPr>
          </w:p>
        </w:tc>
        <w:tc>
          <w:tcPr>
            <w:tcW w:w="752" w:type="pct"/>
            <w:gridSpan w:val="2"/>
            <w:vAlign w:val="center"/>
          </w:tcPr>
          <w:p w14:paraId="61DB506E" w14:textId="77777777" w:rsidR="00A11BC5" w:rsidRPr="005A6A0C" w:rsidRDefault="00A11BC5" w:rsidP="00692C92">
            <w:pPr>
              <w:pStyle w:val="Prrafodelista"/>
              <w:tabs>
                <w:tab w:val="left" w:pos="240"/>
              </w:tabs>
              <w:ind w:left="0"/>
              <w:jc w:val="center"/>
              <w:rPr>
                <w:rFonts w:ascii="Arial" w:hAnsi="Arial" w:cs="Arial"/>
                <w:sz w:val="18"/>
                <w:szCs w:val="18"/>
              </w:rPr>
            </w:pPr>
          </w:p>
        </w:tc>
      </w:tr>
    </w:tbl>
    <w:p w14:paraId="5B6DF0DC" w14:textId="77777777" w:rsidR="00A86572" w:rsidRPr="00A11BC5" w:rsidRDefault="00A86572" w:rsidP="00A86572">
      <w:pPr>
        <w:pStyle w:val="Prrafodelista"/>
        <w:tabs>
          <w:tab w:val="left" w:pos="240"/>
          <w:tab w:val="center" w:pos="4459"/>
          <w:tab w:val="left" w:pos="5820"/>
        </w:tabs>
        <w:ind w:left="0"/>
        <w:rPr>
          <w:rFonts w:ascii="Arial" w:hAnsi="Arial" w:cs="Arial"/>
          <w:b/>
          <w:sz w:val="22"/>
          <w:lang w:val="es-CO"/>
        </w:rPr>
      </w:pPr>
    </w:p>
    <w:p w14:paraId="287B3B7A" w14:textId="77777777" w:rsidR="00A86572" w:rsidRPr="00082CDF" w:rsidRDefault="00A86572" w:rsidP="00A86572">
      <w:pPr>
        <w:pStyle w:val="Prrafodelista"/>
        <w:tabs>
          <w:tab w:val="left" w:pos="240"/>
          <w:tab w:val="center" w:pos="4459"/>
          <w:tab w:val="left" w:pos="5820"/>
        </w:tabs>
        <w:ind w:left="0"/>
        <w:rPr>
          <w:rFonts w:ascii="Arial" w:hAnsi="Arial" w:cs="Arial"/>
          <w:b/>
          <w:sz w:val="22"/>
        </w:rPr>
      </w:pPr>
    </w:p>
    <w:p w14:paraId="62858FFF" w14:textId="77777777" w:rsidR="00A86572" w:rsidRDefault="00A86572" w:rsidP="00DA61DF">
      <w:pPr>
        <w:pStyle w:val="Sinespaciado1"/>
        <w:rPr>
          <w:rFonts w:ascii="Arial" w:hAnsi="Arial" w:cs="Arial"/>
          <w:sz w:val="20"/>
          <w:szCs w:val="20"/>
          <w:lang w:val="x-none"/>
        </w:rPr>
      </w:pPr>
    </w:p>
    <w:p w14:paraId="4991BE5F" w14:textId="77777777" w:rsidR="00A86572" w:rsidRDefault="00A86572" w:rsidP="00DA61DF">
      <w:pPr>
        <w:pStyle w:val="Sinespaciado1"/>
        <w:rPr>
          <w:rFonts w:ascii="Arial" w:hAnsi="Arial" w:cs="Arial"/>
          <w:sz w:val="20"/>
          <w:szCs w:val="20"/>
          <w:lang w:val="x-none"/>
        </w:rPr>
      </w:pPr>
    </w:p>
    <w:p w14:paraId="1A2B4060" w14:textId="77777777" w:rsidR="00A86572" w:rsidRDefault="00A86572" w:rsidP="00DA61DF">
      <w:pPr>
        <w:pStyle w:val="Sinespaciado1"/>
        <w:rPr>
          <w:rFonts w:ascii="Arial" w:hAnsi="Arial" w:cs="Arial"/>
          <w:sz w:val="20"/>
          <w:szCs w:val="20"/>
          <w:lang w:val="x-none"/>
        </w:rPr>
      </w:pPr>
    </w:p>
    <w:p w14:paraId="35B4F1FC" w14:textId="77777777" w:rsidR="00A86572" w:rsidRDefault="00A86572" w:rsidP="00DA61DF">
      <w:pPr>
        <w:pStyle w:val="Sinespaciado1"/>
        <w:rPr>
          <w:rFonts w:ascii="Arial" w:hAnsi="Arial" w:cs="Arial"/>
          <w:sz w:val="20"/>
          <w:szCs w:val="20"/>
          <w:lang w:val="x-none"/>
        </w:rPr>
      </w:pPr>
    </w:p>
    <w:p w14:paraId="103824BA" w14:textId="77777777" w:rsidR="00A86572" w:rsidRPr="00A86572" w:rsidRDefault="00A86572" w:rsidP="00DA61DF">
      <w:pPr>
        <w:pStyle w:val="Sinespaciado1"/>
        <w:rPr>
          <w:rFonts w:ascii="Arial" w:hAnsi="Arial" w:cs="Arial"/>
          <w:sz w:val="20"/>
          <w:szCs w:val="20"/>
          <w:lang w:val="x-none"/>
        </w:rPr>
      </w:pPr>
    </w:p>
    <w:p w14:paraId="3B7B82F4" w14:textId="77777777" w:rsidR="00A86572" w:rsidRDefault="00A86572" w:rsidP="00DA61DF">
      <w:pPr>
        <w:pStyle w:val="Sinespaciado1"/>
        <w:rPr>
          <w:rFonts w:ascii="Arial" w:hAnsi="Arial" w:cs="Arial"/>
          <w:sz w:val="20"/>
          <w:szCs w:val="20"/>
        </w:rPr>
      </w:pPr>
    </w:p>
    <w:p w14:paraId="314C252B" w14:textId="77777777" w:rsidR="00A86572" w:rsidRDefault="00A86572" w:rsidP="00DA61DF">
      <w:pPr>
        <w:pStyle w:val="Sinespaciado1"/>
        <w:rPr>
          <w:rFonts w:ascii="Arial" w:hAnsi="Arial" w:cs="Arial"/>
          <w:sz w:val="20"/>
          <w:szCs w:val="20"/>
        </w:rPr>
      </w:pPr>
    </w:p>
    <w:p w14:paraId="08566E90" w14:textId="0C5B9ABE" w:rsidR="004F2B47" w:rsidRPr="00DA61DF" w:rsidRDefault="004F2B47" w:rsidP="00DA61DF">
      <w:pPr>
        <w:pStyle w:val="Sinespaciado1"/>
        <w:rPr>
          <w:rFonts w:ascii="Arial" w:hAnsi="Arial" w:cs="Arial"/>
          <w:sz w:val="20"/>
          <w:szCs w:val="20"/>
        </w:rPr>
      </w:pPr>
      <w:r w:rsidRPr="00DA61DF">
        <w:rPr>
          <w:rFonts w:ascii="Arial" w:hAnsi="Arial" w:cs="Arial"/>
          <w:sz w:val="20"/>
          <w:szCs w:val="20"/>
        </w:rPr>
        <w:t>__________________________________</w:t>
      </w:r>
      <w:r w:rsidR="00DA61DF" w:rsidRPr="00DA61DF">
        <w:rPr>
          <w:rFonts w:ascii="Arial" w:hAnsi="Arial" w:cs="Arial"/>
          <w:sz w:val="20"/>
          <w:szCs w:val="20"/>
        </w:rPr>
        <w:t>_</w:t>
      </w:r>
      <w:r w:rsidRPr="00DA61DF">
        <w:rPr>
          <w:rFonts w:ascii="Arial" w:hAnsi="Arial" w:cs="Arial"/>
          <w:sz w:val="20"/>
          <w:szCs w:val="20"/>
        </w:rPr>
        <w:t>_____</w:t>
      </w:r>
    </w:p>
    <w:p w14:paraId="0210113E" w14:textId="77777777" w:rsidR="00DA61DF" w:rsidRDefault="004F2B47" w:rsidP="00DA61DF">
      <w:pPr>
        <w:pStyle w:val="Sinespaciado1"/>
        <w:spacing w:line="360" w:lineRule="auto"/>
        <w:rPr>
          <w:rFonts w:ascii="Arial" w:hAnsi="Arial" w:cs="Arial"/>
          <w:sz w:val="20"/>
          <w:szCs w:val="20"/>
        </w:rPr>
      </w:pPr>
      <w:r w:rsidRPr="00DA61DF">
        <w:rPr>
          <w:rFonts w:ascii="Arial" w:hAnsi="Arial" w:cs="Arial"/>
          <w:sz w:val="20"/>
          <w:szCs w:val="20"/>
        </w:rPr>
        <w:t>Firma del representante legal del proponente</w:t>
      </w:r>
    </w:p>
    <w:p w14:paraId="5132241F" w14:textId="16F64DB7" w:rsidR="00DA61DF" w:rsidRPr="00DA61DF" w:rsidRDefault="004F2B47" w:rsidP="00DA61DF">
      <w:pPr>
        <w:pStyle w:val="Sinespaciado1"/>
        <w:spacing w:line="360" w:lineRule="auto"/>
        <w:rPr>
          <w:rFonts w:ascii="Arial" w:hAnsi="Arial" w:cs="Arial"/>
          <w:sz w:val="20"/>
          <w:szCs w:val="20"/>
        </w:rPr>
      </w:pPr>
      <w:r w:rsidRPr="00DA61DF">
        <w:rPr>
          <w:rFonts w:ascii="Arial" w:hAnsi="Arial" w:cs="Arial"/>
          <w:sz w:val="20"/>
          <w:szCs w:val="20"/>
          <w:lang w:eastAsia="es-CO"/>
        </w:rPr>
        <w:t xml:space="preserve">Nombre o razón social del oferente: </w:t>
      </w:r>
      <w:r w:rsidRPr="00DA61DF">
        <w:rPr>
          <w:rFonts w:ascii="Arial" w:hAnsi="Arial" w:cs="Arial"/>
          <w:color w:val="FF8F8F"/>
          <w:sz w:val="20"/>
          <w:szCs w:val="20"/>
          <w:u w:val="single"/>
        </w:rPr>
        <w:t>Diligenciar el nombre completo del proponente</w:t>
      </w:r>
    </w:p>
    <w:p w14:paraId="63442FA7" w14:textId="71331ED1" w:rsidR="00DA61DF" w:rsidRPr="00DA61DF" w:rsidRDefault="004F2B47" w:rsidP="00DA61DF">
      <w:pPr>
        <w:pStyle w:val="Sinespaciado1"/>
        <w:spacing w:line="360" w:lineRule="auto"/>
        <w:rPr>
          <w:rFonts w:ascii="Arial" w:hAnsi="Arial" w:cs="Arial"/>
          <w:sz w:val="20"/>
          <w:szCs w:val="20"/>
          <w:lang w:eastAsia="es-CO"/>
        </w:rPr>
      </w:pPr>
      <w:r w:rsidRPr="00DA61DF">
        <w:rPr>
          <w:rFonts w:ascii="Arial" w:hAnsi="Arial" w:cs="Arial"/>
          <w:sz w:val="20"/>
          <w:szCs w:val="20"/>
          <w:lang w:eastAsia="es-CO"/>
        </w:rPr>
        <w:t xml:space="preserve">Identificación (NIT </w:t>
      </w:r>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 xml:space="preserve"> C.C </w:t>
      </w:r>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 xml:space="preserve">  C.E </w:t>
      </w:r>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w:t>
      </w:r>
      <w:r w:rsidRPr="00DA61DF">
        <w:rPr>
          <w:rFonts w:ascii="Arial" w:hAnsi="Arial" w:cs="Arial"/>
          <w:color w:val="000000"/>
          <w:sz w:val="20"/>
          <w:szCs w:val="20"/>
        </w:rPr>
        <w:t xml:space="preserve">: </w:t>
      </w:r>
      <w:r w:rsidRPr="00DA61DF">
        <w:rPr>
          <w:rFonts w:ascii="Arial" w:hAnsi="Arial" w:cs="Arial"/>
          <w:color w:val="FF8F8F"/>
          <w:sz w:val="20"/>
          <w:szCs w:val="20"/>
          <w:u w:val="single"/>
        </w:rPr>
        <w:t>Diligenciar la identificación del proponente</w:t>
      </w:r>
    </w:p>
    <w:p w14:paraId="03414694" w14:textId="1A69ADFB"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sz w:val="20"/>
          <w:szCs w:val="20"/>
          <w:lang w:eastAsia="es-CO"/>
        </w:rPr>
        <w:t>Nombre Representante Legal</w:t>
      </w:r>
      <w:r w:rsidRPr="00DA61DF">
        <w:rPr>
          <w:rFonts w:ascii="Arial" w:hAnsi="Arial" w:cs="Arial"/>
          <w:color w:val="000000"/>
          <w:sz w:val="20"/>
          <w:szCs w:val="20"/>
        </w:rPr>
        <w:t xml:space="preserve">: </w:t>
      </w:r>
      <w:r w:rsidRPr="00DA61DF">
        <w:rPr>
          <w:rFonts w:ascii="Arial" w:hAnsi="Arial" w:cs="Arial"/>
          <w:color w:val="FF8F8F"/>
          <w:sz w:val="20"/>
          <w:szCs w:val="20"/>
          <w:u w:val="single"/>
        </w:rPr>
        <w:t>Diligenciar el nombre completo del representante legal</w:t>
      </w:r>
    </w:p>
    <w:p w14:paraId="163A5736" w14:textId="4923F380"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 xml:space="preserve">Identificación (C.C </w:t>
      </w:r>
      <w:r w:rsidRPr="00DA61DF">
        <w:rPr>
          <w:rFonts w:ascii="Segoe UI Symbol" w:eastAsia="MS Gothic" w:hAnsi="Segoe UI Symbol" w:cs="Segoe UI Symbol"/>
          <w:sz w:val="20"/>
          <w:szCs w:val="20"/>
          <w:lang w:eastAsia="es-CO"/>
        </w:rPr>
        <w:t>☐</w:t>
      </w:r>
      <w:r w:rsidRPr="00DA61DF">
        <w:rPr>
          <w:rFonts w:ascii="Arial" w:hAnsi="Arial" w:cs="Arial"/>
          <w:color w:val="000000"/>
          <w:sz w:val="20"/>
          <w:szCs w:val="20"/>
        </w:rPr>
        <w:t xml:space="preserve">  C.E.</w:t>
      </w:r>
      <w:r w:rsidRPr="00DA61DF">
        <w:rPr>
          <w:rFonts w:ascii="Arial" w:hAnsi="Arial" w:cs="Arial"/>
          <w:sz w:val="20"/>
          <w:szCs w:val="20"/>
          <w:lang w:eastAsia="es-CO"/>
        </w:rPr>
        <w:t xml:space="preserve"> </w:t>
      </w:r>
      <w:r w:rsidRPr="00DA61DF">
        <w:rPr>
          <w:rFonts w:ascii="Segoe UI Symbol" w:eastAsia="MS Gothic" w:hAnsi="Segoe UI Symbol" w:cs="Segoe UI Symbol"/>
          <w:sz w:val="20"/>
          <w:szCs w:val="20"/>
          <w:lang w:eastAsia="es-CO"/>
        </w:rPr>
        <w:t>☐</w:t>
      </w:r>
      <w:r w:rsidRPr="00DA61DF">
        <w:rPr>
          <w:rFonts w:ascii="Arial" w:hAnsi="Arial" w:cs="Arial"/>
          <w:sz w:val="20"/>
          <w:szCs w:val="20"/>
          <w:lang w:eastAsia="es-CO"/>
        </w:rPr>
        <w:t xml:space="preserve">) </w:t>
      </w:r>
      <w:r w:rsidRPr="00DA61DF">
        <w:rPr>
          <w:rFonts w:ascii="Arial" w:hAnsi="Arial" w:cs="Arial"/>
          <w:color w:val="FF8F8F"/>
          <w:sz w:val="20"/>
          <w:szCs w:val="20"/>
          <w:u w:val="single"/>
        </w:rPr>
        <w:t>Diligenciar el documento de identificación del representante legal</w:t>
      </w:r>
    </w:p>
    <w:p w14:paraId="1C309FBD" w14:textId="77777777"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 xml:space="preserve">Dirección: </w:t>
      </w:r>
      <w:r w:rsidRPr="00DA61DF">
        <w:rPr>
          <w:rFonts w:ascii="Arial" w:hAnsi="Arial" w:cs="Arial"/>
          <w:color w:val="FF8F8F"/>
          <w:sz w:val="20"/>
          <w:szCs w:val="20"/>
          <w:u w:val="single"/>
        </w:rPr>
        <w:t>Diligenciar la dirección del proveedor</w:t>
      </w:r>
    </w:p>
    <w:p w14:paraId="1E2A012D" w14:textId="77777777" w:rsidR="00DA61DF"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Teléfono:</w:t>
      </w:r>
      <w:r w:rsidRPr="00DA61DF">
        <w:rPr>
          <w:rFonts w:ascii="Arial" w:hAnsi="Arial" w:cs="Arial"/>
          <w:b/>
          <w:color w:val="000000"/>
          <w:sz w:val="20"/>
          <w:szCs w:val="20"/>
        </w:rPr>
        <w:t xml:space="preserve"> </w:t>
      </w:r>
      <w:r w:rsidRPr="00DA61DF">
        <w:rPr>
          <w:rFonts w:ascii="Arial" w:hAnsi="Arial" w:cs="Arial"/>
          <w:color w:val="FF8F8F"/>
          <w:sz w:val="20"/>
          <w:szCs w:val="20"/>
          <w:u w:val="single"/>
        </w:rPr>
        <w:t>Diligenciar teléfonos de contacto del proveedor</w:t>
      </w:r>
    </w:p>
    <w:p w14:paraId="737D2FEA" w14:textId="3ACE79F8" w:rsidR="00F420D7" w:rsidRPr="00DA61DF" w:rsidRDefault="004F2B47" w:rsidP="00DA61DF">
      <w:pPr>
        <w:pStyle w:val="Sinespaciado1"/>
        <w:spacing w:line="360" w:lineRule="auto"/>
        <w:rPr>
          <w:rFonts w:ascii="Arial" w:hAnsi="Arial" w:cs="Arial"/>
          <w:color w:val="000000"/>
          <w:sz w:val="20"/>
          <w:szCs w:val="20"/>
        </w:rPr>
      </w:pPr>
      <w:r w:rsidRPr="00DA61DF">
        <w:rPr>
          <w:rFonts w:ascii="Arial" w:hAnsi="Arial" w:cs="Arial"/>
          <w:color w:val="000000"/>
          <w:sz w:val="20"/>
          <w:szCs w:val="20"/>
        </w:rPr>
        <w:t>Email:</w:t>
      </w:r>
      <w:r w:rsidRPr="00DA61DF">
        <w:rPr>
          <w:rFonts w:ascii="Arial" w:hAnsi="Arial" w:cs="Arial"/>
          <w:b/>
          <w:color w:val="000000"/>
          <w:sz w:val="20"/>
          <w:szCs w:val="20"/>
        </w:rPr>
        <w:t xml:space="preserve"> </w:t>
      </w:r>
      <w:r w:rsidRPr="00DA61DF">
        <w:rPr>
          <w:rFonts w:ascii="Arial" w:hAnsi="Arial" w:cs="Arial"/>
          <w:color w:val="FF8F8F"/>
          <w:sz w:val="20"/>
          <w:szCs w:val="20"/>
          <w:u w:val="single"/>
        </w:rPr>
        <w:t>Diligenciar correo electrónico de notificaciones</w:t>
      </w:r>
    </w:p>
    <w:sectPr w:rsidR="00F420D7" w:rsidRPr="00DA61DF" w:rsidSect="000D0A1B">
      <w:headerReference w:type="default" r:id="rId15"/>
      <w:headerReference w:type="first" r:id="rId16"/>
      <w:type w:val="continuous"/>
      <w:pgSz w:w="12240" w:h="15840" w:code="144"/>
      <w:pgMar w:top="993" w:right="1185" w:bottom="1134"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21A18" w14:textId="77777777" w:rsidR="00C0563E" w:rsidRDefault="00C0563E" w:rsidP="004F2B47">
      <w:pPr>
        <w:spacing w:after="0" w:line="240" w:lineRule="auto"/>
      </w:pPr>
      <w:r>
        <w:separator/>
      </w:r>
    </w:p>
  </w:endnote>
  <w:endnote w:type="continuationSeparator" w:id="0">
    <w:p w14:paraId="19E0DC9F" w14:textId="77777777" w:rsidR="00C0563E" w:rsidRDefault="00C0563E" w:rsidP="004F2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altName w:val="Palatino Linotype"/>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ritannic Bold">
    <w:charset w:val="00"/>
    <w:family w:val="swiss"/>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LinePrinter">
    <w:altName w:val="Cambria"/>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PQCNGD+Arial-Bold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CE783" w14:textId="77777777" w:rsidR="00C0563E" w:rsidRDefault="00C0563E" w:rsidP="004F2B47">
      <w:pPr>
        <w:spacing w:after="0" w:line="240" w:lineRule="auto"/>
      </w:pPr>
      <w:r>
        <w:separator/>
      </w:r>
    </w:p>
  </w:footnote>
  <w:footnote w:type="continuationSeparator" w:id="0">
    <w:p w14:paraId="7DCDE9B6" w14:textId="77777777" w:rsidR="00C0563E" w:rsidRDefault="00C0563E" w:rsidP="004F2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2B47" w:rsidRPr="002A2FFE" w14:paraId="11F7745F" w14:textId="77777777" w:rsidTr="001663B7">
      <w:trPr>
        <w:cantSplit/>
        <w:trHeight w:val="556"/>
        <w:jc w:val="center"/>
      </w:trPr>
      <w:tc>
        <w:tcPr>
          <w:tcW w:w="8150" w:type="dxa"/>
          <w:vAlign w:val="center"/>
        </w:tcPr>
        <w:p w14:paraId="5FF84612" w14:textId="77777777" w:rsidR="004F2B47" w:rsidRPr="004F2B47" w:rsidRDefault="004F2B47" w:rsidP="004F2B47">
          <w:pPr>
            <w:pStyle w:val="Sinespaciado"/>
            <w:jc w:val="center"/>
            <w:rPr>
              <w:rFonts w:ascii="Arial" w:hAnsi="Arial" w:cs="Arial"/>
              <w:b/>
              <w:bCs/>
              <w:sz w:val="18"/>
              <w:szCs w:val="18"/>
            </w:rPr>
          </w:pPr>
          <w:r w:rsidRPr="004F2B47">
            <w:rPr>
              <w:rFonts w:ascii="Arial" w:hAnsi="Arial" w:cs="Arial"/>
              <w:b/>
              <w:bCs/>
              <w:sz w:val="18"/>
              <w:szCs w:val="18"/>
            </w:rPr>
            <w:t>ELABORACIÓN DE ESTUDIOS PREVIOS PARA CONTRATOS</w:t>
          </w:r>
        </w:p>
      </w:tc>
      <w:tc>
        <w:tcPr>
          <w:tcW w:w="2268" w:type="dxa"/>
          <w:vMerge w:val="restart"/>
          <w:vAlign w:val="bottom"/>
        </w:tcPr>
        <w:p w14:paraId="52A503BE" w14:textId="77777777" w:rsidR="004F2B47" w:rsidRPr="002A2FFE" w:rsidRDefault="004F2B47" w:rsidP="004F2B47">
          <w:pPr>
            <w:pStyle w:val="Sinespaciado"/>
            <w:jc w:val="center"/>
            <w:rPr>
              <w:noProof/>
            </w:rPr>
          </w:pPr>
          <w:r w:rsidRPr="002A2FFE">
            <w:rPr>
              <w:noProof/>
              <w:lang w:val="en-US"/>
            </w:rPr>
            <w:drawing>
              <wp:anchor distT="0" distB="0" distL="114300" distR="114300" simplePos="0" relativeHeight="251660288" behindDoc="0" locked="0" layoutInCell="1" allowOverlap="1" wp14:anchorId="42E51F07" wp14:editId="6AE415C0">
                <wp:simplePos x="0" y="0"/>
                <wp:positionH relativeFrom="column">
                  <wp:posOffset>457835</wp:posOffset>
                </wp:positionH>
                <wp:positionV relativeFrom="paragraph">
                  <wp:posOffset>-309880</wp:posOffset>
                </wp:positionV>
                <wp:extent cx="400050" cy="419100"/>
                <wp:effectExtent l="0" t="0" r="0" b="0"/>
                <wp:wrapNone/>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8D7CBF" w14:textId="77777777" w:rsidR="004F2B47" w:rsidRPr="002A2FFE" w:rsidRDefault="004F2B47" w:rsidP="004F2B47">
          <w:pPr>
            <w:pStyle w:val="Sinespaciado"/>
            <w:jc w:val="center"/>
            <w:rPr>
              <w:rFonts w:ascii="Arial" w:hAnsi="Arial" w:cs="Arial"/>
              <w:b/>
              <w:bCs/>
            </w:rPr>
          </w:pPr>
          <w:r w:rsidRPr="002A2FFE">
            <w:rPr>
              <w:rFonts w:ascii="Arial" w:hAnsi="Arial" w:cs="Arial"/>
              <w:b/>
              <w:bCs/>
              <w:sz w:val="20"/>
              <w:szCs w:val="20"/>
            </w:rPr>
            <w:t>POLICÍA NACIONAL</w:t>
          </w:r>
        </w:p>
      </w:tc>
    </w:tr>
    <w:tr w:rsidR="004F2B47" w:rsidRPr="002A2FFE" w14:paraId="30D3A81D" w14:textId="77777777" w:rsidTr="001663B7">
      <w:trPr>
        <w:cantSplit/>
        <w:trHeight w:val="556"/>
        <w:jc w:val="center"/>
      </w:trPr>
      <w:tc>
        <w:tcPr>
          <w:tcW w:w="8150" w:type="dxa"/>
          <w:vAlign w:val="center"/>
        </w:tcPr>
        <w:p w14:paraId="5D3810D7" w14:textId="77777777" w:rsidR="004F2B47" w:rsidRPr="004F2B47" w:rsidRDefault="004F2B47" w:rsidP="004F2B47">
          <w:pPr>
            <w:pStyle w:val="Sinespaciado"/>
            <w:jc w:val="center"/>
            <w:rPr>
              <w:rFonts w:ascii="Arial" w:hAnsi="Arial" w:cs="Arial"/>
              <w:b/>
              <w:bCs/>
              <w:color w:val="000000" w:themeColor="text1"/>
              <w:sz w:val="18"/>
              <w:szCs w:val="18"/>
            </w:rPr>
          </w:pPr>
          <w:r w:rsidRPr="004F2B47">
            <w:rPr>
              <w:rFonts w:ascii="Arial" w:hAnsi="Arial" w:cs="Arial"/>
              <w:b/>
              <w:bCs/>
              <w:sz w:val="18"/>
              <w:szCs w:val="18"/>
            </w:rPr>
            <w:t>ESPECIFICACIONES TÉCNICAS MÍNIMAS</w:t>
          </w:r>
        </w:p>
      </w:tc>
      <w:tc>
        <w:tcPr>
          <w:tcW w:w="2268" w:type="dxa"/>
          <w:vMerge/>
          <w:vAlign w:val="center"/>
        </w:tcPr>
        <w:p w14:paraId="4AEAE803" w14:textId="77777777" w:rsidR="004F2B47" w:rsidRPr="002A2FFE" w:rsidRDefault="004F2B47" w:rsidP="004F2B47">
          <w:pPr>
            <w:jc w:val="center"/>
            <w:rPr>
              <w:rFonts w:ascii="Arial" w:hAnsi="Arial" w:cs="Arial"/>
              <w:b/>
              <w:noProof/>
              <w:sz w:val="18"/>
              <w:szCs w:val="18"/>
            </w:rPr>
          </w:pPr>
        </w:p>
      </w:tc>
    </w:tr>
  </w:tbl>
  <w:p w14:paraId="786BD69A" w14:textId="77777777" w:rsidR="004F2B47" w:rsidRPr="004F2B47" w:rsidRDefault="004F2B47" w:rsidP="004F2B4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2B47" w:rsidRPr="002A2FFE" w14:paraId="46FD57F5" w14:textId="77777777" w:rsidTr="004F2B47">
      <w:trPr>
        <w:cantSplit/>
        <w:trHeight w:val="556"/>
        <w:jc w:val="center"/>
      </w:trPr>
      <w:tc>
        <w:tcPr>
          <w:tcW w:w="8150" w:type="dxa"/>
          <w:vAlign w:val="center"/>
        </w:tcPr>
        <w:p w14:paraId="7893408D" w14:textId="77777777" w:rsidR="004F2B47" w:rsidRPr="004F2B47" w:rsidRDefault="004F2B47" w:rsidP="004F2B47">
          <w:pPr>
            <w:pStyle w:val="Sinespaciado"/>
            <w:jc w:val="center"/>
            <w:rPr>
              <w:rFonts w:ascii="Arial" w:hAnsi="Arial" w:cs="Arial"/>
              <w:b/>
              <w:bCs/>
              <w:sz w:val="18"/>
              <w:szCs w:val="18"/>
            </w:rPr>
          </w:pPr>
          <w:r w:rsidRPr="004F2B47">
            <w:rPr>
              <w:rFonts w:ascii="Arial" w:hAnsi="Arial" w:cs="Arial"/>
              <w:b/>
              <w:bCs/>
              <w:sz w:val="18"/>
              <w:szCs w:val="18"/>
            </w:rPr>
            <w:t>ELABORACIÓN DE ESTUDIOS PREVIOS PARA CONTRATOS</w:t>
          </w:r>
        </w:p>
      </w:tc>
      <w:tc>
        <w:tcPr>
          <w:tcW w:w="2268" w:type="dxa"/>
          <w:vMerge w:val="restart"/>
          <w:vAlign w:val="bottom"/>
        </w:tcPr>
        <w:p w14:paraId="44205BBA" w14:textId="77777777" w:rsidR="004F2B47" w:rsidRPr="002A2FFE" w:rsidRDefault="004F2B47" w:rsidP="004F2B47">
          <w:pPr>
            <w:pStyle w:val="Sinespaciado"/>
            <w:jc w:val="center"/>
            <w:rPr>
              <w:noProof/>
            </w:rPr>
          </w:pPr>
          <w:r w:rsidRPr="002A2FFE">
            <w:rPr>
              <w:noProof/>
              <w:lang w:val="en-US"/>
            </w:rPr>
            <w:drawing>
              <wp:anchor distT="0" distB="0" distL="114300" distR="114300" simplePos="0" relativeHeight="251658240" behindDoc="0" locked="0" layoutInCell="1" allowOverlap="1" wp14:anchorId="273AA94A" wp14:editId="232621FB">
                <wp:simplePos x="0" y="0"/>
                <wp:positionH relativeFrom="column">
                  <wp:posOffset>457835</wp:posOffset>
                </wp:positionH>
                <wp:positionV relativeFrom="paragraph">
                  <wp:posOffset>-309880</wp:posOffset>
                </wp:positionV>
                <wp:extent cx="400050" cy="419100"/>
                <wp:effectExtent l="0" t="0" r="0" b="0"/>
                <wp:wrapNone/>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6BB4A1" w14:textId="77777777" w:rsidR="004F2B47" w:rsidRPr="002A2FFE" w:rsidRDefault="004F2B47" w:rsidP="004F2B47">
          <w:pPr>
            <w:pStyle w:val="Sinespaciado"/>
            <w:jc w:val="center"/>
            <w:rPr>
              <w:rFonts w:ascii="Arial" w:hAnsi="Arial" w:cs="Arial"/>
              <w:b/>
              <w:bCs/>
            </w:rPr>
          </w:pPr>
          <w:r w:rsidRPr="002A2FFE">
            <w:rPr>
              <w:rFonts w:ascii="Arial" w:hAnsi="Arial" w:cs="Arial"/>
              <w:b/>
              <w:bCs/>
              <w:sz w:val="20"/>
              <w:szCs w:val="20"/>
            </w:rPr>
            <w:t>POLICÍA NACIONAL</w:t>
          </w:r>
        </w:p>
      </w:tc>
    </w:tr>
    <w:tr w:rsidR="004F2B47" w:rsidRPr="002A2FFE" w14:paraId="41B71202" w14:textId="77777777" w:rsidTr="004F2B47">
      <w:trPr>
        <w:cantSplit/>
        <w:trHeight w:val="556"/>
        <w:jc w:val="center"/>
      </w:trPr>
      <w:tc>
        <w:tcPr>
          <w:tcW w:w="8150" w:type="dxa"/>
          <w:vAlign w:val="center"/>
        </w:tcPr>
        <w:p w14:paraId="0024392F" w14:textId="305AAB19" w:rsidR="004F2B47" w:rsidRPr="004F2B47" w:rsidRDefault="004F2B47" w:rsidP="004F2B47">
          <w:pPr>
            <w:pStyle w:val="Sinespaciado"/>
            <w:jc w:val="center"/>
            <w:rPr>
              <w:rFonts w:ascii="Arial" w:hAnsi="Arial" w:cs="Arial"/>
              <w:b/>
              <w:bCs/>
              <w:color w:val="000000" w:themeColor="text1"/>
              <w:sz w:val="18"/>
              <w:szCs w:val="18"/>
            </w:rPr>
          </w:pPr>
          <w:r w:rsidRPr="004F2B47">
            <w:rPr>
              <w:rFonts w:ascii="Arial" w:hAnsi="Arial" w:cs="Arial"/>
              <w:b/>
              <w:bCs/>
              <w:sz w:val="18"/>
              <w:szCs w:val="18"/>
            </w:rPr>
            <w:t>ESPECIFICACIONES TÉCNICAS MÍNIMAS</w:t>
          </w:r>
        </w:p>
      </w:tc>
      <w:tc>
        <w:tcPr>
          <w:tcW w:w="2268" w:type="dxa"/>
          <w:vMerge/>
          <w:vAlign w:val="center"/>
        </w:tcPr>
        <w:p w14:paraId="08B27820" w14:textId="77777777" w:rsidR="004F2B47" w:rsidRPr="002A2FFE" w:rsidRDefault="004F2B47" w:rsidP="004F2B47">
          <w:pPr>
            <w:jc w:val="center"/>
            <w:rPr>
              <w:rFonts w:ascii="Arial" w:hAnsi="Arial" w:cs="Arial"/>
              <w:b/>
              <w:noProof/>
              <w:sz w:val="18"/>
              <w:szCs w:val="18"/>
            </w:rPr>
          </w:pPr>
        </w:p>
      </w:tc>
    </w:tr>
  </w:tbl>
  <w:p w14:paraId="0A67F98A" w14:textId="77777777" w:rsidR="004F2B47" w:rsidRPr="004F2B47" w:rsidRDefault="004F2B47" w:rsidP="004F2B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6"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1753D"/>
    <w:multiLevelType w:val="hybridMultilevel"/>
    <w:tmpl w:val="0E9CDE78"/>
    <w:styleLink w:val="Estilo114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062E5230"/>
    <w:multiLevelType w:val="hybridMultilevel"/>
    <w:tmpl w:val="5C661C58"/>
    <w:styleLink w:val="Estilo1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952479A"/>
    <w:multiLevelType w:val="hybridMultilevel"/>
    <w:tmpl w:val="2B9A3608"/>
    <w:styleLink w:val="Estilo1123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B154460"/>
    <w:multiLevelType w:val="multilevel"/>
    <w:tmpl w:val="893EA004"/>
    <w:styleLink w:val="Estilo112111"/>
    <w:lvl w:ilvl="0">
      <w:start w:val="1"/>
      <w:numFmt w:val="decimal"/>
      <w:lvlText w:val="%1."/>
      <w:lvlJc w:val="left"/>
      <w:pPr>
        <w:ind w:left="720" w:hanging="360"/>
      </w:pPr>
      <w:rPr>
        <w:rFonts w:eastAsia="Times New Roman"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C8C7CA7"/>
    <w:multiLevelType w:val="multilevel"/>
    <w:tmpl w:val="DD78F70A"/>
    <w:styleLink w:val="Estilo11211113"/>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10809CD"/>
    <w:multiLevelType w:val="hybridMultilevel"/>
    <w:tmpl w:val="66D09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1313420"/>
    <w:multiLevelType w:val="multilevel"/>
    <w:tmpl w:val="FFFFFFFF"/>
    <w:styleLink w:val="Estilo111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9" w15:restartNumberingAfterBreak="0">
    <w:nsid w:val="171B1952"/>
    <w:multiLevelType w:val="multilevel"/>
    <w:tmpl w:val="FBBE3F76"/>
    <w:styleLink w:val="Estilo122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C906FC1"/>
    <w:multiLevelType w:val="hybridMultilevel"/>
    <w:tmpl w:val="9C063670"/>
    <w:styleLink w:val="Estilo1123111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1CEA7AA7"/>
    <w:multiLevelType w:val="hybridMultilevel"/>
    <w:tmpl w:val="712402EE"/>
    <w:styleLink w:val="Estilo151113"/>
    <w:lvl w:ilvl="0" w:tplc="240A000B">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3" w15:restartNumberingAfterBreak="0">
    <w:nsid w:val="1D836BEC"/>
    <w:multiLevelType w:val="multilevel"/>
    <w:tmpl w:val="6412854C"/>
    <w:styleLink w:val="Estilo1123"/>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1FF5375D"/>
    <w:multiLevelType w:val="hybridMultilevel"/>
    <w:tmpl w:val="75C0A7C8"/>
    <w:styleLink w:val="Estilo114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0B858E8"/>
    <w:multiLevelType w:val="hybridMultilevel"/>
    <w:tmpl w:val="D0FA946A"/>
    <w:styleLink w:val="Estilo112312"/>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1C54767"/>
    <w:multiLevelType w:val="hybridMultilevel"/>
    <w:tmpl w:val="88083B26"/>
    <w:styleLink w:val="Estilo1712"/>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22195084"/>
    <w:multiLevelType w:val="multilevel"/>
    <w:tmpl w:val="509E2D9E"/>
    <w:styleLink w:val="Estilo112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226360F"/>
    <w:multiLevelType w:val="multilevel"/>
    <w:tmpl w:val="463854EE"/>
    <w:styleLink w:val="Estilo1713"/>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235A7676"/>
    <w:multiLevelType w:val="multilevel"/>
    <w:tmpl w:val="7F44F76A"/>
    <w:styleLink w:val="Estilo122"/>
    <w:lvl w:ilvl="0">
      <w:start w:val="6"/>
      <w:numFmt w:val="decimal"/>
      <w:lvlText w:val="%1"/>
      <w:lvlJc w:val="left"/>
      <w:pPr>
        <w:ind w:left="360" w:hanging="360"/>
      </w:pPr>
      <w:rPr>
        <w:rFonts w:hint="default"/>
        <w:b/>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23C75106"/>
    <w:multiLevelType w:val="hybridMultilevel"/>
    <w:tmpl w:val="2E70F89A"/>
    <w:styleLink w:val="Estilo15213"/>
    <w:lvl w:ilvl="0" w:tplc="B97ECBA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6A95672"/>
    <w:multiLevelType w:val="hybridMultilevel"/>
    <w:tmpl w:val="D49C068A"/>
    <w:styleLink w:val="Estilo154"/>
    <w:lvl w:ilvl="0" w:tplc="BEB4ACE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7B205E8"/>
    <w:multiLevelType w:val="multilevel"/>
    <w:tmpl w:val="ACD6FA40"/>
    <w:styleLink w:val="Estilo1122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3B272C7"/>
    <w:multiLevelType w:val="multilevel"/>
    <w:tmpl w:val="E404254C"/>
    <w:styleLink w:val="Estilo11123"/>
    <w:lvl w:ilvl="0">
      <w:start w:val="1"/>
      <w:numFmt w:val="bullet"/>
      <w:pStyle w:val="Aufzhlung"/>
      <w:lvlText w:val=""/>
      <w:lvlJc w:val="left"/>
      <w:pPr>
        <w:tabs>
          <w:tab w:val="num" w:pos="1636"/>
        </w:tabs>
        <w:ind w:left="1636" w:hanging="360"/>
      </w:pPr>
      <w:rPr>
        <w:rFonts w:ascii="Symbol" w:hAnsi="Symbol" w:hint="default"/>
      </w:rPr>
    </w:lvl>
    <w:lvl w:ilvl="1">
      <w:start w:val="1"/>
      <w:numFmt w:val="bullet"/>
      <w:lvlText w:val="o"/>
      <w:lvlJc w:val="left"/>
      <w:pPr>
        <w:tabs>
          <w:tab w:val="num" w:pos="720"/>
        </w:tabs>
        <w:ind w:left="720" w:hanging="363"/>
      </w:pPr>
      <w:rPr>
        <w:rFonts w:ascii="Courier New" w:hAnsi="Courier New" w:cs="Times New Roman" w:hint="default"/>
      </w:rPr>
    </w:lvl>
    <w:lvl w:ilvl="2">
      <w:start w:val="1"/>
      <w:numFmt w:val="bullet"/>
      <w:lvlText w:val=""/>
      <w:lvlJc w:val="left"/>
      <w:pPr>
        <w:tabs>
          <w:tab w:val="num" w:pos="1077"/>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34BD6EC1"/>
    <w:multiLevelType w:val="multilevel"/>
    <w:tmpl w:val="FBBE3F76"/>
    <w:styleLink w:val="Estilo1312"/>
    <w:lvl w:ilvl="0">
      <w:start w:val="1"/>
      <w:numFmt w:val="decimal"/>
      <w:lvlText w:val="%1."/>
      <w:lvlJc w:val="left"/>
      <w:pPr>
        <w:tabs>
          <w:tab w:val="num" w:pos="720"/>
        </w:tabs>
        <w:ind w:left="720" w:hanging="720"/>
      </w:pPr>
    </w:lvl>
    <w:lvl w:ilvl="1">
      <w:start w:val="1"/>
      <w:numFmt w:val="decimal"/>
      <w:lvlText w:val="%2."/>
      <w:lvlJc w:val="left"/>
      <w:pPr>
        <w:tabs>
          <w:tab w:val="num" w:pos="1146"/>
        </w:tabs>
        <w:ind w:left="1146"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3895590E"/>
    <w:multiLevelType w:val="hybridMultilevel"/>
    <w:tmpl w:val="48DA2492"/>
    <w:styleLink w:val="Estilo11211"/>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6"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A285401"/>
    <w:multiLevelType w:val="hybridMultilevel"/>
    <w:tmpl w:val="DB667D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4484448B"/>
    <w:multiLevelType w:val="hybridMultilevel"/>
    <w:tmpl w:val="9586BDDE"/>
    <w:styleLink w:val="Estilo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52956CB2"/>
    <w:multiLevelType w:val="hybridMultilevel"/>
    <w:tmpl w:val="50343F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52E907EA"/>
    <w:multiLevelType w:val="hybridMultilevel"/>
    <w:tmpl w:val="8C6A43C0"/>
    <w:lvl w:ilvl="0" w:tplc="0C0A0001">
      <w:start w:val="1"/>
      <w:numFmt w:val="bullet"/>
      <w:pStyle w:val="Estilo3"/>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40A38AD"/>
    <w:multiLevelType w:val="hybridMultilevel"/>
    <w:tmpl w:val="121E77A0"/>
    <w:styleLink w:val="Estilo1711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AF078D8"/>
    <w:multiLevelType w:val="hybridMultilevel"/>
    <w:tmpl w:val="E3CA506E"/>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44" w15:restartNumberingAfterBreak="0">
    <w:nsid w:val="61F070FD"/>
    <w:multiLevelType w:val="multilevel"/>
    <w:tmpl w:val="DCDA40DE"/>
    <w:styleLink w:val="Estilo11223"/>
    <w:lvl w:ilvl="0">
      <w:start w:val="1"/>
      <w:numFmt w:val="decimal"/>
      <w:lvlText w:val="%1."/>
      <w:lvlJc w:val="left"/>
      <w:pPr>
        <w:ind w:left="1353" w:hanging="360"/>
      </w:pPr>
      <w:rPr>
        <w:rFonts w:hint="default"/>
        <w:color w:val="auto"/>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20C2A38"/>
    <w:multiLevelType w:val="multilevel"/>
    <w:tmpl w:val="3E1E91C8"/>
    <w:lvl w:ilvl="0">
      <w:start w:val="1"/>
      <w:numFmt w:val="decimal"/>
      <w:lvlText w:val="Capítulo %1"/>
      <w:lvlJc w:val="left"/>
      <w:pPr>
        <w:tabs>
          <w:tab w:val="num" w:pos="57"/>
        </w:tabs>
      </w:pPr>
      <w:rPr>
        <w:rFonts w:cs="Times New Roman" w:hint="default"/>
      </w:rPr>
    </w:lvl>
    <w:lvl w:ilvl="1">
      <w:start w:val="1"/>
      <w:numFmt w:val="bullet"/>
      <w:pStyle w:val="N3"/>
      <w:lvlText w:val=""/>
      <w:lvlJc w:val="left"/>
      <w:pPr>
        <w:tabs>
          <w:tab w:val="num" w:pos="170"/>
        </w:tabs>
      </w:pPr>
      <w:rPr>
        <w:rFonts w:ascii="Symbol" w:hAnsi="Symbol" w:hint="default"/>
      </w:rPr>
    </w:lvl>
    <w:lvl w:ilvl="2">
      <w:start w:val="4"/>
      <w:numFmt w:val="decimal"/>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46" w15:restartNumberingAfterBreak="0">
    <w:nsid w:val="66953FAE"/>
    <w:multiLevelType w:val="hybridMultilevel"/>
    <w:tmpl w:val="237A8868"/>
    <w:styleLink w:val="Estilo1121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8" w15:restartNumberingAfterBreak="0">
    <w:nsid w:val="6E28354A"/>
    <w:multiLevelType w:val="multilevel"/>
    <w:tmpl w:val="0D7EDACC"/>
    <w:styleLink w:val="Estilo13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6F7C43F3"/>
    <w:multiLevelType w:val="hybridMultilevel"/>
    <w:tmpl w:val="AAD0764C"/>
    <w:styleLink w:val="Estilo15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2B02586"/>
    <w:multiLevelType w:val="hybridMultilevel"/>
    <w:tmpl w:val="93F48400"/>
    <w:styleLink w:val="Estilo16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7368234A"/>
    <w:multiLevelType w:val="multilevel"/>
    <w:tmpl w:val="A69C3238"/>
    <w:styleLink w:val="Estilo1121113"/>
    <w:lvl w:ilvl="0">
      <w:start w:val="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2" w15:restartNumberingAfterBreak="0">
    <w:nsid w:val="73AF4952"/>
    <w:multiLevelType w:val="multilevel"/>
    <w:tmpl w:val="2CD2E4C8"/>
    <w:styleLink w:val="Estilo112112"/>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3" w15:restartNumberingAfterBreak="0">
    <w:nsid w:val="752727AB"/>
    <w:multiLevelType w:val="multilevel"/>
    <w:tmpl w:val="FBE2C654"/>
    <w:styleLink w:val="Estilo133"/>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95915D8"/>
    <w:multiLevelType w:val="hybridMultilevel"/>
    <w:tmpl w:val="7B60A318"/>
    <w:styleLink w:val="Estilo12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ED208C8"/>
    <w:multiLevelType w:val="hybridMultilevel"/>
    <w:tmpl w:val="BD748702"/>
    <w:lvl w:ilvl="0" w:tplc="7D5EE734">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582377127">
    <w:abstractNumId w:val="7"/>
  </w:num>
  <w:num w:numId="2" w16cid:durableId="865561099">
    <w:abstractNumId w:val="6"/>
  </w:num>
  <w:num w:numId="3" w16cid:durableId="1368602472">
    <w:abstractNumId w:val="20"/>
  </w:num>
  <w:num w:numId="4" w16cid:durableId="2126263563">
    <w:abstractNumId w:val="14"/>
  </w:num>
  <w:num w:numId="5" w16cid:durableId="114521739">
    <w:abstractNumId w:val="9"/>
  </w:num>
  <w:num w:numId="6" w16cid:durableId="1979454439">
    <w:abstractNumId w:val="47"/>
  </w:num>
  <w:num w:numId="7" w16cid:durableId="803351518">
    <w:abstractNumId w:val="36"/>
  </w:num>
  <w:num w:numId="8" w16cid:durableId="596518063">
    <w:abstractNumId w:val="5"/>
  </w:num>
  <w:num w:numId="9" w16cid:durableId="1424642836">
    <w:abstractNumId w:val="8"/>
  </w:num>
  <w:num w:numId="10" w16cid:durableId="1545026326">
    <w:abstractNumId w:val="3"/>
  </w:num>
  <w:num w:numId="11" w16cid:durableId="1774592937">
    <w:abstractNumId w:val="2"/>
  </w:num>
  <w:num w:numId="12" w16cid:durableId="1120421241">
    <w:abstractNumId w:val="1"/>
  </w:num>
  <w:num w:numId="13" w16cid:durableId="2064599501">
    <w:abstractNumId w:val="0"/>
  </w:num>
  <w:num w:numId="14" w16cid:durableId="663319805">
    <w:abstractNumId w:val="4"/>
  </w:num>
  <w:num w:numId="15" w16cid:durableId="1616517274">
    <w:abstractNumId w:val="38"/>
  </w:num>
  <w:num w:numId="16" w16cid:durableId="1192770021">
    <w:abstractNumId w:val="18"/>
  </w:num>
  <w:num w:numId="17" w16cid:durableId="1479347675">
    <w:abstractNumId w:val="27"/>
  </w:num>
  <w:num w:numId="18" w16cid:durableId="535704342">
    <w:abstractNumId w:val="53"/>
  </w:num>
  <w:num w:numId="19" w16cid:durableId="303852706">
    <w:abstractNumId w:val="32"/>
  </w:num>
  <w:num w:numId="20" w16cid:durableId="366492834">
    <w:abstractNumId w:val="19"/>
  </w:num>
  <w:num w:numId="21" w16cid:durableId="1704281678">
    <w:abstractNumId w:val="34"/>
  </w:num>
  <w:num w:numId="22" w16cid:durableId="895892070">
    <w:abstractNumId w:val="42"/>
  </w:num>
  <w:num w:numId="23" w16cid:durableId="1113478261">
    <w:abstractNumId w:val="54"/>
  </w:num>
  <w:num w:numId="24" w16cid:durableId="802844952">
    <w:abstractNumId w:val="52"/>
  </w:num>
  <w:num w:numId="25" w16cid:durableId="1789659996">
    <w:abstractNumId w:val="48"/>
  </w:num>
  <w:num w:numId="26" w16cid:durableId="947390075">
    <w:abstractNumId w:val="23"/>
  </w:num>
  <w:num w:numId="27" w16cid:durableId="315839521">
    <w:abstractNumId w:val="26"/>
  </w:num>
  <w:num w:numId="28" w16cid:durableId="1683622538">
    <w:abstractNumId w:val="11"/>
  </w:num>
  <w:num w:numId="29" w16cid:durableId="2083408595">
    <w:abstractNumId w:val="46"/>
  </w:num>
  <w:num w:numId="30" w16cid:durableId="1469325470">
    <w:abstractNumId w:val="28"/>
  </w:num>
  <w:num w:numId="31" w16cid:durableId="2005669703">
    <w:abstractNumId w:val="25"/>
  </w:num>
  <w:num w:numId="32" w16cid:durableId="1550339168">
    <w:abstractNumId w:val="24"/>
  </w:num>
  <w:num w:numId="33" w16cid:durableId="89670207">
    <w:abstractNumId w:val="12"/>
  </w:num>
  <w:num w:numId="34" w16cid:durableId="1761294269">
    <w:abstractNumId w:val="49"/>
  </w:num>
  <w:num w:numId="35" w16cid:durableId="1810052172">
    <w:abstractNumId w:val="31"/>
  </w:num>
  <w:num w:numId="36" w16cid:durableId="485391469">
    <w:abstractNumId w:val="44"/>
  </w:num>
  <w:num w:numId="37" w16cid:durableId="230120807">
    <w:abstractNumId w:val="16"/>
  </w:num>
  <w:num w:numId="38" w16cid:durableId="499781437">
    <w:abstractNumId w:val="33"/>
  </w:num>
  <w:num w:numId="39" w16cid:durableId="1521239523">
    <w:abstractNumId w:val="10"/>
  </w:num>
  <w:num w:numId="40" w16cid:durableId="1607231083">
    <w:abstractNumId w:val="21"/>
  </w:num>
  <w:num w:numId="41" w16cid:durableId="1144853970">
    <w:abstractNumId w:val="22"/>
  </w:num>
  <w:num w:numId="42" w16cid:durableId="447821514">
    <w:abstractNumId w:val="30"/>
  </w:num>
  <w:num w:numId="43" w16cid:durableId="125394313">
    <w:abstractNumId w:val="50"/>
  </w:num>
  <w:num w:numId="44" w16cid:durableId="1821848595">
    <w:abstractNumId w:val="51"/>
  </w:num>
  <w:num w:numId="45" w16cid:durableId="290287175">
    <w:abstractNumId w:val="35"/>
  </w:num>
  <w:num w:numId="46" w16cid:durableId="1287934111">
    <w:abstractNumId w:val="13"/>
  </w:num>
  <w:num w:numId="47" w16cid:durableId="718632553">
    <w:abstractNumId w:val="41"/>
  </w:num>
  <w:num w:numId="48" w16cid:durableId="1326132445">
    <w:abstractNumId w:val="45"/>
  </w:num>
  <w:num w:numId="49" w16cid:durableId="2142140556">
    <w:abstractNumId w:val="29"/>
  </w:num>
  <w:num w:numId="50" w16cid:durableId="837499249">
    <w:abstractNumId w:val="15"/>
  </w:num>
  <w:num w:numId="51" w16cid:durableId="216670880">
    <w:abstractNumId w:val="39"/>
  </w:num>
  <w:num w:numId="52" w16cid:durableId="1600521652">
    <w:abstractNumId w:val="55"/>
  </w:num>
  <w:num w:numId="53" w16cid:durableId="163908423">
    <w:abstractNumId w:val="43"/>
  </w:num>
  <w:num w:numId="54" w16cid:durableId="90783392">
    <w:abstractNumId w:val="37"/>
  </w:num>
  <w:num w:numId="55" w16cid:durableId="1885291221">
    <w:abstractNumId w:val="40"/>
  </w:num>
  <w:num w:numId="56" w16cid:durableId="966087148">
    <w:abstractNumId w:val="1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B47"/>
    <w:rsid w:val="00003D5B"/>
    <w:rsid w:val="0005160E"/>
    <w:rsid w:val="000646AC"/>
    <w:rsid w:val="00067A18"/>
    <w:rsid w:val="0007362B"/>
    <w:rsid w:val="000741A4"/>
    <w:rsid w:val="000C221C"/>
    <w:rsid w:val="000D0A1B"/>
    <w:rsid w:val="001D6E9E"/>
    <w:rsid w:val="001E1281"/>
    <w:rsid w:val="001E7FEB"/>
    <w:rsid w:val="00233A8F"/>
    <w:rsid w:val="00233B85"/>
    <w:rsid w:val="002609D4"/>
    <w:rsid w:val="00274451"/>
    <w:rsid w:val="00274D0E"/>
    <w:rsid w:val="002A4476"/>
    <w:rsid w:val="002B187A"/>
    <w:rsid w:val="002D0B37"/>
    <w:rsid w:val="002D29EC"/>
    <w:rsid w:val="002E24B1"/>
    <w:rsid w:val="002E3723"/>
    <w:rsid w:val="002F6257"/>
    <w:rsid w:val="00323DC3"/>
    <w:rsid w:val="00330841"/>
    <w:rsid w:val="00341407"/>
    <w:rsid w:val="00373A7B"/>
    <w:rsid w:val="00384FAE"/>
    <w:rsid w:val="003C2335"/>
    <w:rsid w:val="003C63A3"/>
    <w:rsid w:val="003F31B8"/>
    <w:rsid w:val="0041121A"/>
    <w:rsid w:val="00412671"/>
    <w:rsid w:val="00447CFE"/>
    <w:rsid w:val="004540E3"/>
    <w:rsid w:val="004A445A"/>
    <w:rsid w:val="004F2B47"/>
    <w:rsid w:val="00522F54"/>
    <w:rsid w:val="0052597A"/>
    <w:rsid w:val="0055146D"/>
    <w:rsid w:val="00581ADA"/>
    <w:rsid w:val="00592871"/>
    <w:rsid w:val="00595D85"/>
    <w:rsid w:val="005A5202"/>
    <w:rsid w:val="005B05CF"/>
    <w:rsid w:val="005B0A8E"/>
    <w:rsid w:val="005E0C94"/>
    <w:rsid w:val="006459D1"/>
    <w:rsid w:val="00650532"/>
    <w:rsid w:val="00650692"/>
    <w:rsid w:val="00653426"/>
    <w:rsid w:val="00677C33"/>
    <w:rsid w:val="00691681"/>
    <w:rsid w:val="006C1EF4"/>
    <w:rsid w:val="006C3304"/>
    <w:rsid w:val="006F534E"/>
    <w:rsid w:val="006F6D99"/>
    <w:rsid w:val="00731166"/>
    <w:rsid w:val="00732F1D"/>
    <w:rsid w:val="007B5F64"/>
    <w:rsid w:val="007C6553"/>
    <w:rsid w:val="00823672"/>
    <w:rsid w:val="00856787"/>
    <w:rsid w:val="008605A4"/>
    <w:rsid w:val="00867453"/>
    <w:rsid w:val="008D3A86"/>
    <w:rsid w:val="008F2A90"/>
    <w:rsid w:val="008F2FE8"/>
    <w:rsid w:val="00901B02"/>
    <w:rsid w:val="00912123"/>
    <w:rsid w:val="00913F26"/>
    <w:rsid w:val="00965EB8"/>
    <w:rsid w:val="00967680"/>
    <w:rsid w:val="00971BA8"/>
    <w:rsid w:val="009927A9"/>
    <w:rsid w:val="00994C70"/>
    <w:rsid w:val="009E3344"/>
    <w:rsid w:val="00A03DC2"/>
    <w:rsid w:val="00A11BC5"/>
    <w:rsid w:val="00A20D0F"/>
    <w:rsid w:val="00A23419"/>
    <w:rsid w:val="00A245D4"/>
    <w:rsid w:val="00A26F98"/>
    <w:rsid w:val="00A44530"/>
    <w:rsid w:val="00A46579"/>
    <w:rsid w:val="00A47B38"/>
    <w:rsid w:val="00A501EE"/>
    <w:rsid w:val="00A61365"/>
    <w:rsid w:val="00A85550"/>
    <w:rsid w:val="00A86572"/>
    <w:rsid w:val="00AF48A6"/>
    <w:rsid w:val="00AF7980"/>
    <w:rsid w:val="00B02D5F"/>
    <w:rsid w:val="00B16188"/>
    <w:rsid w:val="00B50222"/>
    <w:rsid w:val="00B5077D"/>
    <w:rsid w:val="00B55273"/>
    <w:rsid w:val="00B63144"/>
    <w:rsid w:val="00B87E80"/>
    <w:rsid w:val="00C0563E"/>
    <w:rsid w:val="00C153DE"/>
    <w:rsid w:val="00C32E5A"/>
    <w:rsid w:val="00C33144"/>
    <w:rsid w:val="00C50AD1"/>
    <w:rsid w:val="00C822EE"/>
    <w:rsid w:val="00C8265A"/>
    <w:rsid w:val="00CA43E1"/>
    <w:rsid w:val="00CC1E23"/>
    <w:rsid w:val="00D2495F"/>
    <w:rsid w:val="00D3342C"/>
    <w:rsid w:val="00D34B86"/>
    <w:rsid w:val="00D442AA"/>
    <w:rsid w:val="00D95726"/>
    <w:rsid w:val="00DA61DF"/>
    <w:rsid w:val="00DB037D"/>
    <w:rsid w:val="00DE6F0B"/>
    <w:rsid w:val="00DF3153"/>
    <w:rsid w:val="00E02660"/>
    <w:rsid w:val="00E31F1C"/>
    <w:rsid w:val="00E40BB3"/>
    <w:rsid w:val="00E514D3"/>
    <w:rsid w:val="00E854E4"/>
    <w:rsid w:val="00E90966"/>
    <w:rsid w:val="00EB4282"/>
    <w:rsid w:val="00EB735F"/>
    <w:rsid w:val="00ED1E67"/>
    <w:rsid w:val="00EF3F2A"/>
    <w:rsid w:val="00F420D7"/>
    <w:rsid w:val="00F5170F"/>
    <w:rsid w:val="00F8324E"/>
    <w:rsid w:val="00FB7C73"/>
    <w:rsid w:val="00FD6B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1625E"/>
  <w15:chartTrackingRefBased/>
  <w15:docId w15:val="{82006E39-B627-404C-B47E-4490FA4C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iPriority="0"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qFormat="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qFormat="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Edgar 1,Document Header1,Nombre Proyecto,(TITULO),h1,II+,I,h11,II+1,I1,Section,Head1,Tabla Contenido 1,CAPITULO,chapter,section:1,level 1,Level 1 Head,H1,h12,II+2,chapter1,section:11,level 11,Level 1 Head1,H11,h111,II+11"/>
    <w:basedOn w:val="Normal"/>
    <w:next w:val="Normal"/>
    <w:link w:val="Ttulo1Car"/>
    <w:qFormat/>
    <w:rsid w:val="004F2B47"/>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MT2,Edgar 2,h2,H2,2 headline"/>
    <w:basedOn w:val="Normal"/>
    <w:next w:val="Normal"/>
    <w:link w:val="Ttulo2Car"/>
    <w:uiPriority w:val="9"/>
    <w:unhideWhenUsed/>
    <w:qFormat/>
    <w:rsid w:val="004F2B47"/>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aliases w:val="MT3,título 3,Section Header3,Titulo 1,T3 para doc. Metro,alltoc,Heading 3 - old,Bold Head,bh,3 bullet,b"/>
    <w:basedOn w:val="Normal"/>
    <w:next w:val="Normal"/>
    <w:link w:val="Ttulo3Car"/>
    <w:qFormat/>
    <w:rsid w:val="004F2B47"/>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aliases w:val="Edgar 4,bullet,bl,bb,4 dash,d"/>
    <w:basedOn w:val="Normal"/>
    <w:next w:val="Normal"/>
    <w:link w:val="Ttulo4Car"/>
    <w:uiPriority w:val="9"/>
    <w:unhideWhenUsed/>
    <w:qFormat/>
    <w:rsid w:val="004F2B47"/>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iPriority w:val="9"/>
    <w:unhideWhenUsed/>
    <w:qFormat/>
    <w:rsid w:val="004F2B47"/>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uiPriority w:val="9"/>
    <w:unhideWhenUsed/>
    <w:qFormat/>
    <w:rsid w:val="004F2B47"/>
    <w:pPr>
      <w:keepNext/>
      <w:keepLines/>
      <w:spacing w:before="40" w:after="0" w:line="240" w:lineRule="auto"/>
      <w:outlineLvl w:val="5"/>
    </w:pPr>
    <w:rPr>
      <w:rFonts w:asciiTheme="majorHAnsi" w:eastAsiaTheme="majorEastAsia" w:hAnsiTheme="majorHAnsi" w:cs="Times New Roman"/>
      <w:color w:val="1F3763" w:themeColor="accent1" w:themeShade="7F"/>
      <w:sz w:val="24"/>
      <w:szCs w:val="24"/>
      <w:lang w:val="es-ES" w:eastAsia="es-ES"/>
    </w:rPr>
  </w:style>
  <w:style w:type="paragraph" w:styleId="Ttulo7">
    <w:name w:val="heading 7"/>
    <w:basedOn w:val="Normal"/>
    <w:next w:val="Normal"/>
    <w:link w:val="Ttulo7Car"/>
    <w:uiPriority w:val="9"/>
    <w:unhideWhenUsed/>
    <w:qFormat/>
    <w:rsid w:val="004F2B47"/>
    <w:pPr>
      <w:keepNext/>
      <w:keepLines/>
      <w:spacing w:before="200" w:after="0" w:line="240" w:lineRule="auto"/>
      <w:ind w:left="1296" w:hanging="1296"/>
      <w:outlineLvl w:val="6"/>
    </w:pPr>
    <w:rPr>
      <w:rFonts w:ascii="Cambria" w:eastAsia="Times New Roman" w:hAnsi="Cambria" w:cs="Times New Roman"/>
      <w:i/>
      <w:iCs/>
      <w:color w:val="404040"/>
      <w:sz w:val="24"/>
      <w:szCs w:val="24"/>
      <w:lang w:val="es-ES" w:eastAsia="es-ES"/>
    </w:rPr>
  </w:style>
  <w:style w:type="paragraph" w:styleId="Ttulo8">
    <w:name w:val="heading 8"/>
    <w:basedOn w:val="Normal"/>
    <w:next w:val="Normal"/>
    <w:link w:val="Ttulo8Car"/>
    <w:uiPriority w:val="9"/>
    <w:qFormat/>
    <w:rsid w:val="004F2B47"/>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9"/>
    <w:qFormat/>
    <w:rsid w:val="004F2B47"/>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TÍTULO, Car3,Encabezado Car1 Car,Encabezado Car Car Car, Car6 Car Car Car, Car6 Car1 Car, Car6 Car, Car6,Car6 Car Car Car,Car6 Car1 Car,Car6 Car,Car6,Encabezado Car2 Car,Encabezado Car Car1 Car,Car1 Car Car Car"/>
    <w:basedOn w:val="Normal"/>
    <w:link w:val="EncabezadoCar"/>
    <w:uiPriority w:val="99"/>
    <w:unhideWhenUsed/>
    <w:qFormat/>
    <w:rsid w:val="004F2B47"/>
    <w:pPr>
      <w:tabs>
        <w:tab w:val="center" w:pos="4419"/>
        <w:tab w:val="right" w:pos="8838"/>
      </w:tabs>
      <w:spacing w:after="0" w:line="240" w:lineRule="auto"/>
    </w:pPr>
  </w:style>
  <w:style w:type="character" w:customStyle="1" w:styleId="EncabezadoCar">
    <w:name w:val="Encabezado Car"/>
    <w:aliases w:val="h Car,h8 Car,h9 Car,h10 Car,h18 Car,encabezado Car,TÍTULO Car, Car3 Car,Encabezado Car1 Car Car,Encabezado Car Car Car Car, Car6 Car Car Car Car, Car6 Car1 Car Car, Car6 Car Car, Car6 Car1,Car6 Car Car Car Car,Car6 Car1 Car Car,Car6 Car1"/>
    <w:basedOn w:val="Fuentedeprrafopredeter"/>
    <w:link w:val="Encabezado"/>
    <w:uiPriority w:val="99"/>
    <w:rsid w:val="004F2B47"/>
  </w:style>
  <w:style w:type="paragraph" w:styleId="Piedepgina">
    <w:name w:val="footer"/>
    <w:aliases w:val="pie de página,Car Car11,Car Car111"/>
    <w:basedOn w:val="Normal"/>
    <w:link w:val="PiedepginaCar"/>
    <w:uiPriority w:val="99"/>
    <w:unhideWhenUsed/>
    <w:qFormat/>
    <w:rsid w:val="004F2B47"/>
    <w:pPr>
      <w:tabs>
        <w:tab w:val="center" w:pos="4419"/>
        <w:tab w:val="right" w:pos="8838"/>
      </w:tabs>
      <w:spacing w:after="0" w:line="240" w:lineRule="auto"/>
    </w:pPr>
  </w:style>
  <w:style w:type="character" w:customStyle="1" w:styleId="PiedepginaCar">
    <w:name w:val="Pie de página Car"/>
    <w:aliases w:val="pie de página Car,Car Car11 Car,Car Car111 Car"/>
    <w:basedOn w:val="Fuentedeprrafopredeter"/>
    <w:link w:val="Piedepgina"/>
    <w:uiPriority w:val="99"/>
    <w:rsid w:val="004F2B47"/>
  </w:style>
  <w:style w:type="paragraph" w:styleId="Sinespaciado">
    <w:name w:val="No Spacing"/>
    <w:aliases w:val="Sin espaciado2,TRABAJO,Aries,k,No Spacing,Sin espaciado11,A1,Formato,Sin espaciado3,Sin espaciado21,PONAL,No Spacing Car Car Car,No Spacing Car Car,Sin Espacio"/>
    <w:link w:val="SinespaciadoCar"/>
    <w:uiPriority w:val="1"/>
    <w:qFormat/>
    <w:rsid w:val="004F2B47"/>
    <w:pPr>
      <w:spacing w:after="0" w:line="240" w:lineRule="auto"/>
    </w:pPr>
  </w:style>
  <w:style w:type="character" w:customStyle="1" w:styleId="Ttulo1Car">
    <w:name w:val="Título 1 Car"/>
    <w:aliases w:val="título 1 Car,Pregunta Car,MT1 Car,Edgar 1 Car,Document Header1 Car,Nombre Proyecto Car,(TITULO) Car,h1 Car,II+ Car,I Car,h11 Car,II+1 Car,I1 Car,Section Car,Head1 Car,Tabla Contenido 1 Car,CAPITULO Car,chapter Car,section:1 Car,level 1 Car"/>
    <w:basedOn w:val="Fuentedeprrafopredeter"/>
    <w:link w:val="Ttulo1"/>
    <w:rsid w:val="004F2B47"/>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MT2 Car,Edgar 2 Car,h2 Car,H2 Car,2 headline Car"/>
    <w:basedOn w:val="Fuentedeprrafopredeter"/>
    <w:link w:val="Ttulo2"/>
    <w:uiPriority w:val="9"/>
    <w:rsid w:val="004F2B47"/>
    <w:rPr>
      <w:rFonts w:ascii="Cambria" w:eastAsia="Times New Roman" w:hAnsi="Cambria" w:cs="Times New Roman"/>
      <w:b/>
      <w:bCs/>
      <w:color w:val="4F81BD"/>
      <w:sz w:val="26"/>
      <w:szCs w:val="26"/>
      <w:lang w:val="es-ES" w:eastAsia="es-ES"/>
    </w:rPr>
  </w:style>
  <w:style w:type="character" w:customStyle="1" w:styleId="Ttulo3Car">
    <w:name w:val="Título 3 Car"/>
    <w:aliases w:val="MT3 Car,título 3 Car,Section Header3 Car,Titulo 1 Car,T3 para doc. Metro Car,alltoc Car,Heading 3 - old Car,Bold Head Car,bh Car,3 bullet Car,b Car"/>
    <w:basedOn w:val="Fuentedeprrafopredeter"/>
    <w:link w:val="Ttulo3"/>
    <w:rsid w:val="004F2B47"/>
    <w:rPr>
      <w:rFonts w:ascii="Arial" w:eastAsia="Times New Roman" w:hAnsi="Arial" w:cs="Times New Roman"/>
      <w:b/>
      <w:bCs/>
      <w:sz w:val="26"/>
      <w:szCs w:val="26"/>
      <w:lang w:val="es-ES" w:eastAsia="es-ES"/>
    </w:rPr>
  </w:style>
  <w:style w:type="character" w:customStyle="1" w:styleId="Ttulo4Car">
    <w:name w:val="Título 4 Car"/>
    <w:aliases w:val="Edgar 4 Car,bullet Car,bl Car,bb Car,4 dash Car,d Car"/>
    <w:basedOn w:val="Fuentedeprrafopredeter"/>
    <w:link w:val="Ttulo4"/>
    <w:uiPriority w:val="9"/>
    <w:rsid w:val="004F2B47"/>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9"/>
    <w:rsid w:val="004F2B47"/>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4F2B47"/>
    <w:rPr>
      <w:rFonts w:asciiTheme="majorHAnsi" w:eastAsiaTheme="majorEastAsia" w:hAnsiTheme="majorHAnsi" w:cs="Times New Roman"/>
      <w:color w:val="1F3763" w:themeColor="accent1" w:themeShade="7F"/>
      <w:sz w:val="24"/>
      <w:szCs w:val="24"/>
      <w:lang w:val="es-ES" w:eastAsia="es-ES"/>
    </w:rPr>
  </w:style>
  <w:style w:type="character" w:customStyle="1" w:styleId="Ttulo7Car">
    <w:name w:val="Título 7 Car"/>
    <w:basedOn w:val="Fuentedeprrafopredeter"/>
    <w:link w:val="Ttulo7"/>
    <w:uiPriority w:val="9"/>
    <w:rsid w:val="004F2B47"/>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rsid w:val="004F2B47"/>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rsid w:val="004F2B47"/>
    <w:rPr>
      <w:rFonts w:ascii="Arial" w:eastAsia="Times New Roman" w:hAnsi="Arial" w:cs="Arial"/>
      <w:lang w:eastAsia="es-ES"/>
    </w:rPr>
  </w:style>
  <w:style w:type="paragraph" w:styleId="Textoindependiente2">
    <w:name w:val="Body Text 2"/>
    <w:aliases w:val="Car3,Car Car,Car Car2,Car31, Car2,Car311,Car3111,Car Car1"/>
    <w:basedOn w:val="Normal"/>
    <w:link w:val="Textoindependiente2Car"/>
    <w:uiPriority w:val="99"/>
    <w:unhideWhenUsed/>
    <w:rsid w:val="004F2B47"/>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Car Car2 Car,Car31 Car, Car2 Car,Car311 Car,Car3111 Car,Car Car1 Car"/>
    <w:basedOn w:val="Fuentedeprrafopredeter"/>
    <w:link w:val="Textoindependiente2"/>
    <w:uiPriority w:val="99"/>
    <w:rsid w:val="004F2B47"/>
    <w:rPr>
      <w:rFonts w:ascii="Times New Roman" w:eastAsia="Times New Roman" w:hAnsi="Times New Roman" w:cs="Times New Roman"/>
      <w:sz w:val="24"/>
      <w:szCs w:val="24"/>
      <w:lang w:val="es-ES" w:eastAsia="es-ES"/>
    </w:rPr>
  </w:style>
  <w:style w:type="character" w:customStyle="1" w:styleId="SinespaciadoCar">
    <w:name w:val="Sin espaciado Car"/>
    <w:aliases w:val="Sin espaciado2 Car,TRABAJO Car,Aries Car,k Car,No Spacing Car,Sin espaciado11 Car,A1 Car,Formato Car,Sin espaciado3 Car,Sin espaciado21 Car,PONAL Car,No Spacing Car Car Car Car,No Spacing Car Car Car1,Sin Espacio Car"/>
    <w:link w:val="Sinespaciado"/>
    <w:uiPriority w:val="1"/>
    <w:qFormat/>
    <w:rsid w:val="004F2B47"/>
  </w:style>
  <w:style w:type="paragraph" w:styleId="Prrafodelista">
    <w:name w:val="List Paragraph"/>
    <w:aliases w:val="NORMAL,Elabora,Bullet List,FooterText,numbered,Paragraphe de liste1,lp1,List Paragraph1,Lista vistosa - Énfasis 11,Lista vistosa - Énfasis 12,Use Case List Paragraph,Lista vistosa - Énfasis 13,Num Bullet 1,Párrafo de lista4,Ha,titulo 3"/>
    <w:basedOn w:val="Normal"/>
    <w:link w:val="PrrafodelistaCar"/>
    <w:uiPriority w:val="34"/>
    <w:qFormat/>
    <w:rsid w:val="004F2B47"/>
    <w:pPr>
      <w:spacing w:after="0" w:line="240" w:lineRule="auto"/>
      <w:ind w:left="720"/>
      <w:contextualSpacing/>
    </w:pPr>
    <w:rPr>
      <w:rFonts w:ascii="Times New Roman" w:eastAsia="Times New Roman" w:hAnsi="Times New Roman" w:cs="Times New Roman"/>
      <w:sz w:val="24"/>
      <w:szCs w:val="24"/>
      <w:lang w:val="x-none" w:eastAsia="es-ES"/>
    </w:rPr>
  </w:style>
  <w:style w:type="character" w:customStyle="1" w:styleId="PrrafodelistaCar">
    <w:name w:val="Párrafo de lista Car"/>
    <w:aliases w:val="NORMAL Car,Elabora Car,Bullet List Car,FooterText Car,numbered Car,Paragraphe de liste1 Car,lp1 Car,List Paragraph1 Car,Lista vistosa - Énfasis 11 Car,Lista vistosa - Énfasis 12 Car,Use Case List Paragraph Car,Num Bullet 1 Car"/>
    <w:link w:val="Prrafodelista"/>
    <w:uiPriority w:val="34"/>
    <w:qFormat/>
    <w:rsid w:val="004F2B47"/>
    <w:rPr>
      <w:rFonts w:ascii="Times New Roman" w:eastAsia="Times New Roman" w:hAnsi="Times New Roman" w:cs="Times New Roman"/>
      <w:sz w:val="24"/>
      <w:szCs w:val="24"/>
      <w:lang w:val="x-none" w:eastAsia="es-ES"/>
    </w:rPr>
  </w:style>
  <w:style w:type="paragraph" w:styleId="Textoindependiente">
    <w:name w:val="Body Text"/>
    <w:aliases w:val="bt,TextindepT2,Table Bullet 1,body tesx,contents,TABLA DE CONTENIDO 3,EHPT,Body Text2,ändrad,contents Car Car,tabla 2,Subsection Body Text,body text, Car Car, Car1,Texto independiente Car Car,body text Car1 Car,bt Car1 Car,content."/>
    <w:basedOn w:val="Normal"/>
    <w:link w:val="TextoindependienteCar"/>
    <w:qFormat/>
    <w:rsid w:val="004F2B4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sx Car,contents Car,TABLA DE CONTENIDO 3 Car,EHPT Car,Body Text2 Car,ändrad Car,contents Car Car Car,tabla 2 Car,Subsection Body Text Car,body text Car, Car Car Car, Car1 Car"/>
    <w:basedOn w:val="Fuentedeprrafopredeter"/>
    <w:link w:val="Textoindependiente"/>
    <w:rsid w:val="004F2B47"/>
    <w:rPr>
      <w:rFonts w:ascii="Arial" w:eastAsia="Times New Roman" w:hAnsi="Arial" w:cs="Arial"/>
      <w:sz w:val="28"/>
      <w:szCs w:val="24"/>
      <w:lang w:val="es-ES" w:eastAsia="es-ES"/>
    </w:rPr>
  </w:style>
  <w:style w:type="character" w:styleId="Hipervnculo">
    <w:name w:val="Hyperlink"/>
    <w:basedOn w:val="Fuentedeprrafopredeter"/>
    <w:uiPriority w:val="99"/>
    <w:qFormat/>
    <w:rsid w:val="004F2B47"/>
    <w:rPr>
      <w:color w:val="0000FF"/>
      <w:u w:val="single"/>
    </w:rPr>
  </w:style>
  <w:style w:type="paragraph" w:styleId="Textonotapie">
    <w:name w:val="footnote text"/>
    <w:basedOn w:val="Normal"/>
    <w:link w:val="TextonotapieCar"/>
    <w:uiPriority w:val="99"/>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4F2B4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4F2B47"/>
    <w:rPr>
      <w:vertAlign w:val="superscript"/>
    </w:rPr>
  </w:style>
  <w:style w:type="table" w:styleId="Tablaconcuadrcula">
    <w:name w:val="Table Grid"/>
    <w:basedOn w:val="Tablanormal"/>
    <w:uiPriority w:val="5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Puesto1,AL Título,Título AL"/>
    <w:basedOn w:val="Normal"/>
    <w:link w:val="TtuloCar"/>
    <w:qFormat/>
    <w:rsid w:val="004F2B47"/>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Title Char Car2,Puesto1 Car,AL Título Car,Título AL Car"/>
    <w:basedOn w:val="Fuentedeprrafopredeter"/>
    <w:link w:val="Ttulo"/>
    <w:rsid w:val="004F2B47"/>
    <w:rPr>
      <w:rFonts w:ascii="Arial" w:eastAsia="Times New Roman" w:hAnsi="Arial" w:cs="Times New Roman"/>
      <w:b/>
      <w:sz w:val="24"/>
      <w:szCs w:val="20"/>
      <w:lang w:val="es-ES" w:eastAsia="es-ES"/>
    </w:rPr>
  </w:style>
  <w:style w:type="character" w:styleId="Nmerodepgina">
    <w:name w:val="page number"/>
    <w:basedOn w:val="Fuentedeprrafopredeter"/>
    <w:rsid w:val="004F2B47"/>
    <w:rPr>
      <w:rFonts w:cs="Times New Roman"/>
    </w:rPr>
  </w:style>
  <w:style w:type="paragraph" w:styleId="Sangra2detindependiente">
    <w:name w:val="Body Text Indent 2"/>
    <w:aliases w:val="Car21,Car22"/>
    <w:basedOn w:val="Normal"/>
    <w:link w:val="Sangra2detindependienteCar"/>
    <w:uiPriority w:val="99"/>
    <w:qFormat/>
    <w:rsid w:val="004F2B4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aliases w:val="Car21 Car,Car22 Car"/>
    <w:basedOn w:val="Fuentedeprrafopredeter"/>
    <w:link w:val="Sangra2detindependiente"/>
    <w:uiPriority w:val="99"/>
    <w:rsid w:val="004F2B47"/>
    <w:rPr>
      <w:rFonts w:ascii="Times New Roman" w:eastAsia="Times New Roman" w:hAnsi="Times New Roman" w:cs="Times New Roman"/>
      <w:sz w:val="24"/>
      <w:szCs w:val="24"/>
      <w:lang w:val="es-ES" w:eastAsia="es-ES"/>
    </w:rPr>
  </w:style>
  <w:style w:type="paragraph" w:customStyle="1" w:styleId="Char8">
    <w:name w:val="Char8"/>
    <w:basedOn w:val="Normal"/>
    <w:qFormat/>
    <w:rsid w:val="004F2B47"/>
    <w:pPr>
      <w:spacing w:line="240" w:lineRule="exact"/>
    </w:pPr>
    <w:rPr>
      <w:rFonts w:ascii="Verdana" w:eastAsia="Times New Roman" w:hAnsi="Verdana" w:cs="Times New Roman"/>
      <w:sz w:val="20"/>
      <w:szCs w:val="20"/>
    </w:rPr>
  </w:style>
  <w:style w:type="paragraph" w:customStyle="1" w:styleId="Pa16">
    <w:name w:val="Pa16"/>
    <w:basedOn w:val="Normal"/>
    <w:next w:val="Normal"/>
    <w:qFormat/>
    <w:rsid w:val="004F2B47"/>
    <w:pPr>
      <w:widowControl w:val="0"/>
      <w:suppressAutoHyphens/>
      <w:spacing w:after="0" w:line="191" w:lineRule="atLeast"/>
    </w:pPr>
    <w:rPr>
      <w:rFonts w:ascii="Thorndale" w:eastAsia="Times New Roman" w:hAnsi="Thorndale" w:cs="Tahoma"/>
      <w:sz w:val="24"/>
      <w:szCs w:val="24"/>
      <w:lang w:val="en-US" w:eastAsia="es-ES"/>
    </w:rPr>
  </w:style>
  <w:style w:type="paragraph" w:customStyle="1" w:styleId="CarCarCar1Car">
    <w:name w:val="Car Car Car1 Car"/>
    <w:basedOn w:val="Normal"/>
    <w:qFormat/>
    <w:rsid w:val="004F2B47"/>
    <w:pPr>
      <w:spacing w:line="240" w:lineRule="exact"/>
    </w:pPr>
    <w:rPr>
      <w:rFonts w:ascii="Verdana" w:eastAsia="Times New Roman" w:hAnsi="Verdana" w:cs="Verdana"/>
      <w:sz w:val="20"/>
      <w:szCs w:val="20"/>
    </w:rPr>
  </w:style>
  <w:style w:type="paragraph" w:customStyle="1" w:styleId="Car">
    <w:name w:val="Car"/>
    <w:basedOn w:val="Normal"/>
    <w:rsid w:val="004F2B47"/>
    <w:pPr>
      <w:spacing w:line="240" w:lineRule="exact"/>
    </w:pPr>
    <w:rPr>
      <w:rFonts w:ascii="Verdana" w:eastAsia="Times New Roman" w:hAnsi="Verdana" w:cs="Times New Roman"/>
      <w:sz w:val="20"/>
      <w:szCs w:val="20"/>
    </w:rPr>
  </w:style>
  <w:style w:type="paragraph" w:customStyle="1" w:styleId="CarCarCar1">
    <w:name w:val="Car Car Car1"/>
    <w:basedOn w:val="Normal"/>
    <w:qFormat/>
    <w:rsid w:val="004F2B47"/>
    <w:pPr>
      <w:spacing w:line="240" w:lineRule="exact"/>
    </w:pPr>
    <w:rPr>
      <w:rFonts w:ascii="Verdana" w:eastAsia="Times New Roman" w:hAnsi="Verdana" w:cs="Verdana"/>
      <w:sz w:val="20"/>
      <w:szCs w:val="20"/>
    </w:rPr>
  </w:style>
  <w:style w:type="paragraph" w:customStyle="1" w:styleId="Car1">
    <w:name w:val="Car1"/>
    <w:basedOn w:val="Normal"/>
    <w:rsid w:val="004F2B47"/>
    <w:pPr>
      <w:spacing w:line="240" w:lineRule="exact"/>
    </w:pPr>
    <w:rPr>
      <w:rFonts w:ascii="Verdana" w:eastAsia="Times New Roman" w:hAnsi="Verdana" w:cs="Verdana"/>
      <w:sz w:val="20"/>
      <w:szCs w:val="20"/>
    </w:rPr>
  </w:style>
  <w:style w:type="paragraph" w:styleId="Textodeglobo">
    <w:name w:val="Balloon Text"/>
    <w:basedOn w:val="Normal"/>
    <w:link w:val="TextodegloboCar"/>
    <w:qFormat/>
    <w:rsid w:val="004F2B47"/>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4F2B47"/>
    <w:rPr>
      <w:rFonts w:ascii="Tahoma" w:eastAsia="Times New Roman" w:hAnsi="Tahoma" w:cs="Times New Roman"/>
      <w:sz w:val="16"/>
      <w:szCs w:val="16"/>
      <w:lang w:val="es-ES" w:eastAsia="es-ES"/>
    </w:rPr>
  </w:style>
  <w:style w:type="character" w:customStyle="1" w:styleId="A9">
    <w:name w:val="A9"/>
    <w:rsid w:val="004F2B47"/>
    <w:rPr>
      <w:color w:val="000000"/>
      <w:sz w:val="19"/>
    </w:rPr>
  </w:style>
  <w:style w:type="paragraph" w:customStyle="1" w:styleId="Pa39">
    <w:name w:val="Pa39"/>
    <w:basedOn w:val="Normal"/>
    <w:next w:val="Normal"/>
    <w:qFormat/>
    <w:rsid w:val="004F2B47"/>
    <w:pPr>
      <w:suppressAutoHyphens/>
      <w:autoSpaceDE w:val="0"/>
      <w:spacing w:before="40" w:after="40" w:line="181" w:lineRule="atLeast"/>
    </w:pPr>
    <w:rPr>
      <w:rFonts w:ascii="Times New Roman" w:eastAsia="Times New Roman" w:hAnsi="Times New Roman" w:cs="Times New Roman"/>
      <w:sz w:val="24"/>
      <w:szCs w:val="24"/>
      <w:lang w:val="es-ES" w:eastAsia="ar-SA"/>
    </w:rPr>
  </w:style>
  <w:style w:type="paragraph" w:customStyle="1" w:styleId="Default">
    <w:name w:val="Default"/>
    <w:link w:val="DefaultCar"/>
    <w:qFormat/>
    <w:rsid w:val="004F2B47"/>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Pa11">
    <w:name w:val="Pa11"/>
    <w:basedOn w:val="Default"/>
    <w:next w:val="Default"/>
    <w:qFormat/>
    <w:rsid w:val="004F2B47"/>
    <w:pPr>
      <w:spacing w:line="191" w:lineRule="atLeast"/>
    </w:pPr>
    <w:rPr>
      <w:color w:val="auto"/>
    </w:rPr>
  </w:style>
  <w:style w:type="paragraph" w:styleId="Descripcin">
    <w:name w:val="caption"/>
    <w:aliases w:val="Epígrafe,Descripción1"/>
    <w:basedOn w:val="Normal"/>
    <w:next w:val="Normal"/>
    <w:link w:val="DescripcinCar"/>
    <w:qFormat/>
    <w:rsid w:val="004F2B47"/>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4F2B47"/>
    <w:rPr>
      <w:rFonts w:cs="Times New Roman"/>
      <w:sz w:val="16"/>
      <w:szCs w:val="16"/>
    </w:rPr>
  </w:style>
  <w:style w:type="paragraph" w:styleId="Textocomentario">
    <w:name w:val="annotation text"/>
    <w:basedOn w:val="Normal"/>
    <w:link w:val="TextocomentarioCar"/>
    <w:uiPriority w:val="99"/>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4F2B4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qFormat/>
    <w:rsid w:val="004F2B47"/>
    <w:rPr>
      <w:b/>
      <w:bCs/>
    </w:rPr>
  </w:style>
  <w:style w:type="character" w:customStyle="1" w:styleId="AsuntodelcomentarioCar">
    <w:name w:val="Asunto del comentario Car"/>
    <w:basedOn w:val="TextocomentarioCar"/>
    <w:link w:val="Asuntodelcomentario"/>
    <w:rsid w:val="004F2B47"/>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4F2B47"/>
    <w:rPr>
      <w:rFonts w:cs="Times New Roman"/>
    </w:rPr>
  </w:style>
  <w:style w:type="character" w:styleId="nfasis">
    <w:name w:val="Emphasis"/>
    <w:basedOn w:val="Fuentedeprrafopredeter"/>
    <w:uiPriority w:val="20"/>
    <w:qFormat/>
    <w:rsid w:val="004F2B47"/>
    <w:rPr>
      <w:i/>
    </w:rPr>
  </w:style>
  <w:style w:type="paragraph" w:customStyle="1" w:styleId="Sinespaciado1">
    <w:name w:val="Sin espaciado1"/>
    <w:link w:val="NoSpacingChar"/>
    <w:qFormat/>
    <w:rsid w:val="004F2B47"/>
    <w:pPr>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angradetextonormal">
    <w:name w:val="Body Text Indent"/>
    <w:aliases w:val=" Car11,Car11,Car111,Car1111,Car11111"/>
    <w:basedOn w:val="Normal"/>
    <w:link w:val="SangradetextonormalCar"/>
    <w:uiPriority w:val="99"/>
    <w:qFormat/>
    <w:rsid w:val="004F2B47"/>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aliases w:val=" Car11 Car,Car11 Car,Car111 Car,Car1111 Car,Car11111 Car"/>
    <w:basedOn w:val="Fuentedeprrafopredeter"/>
    <w:link w:val="Sangradetextonormal"/>
    <w:uiPriority w:val="99"/>
    <w:rsid w:val="004F2B47"/>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4F2B47"/>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ibitoc">
    <w:name w:val="Tibitoc"/>
    <w:basedOn w:val="Normal"/>
    <w:uiPriority w:val="99"/>
    <w:qFormat/>
    <w:rsid w:val="004F2B47"/>
    <w:pPr>
      <w:autoSpaceDE w:val="0"/>
      <w:autoSpaceDN w:val="0"/>
      <w:spacing w:after="0" w:line="240" w:lineRule="auto"/>
      <w:jc w:val="center"/>
    </w:pPr>
    <w:rPr>
      <w:rFonts w:ascii="Arial" w:eastAsia="Times New Roman" w:hAnsi="Arial" w:cs="Times New Roman"/>
      <w:b/>
      <w:szCs w:val="20"/>
      <w:lang w:val="es-ES_tradnl" w:eastAsia="es-ES"/>
    </w:rPr>
  </w:style>
  <w:style w:type="paragraph" w:styleId="Textoindependiente3">
    <w:name w:val="Body Text 3"/>
    <w:basedOn w:val="Normal"/>
    <w:link w:val="Textoindependiente3Car"/>
    <w:uiPriority w:val="99"/>
    <w:unhideWhenUsed/>
    <w:qFormat/>
    <w:rsid w:val="004F2B47"/>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F2B47"/>
    <w:rPr>
      <w:rFonts w:ascii="Times New Roman" w:eastAsia="Times New Roman" w:hAnsi="Times New Roman" w:cs="Times New Roman"/>
      <w:sz w:val="16"/>
      <w:szCs w:val="16"/>
      <w:lang w:val="es-ES" w:eastAsia="es-ES"/>
    </w:rPr>
  </w:style>
  <w:style w:type="character" w:customStyle="1" w:styleId="DefaultCar">
    <w:name w:val="Default Car"/>
    <w:link w:val="Default"/>
    <w:locked/>
    <w:rsid w:val="004F2B47"/>
    <w:rPr>
      <w:rFonts w:ascii="Times New Roman" w:eastAsia="Times New Roman" w:hAnsi="Times New Roman" w:cs="Times New Roman"/>
      <w:color w:val="000000"/>
      <w:sz w:val="24"/>
      <w:szCs w:val="24"/>
      <w:lang w:eastAsia="ar-SA"/>
    </w:rPr>
  </w:style>
  <w:style w:type="character" w:customStyle="1" w:styleId="NoSpacingChar">
    <w:name w:val="No Spacing Char"/>
    <w:link w:val="Sinespaciado1"/>
    <w:qFormat/>
    <w:locked/>
    <w:rsid w:val="004F2B47"/>
    <w:rPr>
      <w:rFonts w:ascii="Times New Roman" w:eastAsia="Times New Roman" w:hAnsi="Times New Roman" w:cs="Times New Roman"/>
      <w:sz w:val="24"/>
      <w:szCs w:val="24"/>
      <w:lang w:eastAsia="es-ES"/>
    </w:rPr>
  </w:style>
  <w:style w:type="paragraph" w:customStyle="1" w:styleId="Car2">
    <w:name w:val="Car2"/>
    <w:basedOn w:val="Normal"/>
    <w:rsid w:val="004F2B47"/>
    <w:pPr>
      <w:spacing w:line="240" w:lineRule="exact"/>
    </w:pPr>
    <w:rPr>
      <w:rFonts w:ascii="Verdana" w:eastAsia="Times New Roman" w:hAnsi="Verdana" w:cs="Verdana"/>
      <w:sz w:val="20"/>
      <w:szCs w:val="20"/>
    </w:rPr>
  </w:style>
  <w:style w:type="paragraph" w:customStyle="1" w:styleId="Textoindependiente21">
    <w:name w:val="Texto independiente 21"/>
    <w:basedOn w:val="Normal"/>
    <w:qFormat/>
    <w:rsid w:val="004F2B47"/>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qFormat/>
    <w:rsid w:val="004F2B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rsid w:val="004F2B47"/>
    <w:rPr>
      <w:rFonts w:ascii="Cambria" w:hAnsi="Cambria"/>
      <w:sz w:val="22"/>
      <w:lang w:val="x-none" w:eastAsia="en-US"/>
    </w:rPr>
  </w:style>
  <w:style w:type="character" w:styleId="Textoennegrita">
    <w:name w:val="Strong"/>
    <w:basedOn w:val="Fuentedeprrafopredeter"/>
    <w:uiPriority w:val="22"/>
    <w:qFormat/>
    <w:rsid w:val="004F2B47"/>
    <w:rPr>
      <w:b/>
    </w:rPr>
  </w:style>
  <w:style w:type="character" w:customStyle="1" w:styleId="st">
    <w:name w:val="st"/>
    <w:rsid w:val="004F2B47"/>
  </w:style>
  <w:style w:type="paragraph" w:styleId="Sangra3detindependiente">
    <w:name w:val="Body Text Indent 3"/>
    <w:aliases w:val="Car4, Car"/>
    <w:basedOn w:val="Normal"/>
    <w:link w:val="Sangra3detindependienteCar"/>
    <w:uiPriority w:val="99"/>
    <w:qFormat/>
    <w:rsid w:val="004F2B47"/>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Car4 Car, Car Car1"/>
    <w:basedOn w:val="Fuentedeprrafopredeter"/>
    <w:link w:val="Sangra3detindependiente"/>
    <w:uiPriority w:val="99"/>
    <w:rsid w:val="004F2B47"/>
    <w:rPr>
      <w:rFonts w:ascii="Times New Roman" w:eastAsia="Times New Roman" w:hAnsi="Times New Roman" w:cs="Times New Roman"/>
      <w:sz w:val="16"/>
      <w:szCs w:val="16"/>
      <w:lang w:val="es-ES" w:eastAsia="es-ES"/>
    </w:rPr>
  </w:style>
  <w:style w:type="character" w:customStyle="1" w:styleId="TextocomentarioCar1">
    <w:name w:val="Texto comentario Car1"/>
    <w:rsid w:val="004F2B47"/>
  </w:style>
  <w:style w:type="paragraph" w:customStyle="1" w:styleId="Articulo">
    <w:name w:val="Articulo"/>
    <w:basedOn w:val="Normal"/>
    <w:next w:val="Normal"/>
    <w:autoRedefine/>
    <w:rsid w:val="004F2B47"/>
    <w:pPr>
      <w:spacing w:after="0" w:line="240" w:lineRule="auto"/>
      <w:jc w:val="both"/>
    </w:pPr>
    <w:rPr>
      <w:rFonts w:ascii="Arial" w:eastAsia="Times New Roman" w:hAnsi="Arial" w:cs="Times New Roman"/>
      <w:b/>
      <w:bCs/>
      <w:color w:val="000000"/>
      <w:szCs w:val="24"/>
      <w:lang w:val="es-ES_tradnl" w:eastAsia="es-ES"/>
    </w:rPr>
  </w:style>
  <w:style w:type="paragraph" w:styleId="Lista">
    <w:name w:val="List"/>
    <w:basedOn w:val="Normal"/>
    <w:uiPriority w:val="99"/>
    <w:qFormat/>
    <w:rsid w:val="004F2B47"/>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2">
    <w:name w:val="List 2"/>
    <w:basedOn w:val="Normal"/>
    <w:qFormat/>
    <w:rsid w:val="004F2B47"/>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qFormat/>
    <w:rsid w:val="004F2B4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4F2B47"/>
    <w:rPr>
      <w:rFonts w:ascii="Times New Roman" w:eastAsia="Times New Roman" w:hAnsi="Times New Roman" w:cs="Times New Roman"/>
      <w:sz w:val="24"/>
      <w:szCs w:val="24"/>
      <w:lang w:val="es-ES" w:eastAsia="es-ES"/>
    </w:rPr>
  </w:style>
  <w:style w:type="paragraph" w:styleId="Continuarlista">
    <w:name w:val="List Continue"/>
    <w:basedOn w:val="Normal"/>
    <w:uiPriority w:val="99"/>
    <w:qFormat/>
    <w:rsid w:val="004F2B47"/>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iPriority w:val="99"/>
    <w:qFormat/>
    <w:rsid w:val="004F2B47"/>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4F2B47"/>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4F2B47"/>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F2B47"/>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uiPriority w:val="99"/>
    <w:qFormat/>
    <w:rsid w:val="004F2B47"/>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rsid w:val="004F2B47"/>
  </w:style>
  <w:style w:type="paragraph" w:customStyle="1" w:styleId="Sangra2detindependiente2">
    <w:name w:val="Sangría 2 de t. independiente2"/>
    <w:basedOn w:val="Normal"/>
    <w:uiPriority w:val="99"/>
    <w:qFormat/>
    <w:rsid w:val="004F2B47"/>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uiPriority w:val="99"/>
    <w:qFormat/>
    <w:rsid w:val="004F2B47"/>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uiPriority w:val="99"/>
    <w:qFormat/>
    <w:rsid w:val="004F2B47"/>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rsid w:val="004F2B47"/>
    <w:rPr>
      <w:sz w:val="16"/>
    </w:rPr>
  </w:style>
  <w:style w:type="character" w:customStyle="1" w:styleId="browsecontent1">
    <w:name w:val="browsecontent1"/>
    <w:rsid w:val="004F2B47"/>
    <w:rPr>
      <w:color w:val="000000"/>
      <w:sz w:val="18"/>
      <w:u w:val="none"/>
      <w:effect w:val="none"/>
    </w:rPr>
  </w:style>
  <w:style w:type="character" w:customStyle="1" w:styleId="fdarticulo">
    <w:name w:val="fd_articulo"/>
    <w:rsid w:val="004F2B47"/>
  </w:style>
  <w:style w:type="character" w:customStyle="1" w:styleId="textsubtitulo1">
    <w:name w:val="textsubtitulo1"/>
    <w:rsid w:val="004F2B47"/>
    <w:rPr>
      <w:rFonts w:ascii="Verdana" w:hAnsi="Verdana"/>
      <w:b/>
      <w:color w:val="9681B7"/>
      <w:sz w:val="26"/>
    </w:rPr>
  </w:style>
  <w:style w:type="character" w:customStyle="1" w:styleId="textinter11">
    <w:name w:val="textinter11"/>
    <w:rsid w:val="004F2B47"/>
    <w:rPr>
      <w:rFonts w:ascii="Verdana" w:hAnsi="Verdana"/>
      <w:color w:val="000000"/>
      <w:sz w:val="22"/>
    </w:rPr>
  </w:style>
  <w:style w:type="character" w:customStyle="1" w:styleId="textnota11">
    <w:name w:val="textnota11"/>
    <w:rsid w:val="004F2B47"/>
    <w:rPr>
      <w:rFonts w:ascii="Verdana" w:hAnsi="Verdana"/>
      <w:b/>
      <w:color w:val="0099FF"/>
      <w:sz w:val="17"/>
    </w:rPr>
  </w:style>
  <w:style w:type="paragraph" w:styleId="TtuloTDC">
    <w:name w:val="TOC Heading"/>
    <w:basedOn w:val="Ttulo1"/>
    <w:next w:val="Normal"/>
    <w:uiPriority w:val="39"/>
    <w:qFormat/>
    <w:rsid w:val="004F2B47"/>
    <w:pPr>
      <w:spacing w:line="276" w:lineRule="auto"/>
      <w:outlineLvl w:val="9"/>
    </w:pPr>
    <w:rPr>
      <w:lang w:val="es-ES" w:eastAsia="en-US"/>
    </w:rPr>
  </w:style>
  <w:style w:type="paragraph" w:styleId="TDC2">
    <w:name w:val="toc 2"/>
    <w:basedOn w:val="Normal"/>
    <w:next w:val="Normal"/>
    <w:autoRedefine/>
    <w:uiPriority w:val="39"/>
    <w:unhideWhenUsed/>
    <w:qFormat/>
    <w:rsid w:val="004F2B47"/>
    <w:pPr>
      <w:spacing w:after="0" w:line="240" w:lineRule="auto"/>
      <w:ind w:left="240"/>
      <w:jc w:val="both"/>
    </w:pPr>
    <w:rPr>
      <w:rFonts w:ascii="Times" w:eastAsia="Times New Roman" w:hAnsi="Times" w:cs="Times New Roman"/>
      <w:sz w:val="24"/>
      <w:szCs w:val="20"/>
      <w:lang w:val="es-ES_tradnl" w:eastAsia="es-ES"/>
    </w:rPr>
  </w:style>
  <w:style w:type="paragraph" w:styleId="TDC1">
    <w:name w:val="toc 1"/>
    <w:aliases w:val="TR titulo"/>
    <w:basedOn w:val="Normal"/>
    <w:next w:val="Normal"/>
    <w:autoRedefine/>
    <w:uiPriority w:val="39"/>
    <w:unhideWhenUsed/>
    <w:qFormat/>
    <w:rsid w:val="004F2B47"/>
    <w:pPr>
      <w:spacing w:after="0" w:line="240" w:lineRule="auto"/>
      <w:jc w:val="both"/>
    </w:pPr>
    <w:rPr>
      <w:rFonts w:ascii="Times" w:eastAsia="Times New Roman" w:hAnsi="Times" w:cs="Times New Roman"/>
      <w:sz w:val="24"/>
      <w:szCs w:val="20"/>
      <w:lang w:val="es-ES_tradnl" w:eastAsia="es-ES"/>
    </w:rPr>
  </w:style>
  <w:style w:type="paragraph" w:customStyle="1" w:styleId="WW-Contenidodelatabla11111">
    <w:name w:val="WW-Contenido de la tabla11111"/>
    <w:basedOn w:val="Textoindependiente"/>
    <w:rsid w:val="004F2B47"/>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qFormat/>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uiPriority w:val="99"/>
    <w:qFormat/>
    <w:rsid w:val="004F2B47"/>
    <w:pPr>
      <w:spacing w:line="240" w:lineRule="exact"/>
      <w:jc w:val="both"/>
    </w:pPr>
    <w:rPr>
      <w:rFonts w:ascii="Verdana" w:eastAsia="Times New Roman" w:hAnsi="Verdana" w:cs="Verdana"/>
      <w:sz w:val="20"/>
      <w:szCs w:val="20"/>
    </w:rPr>
  </w:style>
  <w:style w:type="paragraph" w:customStyle="1" w:styleId="MARITZA3">
    <w:name w:val="MARITZA3"/>
    <w:qFormat/>
    <w:rsid w:val="004F2B4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4F2B47"/>
    <w:pPr>
      <w:spacing w:line="240" w:lineRule="exact"/>
      <w:ind w:left="500"/>
      <w:jc w:val="center"/>
    </w:pPr>
    <w:rPr>
      <w:rFonts w:ascii="Verdana" w:eastAsia="Times New Roman" w:hAnsi="Verdana" w:cs="Arial"/>
      <w:b/>
      <w:sz w:val="20"/>
      <w:szCs w:val="20"/>
      <w:lang w:val="es-VE"/>
    </w:rPr>
  </w:style>
  <w:style w:type="paragraph" w:customStyle="1" w:styleId="Estndar">
    <w:name w:val="Estándar"/>
    <w:qFormat/>
    <w:rsid w:val="004F2B47"/>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qFormat/>
    <w:rsid w:val="004F2B47"/>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4F2B47"/>
    <w:pPr>
      <w:spacing w:line="240" w:lineRule="exact"/>
    </w:pPr>
    <w:rPr>
      <w:rFonts w:ascii="Verdana" w:eastAsia="Times New Roman" w:hAnsi="Verdana" w:cs="Times New Roman"/>
      <w:sz w:val="20"/>
      <w:szCs w:val="20"/>
    </w:rPr>
  </w:style>
  <w:style w:type="character" w:customStyle="1" w:styleId="apple-style-span">
    <w:name w:val="apple-style-span"/>
    <w:rsid w:val="004F2B47"/>
  </w:style>
  <w:style w:type="character" w:styleId="Hipervnculovisitado">
    <w:name w:val="FollowedHyperlink"/>
    <w:basedOn w:val="Fuentedeprrafopredeter"/>
    <w:uiPriority w:val="99"/>
    <w:unhideWhenUsed/>
    <w:rsid w:val="004F2B47"/>
    <w:rPr>
      <w:color w:val="800080"/>
      <w:u w:val="single"/>
    </w:rPr>
  </w:style>
  <w:style w:type="paragraph" w:customStyle="1" w:styleId="BodyText22">
    <w:name w:val="Body Text 22"/>
    <w:basedOn w:val="Default"/>
    <w:next w:val="Default"/>
    <w:qFormat/>
    <w:rsid w:val="004F2B47"/>
    <w:pPr>
      <w:suppressAutoHyphens w:val="0"/>
      <w:autoSpaceDN w:val="0"/>
      <w:adjustRightInd w:val="0"/>
    </w:pPr>
    <w:rPr>
      <w:rFonts w:ascii="Arial" w:hAnsi="Arial" w:cs="Arial"/>
      <w:color w:val="auto"/>
      <w:lang w:eastAsia="es-CO"/>
    </w:rPr>
  </w:style>
  <w:style w:type="character" w:customStyle="1" w:styleId="msonormal0">
    <w:name w:val="msonormal"/>
    <w:rsid w:val="004F2B47"/>
  </w:style>
  <w:style w:type="character" w:customStyle="1" w:styleId="texto1">
    <w:name w:val="texto1"/>
    <w:rsid w:val="004F2B47"/>
    <w:rPr>
      <w:rFonts w:ascii="Verdana" w:hAnsi="Verdana"/>
      <w:color w:val="000000"/>
      <w:sz w:val="17"/>
      <w:u w:val="none"/>
      <w:effect w:val="none"/>
    </w:rPr>
  </w:style>
  <w:style w:type="table" w:customStyle="1" w:styleId="Tablaconcuadrcula1">
    <w:name w:val="Tabla con cuadrícula1"/>
    <w:basedOn w:val="Tablanormal"/>
    <w:next w:val="Tablaconcuadrcula"/>
    <w:uiPriority w:val="39"/>
    <w:rsid w:val="004F2B47"/>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F2B47"/>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
    <w:name w:val="xl66"/>
    <w:basedOn w:val="Normal"/>
    <w:qFormat/>
    <w:rsid w:val="004F2B47"/>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qFormat/>
    <w:rsid w:val="004F2B4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69">
    <w:name w:val="xl69"/>
    <w:basedOn w:val="Normal"/>
    <w:qFormat/>
    <w:rsid w:val="004F2B4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0">
    <w:name w:val="xl70"/>
    <w:basedOn w:val="Normal"/>
    <w:qFormat/>
    <w:rsid w:val="004F2B4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1">
    <w:name w:val="xl71"/>
    <w:basedOn w:val="Normal"/>
    <w:qFormat/>
    <w:rsid w:val="004F2B4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2">
    <w:name w:val="xl72"/>
    <w:basedOn w:val="Normal"/>
    <w:qFormat/>
    <w:rsid w:val="004F2B47"/>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3">
    <w:name w:val="xl73"/>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4">
    <w:name w:val="xl74"/>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5">
    <w:name w:val="xl75"/>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6">
    <w:name w:val="xl76"/>
    <w:basedOn w:val="Normal"/>
    <w:qFormat/>
    <w:rsid w:val="004F2B4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7">
    <w:name w:val="xl77"/>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8">
    <w:name w:val="xl7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9">
    <w:name w:val="xl7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0">
    <w:name w:val="xl8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1">
    <w:name w:val="xl8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2">
    <w:name w:val="xl82"/>
    <w:basedOn w:val="Normal"/>
    <w:qFormat/>
    <w:rsid w:val="004F2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4F2B4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4F2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6">
    <w:name w:val="xl8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7">
    <w:name w:val="xl87"/>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8">
    <w:name w:val="xl88"/>
    <w:basedOn w:val="Normal"/>
    <w:qFormat/>
    <w:rsid w:val="004F2B47"/>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9">
    <w:name w:val="xl89"/>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0">
    <w:name w:val="xl90"/>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1">
    <w:name w:val="xl91"/>
    <w:basedOn w:val="Normal"/>
    <w:qFormat/>
    <w:rsid w:val="004F2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2">
    <w:name w:val="xl92"/>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4">
    <w:name w:val="xl94"/>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5">
    <w:name w:val="xl95"/>
    <w:basedOn w:val="Normal"/>
    <w:qFormat/>
    <w:rsid w:val="004F2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6">
    <w:name w:val="xl96"/>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7">
    <w:name w:val="xl97"/>
    <w:basedOn w:val="Normal"/>
    <w:qFormat/>
    <w:rsid w:val="004F2B4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8">
    <w:name w:val="xl98"/>
    <w:basedOn w:val="Normal"/>
    <w:qFormat/>
    <w:rsid w:val="004F2B4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9">
    <w:name w:val="xl99"/>
    <w:basedOn w:val="Normal"/>
    <w:qFormat/>
    <w:rsid w:val="004F2B4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0">
    <w:name w:val="xl100"/>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1">
    <w:name w:val="xl101"/>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2">
    <w:name w:val="xl102"/>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3">
    <w:name w:val="xl103"/>
    <w:basedOn w:val="Normal"/>
    <w:qFormat/>
    <w:rsid w:val="004F2B4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4">
    <w:name w:val="xl104"/>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5">
    <w:name w:val="xl105"/>
    <w:basedOn w:val="Normal"/>
    <w:qFormat/>
    <w:rsid w:val="004F2B47"/>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6">
    <w:name w:val="xl106"/>
    <w:basedOn w:val="Normal"/>
    <w:qFormat/>
    <w:rsid w:val="004F2B4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7">
    <w:name w:val="xl107"/>
    <w:basedOn w:val="Normal"/>
    <w:qFormat/>
    <w:rsid w:val="004F2B4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4F2B4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4F2B4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0">
    <w:name w:val="xl110"/>
    <w:basedOn w:val="Normal"/>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2">
    <w:name w:val="xl112"/>
    <w:basedOn w:val="Normal"/>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3">
    <w:name w:val="xl113"/>
    <w:basedOn w:val="Normal"/>
    <w:qFormat/>
    <w:rsid w:val="004F2B4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4">
    <w:name w:val="xl114"/>
    <w:basedOn w:val="Normal"/>
    <w:qFormat/>
    <w:rsid w:val="004F2B47"/>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5">
    <w:name w:val="xl115"/>
    <w:basedOn w:val="Normal"/>
    <w:qFormat/>
    <w:rsid w:val="004F2B47"/>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6">
    <w:name w:val="xl116"/>
    <w:basedOn w:val="Normal"/>
    <w:qFormat/>
    <w:rsid w:val="004F2B47"/>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7">
    <w:name w:val="xl117"/>
    <w:basedOn w:val="Normal"/>
    <w:qFormat/>
    <w:rsid w:val="004F2B4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8">
    <w:name w:val="xl118"/>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4F2B4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4F2B4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1">
    <w:name w:val="xl121"/>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4F2B4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4F2B4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lang w:eastAsia="es-CO"/>
    </w:rPr>
  </w:style>
  <w:style w:type="paragraph" w:customStyle="1" w:styleId="xl124">
    <w:name w:val="xl124"/>
    <w:basedOn w:val="Normal"/>
    <w:qFormat/>
    <w:rsid w:val="004F2B4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4F2B4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4F2B4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4F2B4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8">
    <w:name w:val="xl128"/>
    <w:basedOn w:val="Normal"/>
    <w:qFormat/>
    <w:rsid w:val="004F2B47"/>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9">
    <w:name w:val="xl129"/>
    <w:basedOn w:val="Normal"/>
    <w:qFormat/>
    <w:rsid w:val="004F2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Textoindependiente22">
    <w:name w:val="Texto independiente 22"/>
    <w:basedOn w:val="Normal"/>
    <w:uiPriority w:val="99"/>
    <w:qFormat/>
    <w:rsid w:val="004F2B47"/>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rsid w:val="004F2B47"/>
    <w:rPr>
      <w:rFonts w:cs="Times New Roman"/>
    </w:rPr>
  </w:style>
  <w:style w:type="paragraph" w:customStyle="1" w:styleId="Prrafodelista1">
    <w:name w:val="Párrafo de lista1"/>
    <w:basedOn w:val="Normal"/>
    <w:link w:val="ListParagraphChar"/>
    <w:qFormat/>
    <w:rsid w:val="004F2B47"/>
    <w:pPr>
      <w:spacing w:after="0" w:line="240" w:lineRule="auto"/>
      <w:ind w:left="720"/>
    </w:pPr>
    <w:rPr>
      <w:rFonts w:ascii="Times New Roman" w:eastAsia="Times New Roman" w:hAnsi="Times New Roman" w:cs="Times New Roman"/>
      <w:sz w:val="24"/>
      <w:szCs w:val="24"/>
      <w:lang w:eastAsia="es-ES"/>
    </w:rPr>
  </w:style>
  <w:style w:type="paragraph" w:customStyle="1" w:styleId="Cdetextoinicial">
    <w:name w:val="C. de textoinicial"/>
    <w:basedOn w:val="Normal"/>
    <w:uiPriority w:val="99"/>
    <w:qFormat/>
    <w:rsid w:val="004F2B47"/>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uiPriority w:val="99"/>
    <w:qFormat/>
    <w:rsid w:val="004F2B47"/>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qFormat/>
    <w:rsid w:val="004F2B4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enter">
    <w:name w:val="center"/>
    <w:basedOn w:val="Fuentedeprrafopredeter"/>
    <w:rsid w:val="004F2B47"/>
    <w:rPr>
      <w:rFonts w:cs="Times New Roman"/>
    </w:rPr>
  </w:style>
  <w:style w:type="paragraph" w:customStyle="1" w:styleId="Technical4">
    <w:name w:val="Technical 4"/>
    <w:qFormat/>
    <w:rsid w:val="004F2B47"/>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normal">
    <w:name w:val="x_msonormal"/>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qFormat/>
    <w:rsid w:val="004F2B47"/>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rsid w:val="004F2B47"/>
    <w:rPr>
      <w:rFonts w:cs="Times New Roman"/>
    </w:rPr>
  </w:style>
  <w:style w:type="character" w:customStyle="1" w:styleId="intellitxt">
    <w:name w:val="intellitxt"/>
    <w:basedOn w:val="Fuentedeprrafopredeter"/>
    <w:rsid w:val="004F2B47"/>
    <w:rPr>
      <w:rFonts w:cs="Times New Roman"/>
    </w:rPr>
  </w:style>
  <w:style w:type="character" w:customStyle="1" w:styleId="Mencionar1">
    <w:name w:val="Mencionar1"/>
    <w:basedOn w:val="Fuentedeprrafopredeter"/>
    <w:uiPriority w:val="99"/>
    <w:semiHidden/>
    <w:unhideWhenUsed/>
    <w:rsid w:val="004F2B47"/>
    <w:rPr>
      <w:rFonts w:cs="Times New Roman"/>
      <w:color w:val="2B579A"/>
      <w:shd w:val="clear" w:color="auto" w:fill="E6E6E6"/>
    </w:rPr>
  </w:style>
  <w:style w:type="character" w:customStyle="1" w:styleId="Mencinsinresolver1">
    <w:name w:val="Mención sin resolver1"/>
    <w:basedOn w:val="Fuentedeprrafopredeter"/>
    <w:uiPriority w:val="99"/>
    <w:semiHidden/>
    <w:unhideWhenUsed/>
    <w:rsid w:val="004F2B47"/>
    <w:rPr>
      <w:rFonts w:cs="Times New Roman"/>
      <w:color w:val="808080"/>
      <w:shd w:val="clear" w:color="auto" w:fill="E6E6E6"/>
    </w:rPr>
  </w:style>
  <w:style w:type="paragraph" w:styleId="Listaconvietas2">
    <w:name w:val="List Bullet 2"/>
    <w:basedOn w:val="Normal"/>
    <w:uiPriority w:val="99"/>
    <w:unhideWhenUsed/>
    <w:qFormat/>
    <w:rsid w:val="004F2B47"/>
    <w:pPr>
      <w:numPr>
        <w:numId w:val="1"/>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qFormat/>
    <w:rsid w:val="004F2B47"/>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4F2B47"/>
    <w:pPr>
      <w:spacing w:after="0" w:line="240" w:lineRule="auto"/>
    </w:pPr>
    <w:rPr>
      <w:rFonts w:ascii="Times New Roman" w:eastAsia="Times New Roman" w:hAnsi="Times New Roman" w:cs="Times New Roman"/>
      <w:sz w:val="24"/>
      <w:szCs w:val="24"/>
      <w:lang w:val="es-ES" w:eastAsia="es-ES"/>
    </w:rPr>
  </w:style>
  <w:style w:type="character" w:customStyle="1" w:styleId="WW8Num1zfalse">
    <w:name w:val="WW8Num1zfalse"/>
    <w:rsid w:val="004F2B47"/>
  </w:style>
  <w:style w:type="character" w:customStyle="1" w:styleId="WW8Num1ztrue">
    <w:name w:val="WW8Num1ztrue"/>
    <w:rsid w:val="004F2B47"/>
  </w:style>
  <w:style w:type="character" w:customStyle="1" w:styleId="WW8Num2z0">
    <w:name w:val="WW8Num2z0"/>
    <w:rsid w:val="004F2B47"/>
    <w:rPr>
      <w:rFonts w:ascii="Wingdings" w:hAnsi="Wingdings"/>
    </w:rPr>
  </w:style>
  <w:style w:type="character" w:customStyle="1" w:styleId="WW8Num3z0">
    <w:name w:val="WW8Num3z0"/>
    <w:rsid w:val="004F2B47"/>
    <w:rPr>
      <w:rFonts w:ascii="Symbol" w:hAnsi="Symbol"/>
      <w:color w:val="000000"/>
      <w:sz w:val="20"/>
    </w:rPr>
  </w:style>
  <w:style w:type="character" w:customStyle="1" w:styleId="WW8Num4z0">
    <w:name w:val="WW8Num4z0"/>
    <w:rsid w:val="004F2B47"/>
    <w:rPr>
      <w:rFonts w:ascii="Wingdings" w:hAnsi="Wingdings"/>
    </w:rPr>
  </w:style>
  <w:style w:type="character" w:customStyle="1" w:styleId="WW8Num5z0">
    <w:name w:val="WW8Num5z0"/>
    <w:rsid w:val="004F2B47"/>
    <w:rPr>
      <w:rFonts w:ascii="Wingdings" w:hAnsi="Wingdings"/>
    </w:rPr>
  </w:style>
  <w:style w:type="character" w:customStyle="1" w:styleId="WW8Num6z0">
    <w:name w:val="WW8Num6z0"/>
    <w:rsid w:val="004F2B47"/>
    <w:rPr>
      <w:rFonts w:ascii="Arial" w:hAnsi="Arial"/>
      <w:sz w:val="20"/>
    </w:rPr>
  </w:style>
  <w:style w:type="character" w:customStyle="1" w:styleId="WW8Num7z0">
    <w:name w:val="WW8Num7z0"/>
    <w:rsid w:val="004F2B47"/>
    <w:rPr>
      <w:rFonts w:ascii="Symbol" w:hAnsi="Symbol"/>
      <w:b/>
      <w:sz w:val="20"/>
    </w:rPr>
  </w:style>
  <w:style w:type="character" w:customStyle="1" w:styleId="WW8Num8z0">
    <w:name w:val="WW8Num8z0"/>
    <w:rsid w:val="004F2B47"/>
    <w:rPr>
      <w:rFonts w:ascii="Wingdings" w:hAnsi="Wingdings"/>
    </w:rPr>
  </w:style>
  <w:style w:type="character" w:customStyle="1" w:styleId="WW8Num9z0">
    <w:name w:val="WW8Num9z0"/>
    <w:rsid w:val="004F2B47"/>
    <w:rPr>
      <w:rFonts w:ascii="Wingdings" w:hAnsi="Wingdings"/>
    </w:rPr>
  </w:style>
  <w:style w:type="character" w:customStyle="1" w:styleId="WW8Num10z0">
    <w:name w:val="WW8Num10z0"/>
    <w:rsid w:val="004F2B47"/>
    <w:rPr>
      <w:rFonts w:ascii="Symbol" w:hAnsi="Symbol"/>
    </w:rPr>
  </w:style>
  <w:style w:type="character" w:customStyle="1" w:styleId="WW8Num11z0">
    <w:name w:val="WW8Num11z0"/>
    <w:rsid w:val="004F2B47"/>
    <w:rPr>
      <w:rFonts w:ascii="Wingdings" w:hAnsi="Wingdings"/>
    </w:rPr>
  </w:style>
  <w:style w:type="character" w:customStyle="1" w:styleId="WW8Num12z0">
    <w:name w:val="WW8Num12z0"/>
    <w:rsid w:val="004F2B47"/>
    <w:rPr>
      <w:rFonts w:ascii="Wingdings" w:hAnsi="Wingdings"/>
      <w:color w:val="C00000"/>
      <w:sz w:val="20"/>
    </w:rPr>
  </w:style>
  <w:style w:type="character" w:customStyle="1" w:styleId="WW8Num13z0">
    <w:name w:val="WW8Num13z0"/>
    <w:rsid w:val="004F2B47"/>
    <w:rPr>
      <w:rFonts w:ascii="Wingdings" w:hAnsi="Wingdings"/>
    </w:rPr>
  </w:style>
  <w:style w:type="character" w:customStyle="1" w:styleId="WW8Num14z0">
    <w:name w:val="WW8Num14z0"/>
    <w:rsid w:val="004F2B47"/>
    <w:rPr>
      <w:rFonts w:ascii="Symbol" w:hAnsi="Symbol"/>
    </w:rPr>
  </w:style>
  <w:style w:type="character" w:customStyle="1" w:styleId="WW8Num15z0">
    <w:name w:val="WW8Num15z0"/>
    <w:rsid w:val="004F2B47"/>
    <w:rPr>
      <w:rFonts w:ascii="Arial" w:hAnsi="Arial"/>
      <w:color w:val="000000"/>
      <w:sz w:val="20"/>
      <w:lang w:val="es-MX" w:eastAsia="x-none"/>
    </w:rPr>
  </w:style>
  <w:style w:type="character" w:customStyle="1" w:styleId="WW8Num16z0">
    <w:name w:val="WW8Num16z0"/>
    <w:rsid w:val="004F2B47"/>
    <w:rPr>
      <w:rFonts w:ascii="Symbol" w:hAnsi="Symbol"/>
      <w:b/>
      <w:sz w:val="16"/>
    </w:rPr>
  </w:style>
  <w:style w:type="character" w:customStyle="1" w:styleId="WW8Num17z0">
    <w:name w:val="WW8Num17z0"/>
    <w:rsid w:val="004F2B47"/>
    <w:rPr>
      <w:rFonts w:ascii="Wingdings" w:hAnsi="Wingdings"/>
    </w:rPr>
  </w:style>
  <w:style w:type="character" w:customStyle="1" w:styleId="WW8Num18z0">
    <w:name w:val="WW8Num18z0"/>
    <w:rsid w:val="004F2B47"/>
    <w:rPr>
      <w:rFonts w:ascii="Arial" w:eastAsia="Times New Roman" w:hAnsi="Arial"/>
      <w:b/>
      <w:color w:val="auto"/>
      <w:sz w:val="20"/>
      <w:lang w:val="es-CO" w:eastAsia="x-none"/>
    </w:rPr>
  </w:style>
  <w:style w:type="character" w:customStyle="1" w:styleId="WW8Num18z1">
    <w:name w:val="WW8Num18z1"/>
    <w:rsid w:val="004F2B47"/>
    <w:rPr>
      <w:rFonts w:ascii="Arial" w:hAnsi="Arial"/>
      <w:b/>
      <w:color w:val="000000"/>
      <w:sz w:val="20"/>
    </w:rPr>
  </w:style>
  <w:style w:type="character" w:customStyle="1" w:styleId="WW8Num19z0">
    <w:name w:val="WW8Num19z0"/>
    <w:rsid w:val="004F2B47"/>
    <w:rPr>
      <w:rFonts w:ascii="Wingdings" w:hAnsi="Wingdings"/>
    </w:rPr>
  </w:style>
  <w:style w:type="character" w:customStyle="1" w:styleId="WW8Num20z0">
    <w:name w:val="WW8Num20z0"/>
    <w:rsid w:val="004F2B47"/>
    <w:rPr>
      <w:rFonts w:ascii="Arial" w:eastAsia="Times New Roman" w:hAnsi="Arial"/>
      <w:b/>
      <w:color w:val="auto"/>
      <w:sz w:val="20"/>
      <w:lang w:val="es-CO" w:eastAsia="x-none"/>
    </w:rPr>
  </w:style>
  <w:style w:type="character" w:customStyle="1" w:styleId="WW8Num21z0">
    <w:name w:val="WW8Num21z0"/>
    <w:rsid w:val="004F2B47"/>
    <w:rPr>
      <w:rFonts w:ascii="Wingdings" w:hAnsi="Wingdings"/>
      <w:sz w:val="20"/>
    </w:rPr>
  </w:style>
  <w:style w:type="character" w:customStyle="1" w:styleId="WW8Num22zfalse">
    <w:name w:val="WW8Num22zfalse"/>
    <w:rsid w:val="004F2B47"/>
  </w:style>
  <w:style w:type="character" w:customStyle="1" w:styleId="WW8Num22z1">
    <w:name w:val="WW8Num22z1"/>
    <w:rsid w:val="004F2B47"/>
    <w:rPr>
      <w:rFonts w:ascii="Courier New" w:eastAsia="Times New Roman" w:hAnsi="Courier New"/>
      <w:b/>
      <w:sz w:val="20"/>
      <w:lang w:val="es-CO" w:eastAsia="x-none"/>
    </w:rPr>
  </w:style>
  <w:style w:type="character" w:customStyle="1" w:styleId="WW8Num22ztrue">
    <w:name w:val="WW8Num22ztrue"/>
    <w:rsid w:val="004F2B47"/>
  </w:style>
  <w:style w:type="character" w:customStyle="1" w:styleId="WW8Num23z0">
    <w:name w:val="WW8Num23z0"/>
    <w:rsid w:val="004F2B47"/>
    <w:rPr>
      <w:rFonts w:ascii="Wingdings" w:hAnsi="Wingdings"/>
      <w:sz w:val="20"/>
    </w:rPr>
  </w:style>
  <w:style w:type="character" w:customStyle="1" w:styleId="WW8Num24z0">
    <w:name w:val="WW8Num24z0"/>
    <w:rsid w:val="004F2B47"/>
    <w:rPr>
      <w:rFonts w:ascii="Symbol" w:hAnsi="Symbol"/>
      <w:spacing w:val="-3"/>
      <w:sz w:val="20"/>
    </w:rPr>
  </w:style>
  <w:style w:type="character" w:customStyle="1" w:styleId="WW8Num25z0">
    <w:name w:val="WW8Num25z0"/>
    <w:rsid w:val="004F2B47"/>
    <w:rPr>
      <w:rFonts w:ascii="Wingdings" w:hAnsi="Wingdings"/>
    </w:rPr>
  </w:style>
  <w:style w:type="character" w:customStyle="1" w:styleId="WW8Num26z0">
    <w:name w:val="WW8Num26z0"/>
    <w:rsid w:val="004F2B47"/>
    <w:rPr>
      <w:rFonts w:ascii="Symbol" w:hAnsi="Symbol"/>
      <w:spacing w:val="-3"/>
      <w:sz w:val="20"/>
    </w:rPr>
  </w:style>
  <w:style w:type="character" w:customStyle="1" w:styleId="WW8Num27z0">
    <w:name w:val="WW8Num27z0"/>
    <w:rsid w:val="004F2B47"/>
    <w:rPr>
      <w:rFonts w:ascii="Wingdings" w:hAnsi="Wingdings"/>
    </w:rPr>
  </w:style>
  <w:style w:type="character" w:customStyle="1" w:styleId="WW8Num28z0">
    <w:name w:val="WW8Num28z0"/>
    <w:rsid w:val="004F2B47"/>
    <w:rPr>
      <w:rFonts w:ascii="Wingdings" w:hAnsi="Wingdings"/>
    </w:rPr>
  </w:style>
  <w:style w:type="character" w:customStyle="1" w:styleId="WW8Num29z0">
    <w:name w:val="WW8Num29z0"/>
    <w:rsid w:val="004F2B47"/>
    <w:rPr>
      <w:rFonts w:ascii="Wingdings" w:hAnsi="Wingdings"/>
    </w:rPr>
  </w:style>
  <w:style w:type="character" w:customStyle="1" w:styleId="WW8Num30z0">
    <w:name w:val="WW8Num30z0"/>
    <w:rsid w:val="004F2B47"/>
    <w:rPr>
      <w:rFonts w:ascii="Wingdings" w:hAnsi="Wingdings"/>
      <w:sz w:val="20"/>
    </w:rPr>
  </w:style>
  <w:style w:type="character" w:customStyle="1" w:styleId="Fuentedeprrafopredeter2">
    <w:name w:val="Fuente de párrafo predeter.2"/>
    <w:rsid w:val="004F2B47"/>
  </w:style>
  <w:style w:type="character" w:customStyle="1" w:styleId="WW8Num1z0">
    <w:name w:val="WW8Num1z0"/>
    <w:rsid w:val="004F2B47"/>
    <w:rPr>
      <w:rFonts w:ascii="Symbol" w:hAnsi="Symbol"/>
    </w:rPr>
  </w:style>
  <w:style w:type="character" w:customStyle="1" w:styleId="WW8Num1z1">
    <w:name w:val="WW8Num1z1"/>
    <w:rsid w:val="004F2B47"/>
    <w:rPr>
      <w:rFonts w:ascii="Courier New" w:hAnsi="Courier New"/>
    </w:rPr>
  </w:style>
  <w:style w:type="character" w:customStyle="1" w:styleId="WW8Num1z2">
    <w:name w:val="WW8Num1z2"/>
    <w:rsid w:val="004F2B47"/>
    <w:rPr>
      <w:rFonts w:ascii="Wingdings" w:hAnsi="Wingdings"/>
    </w:rPr>
  </w:style>
  <w:style w:type="character" w:customStyle="1" w:styleId="WW8Num2z1">
    <w:name w:val="WW8Num2z1"/>
    <w:rsid w:val="004F2B47"/>
    <w:rPr>
      <w:rFonts w:ascii="Courier New" w:hAnsi="Courier New"/>
    </w:rPr>
  </w:style>
  <w:style w:type="character" w:customStyle="1" w:styleId="WW8Num2z3">
    <w:name w:val="WW8Num2z3"/>
    <w:rsid w:val="004F2B47"/>
    <w:rPr>
      <w:rFonts w:ascii="Symbol" w:hAnsi="Symbol"/>
    </w:rPr>
  </w:style>
  <w:style w:type="character" w:customStyle="1" w:styleId="WW8Num3z1">
    <w:name w:val="WW8Num3z1"/>
    <w:rsid w:val="004F2B47"/>
    <w:rPr>
      <w:rFonts w:ascii="Courier New" w:hAnsi="Courier New"/>
    </w:rPr>
  </w:style>
  <w:style w:type="character" w:customStyle="1" w:styleId="WW8Num3z2">
    <w:name w:val="WW8Num3z2"/>
    <w:rsid w:val="004F2B47"/>
    <w:rPr>
      <w:rFonts w:ascii="Wingdings" w:hAnsi="Wingdings"/>
    </w:rPr>
  </w:style>
  <w:style w:type="character" w:customStyle="1" w:styleId="WW8Num4z1">
    <w:name w:val="WW8Num4z1"/>
    <w:rsid w:val="004F2B47"/>
    <w:rPr>
      <w:rFonts w:ascii="Courier New" w:hAnsi="Courier New"/>
    </w:rPr>
  </w:style>
  <w:style w:type="character" w:customStyle="1" w:styleId="WW8Num4z3">
    <w:name w:val="WW8Num4z3"/>
    <w:rsid w:val="004F2B47"/>
    <w:rPr>
      <w:rFonts w:ascii="Symbol" w:hAnsi="Symbol"/>
    </w:rPr>
  </w:style>
  <w:style w:type="character" w:customStyle="1" w:styleId="WW8Num5z1">
    <w:name w:val="WW8Num5z1"/>
    <w:rsid w:val="004F2B47"/>
    <w:rPr>
      <w:rFonts w:ascii="Courier New" w:hAnsi="Courier New"/>
    </w:rPr>
  </w:style>
  <w:style w:type="character" w:customStyle="1" w:styleId="WW8Num5z3">
    <w:name w:val="WW8Num5z3"/>
    <w:rsid w:val="004F2B47"/>
    <w:rPr>
      <w:rFonts w:ascii="Symbol" w:hAnsi="Symbol"/>
    </w:rPr>
  </w:style>
  <w:style w:type="character" w:customStyle="1" w:styleId="WW8Num6ztrue">
    <w:name w:val="WW8Num6ztrue"/>
    <w:rsid w:val="004F2B47"/>
  </w:style>
  <w:style w:type="character" w:customStyle="1" w:styleId="WW-WW8Num6ztrue">
    <w:name w:val="WW-WW8Num6ztrue"/>
    <w:rsid w:val="004F2B47"/>
  </w:style>
  <w:style w:type="character" w:customStyle="1" w:styleId="WW-WW8Num6ztrue1">
    <w:name w:val="WW-WW8Num6ztrue1"/>
    <w:rsid w:val="004F2B47"/>
  </w:style>
  <w:style w:type="character" w:customStyle="1" w:styleId="WW-WW8Num6ztrue2">
    <w:name w:val="WW-WW8Num6ztrue2"/>
    <w:rsid w:val="004F2B47"/>
  </w:style>
  <w:style w:type="character" w:customStyle="1" w:styleId="WW-WW8Num6ztrue3">
    <w:name w:val="WW-WW8Num6ztrue3"/>
    <w:rsid w:val="004F2B47"/>
  </w:style>
  <w:style w:type="character" w:customStyle="1" w:styleId="WW-WW8Num6ztrue4">
    <w:name w:val="WW-WW8Num6ztrue4"/>
    <w:rsid w:val="004F2B47"/>
  </w:style>
  <w:style w:type="character" w:customStyle="1" w:styleId="WW-WW8Num6ztrue5">
    <w:name w:val="WW-WW8Num6ztrue5"/>
    <w:rsid w:val="004F2B47"/>
  </w:style>
  <w:style w:type="character" w:customStyle="1" w:styleId="WW-WW8Num6ztrue6">
    <w:name w:val="WW-WW8Num6ztrue6"/>
    <w:rsid w:val="004F2B47"/>
  </w:style>
  <w:style w:type="character" w:customStyle="1" w:styleId="WW8Num7z1">
    <w:name w:val="WW8Num7z1"/>
    <w:rsid w:val="004F2B47"/>
    <w:rPr>
      <w:rFonts w:ascii="Courier New" w:hAnsi="Courier New"/>
    </w:rPr>
  </w:style>
  <w:style w:type="character" w:customStyle="1" w:styleId="WW8Num7z2">
    <w:name w:val="WW8Num7z2"/>
    <w:rsid w:val="004F2B47"/>
    <w:rPr>
      <w:rFonts w:ascii="Wingdings" w:hAnsi="Wingdings"/>
    </w:rPr>
  </w:style>
  <w:style w:type="character" w:customStyle="1" w:styleId="WW8Num8z1">
    <w:name w:val="WW8Num8z1"/>
    <w:rsid w:val="004F2B47"/>
    <w:rPr>
      <w:rFonts w:ascii="Courier New" w:hAnsi="Courier New"/>
    </w:rPr>
  </w:style>
  <w:style w:type="character" w:customStyle="1" w:styleId="WW8Num8z3">
    <w:name w:val="WW8Num8z3"/>
    <w:rsid w:val="004F2B47"/>
    <w:rPr>
      <w:rFonts w:ascii="Symbol" w:hAnsi="Symbol"/>
    </w:rPr>
  </w:style>
  <w:style w:type="character" w:customStyle="1" w:styleId="WW8Num9z1">
    <w:name w:val="WW8Num9z1"/>
    <w:rsid w:val="004F2B47"/>
    <w:rPr>
      <w:rFonts w:ascii="Courier New" w:hAnsi="Courier New"/>
    </w:rPr>
  </w:style>
  <w:style w:type="character" w:customStyle="1" w:styleId="WW8Num9z3">
    <w:name w:val="WW8Num9z3"/>
    <w:rsid w:val="004F2B47"/>
    <w:rPr>
      <w:rFonts w:ascii="Symbol" w:hAnsi="Symbol"/>
    </w:rPr>
  </w:style>
  <w:style w:type="character" w:customStyle="1" w:styleId="WW8Num10z1">
    <w:name w:val="WW8Num10z1"/>
    <w:rsid w:val="004F2B47"/>
    <w:rPr>
      <w:rFonts w:ascii="Courier New" w:hAnsi="Courier New"/>
    </w:rPr>
  </w:style>
  <w:style w:type="character" w:customStyle="1" w:styleId="WW8Num10z2">
    <w:name w:val="WW8Num10z2"/>
    <w:rsid w:val="004F2B47"/>
    <w:rPr>
      <w:rFonts w:ascii="Wingdings" w:hAnsi="Wingdings"/>
    </w:rPr>
  </w:style>
  <w:style w:type="character" w:customStyle="1" w:styleId="WW8Num11z1">
    <w:name w:val="WW8Num11z1"/>
    <w:rsid w:val="004F2B47"/>
    <w:rPr>
      <w:rFonts w:ascii="Courier New" w:hAnsi="Courier New"/>
    </w:rPr>
  </w:style>
  <w:style w:type="character" w:customStyle="1" w:styleId="WW8Num11z3">
    <w:name w:val="WW8Num11z3"/>
    <w:rsid w:val="004F2B47"/>
    <w:rPr>
      <w:rFonts w:ascii="Symbol" w:hAnsi="Symbol"/>
    </w:rPr>
  </w:style>
  <w:style w:type="character" w:customStyle="1" w:styleId="WW8Num12z1">
    <w:name w:val="WW8Num12z1"/>
    <w:rsid w:val="004F2B47"/>
    <w:rPr>
      <w:rFonts w:ascii="Courier New" w:hAnsi="Courier New"/>
    </w:rPr>
  </w:style>
  <w:style w:type="character" w:customStyle="1" w:styleId="WW8Num12z3">
    <w:name w:val="WW8Num12z3"/>
    <w:rsid w:val="004F2B47"/>
    <w:rPr>
      <w:rFonts w:ascii="Symbol" w:hAnsi="Symbol"/>
    </w:rPr>
  </w:style>
  <w:style w:type="character" w:customStyle="1" w:styleId="WW8Num13z1">
    <w:name w:val="WW8Num13z1"/>
    <w:rsid w:val="004F2B47"/>
    <w:rPr>
      <w:rFonts w:ascii="Courier New" w:hAnsi="Courier New"/>
    </w:rPr>
  </w:style>
  <w:style w:type="character" w:customStyle="1" w:styleId="WW8Num13z3">
    <w:name w:val="WW8Num13z3"/>
    <w:rsid w:val="004F2B47"/>
    <w:rPr>
      <w:rFonts w:ascii="Symbol" w:hAnsi="Symbol"/>
    </w:rPr>
  </w:style>
  <w:style w:type="character" w:customStyle="1" w:styleId="WW8Num14z1">
    <w:name w:val="WW8Num14z1"/>
    <w:rsid w:val="004F2B47"/>
    <w:rPr>
      <w:rFonts w:ascii="Courier New" w:hAnsi="Courier New"/>
    </w:rPr>
  </w:style>
  <w:style w:type="character" w:customStyle="1" w:styleId="WW8Num14z2">
    <w:name w:val="WW8Num14z2"/>
    <w:rsid w:val="004F2B47"/>
    <w:rPr>
      <w:rFonts w:ascii="Wingdings" w:hAnsi="Wingdings"/>
    </w:rPr>
  </w:style>
  <w:style w:type="character" w:customStyle="1" w:styleId="WW8Num15ztrue">
    <w:name w:val="WW8Num15ztrue"/>
    <w:rsid w:val="004F2B47"/>
  </w:style>
  <w:style w:type="character" w:customStyle="1" w:styleId="WW-WW8Num15ztrue">
    <w:name w:val="WW-WW8Num15ztrue"/>
    <w:rsid w:val="004F2B47"/>
  </w:style>
  <w:style w:type="character" w:customStyle="1" w:styleId="WW-WW8Num15ztrue1">
    <w:name w:val="WW-WW8Num15ztrue1"/>
    <w:rsid w:val="004F2B47"/>
  </w:style>
  <w:style w:type="character" w:customStyle="1" w:styleId="WW-WW8Num15ztrue2">
    <w:name w:val="WW-WW8Num15ztrue2"/>
    <w:rsid w:val="004F2B47"/>
  </w:style>
  <w:style w:type="character" w:customStyle="1" w:styleId="WW-WW8Num15ztrue3">
    <w:name w:val="WW-WW8Num15ztrue3"/>
    <w:rsid w:val="004F2B47"/>
  </w:style>
  <w:style w:type="character" w:customStyle="1" w:styleId="WW-WW8Num15ztrue4">
    <w:name w:val="WW-WW8Num15ztrue4"/>
    <w:rsid w:val="004F2B47"/>
  </w:style>
  <w:style w:type="character" w:customStyle="1" w:styleId="WW-WW8Num15ztrue5">
    <w:name w:val="WW-WW8Num15ztrue5"/>
    <w:rsid w:val="004F2B47"/>
  </w:style>
  <w:style w:type="character" w:customStyle="1" w:styleId="WW-WW8Num15ztrue6">
    <w:name w:val="WW-WW8Num15ztrue6"/>
    <w:rsid w:val="004F2B47"/>
  </w:style>
  <w:style w:type="character" w:customStyle="1" w:styleId="WW8Num16z1">
    <w:name w:val="WW8Num16z1"/>
    <w:rsid w:val="004F2B47"/>
    <w:rPr>
      <w:rFonts w:ascii="Courier New" w:hAnsi="Courier New"/>
    </w:rPr>
  </w:style>
  <w:style w:type="character" w:customStyle="1" w:styleId="WW8Num16z2">
    <w:name w:val="WW8Num16z2"/>
    <w:rsid w:val="004F2B47"/>
    <w:rPr>
      <w:rFonts w:ascii="Wingdings" w:hAnsi="Wingdings"/>
    </w:rPr>
  </w:style>
  <w:style w:type="character" w:customStyle="1" w:styleId="WW8Num17zfalse">
    <w:name w:val="WW8Num17zfalse"/>
    <w:rsid w:val="004F2B47"/>
  </w:style>
  <w:style w:type="character" w:customStyle="1" w:styleId="WW8Num17ztrue">
    <w:name w:val="WW8Num17ztrue"/>
    <w:rsid w:val="004F2B47"/>
  </w:style>
  <w:style w:type="character" w:customStyle="1" w:styleId="WW-WW8Num17ztrue">
    <w:name w:val="WW-WW8Num17ztrue"/>
    <w:rsid w:val="004F2B47"/>
  </w:style>
  <w:style w:type="character" w:customStyle="1" w:styleId="WW-WW8Num17ztrue1">
    <w:name w:val="WW-WW8Num17ztrue1"/>
    <w:rsid w:val="004F2B47"/>
  </w:style>
  <w:style w:type="character" w:customStyle="1" w:styleId="WW-WW8Num17ztrue2">
    <w:name w:val="WW-WW8Num17ztrue2"/>
    <w:rsid w:val="004F2B47"/>
  </w:style>
  <w:style w:type="character" w:customStyle="1" w:styleId="WW-WW8Num17ztrue3">
    <w:name w:val="WW-WW8Num17ztrue3"/>
    <w:rsid w:val="004F2B47"/>
  </w:style>
  <w:style w:type="character" w:customStyle="1" w:styleId="WW-WW8Num17ztrue4">
    <w:name w:val="WW-WW8Num17ztrue4"/>
    <w:rsid w:val="004F2B47"/>
  </w:style>
  <w:style w:type="character" w:customStyle="1" w:styleId="WW-WW8Num17ztrue5">
    <w:name w:val="WW-WW8Num17ztrue5"/>
    <w:rsid w:val="004F2B47"/>
  </w:style>
  <w:style w:type="character" w:customStyle="1" w:styleId="WW-WW8Num17ztrue6">
    <w:name w:val="WW-WW8Num17ztrue6"/>
    <w:rsid w:val="004F2B47"/>
  </w:style>
  <w:style w:type="character" w:customStyle="1" w:styleId="WW8Num18zfalse">
    <w:name w:val="WW8Num18zfalse"/>
    <w:rsid w:val="004F2B47"/>
    <w:rPr>
      <w:rFonts w:ascii="Arial" w:hAnsi="Arial"/>
      <w:b/>
      <w:sz w:val="16"/>
    </w:rPr>
  </w:style>
  <w:style w:type="character" w:customStyle="1" w:styleId="WW8Num18ztrue">
    <w:name w:val="WW8Num18ztrue"/>
    <w:rsid w:val="004F2B47"/>
  </w:style>
  <w:style w:type="character" w:customStyle="1" w:styleId="WW-WW8Num18ztrue">
    <w:name w:val="WW-WW8Num18ztrue"/>
    <w:rsid w:val="004F2B47"/>
  </w:style>
  <w:style w:type="character" w:customStyle="1" w:styleId="WW-WW8Num18ztrue1">
    <w:name w:val="WW-WW8Num18ztrue1"/>
    <w:rsid w:val="004F2B47"/>
  </w:style>
  <w:style w:type="character" w:customStyle="1" w:styleId="WW-WW8Num18ztrue2">
    <w:name w:val="WW-WW8Num18ztrue2"/>
    <w:rsid w:val="004F2B47"/>
  </w:style>
  <w:style w:type="character" w:customStyle="1" w:styleId="WW-WW8Num18ztrue3">
    <w:name w:val="WW-WW8Num18ztrue3"/>
    <w:rsid w:val="004F2B47"/>
  </w:style>
  <w:style w:type="character" w:customStyle="1" w:styleId="WW-WW8Num18ztrue4">
    <w:name w:val="WW-WW8Num18ztrue4"/>
    <w:rsid w:val="004F2B47"/>
  </w:style>
  <w:style w:type="character" w:customStyle="1" w:styleId="WW-WW8Num18ztrue5">
    <w:name w:val="WW-WW8Num18ztrue5"/>
    <w:rsid w:val="004F2B47"/>
  </w:style>
  <w:style w:type="character" w:customStyle="1" w:styleId="WW-WW8Num18ztrue6">
    <w:name w:val="WW-WW8Num18ztrue6"/>
    <w:rsid w:val="004F2B47"/>
  </w:style>
  <w:style w:type="character" w:customStyle="1" w:styleId="WW8Num19z1">
    <w:name w:val="WW8Num19z1"/>
    <w:rsid w:val="004F2B47"/>
    <w:rPr>
      <w:rFonts w:ascii="Courier New" w:hAnsi="Courier New"/>
    </w:rPr>
  </w:style>
  <w:style w:type="character" w:customStyle="1" w:styleId="WW8Num19z3">
    <w:name w:val="WW8Num19z3"/>
    <w:rsid w:val="004F2B47"/>
    <w:rPr>
      <w:rFonts w:ascii="Symbol" w:hAnsi="Symbol"/>
    </w:rPr>
  </w:style>
  <w:style w:type="character" w:customStyle="1" w:styleId="WW8Num20z1">
    <w:name w:val="WW8Num20z1"/>
    <w:rsid w:val="004F2B47"/>
    <w:rPr>
      <w:b/>
    </w:rPr>
  </w:style>
  <w:style w:type="character" w:customStyle="1" w:styleId="WW8Num21z1">
    <w:name w:val="WW8Num21z1"/>
    <w:rsid w:val="004F2B47"/>
    <w:rPr>
      <w:rFonts w:ascii="Courier New" w:hAnsi="Courier New"/>
    </w:rPr>
  </w:style>
  <w:style w:type="character" w:customStyle="1" w:styleId="WW8Num21z3">
    <w:name w:val="WW8Num21z3"/>
    <w:rsid w:val="004F2B47"/>
    <w:rPr>
      <w:rFonts w:ascii="Symbol" w:hAnsi="Symbol"/>
    </w:rPr>
  </w:style>
  <w:style w:type="character" w:customStyle="1" w:styleId="WW8Num22z0">
    <w:name w:val="WW8Num22z0"/>
    <w:rsid w:val="004F2B47"/>
    <w:rPr>
      <w:rFonts w:ascii="Wingdings" w:hAnsi="Wingdings"/>
      <w:sz w:val="20"/>
    </w:rPr>
  </w:style>
  <w:style w:type="character" w:customStyle="1" w:styleId="WW8Num22z3">
    <w:name w:val="WW8Num22z3"/>
    <w:rsid w:val="004F2B47"/>
    <w:rPr>
      <w:rFonts w:ascii="Symbol" w:hAnsi="Symbol"/>
    </w:rPr>
  </w:style>
  <w:style w:type="character" w:customStyle="1" w:styleId="WW8Num23z1">
    <w:name w:val="WW8Num23z1"/>
    <w:rsid w:val="004F2B47"/>
    <w:rPr>
      <w:rFonts w:ascii="Courier New" w:hAnsi="Courier New"/>
    </w:rPr>
  </w:style>
  <w:style w:type="character" w:customStyle="1" w:styleId="WW8Num23z3">
    <w:name w:val="WW8Num23z3"/>
    <w:rsid w:val="004F2B47"/>
    <w:rPr>
      <w:rFonts w:ascii="Symbol" w:hAnsi="Symbol"/>
    </w:rPr>
  </w:style>
  <w:style w:type="character" w:customStyle="1" w:styleId="WW8Num24zfalse">
    <w:name w:val="WW8Num24zfalse"/>
    <w:rsid w:val="004F2B47"/>
  </w:style>
  <w:style w:type="character" w:customStyle="1" w:styleId="WW8Num24ztrue">
    <w:name w:val="WW8Num24ztrue"/>
    <w:rsid w:val="004F2B47"/>
    <w:rPr>
      <w:rFonts w:ascii="Arial" w:eastAsia="Times New Roman" w:hAnsi="Arial"/>
      <w:b/>
      <w:sz w:val="20"/>
      <w:lang w:val="es-CO" w:eastAsia="x-none"/>
    </w:rPr>
  </w:style>
  <w:style w:type="character" w:customStyle="1" w:styleId="WW-WW8Num24ztrue">
    <w:name w:val="WW-WW8Num24ztrue"/>
    <w:rsid w:val="004F2B47"/>
  </w:style>
  <w:style w:type="character" w:customStyle="1" w:styleId="WW-WW8Num24ztrue1">
    <w:name w:val="WW-WW8Num24ztrue1"/>
    <w:rsid w:val="004F2B47"/>
  </w:style>
  <w:style w:type="character" w:customStyle="1" w:styleId="WW-WW8Num24ztrue2">
    <w:name w:val="WW-WW8Num24ztrue2"/>
    <w:rsid w:val="004F2B47"/>
  </w:style>
  <w:style w:type="character" w:customStyle="1" w:styleId="WW-WW8Num24ztrue3">
    <w:name w:val="WW-WW8Num24ztrue3"/>
    <w:rsid w:val="004F2B47"/>
  </w:style>
  <w:style w:type="character" w:customStyle="1" w:styleId="WW-WW8Num24ztrue4">
    <w:name w:val="WW-WW8Num24ztrue4"/>
    <w:rsid w:val="004F2B47"/>
  </w:style>
  <w:style w:type="character" w:customStyle="1" w:styleId="WW-WW8Num24ztrue5">
    <w:name w:val="WW-WW8Num24ztrue5"/>
    <w:rsid w:val="004F2B47"/>
  </w:style>
  <w:style w:type="character" w:customStyle="1" w:styleId="WW-WW8Num24ztrue6">
    <w:name w:val="WW-WW8Num24ztrue6"/>
    <w:rsid w:val="004F2B47"/>
  </w:style>
  <w:style w:type="character" w:customStyle="1" w:styleId="WW8Num25z1">
    <w:name w:val="WW8Num25z1"/>
    <w:rsid w:val="004F2B47"/>
    <w:rPr>
      <w:rFonts w:ascii="Courier New" w:hAnsi="Courier New"/>
    </w:rPr>
  </w:style>
  <w:style w:type="character" w:customStyle="1" w:styleId="WW8Num25z3">
    <w:name w:val="WW8Num25z3"/>
    <w:rsid w:val="004F2B47"/>
    <w:rPr>
      <w:rFonts w:ascii="Symbol" w:hAnsi="Symbol"/>
    </w:rPr>
  </w:style>
  <w:style w:type="character" w:customStyle="1" w:styleId="WW8Num26z1">
    <w:name w:val="WW8Num26z1"/>
    <w:rsid w:val="004F2B47"/>
    <w:rPr>
      <w:rFonts w:ascii="Courier New" w:hAnsi="Courier New"/>
    </w:rPr>
  </w:style>
  <w:style w:type="character" w:customStyle="1" w:styleId="WW8Num26z2">
    <w:name w:val="WW8Num26z2"/>
    <w:rsid w:val="004F2B47"/>
    <w:rPr>
      <w:rFonts w:ascii="Wingdings" w:hAnsi="Wingdings"/>
    </w:rPr>
  </w:style>
  <w:style w:type="character" w:customStyle="1" w:styleId="WW8Num27z1">
    <w:name w:val="WW8Num27z1"/>
    <w:rsid w:val="004F2B47"/>
    <w:rPr>
      <w:rFonts w:ascii="Courier New" w:hAnsi="Courier New"/>
    </w:rPr>
  </w:style>
  <w:style w:type="character" w:customStyle="1" w:styleId="WW8Num27z3">
    <w:name w:val="WW8Num27z3"/>
    <w:rsid w:val="004F2B47"/>
    <w:rPr>
      <w:rFonts w:ascii="Symbol" w:hAnsi="Symbol"/>
    </w:rPr>
  </w:style>
  <w:style w:type="character" w:customStyle="1" w:styleId="WW8Num28z1">
    <w:name w:val="WW8Num28z1"/>
    <w:rsid w:val="004F2B47"/>
    <w:rPr>
      <w:rFonts w:ascii="Courier New" w:hAnsi="Courier New"/>
    </w:rPr>
  </w:style>
  <w:style w:type="character" w:customStyle="1" w:styleId="WW8Num28z3">
    <w:name w:val="WW8Num28z3"/>
    <w:rsid w:val="004F2B47"/>
    <w:rPr>
      <w:rFonts w:ascii="Symbol" w:hAnsi="Symbol"/>
    </w:rPr>
  </w:style>
  <w:style w:type="character" w:customStyle="1" w:styleId="WW8Num29z1">
    <w:name w:val="WW8Num29z1"/>
    <w:rsid w:val="004F2B47"/>
    <w:rPr>
      <w:rFonts w:ascii="Courier New" w:hAnsi="Courier New"/>
    </w:rPr>
  </w:style>
  <w:style w:type="character" w:customStyle="1" w:styleId="WW8Num29z3">
    <w:name w:val="WW8Num29z3"/>
    <w:rsid w:val="004F2B47"/>
    <w:rPr>
      <w:rFonts w:ascii="Symbol" w:hAnsi="Symbol"/>
    </w:rPr>
  </w:style>
  <w:style w:type="character" w:customStyle="1" w:styleId="WW8Num30z1">
    <w:name w:val="WW8Num30z1"/>
    <w:rsid w:val="004F2B47"/>
    <w:rPr>
      <w:rFonts w:ascii="Courier New" w:hAnsi="Courier New"/>
    </w:rPr>
  </w:style>
  <w:style w:type="character" w:customStyle="1" w:styleId="WW8Num30z3">
    <w:name w:val="WW8Num30z3"/>
    <w:rsid w:val="004F2B47"/>
    <w:rPr>
      <w:rFonts w:ascii="Symbol" w:hAnsi="Symbol"/>
    </w:rPr>
  </w:style>
  <w:style w:type="character" w:customStyle="1" w:styleId="WW8Num31z0">
    <w:name w:val="WW8Num31z0"/>
    <w:rsid w:val="004F2B47"/>
    <w:rPr>
      <w:rFonts w:ascii="Symbol" w:hAnsi="Symbol"/>
    </w:rPr>
  </w:style>
  <w:style w:type="character" w:customStyle="1" w:styleId="WW8Num31z1">
    <w:name w:val="WW8Num31z1"/>
    <w:rsid w:val="004F2B47"/>
    <w:rPr>
      <w:rFonts w:ascii="Courier New" w:hAnsi="Courier New"/>
    </w:rPr>
  </w:style>
  <w:style w:type="character" w:customStyle="1" w:styleId="WW8Num31z2">
    <w:name w:val="WW8Num31z2"/>
    <w:rsid w:val="004F2B47"/>
    <w:rPr>
      <w:rFonts w:ascii="Wingdings" w:hAnsi="Wingdings"/>
    </w:rPr>
  </w:style>
  <w:style w:type="character" w:customStyle="1" w:styleId="WW8Num32z0">
    <w:name w:val="WW8Num32z0"/>
    <w:rsid w:val="004F2B47"/>
    <w:rPr>
      <w:rFonts w:ascii="Symbol" w:hAnsi="Symbol"/>
      <w:sz w:val="20"/>
    </w:rPr>
  </w:style>
  <w:style w:type="character" w:customStyle="1" w:styleId="WW8Num32z1">
    <w:name w:val="WW8Num32z1"/>
    <w:rsid w:val="004F2B47"/>
    <w:rPr>
      <w:rFonts w:ascii="Courier New" w:hAnsi="Courier New"/>
    </w:rPr>
  </w:style>
  <w:style w:type="character" w:customStyle="1" w:styleId="WW8Num32z2">
    <w:name w:val="WW8Num32z2"/>
    <w:rsid w:val="004F2B47"/>
    <w:rPr>
      <w:rFonts w:ascii="Wingdings" w:hAnsi="Wingdings"/>
    </w:rPr>
  </w:style>
  <w:style w:type="character" w:customStyle="1" w:styleId="WW8Num33z0">
    <w:name w:val="WW8Num33z0"/>
    <w:rsid w:val="004F2B47"/>
    <w:rPr>
      <w:rFonts w:ascii="Wingdings" w:hAnsi="Wingdings"/>
    </w:rPr>
  </w:style>
  <w:style w:type="character" w:customStyle="1" w:styleId="WW8Num33z1">
    <w:name w:val="WW8Num33z1"/>
    <w:rsid w:val="004F2B47"/>
    <w:rPr>
      <w:rFonts w:ascii="Courier New" w:hAnsi="Courier New"/>
    </w:rPr>
  </w:style>
  <w:style w:type="character" w:customStyle="1" w:styleId="WW8Num33z3">
    <w:name w:val="WW8Num33z3"/>
    <w:rsid w:val="004F2B47"/>
    <w:rPr>
      <w:rFonts w:ascii="Symbol" w:hAnsi="Symbol"/>
    </w:rPr>
  </w:style>
  <w:style w:type="character" w:customStyle="1" w:styleId="WW8Num34z0">
    <w:name w:val="WW8Num34z0"/>
    <w:rsid w:val="004F2B47"/>
    <w:rPr>
      <w:rFonts w:ascii="Symbol" w:hAnsi="Symbol"/>
    </w:rPr>
  </w:style>
  <w:style w:type="character" w:customStyle="1" w:styleId="WW8Num34z1">
    <w:name w:val="WW8Num34z1"/>
    <w:rsid w:val="004F2B47"/>
    <w:rPr>
      <w:rFonts w:ascii="Courier New" w:hAnsi="Courier New"/>
    </w:rPr>
  </w:style>
  <w:style w:type="character" w:customStyle="1" w:styleId="WW8Num34z2">
    <w:name w:val="WW8Num34z2"/>
    <w:rsid w:val="004F2B47"/>
    <w:rPr>
      <w:rFonts w:ascii="Wingdings" w:hAnsi="Wingdings"/>
    </w:rPr>
  </w:style>
  <w:style w:type="character" w:customStyle="1" w:styleId="WW8Num35z0">
    <w:name w:val="WW8Num35z0"/>
    <w:rsid w:val="004F2B47"/>
    <w:rPr>
      <w:rFonts w:ascii="Symbol" w:hAnsi="Symbol"/>
      <w:sz w:val="20"/>
    </w:rPr>
  </w:style>
  <w:style w:type="character" w:customStyle="1" w:styleId="WW8Num35z1">
    <w:name w:val="WW8Num35z1"/>
    <w:rsid w:val="004F2B47"/>
    <w:rPr>
      <w:rFonts w:ascii="Courier New" w:hAnsi="Courier New"/>
    </w:rPr>
  </w:style>
  <w:style w:type="character" w:customStyle="1" w:styleId="WW8Num35z2">
    <w:name w:val="WW8Num35z2"/>
    <w:rsid w:val="004F2B47"/>
    <w:rPr>
      <w:rFonts w:ascii="Wingdings" w:hAnsi="Wingdings"/>
    </w:rPr>
  </w:style>
  <w:style w:type="character" w:customStyle="1" w:styleId="Fuentedeprrafopredeter1">
    <w:name w:val="Fuente de párrafo predeter.1"/>
    <w:rsid w:val="004F2B47"/>
  </w:style>
  <w:style w:type="character" w:customStyle="1" w:styleId="Caracteresdenotaalpie">
    <w:name w:val="Caracteres de nota al pie"/>
    <w:rsid w:val="004F2B47"/>
    <w:rPr>
      <w:vertAlign w:val="superscript"/>
    </w:rPr>
  </w:style>
  <w:style w:type="character" w:customStyle="1" w:styleId="Refdecomentario1">
    <w:name w:val="Ref. de comentario1"/>
    <w:rsid w:val="004F2B47"/>
    <w:rPr>
      <w:sz w:val="16"/>
    </w:rPr>
  </w:style>
  <w:style w:type="character" w:customStyle="1" w:styleId="Smbolosdenumeracin">
    <w:name w:val="Símbolos de numeración"/>
    <w:rsid w:val="004F2B47"/>
  </w:style>
  <w:style w:type="character" w:customStyle="1" w:styleId="ListLabel6">
    <w:name w:val="ListLabel 6"/>
    <w:rsid w:val="004F2B47"/>
    <w:rPr>
      <w:sz w:val="18"/>
    </w:rPr>
  </w:style>
  <w:style w:type="paragraph" w:customStyle="1" w:styleId="Encabezado2">
    <w:name w:val="Encabezado2"/>
    <w:basedOn w:val="Normal"/>
    <w:next w:val="Textoindependiente"/>
    <w:rsid w:val="004F2B47"/>
    <w:pPr>
      <w:keepNext/>
      <w:suppressAutoHyphens/>
      <w:spacing w:before="240" w:after="120" w:line="240" w:lineRule="auto"/>
    </w:pPr>
    <w:rPr>
      <w:rFonts w:ascii="Liberation Sans" w:eastAsia="Times New Roman" w:hAnsi="Liberation Sans" w:cs="Lohit Hindi"/>
      <w:sz w:val="28"/>
      <w:szCs w:val="28"/>
      <w:lang w:val="es-ES" w:eastAsia="zh-CN"/>
    </w:rPr>
  </w:style>
  <w:style w:type="paragraph" w:customStyle="1" w:styleId="ndice">
    <w:name w:val="Índice"/>
    <w:basedOn w:val="Normal"/>
    <w:rsid w:val="004F2B47"/>
    <w:pPr>
      <w:suppressLineNumbers/>
      <w:suppressAutoHyphens/>
      <w:spacing w:after="0" w:line="240" w:lineRule="auto"/>
    </w:pPr>
    <w:rPr>
      <w:rFonts w:ascii="Times New Roman" w:eastAsia="Times New Roman" w:hAnsi="Times New Roman" w:cs="Lohit Hindi"/>
      <w:sz w:val="24"/>
      <w:szCs w:val="24"/>
      <w:lang w:val="es-ES" w:eastAsia="zh-CN"/>
    </w:rPr>
  </w:style>
  <w:style w:type="paragraph" w:customStyle="1" w:styleId="Encabezado1">
    <w:name w:val="Encabezado1"/>
    <w:basedOn w:val="Normal"/>
    <w:next w:val="Textoindependiente"/>
    <w:rsid w:val="004F2B47"/>
    <w:pPr>
      <w:suppressAutoHyphens/>
      <w:spacing w:after="0" w:line="240" w:lineRule="auto"/>
      <w:jc w:val="center"/>
    </w:pPr>
    <w:rPr>
      <w:rFonts w:ascii="Arial" w:eastAsia="Times New Roman" w:hAnsi="Arial" w:cs="Arial"/>
      <w:b/>
      <w:sz w:val="24"/>
      <w:szCs w:val="20"/>
      <w:lang w:val="es-ES" w:eastAsia="zh-CN"/>
    </w:rPr>
  </w:style>
  <w:style w:type="paragraph" w:customStyle="1" w:styleId="Epgrafe2">
    <w:name w:val="Epígrafe2"/>
    <w:basedOn w:val="Normal"/>
    <w:rsid w:val="004F2B47"/>
    <w:pPr>
      <w:suppressLineNumbers/>
      <w:suppressAutoHyphens/>
      <w:spacing w:before="120" w:after="120" w:line="240" w:lineRule="auto"/>
    </w:pPr>
    <w:rPr>
      <w:rFonts w:ascii="Times New Roman" w:eastAsia="Times New Roman" w:hAnsi="Times New Roman" w:cs="Lohit Hindi"/>
      <w:i/>
      <w:iCs/>
      <w:sz w:val="24"/>
      <w:szCs w:val="24"/>
      <w:lang w:val="es-ES" w:eastAsia="zh-CN"/>
    </w:rPr>
  </w:style>
  <w:style w:type="character" w:customStyle="1" w:styleId="EncabezadoCar1">
    <w:name w:val="Encabezado Car1"/>
    <w:aliases w:val="h Car1,h8 Car1,h9 Car1,h10 Car1,h18 Car1,Car3 Car1,encabezado Car1,AL Encabezado Car1,Encabezado AL Car1"/>
    <w:basedOn w:val="Fuentedeprrafopredeter"/>
    <w:rsid w:val="004F2B47"/>
    <w:rPr>
      <w:rFonts w:cs="Times New Roman"/>
      <w:sz w:val="24"/>
      <w:szCs w:val="24"/>
      <w:lang w:val="es-ES" w:eastAsia="zh-CN"/>
    </w:rPr>
  </w:style>
  <w:style w:type="character" w:customStyle="1" w:styleId="PiedepginaCar1">
    <w:name w:val="Pie de página Car1"/>
    <w:aliases w:val="pie de página Car1"/>
    <w:basedOn w:val="Fuentedeprrafopredeter"/>
    <w:uiPriority w:val="99"/>
    <w:rsid w:val="004F2B47"/>
    <w:rPr>
      <w:rFonts w:cs="Times New Roman"/>
      <w:sz w:val="24"/>
      <w:szCs w:val="24"/>
      <w:lang w:val="es-ES" w:eastAsia="zh-CN"/>
    </w:rPr>
  </w:style>
  <w:style w:type="character" w:customStyle="1" w:styleId="TextonotapieCar1">
    <w:name w:val="Texto nota pie Car1"/>
    <w:basedOn w:val="Fuentedeprrafopredeter"/>
    <w:rsid w:val="004F2B47"/>
    <w:rPr>
      <w:rFonts w:cs="Times New Roman"/>
      <w:lang w:val="es-ES" w:eastAsia="zh-CN"/>
    </w:rPr>
  </w:style>
  <w:style w:type="paragraph" w:customStyle="1" w:styleId="Sangra2detindependiente3">
    <w:name w:val="Sangría 2 de t. independiente3"/>
    <w:basedOn w:val="Normal"/>
    <w:rsid w:val="004F2B47"/>
    <w:pPr>
      <w:suppressAutoHyphens/>
      <w:spacing w:after="120" w:line="480" w:lineRule="auto"/>
      <w:ind w:left="283"/>
    </w:pPr>
    <w:rPr>
      <w:rFonts w:ascii="Times New Roman" w:eastAsia="Times New Roman" w:hAnsi="Times New Roman" w:cs="Times New Roman"/>
      <w:sz w:val="24"/>
      <w:szCs w:val="24"/>
      <w:lang w:val="es-ES" w:eastAsia="zh-CN"/>
    </w:rPr>
  </w:style>
  <w:style w:type="paragraph" w:customStyle="1" w:styleId="WW-Car">
    <w:name w:val="WW-Car"/>
    <w:basedOn w:val="Normal"/>
    <w:rsid w:val="004F2B47"/>
    <w:pPr>
      <w:suppressAutoHyphens/>
      <w:spacing w:line="240" w:lineRule="exact"/>
    </w:pPr>
    <w:rPr>
      <w:rFonts w:ascii="Verdana" w:eastAsia="Times New Roman" w:hAnsi="Verdana" w:cs="Verdana"/>
      <w:sz w:val="20"/>
      <w:szCs w:val="20"/>
      <w:lang w:eastAsia="zh-CN"/>
    </w:rPr>
  </w:style>
  <w:style w:type="character" w:customStyle="1" w:styleId="TextodegloboCar1">
    <w:name w:val="Texto de globo Car1"/>
    <w:basedOn w:val="Fuentedeprrafopredeter"/>
    <w:rsid w:val="004F2B47"/>
    <w:rPr>
      <w:rFonts w:ascii="Tahoma" w:hAnsi="Tahoma" w:cs="Tahoma"/>
      <w:sz w:val="16"/>
      <w:szCs w:val="16"/>
      <w:lang w:val="es-ES" w:eastAsia="zh-CN"/>
    </w:rPr>
  </w:style>
  <w:style w:type="paragraph" w:customStyle="1" w:styleId="Epgrafe1">
    <w:name w:val="Epígrafe1"/>
    <w:aliases w:val="caption"/>
    <w:basedOn w:val="Normal"/>
    <w:next w:val="Normal"/>
    <w:uiPriority w:val="99"/>
    <w:qFormat/>
    <w:rsid w:val="004F2B47"/>
    <w:pPr>
      <w:suppressAutoHyphens/>
      <w:spacing w:after="0" w:line="240" w:lineRule="auto"/>
      <w:jc w:val="center"/>
    </w:pPr>
    <w:rPr>
      <w:rFonts w:ascii="Arial" w:eastAsia="Times New Roman" w:hAnsi="Arial" w:cs="Arial"/>
      <w:b/>
      <w:sz w:val="24"/>
      <w:szCs w:val="20"/>
      <w:lang w:val="es-ES" w:eastAsia="zh-CN"/>
    </w:rPr>
  </w:style>
  <w:style w:type="character" w:customStyle="1" w:styleId="SangradetextonormalCar1">
    <w:name w:val="Sangría de texto normal Car1"/>
    <w:aliases w:val="Car11 Car1"/>
    <w:basedOn w:val="Fuentedeprrafopredeter"/>
    <w:uiPriority w:val="99"/>
    <w:rsid w:val="004F2B47"/>
    <w:rPr>
      <w:rFonts w:ascii="Times New Roman" w:hAnsi="Times New Roman" w:cs="Times New Roman"/>
      <w:sz w:val="24"/>
      <w:szCs w:val="24"/>
      <w:lang w:val="es-ES" w:eastAsia="zh-CN"/>
    </w:rPr>
  </w:style>
  <w:style w:type="paragraph" w:customStyle="1" w:styleId="Textocomentario1">
    <w:name w:val="Texto comentario1"/>
    <w:basedOn w:val="Normal"/>
    <w:rsid w:val="004F2B47"/>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TextocomentarioCar2">
    <w:name w:val="Texto comentario Car2"/>
    <w:basedOn w:val="Fuentedeprrafopredeter"/>
    <w:uiPriority w:val="99"/>
    <w:semiHidden/>
    <w:rsid w:val="004F2B47"/>
    <w:rPr>
      <w:rFonts w:cs="Times New Roman"/>
      <w:lang w:val="es-ES" w:eastAsia="zh-CN"/>
    </w:rPr>
  </w:style>
  <w:style w:type="character" w:customStyle="1" w:styleId="AsuntodelcomentarioCar1">
    <w:name w:val="Asunto del comentario Car1"/>
    <w:basedOn w:val="TextocomentarioCar2"/>
    <w:rsid w:val="004F2B47"/>
    <w:rPr>
      <w:rFonts w:cs="Times New Roman"/>
      <w:b/>
      <w:bCs/>
      <w:lang w:val="es-ES" w:eastAsia="zh-CN"/>
    </w:rPr>
  </w:style>
  <w:style w:type="paragraph" w:customStyle="1" w:styleId="Textoindependiente31">
    <w:name w:val="Texto independiente 31"/>
    <w:basedOn w:val="Normal"/>
    <w:qFormat/>
    <w:rsid w:val="004F2B47"/>
    <w:pPr>
      <w:suppressAutoHyphens/>
      <w:spacing w:after="120" w:line="240" w:lineRule="auto"/>
    </w:pPr>
    <w:rPr>
      <w:rFonts w:ascii="Times New Roman" w:eastAsia="Times New Roman" w:hAnsi="Times New Roman" w:cs="Times New Roman"/>
      <w:sz w:val="16"/>
      <w:szCs w:val="16"/>
      <w:lang w:val="es-ES" w:eastAsia="zh-CN"/>
    </w:rPr>
  </w:style>
  <w:style w:type="paragraph" w:customStyle="1" w:styleId="Sangra3detindependiente1">
    <w:name w:val="Sangría 3 de t. independiente1"/>
    <w:basedOn w:val="Normal"/>
    <w:qFormat/>
    <w:rsid w:val="004F2B47"/>
    <w:pPr>
      <w:suppressAutoHyphens/>
      <w:spacing w:after="120" w:line="240" w:lineRule="auto"/>
      <w:ind w:left="283"/>
    </w:pPr>
    <w:rPr>
      <w:rFonts w:ascii="Times New Roman" w:eastAsia="Times New Roman" w:hAnsi="Times New Roman" w:cs="Times New Roman"/>
      <w:sz w:val="16"/>
      <w:szCs w:val="16"/>
      <w:lang w:val="es-ES" w:eastAsia="zh-CN"/>
    </w:rPr>
  </w:style>
  <w:style w:type="paragraph" w:customStyle="1" w:styleId="Listaconvietas21">
    <w:name w:val="Lista con viñetas 21"/>
    <w:basedOn w:val="Normal"/>
    <w:rsid w:val="004F2B47"/>
    <w:pPr>
      <w:suppressAutoHyphens/>
      <w:spacing w:after="0" w:line="240" w:lineRule="auto"/>
      <w:ind w:left="720" w:hanging="360"/>
      <w:contextualSpacing/>
    </w:pPr>
    <w:rPr>
      <w:rFonts w:ascii="Times New Roman" w:eastAsia="Times New Roman" w:hAnsi="Times New Roman" w:cs="Times New Roman"/>
      <w:sz w:val="24"/>
      <w:szCs w:val="24"/>
      <w:lang w:val="es-ES" w:eastAsia="zh-CN"/>
    </w:rPr>
  </w:style>
  <w:style w:type="paragraph" w:customStyle="1" w:styleId="Saludo1">
    <w:name w:val="Saludo1"/>
    <w:basedOn w:val="Normal"/>
    <w:next w:val="Normal"/>
    <w:rsid w:val="004F2B47"/>
    <w:pPr>
      <w:suppressAutoHyphens/>
      <w:spacing w:after="0" w:line="240" w:lineRule="auto"/>
    </w:pPr>
    <w:rPr>
      <w:rFonts w:ascii="Times New Roman" w:eastAsia="Times New Roman" w:hAnsi="Times New Roman" w:cs="Times New Roman"/>
      <w:sz w:val="24"/>
      <w:szCs w:val="24"/>
      <w:lang w:val="es-ES" w:eastAsia="zh-CN"/>
    </w:rPr>
  </w:style>
  <w:style w:type="paragraph" w:customStyle="1" w:styleId="Continuarlista1">
    <w:name w:val="Continuar lista1"/>
    <w:basedOn w:val="Normal"/>
    <w:rsid w:val="004F2B47"/>
    <w:pPr>
      <w:suppressAutoHyphens/>
      <w:spacing w:after="120" w:line="240" w:lineRule="auto"/>
      <w:ind w:left="360"/>
      <w:contextualSpacing/>
    </w:pPr>
    <w:rPr>
      <w:rFonts w:ascii="Times New Roman" w:eastAsia="Times New Roman" w:hAnsi="Times New Roman" w:cs="Times New Roman"/>
      <w:sz w:val="24"/>
      <w:szCs w:val="24"/>
      <w:lang w:val="es-ES" w:eastAsia="zh-CN"/>
    </w:rPr>
  </w:style>
  <w:style w:type="paragraph" w:customStyle="1" w:styleId="Continuarlista21">
    <w:name w:val="Continuar lista 21"/>
    <w:basedOn w:val="Normal"/>
    <w:rsid w:val="004F2B47"/>
    <w:pPr>
      <w:suppressAutoHyphens/>
      <w:spacing w:after="120" w:line="240" w:lineRule="auto"/>
      <w:ind w:left="720"/>
      <w:contextualSpacing/>
    </w:pPr>
    <w:rPr>
      <w:rFonts w:ascii="Times New Roman" w:eastAsia="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rsid w:val="004F2B47"/>
    <w:pPr>
      <w:suppressAutoHyphens/>
      <w:ind w:firstLine="210"/>
    </w:pPr>
    <w:rPr>
      <w:lang w:val="es-ES" w:eastAsia="zh-CN"/>
    </w:rPr>
  </w:style>
  <w:style w:type="paragraph" w:customStyle="1" w:styleId="Contenidodelatabla">
    <w:name w:val="Contenido de la tabla"/>
    <w:basedOn w:val="Normal"/>
    <w:rsid w:val="004F2B47"/>
    <w:pPr>
      <w:suppressLineNumbers/>
      <w:suppressAutoHyphens/>
      <w:spacing w:after="0" w:line="240" w:lineRule="auto"/>
    </w:pPr>
    <w:rPr>
      <w:rFonts w:ascii="Times New Roman" w:eastAsia="Times New Roman" w:hAnsi="Times New Roman" w:cs="Times New Roman"/>
      <w:sz w:val="24"/>
      <w:szCs w:val="24"/>
      <w:lang w:val="es-ES" w:eastAsia="zh-CN"/>
    </w:rPr>
  </w:style>
  <w:style w:type="paragraph" w:customStyle="1" w:styleId="Encabezadodelatabla">
    <w:name w:val="Encabezado de la tabla"/>
    <w:basedOn w:val="Contenidodelatabla"/>
    <w:rsid w:val="004F2B47"/>
    <w:pPr>
      <w:jc w:val="center"/>
    </w:pPr>
    <w:rPr>
      <w:b/>
      <w:bCs/>
    </w:rPr>
  </w:style>
  <w:style w:type="paragraph" w:customStyle="1" w:styleId="Contenidodelmarco">
    <w:name w:val="Contenido del marco"/>
    <w:basedOn w:val="Textoindependiente"/>
    <w:rsid w:val="004F2B47"/>
    <w:pPr>
      <w:suppressAutoHyphens/>
    </w:pPr>
    <w:rPr>
      <w:lang w:eastAsia="zh-CN"/>
    </w:rPr>
  </w:style>
  <w:style w:type="table" w:customStyle="1" w:styleId="Tablaconcuadrcula3">
    <w:name w:val="Tabla con cuadrícula3"/>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4F2B47"/>
    <w:rPr>
      <w:rFonts w:cs="Times New Roman"/>
    </w:rPr>
  </w:style>
  <w:style w:type="character" w:customStyle="1" w:styleId="Mencinsinresolver2">
    <w:name w:val="Mención sin resolver2"/>
    <w:basedOn w:val="Fuentedeprrafopredeter"/>
    <w:uiPriority w:val="99"/>
    <w:semiHidden/>
    <w:unhideWhenUsed/>
    <w:rsid w:val="004F2B47"/>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4F2B47"/>
    <w:rPr>
      <w:rFonts w:cs="Times New Roman"/>
      <w:color w:val="605E5C"/>
      <w:shd w:val="clear" w:color="auto" w:fill="E1DFDD"/>
    </w:rPr>
  </w:style>
  <w:style w:type="character" w:customStyle="1" w:styleId="AriesCar1">
    <w:name w:val="Aries Car1"/>
    <w:aliases w:val="k Car1,No Spacing Car1"/>
    <w:uiPriority w:val="1"/>
    <w:rsid w:val="004F2B47"/>
    <w:rPr>
      <w:sz w:val="24"/>
      <w:lang w:val="es-ES" w:eastAsia="es-ES"/>
    </w:rPr>
  </w:style>
  <w:style w:type="paragraph" w:customStyle="1" w:styleId="Ttulo10">
    <w:name w:val="Título1"/>
    <w:aliases w:val="Títulos Principales sin numeración,Title"/>
    <w:basedOn w:val="Normal"/>
    <w:qFormat/>
    <w:rsid w:val="004F2B47"/>
    <w:pPr>
      <w:spacing w:after="0" w:line="240" w:lineRule="auto"/>
      <w:jc w:val="center"/>
    </w:pPr>
    <w:rPr>
      <w:rFonts w:ascii="Arial" w:eastAsia="Times New Roman" w:hAnsi="Arial" w:cs="Times New Roman"/>
      <w:b/>
      <w:sz w:val="18"/>
      <w:szCs w:val="20"/>
      <w:lang w:eastAsia="es-ES"/>
    </w:rPr>
  </w:style>
  <w:style w:type="paragraph" w:customStyle="1" w:styleId="TextoTextos">
    <w:name w:val="Texto (Textos)"/>
    <w:basedOn w:val="Normal"/>
    <w:qFormat/>
    <w:rsid w:val="004F2B47"/>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adelista41">
    <w:name w:val="Tabla de lista 41"/>
    <w:basedOn w:val="Tablanormal"/>
    <w:uiPriority w:val="49"/>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decuadrcula31">
    <w:name w:val="Tabla de cuadrícula 31"/>
    <w:basedOn w:val="Tablanormal"/>
    <w:uiPriority w:val="48"/>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4F2B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paragraph" w:customStyle="1" w:styleId="TableParagraph">
    <w:name w:val="Table Paragraph"/>
    <w:basedOn w:val="Normal"/>
    <w:uiPriority w:val="1"/>
    <w:qFormat/>
    <w:rsid w:val="004F2B47"/>
    <w:pPr>
      <w:widowControl w:val="0"/>
      <w:autoSpaceDE w:val="0"/>
      <w:autoSpaceDN w:val="0"/>
      <w:spacing w:after="0" w:line="240" w:lineRule="auto"/>
    </w:pPr>
    <w:rPr>
      <w:rFonts w:ascii="Arial" w:eastAsia="Times New Roman" w:hAnsi="Arial" w:cs="Arial"/>
      <w:lang w:val="es-ES" w:eastAsia="es-ES"/>
    </w:rPr>
  </w:style>
  <w:style w:type="table" w:styleId="Tabladelista4">
    <w:name w:val="List Table 4"/>
    <w:basedOn w:val="Tablanormal"/>
    <w:uiPriority w:val="49"/>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styleId="Tabladecuadrcula3">
    <w:name w:val="Grid Table 3"/>
    <w:basedOn w:val="Tablanormal"/>
    <w:uiPriority w:val="48"/>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Tabladelista6concolores">
    <w:name w:val="List Table 6 Colorful"/>
    <w:basedOn w:val="Tablanormal"/>
    <w:uiPriority w:val="51"/>
    <w:rsid w:val="004F2B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concuadrcula4">
    <w:name w:val="Tabla con cuadrícula4"/>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4F2B47"/>
    <w:rPr>
      <w:rFonts w:cs="Times New Roman"/>
      <w:color w:val="605E5C"/>
      <w:shd w:val="clear" w:color="auto" w:fill="E1DFDD"/>
    </w:rPr>
  </w:style>
  <w:style w:type="character" w:customStyle="1" w:styleId="TtuloCar1">
    <w:name w:val="Título Car1"/>
    <w:aliases w:val="Title Char Car1,Títulos Principales sin numeración Car1,Puesto1 Car1,AL Título Car1,Título AL Car1,Título1 Car,Title Car"/>
    <w:link w:val="Title0"/>
    <w:uiPriority w:val="10"/>
    <w:rsid w:val="004F2B47"/>
    <w:rPr>
      <w:rFonts w:ascii="Arial" w:hAnsi="Arial"/>
      <w:b/>
      <w:sz w:val="24"/>
      <w:lang w:val="es-ES" w:eastAsia="es-ES"/>
    </w:rPr>
  </w:style>
  <w:style w:type="numbering" w:customStyle="1" w:styleId="Sinlista1">
    <w:name w:val="Sin lista1"/>
    <w:next w:val="Sinlista"/>
    <w:uiPriority w:val="99"/>
    <w:semiHidden/>
    <w:unhideWhenUsed/>
    <w:rsid w:val="004F2B47"/>
  </w:style>
  <w:style w:type="numbering" w:customStyle="1" w:styleId="Sinlista2">
    <w:name w:val="Sin lista2"/>
    <w:next w:val="Sinlista"/>
    <w:uiPriority w:val="99"/>
    <w:semiHidden/>
    <w:unhideWhenUsed/>
    <w:rsid w:val="004F2B47"/>
  </w:style>
  <w:style w:type="numbering" w:customStyle="1" w:styleId="Sinlista11">
    <w:name w:val="Sin lista11"/>
    <w:next w:val="Sinlista"/>
    <w:uiPriority w:val="99"/>
    <w:semiHidden/>
    <w:unhideWhenUsed/>
    <w:rsid w:val="004F2B47"/>
  </w:style>
  <w:style w:type="numbering" w:customStyle="1" w:styleId="Sinlista3">
    <w:name w:val="Sin lista3"/>
    <w:next w:val="Sinlista"/>
    <w:uiPriority w:val="99"/>
    <w:semiHidden/>
    <w:unhideWhenUsed/>
    <w:rsid w:val="004F2B47"/>
  </w:style>
  <w:style w:type="numbering" w:customStyle="1" w:styleId="Sinlista12">
    <w:name w:val="Sin lista12"/>
    <w:next w:val="Sinlista"/>
    <w:uiPriority w:val="99"/>
    <w:semiHidden/>
    <w:unhideWhenUsed/>
    <w:rsid w:val="004F2B47"/>
  </w:style>
  <w:style w:type="numbering" w:customStyle="1" w:styleId="Sinlista4">
    <w:name w:val="Sin lista4"/>
    <w:next w:val="Sinlista"/>
    <w:uiPriority w:val="99"/>
    <w:semiHidden/>
    <w:unhideWhenUsed/>
    <w:rsid w:val="004F2B47"/>
  </w:style>
  <w:style w:type="paragraph" w:customStyle="1" w:styleId="Textopredeterminado">
    <w:name w:val="Texto predeterminado"/>
    <w:basedOn w:val="Normal"/>
    <w:rsid w:val="004F2B47"/>
    <w:pPr>
      <w:spacing w:after="0" w:line="240" w:lineRule="auto"/>
    </w:pPr>
    <w:rPr>
      <w:rFonts w:ascii="Times New Roman" w:eastAsia="Times New Roman" w:hAnsi="Times New Roman" w:cs="Times New Roman"/>
      <w:sz w:val="24"/>
      <w:szCs w:val="20"/>
      <w:lang w:val="es-ES" w:eastAsia="es-ES"/>
    </w:rPr>
  </w:style>
  <w:style w:type="table" w:customStyle="1" w:styleId="TableNormal1">
    <w:name w:val="Table Normal1"/>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Puesto Car1,Títulos Principales sin numeración Car"/>
    <w:uiPriority w:val="10"/>
    <w:rsid w:val="004F2B47"/>
    <w:rPr>
      <w:rFonts w:ascii="Arial" w:eastAsia="Times New Roman" w:hAnsi="Arial" w:cs="Times New Roman"/>
      <w:b/>
      <w:sz w:val="24"/>
      <w:szCs w:val="20"/>
      <w:lang w:val="es-ES" w:eastAsia="es-ES"/>
    </w:rPr>
  </w:style>
  <w:style w:type="paragraph" w:customStyle="1" w:styleId="NormalArial">
    <w:name w:val="Normal + Arial"/>
    <w:aliases w:val="normal + arial,10 pt,Centrado,Negrita,Justificado,11 pt"/>
    <w:basedOn w:val="Normal"/>
    <w:link w:val="NormalArialCar"/>
    <w:qFormat/>
    <w:rsid w:val="004F2B47"/>
    <w:pPr>
      <w:spacing w:after="0" w:line="240" w:lineRule="auto"/>
      <w:jc w:val="both"/>
    </w:pPr>
    <w:rPr>
      <w:rFonts w:ascii="Arial" w:eastAsia="Times New Roman" w:hAnsi="Arial" w:cs="Times New Roman"/>
      <w:szCs w:val="24"/>
      <w:lang w:val="es-ES" w:eastAsia="es-ES"/>
    </w:rPr>
  </w:style>
  <w:style w:type="paragraph" w:customStyle="1" w:styleId="font6">
    <w:name w:val="font6"/>
    <w:basedOn w:val="Normal"/>
    <w:qFormat/>
    <w:rsid w:val="004F2B47"/>
    <w:pPr>
      <w:spacing w:before="100" w:beforeAutospacing="1" w:after="100" w:afterAutospacing="1" w:line="240" w:lineRule="auto"/>
    </w:pPr>
    <w:rPr>
      <w:rFonts w:ascii="Arial" w:eastAsia="Times New Roman" w:hAnsi="Arial" w:cs="Arial"/>
      <w:b/>
      <w:bCs/>
      <w:color w:val="000000"/>
      <w:sz w:val="14"/>
      <w:szCs w:val="14"/>
      <w:lang w:eastAsia="es-CO"/>
    </w:rPr>
  </w:style>
  <w:style w:type="paragraph" w:customStyle="1" w:styleId="xl63">
    <w:name w:val="xl63"/>
    <w:basedOn w:val="Normal"/>
    <w:qFormat/>
    <w:rsid w:val="004F2B47"/>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64">
    <w:name w:val="xl64"/>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styleId="Textosinformato">
    <w:name w:val="Plain Text"/>
    <w:basedOn w:val="Normal"/>
    <w:link w:val="TextosinformatoCar"/>
    <w:uiPriority w:val="99"/>
    <w:unhideWhenUsed/>
    <w:qFormat/>
    <w:rsid w:val="004F2B47"/>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uiPriority w:val="99"/>
    <w:rsid w:val="004F2B47"/>
    <w:rPr>
      <w:rFonts w:ascii="Consolas" w:eastAsia="Calibri" w:hAnsi="Consolas" w:cs="Times New Roman"/>
      <w:sz w:val="21"/>
      <w:szCs w:val="21"/>
      <w:lang w:val="x-none"/>
    </w:rPr>
  </w:style>
  <w:style w:type="character" w:styleId="CitaHTML">
    <w:name w:val="HTML Cite"/>
    <w:uiPriority w:val="99"/>
    <w:unhideWhenUsed/>
    <w:rsid w:val="004F2B47"/>
    <w:rPr>
      <w:i/>
      <w:iCs/>
    </w:rPr>
  </w:style>
  <w:style w:type="character" w:customStyle="1" w:styleId="estilo9">
    <w:name w:val="estilo9"/>
    <w:rsid w:val="004F2B47"/>
  </w:style>
  <w:style w:type="character" w:customStyle="1" w:styleId="estilo8">
    <w:name w:val="estilo8"/>
    <w:rsid w:val="004F2B47"/>
  </w:style>
  <w:style w:type="paragraph" w:customStyle="1" w:styleId="Cuerpodetexto">
    <w:name w:val="Cuerpo de texto"/>
    <w:basedOn w:val="Normal"/>
    <w:qFormat/>
    <w:rsid w:val="004F2B47"/>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eastAsia="es-ES"/>
    </w:rPr>
  </w:style>
  <w:style w:type="paragraph" w:customStyle="1" w:styleId="ecxmsonormal">
    <w:name w:val="ecxmsonormal"/>
    <w:basedOn w:val="Normal"/>
    <w:uiPriority w:val="99"/>
    <w:qFormat/>
    <w:rsid w:val="004F2B47"/>
    <w:pPr>
      <w:spacing w:after="324" w:line="240" w:lineRule="auto"/>
    </w:pPr>
    <w:rPr>
      <w:rFonts w:ascii="Times New Roman" w:eastAsia="Times New Roman" w:hAnsi="Times New Roman" w:cs="Times New Roman"/>
      <w:sz w:val="24"/>
      <w:szCs w:val="24"/>
      <w:lang w:eastAsia="es-ES"/>
    </w:rPr>
  </w:style>
  <w:style w:type="paragraph" w:customStyle="1" w:styleId="Prrafodelista2">
    <w:name w:val="Párrafo de lista2"/>
    <w:basedOn w:val="Normal"/>
    <w:qFormat/>
    <w:rsid w:val="004F2B47"/>
    <w:pPr>
      <w:suppressAutoHyphens/>
      <w:spacing w:after="0" w:line="240" w:lineRule="auto"/>
      <w:ind w:left="720"/>
      <w:jc w:val="both"/>
    </w:pPr>
    <w:rPr>
      <w:rFonts w:ascii="Times New Roman" w:eastAsia="SimSun" w:hAnsi="Times New Roman" w:cs="Mangal"/>
      <w:kern w:val="1"/>
      <w:sz w:val="24"/>
      <w:szCs w:val="24"/>
      <w:lang w:eastAsia="hi-IN" w:bidi="hi-IN"/>
    </w:rPr>
  </w:style>
  <w:style w:type="table" w:customStyle="1" w:styleId="Tablaconcuadrcula11">
    <w:name w:val="Tabla con cuadrícula11"/>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character" w:customStyle="1" w:styleId="caps">
    <w:name w:val="caps"/>
    <w:rsid w:val="004F2B47"/>
  </w:style>
  <w:style w:type="numbering" w:customStyle="1" w:styleId="Estilo11">
    <w:name w:val="Estilo11"/>
    <w:rsid w:val="004F2B47"/>
    <w:pPr>
      <w:numPr>
        <w:numId w:val="4"/>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ar1 Car1,contents Car Car Car1,tabla 2 Car1,Subsection Body Text Car1"/>
    <w:rsid w:val="004F2B47"/>
    <w:rPr>
      <w:rFonts w:ascii="Times New Roman" w:hAnsi="Times New Roman"/>
      <w:sz w:val="24"/>
      <w:szCs w:val="24"/>
      <w:lang w:val="es-ES" w:eastAsia="es-ES"/>
    </w:rPr>
  </w:style>
  <w:style w:type="paragraph" w:customStyle="1" w:styleId="CarCarCar11">
    <w:name w:val="Car Car Car11"/>
    <w:basedOn w:val="Normal"/>
    <w:uiPriority w:val="99"/>
    <w:qFormat/>
    <w:rsid w:val="004F2B47"/>
    <w:pPr>
      <w:spacing w:line="240" w:lineRule="exact"/>
    </w:pPr>
    <w:rPr>
      <w:rFonts w:ascii="Verdana" w:eastAsia="Times New Roman" w:hAnsi="Verdana" w:cs="Verdana"/>
      <w:sz w:val="20"/>
      <w:szCs w:val="20"/>
    </w:rPr>
  </w:style>
  <w:style w:type="paragraph" w:styleId="z-Principiodelformulario">
    <w:name w:val="HTML Top of Form"/>
    <w:basedOn w:val="Normal"/>
    <w:next w:val="Normal"/>
    <w:link w:val="z-PrincipiodelformularioCar"/>
    <w:hidden/>
    <w:uiPriority w:val="99"/>
    <w:rsid w:val="004F2B47"/>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4F2B47"/>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4F2B47"/>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uiPriority w:val="99"/>
    <w:rsid w:val="004F2B47"/>
    <w:rPr>
      <w:rFonts w:ascii="Arial" w:eastAsia="Times New Roman" w:hAnsi="Arial" w:cs="Times New Roman"/>
      <w:vanish/>
      <w:sz w:val="16"/>
      <w:szCs w:val="16"/>
      <w:lang w:val="es-ES" w:eastAsia="es-ES"/>
    </w:rPr>
  </w:style>
  <w:style w:type="character" w:customStyle="1" w:styleId="CarCar6">
    <w:name w:val="Car Car6"/>
    <w:rsid w:val="004F2B47"/>
    <w:rPr>
      <w:sz w:val="24"/>
      <w:szCs w:val="24"/>
      <w:lang w:val="es-CO" w:eastAsia="es-ES" w:bidi="ar-SA"/>
    </w:rPr>
  </w:style>
  <w:style w:type="character" w:customStyle="1" w:styleId="CarCar3">
    <w:name w:val="Car Car3"/>
    <w:aliases w:val="Título 7 Car2"/>
    <w:rsid w:val="004F2B47"/>
    <w:rPr>
      <w:sz w:val="24"/>
      <w:szCs w:val="24"/>
      <w:lang w:val="es-ES" w:eastAsia="es-ES" w:bidi="ar-SA"/>
    </w:rPr>
  </w:style>
  <w:style w:type="character" w:customStyle="1" w:styleId="CarCar8">
    <w:name w:val="Car Car8"/>
    <w:rsid w:val="004F2B47"/>
    <w:rPr>
      <w:sz w:val="24"/>
      <w:szCs w:val="24"/>
      <w:lang w:val="es-ES" w:eastAsia="es-ES" w:bidi="ar-SA"/>
    </w:rPr>
  </w:style>
  <w:style w:type="character" w:customStyle="1" w:styleId="CarCar61">
    <w:name w:val="Car Car61"/>
    <w:rsid w:val="004F2B47"/>
    <w:rPr>
      <w:sz w:val="24"/>
      <w:szCs w:val="24"/>
      <w:lang w:val="es-CO" w:eastAsia="es-ES" w:bidi="ar-SA"/>
    </w:rPr>
  </w:style>
  <w:style w:type="character" w:customStyle="1" w:styleId="CarCar31">
    <w:name w:val="Car Car31"/>
    <w:rsid w:val="004F2B47"/>
    <w:rPr>
      <w:sz w:val="24"/>
      <w:szCs w:val="24"/>
      <w:lang w:val="es-ES" w:eastAsia="es-ES" w:bidi="ar-SA"/>
    </w:rPr>
  </w:style>
  <w:style w:type="character" w:customStyle="1" w:styleId="CarCar81">
    <w:name w:val="Car Car81"/>
    <w:rsid w:val="004F2B47"/>
    <w:rPr>
      <w:sz w:val="24"/>
      <w:szCs w:val="24"/>
      <w:lang w:val="es-ES" w:eastAsia="es-ES" w:bidi="ar-SA"/>
    </w:rPr>
  </w:style>
  <w:style w:type="paragraph" w:styleId="Textonotaalfinal">
    <w:name w:val="endnote text"/>
    <w:basedOn w:val="Normal"/>
    <w:link w:val="TextonotaalfinalCar"/>
    <w:uiPriority w:val="99"/>
    <w:unhideWhenUsed/>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4F2B47"/>
    <w:rPr>
      <w:rFonts w:ascii="Times New Roman" w:eastAsia="Times New Roman" w:hAnsi="Times New Roman" w:cs="Times New Roman"/>
      <w:sz w:val="20"/>
      <w:szCs w:val="20"/>
      <w:lang w:val="es-ES" w:eastAsia="es-ES"/>
    </w:rPr>
  </w:style>
  <w:style w:type="character" w:customStyle="1" w:styleId="CarCar5">
    <w:name w:val="Car Car5"/>
    <w:uiPriority w:val="99"/>
    <w:rsid w:val="004F2B47"/>
    <w:rPr>
      <w:rFonts w:ascii="Arial" w:hAnsi="Arial" w:cs="Times New Roman"/>
      <w:b/>
      <w:sz w:val="20"/>
      <w:szCs w:val="20"/>
      <w:lang w:val="es-ES" w:eastAsia="es-ES"/>
    </w:rPr>
  </w:style>
  <w:style w:type="character" w:customStyle="1" w:styleId="CarCar51">
    <w:name w:val="Car Car51"/>
    <w:uiPriority w:val="99"/>
    <w:rsid w:val="004F2B47"/>
    <w:rPr>
      <w:rFonts w:cs="Times New Roman"/>
      <w:sz w:val="24"/>
      <w:szCs w:val="24"/>
      <w:lang w:val="es-ES" w:eastAsia="es-ES"/>
    </w:rPr>
  </w:style>
  <w:style w:type="paragraph" w:customStyle="1" w:styleId="CompartelCarCar">
    <w:name w:val="Compartel Car Car"/>
    <w:basedOn w:val="Normal"/>
    <w:uiPriority w:val="99"/>
    <w:qFormat/>
    <w:rsid w:val="004F2B47"/>
    <w:pPr>
      <w:spacing w:after="0" w:line="240" w:lineRule="auto"/>
      <w:jc w:val="both"/>
    </w:pPr>
    <w:rPr>
      <w:rFonts w:ascii="Arial Narrow" w:eastAsia="Times New Roman" w:hAnsi="Arial Narrow" w:cs="Times New Roman"/>
      <w:sz w:val="24"/>
      <w:szCs w:val="24"/>
      <w:lang w:val="es-ES" w:eastAsia="es-ES"/>
    </w:rPr>
  </w:style>
  <w:style w:type="paragraph" w:customStyle="1" w:styleId="font0">
    <w:name w:val="font0"/>
    <w:basedOn w:val="Normal"/>
    <w:uiPriority w:val="99"/>
    <w:qFormat/>
    <w:rsid w:val="004F2B47"/>
    <w:pP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247">
    <w:name w:val="xl24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9">
    <w:name w:val="xl24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0">
    <w:name w:val="xl25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2">
    <w:name w:val="xl25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3">
    <w:name w:val="xl253"/>
    <w:basedOn w:val="Normal"/>
    <w:uiPriority w:val="99"/>
    <w:qFormat/>
    <w:rsid w:val="004F2B4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4">
    <w:name w:val="xl254"/>
    <w:basedOn w:val="Normal"/>
    <w:uiPriority w:val="99"/>
    <w:qFormat/>
    <w:rsid w:val="004F2B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5">
    <w:name w:val="xl255"/>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6">
    <w:name w:val="xl25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7">
    <w:name w:val="xl25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8">
    <w:name w:val="xl258"/>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59">
    <w:name w:val="xl259"/>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0">
    <w:name w:val="xl260"/>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1">
    <w:name w:val="xl261"/>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2">
    <w:name w:val="xl262"/>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3">
    <w:name w:val="xl263"/>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4">
    <w:name w:val="xl26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65">
    <w:name w:val="xl26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66">
    <w:name w:val="xl266"/>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7">
    <w:name w:val="xl26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8">
    <w:name w:val="xl26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69">
    <w:name w:val="xl269"/>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70">
    <w:name w:val="xl27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1">
    <w:name w:val="xl27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72">
    <w:name w:val="xl27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3">
    <w:name w:val="xl27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4">
    <w:name w:val="xl27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5">
    <w:name w:val="xl27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6">
    <w:name w:val="xl27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8">
    <w:name w:val="xl27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0">
    <w:name w:val="xl28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81">
    <w:name w:val="xl28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2">
    <w:name w:val="xl28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83">
    <w:name w:val="xl28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4">
    <w:name w:val="xl28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5">
    <w:name w:val="xl28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86">
    <w:name w:val="xl28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87">
    <w:name w:val="xl28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8">
    <w:name w:val="xl28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9">
    <w:name w:val="xl28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0">
    <w:name w:val="xl29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91">
    <w:name w:val="xl29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92">
    <w:name w:val="xl29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93">
    <w:name w:val="xl29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4">
    <w:name w:val="xl29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5">
    <w:name w:val="xl29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296">
    <w:name w:val="xl296"/>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97">
    <w:name w:val="xl29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298">
    <w:name w:val="xl29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9">
    <w:name w:val="xl29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00">
    <w:name w:val="xl300"/>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301">
    <w:name w:val="xl301"/>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02">
    <w:name w:val="xl302"/>
    <w:basedOn w:val="Normal"/>
    <w:uiPriority w:val="99"/>
    <w:qFormat/>
    <w:rsid w:val="004F2B47"/>
    <w:pPr>
      <w:pBdr>
        <w:top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color w:val="366092"/>
      <w:sz w:val="20"/>
      <w:szCs w:val="20"/>
      <w:lang w:eastAsia="es-CO"/>
    </w:rPr>
  </w:style>
  <w:style w:type="paragraph" w:customStyle="1" w:styleId="xl303">
    <w:name w:val="xl303"/>
    <w:basedOn w:val="Normal"/>
    <w:uiPriority w:val="99"/>
    <w:qFormat/>
    <w:rsid w:val="004F2B47"/>
    <w:pPr>
      <w:pBdr>
        <w:top w:val="single" w:sz="8" w:space="0" w:color="auto"/>
        <w:right w:val="single" w:sz="8" w:space="0" w:color="auto"/>
      </w:pBdr>
      <w:shd w:val="clear" w:color="000000" w:fill="92CDDC"/>
      <w:spacing w:before="100" w:beforeAutospacing="1" w:after="100" w:afterAutospacing="1" w:line="240" w:lineRule="auto"/>
      <w:textAlignment w:val="center"/>
    </w:pPr>
    <w:rPr>
      <w:rFonts w:ascii="Arial" w:eastAsia="Times New Roman" w:hAnsi="Arial" w:cs="Arial"/>
      <w:b/>
      <w:bCs/>
      <w:color w:val="366092"/>
      <w:sz w:val="20"/>
      <w:szCs w:val="20"/>
      <w:lang w:eastAsia="es-CO"/>
    </w:rPr>
  </w:style>
  <w:style w:type="paragraph" w:customStyle="1" w:styleId="xl304">
    <w:name w:val="xl304"/>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5">
    <w:name w:val="xl305"/>
    <w:basedOn w:val="Normal"/>
    <w:uiPriority w:val="99"/>
    <w:qFormat/>
    <w:rsid w:val="004F2B47"/>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6">
    <w:name w:val="xl306"/>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7">
    <w:name w:val="xl30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08">
    <w:name w:val="xl30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309">
    <w:name w:val="xl309"/>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0">
    <w:name w:val="xl310"/>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12">
    <w:name w:val="xl312"/>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13">
    <w:name w:val="xl313"/>
    <w:basedOn w:val="Normal"/>
    <w:uiPriority w:val="99"/>
    <w:qFormat/>
    <w:rsid w:val="004F2B47"/>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4">
    <w:name w:val="xl314"/>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5">
    <w:name w:val="xl315"/>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16">
    <w:name w:val="xl316"/>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7">
    <w:name w:val="xl317"/>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8">
    <w:name w:val="xl318"/>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9">
    <w:name w:val="xl319"/>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1">
    <w:name w:val="xl321"/>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2">
    <w:name w:val="xl322"/>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32"/>
      <w:szCs w:val="32"/>
      <w:lang w:eastAsia="es-CO"/>
    </w:rPr>
  </w:style>
  <w:style w:type="paragraph" w:customStyle="1" w:styleId="xl323">
    <w:name w:val="xl323"/>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324">
    <w:name w:val="xl324"/>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5">
    <w:name w:val="xl325"/>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6">
    <w:name w:val="xl326"/>
    <w:basedOn w:val="Normal"/>
    <w:uiPriority w:val="99"/>
    <w:qFormat/>
    <w:rsid w:val="004F2B47"/>
    <w:pPr>
      <w:pBdr>
        <w:top w:val="single" w:sz="8" w:space="0" w:color="000000"/>
        <w:left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7">
    <w:name w:val="xl327"/>
    <w:basedOn w:val="Normal"/>
    <w:uiPriority w:val="99"/>
    <w:qFormat/>
    <w:rsid w:val="004F2B47"/>
    <w:pPr>
      <w:pBdr>
        <w:top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8">
    <w:name w:val="xl328"/>
    <w:basedOn w:val="Normal"/>
    <w:uiPriority w:val="99"/>
    <w:qFormat/>
    <w:rsid w:val="004F2B47"/>
    <w:pPr>
      <w:pBdr>
        <w:top w:val="single" w:sz="8" w:space="0" w:color="000000"/>
        <w:bottom w:val="single" w:sz="8" w:space="0" w:color="000000"/>
        <w:right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9">
    <w:name w:val="xl32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330">
    <w:name w:val="xl330"/>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31">
    <w:name w:val="xl33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32">
    <w:name w:val="xl33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3">
    <w:name w:val="xl33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34">
    <w:name w:val="xl33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35">
    <w:name w:val="xl33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36">
    <w:name w:val="xl33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7">
    <w:name w:val="xl33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8">
    <w:name w:val="xl33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39">
    <w:name w:val="xl339"/>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8"/>
      <w:szCs w:val="28"/>
      <w:lang w:eastAsia="es-CO"/>
    </w:rPr>
  </w:style>
  <w:style w:type="paragraph" w:customStyle="1" w:styleId="xl340">
    <w:name w:val="xl340"/>
    <w:basedOn w:val="Normal"/>
    <w:uiPriority w:val="99"/>
    <w:qFormat/>
    <w:rsid w:val="004F2B47"/>
    <w:pPr>
      <w:pBdr>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pPr>
    <w:rPr>
      <w:rFonts w:ascii="Times New Roman" w:eastAsia="Times New Roman" w:hAnsi="Times New Roman" w:cs="Times New Roman"/>
      <w:color w:val="FFFFFF"/>
      <w:sz w:val="20"/>
      <w:szCs w:val="20"/>
      <w:lang w:eastAsia="es-CO"/>
    </w:rPr>
  </w:style>
  <w:style w:type="paragraph" w:customStyle="1" w:styleId="xl341">
    <w:name w:val="xl341"/>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42">
    <w:name w:val="xl342"/>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3">
    <w:name w:val="xl343"/>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4">
    <w:name w:val="xl344"/>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5">
    <w:name w:val="xl345"/>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6">
    <w:name w:val="xl346"/>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7">
    <w:name w:val="xl347"/>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8">
    <w:name w:val="xl34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9">
    <w:name w:val="xl349"/>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50">
    <w:name w:val="xl350"/>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1">
    <w:name w:val="xl351"/>
    <w:basedOn w:val="Normal"/>
    <w:uiPriority w:val="99"/>
    <w:qFormat/>
    <w:rsid w:val="004F2B47"/>
    <w:pPr>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352">
    <w:name w:val="xl352"/>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3">
    <w:name w:val="xl353"/>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4">
    <w:name w:val="xl354"/>
    <w:basedOn w:val="Normal"/>
    <w:uiPriority w:val="99"/>
    <w:qFormat/>
    <w:rsid w:val="004F2B47"/>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355">
    <w:name w:val="xl355"/>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56">
    <w:name w:val="xl356"/>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57">
    <w:name w:val="xl35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58">
    <w:name w:val="xl358"/>
    <w:basedOn w:val="Normal"/>
    <w:uiPriority w:val="99"/>
    <w:qFormat/>
    <w:rsid w:val="004F2B47"/>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9">
    <w:name w:val="xl35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360">
    <w:name w:val="xl36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1">
    <w:name w:val="xl361"/>
    <w:basedOn w:val="Normal"/>
    <w:uiPriority w:val="99"/>
    <w:qFormat/>
    <w:rsid w:val="004F2B47"/>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2">
    <w:name w:val="xl362"/>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3">
    <w:name w:val="xl363"/>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64">
    <w:name w:val="xl364"/>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365">
    <w:name w:val="xl365"/>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6">
    <w:name w:val="xl366"/>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7">
    <w:name w:val="xl36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68">
    <w:name w:val="xl36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69">
    <w:name w:val="xl36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0">
    <w:name w:val="xl37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71">
    <w:name w:val="xl37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72">
    <w:name w:val="xl372"/>
    <w:basedOn w:val="Normal"/>
    <w:uiPriority w:val="99"/>
    <w:qFormat/>
    <w:rsid w:val="004F2B47"/>
    <w:pP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73">
    <w:name w:val="xl37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4">
    <w:name w:val="xl374"/>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375">
    <w:name w:val="xl375"/>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character" w:styleId="Textodelmarcadordeposicin">
    <w:name w:val="Placeholder Text"/>
    <w:uiPriority w:val="99"/>
    <w:semiHidden/>
    <w:rsid w:val="004F2B47"/>
    <w:rPr>
      <w:color w:val="808080"/>
    </w:rPr>
  </w:style>
  <w:style w:type="paragraph" w:styleId="Lista3">
    <w:name w:val="List 3"/>
    <w:basedOn w:val="Normal"/>
    <w:uiPriority w:val="99"/>
    <w:unhideWhenUsed/>
    <w:qFormat/>
    <w:rsid w:val="004F2B4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qFormat/>
    <w:rsid w:val="004F2B47"/>
    <w:pPr>
      <w:numPr>
        <w:numId w:val="5"/>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qFormat/>
    <w:rsid w:val="004F2B47"/>
    <w:pPr>
      <w:spacing w:after="120" w:line="240" w:lineRule="auto"/>
      <w:ind w:left="849"/>
      <w:contextualSpacing/>
    </w:pPr>
    <w:rPr>
      <w:rFonts w:ascii="Times New Roman" w:eastAsia="Times New Roman" w:hAnsi="Times New Roman" w:cs="Times New Roman"/>
      <w:sz w:val="24"/>
      <w:szCs w:val="24"/>
      <w:lang w:val="es-ES" w:eastAsia="es-ES"/>
    </w:rPr>
  </w:style>
  <w:style w:type="character" w:customStyle="1" w:styleId="HeaderChar">
    <w:name w:val="Header Char"/>
    <w:aliases w:val="h Char,h8 Char,h9 Char,h10 Char,h18 Char,encabezado Char,Car3 Char"/>
    <w:locked/>
    <w:rsid w:val="004F2B47"/>
    <w:rPr>
      <w:rFonts w:ascii="Times New Roman" w:hAnsi="Times New Roman" w:cs="Times New Roman"/>
      <w:sz w:val="24"/>
      <w:szCs w:val="24"/>
      <w:lang w:eastAsia="es-ES"/>
    </w:rPr>
  </w:style>
  <w:style w:type="paragraph" w:styleId="Encabezadodemensaje">
    <w:name w:val="Message Header"/>
    <w:basedOn w:val="Normal"/>
    <w:link w:val="EncabezadodemensajeCar"/>
    <w:uiPriority w:val="99"/>
    <w:qFormat/>
    <w:rsid w:val="004F2B47"/>
    <w:pPr>
      <w:spacing w:after="0" w:line="240" w:lineRule="auto"/>
      <w:ind w:left="1134" w:hanging="1134"/>
    </w:pPr>
    <w:rPr>
      <w:rFonts w:ascii="Arial" w:eastAsia="Times New Roman" w:hAnsi="Arial" w:cs="Times New Roman"/>
      <w:sz w:val="24"/>
      <w:szCs w:val="24"/>
      <w:lang w:val="es-ES_tradnl" w:eastAsia="es-ES"/>
    </w:rPr>
  </w:style>
  <w:style w:type="character" w:customStyle="1" w:styleId="EncabezadodemensajeCar">
    <w:name w:val="Encabezado de mensaje Car"/>
    <w:basedOn w:val="Fuentedeprrafopredeter"/>
    <w:link w:val="Encabezadodemensaje"/>
    <w:uiPriority w:val="99"/>
    <w:rsid w:val="004F2B47"/>
    <w:rPr>
      <w:rFonts w:ascii="Arial" w:eastAsia="Times New Roman" w:hAnsi="Arial" w:cs="Times New Roman"/>
      <w:sz w:val="24"/>
      <w:szCs w:val="24"/>
      <w:lang w:val="es-ES_tradnl" w:eastAsia="es-ES"/>
    </w:rPr>
  </w:style>
  <w:style w:type="paragraph" w:customStyle="1" w:styleId="Char81">
    <w:name w:val="Char81"/>
    <w:basedOn w:val="Normal"/>
    <w:qFormat/>
    <w:rsid w:val="004F2B47"/>
    <w:pPr>
      <w:spacing w:line="240" w:lineRule="exact"/>
    </w:pPr>
    <w:rPr>
      <w:rFonts w:ascii="Verdana" w:eastAsia="Times New Roman" w:hAnsi="Verdana" w:cs="Times New Roman"/>
      <w:sz w:val="20"/>
      <w:szCs w:val="20"/>
    </w:rPr>
  </w:style>
  <w:style w:type="paragraph" w:customStyle="1" w:styleId="Pa8">
    <w:name w:val="Pa8"/>
    <w:basedOn w:val="Normal"/>
    <w:next w:val="Normal"/>
    <w:uiPriority w:val="99"/>
    <w:qFormat/>
    <w:rsid w:val="004F2B47"/>
    <w:pPr>
      <w:autoSpaceDE w:val="0"/>
      <w:autoSpaceDN w:val="0"/>
      <w:adjustRightInd w:val="0"/>
      <w:spacing w:after="0" w:line="140" w:lineRule="atLeast"/>
    </w:pPr>
    <w:rPr>
      <w:rFonts w:ascii="AAMHWD+Frutiger-BlackCn" w:eastAsia="Calibri" w:hAnsi="AAMHWD+Frutiger-BlackCn" w:cs="Times New Roman"/>
      <w:sz w:val="24"/>
      <w:szCs w:val="24"/>
    </w:rPr>
  </w:style>
  <w:style w:type="character" w:customStyle="1" w:styleId="textnorm2">
    <w:name w:val="textnorm2"/>
    <w:rsid w:val="004F2B47"/>
    <w:rPr>
      <w:rFonts w:ascii="Arial" w:hAnsi="Arial" w:cs="Arial" w:hint="default"/>
      <w:color w:val="333333"/>
      <w:sz w:val="18"/>
      <w:szCs w:val="18"/>
    </w:rPr>
  </w:style>
  <w:style w:type="character" w:customStyle="1" w:styleId="google-src-text">
    <w:name w:val="google-src-text"/>
    <w:rsid w:val="004F2B47"/>
  </w:style>
  <w:style w:type="paragraph" w:customStyle="1" w:styleId="60exhnormal">
    <w:name w:val="60 exh normal"/>
    <w:basedOn w:val="Normal"/>
    <w:qFormat/>
    <w:rsid w:val="004F2B47"/>
    <w:pPr>
      <w:numPr>
        <w:numId w:val="6"/>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Textosinformato1">
    <w:name w:val="Texto sin formato1"/>
    <w:basedOn w:val="Normal"/>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BodyText25">
    <w:name w:val="Body Text 25"/>
    <w:basedOn w:val="Normal"/>
    <w:uiPriority w:val="99"/>
    <w:qFormat/>
    <w:rsid w:val="004F2B47"/>
    <w:pPr>
      <w:widowControl w:val="0"/>
      <w:spacing w:after="0" w:line="240" w:lineRule="auto"/>
      <w:jc w:val="both"/>
    </w:pPr>
    <w:rPr>
      <w:rFonts w:ascii="Bookman Old Style" w:eastAsia="Times New Roman" w:hAnsi="Bookman Old Style" w:cs="Times New Roman"/>
      <w:b/>
      <w:sz w:val="20"/>
      <w:szCs w:val="20"/>
      <w:lang w:val="es-ES_tradnl" w:eastAsia="es-ES"/>
    </w:rPr>
  </w:style>
  <w:style w:type="paragraph" w:customStyle="1" w:styleId="xl24">
    <w:name w:val="xl24"/>
    <w:basedOn w:val="Normal"/>
    <w:qFormat/>
    <w:rsid w:val="004F2B4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5">
    <w:name w:val="xl25"/>
    <w:basedOn w:val="Normal"/>
    <w:qFormat/>
    <w:rsid w:val="004F2B4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6">
    <w:name w:val="xl26"/>
    <w:basedOn w:val="Normal"/>
    <w:qFormat/>
    <w:rsid w:val="004F2B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7">
    <w:name w:val="xl27"/>
    <w:basedOn w:val="Normal"/>
    <w:qFormat/>
    <w:rsid w:val="004F2B47"/>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8">
    <w:name w:val="xl28"/>
    <w:basedOn w:val="Normal"/>
    <w:qFormat/>
    <w:rsid w:val="004F2B4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29">
    <w:name w:val="xl29"/>
    <w:basedOn w:val="Normal"/>
    <w:qFormat/>
    <w:rsid w:val="004F2B4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0">
    <w:name w:val="xl30"/>
    <w:basedOn w:val="Normal"/>
    <w:qFormat/>
    <w:rsid w:val="004F2B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1">
    <w:name w:val="xl31"/>
    <w:basedOn w:val="Normal"/>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val="es-ES" w:eastAsia="es-ES"/>
    </w:rPr>
  </w:style>
  <w:style w:type="paragraph" w:customStyle="1" w:styleId="xl32">
    <w:name w:val="xl32"/>
    <w:basedOn w:val="Normal"/>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val="es-ES" w:eastAsia="es-ES"/>
    </w:rPr>
  </w:style>
  <w:style w:type="paragraph" w:customStyle="1" w:styleId="xl33">
    <w:name w:val="xl33"/>
    <w:basedOn w:val="Normal"/>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top"/>
    </w:pPr>
    <w:rPr>
      <w:rFonts w:ascii="Arial" w:eastAsia="Times New Roman" w:hAnsi="Arial" w:cs="Arial"/>
      <w:b/>
      <w:bCs/>
      <w:i/>
      <w:iCs/>
      <w:sz w:val="24"/>
      <w:szCs w:val="24"/>
      <w:lang w:val="es-ES" w:eastAsia="es-ES"/>
    </w:rPr>
  </w:style>
  <w:style w:type="paragraph" w:customStyle="1" w:styleId="xl34">
    <w:name w:val="xl3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 w:eastAsia="es-ES"/>
    </w:rPr>
  </w:style>
  <w:style w:type="paragraph" w:customStyle="1" w:styleId="xl35">
    <w:name w:val="xl35"/>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36">
    <w:name w:val="xl3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37">
    <w:name w:val="xl37"/>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38">
    <w:name w:val="xl3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39">
    <w:name w:val="xl3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4"/>
      <w:szCs w:val="24"/>
      <w:lang w:val="es-ES" w:eastAsia="es-ES"/>
    </w:rPr>
  </w:style>
  <w:style w:type="paragraph" w:customStyle="1" w:styleId="xl40">
    <w:name w:val="xl4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1">
    <w:name w:val="xl4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4"/>
      <w:szCs w:val="24"/>
      <w:lang w:val="es-ES" w:eastAsia="es-ES"/>
    </w:rPr>
  </w:style>
  <w:style w:type="paragraph" w:customStyle="1" w:styleId="xl42">
    <w:name w:val="xl4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FF00"/>
      <w:sz w:val="24"/>
      <w:szCs w:val="24"/>
      <w:lang w:val="es-ES" w:eastAsia="es-ES"/>
    </w:rPr>
  </w:style>
  <w:style w:type="paragraph" w:customStyle="1" w:styleId="xl43">
    <w:name w:val="xl4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4">
    <w:name w:val="xl4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5">
    <w:name w:val="xl4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6">
    <w:name w:val="xl4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47">
    <w:name w:val="xl4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 w:eastAsia="es-ES"/>
    </w:rPr>
  </w:style>
  <w:style w:type="paragraph" w:customStyle="1" w:styleId="xl48">
    <w:name w:val="xl4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49">
    <w:name w:val="xl49"/>
    <w:basedOn w:val="Normal"/>
    <w:uiPriority w:val="99"/>
    <w:qFormat/>
    <w:rsid w:val="004F2B4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0">
    <w:name w:val="xl50"/>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1">
    <w:name w:val="xl5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2">
    <w:name w:val="xl5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53">
    <w:name w:val="xl5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4">
    <w:name w:val="xl5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5">
    <w:name w:val="xl5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6">
    <w:name w:val="xl5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val="es-ES" w:eastAsia="es-ES"/>
    </w:rPr>
  </w:style>
  <w:style w:type="paragraph" w:customStyle="1" w:styleId="xl58">
    <w:name w:val="xl58"/>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59">
    <w:name w:val="xl59"/>
    <w:basedOn w:val="Normal"/>
    <w:uiPriority w:val="99"/>
    <w:qFormat/>
    <w:rsid w:val="004F2B47"/>
    <w:pPr>
      <w:pBdr>
        <w:top w:val="single" w:sz="4" w:space="0" w:color="auto"/>
        <w:left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0">
    <w:name w:val="xl60"/>
    <w:basedOn w:val="Normal"/>
    <w:uiPriority w:val="99"/>
    <w:qFormat/>
    <w:rsid w:val="004F2B47"/>
    <w:pPr>
      <w:pBdr>
        <w:top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1">
    <w:name w:val="xl61"/>
    <w:basedOn w:val="Normal"/>
    <w:uiPriority w:val="99"/>
    <w:qFormat/>
    <w:rsid w:val="004F2B47"/>
    <w:pPr>
      <w:pBdr>
        <w:top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2">
    <w:name w:val="xl62"/>
    <w:basedOn w:val="Normal"/>
    <w:uiPriority w:val="99"/>
    <w:qFormat/>
    <w:rsid w:val="004F2B47"/>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Textoindependiente32">
    <w:name w:val="Texto independiente 32"/>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2">
    <w:name w:val="Texto sin formato2"/>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33">
    <w:name w:val="Texto independiente 33"/>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3">
    <w:name w:val="Texto sin formato3"/>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23">
    <w:name w:val="Texto independiente 23"/>
    <w:basedOn w:val="Normal"/>
    <w:uiPriority w:val="99"/>
    <w:qFormat/>
    <w:rsid w:val="004F2B47"/>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4">
    <w:name w:val="Texto sin formato4"/>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24">
    <w:name w:val="Texto independiente 24"/>
    <w:basedOn w:val="Normal"/>
    <w:uiPriority w:val="99"/>
    <w:qFormat/>
    <w:rsid w:val="004F2B47"/>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character" w:customStyle="1" w:styleId="rwrro">
    <w:name w:val="rwrro"/>
    <w:rsid w:val="004F2B47"/>
    <w:rPr>
      <w:strike w:val="0"/>
      <w:dstrike w:val="0"/>
      <w:color w:val="3F52B8"/>
      <w:u w:val="none"/>
      <w:effect w:val="none"/>
    </w:rPr>
  </w:style>
  <w:style w:type="paragraph" w:customStyle="1" w:styleId="wp-caption-text">
    <w:name w:val="wp-caption-text"/>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ongtext">
    <w:name w:val="long_text"/>
    <w:rsid w:val="004F2B47"/>
  </w:style>
  <w:style w:type="character" w:customStyle="1" w:styleId="textocontenido">
    <w:name w:val="textocontenido"/>
    <w:rsid w:val="004F2B47"/>
  </w:style>
  <w:style w:type="character" w:customStyle="1" w:styleId="A2">
    <w:name w:val="A2"/>
    <w:uiPriority w:val="99"/>
    <w:rsid w:val="004F2B47"/>
    <w:rPr>
      <w:rFonts w:cs="Agfa Rotis Serif"/>
      <w:color w:val="000000"/>
      <w:sz w:val="16"/>
      <w:szCs w:val="16"/>
    </w:rPr>
  </w:style>
  <w:style w:type="paragraph" w:customStyle="1" w:styleId="paragraphstyle5">
    <w:name w:val="paragraph_style_5"/>
    <w:basedOn w:val="Normal"/>
    <w:uiPriority w:val="99"/>
    <w:qFormat/>
    <w:rsid w:val="004F2B47"/>
    <w:pPr>
      <w:spacing w:after="0" w:line="169" w:lineRule="atLeast"/>
    </w:pPr>
    <w:rPr>
      <w:rFonts w:ascii="Arial" w:eastAsia="Times New Roman" w:hAnsi="Arial" w:cs="Arial"/>
      <w:color w:val="666666"/>
      <w:sz w:val="15"/>
      <w:szCs w:val="15"/>
      <w:lang w:eastAsia="es-CO"/>
    </w:rPr>
  </w:style>
  <w:style w:type="paragraph" w:customStyle="1" w:styleId="paragraphstyle6">
    <w:name w:val="paragraph_style_6"/>
    <w:basedOn w:val="Normal"/>
    <w:uiPriority w:val="99"/>
    <w:qFormat/>
    <w:rsid w:val="004F2B47"/>
    <w:pPr>
      <w:spacing w:after="0" w:line="169" w:lineRule="atLeast"/>
    </w:pPr>
    <w:rPr>
      <w:rFonts w:ascii="Arial" w:eastAsia="Times New Roman" w:hAnsi="Arial" w:cs="Arial"/>
      <w:b/>
      <w:bCs/>
      <w:color w:val="666666"/>
      <w:sz w:val="15"/>
      <w:szCs w:val="15"/>
      <w:lang w:eastAsia="es-CO"/>
    </w:rPr>
  </w:style>
  <w:style w:type="paragraph" w:customStyle="1" w:styleId="paragraphstyle7">
    <w:name w:val="paragraph_style_7"/>
    <w:basedOn w:val="Normal"/>
    <w:uiPriority w:val="99"/>
    <w:qFormat/>
    <w:rsid w:val="004F2B47"/>
    <w:pPr>
      <w:spacing w:after="0" w:line="169" w:lineRule="atLeast"/>
    </w:pPr>
    <w:rPr>
      <w:rFonts w:ascii="Arial" w:eastAsia="Times New Roman" w:hAnsi="Arial" w:cs="Arial"/>
      <w:b/>
      <w:bCs/>
      <w:color w:val="666666"/>
      <w:sz w:val="15"/>
      <w:szCs w:val="15"/>
      <w:lang w:eastAsia="es-CO"/>
    </w:rPr>
  </w:style>
  <w:style w:type="character" w:customStyle="1" w:styleId="style61">
    <w:name w:val="style_61"/>
    <w:rsid w:val="004F2B47"/>
    <w:rPr>
      <w:rFonts w:ascii="Arial" w:hAnsi="Arial" w:cs="Arial" w:hint="default"/>
      <w:b/>
      <w:bCs/>
      <w:i w:val="0"/>
      <w:iCs w:val="0"/>
      <w:sz w:val="15"/>
      <w:szCs w:val="15"/>
    </w:rPr>
  </w:style>
  <w:style w:type="character" w:customStyle="1" w:styleId="vieta">
    <w:name w:val="viñeta"/>
    <w:rsid w:val="004F2B47"/>
  </w:style>
  <w:style w:type="character" w:customStyle="1" w:styleId="style71">
    <w:name w:val="style_71"/>
    <w:rsid w:val="004F2B47"/>
    <w:rPr>
      <w:rFonts w:ascii="Arial" w:hAnsi="Arial" w:cs="Arial" w:hint="default"/>
      <w:b w:val="0"/>
      <w:bCs w:val="0"/>
      <w:i w:val="0"/>
      <w:iCs w:val="0"/>
      <w:sz w:val="15"/>
      <w:szCs w:val="15"/>
    </w:rPr>
  </w:style>
  <w:style w:type="paragraph" w:customStyle="1" w:styleId="paragraphstyle9">
    <w:name w:val="paragraph_style_9"/>
    <w:basedOn w:val="Normal"/>
    <w:uiPriority w:val="99"/>
    <w:qFormat/>
    <w:rsid w:val="004F2B47"/>
    <w:pPr>
      <w:spacing w:after="0" w:line="182" w:lineRule="atLeast"/>
    </w:pPr>
    <w:rPr>
      <w:rFonts w:ascii="Arial" w:eastAsia="Times New Roman" w:hAnsi="Arial" w:cs="Arial"/>
      <w:b/>
      <w:bCs/>
      <w:color w:val="666666"/>
      <w:sz w:val="16"/>
      <w:szCs w:val="16"/>
      <w:lang w:eastAsia="es-CO"/>
    </w:rPr>
  </w:style>
  <w:style w:type="paragraph" w:customStyle="1" w:styleId="paragraphstyle10">
    <w:name w:val="paragraph_style_10"/>
    <w:basedOn w:val="Normal"/>
    <w:uiPriority w:val="99"/>
    <w:qFormat/>
    <w:rsid w:val="004F2B47"/>
    <w:pPr>
      <w:spacing w:after="0" w:line="182" w:lineRule="atLeast"/>
    </w:pPr>
    <w:rPr>
      <w:rFonts w:ascii="Arial" w:eastAsia="Times New Roman" w:hAnsi="Arial" w:cs="Arial"/>
      <w:color w:val="666666"/>
      <w:sz w:val="16"/>
      <w:szCs w:val="16"/>
      <w:lang w:eastAsia="es-CO"/>
    </w:rPr>
  </w:style>
  <w:style w:type="character" w:customStyle="1" w:styleId="span">
    <w:name w:val="span"/>
    <w:rsid w:val="004F2B47"/>
  </w:style>
  <w:style w:type="paragraph" w:customStyle="1" w:styleId="font7">
    <w:name w:val="font7"/>
    <w:basedOn w:val="Normal"/>
    <w:qFormat/>
    <w:rsid w:val="004F2B47"/>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info">
    <w:name w:val="info"/>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Normal"/>
    <w:qFormat/>
    <w:rsid w:val="004F2B47"/>
    <w:pPr>
      <w:spacing w:after="0" w:line="240" w:lineRule="auto"/>
      <w:jc w:val="center"/>
    </w:pPr>
    <w:rPr>
      <w:rFonts w:ascii="Arial" w:eastAsia="Times New Roman" w:hAnsi="Arial" w:cs="Times New Roman"/>
      <w:b/>
      <w:sz w:val="24"/>
      <w:szCs w:val="20"/>
      <w:lang w:val="es-ES" w:eastAsia="es-ES"/>
    </w:rPr>
  </w:style>
  <w:style w:type="character" w:customStyle="1" w:styleId="mr-5">
    <w:name w:val="mr-5"/>
    <w:rsid w:val="004F2B47"/>
  </w:style>
  <w:style w:type="table" w:customStyle="1" w:styleId="Tablaconcuadrcula12">
    <w:name w:val="Tabla con cuadrícula12"/>
    <w:basedOn w:val="Tablanormal"/>
    <w:next w:val="Tablaconcuadrcula"/>
    <w:uiPriority w:val="59"/>
    <w:rsid w:val="004F2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99"/>
    <w:rsid w:val="004F2B47"/>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4F2B47"/>
    <w:pPr>
      <w:numPr>
        <w:numId w:val="3"/>
      </w:numPr>
    </w:pPr>
  </w:style>
  <w:style w:type="table" w:customStyle="1" w:styleId="Tablaconcuadrcula1111">
    <w:name w:val="Tabla con cuadrícula1111"/>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4F2B47"/>
    <w:pPr>
      <w:numPr>
        <w:numId w:val="7"/>
      </w:numPr>
    </w:pPr>
  </w:style>
  <w:style w:type="character" w:customStyle="1" w:styleId="normaltextrun">
    <w:name w:val="normaltextrun"/>
    <w:rsid w:val="004F2B47"/>
  </w:style>
  <w:style w:type="character" w:styleId="Refdenotaalfinal">
    <w:name w:val="endnote reference"/>
    <w:uiPriority w:val="99"/>
    <w:rsid w:val="004F2B47"/>
    <w:rPr>
      <w:vertAlign w:val="superscript"/>
    </w:rPr>
  </w:style>
  <w:style w:type="character" w:customStyle="1" w:styleId="TtuloCar2">
    <w:name w:val="Título Car2"/>
    <w:basedOn w:val="Fuentedeprrafopredeter"/>
    <w:uiPriority w:val="10"/>
    <w:rsid w:val="004F2B47"/>
    <w:rPr>
      <w:rFonts w:asciiTheme="majorHAnsi" w:eastAsiaTheme="majorEastAsia" w:hAnsiTheme="majorHAnsi" w:cstheme="majorBidi"/>
      <w:spacing w:val="-10"/>
      <w:kern w:val="28"/>
      <w:sz w:val="56"/>
      <w:szCs w:val="56"/>
      <w:lang w:val="es-ES" w:eastAsia="es-ES"/>
    </w:rPr>
  </w:style>
  <w:style w:type="character" w:customStyle="1" w:styleId="NormalWebCar">
    <w:name w:val="Normal (Web) Car"/>
    <w:link w:val="NormalWeb"/>
    <w:uiPriority w:val="99"/>
    <w:rsid w:val="004F2B47"/>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4F2B47"/>
  </w:style>
  <w:style w:type="character" w:customStyle="1" w:styleId="eop">
    <w:name w:val="eop"/>
    <w:basedOn w:val="Fuentedeprrafopredeter"/>
    <w:rsid w:val="004F2B47"/>
  </w:style>
  <w:style w:type="paragraph" w:customStyle="1" w:styleId="paragraph">
    <w:name w:val="paragraph"/>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qFormat/>
    <w:rsid w:val="004F2B47"/>
    <w:pPr>
      <w:spacing w:after="0" w:line="240" w:lineRule="auto"/>
    </w:pPr>
  </w:style>
  <w:style w:type="character" w:customStyle="1" w:styleId="ListParagraphChar">
    <w:name w:val="List Paragraph Char"/>
    <w:link w:val="Prrafodelista1"/>
    <w:locked/>
    <w:rsid w:val="004F2B47"/>
    <w:rPr>
      <w:rFonts w:ascii="Times New Roman" w:eastAsia="Times New Roman" w:hAnsi="Times New Roman" w:cs="Times New Roman"/>
      <w:sz w:val="24"/>
      <w:szCs w:val="24"/>
      <w:lang w:eastAsia="es-ES"/>
    </w:rPr>
  </w:style>
  <w:style w:type="paragraph" w:customStyle="1" w:styleId="Title0">
    <w:name w:val="Title0"/>
    <w:basedOn w:val="Normal"/>
    <w:next w:val="Normal"/>
    <w:link w:val="TtuloCar1"/>
    <w:uiPriority w:val="10"/>
    <w:qFormat/>
    <w:rsid w:val="004F2B47"/>
    <w:pPr>
      <w:autoSpaceDE w:val="0"/>
      <w:autoSpaceDN w:val="0"/>
      <w:spacing w:after="0" w:line="240" w:lineRule="auto"/>
      <w:contextualSpacing/>
    </w:pPr>
    <w:rPr>
      <w:rFonts w:ascii="Arial" w:hAnsi="Arial"/>
      <w:b/>
      <w:sz w:val="24"/>
      <w:lang w:val="es-ES" w:eastAsia="es-ES"/>
    </w:rPr>
  </w:style>
  <w:style w:type="character" w:customStyle="1" w:styleId="NormalArialCar">
    <w:name w:val="Normal + Arial Car"/>
    <w:aliases w:val="normal + arial Car,10 pt Car,Centrado Car"/>
    <w:link w:val="NormalArial"/>
    <w:rsid w:val="004F2B47"/>
    <w:rPr>
      <w:rFonts w:ascii="Arial" w:eastAsia="Times New Roman" w:hAnsi="Arial" w:cs="Times New Roman"/>
      <w:szCs w:val="24"/>
      <w:lang w:val="es-ES" w:eastAsia="es-ES"/>
    </w:rPr>
  </w:style>
  <w:style w:type="paragraph" w:customStyle="1" w:styleId="Prrafodelista3">
    <w:name w:val="Párrafo de lista3"/>
    <w:basedOn w:val="Normal"/>
    <w:rsid w:val="004F2B47"/>
    <w:pPr>
      <w:spacing w:after="0" w:line="240" w:lineRule="auto"/>
      <w:ind w:left="720"/>
      <w:contextualSpacing/>
    </w:pPr>
    <w:rPr>
      <w:rFonts w:ascii="Times New Roman" w:eastAsia="Times New Roman" w:hAnsi="Times New Roman" w:cs="Times New Roman"/>
      <w:sz w:val="24"/>
      <w:szCs w:val="24"/>
      <w:lang w:eastAsia="es-ES"/>
    </w:rPr>
  </w:style>
  <w:style w:type="table" w:styleId="Tablaclsica2">
    <w:name w:val="Table Classic 2"/>
    <w:basedOn w:val="Tablanormal"/>
    <w:rsid w:val="004F2B47"/>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4F2B4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independiente1">
    <w:name w:val="Texto independiente(.1"/>
    <w:basedOn w:val="Normal"/>
    <w:rsid w:val="004F2B4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ecxmsolistparagraph">
    <w:name w:val="ecxmsolistparagraph"/>
    <w:basedOn w:val="Normal"/>
    <w:rsid w:val="004F2B47"/>
    <w:pPr>
      <w:spacing w:after="324" w:line="240" w:lineRule="auto"/>
    </w:pPr>
    <w:rPr>
      <w:rFonts w:ascii="Times New Roman" w:eastAsia="Times New Roman" w:hAnsi="Times New Roman" w:cs="Times New Roman"/>
      <w:sz w:val="24"/>
      <w:szCs w:val="24"/>
      <w:lang w:eastAsia="es-CO"/>
    </w:rPr>
  </w:style>
  <w:style w:type="character" w:customStyle="1" w:styleId="ilad">
    <w:name w:val="il_ad"/>
    <w:rsid w:val="004F2B47"/>
  </w:style>
  <w:style w:type="paragraph" w:styleId="Lista4">
    <w:name w:val="List 4"/>
    <w:basedOn w:val="Normal"/>
    <w:uiPriority w:val="99"/>
    <w:rsid w:val="004F2B4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rsid w:val="004F2B4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qFormat/>
    <w:rsid w:val="004F2B4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rsid w:val="004F2B47"/>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4F2B47"/>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4F2B47"/>
    <w:rPr>
      <w:rFonts w:ascii="Times New Roman" w:eastAsia="Times New Roman" w:hAnsi="Times New Roman" w:cs="Times New Roman"/>
      <w:sz w:val="24"/>
      <w:szCs w:val="24"/>
      <w:lang w:val="es-ES" w:eastAsia="es-ES"/>
    </w:rPr>
  </w:style>
  <w:style w:type="paragraph" w:customStyle="1" w:styleId="3">
    <w:name w:val="3"/>
    <w:rsid w:val="004F2B47"/>
    <w:pPr>
      <w:spacing w:after="0" w:line="240" w:lineRule="auto"/>
    </w:pPr>
    <w:rPr>
      <w:rFonts w:ascii="Arial" w:eastAsia="Times New Roman" w:hAnsi="Arial" w:cs="Arial"/>
      <w:b/>
      <w:bCs/>
      <w:sz w:val="28"/>
      <w:szCs w:val="24"/>
      <w:lang w:val="es-ES" w:eastAsia="es-ES"/>
    </w:rPr>
  </w:style>
  <w:style w:type="paragraph" w:customStyle="1" w:styleId="Predeterminado">
    <w:name w:val="Predeterminado"/>
    <w:link w:val="PredeterminadoCar"/>
    <w:qFormat/>
    <w:rsid w:val="004F2B47"/>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3">
    <w:name w:val="WW-Texto independiente 3"/>
    <w:basedOn w:val="Predeterminado"/>
    <w:rsid w:val="004F2B47"/>
    <w:pPr>
      <w:tabs>
        <w:tab w:val="left" w:pos="0"/>
      </w:tabs>
      <w:jc w:val="both"/>
    </w:pPr>
    <w:rPr>
      <w:rFonts w:ascii="Century Gothic" w:hAnsi="Century Gothic"/>
      <w:sz w:val="18"/>
      <w:szCs w:val="18"/>
    </w:rPr>
  </w:style>
  <w:style w:type="paragraph" w:styleId="Textodebloque">
    <w:name w:val="Block Text"/>
    <w:basedOn w:val="Normal"/>
    <w:uiPriority w:val="99"/>
    <w:qFormat/>
    <w:rsid w:val="004F2B4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4F2B4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0">
    <w:name w:val="Encabezado 2"/>
    <w:basedOn w:val="Predeterminado"/>
    <w:next w:val="Predeterminado"/>
    <w:rsid w:val="004F2B47"/>
    <w:pPr>
      <w:keepNext/>
      <w:numPr>
        <w:ilvl w:val="1"/>
      </w:numPr>
      <w:outlineLvl w:val="1"/>
    </w:pPr>
    <w:rPr>
      <w:b/>
    </w:rPr>
  </w:style>
  <w:style w:type="paragraph" w:customStyle="1" w:styleId="Cuerpodetextoconsangra">
    <w:name w:val="Cuerpo de texto con sangría"/>
    <w:basedOn w:val="Predeterminado"/>
    <w:rsid w:val="004F2B4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qFormat/>
    <w:rsid w:val="004F2B47"/>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uiPriority w:val="99"/>
    <w:rsid w:val="004F2B47"/>
    <w:rPr>
      <w:rFonts w:ascii="Times New Roman" w:eastAsia="Times New Roman" w:hAnsi="Times New Roman" w:cs="Times New Roman"/>
      <w:sz w:val="20"/>
      <w:szCs w:val="24"/>
      <w:lang w:val="es-ES" w:eastAsia="es-ES"/>
    </w:rPr>
  </w:style>
  <w:style w:type="paragraph" w:customStyle="1" w:styleId="ListaCC">
    <w:name w:val="Lista CC."/>
    <w:basedOn w:val="Normal"/>
    <w:qFormat/>
    <w:rsid w:val="004F2B47"/>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4F2B47"/>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11"/>
    <w:qFormat/>
    <w:rsid w:val="004F2B47"/>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uiPriority w:val="11"/>
    <w:rsid w:val="004F2B47"/>
    <w:rPr>
      <w:rFonts w:ascii="Arial" w:eastAsia="Times New Roman" w:hAnsi="Arial" w:cs="Times New Roman"/>
      <w:b/>
      <w:sz w:val="32"/>
      <w:szCs w:val="24"/>
      <w:lang w:val="es-ES" w:eastAsia="es-ES"/>
    </w:rPr>
  </w:style>
  <w:style w:type="paragraph" w:customStyle="1" w:styleId="03dash">
    <w:name w:val="03 dash"/>
    <w:basedOn w:val="Normal"/>
    <w:rsid w:val="004F2B47"/>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qFormat/>
    <w:rsid w:val="004F2B47"/>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4F2B47"/>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Capitulo">
    <w:name w:val="Capitulo"/>
    <w:basedOn w:val="Ttulo1"/>
    <w:autoRedefine/>
    <w:rsid w:val="004F2B47"/>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4F2B47"/>
    <w:pPr>
      <w:widowControl w:val="0"/>
      <w:spacing w:after="240" w:line="240" w:lineRule="auto"/>
    </w:pPr>
    <w:rPr>
      <w:rFonts w:ascii="Times" w:eastAsia="Times New Roman" w:hAnsi="Times" w:cs="Times New Roman"/>
      <w:szCs w:val="24"/>
      <w:lang w:val="es-ES" w:eastAsia="es-ES"/>
    </w:rPr>
  </w:style>
  <w:style w:type="paragraph" w:customStyle="1" w:styleId="Textodebloque1">
    <w:name w:val="Texto de bloque1"/>
    <w:basedOn w:val="Normal"/>
    <w:rsid w:val="004F2B47"/>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marta3">
    <w:name w:val="marta 3"/>
    <w:basedOn w:val="Normal"/>
    <w:rsid w:val="004F2B4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4F2B47"/>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4F2B47"/>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character" w:customStyle="1" w:styleId="texttiny">
    <w:name w:val="texttiny"/>
    <w:basedOn w:val="Fuentedeprrafopredeter"/>
    <w:rsid w:val="004F2B47"/>
  </w:style>
  <w:style w:type="character" w:customStyle="1" w:styleId="i5">
    <w:name w:val="i5"/>
    <w:basedOn w:val="Fuentedeprrafopredeter"/>
    <w:rsid w:val="004F2B47"/>
  </w:style>
  <w:style w:type="paragraph" w:customStyle="1" w:styleId="MARITZA6">
    <w:name w:val="MARITZA6"/>
    <w:basedOn w:val="Normal"/>
    <w:rsid w:val="004F2B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character" w:customStyle="1" w:styleId="blub121">
    <w:name w:val="blub121"/>
    <w:rsid w:val="004F2B47"/>
    <w:rPr>
      <w:rFonts w:ascii="Arial" w:hAnsi="Arial" w:cs="Arial" w:hint="default"/>
      <w:b/>
      <w:bCs/>
      <w:color w:val="333399"/>
      <w:sz w:val="18"/>
      <w:szCs w:val="18"/>
    </w:rPr>
  </w:style>
  <w:style w:type="paragraph" w:customStyle="1" w:styleId="BodyText21">
    <w:name w:val="Body Text 21"/>
    <w:basedOn w:val="Normal"/>
    <w:rsid w:val="004F2B47"/>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4F2B47"/>
    <w:rPr>
      <w:vanish/>
      <w:webHidden w:val="0"/>
    </w:rPr>
  </w:style>
  <w:style w:type="character" w:customStyle="1" w:styleId="piproductsdesattname">
    <w:name w:val="piproductsdesattname"/>
    <w:rsid w:val="004F2B47"/>
    <w:rPr>
      <w:rFonts w:ascii="Verdana" w:hAnsi="Verdana" w:hint="default"/>
      <w:color w:val="223344"/>
      <w:sz w:val="20"/>
      <w:szCs w:val="20"/>
    </w:rPr>
  </w:style>
  <w:style w:type="character" w:customStyle="1" w:styleId="piproductsdesattvalue">
    <w:name w:val="piproductsdesattvalue"/>
    <w:rsid w:val="004F2B47"/>
    <w:rPr>
      <w:rFonts w:ascii="Verdana" w:hAnsi="Verdana" w:hint="default"/>
      <w:color w:val="000000"/>
      <w:sz w:val="20"/>
      <w:szCs w:val="20"/>
    </w:rPr>
  </w:style>
  <w:style w:type="character" w:customStyle="1" w:styleId="piproductsdesattbatterytype">
    <w:name w:val="piproductsdesattbatterytype"/>
    <w:rsid w:val="004F2B47"/>
    <w:rPr>
      <w:rFonts w:ascii="Verdana" w:hAnsi="Verdana" w:hint="default"/>
      <w:b/>
      <w:bCs/>
      <w:color w:val="592413"/>
      <w:sz w:val="20"/>
      <w:szCs w:val="20"/>
    </w:rPr>
  </w:style>
  <w:style w:type="paragraph" w:customStyle="1" w:styleId="pa9">
    <w:name w:val="pa9"/>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4F2B47"/>
  </w:style>
  <w:style w:type="paragraph" w:customStyle="1" w:styleId="toa">
    <w:name w:val="toa"/>
    <w:basedOn w:val="Normal"/>
    <w:rsid w:val="004F2B47"/>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0">
    <w:name w:val="cuerpotexto"/>
    <w:basedOn w:val="Normal"/>
    <w:rsid w:val="004F2B47"/>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styleId="Firma">
    <w:name w:val="Signature"/>
    <w:basedOn w:val="Normal"/>
    <w:link w:val="FirmaCar"/>
    <w:uiPriority w:val="99"/>
    <w:qFormat/>
    <w:rsid w:val="004F2B47"/>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uiPriority w:val="99"/>
    <w:rsid w:val="004F2B47"/>
    <w:rPr>
      <w:rFonts w:ascii="Arial" w:eastAsia="Times New Roman" w:hAnsi="Arial" w:cs="Times New Roman"/>
      <w:sz w:val="24"/>
      <w:szCs w:val="24"/>
      <w:lang w:val="es-ES" w:eastAsia="es-ES"/>
    </w:rPr>
  </w:style>
  <w:style w:type="paragraph" w:customStyle="1" w:styleId="Firmapuesto">
    <w:name w:val="Firma puesto"/>
    <w:basedOn w:val="Firma"/>
    <w:qFormat/>
    <w:rsid w:val="004F2B47"/>
  </w:style>
  <w:style w:type="paragraph" w:customStyle="1" w:styleId="Firmaorganizacin">
    <w:name w:val="Firma organización"/>
    <w:basedOn w:val="Firma"/>
    <w:rsid w:val="004F2B47"/>
  </w:style>
  <w:style w:type="paragraph" w:customStyle="1" w:styleId="Captulo">
    <w:name w:val="Capítulo"/>
    <w:basedOn w:val="Normal"/>
    <w:autoRedefine/>
    <w:rsid w:val="004F2B47"/>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4F2B47"/>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4F2B47"/>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uiPriority w:val="99"/>
    <w:qFormat/>
    <w:rsid w:val="004F2B47"/>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uiPriority w:val="99"/>
    <w:rsid w:val="004F2B47"/>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4F2B47"/>
    <w:pPr>
      <w:spacing w:after="0" w:line="240" w:lineRule="auto"/>
    </w:pPr>
    <w:rPr>
      <w:rFonts w:ascii="Times New Roman" w:eastAsia="Times New Roman" w:hAnsi="Times New Roman" w:cs="Times New Roman"/>
      <w:sz w:val="20"/>
      <w:szCs w:val="20"/>
      <w:lang w:val="es-ES_tradnl" w:eastAsia="es-ES"/>
    </w:rPr>
  </w:style>
  <w:style w:type="paragraph" w:customStyle="1" w:styleId="font8">
    <w:name w:val="font8"/>
    <w:basedOn w:val="Normal"/>
    <w:rsid w:val="004F2B47"/>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4F2B47"/>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2B47"/>
    <w:pPr>
      <w:spacing w:line="240" w:lineRule="exact"/>
    </w:pPr>
    <w:rPr>
      <w:rFonts w:ascii="Verdana" w:eastAsia="Times New Roman" w:hAnsi="Verdana" w:cs="Times New Roman"/>
      <w:sz w:val="20"/>
      <w:szCs w:val="20"/>
      <w:lang w:val="en-US"/>
    </w:rPr>
  </w:style>
  <w:style w:type="paragraph" w:customStyle="1" w:styleId="BodyText31">
    <w:name w:val="Body Text 31"/>
    <w:basedOn w:val="Normal"/>
    <w:rsid w:val="004F2B47"/>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4F2B47"/>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4F2B47"/>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F2B47"/>
    <w:pPr>
      <w:spacing w:line="240" w:lineRule="exact"/>
    </w:pPr>
    <w:rPr>
      <w:rFonts w:ascii="Verdana" w:eastAsia="Times New Roman" w:hAnsi="Verdana" w:cs="Times New Roman"/>
      <w:sz w:val="20"/>
      <w:szCs w:val="20"/>
      <w:lang w:val="es-ES"/>
    </w:rPr>
  </w:style>
  <w:style w:type="character" w:customStyle="1" w:styleId="CarCar4">
    <w:name w:val="Car Car4"/>
    <w:rsid w:val="004F2B47"/>
    <w:rPr>
      <w:rFonts w:ascii="Arial" w:eastAsia="Times New Roman" w:hAnsi="Arial" w:cs="Times New Roman"/>
      <w:snapToGrid w:val="0"/>
      <w:sz w:val="24"/>
      <w:szCs w:val="20"/>
      <w:lang w:val="es-ES_tradnl" w:eastAsia="es-ES"/>
    </w:rPr>
  </w:style>
  <w:style w:type="paragraph" w:customStyle="1" w:styleId="Char83">
    <w:name w:val="Char83"/>
    <w:basedOn w:val="Normal"/>
    <w:rsid w:val="004F2B47"/>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4F2B47"/>
    <w:pPr>
      <w:spacing w:line="240" w:lineRule="exact"/>
    </w:pPr>
    <w:rPr>
      <w:rFonts w:ascii="Verdana" w:eastAsia="Times New Roman" w:hAnsi="Verdana" w:cs="Verdana"/>
      <w:sz w:val="20"/>
      <w:szCs w:val="20"/>
    </w:rPr>
  </w:style>
  <w:style w:type="paragraph" w:customStyle="1" w:styleId="CarCarCarCar2CarCar">
    <w:name w:val="Car Car Car Car2 Car Car"/>
    <w:basedOn w:val="Normal"/>
    <w:rsid w:val="004F2B47"/>
    <w:pPr>
      <w:spacing w:line="240" w:lineRule="exact"/>
    </w:pPr>
    <w:rPr>
      <w:rFonts w:ascii="Verdana" w:eastAsia="Times New Roman" w:hAnsi="Verdana" w:cs="Times New Roman"/>
      <w:sz w:val="20"/>
      <w:szCs w:val="20"/>
      <w:lang w:val="en-US"/>
    </w:rPr>
  </w:style>
  <w:style w:type="paragraph" w:styleId="TDC5">
    <w:name w:val="toc 5"/>
    <w:basedOn w:val="Normal"/>
    <w:next w:val="Normal"/>
    <w:uiPriority w:val="39"/>
    <w:rsid w:val="004F2B47"/>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Sangradetextonormal3">
    <w:name w:val="Sangría de texto normal3"/>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4F2B47"/>
    <w:pPr>
      <w:spacing w:line="240" w:lineRule="exact"/>
    </w:pPr>
    <w:rPr>
      <w:rFonts w:ascii="Verdana" w:eastAsia="Times New Roman" w:hAnsi="Verdana" w:cs="Times New Roman"/>
      <w:sz w:val="20"/>
      <w:szCs w:val="24"/>
      <w:lang w:val="en-US"/>
    </w:rPr>
  </w:style>
  <w:style w:type="paragraph" w:customStyle="1" w:styleId="CarCarCarCar4">
    <w:name w:val="Car Car Car Car4"/>
    <w:basedOn w:val="Normal"/>
    <w:rsid w:val="004F2B47"/>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F2B47"/>
    <w:pPr>
      <w:spacing w:line="240" w:lineRule="exact"/>
    </w:pPr>
    <w:rPr>
      <w:rFonts w:ascii="Verdana" w:eastAsia="Times New Roman" w:hAnsi="Verdana" w:cs="Times New Roman"/>
      <w:sz w:val="20"/>
      <w:szCs w:val="24"/>
      <w:lang w:val="en-US"/>
    </w:rPr>
  </w:style>
  <w:style w:type="paragraph" w:customStyle="1" w:styleId="Car7">
    <w:name w:val="Car7"/>
    <w:basedOn w:val="Normal"/>
    <w:rsid w:val="004F2B47"/>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4F2B47"/>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4F2B47"/>
    <w:rPr>
      <w:vanish/>
      <w:webHidden w:val="0"/>
      <w:specVanish w:val="0"/>
    </w:rPr>
  </w:style>
  <w:style w:type="table" w:styleId="Tablaweb1">
    <w:name w:val="Table Web 1"/>
    <w:basedOn w:val="Tablanormal"/>
    <w:semiHidden/>
    <w:unhideWhenUsed/>
    <w:rsid w:val="004F2B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4F2B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qFormat/>
    <w:rsid w:val="004F2B47"/>
    <w:pPr>
      <w:spacing w:after="0" w:line="240" w:lineRule="auto"/>
    </w:pPr>
    <w:rPr>
      <w:rFonts w:ascii="Times New Roman" w:eastAsia="Times New Roman" w:hAnsi="Times New Roman" w:cs="Times New Roman"/>
      <w:sz w:val="20"/>
      <w:szCs w:val="20"/>
      <w:lang w:eastAsia="es-CO"/>
    </w:rPr>
  </w:style>
  <w:style w:type="paragraph" w:customStyle="1" w:styleId="Char82">
    <w:name w:val="Char82"/>
    <w:basedOn w:val="Normal"/>
    <w:rsid w:val="004F2B47"/>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4F2B47"/>
    <w:pPr>
      <w:spacing w:line="240" w:lineRule="exact"/>
    </w:pPr>
    <w:rPr>
      <w:rFonts w:ascii="Verdana" w:eastAsia="Times New Roman" w:hAnsi="Verdana" w:cs="Verdana"/>
      <w:sz w:val="20"/>
      <w:szCs w:val="20"/>
    </w:rPr>
  </w:style>
  <w:style w:type="paragraph" w:customStyle="1" w:styleId="Textoindependiente25">
    <w:name w:val="Texto independiente 25"/>
    <w:basedOn w:val="Normal"/>
    <w:rsid w:val="004F2B47"/>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4F2B47"/>
    <w:pPr>
      <w:spacing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1">
    <w:name w:val="Car Car Car Car21"/>
    <w:basedOn w:val="Normal"/>
    <w:rsid w:val="004F2B47"/>
    <w:pPr>
      <w:spacing w:line="240" w:lineRule="exact"/>
    </w:pPr>
    <w:rPr>
      <w:rFonts w:ascii="Verdana" w:eastAsia="Times New Roman" w:hAnsi="Verdana" w:cs="Times New Roman"/>
      <w:sz w:val="20"/>
      <w:szCs w:val="24"/>
      <w:lang w:val="en-US"/>
    </w:rPr>
  </w:style>
  <w:style w:type="paragraph" w:customStyle="1" w:styleId="CarCarCarCar3">
    <w:name w:val="Car Car Car Car3"/>
    <w:basedOn w:val="Normal"/>
    <w:rsid w:val="004F2B47"/>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4F2B47"/>
    <w:pPr>
      <w:spacing w:line="240" w:lineRule="exact"/>
    </w:pPr>
    <w:rPr>
      <w:rFonts w:ascii="Verdana" w:eastAsia="Times New Roman" w:hAnsi="Verdana" w:cs="Times New Roman"/>
      <w:sz w:val="20"/>
      <w:szCs w:val="24"/>
      <w:lang w:val="en-US"/>
    </w:rPr>
  </w:style>
  <w:style w:type="paragraph" w:customStyle="1" w:styleId="Car71">
    <w:name w:val="Car71"/>
    <w:basedOn w:val="Normal"/>
    <w:rsid w:val="004F2B47"/>
    <w:pPr>
      <w:spacing w:line="240" w:lineRule="exact"/>
    </w:pPr>
    <w:rPr>
      <w:rFonts w:ascii="Verdana" w:eastAsia="Times New Roman" w:hAnsi="Verdana" w:cs="Times New Roman"/>
      <w:sz w:val="20"/>
      <w:szCs w:val="20"/>
      <w:lang w:val="en-US"/>
    </w:rPr>
  </w:style>
  <w:style w:type="table" w:customStyle="1" w:styleId="TableGrid">
    <w:name w:val="TableGrid"/>
    <w:rsid w:val="004F2B47"/>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nt9">
    <w:name w:val="font9"/>
    <w:basedOn w:val="Normal"/>
    <w:rsid w:val="004F2B47"/>
    <w:pPr>
      <w:spacing w:before="100" w:beforeAutospacing="1" w:after="100" w:afterAutospacing="1" w:line="240" w:lineRule="auto"/>
    </w:pPr>
    <w:rPr>
      <w:rFonts w:ascii="Arial" w:eastAsia="Times New Roman" w:hAnsi="Arial" w:cs="Arial"/>
      <w:sz w:val="14"/>
      <w:szCs w:val="14"/>
      <w:lang w:eastAsia="es-CO"/>
    </w:rPr>
  </w:style>
  <w:style w:type="paragraph" w:customStyle="1" w:styleId="font10">
    <w:name w:val="font10"/>
    <w:basedOn w:val="Normal"/>
    <w:rsid w:val="004F2B47"/>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font11">
    <w:name w:val="font11"/>
    <w:basedOn w:val="Normal"/>
    <w:rsid w:val="004F2B47"/>
    <w:pPr>
      <w:spacing w:before="100" w:beforeAutospacing="1" w:after="100" w:afterAutospacing="1" w:line="240" w:lineRule="auto"/>
    </w:pPr>
    <w:rPr>
      <w:rFonts w:ascii="Calibri" w:eastAsia="Times New Roman" w:hAnsi="Calibri" w:cs="Times New Roman"/>
      <w:b/>
      <w:bCs/>
      <w:sz w:val="14"/>
      <w:szCs w:val="14"/>
      <w:lang w:eastAsia="es-CO"/>
    </w:rPr>
  </w:style>
  <w:style w:type="paragraph" w:customStyle="1" w:styleId="font12">
    <w:name w:val="font12"/>
    <w:basedOn w:val="Normal"/>
    <w:rsid w:val="004F2B47"/>
    <w:pPr>
      <w:spacing w:before="100" w:beforeAutospacing="1" w:after="100" w:afterAutospacing="1" w:line="240" w:lineRule="auto"/>
    </w:pPr>
    <w:rPr>
      <w:rFonts w:ascii="Calibri" w:eastAsia="Times New Roman" w:hAnsi="Calibri" w:cs="Times New Roman"/>
      <w:b/>
      <w:bCs/>
      <w:color w:val="000000"/>
      <w:sz w:val="14"/>
      <w:szCs w:val="14"/>
      <w:lang w:eastAsia="es-CO"/>
    </w:rPr>
  </w:style>
  <w:style w:type="paragraph" w:customStyle="1" w:styleId="font13">
    <w:name w:val="font13"/>
    <w:basedOn w:val="Normal"/>
    <w:rsid w:val="004F2B47"/>
    <w:pPr>
      <w:spacing w:before="100" w:beforeAutospacing="1" w:after="100" w:afterAutospacing="1" w:line="240" w:lineRule="auto"/>
    </w:pPr>
    <w:rPr>
      <w:rFonts w:ascii="Arial" w:eastAsia="Times New Roman" w:hAnsi="Arial" w:cs="Arial"/>
      <w:b/>
      <w:bCs/>
      <w:sz w:val="14"/>
      <w:szCs w:val="14"/>
      <w:lang w:eastAsia="es-CO"/>
    </w:rPr>
  </w:style>
  <w:style w:type="paragraph" w:customStyle="1" w:styleId="font14">
    <w:name w:val="font14"/>
    <w:basedOn w:val="Normal"/>
    <w:rsid w:val="004F2B47"/>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font15">
    <w:name w:val="font15"/>
    <w:basedOn w:val="Normal"/>
    <w:rsid w:val="004F2B47"/>
    <w:pPr>
      <w:spacing w:before="100" w:beforeAutospacing="1" w:after="100" w:afterAutospacing="1" w:line="240" w:lineRule="auto"/>
    </w:pPr>
    <w:rPr>
      <w:rFonts w:ascii="Verdana" w:eastAsia="Times New Roman" w:hAnsi="Verdana" w:cs="Times New Roman"/>
      <w:sz w:val="18"/>
      <w:szCs w:val="18"/>
      <w:lang w:eastAsia="es-CO"/>
    </w:rPr>
  </w:style>
  <w:style w:type="paragraph" w:customStyle="1" w:styleId="font16">
    <w:name w:val="font16"/>
    <w:basedOn w:val="Normal"/>
    <w:rsid w:val="004F2B47"/>
    <w:pPr>
      <w:spacing w:before="100" w:beforeAutospacing="1" w:after="100" w:afterAutospacing="1" w:line="240" w:lineRule="auto"/>
    </w:pPr>
    <w:rPr>
      <w:rFonts w:ascii="Verdana" w:eastAsia="Times New Roman" w:hAnsi="Verdana" w:cs="Times New Roman"/>
      <w:sz w:val="15"/>
      <w:szCs w:val="15"/>
      <w:lang w:eastAsia="es-CO"/>
    </w:rPr>
  </w:style>
  <w:style w:type="character" w:customStyle="1" w:styleId="Bodytext2">
    <w:name w:val="Body text (2)"/>
    <w:basedOn w:val="Fuentedeprrafopredeter"/>
    <w:rsid w:val="004F2B47"/>
    <w:rPr>
      <w:rFonts w:ascii="Microsoft Sans Serif" w:eastAsia="Times New Roman" w:hAnsi="Microsoft Sans Serif" w:cs="Microsoft Sans Serif"/>
      <w:color w:val="000000"/>
      <w:spacing w:val="0"/>
      <w:w w:val="100"/>
      <w:position w:val="0"/>
      <w:sz w:val="18"/>
      <w:szCs w:val="18"/>
      <w:u w:val="none"/>
      <w:lang w:val="es-ES" w:eastAsia="es-ES"/>
    </w:rPr>
  </w:style>
  <w:style w:type="character" w:customStyle="1" w:styleId="Bodytext295pt">
    <w:name w:val="Body text (2) + 9.5 pt"/>
    <w:basedOn w:val="Fuentedeprrafopredeter"/>
    <w:rsid w:val="004F2B47"/>
    <w:rPr>
      <w:rFonts w:ascii="Microsoft Sans Serif" w:eastAsia="Times New Roman" w:hAnsi="Microsoft Sans Serif" w:cs="Microsoft Sans Serif"/>
      <w:b/>
      <w:bCs/>
      <w:color w:val="000000"/>
      <w:spacing w:val="0"/>
      <w:w w:val="100"/>
      <w:position w:val="0"/>
      <w:sz w:val="19"/>
      <w:szCs w:val="19"/>
      <w:u w:val="none"/>
      <w:lang w:val="es-ES" w:eastAsia="es-ES"/>
    </w:rPr>
  </w:style>
  <w:style w:type="paragraph" w:customStyle="1" w:styleId="xl130">
    <w:name w:val="xl130"/>
    <w:basedOn w:val="Normal"/>
    <w:qFormat/>
    <w:rsid w:val="004F2B47"/>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2">
    <w:name w:val="xl132"/>
    <w:basedOn w:val="Normal"/>
    <w:qFormat/>
    <w:rsid w:val="004F2B47"/>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egoe UI" w:eastAsia="Times New Roman" w:hAnsi="Segoe UI" w:cs="Segoe UI"/>
      <w:color w:val="212121"/>
      <w:sz w:val="16"/>
      <w:szCs w:val="16"/>
      <w:lang w:eastAsia="es-CO"/>
    </w:rPr>
  </w:style>
  <w:style w:type="paragraph" w:customStyle="1" w:styleId="xl134">
    <w:name w:val="xl134"/>
    <w:basedOn w:val="Normal"/>
    <w:qFormat/>
    <w:rsid w:val="004F2B47"/>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5">
    <w:name w:val="xl135"/>
    <w:basedOn w:val="Normal"/>
    <w:qFormat/>
    <w:rsid w:val="004F2B47"/>
    <w:pPr>
      <w:pBdr>
        <w:top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qFormat/>
    <w:rsid w:val="004F2B47"/>
    <w:pPr>
      <w:pBdr>
        <w:lef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qFormat/>
    <w:rsid w:val="004F2B47"/>
    <w:pP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qFormat/>
    <w:rsid w:val="004F2B47"/>
    <w:pPr>
      <w:pBdr>
        <w:top w:val="single" w:sz="4" w:space="0" w:color="auto"/>
        <w:lef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9">
    <w:name w:val="xl139"/>
    <w:basedOn w:val="Normal"/>
    <w:qFormat/>
    <w:rsid w:val="004F2B47"/>
    <w:pPr>
      <w:pBdr>
        <w:top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qFormat/>
    <w:rsid w:val="004F2B47"/>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1">
    <w:name w:val="xl141"/>
    <w:basedOn w:val="Normal"/>
    <w:qFormat/>
    <w:rsid w:val="004F2B47"/>
    <w:pPr>
      <w:pBdr>
        <w:top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2">
    <w:name w:val="xl142"/>
    <w:basedOn w:val="Normal"/>
    <w:qFormat/>
    <w:rsid w:val="004F2B47"/>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
    <w:name w:val="xl143"/>
    <w:basedOn w:val="Normal"/>
    <w:qFormat/>
    <w:rsid w:val="004F2B47"/>
    <w:pPr>
      <w:pBdr>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
    <w:name w:val="xl144"/>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qFormat/>
    <w:rsid w:val="004F2B47"/>
    <w:pP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6">
    <w:name w:val="xl146"/>
    <w:basedOn w:val="Normal"/>
    <w:qFormat/>
    <w:rsid w:val="004F2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7">
    <w:name w:val="xl147"/>
    <w:basedOn w:val="Normal"/>
    <w:qFormat/>
    <w:rsid w:val="004F2B47"/>
    <w:pP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8">
    <w:name w:val="xl14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49">
    <w:name w:val="xl149"/>
    <w:basedOn w:val="Normal"/>
    <w:qFormat/>
    <w:rsid w:val="004F2B47"/>
    <w:pPr>
      <w:pBdr>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0">
    <w:name w:val="xl150"/>
    <w:basedOn w:val="Normal"/>
    <w:qFormat/>
    <w:rsid w:val="004F2B4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qFormat/>
    <w:rsid w:val="004F2B47"/>
    <w:pPr>
      <w:pBdr>
        <w:top w:val="single" w:sz="4" w:space="0" w:color="auto"/>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2">
    <w:name w:val="xl152"/>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53">
    <w:name w:val="xl153"/>
    <w:basedOn w:val="Normal"/>
    <w:qFormat/>
    <w:rsid w:val="004F2B47"/>
    <w:pPr>
      <w:pBdr>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4">
    <w:name w:val="xl154"/>
    <w:basedOn w:val="Normal"/>
    <w:uiPriority w:val="99"/>
    <w:qFormat/>
    <w:rsid w:val="004F2B47"/>
    <w:pPr>
      <w:spacing w:before="100" w:beforeAutospacing="1" w:after="100" w:afterAutospacing="1" w:line="240" w:lineRule="auto"/>
    </w:pPr>
    <w:rPr>
      <w:rFonts w:ascii="Arial" w:eastAsia="Times New Roman" w:hAnsi="Arial" w:cs="Arial"/>
      <w:sz w:val="16"/>
      <w:szCs w:val="16"/>
      <w:lang w:eastAsia="es-CO"/>
    </w:rPr>
  </w:style>
  <w:style w:type="paragraph" w:customStyle="1" w:styleId="xl155">
    <w:name w:val="xl15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character" w:customStyle="1" w:styleId="Hipervnculo2">
    <w:name w:val="Hipervínculo2"/>
    <w:rsid w:val="004F2B47"/>
    <w:rPr>
      <w:color w:val="0000FF"/>
      <w:u w:val="single"/>
    </w:rPr>
  </w:style>
  <w:style w:type="paragraph" w:customStyle="1" w:styleId="CM9">
    <w:name w:val="CM9"/>
    <w:basedOn w:val="Default"/>
    <w:next w:val="Default"/>
    <w:uiPriority w:val="99"/>
    <w:rsid w:val="004F2B47"/>
    <w:pPr>
      <w:suppressAutoHyphens w:val="0"/>
      <w:autoSpaceDN w:val="0"/>
      <w:adjustRightInd w:val="0"/>
      <w:spacing w:line="273" w:lineRule="atLeast"/>
    </w:pPr>
    <w:rPr>
      <w:rFonts w:ascii="Arial" w:hAnsi="Arial" w:cs="Arial"/>
      <w:color w:val="auto"/>
      <w:lang w:eastAsia="es-CO"/>
    </w:rPr>
  </w:style>
  <w:style w:type="paragraph" w:customStyle="1" w:styleId="CM117">
    <w:name w:val="CM117"/>
    <w:basedOn w:val="Default"/>
    <w:next w:val="Default"/>
    <w:uiPriority w:val="99"/>
    <w:rsid w:val="004F2B47"/>
    <w:pPr>
      <w:suppressAutoHyphens w:val="0"/>
      <w:autoSpaceDN w:val="0"/>
      <w:adjustRightInd w:val="0"/>
    </w:pPr>
    <w:rPr>
      <w:rFonts w:ascii="Arial" w:hAnsi="Arial" w:cs="Arial"/>
      <w:color w:val="auto"/>
      <w:lang w:eastAsia="es-CO"/>
    </w:rPr>
  </w:style>
  <w:style w:type="character" w:customStyle="1" w:styleId="PredeterminadoCar">
    <w:name w:val="Predeterminado Car"/>
    <w:link w:val="Predeterminado"/>
    <w:rsid w:val="004F2B47"/>
    <w:rPr>
      <w:rFonts w:ascii="Times New Roman" w:eastAsia="Times New Roman" w:hAnsi="Times New Roman" w:cs="Times New Roman"/>
      <w:sz w:val="20"/>
      <w:szCs w:val="24"/>
      <w:lang w:val="es-ES" w:eastAsia="es-ES"/>
    </w:rPr>
  </w:style>
  <w:style w:type="paragraph" w:customStyle="1" w:styleId="WW-Sangra3detindependiente">
    <w:name w:val="WW-Sangría 3 de t. independiente"/>
    <w:basedOn w:val="Normal"/>
    <w:rsid w:val="004F2B47"/>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styleId="Cita">
    <w:name w:val="Quote"/>
    <w:basedOn w:val="Normal"/>
    <w:next w:val="Normal"/>
    <w:link w:val="CitaCar"/>
    <w:uiPriority w:val="29"/>
    <w:qFormat/>
    <w:rsid w:val="004F2B47"/>
    <w:pPr>
      <w:spacing w:after="0" w:line="240" w:lineRule="auto"/>
    </w:pPr>
    <w:rPr>
      <w:rFonts w:ascii="Times New Roman" w:eastAsia="Times New Roman" w:hAnsi="Times New Roman" w:cs="Times New Roman"/>
      <w:i/>
      <w:iCs/>
      <w:color w:val="000000"/>
      <w:sz w:val="24"/>
      <w:szCs w:val="24"/>
      <w:lang w:eastAsia="es-ES"/>
    </w:rPr>
  </w:style>
  <w:style w:type="character" w:customStyle="1" w:styleId="CitaCar">
    <w:name w:val="Cita Car"/>
    <w:basedOn w:val="Fuentedeprrafopredeter"/>
    <w:link w:val="Cita"/>
    <w:uiPriority w:val="29"/>
    <w:rsid w:val="004F2B47"/>
    <w:rPr>
      <w:rFonts w:ascii="Times New Roman" w:eastAsia="Times New Roman" w:hAnsi="Times New Roman" w:cs="Times New Roman"/>
      <w:i/>
      <w:iCs/>
      <w:color w:val="000000"/>
      <w:sz w:val="24"/>
      <w:szCs w:val="24"/>
      <w:lang w:eastAsia="es-ES"/>
    </w:rPr>
  </w:style>
  <w:style w:type="paragraph" w:styleId="Citadestacada">
    <w:name w:val="Intense Quote"/>
    <w:basedOn w:val="Normal"/>
    <w:next w:val="Normal"/>
    <w:link w:val="CitadestacadaCar"/>
    <w:uiPriority w:val="30"/>
    <w:qFormat/>
    <w:rsid w:val="004F2B4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es-ES"/>
    </w:rPr>
  </w:style>
  <w:style w:type="character" w:customStyle="1" w:styleId="CitadestacadaCar">
    <w:name w:val="Cita destacada Car"/>
    <w:basedOn w:val="Fuentedeprrafopredeter"/>
    <w:link w:val="Citadestacada"/>
    <w:uiPriority w:val="30"/>
    <w:rsid w:val="004F2B47"/>
    <w:rPr>
      <w:rFonts w:ascii="Times New Roman" w:eastAsia="Times New Roman" w:hAnsi="Times New Roman" w:cs="Times New Roman"/>
      <w:b/>
      <w:bCs/>
      <w:i/>
      <w:iCs/>
      <w:color w:val="4F81BD"/>
      <w:sz w:val="24"/>
      <w:szCs w:val="24"/>
      <w:lang w:eastAsia="es-ES"/>
    </w:rPr>
  </w:style>
  <w:style w:type="paragraph" w:styleId="Continuarlista5">
    <w:name w:val="List Continue 5"/>
    <w:basedOn w:val="Normal"/>
    <w:uiPriority w:val="99"/>
    <w:unhideWhenUsed/>
    <w:rsid w:val="004F2B47"/>
    <w:pPr>
      <w:spacing w:after="120" w:line="240" w:lineRule="auto"/>
      <w:ind w:left="1415"/>
      <w:contextualSpacing/>
    </w:pPr>
    <w:rPr>
      <w:rFonts w:ascii="Times New Roman" w:eastAsia="Times New Roman" w:hAnsi="Times New Roman" w:cs="Times New Roman"/>
      <w:sz w:val="24"/>
      <w:szCs w:val="24"/>
      <w:lang w:eastAsia="es-ES"/>
    </w:rPr>
  </w:style>
  <w:style w:type="paragraph" w:styleId="DireccinHTML">
    <w:name w:val="HTML Address"/>
    <w:basedOn w:val="Normal"/>
    <w:link w:val="DireccinHTMLCar"/>
    <w:uiPriority w:val="99"/>
    <w:unhideWhenUsed/>
    <w:rsid w:val="004F2B47"/>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rsid w:val="004F2B47"/>
    <w:rPr>
      <w:rFonts w:ascii="Times New Roman" w:eastAsia="Times New Roman" w:hAnsi="Times New Roman" w:cs="Times New Roman"/>
      <w:i/>
      <w:iCs/>
      <w:sz w:val="24"/>
      <w:szCs w:val="24"/>
      <w:lang w:eastAsia="es-ES"/>
    </w:rPr>
  </w:style>
  <w:style w:type="paragraph" w:styleId="Direccinsobre">
    <w:name w:val="envelope address"/>
    <w:basedOn w:val="Normal"/>
    <w:uiPriority w:val="99"/>
    <w:unhideWhenUsed/>
    <w:rsid w:val="004F2B4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eastAsia="es-ES"/>
    </w:rPr>
  </w:style>
  <w:style w:type="paragraph" w:styleId="Encabezadodelista">
    <w:name w:val="toa heading"/>
    <w:basedOn w:val="Normal"/>
    <w:next w:val="Normal"/>
    <w:uiPriority w:val="99"/>
    <w:unhideWhenUsed/>
    <w:rsid w:val="004F2B47"/>
    <w:pPr>
      <w:spacing w:before="120" w:after="0" w:line="240" w:lineRule="auto"/>
    </w:pPr>
    <w:rPr>
      <w:rFonts w:ascii="Cambria" w:eastAsia="Times New Roman" w:hAnsi="Cambria" w:cs="Times New Roman"/>
      <w:b/>
      <w:bCs/>
      <w:sz w:val="24"/>
      <w:szCs w:val="24"/>
      <w:lang w:eastAsia="es-ES"/>
    </w:rPr>
  </w:style>
  <w:style w:type="paragraph" w:styleId="Encabezadodenota">
    <w:name w:val="Note Heading"/>
    <w:basedOn w:val="Normal"/>
    <w:next w:val="Normal"/>
    <w:link w:val="Encabezadodenota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EncabezadodenotaCar">
    <w:name w:val="Encabezado de nota Car"/>
    <w:basedOn w:val="Fuentedeprrafopredeter"/>
    <w:link w:val="Encabezadodenota"/>
    <w:uiPriority w:val="99"/>
    <w:rsid w:val="004F2B47"/>
    <w:rPr>
      <w:rFonts w:ascii="Times New Roman" w:eastAsia="Times New Roman" w:hAnsi="Times New Roman" w:cs="Times New Roman"/>
      <w:sz w:val="24"/>
      <w:szCs w:val="24"/>
      <w:lang w:eastAsia="es-ES"/>
    </w:rPr>
  </w:style>
  <w:style w:type="paragraph" w:styleId="Fecha">
    <w:name w:val="Date"/>
    <w:basedOn w:val="Normal"/>
    <w:next w:val="Normal"/>
    <w:link w:val="Fecha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FechaCar">
    <w:name w:val="Fecha Car"/>
    <w:basedOn w:val="Fuentedeprrafopredeter"/>
    <w:link w:val="Fecha"/>
    <w:uiPriority w:val="99"/>
    <w:rsid w:val="004F2B47"/>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FirmadecorreoelectrnicoCar">
    <w:name w:val="Firma de correo electrónico Car"/>
    <w:basedOn w:val="Fuentedeprrafopredeter"/>
    <w:link w:val="Firmadecorreoelectrnico"/>
    <w:uiPriority w:val="99"/>
    <w:rsid w:val="004F2B47"/>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unhideWhenUsed/>
    <w:rsid w:val="004F2B47"/>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uiPriority w:val="99"/>
    <w:rsid w:val="004F2B47"/>
    <w:rPr>
      <w:rFonts w:ascii="Courier New" w:eastAsia="Times New Roman" w:hAnsi="Courier New" w:cs="Times New Roman"/>
      <w:sz w:val="20"/>
      <w:szCs w:val="20"/>
      <w:lang w:eastAsia="es-ES"/>
    </w:rPr>
  </w:style>
  <w:style w:type="paragraph" w:styleId="ndice1">
    <w:name w:val="index 1"/>
    <w:basedOn w:val="Normal"/>
    <w:next w:val="Normal"/>
    <w:autoRedefine/>
    <w:uiPriority w:val="99"/>
    <w:unhideWhenUsed/>
    <w:rsid w:val="004F2B47"/>
    <w:pPr>
      <w:spacing w:after="0" w:line="240" w:lineRule="auto"/>
      <w:ind w:left="240" w:hanging="240"/>
    </w:pPr>
    <w:rPr>
      <w:rFonts w:ascii="Times New Roman" w:eastAsia="Times New Roman" w:hAnsi="Times New Roman" w:cs="Times New Roman"/>
      <w:sz w:val="24"/>
      <w:szCs w:val="24"/>
      <w:lang w:eastAsia="es-ES"/>
    </w:rPr>
  </w:style>
  <w:style w:type="paragraph" w:styleId="ndice2">
    <w:name w:val="index 2"/>
    <w:basedOn w:val="Normal"/>
    <w:next w:val="Normal"/>
    <w:autoRedefine/>
    <w:uiPriority w:val="99"/>
    <w:unhideWhenUsed/>
    <w:rsid w:val="004F2B47"/>
    <w:pPr>
      <w:spacing w:after="0" w:line="240" w:lineRule="auto"/>
      <w:ind w:left="480" w:hanging="240"/>
    </w:pPr>
    <w:rPr>
      <w:rFonts w:ascii="Times New Roman" w:eastAsia="Times New Roman" w:hAnsi="Times New Roman" w:cs="Times New Roman"/>
      <w:sz w:val="24"/>
      <w:szCs w:val="24"/>
      <w:lang w:eastAsia="es-ES"/>
    </w:rPr>
  </w:style>
  <w:style w:type="paragraph" w:styleId="ndice3">
    <w:name w:val="index 3"/>
    <w:basedOn w:val="Normal"/>
    <w:next w:val="Normal"/>
    <w:autoRedefine/>
    <w:uiPriority w:val="99"/>
    <w:unhideWhenUsed/>
    <w:rsid w:val="004F2B47"/>
    <w:pPr>
      <w:spacing w:after="0" w:line="240" w:lineRule="auto"/>
      <w:ind w:left="720" w:hanging="240"/>
    </w:pPr>
    <w:rPr>
      <w:rFonts w:ascii="Times New Roman" w:eastAsia="Times New Roman" w:hAnsi="Times New Roman" w:cs="Times New Roman"/>
      <w:sz w:val="24"/>
      <w:szCs w:val="24"/>
      <w:lang w:eastAsia="es-ES"/>
    </w:rPr>
  </w:style>
  <w:style w:type="paragraph" w:styleId="ndice4">
    <w:name w:val="index 4"/>
    <w:basedOn w:val="Normal"/>
    <w:next w:val="Normal"/>
    <w:autoRedefine/>
    <w:uiPriority w:val="99"/>
    <w:unhideWhenUsed/>
    <w:rsid w:val="004F2B47"/>
    <w:pPr>
      <w:spacing w:after="0" w:line="240" w:lineRule="auto"/>
      <w:ind w:left="960" w:hanging="240"/>
    </w:pPr>
    <w:rPr>
      <w:rFonts w:ascii="Times New Roman" w:eastAsia="Times New Roman" w:hAnsi="Times New Roman" w:cs="Times New Roman"/>
      <w:sz w:val="24"/>
      <w:szCs w:val="24"/>
      <w:lang w:eastAsia="es-ES"/>
    </w:rPr>
  </w:style>
  <w:style w:type="paragraph" w:styleId="ndice5">
    <w:name w:val="index 5"/>
    <w:basedOn w:val="Normal"/>
    <w:next w:val="Normal"/>
    <w:autoRedefine/>
    <w:uiPriority w:val="99"/>
    <w:unhideWhenUsed/>
    <w:rsid w:val="004F2B47"/>
    <w:pPr>
      <w:spacing w:after="0" w:line="240" w:lineRule="auto"/>
      <w:ind w:left="1200" w:hanging="240"/>
    </w:pPr>
    <w:rPr>
      <w:rFonts w:ascii="Times New Roman" w:eastAsia="Times New Roman" w:hAnsi="Times New Roman" w:cs="Times New Roman"/>
      <w:sz w:val="24"/>
      <w:szCs w:val="24"/>
      <w:lang w:eastAsia="es-ES"/>
    </w:rPr>
  </w:style>
  <w:style w:type="paragraph" w:styleId="ndice6">
    <w:name w:val="index 6"/>
    <w:basedOn w:val="Normal"/>
    <w:next w:val="Normal"/>
    <w:autoRedefine/>
    <w:uiPriority w:val="99"/>
    <w:unhideWhenUsed/>
    <w:rsid w:val="004F2B47"/>
    <w:pPr>
      <w:spacing w:after="0" w:line="240" w:lineRule="auto"/>
      <w:ind w:left="1440" w:hanging="240"/>
    </w:pPr>
    <w:rPr>
      <w:rFonts w:ascii="Times New Roman" w:eastAsia="Times New Roman" w:hAnsi="Times New Roman" w:cs="Times New Roman"/>
      <w:sz w:val="24"/>
      <w:szCs w:val="24"/>
      <w:lang w:eastAsia="es-ES"/>
    </w:rPr>
  </w:style>
  <w:style w:type="paragraph" w:styleId="ndice7">
    <w:name w:val="index 7"/>
    <w:basedOn w:val="Normal"/>
    <w:next w:val="Normal"/>
    <w:autoRedefine/>
    <w:uiPriority w:val="99"/>
    <w:unhideWhenUsed/>
    <w:rsid w:val="004F2B47"/>
    <w:pPr>
      <w:spacing w:after="0" w:line="240" w:lineRule="auto"/>
      <w:ind w:left="1680" w:hanging="240"/>
    </w:pPr>
    <w:rPr>
      <w:rFonts w:ascii="Times New Roman" w:eastAsia="Times New Roman" w:hAnsi="Times New Roman" w:cs="Times New Roman"/>
      <w:sz w:val="24"/>
      <w:szCs w:val="24"/>
      <w:lang w:eastAsia="es-ES"/>
    </w:rPr>
  </w:style>
  <w:style w:type="paragraph" w:styleId="ndice8">
    <w:name w:val="index 8"/>
    <w:basedOn w:val="Normal"/>
    <w:next w:val="Normal"/>
    <w:autoRedefine/>
    <w:uiPriority w:val="99"/>
    <w:unhideWhenUsed/>
    <w:rsid w:val="004F2B47"/>
    <w:pPr>
      <w:spacing w:after="0" w:line="240" w:lineRule="auto"/>
      <w:ind w:left="1920" w:hanging="240"/>
    </w:pPr>
    <w:rPr>
      <w:rFonts w:ascii="Times New Roman" w:eastAsia="Times New Roman" w:hAnsi="Times New Roman" w:cs="Times New Roman"/>
      <w:sz w:val="24"/>
      <w:szCs w:val="24"/>
      <w:lang w:eastAsia="es-ES"/>
    </w:rPr>
  </w:style>
  <w:style w:type="paragraph" w:styleId="ndice9">
    <w:name w:val="index 9"/>
    <w:basedOn w:val="Normal"/>
    <w:next w:val="Normal"/>
    <w:autoRedefine/>
    <w:uiPriority w:val="99"/>
    <w:unhideWhenUsed/>
    <w:rsid w:val="004F2B47"/>
    <w:pPr>
      <w:spacing w:after="0" w:line="240" w:lineRule="auto"/>
      <w:ind w:left="2160" w:hanging="240"/>
    </w:pPr>
    <w:rPr>
      <w:rFonts w:ascii="Times New Roman" w:eastAsia="Times New Roman" w:hAnsi="Times New Roman" w:cs="Times New Roman"/>
      <w:sz w:val="24"/>
      <w:szCs w:val="24"/>
      <w:lang w:eastAsia="es-ES"/>
    </w:rPr>
  </w:style>
  <w:style w:type="paragraph" w:styleId="Listaconnmeros">
    <w:name w:val="List Number"/>
    <w:basedOn w:val="Normal"/>
    <w:uiPriority w:val="99"/>
    <w:unhideWhenUsed/>
    <w:rsid w:val="004F2B47"/>
    <w:pPr>
      <w:numPr>
        <w:numId w:val="9"/>
      </w:numPr>
      <w:spacing w:after="0" w:line="240" w:lineRule="auto"/>
      <w:contextualSpacing/>
    </w:pPr>
    <w:rPr>
      <w:rFonts w:ascii="Times New Roman" w:eastAsia="Times New Roman" w:hAnsi="Times New Roman" w:cs="Times New Roman"/>
      <w:sz w:val="24"/>
      <w:szCs w:val="24"/>
      <w:lang w:eastAsia="es-ES"/>
    </w:rPr>
  </w:style>
  <w:style w:type="paragraph" w:styleId="Listaconnmeros2">
    <w:name w:val="List Number 2"/>
    <w:basedOn w:val="Normal"/>
    <w:uiPriority w:val="99"/>
    <w:unhideWhenUsed/>
    <w:rsid w:val="004F2B47"/>
    <w:pPr>
      <w:numPr>
        <w:numId w:val="10"/>
      </w:numPr>
      <w:spacing w:after="0" w:line="240" w:lineRule="auto"/>
      <w:contextualSpacing/>
    </w:pPr>
    <w:rPr>
      <w:rFonts w:ascii="Times New Roman" w:eastAsia="Times New Roman" w:hAnsi="Times New Roman" w:cs="Times New Roman"/>
      <w:sz w:val="24"/>
      <w:szCs w:val="24"/>
      <w:lang w:eastAsia="es-ES"/>
    </w:rPr>
  </w:style>
  <w:style w:type="paragraph" w:styleId="Listaconnmeros3">
    <w:name w:val="List Number 3"/>
    <w:basedOn w:val="Normal"/>
    <w:uiPriority w:val="99"/>
    <w:unhideWhenUsed/>
    <w:rsid w:val="004F2B47"/>
    <w:pPr>
      <w:numPr>
        <w:numId w:val="11"/>
      </w:numPr>
      <w:spacing w:after="0" w:line="240" w:lineRule="auto"/>
      <w:contextualSpacing/>
    </w:pPr>
    <w:rPr>
      <w:rFonts w:ascii="Times New Roman" w:eastAsia="Times New Roman" w:hAnsi="Times New Roman" w:cs="Times New Roman"/>
      <w:sz w:val="24"/>
      <w:szCs w:val="24"/>
      <w:lang w:eastAsia="es-ES"/>
    </w:rPr>
  </w:style>
  <w:style w:type="paragraph" w:styleId="Listaconnmeros4">
    <w:name w:val="List Number 4"/>
    <w:basedOn w:val="Normal"/>
    <w:uiPriority w:val="99"/>
    <w:unhideWhenUsed/>
    <w:rsid w:val="004F2B47"/>
    <w:pPr>
      <w:numPr>
        <w:numId w:val="12"/>
      </w:numPr>
      <w:spacing w:after="0" w:line="240" w:lineRule="auto"/>
      <w:contextualSpacing/>
    </w:pPr>
    <w:rPr>
      <w:rFonts w:ascii="Times New Roman" w:eastAsia="Times New Roman" w:hAnsi="Times New Roman" w:cs="Times New Roman"/>
      <w:sz w:val="24"/>
      <w:szCs w:val="24"/>
      <w:lang w:eastAsia="es-ES"/>
    </w:rPr>
  </w:style>
  <w:style w:type="paragraph" w:styleId="Listaconnmeros5">
    <w:name w:val="List Number 5"/>
    <w:basedOn w:val="Normal"/>
    <w:uiPriority w:val="99"/>
    <w:unhideWhenUsed/>
    <w:rsid w:val="004F2B47"/>
    <w:pPr>
      <w:numPr>
        <w:numId w:val="13"/>
      </w:numPr>
      <w:spacing w:after="0" w:line="240" w:lineRule="auto"/>
      <w:contextualSpacing/>
    </w:pPr>
    <w:rPr>
      <w:rFonts w:ascii="Times New Roman" w:eastAsia="Times New Roman" w:hAnsi="Times New Roman" w:cs="Times New Roman"/>
      <w:sz w:val="24"/>
      <w:szCs w:val="24"/>
      <w:lang w:eastAsia="es-ES"/>
    </w:rPr>
  </w:style>
  <w:style w:type="paragraph" w:styleId="Listaconvietas5">
    <w:name w:val="List Bullet 5"/>
    <w:basedOn w:val="Normal"/>
    <w:uiPriority w:val="99"/>
    <w:unhideWhenUsed/>
    <w:rsid w:val="004F2B47"/>
    <w:pPr>
      <w:numPr>
        <w:numId w:val="14"/>
      </w:numPr>
      <w:spacing w:after="0" w:line="240" w:lineRule="auto"/>
      <w:contextualSpacing/>
    </w:pPr>
    <w:rPr>
      <w:rFonts w:ascii="Times New Roman" w:eastAsia="Times New Roman" w:hAnsi="Times New Roman" w:cs="Times New Roman"/>
      <w:sz w:val="24"/>
      <w:szCs w:val="24"/>
      <w:lang w:eastAsia="es-ES"/>
    </w:rPr>
  </w:style>
  <w:style w:type="paragraph" w:styleId="Remitedesobre">
    <w:name w:val="envelope return"/>
    <w:basedOn w:val="Normal"/>
    <w:uiPriority w:val="99"/>
    <w:unhideWhenUsed/>
    <w:rsid w:val="004F2B47"/>
    <w:pPr>
      <w:spacing w:after="0" w:line="240" w:lineRule="auto"/>
    </w:pPr>
    <w:rPr>
      <w:rFonts w:ascii="Cambria" w:eastAsia="Times New Roman" w:hAnsi="Cambria" w:cs="Times New Roman"/>
      <w:sz w:val="20"/>
      <w:szCs w:val="20"/>
      <w:lang w:eastAsia="es-ES"/>
    </w:rPr>
  </w:style>
  <w:style w:type="paragraph" w:styleId="Sangranormal">
    <w:name w:val="Normal Indent"/>
    <w:basedOn w:val="Normal"/>
    <w:uiPriority w:val="99"/>
    <w:unhideWhenUsed/>
    <w:rsid w:val="004F2B47"/>
    <w:pPr>
      <w:spacing w:after="0" w:line="240" w:lineRule="auto"/>
      <w:ind w:left="708"/>
    </w:pPr>
    <w:rPr>
      <w:rFonts w:ascii="Times New Roman" w:eastAsia="Times New Roman" w:hAnsi="Times New Roman" w:cs="Times New Roman"/>
      <w:sz w:val="24"/>
      <w:szCs w:val="24"/>
      <w:lang w:eastAsia="es-ES"/>
    </w:rPr>
  </w:style>
  <w:style w:type="paragraph" w:styleId="Tabladeilustraciones">
    <w:name w:val="table of figures"/>
    <w:basedOn w:val="Normal"/>
    <w:next w:val="Normal"/>
    <w:uiPriority w:val="99"/>
    <w:unhideWhenUsed/>
    <w:rsid w:val="004F2B47"/>
    <w:pPr>
      <w:spacing w:after="0" w:line="240" w:lineRule="auto"/>
    </w:pPr>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unhideWhenUsed/>
    <w:qFormat/>
    <w:rsid w:val="004F2B47"/>
    <w:pPr>
      <w:spacing w:after="0" w:line="240" w:lineRule="auto"/>
      <w:ind w:left="480"/>
    </w:pPr>
    <w:rPr>
      <w:rFonts w:ascii="Times New Roman" w:eastAsia="Times New Roman" w:hAnsi="Times New Roman" w:cs="Times New Roman"/>
      <w:sz w:val="24"/>
      <w:szCs w:val="24"/>
      <w:lang w:eastAsia="es-ES"/>
    </w:rPr>
  </w:style>
  <w:style w:type="paragraph" w:styleId="TDC4">
    <w:name w:val="toc 4"/>
    <w:basedOn w:val="Normal"/>
    <w:next w:val="Normal"/>
    <w:autoRedefine/>
    <w:uiPriority w:val="39"/>
    <w:unhideWhenUsed/>
    <w:rsid w:val="004F2B47"/>
    <w:pPr>
      <w:spacing w:after="0" w:line="240" w:lineRule="auto"/>
      <w:ind w:left="720"/>
    </w:pPr>
    <w:rPr>
      <w:rFonts w:ascii="Times New Roman" w:eastAsia="Times New Roman" w:hAnsi="Times New Roman" w:cs="Times New Roman"/>
      <w:sz w:val="24"/>
      <w:szCs w:val="24"/>
      <w:lang w:eastAsia="es-ES"/>
    </w:rPr>
  </w:style>
  <w:style w:type="paragraph" w:styleId="TDC6">
    <w:name w:val="toc 6"/>
    <w:basedOn w:val="Normal"/>
    <w:next w:val="Normal"/>
    <w:autoRedefine/>
    <w:uiPriority w:val="39"/>
    <w:unhideWhenUsed/>
    <w:rsid w:val="004F2B47"/>
    <w:pPr>
      <w:spacing w:after="0" w:line="240" w:lineRule="auto"/>
      <w:ind w:left="1200"/>
    </w:pPr>
    <w:rPr>
      <w:rFonts w:ascii="Times New Roman" w:eastAsia="Times New Roman" w:hAnsi="Times New Roman" w:cs="Times New Roman"/>
      <w:sz w:val="24"/>
      <w:szCs w:val="24"/>
      <w:lang w:eastAsia="es-ES"/>
    </w:rPr>
  </w:style>
  <w:style w:type="paragraph" w:styleId="TDC7">
    <w:name w:val="toc 7"/>
    <w:basedOn w:val="Normal"/>
    <w:next w:val="Normal"/>
    <w:autoRedefine/>
    <w:uiPriority w:val="39"/>
    <w:unhideWhenUsed/>
    <w:rsid w:val="004F2B47"/>
    <w:pPr>
      <w:spacing w:after="0" w:line="240" w:lineRule="auto"/>
      <w:ind w:left="1440"/>
    </w:pPr>
    <w:rPr>
      <w:rFonts w:ascii="Times New Roman" w:eastAsia="Times New Roman" w:hAnsi="Times New Roman" w:cs="Times New Roman"/>
      <w:sz w:val="24"/>
      <w:szCs w:val="24"/>
      <w:lang w:eastAsia="es-ES"/>
    </w:rPr>
  </w:style>
  <w:style w:type="paragraph" w:styleId="TDC8">
    <w:name w:val="toc 8"/>
    <w:basedOn w:val="Normal"/>
    <w:next w:val="Normal"/>
    <w:autoRedefine/>
    <w:uiPriority w:val="39"/>
    <w:unhideWhenUsed/>
    <w:rsid w:val="004F2B47"/>
    <w:pPr>
      <w:spacing w:after="0" w:line="240" w:lineRule="auto"/>
      <w:ind w:left="1680"/>
    </w:pPr>
    <w:rPr>
      <w:rFonts w:ascii="Times New Roman" w:eastAsia="Times New Roman" w:hAnsi="Times New Roman" w:cs="Times New Roman"/>
      <w:sz w:val="24"/>
      <w:szCs w:val="24"/>
      <w:lang w:eastAsia="es-ES"/>
    </w:rPr>
  </w:style>
  <w:style w:type="paragraph" w:styleId="TDC9">
    <w:name w:val="toc 9"/>
    <w:basedOn w:val="Normal"/>
    <w:next w:val="Normal"/>
    <w:autoRedefine/>
    <w:uiPriority w:val="39"/>
    <w:unhideWhenUsed/>
    <w:rsid w:val="004F2B47"/>
    <w:pPr>
      <w:spacing w:after="0" w:line="240" w:lineRule="auto"/>
      <w:ind w:left="1920"/>
    </w:pPr>
    <w:rPr>
      <w:rFonts w:ascii="Times New Roman" w:eastAsia="Times New Roman" w:hAnsi="Times New Roman" w:cs="Times New Roman"/>
      <w:sz w:val="24"/>
      <w:szCs w:val="24"/>
      <w:lang w:eastAsia="es-ES"/>
    </w:rPr>
  </w:style>
  <w:style w:type="paragraph" w:styleId="Textoconsangra">
    <w:name w:val="table of authorities"/>
    <w:basedOn w:val="Normal"/>
    <w:next w:val="Normal"/>
    <w:uiPriority w:val="99"/>
    <w:unhideWhenUsed/>
    <w:rsid w:val="004F2B47"/>
    <w:pPr>
      <w:spacing w:after="0" w:line="240" w:lineRule="auto"/>
      <w:ind w:left="240" w:hanging="240"/>
    </w:pPr>
    <w:rPr>
      <w:rFonts w:ascii="Times New Roman" w:eastAsia="Times New Roman" w:hAnsi="Times New Roman" w:cs="Times New Roman"/>
      <w:sz w:val="24"/>
      <w:szCs w:val="24"/>
      <w:lang w:eastAsia="es-ES"/>
    </w:rPr>
  </w:style>
  <w:style w:type="paragraph" w:styleId="Textomacro">
    <w:name w:val="macro"/>
    <w:link w:val="TextomacroCar"/>
    <w:uiPriority w:val="99"/>
    <w:unhideWhenUsed/>
    <w:rsid w:val="004F2B4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4F2B47"/>
    <w:rPr>
      <w:rFonts w:ascii="Courier New" w:eastAsia="Times New Roman" w:hAnsi="Courier New" w:cs="Courier New"/>
      <w:sz w:val="20"/>
      <w:szCs w:val="20"/>
      <w:lang w:val="es-ES" w:eastAsia="es-ES"/>
    </w:rPr>
  </w:style>
  <w:style w:type="paragraph" w:styleId="Ttulodendice">
    <w:name w:val="index heading"/>
    <w:basedOn w:val="Normal"/>
    <w:next w:val="ndice1"/>
    <w:uiPriority w:val="99"/>
    <w:unhideWhenUsed/>
    <w:rsid w:val="004F2B47"/>
    <w:pPr>
      <w:spacing w:after="0" w:line="240" w:lineRule="auto"/>
    </w:pPr>
    <w:rPr>
      <w:rFonts w:ascii="Cambria" w:eastAsia="Times New Roman" w:hAnsi="Cambria" w:cs="Times New Roman"/>
      <w:b/>
      <w:bCs/>
      <w:sz w:val="24"/>
      <w:szCs w:val="24"/>
      <w:lang w:eastAsia="es-ES"/>
    </w:rPr>
  </w:style>
  <w:style w:type="paragraph" w:customStyle="1" w:styleId="p19">
    <w:name w:val="p19"/>
    <w:basedOn w:val="Normal"/>
    <w:rsid w:val="004F2B47"/>
    <w:pPr>
      <w:widowControl w:val="0"/>
      <w:spacing w:after="0" w:line="280" w:lineRule="atLeast"/>
      <w:jc w:val="both"/>
    </w:pPr>
    <w:rPr>
      <w:rFonts w:ascii="Times New Roman" w:eastAsia="Times New Roman" w:hAnsi="Times New Roman" w:cs="Times New Roman"/>
      <w:snapToGrid w:val="0"/>
      <w:sz w:val="24"/>
      <w:szCs w:val="20"/>
      <w:lang w:eastAsia="es-ES"/>
    </w:rPr>
  </w:style>
  <w:style w:type="paragraph" w:customStyle="1" w:styleId="p7">
    <w:name w:val="p7"/>
    <w:basedOn w:val="Normal"/>
    <w:rsid w:val="004F2B47"/>
    <w:pPr>
      <w:widowControl w:val="0"/>
      <w:spacing w:after="0" w:line="280" w:lineRule="atLeast"/>
      <w:jc w:val="both"/>
    </w:pPr>
    <w:rPr>
      <w:rFonts w:ascii="Times New Roman" w:eastAsia="Times New Roman" w:hAnsi="Times New Roman" w:cs="Times New Roman"/>
      <w:snapToGrid w:val="0"/>
      <w:sz w:val="24"/>
      <w:szCs w:val="20"/>
      <w:lang w:eastAsia="es-ES"/>
    </w:rPr>
  </w:style>
  <w:style w:type="character" w:customStyle="1" w:styleId="Heading1Char">
    <w:name w:val="Heading 1 Char"/>
    <w:aliases w:val="título 1 Char,Pregunta Char,MT1 Char"/>
    <w:locked/>
    <w:rsid w:val="004F2B47"/>
    <w:rPr>
      <w:rFonts w:ascii="Arial" w:hAnsi="Arial" w:cs="Arial"/>
      <w:sz w:val="24"/>
      <w:szCs w:val="24"/>
      <w:lang w:val="es-ES" w:eastAsia="es-ES"/>
    </w:rPr>
  </w:style>
  <w:style w:type="character" w:customStyle="1" w:styleId="Heading2Char">
    <w:name w:val="Heading 2 Char"/>
    <w:aliases w:val="MT2 Char,título 2 Char,Edgar 2 Char"/>
    <w:locked/>
    <w:rsid w:val="004F2B47"/>
    <w:rPr>
      <w:rFonts w:ascii="Arial" w:hAnsi="Arial" w:cs="Times New Roman"/>
      <w:b/>
      <w:sz w:val="16"/>
      <w:lang w:val="es-ES_tradnl" w:eastAsia="es-ES"/>
    </w:rPr>
  </w:style>
  <w:style w:type="character" w:customStyle="1" w:styleId="Heading4Char">
    <w:name w:val="Heading 4 Char"/>
    <w:aliases w:val="Edgar 4 Char"/>
    <w:locked/>
    <w:rsid w:val="004F2B47"/>
    <w:rPr>
      <w:rFonts w:ascii="Arial" w:hAnsi="Arial" w:cs="Times New Roman"/>
      <w:b/>
      <w:bCs/>
      <w:sz w:val="24"/>
      <w:szCs w:val="24"/>
      <w:lang w:val="es-ES_tradnl" w:eastAsia="es-ES"/>
    </w:rPr>
  </w:style>
  <w:style w:type="character" w:customStyle="1" w:styleId="Heading6Char">
    <w:name w:val="Heading 6 Char"/>
    <w:locked/>
    <w:rsid w:val="004F2B47"/>
    <w:rPr>
      <w:b/>
      <w:bCs/>
      <w:sz w:val="22"/>
      <w:szCs w:val="22"/>
      <w:lang w:val="es-ES" w:eastAsia="es-ES" w:bidi="ar-SA"/>
    </w:rPr>
  </w:style>
  <w:style w:type="character" w:customStyle="1" w:styleId="Heading7Char">
    <w:name w:val="Heading 7 Char"/>
    <w:aliases w:val="Car Char"/>
    <w:locked/>
    <w:rsid w:val="004F2B47"/>
    <w:rPr>
      <w:rFonts w:cs="Times New Roman"/>
      <w:sz w:val="24"/>
      <w:szCs w:val="24"/>
      <w:lang w:val="es-ES" w:eastAsia="es-ES"/>
    </w:rPr>
  </w:style>
  <w:style w:type="character" w:customStyle="1" w:styleId="FooterChar">
    <w:name w:val="Footer Char"/>
    <w:aliases w:val="pie de página Char"/>
    <w:locked/>
    <w:rsid w:val="004F2B4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4F2B47"/>
    <w:rPr>
      <w:rFonts w:ascii="Arial" w:hAnsi="Arial" w:cs="Arial"/>
      <w:sz w:val="24"/>
      <w:szCs w:val="24"/>
      <w:lang w:val="es-ES" w:eastAsia="es-ES"/>
    </w:rPr>
  </w:style>
  <w:style w:type="character" w:customStyle="1" w:styleId="BodyText2Char">
    <w:name w:val="Body Text 2 Char"/>
    <w:locked/>
    <w:rsid w:val="004F2B47"/>
    <w:rPr>
      <w:rFonts w:ascii="Arial" w:hAnsi="Arial" w:cs="Arial"/>
      <w:sz w:val="24"/>
      <w:szCs w:val="24"/>
      <w:lang w:val="es-ES" w:eastAsia="es-ES"/>
    </w:rPr>
  </w:style>
  <w:style w:type="character" w:customStyle="1" w:styleId="BodyTextIndentChar">
    <w:name w:val="Body Text Indent Char"/>
    <w:aliases w:val="Car1 Char,Car11 Char"/>
    <w:locked/>
    <w:rsid w:val="004F2B47"/>
    <w:rPr>
      <w:rFonts w:ascii="Arial" w:hAnsi="Arial" w:cs="Arial"/>
      <w:sz w:val="24"/>
      <w:szCs w:val="24"/>
      <w:lang w:val="es-ES" w:eastAsia="es-ES" w:bidi="ar-SA"/>
    </w:rPr>
  </w:style>
  <w:style w:type="character" w:customStyle="1" w:styleId="BodyTextIndent3Char">
    <w:name w:val="Body Text Indent 3 Char"/>
    <w:locked/>
    <w:rsid w:val="004F2B47"/>
    <w:rPr>
      <w:rFonts w:ascii="Arial" w:hAnsi="Arial" w:cs="Arial"/>
      <w:sz w:val="24"/>
      <w:szCs w:val="24"/>
      <w:lang w:val="es-ES" w:eastAsia="es-ES"/>
    </w:rPr>
  </w:style>
  <w:style w:type="character" w:customStyle="1" w:styleId="BodyText3Char">
    <w:name w:val="Body Text 3 Char"/>
    <w:locked/>
    <w:rsid w:val="004F2B47"/>
    <w:rPr>
      <w:rFonts w:ascii="Britannic Bold" w:hAnsi="Britannic Bold" w:cs="Times New Roman"/>
      <w:color w:val="FF0000"/>
      <w:sz w:val="24"/>
      <w:lang w:val="es-ES_tradnl" w:eastAsia="es-ES"/>
    </w:rPr>
  </w:style>
  <w:style w:type="character" w:customStyle="1" w:styleId="FootnoteTextChar">
    <w:name w:val="Footnote Text Char"/>
    <w:locked/>
    <w:rsid w:val="004F2B47"/>
    <w:rPr>
      <w:rFonts w:cs="Times New Roman"/>
      <w:b/>
      <w:sz w:val="16"/>
      <w:lang w:val="es-ES_tradnl" w:eastAsia="es-ES"/>
    </w:rPr>
  </w:style>
  <w:style w:type="character" w:customStyle="1" w:styleId="BalloonTextChar">
    <w:name w:val="Balloon Text Char"/>
    <w:locked/>
    <w:rsid w:val="004F2B47"/>
    <w:rPr>
      <w:rFonts w:ascii="Tahoma" w:hAnsi="Tahoma" w:cs="Tahoma"/>
      <w:sz w:val="16"/>
      <w:szCs w:val="16"/>
      <w:lang w:val="es-ES" w:eastAsia="es-ES"/>
    </w:rPr>
  </w:style>
  <w:style w:type="character" w:customStyle="1" w:styleId="z-TopofFormChar">
    <w:name w:val="z-Top of Form Char"/>
    <w:locked/>
    <w:rsid w:val="004F2B47"/>
    <w:rPr>
      <w:rFonts w:ascii="Arial" w:hAnsi="Arial" w:cs="Arial"/>
      <w:vanish/>
      <w:sz w:val="16"/>
      <w:szCs w:val="16"/>
      <w:lang w:val="es-ES" w:eastAsia="es-ES"/>
    </w:rPr>
  </w:style>
  <w:style w:type="character" w:customStyle="1" w:styleId="z-BottomofFormChar">
    <w:name w:val="z-Bottom of Form Char"/>
    <w:locked/>
    <w:rsid w:val="004F2B47"/>
    <w:rPr>
      <w:rFonts w:ascii="Arial" w:hAnsi="Arial" w:cs="Arial"/>
      <w:vanish/>
      <w:sz w:val="16"/>
      <w:szCs w:val="16"/>
      <w:lang w:val="es-ES" w:eastAsia="es-ES"/>
    </w:rPr>
  </w:style>
  <w:style w:type="paragraph" w:customStyle="1" w:styleId="parrafotitulo4">
    <w:name w:val="parrafo titulo4"/>
    <w:basedOn w:val="Normal"/>
    <w:rsid w:val="004F2B47"/>
    <w:pPr>
      <w:spacing w:after="0" w:line="240" w:lineRule="auto"/>
      <w:ind w:left="851"/>
      <w:jc w:val="both"/>
    </w:pPr>
    <w:rPr>
      <w:rFonts w:ascii="Times New Roman" w:eastAsia="Times New Roman" w:hAnsi="Times New Roman" w:cs="Times New Roman"/>
      <w:sz w:val="24"/>
      <w:szCs w:val="20"/>
    </w:rPr>
  </w:style>
  <w:style w:type="paragraph" w:customStyle="1" w:styleId="ecxecxmsoplaintext">
    <w:name w:val="ecxecxmsoplaintext"/>
    <w:basedOn w:val="Normal"/>
    <w:rsid w:val="004F2B47"/>
    <w:pPr>
      <w:spacing w:after="324" w:line="240" w:lineRule="auto"/>
    </w:pPr>
    <w:rPr>
      <w:rFonts w:ascii="Times New Roman" w:eastAsia="Times New Roman" w:hAnsi="Times New Roman" w:cs="Times New Roman"/>
      <w:sz w:val="24"/>
      <w:szCs w:val="24"/>
      <w:lang w:eastAsia="es-CO"/>
    </w:rPr>
  </w:style>
  <w:style w:type="paragraph" w:customStyle="1" w:styleId="Inicialesdereferencia">
    <w:name w:val="Iniciales de referencia"/>
    <w:basedOn w:val="Normal"/>
    <w:rsid w:val="004F2B47"/>
    <w:pPr>
      <w:spacing w:after="0" w:line="240" w:lineRule="auto"/>
    </w:pPr>
    <w:rPr>
      <w:rFonts w:ascii="Times New Roman" w:eastAsia="Times New Roman" w:hAnsi="Times New Roman" w:cs="Times New Roman"/>
      <w:sz w:val="24"/>
      <w:szCs w:val="24"/>
      <w:lang w:eastAsia="es-ES"/>
    </w:rPr>
  </w:style>
  <w:style w:type="character" w:customStyle="1" w:styleId="textonavy">
    <w:name w:val="texto_navy"/>
    <w:basedOn w:val="Fuentedeprrafopredeter"/>
    <w:rsid w:val="004F2B47"/>
  </w:style>
  <w:style w:type="paragraph" w:customStyle="1" w:styleId="CM5">
    <w:name w:val="CM5"/>
    <w:basedOn w:val="Default"/>
    <w:next w:val="Default"/>
    <w:uiPriority w:val="99"/>
    <w:rsid w:val="004F2B47"/>
    <w:pPr>
      <w:suppressAutoHyphens w:val="0"/>
      <w:autoSpaceDN w:val="0"/>
      <w:adjustRightInd w:val="0"/>
      <w:spacing w:line="276" w:lineRule="atLeast"/>
    </w:pPr>
    <w:rPr>
      <w:rFonts w:ascii="Arial" w:hAnsi="Arial" w:cs="Arial"/>
      <w:color w:val="auto"/>
      <w:lang w:eastAsia="es-CO"/>
    </w:rPr>
  </w:style>
  <w:style w:type="paragraph" w:customStyle="1" w:styleId="CM46">
    <w:name w:val="CM46"/>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CM42">
    <w:name w:val="CM42"/>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CM52">
    <w:name w:val="CM52"/>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articulo0">
    <w:name w:val="articulo"/>
    <w:basedOn w:val="Normal"/>
    <w:rsid w:val="004F2B47"/>
    <w:pPr>
      <w:spacing w:after="0" w:line="240" w:lineRule="auto"/>
    </w:pPr>
    <w:rPr>
      <w:rFonts w:ascii="Times New Roman" w:eastAsia="Times New Roman" w:hAnsi="Times New Roman" w:cs="Times New Roman"/>
      <w:sz w:val="24"/>
      <w:szCs w:val="24"/>
      <w:lang w:eastAsia="es-CO"/>
    </w:rPr>
  </w:style>
  <w:style w:type="paragraph" w:customStyle="1" w:styleId="textoindependiente10">
    <w:name w:val="textoindependiente1"/>
    <w:basedOn w:val="Normal"/>
    <w:rsid w:val="004F2B47"/>
    <w:pPr>
      <w:spacing w:after="0" w:line="240" w:lineRule="auto"/>
    </w:pPr>
    <w:rPr>
      <w:rFonts w:ascii="Times New Roman" w:eastAsia="Times New Roman" w:hAnsi="Times New Roman" w:cs="Times New Roman"/>
      <w:sz w:val="24"/>
      <w:szCs w:val="24"/>
      <w:lang w:eastAsia="es-CO"/>
    </w:rPr>
  </w:style>
  <w:style w:type="character" w:customStyle="1" w:styleId="textonavy1">
    <w:name w:val="texto_navy1"/>
    <w:rsid w:val="004F2B47"/>
    <w:rPr>
      <w:color w:val="000080"/>
    </w:rPr>
  </w:style>
  <w:style w:type="paragraph" w:customStyle="1" w:styleId="western">
    <w:name w:val="western"/>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90">
    <w:name w:val="Pa9"/>
    <w:basedOn w:val="Normal"/>
    <w:next w:val="Normal"/>
    <w:uiPriority w:val="99"/>
    <w:rsid w:val="004F2B47"/>
    <w:pPr>
      <w:autoSpaceDE w:val="0"/>
      <w:autoSpaceDN w:val="0"/>
      <w:adjustRightInd w:val="0"/>
      <w:spacing w:after="0" w:line="197" w:lineRule="atLeast"/>
    </w:pPr>
    <w:rPr>
      <w:rFonts w:ascii="Times New Roman" w:eastAsia="Calibri" w:hAnsi="Times New Roman" w:cs="Times New Roman"/>
      <w:sz w:val="24"/>
      <w:szCs w:val="24"/>
      <w:lang w:eastAsia="es-ES"/>
    </w:rPr>
  </w:style>
  <w:style w:type="paragraph" w:customStyle="1" w:styleId="Decretos">
    <w:name w:val="Decretos"/>
    <w:rsid w:val="004F2B4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PuestoCar2">
    <w:name w:val="Puesto Car2"/>
    <w:basedOn w:val="Fuentedeprrafopredeter"/>
    <w:uiPriority w:val="10"/>
    <w:rsid w:val="004F2B47"/>
    <w:rPr>
      <w:rFonts w:ascii="Arial" w:eastAsia="Times New Roman" w:hAnsi="Arial" w:cs="Times New Roman"/>
      <w:b/>
      <w:sz w:val="24"/>
      <w:szCs w:val="20"/>
      <w:lang w:val="es-ES" w:eastAsia="es-ES"/>
    </w:rPr>
  </w:style>
  <w:style w:type="character" w:customStyle="1" w:styleId="vortalspan">
    <w:name w:val="vortalspan"/>
    <w:basedOn w:val="Fuentedeprrafopredeter"/>
    <w:rsid w:val="004F2B47"/>
  </w:style>
  <w:style w:type="character" w:customStyle="1" w:styleId="A7">
    <w:name w:val="A7"/>
    <w:uiPriority w:val="99"/>
    <w:rsid w:val="004F2B47"/>
    <w:rPr>
      <w:rFonts w:ascii="Leelawadee" w:hAnsi="Leelawadee"/>
      <w:color w:val="000000"/>
      <w:sz w:val="19"/>
    </w:rPr>
  </w:style>
  <w:style w:type="character" w:customStyle="1" w:styleId="vortalnumericbox">
    <w:name w:val="vortalnumericbox"/>
    <w:basedOn w:val="Fuentedeprrafopredeter"/>
    <w:rsid w:val="004F2B47"/>
    <w:rPr>
      <w:rFonts w:cs="Times New Roman"/>
    </w:rPr>
  </w:style>
  <w:style w:type="paragraph" w:customStyle="1" w:styleId="xprrafodelista1">
    <w:name w:val="x_prrafodelista1"/>
    <w:basedOn w:val="Normal"/>
    <w:rsid w:val="004F2B4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nospacing">
    <w:name w:val="x_msonospacing"/>
    <w:basedOn w:val="Normal"/>
    <w:rsid w:val="004F2B4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customStyle="1" w:styleId="vortaltextbox">
    <w:name w:val="vortaltextbox"/>
    <w:basedOn w:val="Fuentedeprrafopredeter"/>
    <w:rsid w:val="004F2B47"/>
    <w:rPr>
      <w:rFonts w:cs="Times New Roman"/>
    </w:rPr>
  </w:style>
  <w:style w:type="table" w:customStyle="1" w:styleId="Cuadrculadetablaclara1">
    <w:name w:val="Cuadrícula de tabla clara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4F2B47"/>
  </w:style>
  <w:style w:type="character" w:customStyle="1" w:styleId="highlight">
    <w:name w:val="highlight"/>
    <w:rsid w:val="004F2B47"/>
  </w:style>
  <w:style w:type="paragraph" w:customStyle="1" w:styleId="m-product-specssliderspectitle">
    <w:name w:val="m-product-specs__slider_spec_title"/>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product-specssliderspecdata">
    <w:name w:val="m-product-specs__slider_spec_data"/>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4F2B47"/>
    <w:rPr>
      <w:color w:val="605E5C"/>
      <w:shd w:val="clear" w:color="auto" w:fill="E1DFDD"/>
    </w:rPr>
  </w:style>
  <w:style w:type="table" w:customStyle="1" w:styleId="Cuadrculadetablaclara12">
    <w:name w:val="Cuadrícula de tabla clara12"/>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4F2B47"/>
  </w:style>
  <w:style w:type="character" w:styleId="Mencinsinresolver">
    <w:name w:val="Unresolved Mention"/>
    <w:basedOn w:val="Fuentedeprrafopredeter"/>
    <w:uiPriority w:val="99"/>
    <w:semiHidden/>
    <w:unhideWhenUsed/>
    <w:rsid w:val="00447CFE"/>
    <w:rPr>
      <w:color w:val="605E5C"/>
      <w:shd w:val="clear" w:color="auto" w:fill="E1DFDD"/>
    </w:rPr>
  </w:style>
  <w:style w:type="numbering" w:customStyle="1" w:styleId="Listaactual1">
    <w:name w:val="Lista actual1"/>
    <w:uiPriority w:val="99"/>
    <w:rsid w:val="000646AC"/>
    <w:pPr>
      <w:numPr>
        <w:numId w:val="15"/>
      </w:numPr>
    </w:pPr>
  </w:style>
  <w:style w:type="numbering" w:customStyle="1" w:styleId="Estilo1114">
    <w:name w:val="Estilo1114"/>
    <w:uiPriority w:val="99"/>
    <w:rsid w:val="000646AC"/>
    <w:pPr>
      <w:numPr>
        <w:numId w:val="16"/>
      </w:numPr>
    </w:pPr>
  </w:style>
  <w:style w:type="character" w:customStyle="1" w:styleId="contentpasted0">
    <w:name w:val="contentpasted0"/>
    <w:basedOn w:val="Fuentedeprrafopredeter"/>
    <w:rsid w:val="000646AC"/>
  </w:style>
  <w:style w:type="table" w:customStyle="1" w:styleId="Tablaconcuadrcula13">
    <w:name w:val="Tabla con cuadrícula13"/>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0646A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ireccion">
    <w:name w:val="direccion"/>
    <w:basedOn w:val="Normal"/>
    <w:qFormat/>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1">
    <w:name w:val="Título 1 Car1"/>
    <w:aliases w:val="título 1 Car1,Pregunta Car1,MT1 Car1,Edgar 1 Car1,Document Header1 Car1,Nombre Proyecto Car1,(TITULO) Car1,h1 Car1,II+ Car1,I Car1,h11 Car1,II+1 Car1,I1 Car1,Section Car1,Head1 Car1,Tabla Contenido 1 Car1,CAPITULO Car1,chapter Car1,H1 Car"/>
    <w:rsid w:val="000646AC"/>
    <w:rPr>
      <w:rFonts w:ascii="Calibri Light" w:eastAsia="Times New Roman" w:hAnsi="Calibri Light" w:cs="Times New Roman"/>
      <w:color w:val="2E74B5"/>
      <w:sz w:val="32"/>
      <w:szCs w:val="32"/>
      <w:lang w:val="es-ES"/>
    </w:rPr>
  </w:style>
  <w:style w:type="character" w:customStyle="1" w:styleId="Ttulo2Car1">
    <w:name w:val="Título 2 Car1"/>
    <w:aliases w:val="título 2 Car1,MT2 Car1,Edgar 2 Car1"/>
    <w:semiHidden/>
    <w:rsid w:val="000646AC"/>
    <w:rPr>
      <w:rFonts w:ascii="Calibri Light" w:eastAsia="Times New Roman" w:hAnsi="Calibri Light" w:cs="Times New Roman"/>
      <w:color w:val="2E74B5"/>
      <w:sz w:val="26"/>
      <w:szCs w:val="26"/>
      <w:lang w:val="es-ES"/>
    </w:rPr>
  </w:style>
  <w:style w:type="character" w:customStyle="1" w:styleId="Ttulo3Car1">
    <w:name w:val="Título 3 Car1"/>
    <w:aliases w:val="MT3 Car1,título 3 Car1,Section Header3 Car1"/>
    <w:semiHidden/>
    <w:rsid w:val="000646AC"/>
    <w:rPr>
      <w:rFonts w:ascii="Calibri Light" w:eastAsia="Times New Roman" w:hAnsi="Calibri Light" w:cs="Times New Roman"/>
      <w:color w:val="1F4D78"/>
      <w:sz w:val="24"/>
      <w:szCs w:val="24"/>
      <w:lang w:val="es-ES"/>
    </w:rPr>
  </w:style>
  <w:style w:type="character" w:customStyle="1" w:styleId="AufzhlungZchnZchn">
    <w:name w:val="Aufzählung Zchn Zchn"/>
    <w:link w:val="Aufzhlung"/>
    <w:uiPriority w:val="99"/>
    <w:locked/>
    <w:rsid w:val="000646AC"/>
    <w:rPr>
      <w:rFonts w:ascii="Arial" w:hAnsi="Arial" w:cs="Arial"/>
      <w:lang w:val="es-ES" w:eastAsia="de-DE" w:bidi="es-ES"/>
    </w:rPr>
  </w:style>
  <w:style w:type="paragraph" w:customStyle="1" w:styleId="Aufzhlung">
    <w:name w:val="Aufzählung"/>
    <w:basedOn w:val="Normal"/>
    <w:link w:val="AufzhlungZchnZchn"/>
    <w:uiPriority w:val="99"/>
    <w:qFormat/>
    <w:rsid w:val="000646AC"/>
    <w:pPr>
      <w:numPr>
        <w:numId w:val="38"/>
      </w:numPr>
      <w:spacing w:after="120" w:line="240" w:lineRule="auto"/>
      <w:jc w:val="both"/>
    </w:pPr>
    <w:rPr>
      <w:rFonts w:ascii="Arial" w:hAnsi="Arial" w:cs="Arial"/>
      <w:lang w:val="es-ES" w:eastAsia="de-DE" w:bidi="es-ES"/>
    </w:rPr>
  </w:style>
  <w:style w:type="character" w:customStyle="1" w:styleId="Listavistosa-nfasis1Car">
    <w:name w:val="Lista vistosa - Énfasis 1 Car"/>
    <w:uiPriority w:val="34"/>
    <w:locked/>
    <w:rsid w:val="000646AC"/>
    <w:rPr>
      <w:rFonts w:ascii="Times New Roman" w:eastAsia="Times New Roman" w:hAnsi="Times New Roman"/>
      <w:sz w:val="24"/>
      <w:szCs w:val="24"/>
    </w:rPr>
  </w:style>
  <w:style w:type="paragraph" w:customStyle="1" w:styleId="CharCarCarCarCar">
    <w:name w:val="Char Car Car Car Car"/>
    <w:basedOn w:val="Normal"/>
    <w:uiPriority w:val="99"/>
    <w:qFormat/>
    <w:rsid w:val="000646AC"/>
    <w:pPr>
      <w:spacing w:line="240" w:lineRule="exact"/>
    </w:pPr>
    <w:rPr>
      <w:rFonts w:ascii="Verdana" w:eastAsia="Times New Roman" w:hAnsi="Verdana" w:cs="Times New Roman"/>
      <w:sz w:val="20"/>
      <w:szCs w:val="20"/>
      <w:lang w:val="en-US"/>
    </w:rPr>
  </w:style>
  <w:style w:type="paragraph" w:customStyle="1" w:styleId="Encabezadodetabladecontenido1">
    <w:name w:val="Encabezado de tabla de contenido1"/>
    <w:basedOn w:val="Ttulo1"/>
    <w:next w:val="Normal"/>
    <w:uiPriority w:val="39"/>
    <w:qFormat/>
    <w:rsid w:val="000646AC"/>
    <w:pPr>
      <w:spacing w:before="240" w:line="256" w:lineRule="auto"/>
      <w:jc w:val="left"/>
      <w:outlineLvl w:val="9"/>
    </w:pPr>
    <w:rPr>
      <w:rFonts w:ascii="Calibri Light" w:hAnsi="Calibri Light"/>
      <w:b w:val="0"/>
      <w:bCs w:val="0"/>
      <w:color w:val="2E74B5"/>
      <w:sz w:val="32"/>
      <w:szCs w:val="32"/>
      <w:lang w:val="en-US" w:eastAsia="en-US"/>
    </w:rPr>
  </w:style>
  <w:style w:type="paragraph" w:customStyle="1" w:styleId="BodyText23">
    <w:name w:val="Body Text 23"/>
    <w:basedOn w:val="Normal"/>
    <w:uiPriority w:val="99"/>
    <w:qFormat/>
    <w:rsid w:val="000646AC"/>
    <w:pPr>
      <w:widowControl w:val="0"/>
      <w:spacing w:after="0" w:line="240" w:lineRule="auto"/>
      <w:jc w:val="both"/>
    </w:pPr>
    <w:rPr>
      <w:rFonts w:ascii="Arial" w:eastAsia="Times New Roman" w:hAnsi="Arial" w:cs="Arial"/>
      <w:b/>
      <w:bCs/>
      <w:kern w:val="16"/>
      <w:sz w:val="24"/>
      <w:szCs w:val="24"/>
      <w:lang w:val="es-ES_tradnl" w:eastAsia="es-CO"/>
    </w:rPr>
  </w:style>
  <w:style w:type="character" w:customStyle="1" w:styleId="Sombreadomedio1-nfasis1Car">
    <w:name w:val="Sombreado medio 1 - Énfasis 1 Car"/>
    <w:link w:val="Sombreadomedio1-nfasis11"/>
    <w:uiPriority w:val="1"/>
    <w:locked/>
    <w:rsid w:val="000646AC"/>
  </w:style>
  <w:style w:type="paragraph" w:customStyle="1" w:styleId="Sombreadomedio1-nfasis11">
    <w:name w:val="Sombreado medio 1 - Énfasis 11"/>
    <w:link w:val="Sombreadomedio1-nfasis1Car"/>
    <w:uiPriority w:val="1"/>
    <w:qFormat/>
    <w:rsid w:val="000646AC"/>
    <w:pPr>
      <w:spacing w:after="0" w:line="240" w:lineRule="auto"/>
    </w:pPr>
  </w:style>
  <w:style w:type="paragraph" w:customStyle="1" w:styleId="estilo1">
    <w:name w:val="estilo1"/>
    <w:basedOn w:val="Normal"/>
    <w:uiPriority w:val="99"/>
    <w:qFormat/>
    <w:rsid w:val="000646AC"/>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CharCarCarCarCar1">
    <w:name w:val="Char Car Car Car Car1"/>
    <w:basedOn w:val="Normal"/>
    <w:uiPriority w:val="99"/>
    <w:qFormat/>
    <w:rsid w:val="000646AC"/>
    <w:pPr>
      <w:spacing w:line="240" w:lineRule="exact"/>
    </w:pPr>
    <w:rPr>
      <w:rFonts w:ascii="Verdana" w:eastAsia="Times New Roman" w:hAnsi="Verdana" w:cs="Times New Roman"/>
      <w:sz w:val="20"/>
      <w:szCs w:val="20"/>
      <w:lang w:val="en-US"/>
    </w:rPr>
  </w:style>
  <w:style w:type="paragraph" w:customStyle="1" w:styleId="Prrafodelista6">
    <w:name w:val="Párrafo de lista6"/>
    <w:basedOn w:val="Normal"/>
    <w:uiPriority w:val="99"/>
    <w:qFormat/>
    <w:rsid w:val="000646AC"/>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HTMLconformatoprevio1">
    <w:name w:val="HTML con formato previo1"/>
    <w:basedOn w:val="Normal"/>
    <w:next w:val="HTMLconformatoprevio"/>
    <w:uiPriority w:val="99"/>
    <w:qFormat/>
    <w:rsid w:val="000646AC"/>
    <w:pPr>
      <w:spacing w:after="0" w:line="240" w:lineRule="auto"/>
    </w:pPr>
    <w:rPr>
      <w:rFonts w:ascii="Consolas" w:eastAsia="Times New Roman" w:hAnsi="Consolas" w:cs="Times New Roman"/>
      <w:sz w:val="20"/>
      <w:szCs w:val="20"/>
      <w:lang w:val="es-MX" w:eastAsia="es-MX"/>
    </w:rPr>
  </w:style>
  <w:style w:type="paragraph" w:customStyle="1" w:styleId="Prrafodelista7">
    <w:name w:val="Párrafo de lista7"/>
    <w:basedOn w:val="Normal"/>
    <w:uiPriority w:val="99"/>
    <w:qFormat/>
    <w:rsid w:val="000646AC"/>
    <w:pPr>
      <w:spacing w:after="0" w:line="240" w:lineRule="auto"/>
      <w:ind w:left="720"/>
    </w:pPr>
    <w:rPr>
      <w:rFonts w:ascii="Times New Roman" w:eastAsia="Times New Roman" w:hAnsi="Times New Roman" w:cs="Times New Roman"/>
      <w:sz w:val="24"/>
      <w:szCs w:val="24"/>
      <w:lang w:val="x-none" w:eastAsia="es-ES"/>
    </w:rPr>
  </w:style>
  <w:style w:type="paragraph" w:customStyle="1" w:styleId="Titel2">
    <w:name w:val="Titel 2"/>
    <w:basedOn w:val="Normal"/>
    <w:uiPriority w:val="99"/>
    <w:qFormat/>
    <w:rsid w:val="000646AC"/>
    <w:pPr>
      <w:spacing w:after="240" w:line="240" w:lineRule="auto"/>
    </w:pPr>
    <w:rPr>
      <w:rFonts w:ascii="Arial" w:eastAsia="Times New Roman" w:hAnsi="Arial" w:cs="Arial"/>
      <w:b/>
      <w:sz w:val="28"/>
      <w:lang w:val="es-ES" w:eastAsia="de-DE" w:bidi="es-ES"/>
    </w:rPr>
  </w:style>
  <w:style w:type="paragraph" w:customStyle="1" w:styleId="xl156">
    <w:name w:val="xl156"/>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57">
    <w:name w:val="xl157"/>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58">
    <w:name w:val="xl158"/>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59">
    <w:name w:val="xl159"/>
    <w:basedOn w:val="Normal"/>
    <w:uiPriority w:val="99"/>
    <w:qFormat/>
    <w:rsid w:val="000646AC"/>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0">
    <w:name w:val="xl160"/>
    <w:basedOn w:val="Normal"/>
    <w:uiPriority w:val="99"/>
    <w:qFormat/>
    <w:rsid w:val="000646AC"/>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1">
    <w:name w:val="xl161"/>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2">
    <w:name w:val="xl162"/>
    <w:basedOn w:val="Normal"/>
    <w:uiPriority w:val="99"/>
    <w:qFormat/>
    <w:rsid w:val="000646AC"/>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3">
    <w:name w:val="xl163"/>
    <w:basedOn w:val="Normal"/>
    <w:uiPriority w:val="99"/>
    <w:qFormat/>
    <w:rsid w:val="000646AC"/>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4">
    <w:name w:val="xl164"/>
    <w:basedOn w:val="Normal"/>
    <w:uiPriority w:val="99"/>
    <w:qFormat/>
    <w:rsid w:val="000646A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5">
    <w:name w:val="xl165"/>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6">
    <w:name w:val="xl166"/>
    <w:basedOn w:val="Normal"/>
    <w:uiPriority w:val="99"/>
    <w:qFormat/>
    <w:rsid w:val="000646A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7">
    <w:name w:val="xl167"/>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8">
    <w:name w:val="xl168"/>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9">
    <w:name w:val="xl169"/>
    <w:basedOn w:val="Normal"/>
    <w:uiPriority w:val="99"/>
    <w:qFormat/>
    <w:rsid w:val="000646A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0">
    <w:name w:val="xl170"/>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1">
    <w:name w:val="xl171"/>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2">
    <w:name w:val="xl172"/>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3">
    <w:name w:val="xl173"/>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4">
    <w:name w:val="xl174"/>
    <w:basedOn w:val="Normal"/>
    <w:uiPriority w:val="99"/>
    <w:qFormat/>
    <w:rsid w:val="000646A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5">
    <w:name w:val="xl175"/>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76">
    <w:name w:val="xl176"/>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77">
    <w:name w:val="xl177"/>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78">
    <w:name w:val="xl178"/>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79">
    <w:name w:val="xl179"/>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0">
    <w:name w:val="xl180"/>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1">
    <w:name w:val="xl181"/>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82">
    <w:name w:val="xl182"/>
    <w:basedOn w:val="Normal"/>
    <w:uiPriority w:val="99"/>
    <w:qFormat/>
    <w:rsid w:val="000646A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83">
    <w:name w:val="xl183"/>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84">
    <w:name w:val="xl184"/>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85">
    <w:name w:val="xl185"/>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6">
    <w:name w:val="xl186"/>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7">
    <w:name w:val="xl187"/>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188">
    <w:name w:val="xl188"/>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89">
    <w:name w:val="xl189"/>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0">
    <w:name w:val="xl190"/>
    <w:basedOn w:val="Normal"/>
    <w:uiPriority w:val="99"/>
    <w:qFormat/>
    <w:rsid w:val="000646AC"/>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1">
    <w:name w:val="xl191"/>
    <w:basedOn w:val="Normal"/>
    <w:uiPriority w:val="99"/>
    <w:qFormat/>
    <w:rsid w:val="000646AC"/>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
    <w:name w:val="xl192"/>
    <w:basedOn w:val="Normal"/>
    <w:uiPriority w:val="99"/>
    <w:qFormat/>
    <w:rsid w:val="000646AC"/>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3">
    <w:name w:val="xl193"/>
    <w:basedOn w:val="Normal"/>
    <w:uiPriority w:val="99"/>
    <w:qFormat/>
    <w:rsid w:val="000646A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4">
    <w:name w:val="xl194"/>
    <w:basedOn w:val="Normal"/>
    <w:uiPriority w:val="99"/>
    <w:qFormat/>
    <w:rsid w:val="000646A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5">
    <w:name w:val="xl195"/>
    <w:basedOn w:val="Normal"/>
    <w:uiPriority w:val="99"/>
    <w:qFormat/>
    <w:rsid w:val="000646AC"/>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6">
    <w:name w:val="xl196"/>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7">
    <w:name w:val="xl197"/>
    <w:basedOn w:val="Normal"/>
    <w:uiPriority w:val="99"/>
    <w:qFormat/>
    <w:rsid w:val="000646AC"/>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8">
    <w:name w:val="xl198"/>
    <w:basedOn w:val="Normal"/>
    <w:uiPriority w:val="99"/>
    <w:qFormat/>
    <w:rsid w:val="000646AC"/>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9">
    <w:name w:val="xl199"/>
    <w:basedOn w:val="Normal"/>
    <w:uiPriority w:val="99"/>
    <w:qFormat/>
    <w:rsid w:val="000646AC"/>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0">
    <w:name w:val="xl200"/>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1">
    <w:name w:val="xl201"/>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202">
    <w:name w:val="xl202"/>
    <w:basedOn w:val="Normal"/>
    <w:uiPriority w:val="99"/>
    <w:qFormat/>
    <w:rsid w:val="000646AC"/>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3">
    <w:name w:val="xl203"/>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4">
    <w:name w:val="xl204"/>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character" w:customStyle="1" w:styleId="Mencionar2">
    <w:name w:val="Mencionar2"/>
    <w:uiPriority w:val="99"/>
    <w:semiHidden/>
    <w:rsid w:val="000646AC"/>
    <w:rPr>
      <w:color w:val="2B579A"/>
      <w:shd w:val="clear" w:color="auto" w:fill="E6E6E6"/>
    </w:rPr>
  </w:style>
  <w:style w:type="character" w:customStyle="1" w:styleId="contentline-75">
    <w:name w:val="contentline-75"/>
    <w:rsid w:val="000646AC"/>
  </w:style>
  <w:style w:type="character" w:customStyle="1" w:styleId="a">
    <w:name w:val="a"/>
    <w:rsid w:val="000646AC"/>
  </w:style>
  <w:style w:type="character" w:customStyle="1" w:styleId="l8">
    <w:name w:val="l8"/>
    <w:rsid w:val="000646AC"/>
  </w:style>
  <w:style w:type="character" w:customStyle="1" w:styleId="l7">
    <w:name w:val="l7"/>
    <w:rsid w:val="000646AC"/>
  </w:style>
  <w:style w:type="character" w:customStyle="1" w:styleId="l9">
    <w:name w:val="l9"/>
    <w:rsid w:val="000646AC"/>
  </w:style>
  <w:style w:type="character" w:customStyle="1" w:styleId="l6">
    <w:name w:val="l6"/>
    <w:rsid w:val="000646AC"/>
  </w:style>
  <w:style w:type="character" w:customStyle="1" w:styleId="l10">
    <w:name w:val="l10"/>
    <w:rsid w:val="000646AC"/>
  </w:style>
  <w:style w:type="character" w:customStyle="1" w:styleId="unsafesenderemail2">
    <w:name w:val="unsafesenderemail2"/>
    <w:rsid w:val="000646AC"/>
  </w:style>
  <w:style w:type="character" w:customStyle="1" w:styleId="HTMLconformatoprevioCar1">
    <w:name w:val="HTML con formato previo Car1"/>
    <w:locked/>
    <w:rsid w:val="000646AC"/>
    <w:rPr>
      <w:rFonts w:ascii="Consolas" w:hAnsi="Consolas"/>
      <w:lang w:eastAsia="es-MX"/>
    </w:rPr>
  </w:style>
  <w:style w:type="character" w:customStyle="1" w:styleId="Sombreadomedio1-nfasis1Car1">
    <w:name w:val="Sombreado medio 1 - Énfasis 1 Car1"/>
    <w:uiPriority w:val="1"/>
    <w:rsid w:val="000646AC"/>
    <w:rPr>
      <w:rFonts w:ascii="Calibri" w:eastAsia="Times New Roman" w:hAnsi="Calibri" w:cs="Times New Roman" w:hint="default"/>
      <w:lang w:eastAsia="es-CO"/>
    </w:rPr>
  </w:style>
  <w:style w:type="character" w:customStyle="1" w:styleId="contextualspellingandgrammarerror">
    <w:name w:val="contextualspellingandgrammarerror"/>
    <w:rsid w:val="000646AC"/>
  </w:style>
  <w:style w:type="character" w:customStyle="1" w:styleId="spellingerror">
    <w:name w:val="spellingerror"/>
    <w:rsid w:val="000646AC"/>
  </w:style>
  <w:style w:type="table" w:customStyle="1" w:styleId="Tablaconcuadrcula1112">
    <w:name w:val="Tabla con cuadrícula111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1">
    <w:name w:val="Tabla con cuadrícula1231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1">
    <w:name w:val="Tabla con cuadrícula11111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2">
    <w:name w:val="Tabla con cuadrícula11121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2">
    <w:name w:val="Tabla con cuadrícula1231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2">
    <w:name w:val="Tabla con cuadrícula131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2">
    <w:name w:val="Tabla con cuadrícula11111112"/>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2">
    <w:name w:val="Tabla con cuadrícula111111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99"/>
    <w:rsid w:val="000646A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99"/>
    <w:rsid w:val="000646AC"/>
    <w:pPr>
      <w:spacing w:after="0" w:line="240" w:lineRule="auto"/>
    </w:pPr>
    <w:rPr>
      <w:rFonts w:ascii="Times New Roman" w:eastAsia="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4">
    <w:name w:val="Tabla con cuadrícula111114"/>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3">
    <w:name w:val="Tabla con cuadrícula1213"/>
    <w:basedOn w:val="Tablanormal"/>
    <w:uiPriority w:val="5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11">
    <w:name w:val="Estilo11211"/>
    <w:uiPriority w:val="99"/>
    <w:rsid w:val="000646AC"/>
    <w:pPr>
      <w:numPr>
        <w:numId w:val="45"/>
      </w:numPr>
    </w:pPr>
  </w:style>
  <w:style w:type="character" w:customStyle="1" w:styleId="DescripcinCar">
    <w:name w:val="Descripción Car"/>
    <w:aliases w:val="Epígrafe Car,Descripción1 Car"/>
    <w:link w:val="Descripcin"/>
    <w:uiPriority w:val="99"/>
    <w:locked/>
    <w:rsid w:val="000646AC"/>
    <w:rPr>
      <w:rFonts w:ascii="Arial" w:eastAsia="Times New Roman" w:hAnsi="Arial" w:cs="Times New Roman"/>
      <w:b/>
      <w:sz w:val="24"/>
      <w:szCs w:val="20"/>
      <w:lang w:val="es-ES" w:eastAsia="es-ES"/>
    </w:rPr>
  </w:style>
  <w:style w:type="table" w:customStyle="1" w:styleId="Tablaconcuadrcula8">
    <w:name w:val="Tabla con cuadrícula8"/>
    <w:basedOn w:val="Tablanormal"/>
    <w:next w:val="Tablaconcuadrcula"/>
    <w:uiPriority w:val="99"/>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
    <w:name w:val="arial"/>
    <w:basedOn w:val="Normal"/>
    <w:link w:val="arialCar"/>
    <w:rsid w:val="000646AC"/>
    <w:pPr>
      <w:spacing w:after="0" w:line="240" w:lineRule="auto"/>
      <w:jc w:val="both"/>
    </w:pPr>
    <w:rPr>
      <w:rFonts w:ascii="Arial" w:eastAsia="Calibri" w:hAnsi="Arial" w:cs="Times New Roman"/>
      <w:sz w:val="24"/>
      <w:szCs w:val="24"/>
      <w:lang w:eastAsia="es-MX"/>
    </w:rPr>
  </w:style>
  <w:style w:type="character" w:customStyle="1" w:styleId="arialCar">
    <w:name w:val="arial Car"/>
    <w:link w:val="arial"/>
    <w:rsid w:val="000646AC"/>
    <w:rPr>
      <w:rFonts w:ascii="Arial" w:eastAsia="Calibri" w:hAnsi="Arial" w:cs="Times New Roman"/>
      <w:sz w:val="24"/>
      <w:szCs w:val="24"/>
      <w:lang w:eastAsia="es-MX"/>
    </w:rPr>
  </w:style>
  <w:style w:type="paragraph" w:customStyle="1" w:styleId="Narial">
    <w:name w:val="N+arial"/>
    <w:basedOn w:val="Ttulo9"/>
    <w:rsid w:val="000646AC"/>
    <w:pPr>
      <w:jc w:val="left"/>
    </w:pPr>
    <w:rPr>
      <w:rFonts w:cs="Times New Roman"/>
      <w:b/>
      <w:sz w:val="24"/>
      <w:lang w:eastAsia="es-MX"/>
    </w:rPr>
  </w:style>
  <w:style w:type="character" w:customStyle="1" w:styleId="ext-mb-text">
    <w:name w:val="ext-mb-text"/>
    <w:rsid w:val="000646AC"/>
  </w:style>
  <w:style w:type="paragraph" w:customStyle="1" w:styleId="ISOLIGHT">
    <w:name w:val="ISO LIGHT"/>
    <w:basedOn w:val="Normal"/>
    <w:rsid w:val="000646AC"/>
    <w:pPr>
      <w:spacing w:after="0" w:line="240" w:lineRule="auto"/>
      <w:jc w:val="both"/>
    </w:pPr>
    <w:rPr>
      <w:rFonts w:ascii="Arial" w:eastAsia="Times New Roman" w:hAnsi="Arial" w:cs="Times New Roman"/>
      <w:bCs/>
      <w:sz w:val="24"/>
      <w:szCs w:val="20"/>
      <w:lang w:val="es-ES"/>
    </w:rPr>
  </w:style>
  <w:style w:type="paragraph" w:customStyle="1" w:styleId="ISOLIGHT1">
    <w:name w:val="ISO LIGHT1"/>
    <w:basedOn w:val="Encabezado"/>
    <w:rsid w:val="000646AC"/>
    <w:pPr>
      <w:tabs>
        <w:tab w:val="clear" w:pos="4419"/>
        <w:tab w:val="clear" w:pos="8838"/>
      </w:tabs>
    </w:pPr>
    <w:rPr>
      <w:rFonts w:ascii="Arial" w:eastAsia="Times New Roman" w:hAnsi="Arial" w:cs="Arial"/>
      <w:b/>
      <w:sz w:val="24"/>
      <w:szCs w:val="20"/>
      <w:lang w:val="es-ES_tradnl"/>
    </w:rPr>
  </w:style>
  <w:style w:type="paragraph" w:customStyle="1" w:styleId="ISOTEXTO">
    <w:name w:val="ISO TEXTO"/>
    <w:basedOn w:val="Normal"/>
    <w:rsid w:val="000646AC"/>
    <w:pPr>
      <w:spacing w:after="0" w:line="240" w:lineRule="auto"/>
      <w:ind w:left="1701"/>
    </w:pPr>
    <w:rPr>
      <w:rFonts w:ascii="Arial" w:eastAsia="Times New Roman" w:hAnsi="Arial" w:cs="Times New Roman"/>
      <w:bCs/>
      <w:sz w:val="24"/>
      <w:szCs w:val="20"/>
      <w:lang w:val="es-ES"/>
    </w:rPr>
  </w:style>
  <w:style w:type="paragraph" w:customStyle="1" w:styleId="ISOTEXTOINDENTADO">
    <w:name w:val="ISO TEXTO INDENTADO"/>
    <w:basedOn w:val="Normal"/>
    <w:rsid w:val="000646AC"/>
    <w:pPr>
      <w:tabs>
        <w:tab w:val="num" w:pos="360"/>
      </w:tabs>
      <w:spacing w:after="0" w:line="240" w:lineRule="auto"/>
      <w:jc w:val="both"/>
    </w:pPr>
    <w:rPr>
      <w:rFonts w:ascii="Arial" w:eastAsia="Times New Roman" w:hAnsi="Arial" w:cs="Times New Roman"/>
      <w:sz w:val="24"/>
      <w:szCs w:val="20"/>
      <w:lang w:val="es-ES"/>
    </w:rPr>
  </w:style>
  <w:style w:type="paragraph" w:customStyle="1" w:styleId="C1">
    <w:name w:val="C1"/>
    <w:basedOn w:val="Normal"/>
    <w:rsid w:val="000646AC"/>
    <w:pPr>
      <w:spacing w:before="120" w:after="120" w:line="240" w:lineRule="auto"/>
      <w:jc w:val="both"/>
    </w:pPr>
    <w:rPr>
      <w:rFonts w:ascii="Arial" w:eastAsia="Times New Roman" w:hAnsi="Arial" w:cs="Times New Roman"/>
      <w:szCs w:val="20"/>
      <w:lang w:val="es-MX" w:eastAsia="es-ES"/>
    </w:rPr>
  </w:style>
  <w:style w:type="paragraph" w:customStyle="1" w:styleId="MARITZA2">
    <w:name w:val="MARITZA2"/>
    <w:rsid w:val="000646AC"/>
    <w:pPr>
      <w:widowControl w:val="0"/>
      <w:spacing w:after="0" w:line="240" w:lineRule="auto"/>
      <w:jc w:val="both"/>
    </w:pPr>
    <w:rPr>
      <w:rFonts w:ascii="Courier New" w:eastAsia="Times New Roman" w:hAnsi="Courier New" w:cs="Times New Roman"/>
      <w:sz w:val="20"/>
      <w:szCs w:val="20"/>
      <w:lang w:val="es-ES" w:eastAsia="es-MX"/>
    </w:rPr>
  </w:style>
  <w:style w:type="paragraph" w:customStyle="1" w:styleId="Heading1a">
    <w:name w:val="Heading 1a"/>
    <w:basedOn w:val="Ttulo1"/>
    <w:next w:val="Normal"/>
    <w:rsid w:val="000646AC"/>
    <w:pPr>
      <w:spacing w:before="120" w:after="240"/>
      <w:jc w:val="center"/>
      <w:outlineLvl w:val="9"/>
    </w:pPr>
    <w:rPr>
      <w:rFonts w:ascii="Times New Roman" w:hAnsi="Times New Roman"/>
      <w:bCs w:val="0"/>
      <w:color w:val="auto"/>
      <w:sz w:val="32"/>
      <w:szCs w:val="20"/>
      <w:lang w:eastAsia="es-CO"/>
    </w:rPr>
  </w:style>
  <w:style w:type="paragraph" w:customStyle="1" w:styleId="TTULOANEXOSIMPLE">
    <w:name w:val="TÍTULO ANEXO SIMPLE"/>
    <w:basedOn w:val="Normal"/>
    <w:autoRedefine/>
    <w:rsid w:val="000646AC"/>
    <w:pPr>
      <w:tabs>
        <w:tab w:val="num" w:pos="720"/>
      </w:tabs>
      <w:spacing w:after="0" w:line="240" w:lineRule="auto"/>
      <w:jc w:val="center"/>
    </w:pPr>
    <w:rPr>
      <w:rFonts w:ascii="Arial" w:eastAsia="Times New Roman" w:hAnsi="Arial" w:cs="Arial"/>
      <w:b/>
      <w:sz w:val="24"/>
      <w:szCs w:val="24"/>
      <w:lang w:eastAsia="es-ES"/>
    </w:rPr>
  </w:style>
  <w:style w:type="paragraph" w:customStyle="1" w:styleId="BodyText28">
    <w:name w:val="Body Text 28"/>
    <w:basedOn w:val="Normal"/>
    <w:rsid w:val="000646A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p1">
    <w:name w:val="p1"/>
    <w:basedOn w:val="Normal"/>
    <w:rsid w:val="000646AC"/>
    <w:pPr>
      <w:widowControl w:val="0"/>
      <w:tabs>
        <w:tab w:val="left" w:pos="720"/>
      </w:tabs>
      <w:spacing w:after="0" w:line="280" w:lineRule="atLeast"/>
      <w:jc w:val="both"/>
    </w:pPr>
    <w:rPr>
      <w:rFonts w:ascii="Times New Roman" w:eastAsia="Times New Roman" w:hAnsi="Times New Roman" w:cs="Times New Roman"/>
      <w:snapToGrid w:val="0"/>
      <w:sz w:val="24"/>
      <w:szCs w:val="24"/>
      <w:lang w:val="es-ES" w:eastAsia="es-ES"/>
    </w:rPr>
  </w:style>
  <w:style w:type="paragraph" w:customStyle="1" w:styleId="Normaltabla">
    <w:name w:val="Normal_tabla"/>
    <w:basedOn w:val="Normal"/>
    <w:rsid w:val="000646AC"/>
    <w:pPr>
      <w:widowControl w:val="0"/>
      <w:spacing w:after="0" w:line="240" w:lineRule="auto"/>
      <w:jc w:val="both"/>
    </w:pPr>
    <w:rPr>
      <w:rFonts w:ascii="Arial Narrow" w:eastAsia="Times New Roman" w:hAnsi="Arial Narrow" w:cs="Times New Roman"/>
      <w:sz w:val="20"/>
      <w:szCs w:val="20"/>
      <w:lang w:val="es-ES" w:eastAsia="es-ES"/>
    </w:rPr>
  </w:style>
  <w:style w:type="paragraph" w:customStyle="1" w:styleId="Estilo3">
    <w:name w:val="Estilo3"/>
    <w:basedOn w:val="Normal"/>
    <w:rsid w:val="000646AC"/>
    <w:pPr>
      <w:numPr>
        <w:numId w:val="47"/>
      </w:numPr>
      <w:tabs>
        <w:tab w:val="left" w:pos="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pPr>
    <w:rPr>
      <w:rFonts w:ascii="Arial" w:eastAsia="Times New Roman" w:hAnsi="Arial" w:cs="Arial"/>
      <w:lang w:val="es-ES_tradnl"/>
    </w:rPr>
  </w:style>
  <w:style w:type="paragraph" w:customStyle="1" w:styleId="EstiloTtulo1ArialNarrow12pt">
    <w:name w:val="Estilo Título 1 + Arial Narrow 12 pt"/>
    <w:basedOn w:val="Normal"/>
    <w:autoRedefine/>
    <w:rsid w:val="000646A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outlineLvl w:val="3"/>
    </w:pPr>
    <w:rPr>
      <w:rFonts w:ascii="Arial Narrow" w:eastAsia="Times New Roman" w:hAnsi="Arial Narrow" w:cs="Arial"/>
      <w:b/>
      <w:color w:val="000000"/>
      <w:szCs w:val="20"/>
      <w:lang w:val="es-ES_tradnl"/>
    </w:rPr>
  </w:style>
  <w:style w:type="paragraph" w:customStyle="1" w:styleId="Texto">
    <w:name w:val="Texto"/>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40" w:line="252" w:lineRule="auto"/>
      <w:jc w:val="both"/>
    </w:pPr>
    <w:rPr>
      <w:rFonts w:ascii="Arial" w:eastAsia="Times New Roman" w:hAnsi="Arial" w:cs="Arial"/>
      <w:szCs w:val="20"/>
      <w:lang w:eastAsia="es-MX"/>
    </w:rPr>
  </w:style>
  <w:style w:type="paragraph" w:customStyle="1" w:styleId="Listaconguion">
    <w:name w:val="Lista con guion"/>
    <w:basedOn w:val="Normal"/>
    <w:rsid w:val="000646AC"/>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suppressAutoHyphens/>
      <w:spacing w:after="120" w:line="252" w:lineRule="auto"/>
      <w:jc w:val="both"/>
    </w:pPr>
    <w:rPr>
      <w:rFonts w:ascii="Arial" w:eastAsia="Times New Roman" w:hAnsi="Arial" w:cs="Arial"/>
      <w:szCs w:val="20"/>
      <w:lang w:eastAsia="es-MX"/>
    </w:rPr>
  </w:style>
  <w:style w:type="character" w:styleId="Referenciaintensa">
    <w:name w:val="Intense Reference"/>
    <w:uiPriority w:val="32"/>
    <w:qFormat/>
    <w:rsid w:val="000646AC"/>
    <w:rPr>
      <w:rFonts w:ascii="Calibri" w:hAnsi="Calibri" w:cs="Times New Roman"/>
      <w:b/>
      <w:i/>
      <w:color w:val="622423"/>
    </w:rPr>
  </w:style>
  <w:style w:type="character" w:styleId="nfasissutil">
    <w:name w:val="Subtle Emphasis"/>
    <w:uiPriority w:val="19"/>
    <w:qFormat/>
    <w:rsid w:val="000646AC"/>
    <w:rPr>
      <w:rFonts w:cs="Times New Roman"/>
      <w:i/>
    </w:rPr>
  </w:style>
  <w:style w:type="character" w:styleId="nfasisintenso">
    <w:name w:val="Intense Emphasis"/>
    <w:uiPriority w:val="21"/>
    <w:qFormat/>
    <w:rsid w:val="000646AC"/>
    <w:rPr>
      <w:rFonts w:cs="Times New Roman"/>
      <w:i/>
      <w:caps/>
      <w:spacing w:val="10"/>
      <w:sz w:val="20"/>
    </w:rPr>
  </w:style>
  <w:style w:type="character" w:styleId="Referenciasutil">
    <w:name w:val="Subtle Reference"/>
    <w:uiPriority w:val="31"/>
    <w:qFormat/>
    <w:rsid w:val="000646AC"/>
    <w:rPr>
      <w:rFonts w:ascii="Calibri" w:hAnsi="Calibri" w:cs="Times New Roman"/>
      <w:i/>
      <w:iCs/>
      <w:color w:val="622423"/>
    </w:rPr>
  </w:style>
  <w:style w:type="character" w:styleId="Ttulodellibro">
    <w:name w:val="Book Title"/>
    <w:uiPriority w:val="33"/>
    <w:qFormat/>
    <w:rsid w:val="000646AC"/>
    <w:rPr>
      <w:rFonts w:cs="Times New Roman"/>
      <w:caps/>
      <w:color w:val="622423"/>
      <w:spacing w:val="5"/>
      <w:u w:color="622423"/>
    </w:rPr>
  </w:style>
  <w:style w:type="paragraph" w:customStyle="1" w:styleId="N1">
    <w:name w:val="N1"/>
    <w:basedOn w:val="Normal"/>
    <w:rsid w:val="000646AC"/>
    <w:pPr>
      <w:tabs>
        <w:tab w:val="left" w:pos="0"/>
        <w:tab w:val="num" w:pos="57"/>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Arial"/>
      <w:sz w:val="20"/>
      <w:szCs w:val="20"/>
      <w:lang w:val="es-ES_tradnl"/>
    </w:rPr>
  </w:style>
  <w:style w:type="paragraph" w:customStyle="1" w:styleId="N2">
    <w:name w:val="N2"/>
    <w:basedOn w:val="Normal"/>
    <w:link w:val="N2Car"/>
    <w:rsid w:val="000646AC"/>
    <w:pPr>
      <w:tabs>
        <w:tab w:val="left" w:pos="0"/>
        <w:tab w:val="num" w:pos="17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2Car">
    <w:name w:val="N2 Car"/>
    <w:link w:val="N2"/>
    <w:locked/>
    <w:rsid w:val="000646AC"/>
    <w:rPr>
      <w:rFonts w:ascii="LinePrinter" w:eastAsia="Times New Roman" w:hAnsi="LinePrinter" w:cs="Times New Roman"/>
      <w:sz w:val="20"/>
      <w:szCs w:val="20"/>
      <w:lang w:val="es-ES_tradnl"/>
    </w:rPr>
  </w:style>
  <w:style w:type="paragraph" w:customStyle="1" w:styleId="N3">
    <w:name w:val="N3"/>
    <w:basedOn w:val="Normal"/>
    <w:link w:val="N3Car"/>
    <w:rsid w:val="000646AC"/>
    <w:pPr>
      <w:numPr>
        <w:ilvl w:val="1"/>
        <w:numId w:val="4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3Car">
    <w:name w:val="N3 Car"/>
    <w:link w:val="N3"/>
    <w:locked/>
    <w:rsid w:val="000646AC"/>
    <w:rPr>
      <w:rFonts w:ascii="LinePrinter" w:eastAsia="Times New Roman" w:hAnsi="LinePrinter" w:cs="Times New Roman"/>
      <w:sz w:val="20"/>
      <w:szCs w:val="20"/>
      <w:lang w:val="es-ES_tradnl"/>
    </w:rPr>
  </w:style>
  <w:style w:type="paragraph" w:customStyle="1" w:styleId="N4">
    <w:name w:val="N4"/>
    <w:basedOn w:val="Normal"/>
    <w:link w:val="N4Car"/>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4Car">
    <w:name w:val="N4 Car"/>
    <w:link w:val="N4"/>
    <w:locked/>
    <w:rsid w:val="000646AC"/>
    <w:rPr>
      <w:rFonts w:ascii="LinePrinter" w:eastAsia="Times New Roman" w:hAnsi="LinePrinter" w:cs="Times New Roman"/>
      <w:sz w:val="20"/>
      <w:szCs w:val="20"/>
      <w:lang w:val="es-ES_tradnl"/>
    </w:rPr>
  </w:style>
  <w:style w:type="paragraph" w:customStyle="1" w:styleId="C1Car">
    <w:name w:val="C1 Car"/>
    <w:basedOn w:val="Normal"/>
    <w:link w:val="C1CarCar"/>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20" w:after="120" w:line="276" w:lineRule="auto"/>
      <w:jc w:val="both"/>
    </w:pPr>
    <w:rPr>
      <w:rFonts w:ascii="Calibri" w:eastAsia="Times New Roman" w:hAnsi="Calibri" w:cs="Times New Roman"/>
      <w:color w:val="008000"/>
      <w:szCs w:val="20"/>
      <w:lang w:val="es-MX"/>
    </w:rPr>
  </w:style>
  <w:style w:type="character" w:customStyle="1" w:styleId="C1CarCar">
    <w:name w:val="C1 Car Car"/>
    <w:link w:val="C1Car"/>
    <w:locked/>
    <w:rsid w:val="000646AC"/>
    <w:rPr>
      <w:rFonts w:ascii="Calibri" w:eastAsia="Times New Roman" w:hAnsi="Calibri" w:cs="Times New Roman"/>
      <w:color w:val="008000"/>
      <w:szCs w:val="20"/>
      <w:lang w:val="es-MX"/>
    </w:rPr>
  </w:style>
  <w:style w:type="paragraph" w:customStyle="1" w:styleId="titulo3">
    <w:name w:val="titulo3"/>
    <w:basedOn w:val="Ttulo3"/>
    <w:autoRedefine/>
    <w:rsid w:val="000646AC"/>
    <w:pPr>
      <w:keepNext w:val="0"/>
      <w:pBdr>
        <w:top w:val="single" w:sz="6" w:space="2" w:color="4F81BD"/>
        <w:left w:val="single" w:sz="6" w:space="2" w:color="4F81BD"/>
      </w:pBd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300" w:after="0" w:line="276" w:lineRule="auto"/>
      <w:ind w:left="720" w:hanging="720"/>
    </w:pPr>
    <w:rPr>
      <w:rFonts w:ascii="Calibri" w:hAnsi="Calibri"/>
      <w:bCs w:val="0"/>
      <w:caps/>
      <w:color w:val="243F60"/>
      <w:spacing w:val="15"/>
      <w:sz w:val="22"/>
      <w:szCs w:val="24"/>
      <w:lang w:val="es-MX" w:eastAsia="en-US"/>
    </w:rPr>
  </w:style>
  <w:style w:type="paragraph" w:customStyle="1" w:styleId="TEXTO0">
    <w:name w:val="TEXTO"/>
    <w:rsid w:val="000646AC"/>
    <w:pPr>
      <w:spacing w:before="170" w:after="200" w:line="276" w:lineRule="auto"/>
      <w:ind w:firstLine="283"/>
      <w:jc w:val="both"/>
    </w:pPr>
    <w:rPr>
      <w:rFonts w:ascii="Helvetica" w:eastAsia="Times New Roman" w:hAnsi="Helvetica" w:cs="Times New Roman"/>
      <w:sz w:val="26"/>
      <w:lang w:val="en-US"/>
    </w:rPr>
  </w:style>
  <w:style w:type="paragraph" w:customStyle="1" w:styleId="LITERALESTEX">
    <w:name w:val="LITERALES TEX"/>
    <w:rsid w:val="000646AC"/>
    <w:pPr>
      <w:tabs>
        <w:tab w:val="left" w:pos="680"/>
      </w:tabs>
      <w:spacing w:before="142" w:after="200" w:line="276" w:lineRule="auto"/>
      <w:ind w:left="782" w:hanging="369"/>
      <w:jc w:val="both"/>
    </w:pPr>
    <w:rPr>
      <w:rFonts w:ascii="Helvetica" w:eastAsia="Times New Roman" w:hAnsi="Helvetica" w:cs="Times New Roman"/>
      <w:lang w:val="en-US"/>
    </w:rPr>
  </w:style>
  <w:style w:type="paragraph" w:customStyle="1" w:styleId="Textodebloque11">
    <w:name w:val="Texto de bloque11"/>
    <w:basedOn w:val="Normal"/>
    <w:rsid w:val="000646A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40" w:lineRule="atLeast"/>
      <w:ind w:left="709" w:right="1418"/>
      <w:jc w:val="both"/>
    </w:pPr>
    <w:rPr>
      <w:rFonts w:ascii="Calibri" w:eastAsia="Times New Roman" w:hAnsi="Calibri" w:cs="Arial"/>
      <w:color w:val="000000"/>
      <w:sz w:val="20"/>
      <w:szCs w:val="20"/>
      <w:lang w:val="es-MX" w:eastAsia="es-CO"/>
    </w:rPr>
  </w:style>
  <w:style w:type="paragraph" w:customStyle="1" w:styleId="Textoindependiente311">
    <w:name w:val="Texto independiente 31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Calibri" w:eastAsia="Times New Roman" w:hAnsi="Calibri" w:cs="Arial"/>
      <w:sz w:val="20"/>
      <w:szCs w:val="20"/>
      <w:lang w:val="es-MX"/>
    </w:rPr>
  </w:style>
  <w:style w:type="paragraph" w:customStyle="1" w:styleId="CM20">
    <w:name w:val="CM20"/>
    <w:basedOn w:val="Normal"/>
    <w:next w:val="Normal"/>
    <w:uiPriority w:val="99"/>
    <w:rsid w:val="000646A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val="0"/>
      <w:autoSpaceDN w:val="0"/>
      <w:adjustRightInd w:val="0"/>
      <w:spacing w:after="0" w:line="240" w:lineRule="auto"/>
      <w:jc w:val="both"/>
    </w:pPr>
    <w:rPr>
      <w:rFonts w:ascii="PQCNGD+Arial-BoldMT" w:eastAsia="Times New Roman" w:hAnsi="PQCNGD+Arial-BoldMT" w:cs="Arial"/>
      <w:sz w:val="24"/>
      <w:szCs w:val="24"/>
      <w:lang w:eastAsia="es-CO"/>
    </w:rPr>
  </w:style>
  <w:style w:type="paragraph" w:customStyle="1" w:styleId="n10">
    <w:name w:val="n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1car">
    <w:name w:val="titulo1car"/>
    <w:rsid w:val="000646AC"/>
    <w:rPr>
      <w:rFonts w:cs="Times New Roman"/>
    </w:rPr>
  </w:style>
  <w:style w:type="paragraph" w:customStyle="1" w:styleId="titulo1">
    <w:name w:val="titulo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20">
    <w:name w:val="bodytext2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10">
    <w:name w:val="bodytext2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30">
    <w:name w:val="maritza3"/>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60">
    <w:name w:val="maritza6"/>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2car0">
    <w:name w:val="ttulo2car"/>
    <w:rsid w:val="000646AC"/>
    <w:rPr>
      <w:rFonts w:cs="Times New Roman"/>
    </w:rPr>
  </w:style>
  <w:style w:type="paragraph" w:customStyle="1" w:styleId="c10">
    <w:name w:val="c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doscar">
    <w:name w:val="titulodoscar"/>
    <w:rsid w:val="000646AC"/>
    <w:rPr>
      <w:rFonts w:cs="Times New Roman"/>
    </w:rPr>
  </w:style>
  <w:style w:type="paragraph" w:customStyle="1" w:styleId="lista20">
    <w:name w:val="lista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estilo30">
    <w:name w:val="estilo3"/>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titulotres">
    <w:name w:val="titulotres"/>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extoindependiente2car0">
    <w:name w:val="textoindependiente2car"/>
    <w:rsid w:val="000646AC"/>
    <w:rPr>
      <w:rFonts w:cs="Times New Roman"/>
    </w:rPr>
  </w:style>
  <w:style w:type="paragraph" w:customStyle="1" w:styleId="bodytext20">
    <w:name w:val="bodytext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3car0">
    <w:name w:val="ttulo3car"/>
    <w:rsid w:val="000646AC"/>
    <w:rPr>
      <w:rFonts w:cs="Times New Roman"/>
    </w:rPr>
  </w:style>
  <w:style w:type="paragraph" w:customStyle="1" w:styleId="vieta0">
    <w:name w:val="vieta"/>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vieta1">
    <w:name w:val="vieta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cuatrocarcar">
    <w:name w:val="titulocuatrocarcar"/>
    <w:rsid w:val="000646AC"/>
    <w:rPr>
      <w:rFonts w:cs="Times New Roman"/>
    </w:rPr>
  </w:style>
  <w:style w:type="paragraph" w:customStyle="1" w:styleId="captulo0">
    <w:name w:val="captulo"/>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exact"/>
      <w:jc w:val="both"/>
    </w:pPr>
    <w:rPr>
      <w:rFonts w:ascii="Verdana" w:eastAsia="Times New Roman" w:hAnsi="Verdana" w:cs="Arial"/>
      <w:sz w:val="20"/>
      <w:szCs w:val="20"/>
      <w:lang w:val="es-MX"/>
    </w:rPr>
  </w:style>
  <w:style w:type="paragraph" w:customStyle="1" w:styleId="Estilo">
    <w:name w:val="Estilo"/>
    <w:rsid w:val="000646A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lsica3">
    <w:name w:val="Table Classic 3"/>
    <w:basedOn w:val="Tablanormal"/>
    <w:rsid w:val="000646AC"/>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hps">
    <w:name w:val="hps"/>
    <w:basedOn w:val="Fuentedeprrafopredeter"/>
    <w:rsid w:val="000646AC"/>
  </w:style>
  <w:style w:type="table" w:customStyle="1" w:styleId="Tablaconcuadrcula17">
    <w:name w:val="Tabla con cuadrícula17"/>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unhideWhenUsed/>
    <w:rsid w:val="000646AC"/>
    <w:pPr>
      <w:spacing w:line="256" w:lineRule="auto"/>
    </w:pPr>
  </w:style>
  <w:style w:type="character" w:customStyle="1" w:styleId="pata1">
    <w:name w:val="pata1"/>
    <w:basedOn w:val="Fuentedeprrafopredeter"/>
    <w:rsid w:val="000646AC"/>
    <w:rPr>
      <w:rFonts w:ascii="Arial" w:hAnsi="Arial" w:cs="Arial" w:hint="default"/>
      <w:color w:val="FF9900"/>
      <w:sz w:val="18"/>
      <w:szCs w:val="18"/>
    </w:rPr>
  </w:style>
  <w:style w:type="character" w:customStyle="1" w:styleId="vortalnumericspan">
    <w:name w:val="vortalnumericspan"/>
    <w:basedOn w:val="Fuentedeprrafopredeter"/>
    <w:rsid w:val="000646AC"/>
  </w:style>
  <w:style w:type="character" w:customStyle="1" w:styleId="TtuloCar3">
    <w:name w:val="Título Car3"/>
    <w:aliases w:val="Títulos Principales sin numeración Car2"/>
    <w:uiPriority w:val="10"/>
    <w:rsid w:val="000646AC"/>
    <w:rPr>
      <w:rFonts w:ascii="Arial" w:eastAsia="Times New Roman" w:hAnsi="Arial" w:cs="Times New Roman"/>
      <w:b/>
      <w:sz w:val="24"/>
      <w:szCs w:val="20"/>
      <w:lang w:val="es-ES" w:eastAsia="es-ES"/>
    </w:rPr>
  </w:style>
  <w:style w:type="table" w:customStyle="1" w:styleId="Tablaconcuadrcula35">
    <w:name w:val="Tabla con cuadrícula35"/>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n">
    <w:name w:val="atn"/>
    <w:rsid w:val="000646AC"/>
  </w:style>
  <w:style w:type="paragraph" w:customStyle="1" w:styleId="xdefault">
    <w:name w:val="x_default"/>
    <w:basedOn w:val="Normal"/>
    <w:uiPriority w:val="99"/>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arCar7">
    <w:name w:val="Car Car7"/>
    <w:rsid w:val="000646AC"/>
    <w:rPr>
      <w:sz w:val="24"/>
      <w:szCs w:val="24"/>
      <w:lang w:val="es-CO" w:eastAsia="es-ES" w:bidi="ar-SA"/>
    </w:rPr>
  </w:style>
  <w:style w:type="paragraph" w:customStyle="1" w:styleId="Normal1">
    <w:name w:val="Normal1"/>
    <w:rsid w:val="000646AC"/>
    <w:pPr>
      <w:spacing w:after="0" w:line="276" w:lineRule="auto"/>
    </w:pPr>
    <w:rPr>
      <w:rFonts w:ascii="Arial" w:eastAsia="Arial" w:hAnsi="Arial" w:cs="Arial"/>
      <w:color w:val="000000"/>
      <w:szCs w:val="20"/>
      <w:lang w:eastAsia="es-CO"/>
    </w:rPr>
  </w:style>
  <w:style w:type="table" w:styleId="Tablacontema">
    <w:name w:val="Table Theme"/>
    <w:basedOn w:val="Tablanormal"/>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5">
    <w:name w:val="Body text (5)_"/>
    <w:link w:val="Bodytext50"/>
    <w:rsid w:val="000646AC"/>
    <w:rPr>
      <w:rFonts w:ascii="Arial" w:eastAsia="Arial" w:hAnsi="Arial" w:cs="Arial"/>
      <w:sz w:val="16"/>
      <w:szCs w:val="16"/>
      <w:shd w:val="clear" w:color="auto" w:fill="FFFFFF"/>
    </w:rPr>
  </w:style>
  <w:style w:type="paragraph" w:customStyle="1" w:styleId="Bodytext50">
    <w:name w:val="Body text (5)"/>
    <w:basedOn w:val="Normal"/>
    <w:link w:val="Bodytext5"/>
    <w:rsid w:val="000646AC"/>
    <w:pPr>
      <w:shd w:val="clear" w:color="auto" w:fill="FFFFFF"/>
      <w:spacing w:after="0" w:line="0" w:lineRule="atLeast"/>
    </w:pPr>
    <w:rPr>
      <w:rFonts w:ascii="Arial" w:eastAsia="Arial" w:hAnsi="Arial" w:cs="Arial"/>
      <w:sz w:val="16"/>
      <w:szCs w:val="16"/>
    </w:rPr>
  </w:style>
  <w:style w:type="character" w:customStyle="1" w:styleId="pel">
    <w:name w:val="_pe_l"/>
    <w:rsid w:val="000646AC"/>
  </w:style>
  <w:style w:type="numbering" w:customStyle="1" w:styleId="Estilo13">
    <w:name w:val="Estilo13"/>
    <w:uiPriority w:val="99"/>
    <w:rsid w:val="000646AC"/>
    <w:pPr>
      <w:numPr>
        <w:numId w:val="51"/>
      </w:numPr>
    </w:pPr>
  </w:style>
  <w:style w:type="paragraph" w:customStyle="1" w:styleId="default0">
    <w:name w:val="default"/>
    <w:basedOn w:val="Normal"/>
    <w:rsid w:val="000646AC"/>
    <w:pPr>
      <w:spacing w:after="0" w:line="240" w:lineRule="auto"/>
    </w:pPr>
    <w:rPr>
      <w:rFonts w:ascii="Calibri" w:eastAsia="Calibri" w:hAnsi="Calibri" w:cs="Calibri"/>
      <w:lang w:eastAsia="es-CO"/>
    </w:rPr>
  </w:style>
  <w:style w:type="paragraph" w:customStyle="1" w:styleId="gqlncc">
    <w:name w:val="gqlncc"/>
    <w:basedOn w:val="Normal"/>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9hy">
    <w:name w:val="gl9hy"/>
    <w:rsid w:val="000646AC"/>
  </w:style>
  <w:style w:type="table" w:customStyle="1" w:styleId="TableGrid1">
    <w:name w:val="TableGrid1"/>
    <w:rsid w:val="000646A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
    <w:name w:val="Estilo122"/>
    <w:rsid w:val="000646AC"/>
    <w:pPr>
      <w:numPr>
        <w:numId w:val="49"/>
      </w:numPr>
    </w:pPr>
  </w:style>
  <w:style w:type="numbering" w:customStyle="1" w:styleId="Estilo112111">
    <w:name w:val="Estilo112111"/>
    <w:uiPriority w:val="99"/>
    <w:rsid w:val="000646AC"/>
    <w:pPr>
      <w:numPr>
        <w:numId w:val="50"/>
      </w:numPr>
    </w:pPr>
  </w:style>
  <w:style w:type="table" w:customStyle="1" w:styleId="Tablaconcuadrcula81">
    <w:name w:val="Tabla con cuadrícula81"/>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99"/>
    <w:rsid w:val="000646A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1">
    <w:name w:val="Tabla con cuadrícula261"/>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99"/>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2">
    <w:name w:val="Estilo132"/>
    <w:uiPriority w:val="99"/>
    <w:rsid w:val="000646AC"/>
    <w:pPr>
      <w:numPr>
        <w:numId w:val="25"/>
      </w:numPr>
    </w:pPr>
  </w:style>
  <w:style w:type="table" w:customStyle="1" w:styleId="Tablaconcuadrcula44">
    <w:name w:val="Tabla con cuadrícula44"/>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3">
    <w:name w:val="Estilo123"/>
    <w:rsid w:val="000646AC"/>
    <w:pPr>
      <w:numPr>
        <w:numId w:val="23"/>
      </w:numPr>
    </w:pPr>
  </w:style>
  <w:style w:type="numbering" w:customStyle="1" w:styleId="Estilo1123">
    <w:name w:val="Estilo1123"/>
    <w:uiPriority w:val="99"/>
    <w:rsid w:val="000646AC"/>
    <w:pPr>
      <w:numPr>
        <w:numId w:val="26"/>
      </w:numPr>
    </w:pPr>
  </w:style>
  <w:style w:type="numbering" w:customStyle="1" w:styleId="Estilo112112">
    <w:name w:val="Estilo112112"/>
    <w:uiPriority w:val="99"/>
    <w:rsid w:val="000646AC"/>
    <w:pPr>
      <w:numPr>
        <w:numId w:val="24"/>
      </w:numPr>
    </w:pPr>
  </w:style>
  <w:style w:type="numbering" w:customStyle="1" w:styleId="Estilo112312">
    <w:name w:val="Estilo112312"/>
    <w:uiPriority w:val="99"/>
    <w:rsid w:val="000646AC"/>
    <w:pPr>
      <w:numPr>
        <w:numId w:val="31"/>
      </w:numPr>
    </w:pPr>
  </w:style>
  <w:style w:type="numbering" w:customStyle="1" w:styleId="Estilo153">
    <w:name w:val="Estilo153"/>
    <w:rsid w:val="000646AC"/>
  </w:style>
  <w:style w:type="numbering" w:customStyle="1" w:styleId="Estilo1712">
    <w:name w:val="Estilo1712"/>
    <w:uiPriority w:val="99"/>
    <w:rsid w:val="000646AC"/>
    <w:pPr>
      <w:numPr>
        <w:numId w:val="27"/>
      </w:numPr>
    </w:pPr>
  </w:style>
  <w:style w:type="numbering" w:customStyle="1" w:styleId="Estilo11222">
    <w:name w:val="Estilo11222"/>
    <w:uiPriority w:val="99"/>
    <w:rsid w:val="000646AC"/>
    <w:pPr>
      <w:numPr>
        <w:numId w:val="19"/>
      </w:numPr>
    </w:pPr>
  </w:style>
  <w:style w:type="table" w:customStyle="1" w:styleId="Tablaconcuadrcula82">
    <w:name w:val="Tabla con cuadrícula82"/>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2">
    <w:name w:val="Estilo1121112"/>
    <w:uiPriority w:val="99"/>
    <w:rsid w:val="000646AC"/>
    <w:pPr>
      <w:numPr>
        <w:numId w:val="46"/>
      </w:numPr>
    </w:pPr>
  </w:style>
  <w:style w:type="numbering" w:customStyle="1" w:styleId="Estilo1124">
    <w:name w:val="Estilo1124"/>
    <w:uiPriority w:val="99"/>
    <w:rsid w:val="000646AC"/>
    <w:pPr>
      <w:numPr>
        <w:numId w:val="17"/>
      </w:numPr>
    </w:pPr>
  </w:style>
  <w:style w:type="table" w:customStyle="1" w:styleId="Tablaconcuadrcula20">
    <w:name w:val="Tabla con cuadrícula20"/>
    <w:basedOn w:val="Tablanormal"/>
    <w:next w:val="Tablaconcuadrcula"/>
    <w:uiPriority w:val="99"/>
    <w:rsid w:val="0006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3">
    <w:name w:val="Estilo133"/>
    <w:uiPriority w:val="99"/>
    <w:rsid w:val="000646AC"/>
    <w:pPr>
      <w:numPr>
        <w:numId w:val="18"/>
      </w:numPr>
    </w:pPr>
  </w:style>
  <w:style w:type="table" w:customStyle="1" w:styleId="Tablaconcuadrcula45">
    <w:name w:val="Tabla con cuadrícula45"/>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4">
    <w:name w:val="Estilo124"/>
    <w:rsid w:val="000646AC"/>
    <w:pPr>
      <w:numPr>
        <w:numId w:val="28"/>
      </w:numPr>
    </w:pPr>
  </w:style>
  <w:style w:type="numbering" w:customStyle="1" w:styleId="Estilo1143">
    <w:name w:val="Estilo1143"/>
    <w:uiPriority w:val="99"/>
    <w:rsid w:val="000646AC"/>
    <w:pPr>
      <w:numPr>
        <w:numId w:val="32"/>
      </w:numPr>
    </w:pPr>
  </w:style>
  <w:style w:type="numbering" w:customStyle="1" w:styleId="Estilo112113">
    <w:name w:val="Estilo112113"/>
    <w:uiPriority w:val="99"/>
    <w:rsid w:val="000646AC"/>
    <w:pPr>
      <w:numPr>
        <w:numId w:val="29"/>
      </w:numPr>
    </w:pPr>
  </w:style>
  <w:style w:type="numbering" w:customStyle="1" w:styleId="Estilo112313">
    <w:name w:val="Estilo112313"/>
    <w:uiPriority w:val="99"/>
    <w:rsid w:val="000646AC"/>
    <w:pPr>
      <w:numPr>
        <w:numId w:val="33"/>
      </w:numPr>
    </w:pPr>
  </w:style>
  <w:style w:type="numbering" w:customStyle="1" w:styleId="Estilo1513">
    <w:name w:val="Estilo1513"/>
    <w:uiPriority w:val="99"/>
    <w:rsid w:val="000646AC"/>
    <w:pPr>
      <w:numPr>
        <w:numId w:val="34"/>
      </w:numPr>
    </w:pPr>
  </w:style>
  <w:style w:type="numbering" w:customStyle="1" w:styleId="Estilo154">
    <w:name w:val="Estilo154"/>
    <w:rsid w:val="000646AC"/>
    <w:pPr>
      <w:numPr>
        <w:numId w:val="35"/>
      </w:numPr>
    </w:pPr>
  </w:style>
  <w:style w:type="numbering" w:customStyle="1" w:styleId="Estilo1713">
    <w:name w:val="Estilo1713"/>
    <w:uiPriority w:val="99"/>
    <w:rsid w:val="000646AC"/>
    <w:pPr>
      <w:numPr>
        <w:numId w:val="30"/>
      </w:numPr>
    </w:pPr>
  </w:style>
  <w:style w:type="numbering" w:customStyle="1" w:styleId="Estilo11223">
    <w:name w:val="Estilo11223"/>
    <w:uiPriority w:val="99"/>
    <w:rsid w:val="000646AC"/>
    <w:pPr>
      <w:numPr>
        <w:numId w:val="36"/>
      </w:numPr>
    </w:pPr>
  </w:style>
  <w:style w:type="numbering" w:customStyle="1" w:styleId="Estilo163">
    <w:name w:val="Estilo163"/>
    <w:uiPriority w:val="99"/>
    <w:rsid w:val="000646AC"/>
  </w:style>
  <w:style w:type="table" w:customStyle="1" w:styleId="Tablaconcuadrcula83">
    <w:name w:val="Tabla con cuadrícula83"/>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13">
    <w:name w:val="Estilo1213"/>
    <w:rsid w:val="000646AC"/>
  </w:style>
  <w:style w:type="table" w:customStyle="1" w:styleId="Tablaconcuadrcula433">
    <w:name w:val="Tabla con cuadrícula43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3">
    <w:name w:val="Estilo1121113"/>
    <w:uiPriority w:val="99"/>
    <w:rsid w:val="000646AC"/>
    <w:pPr>
      <w:numPr>
        <w:numId w:val="44"/>
      </w:numPr>
    </w:pPr>
  </w:style>
  <w:style w:type="numbering" w:customStyle="1" w:styleId="Estilo1312">
    <w:name w:val="Estilo1312"/>
    <w:uiPriority w:val="99"/>
    <w:rsid w:val="000646AC"/>
    <w:pPr>
      <w:numPr>
        <w:numId w:val="21"/>
      </w:numPr>
    </w:pPr>
  </w:style>
  <w:style w:type="numbering" w:customStyle="1" w:styleId="Estilo1223">
    <w:name w:val="Estilo1223"/>
    <w:rsid w:val="000646AC"/>
    <w:pPr>
      <w:numPr>
        <w:numId w:val="20"/>
      </w:numPr>
    </w:pPr>
  </w:style>
  <w:style w:type="numbering" w:customStyle="1" w:styleId="Estilo11123">
    <w:name w:val="Estilo11123"/>
    <w:uiPriority w:val="99"/>
    <w:rsid w:val="000646AC"/>
    <w:pPr>
      <w:numPr>
        <w:numId w:val="38"/>
      </w:numPr>
    </w:pPr>
  </w:style>
  <w:style w:type="numbering" w:customStyle="1" w:styleId="Estilo114113">
    <w:name w:val="Estilo114113"/>
    <w:uiPriority w:val="99"/>
    <w:rsid w:val="000646AC"/>
    <w:pPr>
      <w:numPr>
        <w:numId w:val="39"/>
      </w:numPr>
    </w:pPr>
  </w:style>
  <w:style w:type="numbering" w:customStyle="1" w:styleId="Estilo112123">
    <w:name w:val="Estilo112123"/>
    <w:uiPriority w:val="99"/>
    <w:rsid w:val="000646AC"/>
  </w:style>
  <w:style w:type="numbering" w:customStyle="1" w:styleId="Estilo11211113">
    <w:name w:val="Estilo11211113"/>
    <w:uiPriority w:val="99"/>
    <w:rsid w:val="000646AC"/>
    <w:pPr>
      <w:numPr>
        <w:numId w:val="37"/>
      </w:numPr>
    </w:pPr>
  </w:style>
  <w:style w:type="numbering" w:customStyle="1" w:styleId="Estilo11231113">
    <w:name w:val="Estilo11231113"/>
    <w:uiPriority w:val="99"/>
    <w:rsid w:val="000646AC"/>
    <w:pPr>
      <w:numPr>
        <w:numId w:val="40"/>
      </w:numPr>
    </w:pPr>
  </w:style>
  <w:style w:type="numbering" w:customStyle="1" w:styleId="Estilo151113">
    <w:name w:val="Estilo151113"/>
    <w:uiPriority w:val="99"/>
    <w:rsid w:val="000646AC"/>
    <w:pPr>
      <w:numPr>
        <w:numId w:val="41"/>
      </w:numPr>
    </w:pPr>
  </w:style>
  <w:style w:type="numbering" w:customStyle="1" w:styleId="Estilo15213">
    <w:name w:val="Estilo15213"/>
    <w:rsid w:val="000646AC"/>
    <w:pPr>
      <w:numPr>
        <w:numId w:val="42"/>
      </w:numPr>
    </w:pPr>
  </w:style>
  <w:style w:type="numbering" w:customStyle="1" w:styleId="Estilo171113">
    <w:name w:val="Estilo171113"/>
    <w:uiPriority w:val="99"/>
    <w:rsid w:val="000646AC"/>
    <w:pPr>
      <w:numPr>
        <w:numId w:val="22"/>
      </w:numPr>
    </w:pPr>
  </w:style>
  <w:style w:type="numbering" w:customStyle="1" w:styleId="Estilo16113">
    <w:name w:val="Estilo16113"/>
    <w:uiPriority w:val="99"/>
    <w:rsid w:val="000646AC"/>
    <w:pPr>
      <w:numPr>
        <w:numId w:val="43"/>
      </w:numPr>
    </w:pPr>
  </w:style>
  <w:style w:type="character" w:customStyle="1" w:styleId="Ttulo4Car1">
    <w:name w:val="Título 4 Car1"/>
    <w:aliases w:val="Edgar 4 Car1"/>
    <w:basedOn w:val="Fuentedeprrafopredeter"/>
    <w:semiHidden/>
    <w:rsid w:val="00592871"/>
    <w:rPr>
      <w:rFonts w:asciiTheme="majorHAnsi" w:eastAsiaTheme="majorEastAsia" w:hAnsiTheme="majorHAnsi" w:cstheme="majorBidi"/>
      <w:i/>
      <w:iCs/>
      <w:color w:val="2F5496" w:themeColor="accent1" w:themeShade="BF"/>
      <w:sz w:val="24"/>
      <w:szCs w:val="24"/>
      <w:lang w:eastAsia="es-ES"/>
    </w:rPr>
  </w:style>
  <w:style w:type="character" w:customStyle="1" w:styleId="Ttulo7Car1">
    <w:name w:val="Título 7 Car1"/>
    <w:basedOn w:val="Fuentedeprrafopredeter"/>
    <w:semiHidden/>
    <w:rsid w:val="00592871"/>
    <w:rPr>
      <w:rFonts w:asciiTheme="majorHAnsi" w:eastAsiaTheme="majorEastAsia" w:hAnsiTheme="majorHAnsi" w:cstheme="majorBidi"/>
      <w:i/>
      <w:iCs/>
      <w:color w:val="1F3763" w:themeColor="accent1" w:themeShade="7F"/>
      <w:sz w:val="24"/>
      <w:szCs w:val="24"/>
      <w:lang w:eastAsia="es-ES"/>
    </w:rPr>
  </w:style>
  <w:style w:type="table" w:customStyle="1" w:styleId="Tabladecuadrcula1clara1">
    <w:name w:val="Tabla de cuadrícula 1 clara1"/>
    <w:basedOn w:val="Tablanormal"/>
    <w:uiPriority w:val="46"/>
    <w:rsid w:val="0059287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Normal6">
    <w:name w:val="Table Normal6"/>
    <w:uiPriority w:val="2"/>
    <w:semiHidden/>
    <w:unhideWhenUsed/>
    <w:qFormat/>
    <w:rsid w:val="005928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lementtoproof">
    <w:name w:val="elementtoproof"/>
    <w:basedOn w:val="Normal"/>
    <w:rsid w:val="005A5202"/>
    <w:pPr>
      <w:spacing w:after="0" w:line="240" w:lineRule="auto"/>
    </w:pPr>
    <w:rPr>
      <w:rFonts w:ascii="Calibri" w:hAnsi="Calibri" w:cs="Calibri"/>
      <w:lang w:val="es-MX" w:eastAsia="es-MX"/>
    </w:rPr>
  </w:style>
  <w:style w:type="character" w:customStyle="1" w:styleId="Bodytext2Exact">
    <w:name w:val="Body text (2) Exact"/>
    <w:basedOn w:val="Fuentedeprrafopredeter"/>
    <w:rsid w:val="005A5202"/>
    <w:rPr>
      <w:rFonts w:ascii="Arial" w:eastAsia="Arial" w:hAnsi="Arial" w:cs="Arial"/>
      <w:b w:val="0"/>
      <w:bCs w:val="0"/>
      <w:i w:val="0"/>
      <w:iCs w:val="0"/>
      <w:smallCaps w:val="0"/>
      <w:strike w:val="0"/>
      <w:sz w:val="19"/>
      <w:szCs w:val="19"/>
      <w:u w:val="none"/>
    </w:rPr>
  </w:style>
  <w:style w:type="character" w:customStyle="1" w:styleId="Bodytext24">
    <w:name w:val="Body text (2)_"/>
    <w:basedOn w:val="Fuentedeprrafopredeter"/>
    <w:rsid w:val="005A5202"/>
    <w:rPr>
      <w:rFonts w:ascii="Arial" w:eastAsia="Arial" w:hAnsi="Arial" w:cs="Arial"/>
      <w:sz w:val="19"/>
      <w:szCs w:val="19"/>
      <w:shd w:val="clear" w:color="auto" w:fill="FFFFFF"/>
    </w:rPr>
  </w:style>
  <w:style w:type="character" w:customStyle="1" w:styleId="Bodytext10Exact">
    <w:name w:val="Body text (10) Exact"/>
    <w:basedOn w:val="Fuentedeprrafopredeter"/>
    <w:link w:val="Bodytext10"/>
    <w:rsid w:val="005A5202"/>
    <w:rPr>
      <w:rFonts w:ascii="Arial" w:eastAsia="Arial" w:hAnsi="Arial" w:cs="Arial"/>
      <w:shd w:val="clear" w:color="auto" w:fill="FFFFFF"/>
    </w:rPr>
  </w:style>
  <w:style w:type="paragraph" w:customStyle="1" w:styleId="Bodytext10">
    <w:name w:val="Body text (10)"/>
    <w:basedOn w:val="Normal"/>
    <w:link w:val="Bodytext10Exact"/>
    <w:rsid w:val="005A5202"/>
    <w:pPr>
      <w:widowControl w:val="0"/>
      <w:shd w:val="clear" w:color="auto" w:fill="FFFFFF"/>
      <w:spacing w:before="180" w:after="0" w:line="289" w:lineRule="exact"/>
      <w:ind w:hanging="740"/>
      <w:jc w:val="both"/>
    </w:pPr>
    <w:rPr>
      <w:rFonts w:ascii="Arial" w:eastAsia="Arial" w:hAnsi="Arial" w:cs="Arial"/>
    </w:rPr>
  </w:style>
  <w:style w:type="character" w:customStyle="1" w:styleId="Bodytext1095ptExact">
    <w:name w:val="Body text (10) + 9.5 pt Exact"/>
    <w:basedOn w:val="Bodytext10Exact"/>
    <w:rsid w:val="005A5202"/>
    <w:rPr>
      <w:rFonts w:ascii="Arial" w:eastAsia="Arial" w:hAnsi="Arial" w:cs="Arial"/>
      <w:b w:val="0"/>
      <w:bCs w:val="0"/>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Bodytext210ptExact">
    <w:name w:val="Body text (2) + 10 pt Exact"/>
    <w:basedOn w:val="Bodytext24"/>
    <w:rsid w:val="005A5202"/>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Heading6Exact">
    <w:name w:val="Heading #6 Exact"/>
    <w:basedOn w:val="Fuentedeprrafopredeter"/>
    <w:link w:val="Heading6"/>
    <w:rsid w:val="005A5202"/>
    <w:rPr>
      <w:rFonts w:ascii="Arial" w:eastAsia="Arial" w:hAnsi="Arial" w:cs="Arial"/>
      <w:shd w:val="clear" w:color="auto" w:fill="FFFFFF"/>
    </w:rPr>
  </w:style>
  <w:style w:type="character" w:customStyle="1" w:styleId="Heading695ptExact">
    <w:name w:val="Heading #6 + 9.5 pt Exact"/>
    <w:basedOn w:val="Heading6Exact"/>
    <w:rsid w:val="005A5202"/>
    <w:rPr>
      <w:rFonts w:ascii="Arial" w:eastAsia="Arial" w:hAnsi="Arial" w:cs="Arial"/>
      <w:color w:val="000000"/>
      <w:spacing w:val="0"/>
      <w:w w:val="100"/>
      <w:position w:val="0"/>
      <w:sz w:val="19"/>
      <w:szCs w:val="19"/>
      <w:shd w:val="clear" w:color="auto" w:fill="FFFFFF"/>
      <w:lang w:val="es-ES" w:eastAsia="es-ES" w:bidi="es-ES"/>
    </w:rPr>
  </w:style>
  <w:style w:type="paragraph" w:customStyle="1" w:styleId="Heading6">
    <w:name w:val="Heading #6"/>
    <w:basedOn w:val="Normal"/>
    <w:link w:val="Heading6Exact"/>
    <w:rsid w:val="005A5202"/>
    <w:pPr>
      <w:widowControl w:val="0"/>
      <w:shd w:val="clear" w:color="auto" w:fill="FFFFFF"/>
      <w:spacing w:before="480" w:after="0" w:line="271" w:lineRule="exact"/>
      <w:ind w:hanging="760"/>
      <w:jc w:val="both"/>
      <w:outlineLvl w:val="5"/>
    </w:pPr>
    <w:rPr>
      <w:rFonts w:ascii="Arial" w:eastAsia="Arial" w:hAnsi="Arial" w:cs="Arial"/>
    </w:rPr>
  </w:style>
  <w:style w:type="table" w:styleId="Tablaconcuadrculaclara">
    <w:name w:val="Grid Table Light"/>
    <w:basedOn w:val="Tablanormal"/>
    <w:uiPriority w:val="40"/>
    <w:rsid w:val="0005160E"/>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6">
    <w:name w:val="Mención sin resolver6"/>
    <w:basedOn w:val="Fuentedeprrafopredeter"/>
    <w:uiPriority w:val="99"/>
    <w:semiHidden/>
    <w:unhideWhenUsed/>
    <w:rsid w:val="00901B02"/>
    <w:rPr>
      <w:color w:val="605E5C"/>
      <w:shd w:val="clear" w:color="auto" w:fill="E1DFDD"/>
    </w:rPr>
  </w:style>
  <w:style w:type="character" w:customStyle="1" w:styleId="go">
    <w:name w:val="go"/>
    <w:basedOn w:val="Fuentedeprrafopredeter"/>
    <w:rsid w:val="00901B02"/>
  </w:style>
  <w:style w:type="paragraph" w:customStyle="1" w:styleId="xmsobodytext2">
    <w:name w:val="x_msobodytext2"/>
    <w:basedOn w:val="Normal"/>
    <w:uiPriority w:val="99"/>
    <w:rsid w:val="00901B0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901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tmp"/><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3790</Words>
  <Characters>20846</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ARCON</dc:creator>
  <cp:keywords/>
  <dc:description/>
  <cp:lastModifiedBy>METIB ARCON</cp:lastModifiedBy>
  <cp:revision>23</cp:revision>
  <dcterms:created xsi:type="dcterms:W3CDTF">2025-05-03T22:36:00Z</dcterms:created>
  <dcterms:modified xsi:type="dcterms:W3CDTF">2026-08-23T22:15:00Z</dcterms:modified>
</cp:coreProperties>
</file>