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CC4376">
        <w:rPr>
          <w:rFonts w:ascii="Verdana" w:hAnsi="Verdana" w:cs="Arial"/>
          <w:b/>
          <w:szCs w:val="22"/>
          <w:highlight w:val="lightGray"/>
        </w:rPr>
        <w:t>Número del Proceso de Contratación]</w:t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</w:rPr>
        <w:t>[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CC4376">
        <w:rPr>
          <w:rFonts w:ascii="Verdana" w:hAnsi="Verdana"/>
          <w:color w:val="000000" w:themeColor="text1"/>
          <w:szCs w:val="22"/>
          <w:highlight w:val="lightGray"/>
        </w:rPr>
        <w:t>, por lo cual no se requerirá el Formato 10 – Carta Manifestación de Interés</w:t>
      </w:r>
      <w:r w:rsidR="00A50E71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004699B8" w14:textId="77777777" w:rsidR="00430505" w:rsidRPr="00234C0E" w:rsidRDefault="00430505" w:rsidP="00912DAA">
      <w:pPr>
        <w:pStyle w:val="InviasNormal"/>
        <w:rPr>
          <w:rFonts w:ascii="Verdana" w:hAnsi="Verdana"/>
        </w:rPr>
      </w:pPr>
      <w:r w:rsidRPr="00234C0E">
        <w:rPr>
          <w:rFonts w:ascii="Verdana" w:hAnsi="Verdana"/>
        </w:rPr>
        <w:t>Señores</w:t>
      </w:r>
    </w:p>
    <w:p w14:paraId="2F83E643" w14:textId="77777777" w:rsidR="00430505" w:rsidRDefault="00430505" w:rsidP="00430505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72255794" w14:textId="77777777" w:rsidR="00430505" w:rsidRPr="00AC1D23" w:rsidRDefault="00430505" w:rsidP="00430505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01B9168A" w14:textId="258FE0BB" w:rsidR="004003F4" w:rsidRPr="00AF5FC8" w:rsidRDefault="00430505" w:rsidP="00AF5FC8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4A21A3C9" w14:textId="6F4B1612" w:rsidR="00494142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[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Incluir número del </w:t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  <w:t>Proceso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 de Contratación</w:t>
      </w:r>
      <w:r w:rsidRPr="00CC4376">
        <w:rPr>
          <w:rFonts w:ascii="Verdana" w:hAnsi="Verdana"/>
          <w:color w:val="000000" w:themeColor="text1"/>
          <w:szCs w:val="22"/>
        </w:rPr>
        <w:t>],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36848832" w14:textId="77777777" w:rsidR="00430505" w:rsidRPr="00CC4376" w:rsidRDefault="00430505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1A85BD49" w14:textId="784F8E79" w:rsidR="004003F4" w:rsidRPr="00CC4376" w:rsidRDefault="00494142" w:rsidP="00430505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430505">
        <w:rPr>
          <w:rFonts w:ascii="Verdana" w:hAnsi="Verdana"/>
          <w:b/>
          <w:bCs/>
          <w:color w:val="000000" w:themeColor="text1"/>
          <w:szCs w:val="22"/>
        </w:rPr>
        <w:t>Objeto: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  <w:r w:rsidR="00430505" w:rsidRPr="00430505">
        <w:rPr>
          <w:rFonts w:ascii="Verdana" w:hAnsi="Verdana"/>
          <w:color w:val="000000" w:themeColor="text1"/>
          <w:szCs w:val="22"/>
        </w:rPr>
        <w:t>Realizar el acondicionamiento locativo, las instalaciones eléctricas y de red (voz y datos), así como el suministro e instalación de mobiliario para las nuevas sedes de la UAEMC en Tunja, Ibagué, Providencia y Armenia</w:t>
      </w: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1A975022" w14:textId="77777777" w:rsidR="0035508E" w:rsidRPr="00243830" w:rsidRDefault="0035508E" w:rsidP="00243830">
      <w:pPr>
        <w:pStyle w:val="InviasNormal"/>
        <w:rPr>
          <w:rFonts w:ascii="Verdana" w:hAnsi="Verdana"/>
        </w:rPr>
      </w:pPr>
      <w:r w:rsidRPr="00243830">
        <w:rPr>
          <w:rFonts w:ascii="Verdana" w:hAnsi="Verdana"/>
        </w:rPr>
        <w:t>Señores</w:t>
      </w:r>
    </w:p>
    <w:p w14:paraId="39E9F30E" w14:textId="77777777" w:rsidR="0035508E" w:rsidRDefault="0035508E" w:rsidP="0035508E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D5344">
        <w:rPr>
          <w:rFonts w:ascii="Verdana" w:hAnsi="Verdana"/>
          <w:b/>
          <w:bCs/>
          <w:szCs w:val="22"/>
        </w:rPr>
        <w:t>UNIDAD ADMINISTRATIVA ESPECIAL MIGRACIÓN COLOMBIA (UAEMC)</w:t>
      </w:r>
      <w:r w:rsidRPr="00CD5344">
        <w:rPr>
          <w:rFonts w:ascii="Verdana" w:hAnsi="Verdana"/>
          <w:b/>
          <w:bCs/>
          <w:szCs w:val="22"/>
          <w:highlight w:val="lightGray"/>
        </w:rPr>
        <w:t xml:space="preserve"> </w:t>
      </w:r>
      <w:r w:rsidRPr="00CD5344">
        <w:rPr>
          <w:rFonts w:ascii="Verdana" w:hAnsi="Verdana"/>
          <w:szCs w:val="22"/>
        </w:rPr>
        <w:t>Calle 24A # 59-42, Edificio Argos, Torre 3, Piso 4, sector Salitre</w:t>
      </w:r>
      <w:r w:rsidRPr="00CD5344">
        <w:rPr>
          <w:rFonts w:ascii="Verdana" w:hAnsi="Verdana"/>
          <w:szCs w:val="22"/>
          <w:highlight w:val="lightGray"/>
        </w:rPr>
        <w:t xml:space="preserve"> </w:t>
      </w:r>
    </w:p>
    <w:p w14:paraId="5F1E3D98" w14:textId="77777777" w:rsidR="0035508E" w:rsidRPr="00AC1D23" w:rsidRDefault="0035508E" w:rsidP="0035508E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Bogotá D.C.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[Incluir número del Proceso de Contratación]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</w:p>
    <w:p w14:paraId="356B1477" w14:textId="41B243E7" w:rsidR="00C40452" w:rsidRPr="00CC4376" w:rsidRDefault="00DB5335" w:rsidP="005169F2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cuando el proceso es estructurado por lotes o grupos]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C40452" w:rsidRPr="00CC4376">
        <w:rPr>
          <w:rFonts w:ascii="Verdana" w:hAnsi="Verdana" w:cs="Arial"/>
          <w:color w:val="000000" w:themeColor="text1"/>
          <w:szCs w:val="22"/>
        </w:rPr>
        <w:t xml:space="preserve">Lote: </w:t>
      </w:r>
      <w:r w:rsidR="00C40452"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el lote o lotes a los cuales se manifiesta interés.]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C05C7" w14:textId="77777777" w:rsidR="00CB4ADA" w:rsidRDefault="00CB4ADA" w:rsidP="00D97E04">
      <w:pPr>
        <w:spacing w:before="0" w:after="0"/>
      </w:pPr>
      <w:r>
        <w:separator/>
      </w:r>
    </w:p>
  </w:endnote>
  <w:endnote w:type="continuationSeparator" w:id="0">
    <w:p w14:paraId="66CA3928" w14:textId="77777777" w:rsidR="00CB4ADA" w:rsidRDefault="00CB4ADA" w:rsidP="00D97E04">
      <w:pPr>
        <w:spacing w:before="0" w:after="0"/>
      </w:pPr>
      <w:r>
        <w:continuationSeparator/>
      </w:r>
    </w:p>
  </w:endnote>
  <w:endnote w:type="continuationNotice" w:id="1">
    <w:p w14:paraId="47C4E5D1" w14:textId="77777777" w:rsidR="00CB4ADA" w:rsidRDefault="00CB4A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CCAD1E" w14:textId="77777777" w:rsidR="00CB4ADA" w:rsidRDefault="00CB4ADA" w:rsidP="00D97E04">
      <w:pPr>
        <w:spacing w:before="0" w:after="0"/>
      </w:pPr>
      <w:r>
        <w:separator/>
      </w:r>
    </w:p>
  </w:footnote>
  <w:footnote w:type="continuationSeparator" w:id="0">
    <w:p w14:paraId="7E20EF42" w14:textId="77777777" w:rsidR="00CB4ADA" w:rsidRDefault="00CB4ADA" w:rsidP="00D97E04">
      <w:pPr>
        <w:spacing w:before="0" w:after="0"/>
      </w:pPr>
      <w:r>
        <w:continuationSeparator/>
      </w:r>
    </w:p>
  </w:footnote>
  <w:footnote w:type="continuationNotice" w:id="1">
    <w:p w14:paraId="031D9F5B" w14:textId="77777777" w:rsidR="00CB4ADA" w:rsidRDefault="00CB4A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9226377">
    <w:abstractNumId w:val="0"/>
  </w:num>
  <w:num w:numId="2" w16cid:durableId="2114353705">
    <w:abstractNumId w:val="1"/>
  </w:num>
  <w:num w:numId="3" w16cid:durableId="12078393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94331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17EBD"/>
    <w:rsid w:val="000228EB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34C0E"/>
    <w:rsid w:val="00242AF7"/>
    <w:rsid w:val="00243830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508E"/>
    <w:rsid w:val="00356A0A"/>
    <w:rsid w:val="00365F2B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0505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4F771E"/>
    <w:rsid w:val="004F7D5D"/>
    <w:rsid w:val="005169F2"/>
    <w:rsid w:val="0052018C"/>
    <w:rsid w:val="0052093F"/>
    <w:rsid w:val="005439D2"/>
    <w:rsid w:val="005454F2"/>
    <w:rsid w:val="0056022B"/>
    <w:rsid w:val="005624D0"/>
    <w:rsid w:val="00565C46"/>
    <w:rsid w:val="00570F21"/>
    <w:rsid w:val="00571F0D"/>
    <w:rsid w:val="005721B0"/>
    <w:rsid w:val="005747B6"/>
    <w:rsid w:val="005834F5"/>
    <w:rsid w:val="005A37F8"/>
    <w:rsid w:val="005C029A"/>
    <w:rsid w:val="005C5BD8"/>
    <w:rsid w:val="005D198B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C262E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4E3C"/>
    <w:rsid w:val="008B5DB9"/>
    <w:rsid w:val="008C3445"/>
    <w:rsid w:val="008D1CC0"/>
    <w:rsid w:val="009055F5"/>
    <w:rsid w:val="00912DAA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71B8E"/>
    <w:rsid w:val="00A80EBE"/>
    <w:rsid w:val="00A81114"/>
    <w:rsid w:val="00A82839"/>
    <w:rsid w:val="00AB2152"/>
    <w:rsid w:val="00AC2A13"/>
    <w:rsid w:val="00AC661F"/>
    <w:rsid w:val="00AE7466"/>
    <w:rsid w:val="00AF03F4"/>
    <w:rsid w:val="00AF5FC8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B4ADA"/>
    <w:rsid w:val="00CC4376"/>
    <w:rsid w:val="00CC5831"/>
    <w:rsid w:val="00CC5F7F"/>
    <w:rsid w:val="00CD3ABB"/>
    <w:rsid w:val="00CE4973"/>
    <w:rsid w:val="00CE6F01"/>
    <w:rsid w:val="00D0192B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2BAF"/>
    <w:rsid w:val="00E36A8C"/>
    <w:rsid w:val="00E43F15"/>
    <w:rsid w:val="00E503DA"/>
    <w:rsid w:val="00E6424A"/>
    <w:rsid w:val="00E76FCB"/>
    <w:rsid w:val="00E82886"/>
    <w:rsid w:val="00EA24DB"/>
    <w:rsid w:val="00EB0E74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B6EC4"/>
    <w:rsid w:val="00FC215E"/>
    <w:rsid w:val="00FC3251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17EBD"/>
    <w:rsid w:val="000228E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5D198B"/>
    <w:rsid w:val="00641EE9"/>
    <w:rsid w:val="006F0BED"/>
    <w:rsid w:val="007E5347"/>
    <w:rsid w:val="00975055"/>
    <w:rsid w:val="009771DE"/>
    <w:rsid w:val="00B41661"/>
    <w:rsid w:val="00B64AC5"/>
    <w:rsid w:val="00C41FD4"/>
    <w:rsid w:val="00CC5F7F"/>
    <w:rsid w:val="00D0192B"/>
    <w:rsid w:val="00E24144"/>
    <w:rsid w:val="00E32BAF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878</Words>
  <Characters>4831</Characters>
  <Application>Microsoft Office Word</Application>
  <DocSecurity>0</DocSecurity>
  <Lines>40</Lines>
  <Paragraphs>11</Paragraphs>
  <ScaleCrop>false</ScaleCrop>
  <Company/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Wilmer Velandia Ladino</cp:lastModifiedBy>
  <cp:revision>13</cp:revision>
  <cp:lastPrinted>2020-11-13T23:38:00Z</cp:lastPrinted>
  <dcterms:created xsi:type="dcterms:W3CDTF">2026-03-18T14:38:00Z</dcterms:created>
  <dcterms:modified xsi:type="dcterms:W3CDTF">2026-05-22T19:39:00Z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