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8D76" w14:textId="77709050" w:rsidR="003E1C3B" w:rsidRPr="00096009" w:rsidRDefault="003E1C3B" w:rsidP="003E1C3B">
      <w:pPr>
        <w:rPr>
          <w:sz w:val="22"/>
          <w:szCs w:val="22"/>
        </w:rPr>
      </w:pPr>
    </w:p>
    <w:p w14:paraId="21ADA0D1" w14:textId="35B2A90E" w:rsidR="003E1C3B" w:rsidRPr="00096009" w:rsidRDefault="006D6D62" w:rsidP="003E1C3B">
      <w:pPr>
        <w:rPr>
          <w:sz w:val="22"/>
          <w:szCs w:val="22"/>
        </w:rPr>
      </w:pPr>
      <w:r w:rsidRPr="00096009">
        <w:rPr>
          <w:sz w:val="22"/>
          <w:szCs w:val="22"/>
        </w:rPr>
        <w:t>OFERENTE: _</w:t>
      </w:r>
      <w:r w:rsidR="003E1C3B" w:rsidRPr="00096009">
        <w:rPr>
          <w:sz w:val="22"/>
          <w:szCs w:val="22"/>
        </w:rPr>
        <w:t>________________________________</w:t>
      </w:r>
    </w:p>
    <w:p w14:paraId="1CFF2734" w14:textId="77777777" w:rsidR="003E1C3B" w:rsidRPr="00096009" w:rsidRDefault="003E1C3B" w:rsidP="003E1C3B">
      <w:pPr>
        <w:rPr>
          <w:sz w:val="22"/>
          <w:szCs w:val="22"/>
        </w:rPr>
      </w:pPr>
      <w:r w:rsidRPr="00096009">
        <w:rPr>
          <w:sz w:val="22"/>
          <w:szCs w:val="22"/>
        </w:rPr>
        <w:t xml:space="preserve">  </w:t>
      </w:r>
    </w:p>
    <w:p w14:paraId="05881ED7" w14:textId="77777777" w:rsidR="00BE5DD1" w:rsidRDefault="00BE5DD1" w:rsidP="00BE5DD1">
      <w:pPr>
        <w:rPr>
          <w:sz w:val="22"/>
          <w:szCs w:val="22"/>
        </w:rPr>
      </w:pPr>
    </w:p>
    <w:p w14:paraId="603911D2" w14:textId="77777777" w:rsidR="00BE5DD1" w:rsidRDefault="00BE5DD1" w:rsidP="00BE5DD1">
      <w:pPr>
        <w:rPr>
          <w:sz w:val="22"/>
          <w:szCs w:val="22"/>
        </w:rPr>
      </w:pPr>
    </w:p>
    <w:p w14:paraId="3A38E31F" w14:textId="2F74CA66" w:rsidR="0010287E" w:rsidRPr="00BE5DD1" w:rsidRDefault="003E1C3B" w:rsidP="00BE5DD1">
      <w:pPr>
        <w:rPr>
          <w:sz w:val="22"/>
          <w:szCs w:val="22"/>
        </w:rPr>
      </w:pPr>
      <w:r w:rsidRPr="00096009">
        <w:rPr>
          <w:sz w:val="22"/>
          <w:szCs w:val="22"/>
        </w:rPr>
        <w:t>INFORMACION FINANCIERA</w:t>
      </w:r>
      <w:r w:rsidR="009B0C58" w:rsidRPr="00096009">
        <w:rPr>
          <w:sz w:val="22"/>
          <w:szCs w:val="22"/>
        </w:rPr>
        <w:t xml:space="preserve"> A ___ de _______________ </w:t>
      </w:r>
      <w:proofErr w:type="spellStart"/>
      <w:r w:rsidR="009B0C58" w:rsidRPr="00096009">
        <w:rPr>
          <w:sz w:val="22"/>
          <w:szCs w:val="22"/>
        </w:rPr>
        <w:t>de</w:t>
      </w:r>
      <w:proofErr w:type="spellEnd"/>
      <w:r w:rsidR="009B0C58" w:rsidRPr="00096009">
        <w:rPr>
          <w:sz w:val="22"/>
          <w:szCs w:val="22"/>
        </w:rPr>
        <w:t xml:space="preserve"> 202</w:t>
      </w:r>
      <w:r w:rsidR="00963057">
        <w:rPr>
          <w:sz w:val="22"/>
          <w:szCs w:val="22"/>
        </w:rPr>
        <w:t>5</w:t>
      </w:r>
    </w:p>
    <w:p w14:paraId="336DF37B" w14:textId="77777777" w:rsidR="0010287E" w:rsidRDefault="0010287E" w:rsidP="0010287E">
      <w:pPr>
        <w:jc w:val="center"/>
        <w:rPr>
          <w:sz w:val="18"/>
          <w:szCs w:val="18"/>
        </w:rPr>
      </w:pPr>
    </w:p>
    <w:p w14:paraId="4042F5ED" w14:textId="77777777" w:rsidR="00AC4B90" w:rsidRPr="00096009" w:rsidRDefault="00AC4B90" w:rsidP="0010287E">
      <w:pPr>
        <w:jc w:val="center"/>
        <w:rPr>
          <w:sz w:val="18"/>
          <w:szCs w:val="18"/>
        </w:rPr>
      </w:pPr>
    </w:p>
    <w:p w14:paraId="58DE57C1" w14:textId="77777777" w:rsidR="00AC4B90" w:rsidRDefault="00AC4B90" w:rsidP="00AC4B90">
      <w:pPr>
        <w:pStyle w:val="Textoindependiente"/>
        <w:tabs>
          <w:tab w:val="left" w:pos="9923"/>
          <w:tab w:val="left" w:pos="10206"/>
        </w:tabs>
        <w:spacing w:before="196"/>
        <w:ind w:right="1237"/>
        <w:jc w:val="both"/>
        <w:rPr>
          <w:rFonts w:ascii="Arial" w:hAnsi="Arial" w:cs="Arial"/>
          <w:sz w:val="20"/>
          <w:szCs w:val="20"/>
        </w:rPr>
      </w:pPr>
      <w:r w:rsidRPr="000A3751">
        <w:rPr>
          <w:rFonts w:ascii="Arial" w:hAnsi="Arial" w:cs="Arial"/>
          <w:b/>
          <w:bCs/>
          <w:sz w:val="20"/>
          <w:szCs w:val="20"/>
        </w:rPr>
        <w:t>INDICADOR 1 - EFICIENCIA DE LA ADMINISTRACIÓN DE ESAL</w:t>
      </w:r>
      <w:r w:rsidRPr="000A3751">
        <w:rPr>
          <w:rFonts w:ascii="Arial" w:hAnsi="Arial" w:cs="Arial"/>
          <w:sz w:val="20"/>
          <w:szCs w:val="20"/>
        </w:rPr>
        <w:t xml:space="preserve">: Es el indicador que permite analizar la eficiencia con que maneja los ingresos las entidades sin ánimo de lucro versus sus gastos de funcionamiento. Entre mayor sea el porcentaje, más recursos debe utilizar la ESAL para satisfacer las necesidades de la comunidad y menos en su propia administración. </w:t>
      </w:r>
    </w:p>
    <w:p w14:paraId="64D9685E" w14:textId="77777777" w:rsidR="00AC4B90" w:rsidRPr="000A3751" w:rsidRDefault="00AC4B90" w:rsidP="00AC4B90">
      <w:pPr>
        <w:pStyle w:val="Textoindependiente"/>
        <w:tabs>
          <w:tab w:val="left" w:pos="9923"/>
          <w:tab w:val="left" w:pos="10206"/>
        </w:tabs>
        <w:spacing w:before="196"/>
        <w:ind w:right="1237"/>
        <w:jc w:val="both"/>
        <w:rPr>
          <w:rFonts w:ascii="Arial" w:hAnsi="Arial" w:cs="Arial"/>
          <w:sz w:val="20"/>
          <w:szCs w:val="20"/>
        </w:rPr>
      </w:pPr>
    </w:p>
    <w:p w14:paraId="0385D583" w14:textId="52456280" w:rsidR="00AC4B90" w:rsidRPr="001A464B" w:rsidRDefault="00AC4B90" w:rsidP="00AC4B90">
      <w:pPr>
        <w:pStyle w:val="Textoindependiente"/>
        <w:tabs>
          <w:tab w:val="left" w:pos="9923"/>
          <w:tab w:val="left" w:pos="10206"/>
        </w:tabs>
        <w:ind w:right="1237"/>
        <w:jc w:val="both"/>
        <w:rPr>
          <w:rFonts w:ascii="Arial" w:hAnsi="Arial" w:cs="Arial"/>
          <w:u w:val="single"/>
        </w:rPr>
      </w:pPr>
      <w:r w:rsidRPr="001A464B">
        <w:rPr>
          <w:rFonts w:ascii="Arial" w:hAnsi="Arial" w:cs="Arial"/>
          <w:u w:val="single"/>
        </w:rPr>
        <w:t>GASTOS DE IMPLEMENTACION DE LOS PROYECTOS EN EL AÑO x (202</w:t>
      </w:r>
      <w:r w:rsidR="00963057">
        <w:rPr>
          <w:rFonts w:ascii="Arial" w:hAnsi="Arial" w:cs="Arial"/>
          <w:u w:val="single"/>
        </w:rPr>
        <w:t>5</w:t>
      </w:r>
      <w:r w:rsidRPr="001A464B">
        <w:rPr>
          <w:rFonts w:ascii="Arial" w:hAnsi="Arial" w:cs="Arial"/>
          <w:u w:val="single"/>
        </w:rPr>
        <w:t>) TOTAL /</w:t>
      </w:r>
    </w:p>
    <w:p w14:paraId="405CC3A1" w14:textId="2A8689D3" w:rsidR="00AC4B90" w:rsidRPr="001A464B" w:rsidRDefault="00AC4B90" w:rsidP="00AC4B90">
      <w:pPr>
        <w:pStyle w:val="Textoindependiente"/>
        <w:tabs>
          <w:tab w:val="left" w:pos="9923"/>
          <w:tab w:val="left" w:pos="10206"/>
        </w:tabs>
        <w:ind w:right="1237"/>
        <w:jc w:val="both"/>
        <w:rPr>
          <w:rFonts w:ascii="Arial" w:hAnsi="Arial" w:cs="Arial"/>
        </w:rPr>
      </w:pPr>
      <w:r w:rsidRPr="001A464B">
        <w:rPr>
          <w:rFonts w:ascii="Arial" w:hAnsi="Arial" w:cs="Arial"/>
        </w:rPr>
        <w:t>GASTOS DE FUNCIONAMIENTO DE LA ESAL EN EL AÑO X (202</w:t>
      </w:r>
      <w:r w:rsidR="00963057">
        <w:rPr>
          <w:rFonts w:ascii="Arial" w:hAnsi="Arial" w:cs="Arial"/>
        </w:rPr>
        <w:t>5</w:t>
      </w:r>
      <w:r w:rsidRPr="001A464B">
        <w:rPr>
          <w:rFonts w:ascii="Arial" w:hAnsi="Arial" w:cs="Arial"/>
        </w:rPr>
        <w:t xml:space="preserve">) </w:t>
      </w:r>
    </w:p>
    <w:p w14:paraId="41C9C471" w14:textId="77777777" w:rsidR="00AC4B90" w:rsidRDefault="00AC4B90" w:rsidP="00AC4B90">
      <w:pPr>
        <w:pStyle w:val="Textoindependiente"/>
        <w:tabs>
          <w:tab w:val="left" w:pos="9923"/>
          <w:tab w:val="left" w:pos="10206"/>
        </w:tabs>
        <w:ind w:right="1237"/>
        <w:jc w:val="both"/>
        <w:rPr>
          <w:rFonts w:ascii="Arial" w:hAnsi="Arial" w:cs="Arial"/>
          <w:sz w:val="20"/>
          <w:szCs w:val="20"/>
        </w:rPr>
      </w:pPr>
    </w:p>
    <w:p w14:paraId="7481EB6E" w14:textId="1F7D726A" w:rsidR="00AC4B90" w:rsidRPr="000A3751" w:rsidRDefault="00AC4B90" w:rsidP="00AC4B90">
      <w:pPr>
        <w:pStyle w:val="Textoindependiente"/>
        <w:tabs>
          <w:tab w:val="left" w:pos="9923"/>
          <w:tab w:val="left" w:pos="10206"/>
        </w:tabs>
        <w:ind w:right="1237"/>
        <w:jc w:val="both"/>
        <w:rPr>
          <w:rFonts w:ascii="Arial" w:hAnsi="Arial" w:cs="Arial"/>
          <w:sz w:val="20"/>
          <w:szCs w:val="20"/>
        </w:rPr>
      </w:pPr>
      <w:r w:rsidRPr="00D11004">
        <w:rPr>
          <w:rFonts w:ascii="Arial" w:hAnsi="Arial" w:cs="Arial"/>
          <w:b/>
          <w:bCs/>
          <w:sz w:val="20"/>
          <w:szCs w:val="20"/>
        </w:rPr>
        <w:t>Indicador1</w:t>
      </w:r>
      <w:r w:rsidRPr="000A3751">
        <w:rPr>
          <w:rFonts w:ascii="Arial" w:hAnsi="Arial" w:cs="Arial"/>
          <w:sz w:val="20"/>
          <w:szCs w:val="20"/>
        </w:rPr>
        <w:t xml:space="preserve">: </w:t>
      </w:r>
    </w:p>
    <w:p w14:paraId="3731C6A2" w14:textId="77777777" w:rsidR="00AC4B90" w:rsidRDefault="00AC4B90" w:rsidP="00AC4B90">
      <w:pPr>
        <w:pStyle w:val="Textoindependiente"/>
        <w:tabs>
          <w:tab w:val="left" w:pos="9923"/>
          <w:tab w:val="left" w:pos="10206"/>
        </w:tabs>
        <w:spacing w:before="196"/>
        <w:ind w:right="1237"/>
        <w:jc w:val="both"/>
        <w:rPr>
          <w:rFonts w:ascii="Arial" w:hAnsi="Arial" w:cs="Arial"/>
          <w:sz w:val="20"/>
          <w:szCs w:val="20"/>
        </w:rPr>
      </w:pPr>
      <w:r w:rsidRPr="000A3751">
        <w:rPr>
          <w:rFonts w:ascii="Arial" w:hAnsi="Arial" w:cs="Arial"/>
          <w:sz w:val="20"/>
          <w:szCs w:val="20"/>
        </w:rPr>
        <w:br/>
      </w:r>
      <w:r w:rsidRPr="000A3751">
        <w:rPr>
          <w:rFonts w:ascii="Arial" w:hAnsi="Arial" w:cs="Arial"/>
          <w:b/>
          <w:bCs/>
          <w:sz w:val="20"/>
          <w:szCs w:val="20"/>
        </w:rPr>
        <w:t>INDICADOR 2 - EFICACIA:</w:t>
      </w:r>
      <w:r w:rsidRPr="000A3751">
        <w:rPr>
          <w:rFonts w:ascii="Arial" w:hAnsi="Arial" w:cs="Arial"/>
          <w:sz w:val="20"/>
          <w:szCs w:val="20"/>
        </w:rPr>
        <w:t xml:space="preserve"> es el indicador que mide el esfuerzo que realiza la ESAL para conseguir recursos y /o contribuciones del sector privado y no depender de las entidades estatales. </w:t>
      </w:r>
    </w:p>
    <w:p w14:paraId="0B9E0F72" w14:textId="77777777" w:rsidR="00AC4B90" w:rsidRPr="000A3751" w:rsidRDefault="00AC4B90" w:rsidP="00AC4B90">
      <w:pPr>
        <w:pStyle w:val="Textoindependiente"/>
        <w:tabs>
          <w:tab w:val="left" w:pos="9923"/>
          <w:tab w:val="left" w:pos="10206"/>
        </w:tabs>
        <w:spacing w:before="196"/>
        <w:ind w:right="1237"/>
        <w:jc w:val="both"/>
        <w:rPr>
          <w:rFonts w:ascii="Arial" w:hAnsi="Arial" w:cs="Arial"/>
          <w:sz w:val="20"/>
          <w:szCs w:val="20"/>
        </w:rPr>
      </w:pPr>
    </w:p>
    <w:p w14:paraId="49C32CAE" w14:textId="0142A36F" w:rsidR="00AC4B90" w:rsidRPr="001A464B" w:rsidRDefault="00AC4B90" w:rsidP="00AC4B90">
      <w:pPr>
        <w:pStyle w:val="Textoindependiente"/>
        <w:tabs>
          <w:tab w:val="left" w:pos="9923"/>
          <w:tab w:val="left" w:pos="10206"/>
        </w:tabs>
        <w:ind w:right="1237"/>
        <w:jc w:val="both"/>
        <w:rPr>
          <w:rFonts w:ascii="Arial" w:hAnsi="Arial" w:cs="Arial"/>
          <w:u w:val="single"/>
        </w:rPr>
      </w:pPr>
      <w:proofErr w:type="gramStart"/>
      <w:r w:rsidRPr="001A464B">
        <w:rPr>
          <w:rFonts w:ascii="Arial" w:hAnsi="Arial" w:cs="Arial"/>
          <w:u w:val="single"/>
        </w:rPr>
        <w:t>TOTAL</w:t>
      </w:r>
      <w:proofErr w:type="gramEnd"/>
      <w:r w:rsidRPr="001A464B">
        <w:rPr>
          <w:rFonts w:ascii="Arial" w:hAnsi="Arial" w:cs="Arial"/>
          <w:u w:val="single"/>
        </w:rPr>
        <w:t xml:space="preserve"> GASTOS DE FUNCIONAMIENTO DE LA ESAL AÑO X (202</w:t>
      </w:r>
      <w:r w:rsidR="00963057">
        <w:rPr>
          <w:rFonts w:ascii="Arial" w:hAnsi="Arial" w:cs="Arial"/>
          <w:u w:val="single"/>
        </w:rPr>
        <w:t>5</w:t>
      </w:r>
      <w:r w:rsidRPr="001A464B">
        <w:rPr>
          <w:rFonts w:ascii="Arial" w:hAnsi="Arial" w:cs="Arial"/>
          <w:u w:val="single"/>
        </w:rPr>
        <w:t>) /</w:t>
      </w:r>
    </w:p>
    <w:p w14:paraId="5F95E5C0" w14:textId="1AE3F41E" w:rsidR="00AC4B90" w:rsidRPr="000A3751" w:rsidRDefault="00AC4B90" w:rsidP="00AC4B90">
      <w:pPr>
        <w:pStyle w:val="Textoindependiente"/>
        <w:tabs>
          <w:tab w:val="left" w:pos="9923"/>
          <w:tab w:val="left" w:pos="10206"/>
        </w:tabs>
        <w:ind w:right="1237"/>
        <w:jc w:val="both"/>
        <w:rPr>
          <w:rFonts w:ascii="Arial" w:hAnsi="Arial" w:cs="Arial"/>
          <w:sz w:val="20"/>
          <w:szCs w:val="20"/>
        </w:rPr>
      </w:pPr>
      <w:proofErr w:type="gramStart"/>
      <w:r w:rsidRPr="001A464B">
        <w:rPr>
          <w:rFonts w:ascii="Arial" w:hAnsi="Arial" w:cs="Arial"/>
        </w:rPr>
        <w:t>TOTAL</w:t>
      </w:r>
      <w:proofErr w:type="gramEnd"/>
      <w:r w:rsidRPr="001A464B">
        <w:rPr>
          <w:rFonts w:ascii="Arial" w:hAnsi="Arial" w:cs="Arial"/>
        </w:rPr>
        <w:t xml:space="preserve"> DE CONTRIBUACIONES DEL SECTOR PRIVADO EN EL AÑO X (202</w:t>
      </w:r>
      <w:r w:rsidR="00963057">
        <w:rPr>
          <w:rFonts w:ascii="Arial" w:hAnsi="Arial" w:cs="Arial"/>
        </w:rPr>
        <w:t>5</w:t>
      </w:r>
      <w:r w:rsidRPr="000A3751">
        <w:rPr>
          <w:rFonts w:ascii="Arial" w:hAnsi="Arial" w:cs="Arial"/>
          <w:sz w:val="20"/>
          <w:szCs w:val="20"/>
        </w:rPr>
        <w:t>)</w:t>
      </w:r>
    </w:p>
    <w:p w14:paraId="149BEF16" w14:textId="0341CB82" w:rsidR="00AC4B90" w:rsidRPr="000A3751" w:rsidRDefault="00AC4B90" w:rsidP="00AC4B90">
      <w:pPr>
        <w:pStyle w:val="Textoindependiente"/>
        <w:tabs>
          <w:tab w:val="left" w:pos="9923"/>
          <w:tab w:val="left" w:pos="10206"/>
        </w:tabs>
        <w:spacing w:before="196"/>
        <w:ind w:right="1237"/>
        <w:jc w:val="both"/>
        <w:rPr>
          <w:rFonts w:ascii="Arial" w:hAnsi="Arial" w:cs="Arial"/>
          <w:sz w:val="20"/>
          <w:szCs w:val="20"/>
        </w:rPr>
      </w:pPr>
      <w:r w:rsidRPr="000A3751">
        <w:rPr>
          <w:rFonts w:ascii="Arial" w:hAnsi="Arial" w:cs="Arial"/>
          <w:sz w:val="20"/>
          <w:szCs w:val="20"/>
        </w:rPr>
        <w:br/>
      </w:r>
      <w:r w:rsidRPr="00D11004">
        <w:rPr>
          <w:rFonts w:ascii="Arial" w:hAnsi="Arial" w:cs="Arial"/>
          <w:b/>
          <w:bCs/>
          <w:sz w:val="20"/>
          <w:szCs w:val="20"/>
        </w:rPr>
        <w:t>Indicador2</w:t>
      </w:r>
      <w:r w:rsidRPr="000A3751">
        <w:rPr>
          <w:rFonts w:ascii="Arial" w:hAnsi="Arial" w:cs="Arial"/>
          <w:sz w:val="20"/>
          <w:szCs w:val="20"/>
        </w:rPr>
        <w:t xml:space="preserve">: </w:t>
      </w:r>
    </w:p>
    <w:p w14:paraId="47B71F75" w14:textId="77777777" w:rsidR="003E1C3B" w:rsidRPr="00096009" w:rsidRDefault="003E1C3B" w:rsidP="0010287E">
      <w:pPr>
        <w:jc w:val="center"/>
        <w:rPr>
          <w:sz w:val="18"/>
          <w:szCs w:val="18"/>
        </w:rPr>
      </w:pPr>
    </w:p>
    <w:p w14:paraId="0E7BE39A" w14:textId="77777777" w:rsidR="00AC4B90" w:rsidRDefault="00AC4B90" w:rsidP="00182F4D">
      <w:pPr>
        <w:rPr>
          <w:sz w:val="18"/>
          <w:szCs w:val="18"/>
        </w:rPr>
      </w:pPr>
    </w:p>
    <w:p w14:paraId="7B5FB16F" w14:textId="77777777" w:rsidR="00AC4B90" w:rsidRDefault="00AC4B90" w:rsidP="00182F4D">
      <w:pPr>
        <w:rPr>
          <w:sz w:val="18"/>
          <w:szCs w:val="18"/>
        </w:rPr>
      </w:pPr>
    </w:p>
    <w:p w14:paraId="6EA5D571" w14:textId="77777777" w:rsidR="00AC4B90" w:rsidRDefault="00AC4B90" w:rsidP="00182F4D">
      <w:pPr>
        <w:rPr>
          <w:sz w:val="18"/>
          <w:szCs w:val="18"/>
        </w:rPr>
      </w:pPr>
    </w:p>
    <w:p w14:paraId="50682444" w14:textId="77777777" w:rsidR="00AC4B90" w:rsidRDefault="00AC4B90" w:rsidP="00182F4D">
      <w:pPr>
        <w:rPr>
          <w:sz w:val="18"/>
          <w:szCs w:val="18"/>
        </w:rPr>
      </w:pPr>
    </w:p>
    <w:p w14:paraId="41EA41A9" w14:textId="2126F586" w:rsidR="00FF4784" w:rsidRPr="00096009" w:rsidRDefault="00FF4784" w:rsidP="00182F4D">
      <w:pPr>
        <w:rPr>
          <w:sz w:val="18"/>
          <w:szCs w:val="18"/>
        </w:rPr>
      </w:pPr>
      <w:r w:rsidRPr="00096009">
        <w:rPr>
          <w:sz w:val="18"/>
          <w:szCs w:val="18"/>
        </w:rPr>
        <w:t>_________________________________________</w:t>
      </w:r>
      <w:r w:rsidRPr="00096009">
        <w:rPr>
          <w:sz w:val="18"/>
          <w:szCs w:val="18"/>
        </w:rPr>
        <w:tab/>
      </w:r>
      <w:r w:rsidRPr="00096009">
        <w:rPr>
          <w:sz w:val="18"/>
          <w:szCs w:val="18"/>
        </w:rPr>
        <w:tab/>
      </w:r>
      <w:r w:rsidRPr="00096009">
        <w:rPr>
          <w:sz w:val="18"/>
          <w:szCs w:val="18"/>
        </w:rPr>
        <w:tab/>
        <w:t>______________________________</w:t>
      </w:r>
    </w:p>
    <w:p w14:paraId="52E5C30A" w14:textId="77777777" w:rsidR="00FF4784" w:rsidRPr="00096009" w:rsidRDefault="00703E24" w:rsidP="00FF4784">
      <w:pPr>
        <w:rPr>
          <w:sz w:val="22"/>
          <w:szCs w:val="18"/>
        </w:rPr>
      </w:pPr>
      <w:r w:rsidRPr="00096009">
        <w:rPr>
          <w:sz w:val="22"/>
          <w:szCs w:val="18"/>
        </w:rPr>
        <w:t xml:space="preserve">Firma Representante Legal </w:t>
      </w:r>
      <w:r w:rsidRPr="00096009">
        <w:rPr>
          <w:sz w:val="22"/>
          <w:szCs w:val="18"/>
        </w:rPr>
        <w:tab/>
      </w:r>
      <w:r w:rsidRPr="00096009">
        <w:rPr>
          <w:sz w:val="22"/>
          <w:szCs w:val="18"/>
        </w:rPr>
        <w:tab/>
      </w:r>
      <w:r w:rsidRPr="00096009">
        <w:rPr>
          <w:sz w:val="22"/>
          <w:szCs w:val="18"/>
        </w:rPr>
        <w:tab/>
      </w:r>
      <w:r w:rsidRPr="00096009">
        <w:rPr>
          <w:sz w:val="22"/>
          <w:szCs w:val="18"/>
        </w:rPr>
        <w:tab/>
      </w:r>
      <w:r w:rsidR="00FF4784" w:rsidRPr="00096009">
        <w:rPr>
          <w:sz w:val="22"/>
          <w:szCs w:val="18"/>
        </w:rPr>
        <w:t>Firma del Contador(a) o Revisor Fiscal</w:t>
      </w:r>
    </w:p>
    <w:p w14:paraId="53783DE2" w14:textId="77777777" w:rsidR="00FF4784" w:rsidRPr="00096009" w:rsidRDefault="00703E24" w:rsidP="00FF4784">
      <w:pPr>
        <w:rPr>
          <w:sz w:val="22"/>
          <w:szCs w:val="18"/>
        </w:rPr>
      </w:pPr>
      <w:r w:rsidRPr="00096009">
        <w:rPr>
          <w:sz w:val="22"/>
          <w:szCs w:val="18"/>
        </w:rPr>
        <w:t xml:space="preserve">Nombre </w:t>
      </w:r>
      <w:r w:rsidRPr="00096009">
        <w:rPr>
          <w:sz w:val="22"/>
          <w:szCs w:val="18"/>
        </w:rPr>
        <w:tab/>
      </w:r>
      <w:r w:rsidRPr="00096009">
        <w:rPr>
          <w:sz w:val="22"/>
          <w:szCs w:val="18"/>
        </w:rPr>
        <w:tab/>
      </w:r>
      <w:r w:rsidRPr="00096009">
        <w:rPr>
          <w:sz w:val="22"/>
          <w:szCs w:val="18"/>
        </w:rPr>
        <w:tab/>
      </w:r>
      <w:r w:rsidRPr="00096009">
        <w:rPr>
          <w:sz w:val="22"/>
          <w:szCs w:val="18"/>
        </w:rPr>
        <w:tab/>
      </w:r>
      <w:r w:rsidRPr="00096009">
        <w:rPr>
          <w:sz w:val="22"/>
          <w:szCs w:val="18"/>
        </w:rPr>
        <w:tab/>
      </w:r>
      <w:r w:rsidRPr="00096009">
        <w:rPr>
          <w:sz w:val="22"/>
          <w:szCs w:val="18"/>
        </w:rPr>
        <w:tab/>
      </w:r>
      <w:r w:rsidR="00FF4784" w:rsidRPr="00096009">
        <w:rPr>
          <w:sz w:val="22"/>
          <w:szCs w:val="18"/>
        </w:rPr>
        <w:t>Nombre</w:t>
      </w:r>
    </w:p>
    <w:p w14:paraId="46EAEC7B" w14:textId="05AC6914" w:rsidR="00FF4784" w:rsidRPr="00096009" w:rsidRDefault="00703E24" w:rsidP="00FF4784">
      <w:pPr>
        <w:rPr>
          <w:sz w:val="22"/>
          <w:szCs w:val="18"/>
        </w:rPr>
      </w:pPr>
      <w:r w:rsidRPr="00096009">
        <w:rPr>
          <w:sz w:val="22"/>
          <w:szCs w:val="18"/>
        </w:rPr>
        <w:t>Documento de id</w:t>
      </w:r>
      <w:r w:rsidR="002A78F8" w:rsidRPr="00096009">
        <w:rPr>
          <w:sz w:val="22"/>
          <w:szCs w:val="18"/>
        </w:rPr>
        <w:t xml:space="preserve">entidad </w:t>
      </w:r>
      <w:r w:rsidR="002A78F8" w:rsidRPr="00096009">
        <w:rPr>
          <w:sz w:val="22"/>
          <w:szCs w:val="18"/>
        </w:rPr>
        <w:tab/>
      </w:r>
      <w:r w:rsidR="002A78F8" w:rsidRPr="00096009">
        <w:rPr>
          <w:sz w:val="22"/>
          <w:szCs w:val="18"/>
        </w:rPr>
        <w:tab/>
      </w:r>
      <w:r w:rsidR="002A78F8" w:rsidRPr="00096009">
        <w:rPr>
          <w:sz w:val="22"/>
          <w:szCs w:val="18"/>
        </w:rPr>
        <w:tab/>
        <w:t xml:space="preserve">            </w:t>
      </w:r>
      <w:r w:rsidR="00FF4784" w:rsidRPr="00096009">
        <w:rPr>
          <w:sz w:val="22"/>
          <w:szCs w:val="18"/>
        </w:rPr>
        <w:t>Documento de identidad</w:t>
      </w:r>
    </w:p>
    <w:p w14:paraId="3D7EFB4F" w14:textId="4037D864" w:rsidR="00FF4784" w:rsidRPr="00096009" w:rsidRDefault="002A78F8" w:rsidP="00182F4D">
      <w:pPr>
        <w:rPr>
          <w:b/>
          <w:sz w:val="18"/>
          <w:szCs w:val="18"/>
        </w:rPr>
      </w:pPr>
      <w:r w:rsidRPr="00096009">
        <w:rPr>
          <w:sz w:val="22"/>
          <w:szCs w:val="18"/>
        </w:rPr>
        <w:t xml:space="preserve"> </w:t>
      </w:r>
      <w:r w:rsidRPr="00096009">
        <w:rPr>
          <w:sz w:val="22"/>
          <w:szCs w:val="18"/>
        </w:rPr>
        <w:tab/>
      </w:r>
      <w:r w:rsidRPr="00096009">
        <w:rPr>
          <w:sz w:val="22"/>
          <w:szCs w:val="18"/>
        </w:rPr>
        <w:tab/>
      </w:r>
      <w:r w:rsidRPr="00096009">
        <w:rPr>
          <w:sz w:val="22"/>
          <w:szCs w:val="18"/>
        </w:rPr>
        <w:tab/>
      </w:r>
      <w:r w:rsidRPr="00096009">
        <w:rPr>
          <w:sz w:val="22"/>
          <w:szCs w:val="18"/>
        </w:rPr>
        <w:tab/>
      </w:r>
      <w:r w:rsidRPr="00096009">
        <w:rPr>
          <w:sz w:val="22"/>
          <w:szCs w:val="18"/>
        </w:rPr>
        <w:tab/>
        <w:t xml:space="preserve">               </w:t>
      </w:r>
      <w:r w:rsidR="00874236">
        <w:rPr>
          <w:sz w:val="22"/>
          <w:szCs w:val="18"/>
        </w:rPr>
        <w:t xml:space="preserve">        </w:t>
      </w:r>
      <w:r w:rsidRPr="00096009">
        <w:rPr>
          <w:sz w:val="22"/>
          <w:szCs w:val="18"/>
        </w:rPr>
        <w:t xml:space="preserve"> </w:t>
      </w:r>
      <w:r w:rsidR="00FF4784" w:rsidRPr="00096009">
        <w:rPr>
          <w:sz w:val="22"/>
          <w:szCs w:val="18"/>
        </w:rPr>
        <w:t xml:space="preserve">Tarjeta Profesional </w:t>
      </w:r>
    </w:p>
    <w:sectPr w:rsidR="00FF4784" w:rsidRPr="00096009" w:rsidSect="00096009">
      <w:headerReference w:type="default" r:id="rId7"/>
      <w:footerReference w:type="default" r:id="rId8"/>
      <w:pgSz w:w="12240" w:h="20160" w:code="5"/>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9BB68" w14:textId="77777777" w:rsidR="00B05F77" w:rsidRDefault="00B05F77" w:rsidP="003718CE">
      <w:r>
        <w:separator/>
      </w:r>
    </w:p>
  </w:endnote>
  <w:endnote w:type="continuationSeparator" w:id="0">
    <w:p w14:paraId="53C62274" w14:textId="77777777" w:rsidR="00B05F77" w:rsidRDefault="00B05F77" w:rsidP="003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48B97" w14:textId="77777777" w:rsidR="000D74F8" w:rsidRDefault="000D74F8">
    <w:pPr>
      <w:pStyle w:val="Piedepgina"/>
    </w:pPr>
  </w:p>
  <w:p w14:paraId="322C1C3D" w14:textId="77777777" w:rsidR="000D74F8" w:rsidRDefault="000D74F8" w:rsidP="002C67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19F41" w14:textId="77777777" w:rsidR="00B05F77" w:rsidRDefault="00B05F77" w:rsidP="003718CE">
      <w:r>
        <w:separator/>
      </w:r>
    </w:p>
  </w:footnote>
  <w:footnote w:type="continuationSeparator" w:id="0">
    <w:p w14:paraId="3E06A8A8" w14:textId="77777777" w:rsidR="00B05F77" w:rsidRDefault="00B05F77" w:rsidP="0037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5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382"/>
      <w:gridCol w:w="4927"/>
      <w:gridCol w:w="1790"/>
    </w:tblGrid>
    <w:tr w:rsidR="00096009" w:rsidRPr="00096009" w14:paraId="3A67D52C" w14:textId="77777777" w:rsidTr="00096009">
      <w:trPr>
        <w:cantSplit/>
        <w:trHeight w:val="1626"/>
        <w:jc w:val="center"/>
      </w:trPr>
      <w:tc>
        <w:tcPr>
          <w:tcW w:w="930" w:type="pct"/>
          <w:vAlign w:val="center"/>
        </w:tcPr>
        <w:p w14:paraId="4AEB940B" w14:textId="77777777" w:rsidR="00096009" w:rsidRPr="00096009" w:rsidRDefault="00096009" w:rsidP="00CB38B4">
          <w:pPr>
            <w:pStyle w:val="Encabezado"/>
            <w:jc w:val="center"/>
            <w:rPr>
              <w:b/>
              <w:color w:val="000000" w:themeColor="text1"/>
              <w:sz w:val="18"/>
              <w:szCs w:val="20"/>
            </w:rPr>
          </w:pPr>
        </w:p>
        <w:p w14:paraId="4A9B3AB2" w14:textId="77777777" w:rsidR="00096009" w:rsidRPr="00096009" w:rsidRDefault="00096009" w:rsidP="00CB38B4">
          <w:pPr>
            <w:pStyle w:val="Encabezado"/>
            <w:jc w:val="center"/>
            <w:rPr>
              <w:b/>
              <w:color w:val="000000" w:themeColor="text1"/>
              <w:sz w:val="18"/>
              <w:szCs w:val="20"/>
            </w:rPr>
          </w:pPr>
          <w:r w:rsidRPr="00096009">
            <w:rPr>
              <w:noProof/>
              <w:color w:val="000000" w:themeColor="text1"/>
              <w:sz w:val="18"/>
              <w:szCs w:val="20"/>
            </w:rPr>
            <w:drawing>
              <wp:inline distT="0" distB="0" distL="0" distR="0" wp14:anchorId="649352A9" wp14:editId="7498BE89">
                <wp:extent cx="613639" cy="686109"/>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9" cy="708046"/>
                        </a:xfrm>
                        <a:prstGeom prst="rect">
                          <a:avLst/>
                        </a:prstGeom>
                        <a:noFill/>
                        <a:ln>
                          <a:noFill/>
                        </a:ln>
                      </pic:spPr>
                    </pic:pic>
                  </a:graphicData>
                </a:graphic>
              </wp:inline>
            </w:drawing>
          </w:r>
        </w:p>
      </w:tc>
      <w:tc>
        <w:tcPr>
          <w:tcW w:w="3118" w:type="pct"/>
          <w:vAlign w:val="center"/>
        </w:tcPr>
        <w:p w14:paraId="6EDC16F7" w14:textId="4D4D5B7F" w:rsidR="00AC4B90" w:rsidRPr="0052030B" w:rsidRDefault="006E54D3" w:rsidP="006E54D3">
          <w:pPr>
            <w:tabs>
              <w:tab w:val="left" w:pos="9923"/>
              <w:tab w:val="left" w:pos="10206"/>
            </w:tabs>
            <w:ind w:right="149"/>
            <w:jc w:val="both"/>
            <w:rPr>
              <w:sz w:val="20"/>
              <w:szCs w:val="20"/>
            </w:rPr>
          </w:pPr>
          <w:r w:rsidRPr="00F950D7">
            <w:rPr>
              <w:bCs/>
              <w:sz w:val="16"/>
              <w:szCs w:val="16"/>
            </w:rPr>
            <w:t>AUNAR ESFUERZOS PARA IMPLEMENTAR LA SEGUNDA FASE DE UN PROGRAMA FORMATIVO PARA LA ATENCIÓN EDUCATIVA A ESTUDIANTES CON TALENTOS Y CAPACIDADES EXCEPCIONALES EN MUNICIPIOS NO CERTIFICADOS DEL DEPARTAMENTO DE BOLÍVAR</w:t>
          </w:r>
        </w:p>
        <w:p w14:paraId="40278A31" w14:textId="78FA9129" w:rsidR="00096009" w:rsidRPr="00096009" w:rsidRDefault="00096009" w:rsidP="00EC124E">
          <w:pPr>
            <w:pStyle w:val="Cuerpodeltexto0"/>
            <w:spacing w:before="0" w:after="0" w:line="240" w:lineRule="auto"/>
            <w:rPr>
              <w:rFonts w:ascii="Arial" w:hAnsi="Arial" w:cs="Arial"/>
              <w:b/>
              <w:bCs/>
              <w:color w:val="000000" w:themeColor="text1"/>
              <w:sz w:val="18"/>
              <w:szCs w:val="20"/>
            </w:rPr>
          </w:pPr>
        </w:p>
      </w:tc>
      <w:tc>
        <w:tcPr>
          <w:tcW w:w="952" w:type="pct"/>
          <w:vAlign w:val="center"/>
        </w:tcPr>
        <w:p w14:paraId="47ED573C" w14:textId="77777777" w:rsidR="00096009" w:rsidRPr="00096009" w:rsidRDefault="00096009" w:rsidP="00CB38B4">
          <w:pPr>
            <w:pStyle w:val="Encabezado"/>
            <w:jc w:val="center"/>
            <w:rPr>
              <w:b/>
              <w:color w:val="000000" w:themeColor="text1"/>
              <w:sz w:val="18"/>
              <w:szCs w:val="20"/>
            </w:rPr>
          </w:pPr>
          <w:r w:rsidRPr="00096009">
            <w:rPr>
              <w:b/>
              <w:color w:val="000000" w:themeColor="text1"/>
              <w:sz w:val="18"/>
              <w:szCs w:val="20"/>
            </w:rPr>
            <w:t>FORMATO 4</w:t>
          </w:r>
        </w:p>
        <w:p w14:paraId="7738860A" w14:textId="77777777" w:rsidR="00096009" w:rsidRPr="00096009" w:rsidRDefault="00096009" w:rsidP="00CB38B4">
          <w:pPr>
            <w:pStyle w:val="Encabezado"/>
            <w:jc w:val="center"/>
            <w:rPr>
              <w:b/>
              <w:color w:val="000000" w:themeColor="text1"/>
              <w:sz w:val="18"/>
              <w:szCs w:val="20"/>
            </w:rPr>
          </w:pPr>
        </w:p>
        <w:p w14:paraId="4E7B2764" w14:textId="77777777" w:rsidR="00096009" w:rsidRPr="00096009" w:rsidRDefault="00096009" w:rsidP="00CB38B4">
          <w:pPr>
            <w:pStyle w:val="Encabezado"/>
            <w:jc w:val="center"/>
            <w:rPr>
              <w:b/>
              <w:color w:val="000000" w:themeColor="text1"/>
              <w:sz w:val="18"/>
              <w:szCs w:val="20"/>
            </w:rPr>
          </w:pPr>
          <w:r w:rsidRPr="00096009">
            <w:rPr>
              <w:b/>
              <w:color w:val="000000" w:themeColor="text1"/>
              <w:sz w:val="18"/>
              <w:szCs w:val="20"/>
            </w:rPr>
            <w:t>CAPACIDAD FINANCIERA Y ORGANIZACIONAL</w:t>
          </w:r>
        </w:p>
        <w:p w14:paraId="65A3079C" w14:textId="77777777" w:rsidR="00096009" w:rsidRPr="00096009" w:rsidRDefault="00096009" w:rsidP="00CB38B4">
          <w:pPr>
            <w:pStyle w:val="Encabezado"/>
            <w:jc w:val="center"/>
            <w:rPr>
              <w:color w:val="000000" w:themeColor="text1"/>
              <w:sz w:val="18"/>
              <w:szCs w:val="20"/>
            </w:rPr>
          </w:pPr>
        </w:p>
      </w:tc>
    </w:tr>
  </w:tbl>
  <w:p w14:paraId="23571F8F" w14:textId="77777777" w:rsidR="000D74F8" w:rsidRDefault="000D74F8">
    <w:pPr>
      <w:pStyle w:val="Encabezado"/>
    </w:pPr>
  </w:p>
  <w:p w14:paraId="60627D00" w14:textId="77777777" w:rsidR="005A5EC4" w:rsidRPr="005A5EC4" w:rsidRDefault="005A5EC4" w:rsidP="00F839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69820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5B4"/>
    <w:rsid w:val="000266EF"/>
    <w:rsid w:val="00030FA1"/>
    <w:rsid w:val="0003682B"/>
    <w:rsid w:val="000806C7"/>
    <w:rsid w:val="00096009"/>
    <w:rsid w:val="000D74F8"/>
    <w:rsid w:val="0010287E"/>
    <w:rsid w:val="0015289E"/>
    <w:rsid w:val="00182F4D"/>
    <w:rsid w:val="001B2104"/>
    <w:rsid w:val="001E204A"/>
    <w:rsid w:val="001E76DB"/>
    <w:rsid w:val="002023A1"/>
    <w:rsid w:val="002114D3"/>
    <w:rsid w:val="00243239"/>
    <w:rsid w:val="00266C1B"/>
    <w:rsid w:val="002A78F8"/>
    <w:rsid w:val="002C09FE"/>
    <w:rsid w:val="002C1849"/>
    <w:rsid w:val="002E4305"/>
    <w:rsid w:val="00315ABD"/>
    <w:rsid w:val="00333D43"/>
    <w:rsid w:val="003718CE"/>
    <w:rsid w:val="003E0527"/>
    <w:rsid w:val="003E1C3B"/>
    <w:rsid w:val="003F4DEA"/>
    <w:rsid w:val="003F5302"/>
    <w:rsid w:val="004110FD"/>
    <w:rsid w:val="0041135A"/>
    <w:rsid w:val="00412435"/>
    <w:rsid w:val="00444172"/>
    <w:rsid w:val="0046679D"/>
    <w:rsid w:val="00467C69"/>
    <w:rsid w:val="00490F2B"/>
    <w:rsid w:val="00492911"/>
    <w:rsid w:val="004C7FE7"/>
    <w:rsid w:val="004E211B"/>
    <w:rsid w:val="00520808"/>
    <w:rsid w:val="00527E2D"/>
    <w:rsid w:val="00541159"/>
    <w:rsid w:val="005506AE"/>
    <w:rsid w:val="0056251F"/>
    <w:rsid w:val="00576A86"/>
    <w:rsid w:val="005A2405"/>
    <w:rsid w:val="005A5EC4"/>
    <w:rsid w:val="00626B88"/>
    <w:rsid w:val="00641489"/>
    <w:rsid w:val="006465B4"/>
    <w:rsid w:val="00681F34"/>
    <w:rsid w:val="00683401"/>
    <w:rsid w:val="00686A66"/>
    <w:rsid w:val="006A10F0"/>
    <w:rsid w:val="006D6D62"/>
    <w:rsid w:val="006E54D3"/>
    <w:rsid w:val="006E5D85"/>
    <w:rsid w:val="00703E24"/>
    <w:rsid w:val="00717FFB"/>
    <w:rsid w:val="007374E9"/>
    <w:rsid w:val="007536DE"/>
    <w:rsid w:val="007C166C"/>
    <w:rsid w:val="007C7C38"/>
    <w:rsid w:val="007D5319"/>
    <w:rsid w:val="00874236"/>
    <w:rsid w:val="0088410D"/>
    <w:rsid w:val="00890EF6"/>
    <w:rsid w:val="008C654D"/>
    <w:rsid w:val="008E7E3B"/>
    <w:rsid w:val="009017E0"/>
    <w:rsid w:val="00963057"/>
    <w:rsid w:val="009A011C"/>
    <w:rsid w:val="009A6F5E"/>
    <w:rsid w:val="009B0C58"/>
    <w:rsid w:val="009B7738"/>
    <w:rsid w:val="009E32AA"/>
    <w:rsid w:val="009F22F3"/>
    <w:rsid w:val="00A43589"/>
    <w:rsid w:val="00A5215E"/>
    <w:rsid w:val="00A60175"/>
    <w:rsid w:val="00A64370"/>
    <w:rsid w:val="00A70F8C"/>
    <w:rsid w:val="00A75C0B"/>
    <w:rsid w:val="00AC4B90"/>
    <w:rsid w:val="00AF062F"/>
    <w:rsid w:val="00B05F77"/>
    <w:rsid w:val="00B406EB"/>
    <w:rsid w:val="00B41EC0"/>
    <w:rsid w:val="00B63F02"/>
    <w:rsid w:val="00B83E4A"/>
    <w:rsid w:val="00BA7E88"/>
    <w:rsid w:val="00BE484C"/>
    <w:rsid w:val="00BE5DD1"/>
    <w:rsid w:val="00C23112"/>
    <w:rsid w:val="00C23ABB"/>
    <w:rsid w:val="00C46FE3"/>
    <w:rsid w:val="00C6496A"/>
    <w:rsid w:val="00C77D6E"/>
    <w:rsid w:val="00CA6DBF"/>
    <w:rsid w:val="00CB38B4"/>
    <w:rsid w:val="00DA07FE"/>
    <w:rsid w:val="00DB53A5"/>
    <w:rsid w:val="00DF6E49"/>
    <w:rsid w:val="00E04C8B"/>
    <w:rsid w:val="00E2786E"/>
    <w:rsid w:val="00E35E12"/>
    <w:rsid w:val="00E36803"/>
    <w:rsid w:val="00E60FAF"/>
    <w:rsid w:val="00EC124E"/>
    <w:rsid w:val="00EE3932"/>
    <w:rsid w:val="00EF3EF2"/>
    <w:rsid w:val="00EF6E65"/>
    <w:rsid w:val="00F026FB"/>
    <w:rsid w:val="00F24EA5"/>
    <w:rsid w:val="00F4287A"/>
    <w:rsid w:val="00F839E2"/>
    <w:rsid w:val="00FA6504"/>
    <w:rsid w:val="00FB6596"/>
    <w:rsid w:val="00FF19F3"/>
    <w:rsid w:val="00FF47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33810"/>
  <w15:docId w15:val="{E5D4BADE-EAA1-452C-84A7-F724023D2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65B4"/>
    <w:pPr>
      <w:spacing w:after="0" w:line="240" w:lineRule="auto"/>
    </w:pPr>
    <w:rPr>
      <w:rFonts w:ascii="Arial" w:eastAsia="Arial" w:hAnsi="Arial" w:cs="Arial"/>
      <w:color w:val="000000"/>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link w:val="Cuerpodeltexto0"/>
    <w:rsid w:val="006465B4"/>
    <w:rPr>
      <w:shd w:val="clear" w:color="auto" w:fill="FFFFFF"/>
    </w:rPr>
  </w:style>
  <w:style w:type="paragraph" w:customStyle="1" w:styleId="Cuerpodeltexto0">
    <w:name w:val="Cuerpo del texto"/>
    <w:basedOn w:val="Normal"/>
    <w:link w:val="Cuerpodeltexto"/>
    <w:rsid w:val="006465B4"/>
    <w:pPr>
      <w:shd w:val="clear" w:color="auto" w:fill="FFFFFF"/>
      <w:spacing w:before="300" w:after="240" w:line="269" w:lineRule="exact"/>
      <w:ind w:hanging="540"/>
      <w:jc w:val="both"/>
    </w:pPr>
    <w:rPr>
      <w:rFonts w:asciiTheme="minorHAnsi" w:eastAsiaTheme="minorHAnsi" w:hAnsiTheme="minorHAnsi" w:cstheme="minorBidi"/>
      <w:color w:val="auto"/>
      <w:sz w:val="22"/>
      <w:szCs w:val="22"/>
      <w:lang w:val="es-ES" w:eastAsia="en-US"/>
    </w:rPr>
  </w:style>
  <w:style w:type="character" w:styleId="Hipervnculo">
    <w:name w:val="Hyperlink"/>
    <w:basedOn w:val="Fuentedeprrafopredeter"/>
    <w:uiPriority w:val="99"/>
    <w:unhideWhenUsed/>
    <w:rsid w:val="006465B4"/>
    <w:rPr>
      <w:color w:val="0563C1" w:themeColor="hyperlink"/>
      <w:u w:val="single"/>
    </w:rPr>
  </w:style>
  <w:style w:type="paragraph" w:styleId="Encabezado">
    <w:name w:val="header"/>
    <w:aliases w:val="Haut de page,h,h8,h9,h10,h18"/>
    <w:basedOn w:val="Normal"/>
    <w:link w:val="EncabezadoCar"/>
    <w:uiPriority w:val="99"/>
    <w:unhideWhenUsed/>
    <w:rsid w:val="006465B4"/>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6465B4"/>
    <w:rPr>
      <w:rFonts w:ascii="Arial" w:eastAsia="Arial" w:hAnsi="Arial" w:cs="Arial"/>
      <w:color w:val="000000"/>
      <w:sz w:val="24"/>
      <w:szCs w:val="24"/>
      <w:lang w:val="es-CO" w:eastAsia="es-CO"/>
    </w:rPr>
  </w:style>
  <w:style w:type="paragraph" w:styleId="Piedepgina">
    <w:name w:val="footer"/>
    <w:basedOn w:val="Normal"/>
    <w:link w:val="PiedepginaCar"/>
    <w:uiPriority w:val="99"/>
    <w:unhideWhenUsed/>
    <w:rsid w:val="006465B4"/>
    <w:pPr>
      <w:tabs>
        <w:tab w:val="center" w:pos="4419"/>
        <w:tab w:val="right" w:pos="8838"/>
      </w:tabs>
    </w:pPr>
  </w:style>
  <w:style w:type="character" w:customStyle="1" w:styleId="PiedepginaCar">
    <w:name w:val="Pie de página Car"/>
    <w:basedOn w:val="Fuentedeprrafopredeter"/>
    <w:link w:val="Piedepgina"/>
    <w:uiPriority w:val="99"/>
    <w:rsid w:val="006465B4"/>
    <w:rPr>
      <w:rFonts w:ascii="Arial" w:eastAsia="Arial" w:hAnsi="Arial" w:cs="Arial"/>
      <w:color w:val="000000"/>
      <w:sz w:val="24"/>
      <w:szCs w:val="24"/>
      <w:lang w:val="es-CO" w:eastAsia="es-CO"/>
    </w:rPr>
  </w:style>
  <w:style w:type="paragraph" w:styleId="Prrafodelista">
    <w:name w:val="List Paragraph"/>
    <w:basedOn w:val="Normal"/>
    <w:uiPriority w:val="34"/>
    <w:qFormat/>
    <w:rsid w:val="006465B4"/>
    <w:pPr>
      <w:ind w:left="720"/>
      <w:contextualSpacing/>
    </w:pPr>
    <w:rPr>
      <w:rFonts w:eastAsia="Times New Roman"/>
      <w:b/>
      <w:bCs/>
      <w:lang w:val="es-ES_tradnl" w:eastAsia="es-ES_tradnl"/>
    </w:rPr>
  </w:style>
  <w:style w:type="paragraph" w:styleId="Textodeglobo">
    <w:name w:val="Balloon Text"/>
    <w:basedOn w:val="Normal"/>
    <w:link w:val="TextodegloboCar"/>
    <w:uiPriority w:val="99"/>
    <w:semiHidden/>
    <w:unhideWhenUsed/>
    <w:rsid w:val="005A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5A5EC4"/>
    <w:rPr>
      <w:rFonts w:ascii="Tahoma" w:eastAsia="Arial" w:hAnsi="Tahoma" w:cs="Tahoma"/>
      <w:color w:val="000000"/>
      <w:sz w:val="16"/>
      <w:szCs w:val="16"/>
      <w:lang w:val="es-CO" w:eastAsia="es-CO"/>
    </w:rPr>
  </w:style>
  <w:style w:type="table" w:customStyle="1" w:styleId="Tablaconcuadrcula1">
    <w:name w:val="Tabla con cuadrícula1"/>
    <w:basedOn w:val="Tablanormal"/>
    <w:next w:val="Tablaconcuadrcula"/>
    <w:uiPriority w:val="59"/>
    <w:rsid w:val="005A5EC4"/>
    <w:pPr>
      <w:spacing w:after="0" w:line="240" w:lineRule="auto"/>
    </w:pPr>
    <w:rPr>
      <w:rFonts w:ascii="Calibri" w:eastAsia="Calibri" w:hAnsi="Calibri"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5EC4"/>
    <w:pPr>
      <w:spacing w:before="100" w:beforeAutospacing="1" w:after="100" w:afterAutospacing="1"/>
    </w:pPr>
    <w:rPr>
      <w:rFonts w:ascii="Times New Roman" w:eastAsia="Times New Roman" w:hAnsi="Times New Roman" w:cs="Times New Roman"/>
      <w:color w:val="auto"/>
    </w:rPr>
  </w:style>
  <w:style w:type="paragraph" w:styleId="Textoindependiente">
    <w:name w:val="Body Text"/>
    <w:basedOn w:val="Normal"/>
    <w:link w:val="TextoindependienteCar"/>
    <w:uiPriority w:val="1"/>
    <w:qFormat/>
    <w:rsid w:val="00AC4B90"/>
    <w:pPr>
      <w:widowControl w:val="0"/>
      <w:autoSpaceDE w:val="0"/>
      <w:autoSpaceDN w:val="0"/>
    </w:pPr>
    <w:rPr>
      <w:rFonts w:ascii="Arial MT" w:eastAsia="Arial MT" w:hAnsi="Arial MT" w:cs="Arial MT"/>
      <w:color w:val="auto"/>
      <w:sz w:val="18"/>
      <w:szCs w:val="18"/>
      <w:lang w:val="es-ES" w:eastAsia="en-US"/>
    </w:rPr>
  </w:style>
  <w:style w:type="character" w:customStyle="1" w:styleId="TextoindependienteCar">
    <w:name w:val="Texto independiente Car"/>
    <w:basedOn w:val="Fuentedeprrafopredeter"/>
    <w:link w:val="Textoindependiente"/>
    <w:uiPriority w:val="1"/>
    <w:rsid w:val="00AC4B90"/>
    <w:rPr>
      <w:rFonts w:ascii="Arial MT" w:eastAsia="Arial MT" w:hAnsi="Arial MT" w:cs="Arial M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0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186</Words>
  <Characters>1027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ecastro</dc:creator>
  <cp:lastModifiedBy>Licencias Sed Bolivar</cp:lastModifiedBy>
  <cp:revision>12</cp:revision>
  <cp:lastPrinted>2020-02-25T23:05:00Z</cp:lastPrinted>
  <dcterms:created xsi:type="dcterms:W3CDTF">2024-10-03T21:55:00Z</dcterms:created>
  <dcterms:modified xsi:type="dcterms:W3CDTF">2026-08-12T15:11:00Z</dcterms:modified>
</cp:coreProperties>
</file>