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F48B60" w14:textId="77777777" w:rsidR="00F20133" w:rsidRPr="00AA36C4" w:rsidRDefault="00F20133" w:rsidP="00A33ED0">
      <w:pPr>
        <w:pStyle w:val="Textoindependiente"/>
        <w:rPr>
          <w:rFonts w:ascii="Arial Narrow" w:hAnsi="Arial Narrow"/>
          <w:w w:val="90"/>
        </w:rPr>
      </w:pPr>
    </w:p>
    <w:p w14:paraId="2293CD79" w14:textId="77777777" w:rsidR="00F20133" w:rsidRPr="00AA36C4" w:rsidRDefault="00D82572">
      <w:pPr>
        <w:widowControl w:val="0"/>
        <w:suppressAutoHyphens/>
        <w:spacing w:after="0" w:line="240" w:lineRule="auto"/>
        <w:ind w:left="993"/>
        <w:rPr>
          <w:rFonts w:ascii="Arial Narrow" w:eastAsia="DejaVu Sans" w:hAnsi="Arial Narrow" w:cs="Times New Roman"/>
          <w:b/>
          <w:bCs/>
          <w:kern w:val="1"/>
          <w:lang w:eastAsia="es-CO"/>
        </w:rPr>
      </w:pPr>
      <w:r w:rsidRPr="00AA36C4">
        <w:rPr>
          <w:rFonts w:ascii="Arial Narrow" w:eastAsia="DejaVu Sans" w:hAnsi="Arial Narrow" w:cs="Times New Roman"/>
          <w:b/>
          <w:bCs/>
          <w:noProof/>
          <w:kern w:val="1"/>
          <w:lang w:eastAsia="es-CO"/>
        </w:rPr>
        <w:drawing>
          <wp:anchor distT="0" distB="0" distL="114300" distR="114300" simplePos="0" relativeHeight="251660288" behindDoc="0" locked="0" layoutInCell="1" allowOverlap="1" wp14:anchorId="0146F2BB" wp14:editId="19DA91BB">
            <wp:simplePos x="0" y="0"/>
            <wp:positionH relativeFrom="column">
              <wp:posOffset>-6985</wp:posOffset>
            </wp:positionH>
            <wp:positionV relativeFrom="paragraph">
              <wp:posOffset>-35560</wp:posOffset>
            </wp:positionV>
            <wp:extent cx="522605" cy="694055"/>
            <wp:effectExtent l="0" t="0" r="10795" b="1079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25843" cy="698115"/>
                    </a:xfrm>
                    <a:prstGeom prst="rect">
                      <a:avLst/>
                    </a:prstGeom>
                    <a:solidFill>
                      <a:srgbClr val="FFFFFF"/>
                    </a:solidFill>
                    <a:ln>
                      <a:noFill/>
                    </a:ln>
                  </pic:spPr>
                </pic:pic>
              </a:graphicData>
            </a:graphic>
          </wp:anchor>
        </w:drawing>
      </w:r>
      <w:r w:rsidRPr="00AA36C4">
        <w:rPr>
          <w:rFonts w:ascii="Arial Narrow" w:eastAsia="DejaVu Sans" w:hAnsi="Arial Narrow" w:cs="Times New Roman"/>
          <w:b/>
          <w:bCs/>
          <w:kern w:val="1"/>
          <w:lang w:eastAsia="es-CO"/>
        </w:rPr>
        <w:t>MINISTERIO DE DEFENSA NACIONAL</w:t>
      </w:r>
    </w:p>
    <w:p w14:paraId="1B3E6E81" w14:textId="77777777" w:rsidR="00F20133" w:rsidRPr="00AA36C4" w:rsidRDefault="00D82572">
      <w:pPr>
        <w:widowControl w:val="0"/>
        <w:suppressAutoHyphens/>
        <w:spacing w:after="0" w:line="240" w:lineRule="auto"/>
        <w:ind w:left="993"/>
        <w:rPr>
          <w:rFonts w:ascii="Arial Narrow" w:eastAsia="DejaVu Sans" w:hAnsi="Arial Narrow" w:cs="Times New Roman"/>
          <w:b/>
          <w:bCs/>
          <w:kern w:val="1"/>
          <w:lang w:eastAsia="es-CO"/>
        </w:rPr>
      </w:pPr>
      <w:r w:rsidRPr="00AA36C4">
        <w:rPr>
          <w:rFonts w:ascii="Arial Narrow" w:eastAsia="DejaVu Sans" w:hAnsi="Arial Narrow" w:cs="Times New Roman"/>
          <w:b/>
          <w:bCs/>
          <w:kern w:val="1"/>
          <w:lang w:eastAsia="es-CO"/>
        </w:rPr>
        <w:t>COMANDO GENERAL FUERZAS MILITARES</w:t>
      </w:r>
    </w:p>
    <w:p w14:paraId="452212A5" w14:textId="77777777" w:rsidR="00F20133" w:rsidRPr="00AA36C4" w:rsidRDefault="00D82572">
      <w:pPr>
        <w:widowControl w:val="0"/>
        <w:suppressAutoHyphens/>
        <w:spacing w:after="0" w:line="240" w:lineRule="auto"/>
        <w:ind w:left="993"/>
        <w:rPr>
          <w:rFonts w:ascii="Arial Narrow" w:eastAsia="DejaVu Sans" w:hAnsi="Arial Narrow" w:cs="Times New Roman"/>
          <w:b/>
          <w:bCs/>
          <w:kern w:val="1"/>
          <w:lang w:eastAsia="es-CO"/>
        </w:rPr>
      </w:pPr>
      <w:r w:rsidRPr="00AA36C4">
        <w:rPr>
          <w:rFonts w:ascii="Arial Narrow" w:eastAsia="DejaVu Sans" w:hAnsi="Arial Narrow" w:cs="Times New Roman"/>
          <w:b/>
          <w:bCs/>
          <w:kern w:val="1"/>
          <w:lang w:eastAsia="es-CO"/>
        </w:rPr>
        <w:t>EJÉRCITO NACIONAL</w:t>
      </w:r>
    </w:p>
    <w:p w14:paraId="47321E3B" w14:textId="77777777" w:rsidR="00F20133" w:rsidRPr="00AA36C4" w:rsidRDefault="00D82572">
      <w:pPr>
        <w:widowControl w:val="0"/>
        <w:suppressAutoHyphens/>
        <w:spacing w:after="0" w:line="240" w:lineRule="auto"/>
        <w:ind w:left="993"/>
        <w:rPr>
          <w:rFonts w:ascii="Arial Narrow" w:eastAsia="DejaVu Sans" w:hAnsi="Arial Narrow" w:cs="Times New Roman"/>
          <w:b/>
          <w:bCs/>
          <w:kern w:val="1"/>
          <w:lang w:eastAsia="es-CO"/>
        </w:rPr>
      </w:pPr>
      <w:r w:rsidRPr="00AA36C4">
        <w:rPr>
          <w:rFonts w:ascii="Arial Narrow" w:eastAsia="DejaVu Sans" w:hAnsi="Arial Narrow" w:cs="Times New Roman"/>
          <w:b/>
          <w:bCs/>
          <w:kern w:val="1"/>
          <w:lang w:eastAsia="es-CO"/>
        </w:rPr>
        <w:t>CENTRAL ADMINISTRATIVA Y CONTABLE ESPECIALIZADA DE AVIACIÓN</w:t>
      </w:r>
    </w:p>
    <w:p w14:paraId="68BE928D" w14:textId="77777777" w:rsidR="00F20133" w:rsidRPr="00AA36C4" w:rsidRDefault="00F20133">
      <w:pPr>
        <w:jc w:val="center"/>
        <w:rPr>
          <w:rFonts w:ascii="Arial Narrow" w:hAnsi="Arial Narrow"/>
          <w:b/>
          <w:bCs/>
        </w:rPr>
      </w:pPr>
    </w:p>
    <w:p w14:paraId="7209123F" w14:textId="2788E083" w:rsidR="00F20133" w:rsidRPr="00AA36C4" w:rsidRDefault="00D82572">
      <w:pPr>
        <w:spacing w:line="23" w:lineRule="atLeast"/>
        <w:ind w:left="4820" w:right="142"/>
        <w:jc w:val="center"/>
        <w:rPr>
          <w:rFonts w:ascii="Arial Narrow" w:eastAsia="Times New Roman" w:hAnsi="Arial Narrow" w:cs="Arial Narrow"/>
          <w:lang w:eastAsia="es-ES"/>
        </w:rPr>
      </w:pPr>
      <w:r w:rsidRPr="00AA36C4">
        <w:rPr>
          <w:rFonts w:ascii="Arial Narrow" w:eastAsia="Times New Roman" w:hAnsi="Arial Narrow" w:cs="Arial Narrow"/>
          <w:lang w:eastAsia="es-ES"/>
        </w:rPr>
        <w:t xml:space="preserve">    Bogotá D.C,</w:t>
      </w:r>
      <w:r w:rsidR="00591837" w:rsidRPr="00AA36C4">
        <w:rPr>
          <w:rFonts w:ascii="Arial Narrow" w:eastAsia="Times New Roman" w:hAnsi="Arial Narrow" w:cs="Arial Narrow"/>
          <w:lang w:eastAsia="es-ES"/>
        </w:rPr>
        <w:t xml:space="preserve"> XX </w:t>
      </w:r>
      <w:r w:rsidR="00F560CD" w:rsidRPr="00AA36C4">
        <w:rPr>
          <w:rFonts w:ascii="Arial Narrow" w:eastAsia="Times New Roman" w:hAnsi="Arial Narrow" w:cs="Arial Narrow"/>
          <w:lang w:eastAsia="es-ES"/>
        </w:rPr>
        <w:t>de</w:t>
      </w:r>
      <w:r w:rsidR="00591837" w:rsidRPr="00AA36C4">
        <w:rPr>
          <w:rFonts w:ascii="Arial Narrow" w:eastAsia="Times New Roman" w:hAnsi="Arial Narrow" w:cs="Arial Narrow"/>
          <w:lang w:eastAsia="es-ES"/>
        </w:rPr>
        <w:t xml:space="preserve"> XXX </w:t>
      </w:r>
      <w:r w:rsidRPr="00AA36C4">
        <w:rPr>
          <w:rFonts w:ascii="Arial Narrow" w:eastAsia="Times New Roman" w:hAnsi="Arial Narrow" w:cs="Arial Narrow"/>
          <w:lang w:eastAsia="es-ES"/>
        </w:rPr>
        <w:t>de 202</w:t>
      </w:r>
      <w:r w:rsidR="00820FD7" w:rsidRPr="00AA36C4">
        <w:rPr>
          <w:rFonts w:ascii="Arial Narrow" w:eastAsia="Times New Roman" w:hAnsi="Arial Narrow" w:cs="Arial Narrow"/>
          <w:lang w:eastAsia="es-ES"/>
        </w:rPr>
        <w:t>6</w:t>
      </w:r>
    </w:p>
    <w:p w14:paraId="610DF1B9" w14:textId="77777777" w:rsidR="00F20133" w:rsidRPr="00AA36C4" w:rsidRDefault="00F20133" w:rsidP="00A33ED0">
      <w:pPr>
        <w:pStyle w:val="Textoindependiente"/>
        <w:rPr>
          <w:rFonts w:ascii="Arial Narrow" w:hAnsi="Arial Narrow"/>
          <w:w w:val="80"/>
        </w:rPr>
      </w:pPr>
    </w:p>
    <w:p w14:paraId="6EFF2357" w14:textId="77777777" w:rsidR="00F20133" w:rsidRPr="00AA36C4" w:rsidRDefault="00D82572" w:rsidP="00AA36C4">
      <w:pPr>
        <w:pStyle w:val="Textoindependiente"/>
        <w:ind w:left="1405" w:hanging="1305"/>
        <w:rPr>
          <w:rFonts w:ascii="Arial Narrow" w:eastAsia="Times New Roman" w:hAnsi="Arial Narrow" w:cs="Times New Roman"/>
          <w:color w:val="000000"/>
          <w:lang w:val="es-CO" w:eastAsia="es-CO"/>
        </w:rPr>
      </w:pPr>
      <w:r w:rsidRPr="00AA36C4">
        <w:rPr>
          <w:rFonts w:ascii="Arial Narrow" w:eastAsia="Times New Roman" w:hAnsi="Arial Narrow" w:cs="Times New Roman"/>
          <w:color w:val="000000"/>
          <w:lang w:val="es-CO" w:eastAsia="es-CO"/>
        </w:rPr>
        <w:t>Señores</w:t>
      </w:r>
    </w:p>
    <w:p w14:paraId="4CFBB857" w14:textId="77777777" w:rsidR="00F20133" w:rsidRPr="00AA36C4" w:rsidRDefault="00D82572" w:rsidP="00D27210">
      <w:pPr>
        <w:pStyle w:val="Textoindependiente"/>
        <w:ind w:left="1405" w:hanging="1305"/>
        <w:rPr>
          <w:rFonts w:ascii="Arial Narrow" w:eastAsia="Times New Roman" w:hAnsi="Arial Narrow" w:cs="Times New Roman"/>
          <w:color w:val="000000"/>
          <w:lang w:val="es-CO" w:eastAsia="es-CO"/>
        </w:rPr>
      </w:pPr>
      <w:r w:rsidRPr="00AA36C4">
        <w:rPr>
          <w:rFonts w:ascii="Arial Narrow" w:eastAsia="Times New Roman" w:hAnsi="Arial Narrow" w:cs="Times New Roman"/>
          <w:color w:val="000000"/>
          <w:lang w:val="es-CO" w:eastAsia="es-CO"/>
        </w:rPr>
        <w:t>MDN - EJÉRCITO NACIONAL – CENAC ESPECIALIZADO DE AVIACIÓN</w:t>
      </w:r>
    </w:p>
    <w:p w14:paraId="6FDBC5A2" w14:textId="77777777" w:rsidR="00F20133" w:rsidRPr="00AA36C4" w:rsidRDefault="00D82572" w:rsidP="00AA36C4">
      <w:pPr>
        <w:pStyle w:val="Textoindependiente"/>
        <w:ind w:left="1405" w:hanging="1305"/>
        <w:rPr>
          <w:rFonts w:ascii="Arial Narrow" w:eastAsia="Times New Roman" w:hAnsi="Arial Narrow" w:cs="Times New Roman"/>
          <w:color w:val="000000"/>
          <w:lang w:val="es-CO" w:eastAsia="es-CO"/>
        </w:rPr>
      </w:pPr>
      <w:r w:rsidRPr="00AA36C4">
        <w:rPr>
          <w:rFonts w:ascii="Arial Narrow" w:eastAsia="Times New Roman" w:hAnsi="Arial Narrow" w:cs="Times New Roman"/>
          <w:color w:val="000000"/>
          <w:lang w:val="es-CO" w:eastAsia="es-CO"/>
        </w:rPr>
        <w:t>Ciudad</w:t>
      </w:r>
    </w:p>
    <w:p w14:paraId="5D39C47F" w14:textId="77777777" w:rsidR="00F20133" w:rsidRPr="00AA36C4" w:rsidRDefault="00F20133" w:rsidP="00A33ED0">
      <w:pPr>
        <w:pStyle w:val="Textoindependiente"/>
        <w:rPr>
          <w:rFonts w:ascii="Arial Narrow" w:hAnsi="Arial Narrow"/>
          <w:w w:val="80"/>
        </w:rPr>
      </w:pPr>
    </w:p>
    <w:p w14:paraId="0C3424AA" w14:textId="77777777" w:rsidR="00F20133" w:rsidRPr="00AA36C4" w:rsidRDefault="00F20133" w:rsidP="00A33ED0">
      <w:pPr>
        <w:pStyle w:val="Textoindependiente"/>
        <w:rPr>
          <w:rFonts w:ascii="Arial Narrow" w:hAnsi="Arial Narrow"/>
          <w:w w:val="80"/>
        </w:rPr>
      </w:pPr>
    </w:p>
    <w:p w14:paraId="476F5025" w14:textId="107D9248" w:rsidR="00F20133" w:rsidRPr="00AA36C4" w:rsidRDefault="00D82572" w:rsidP="00A33ED0">
      <w:pPr>
        <w:pStyle w:val="Textoindependiente"/>
        <w:ind w:left="1405" w:hanging="1305"/>
        <w:rPr>
          <w:rFonts w:ascii="Arial Narrow" w:hAnsi="Arial Narrow"/>
          <w:w w:val="80"/>
        </w:rPr>
      </w:pPr>
      <w:r w:rsidRPr="00AA36C4">
        <w:rPr>
          <w:rFonts w:ascii="Arial Narrow" w:eastAsia="Times New Roman" w:hAnsi="Arial Narrow" w:cs="Times New Roman"/>
          <w:b/>
          <w:bCs/>
          <w:color w:val="000000"/>
          <w:lang w:val="es-CO" w:eastAsia="es-CO"/>
        </w:rPr>
        <w:t>Referencia:</w:t>
      </w:r>
      <w:r w:rsidRPr="00AA36C4">
        <w:rPr>
          <w:rFonts w:ascii="Arial Narrow" w:hAnsi="Arial Narrow"/>
          <w:w w:val="80"/>
        </w:rPr>
        <w:tab/>
      </w:r>
      <w:r w:rsidRPr="00AA36C4">
        <w:rPr>
          <w:rFonts w:ascii="Arial Narrow" w:eastAsia="Times New Roman" w:hAnsi="Arial Narrow" w:cs="Times New Roman"/>
          <w:color w:val="000000"/>
          <w:lang w:val="es-CO" w:eastAsia="es-CO"/>
        </w:rPr>
        <w:t xml:space="preserve">Presentación de propuesta para el Proceso de Contratación </w:t>
      </w:r>
      <w:r w:rsidR="00DB60D6" w:rsidRPr="0001463A">
        <w:rPr>
          <w:rFonts w:ascii="Arial Narrow" w:eastAsia="Times New Roman" w:hAnsi="Arial Narrow" w:cs="Times New Roman"/>
          <w:b/>
          <w:bCs/>
          <w:color w:val="000000"/>
          <w:lang w:val="es-CO" w:eastAsia="es-CO"/>
        </w:rPr>
        <w:t>SELECCIÓN ABREVIADA PARA LA ADQUISICIÓN DE BIENES Y SERVICIOS PARA LA DEFENSA Y SEGURIDAD NACIONAL No. SASD-205-CENACAVIACION-2026</w:t>
      </w:r>
      <w:r w:rsidR="00DB60D6">
        <w:rPr>
          <w:rFonts w:ascii="Arial Narrow" w:eastAsia="Times New Roman" w:hAnsi="Arial Narrow" w:cs="Times New Roman"/>
          <w:color w:val="000000"/>
          <w:lang w:val="es-CO" w:eastAsia="es-CO"/>
        </w:rPr>
        <w:t>,</w:t>
      </w:r>
      <w:r w:rsidR="00A10DCA" w:rsidRPr="00AA36C4">
        <w:rPr>
          <w:rFonts w:ascii="Arial Narrow" w:eastAsia="Times New Roman" w:hAnsi="Arial Narrow" w:cs="Times New Roman"/>
          <w:color w:val="000000"/>
          <w:lang w:val="es-CO" w:eastAsia="es-CO"/>
        </w:rPr>
        <w:t xml:space="preserve"> CUYO OBJETO ES “</w:t>
      </w:r>
      <w:r w:rsidR="00DB60D6" w:rsidRPr="0001463A">
        <w:rPr>
          <w:rFonts w:ascii="Arial Narrow" w:eastAsia="Times New Roman" w:hAnsi="Arial Narrow" w:cs="Times New Roman"/>
          <w:b/>
          <w:bCs/>
          <w:color w:val="000000"/>
          <w:lang w:val="es-CO" w:eastAsia="es-CO"/>
        </w:rPr>
        <w:t>ADQUISICIÓN, INSTALACIÓN Y PUESTA EN FUNCIONAMIENTO DE SISTEMAS Y/O EQUIPOS DE NAVEGACIÓN AÉREA PARA EL AERÓDROMO MILITAR DE TOLEMAIDA “TG. GUSTAVO ROJAS PINILLA”</w:t>
      </w:r>
      <w:r w:rsidR="00DB60D6" w:rsidRPr="00DB60D6">
        <w:rPr>
          <w:rFonts w:ascii="Arial Narrow" w:eastAsia="Times New Roman" w:hAnsi="Arial Narrow" w:cs="Times New Roman"/>
          <w:color w:val="000000"/>
          <w:lang w:val="es-CO" w:eastAsia="es-CO"/>
        </w:rPr>
        <w:t>.</w:t>
      </w:r>
      <w:r w:rsidR="00DB60D6">
        <w:rPr>
          <w:rFonts w:ascii="Arial Narrow" w:eastAsia="Times New Roman" w:hAnsi="Arial Narrow" w:cs="Times New Roman"/>
          <w:color w:val="000000"/>
          <w:lang w:val="es-CO" w:eastAsia="es-CO"/>
        </w:rPr>
        <w:t xml:space="preserve"> </w:t>
      </w:r>
      <w:r w:rsidRPr="00AA36C4">
        <w:rPr>
          <w:rFonts w:ascii="Arial Narrow" w:eastAsia="Times New Roman" w:hAnsi="Arial Narrow" w:cs="Times New Roman"/>
          <w:color w:val="000000"/>
          <w:lang w:val="es-CO" w:eastAsia="es-CO"/>
        </w:rPr>
        <w:t>convocado por el MDN - EJÉRCITO NACIONAL– CENAC ESPECIALIZADO DE AVIACIÓN</w:t>
      </w:r>
    </w:p>
    <w:p w14:paraId="146272BC" w14:textId="77777777" w:rsidR="00F20133" w:rsidRPr="00AA36C4" w:rsidRDefault="00F20133" w:rsidP="00A33ED0">
      <w:pPr>
        <w:pStyle w:val="Textoindependiente"/>
        <w:rPr>
          <w:rFonts w:ascii="Arial Narrow" w:hAnsi="Arial Narrow"/>
          <w:w w:val="80"/>
        </w:rPr>
      </w:pPr>
    </w:p>
    <w:p w14:paraId="1FD8613A" w14:textId="2981862B" w:rsidR="00F20133" w:rsidRDefault="00D82572" w:rsidP="00AA36C4">
      <w:pPr>
        <w:pStyle w:val="Textoindependiente"/>
        <w:ind w:left="1405" w:hanging="1305"/>
        <w:rPr>
          <w:rFonts w:ascii="Arial Narrow" w:eastAsia="Times New Roman" w:hAnsi="Arial Narrow" w:cs="Times New Roman"/>
          <w:color w:val="000000"/>
          <w:lang w:val="es-CO" w:eastAsia="es-CO"/>
        </w:rPr>
      </w:pPr>
      <w:r w:rsidRPr="00AA36C4">
        <w:rPr>
          <w:rFonts w:ascii="Arial Narrow" w:eastAsia="Times New Roman" w:hAnsi="Arial Narrow" w:cs="Times New Roman"/>
          <w:color w:val="000000"/>
          <w:lang w:val="es-CO" w:eastAsia="es-CO"/>
        </w:rPr>
        <w:t xml:space="preserve">A </w:t>
      </w:r>
      <w:r w:rsidR="00446376" w:rsidRPr="00AA36C4">
        <w:rPr>
          <w:rFonts w:ascii="Arial Narrow" w:eastAsia="Times New Roman" w:hAnsi="Arial Narrow" w:cs="Times New Roman"/>
          <w:color w:val="000000"/>
          <w:lang w:val="es-CO" w:eastAsia="es-CO"/>
        </w:rPr>
        <w:t>continuación</w:t>
      </w:r>
      <w:r w:rsidRPr="00AA36C4">
        <w:rPr>
          <w:rFonts w:ascii="Arial Narrow" w:eastAsia="Times New Roman" w:hAnsi="Arial Narrow" w:cs="Times New Roman"/>
          <w:color w:val="000000"/>
          <w:lang w:val="es-CO" w:eastAsia="es-CO"/>
        </w:rPr>
        <w:t xml:space="preserve"> </w:t>
      </w:r>
      <w:r w:rsidR="00446376" w:rsidRPr="00AA36C4">
        <w:rPr>
          <w:rFonts w:ascii="Arial Narrow" w:eastAsia="Times New Roman" w:hAnsi="Arial Narrow" w:cs="Times New Roman"/>
          <w:color w:val="000000"/>
          <w:lang w:val="es-CO" w:eastAsia="es-CO"/>
        </w:rPr>
        <w:t>deberá</w:t>
      </w:r>
      <w:r w:rsidRPr="00AA36C4">
        <w:rPr>
          <w:rFonts w:ascii="Arial Narrow" w:eastAsia="Times New Roman" w:hAnsi="Arial Narrow" w:cs="Times New Roman"/>
          <w:color w:val="000000"/>
          <w:lang w:val="es-CO" w:eastAsia="es-CO"/>
        </w:rPr>
        <w:t xml:space="preserve"> relacionar el porcentaje de IVA a aplicar a los bienes ofertados:</w:t>
      </w:r>
    </w:p>
    <w:p w14:paraId="513B6563" w14:textId="77777777" w:rsidR="0001463A" w:rsidRDefault="0001463A" w:rsidP="00AA36C4">
      <w:pPr>
        <w:pStyle w:val="Textoindependiente"/>
        <w:ind w:left="1405" w:hanging="1305"/>
        <w:rPr>
          <w:rFonts w:ascii="Arial Narrow" w:eastAsia="Times New Roman" w:hAnsi="Arial Narrow" w:cs="Times New Roman"/>
          <w:color w:val="000000"/>
          <w:lang w:val="es-CO" w:eastAsia="es-CO"/>
        </w:rPr>
      </w:pPr>
    </w:p>
    <w:p w14:paraId="35FE4DD8" w14:textId="4032385A" w:rsidR="0001463A" w:rsidRPr="0001463A" w:rsidRDefault="0001463A" w:rsidP="00AA36C4">
      <w:pPr>
        <w:pStyle w:val="Textoindependiente"/>
        <w:ind w:left="1405" w:hanging="1305"/>
        <w:rPr>
          <w:rFonts w:ascii="Arial Narrow" w:hAnsi="Arial Narrow"/>
          <w:b/>
          <w:bCs/>
          <w:w w:val="80"/>
        </w:rPr>
      </w:pPr>
      <w:r w:rsidRPr="0001463A">
        <w:rPr>
          <w:rFonts w:ascii="Arial Narrow" w:eastAsia="Times New Roman" w:hAnsi="Arial Narrow" w:cs="Times New Roman"/>
          <w:b/>
          <w:bCs/>
          <w:color w:val="000000"/>
          <w:lang w:val="es-CO" w:eastAsia="es-CO"/>
        </w:rPr>
        <w:t>ITEMS PRINCIPALES</w:t>
      </w:r>
    </w:p>
    <w:p w14:paraId="50A5D603" w14:textId="77777777" w:rsidR="00591837" w:rsidRPr="00AA36C4" w:rsidRDefault="00591837" w:rsidP="00A33ED0">
      <w:pPr>
        <w:pStyle w:val="Textoindependiente"/>
        <w:rPr>
          <w:rFonts w:ascii="Arial Narrow" w:hAnsi="Arial Narrow"/>
          <w:w w:val="80"/>
        </w:rPr>
      </w:pPr>
    </w:p>
    <w:tbl>
      <w:tblPr>
        <w:tblW w:w="8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3880"/>
        <w:gridCol w:w="1200"/>
        <w:gridCol w:w="1200"/>
        <w:gridCol w:w="1200"/>
      </w:tblGrid>
      <w:tr w:rsidR="00A13CA4" w:rsidRPr="00AA36C4" w14:paraId="52D152C5" w14:textId="77777777" w:rsidTr="00DB60D6">
        <w:trPr>
          <w:trHeight w:val="1890"/>
          <w:jc w:val="center"/>
        </w:trPr>
        <w:tc>
          <w:tcPr>
            <w:tcW w:w="580" w:type="dxa"/>
            <w:shd w:val="clear" w:color="000000" w:fill="E8E8E8"/>
            <w:vAlign w:val="center"/>
            <w:hideMark/>
          </w:tcPr>
          <w:p w14:paraId="685B4420" w14:textId="77777777" w:rsidR="00A13CA4" w:rsidRPr="00AA36C4" w:rsidRDefault="00A13CA4" w:rsidP="00DB60D6">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ITEM</w:t>
            </w:r>
          </w:p>
        </w:tc>
        <w:tc>
          <w:tcPr>
            <w:tcW w:w="3880" w:type="dxa"/>
            <w:shd w:val="clear" w:color="000000" w:fill="E8E8E8"/>
            <w:vAlign w:val="center"/>
            <w:hideMark/>
          </w:tcPr>
          <w:p w14:paraId="105163CF" w14:textId="77777777" w:rsidR="00A13CA4" w:rsidRPr="00AA36C4" w:rsidRDefault="00A13CA4" w:rsidP="00DB60D6">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DESCRIPCIÓN DETALLADA</w:t>
            </w:r>
          </w:p>
        </w:tc>
        <w:tc>
          <w:tcPr>
            <w:tcW w:w="1200" w:type="dxa"/>
            <w:shd w:val="clear" w:color="000000" w:fill="E8E8E8"/>
            <w:vAlign w:val="center"/>
            <w:hideMark/>
          </w:tcPr>
          <w:p w14:paraId="1D6EAA0F" w14:textId="77777777" w:rsidR="00A13CA4" w:rsidRPr="00AA36C4" w:rsidRDefault="00A13CA4" w:rsidP="00DB60D6">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UNIDAD DE MEDIDA</w:t>
            </w:r>
          </w:p>
        </w:tc>
        <w:tc>
          <w:tcPr>
            <w:tcW w:w="1200" w:type="dxa"/>
            <w:shd w:val="clear" w:color="000000" w:fill="E8E8E8"/>
            <w:vAlign w:val="center"/>
            <w:hideMark/>
          </w:tcPr>
          <w:p w14:paraId="397EBB38" w14:textId="77777777" w:rsidR="00A13CA4" w:rsidRPr="00AA36C4" w:rsidRDefault="00A13CA4" w:rsidP="00DB60D6">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PORCENTAJE IVA DE LOS BIENES</w:t>
            </w:r>
          </w:p>
        </w:tc>
        <w:tc>
          <w:tcPr>
            <w:tcW w:w="1200" w:type="dxa"/>
            <w:shd w:val="clear" w:color="000000" w:fill="E8E8E8"/>
            <w:vAlign w:val="center"/>
            <w:hideMark/>
          </w:tcPr>
          <w:p w14:paraId="4DE12EE8" w14:textId="77777777" w:rsidR="00A13CA4" w:rsidRPr="00AA36C4" w:rsidRDefault="00A13CA4" w:rsidP="00DB60D6">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Si el Porcentaje de IVA es 0%, registrar el Articulo del Estatuto Tributario que le aplica</w:t>
            </w:r>
          </w:p>
        </w:tc>
      </w:tr>
      <w:tr w:rsidR="00DB60D6" w:rsidRPr="00AA36C4" w14:paraId="38F32615" w14:textId="77777777" w:rsidTr="00DB60D6">
        <w:trPr>
          <w:trHeight w:val="540"/>
          <w:jc w:val="center"/>
        </w:trPr>
        <w:tc>
          <w:tcPr>
            <w:tcW w:w="8060" w:type="dxa"/>
            <w:gridSpan w:val="5"/>
            <w:noWrap/>
            <w:vAlign w:val="center"/>
          </w:tcPr>
          <w:p w14:paraId="20214F7D" w14:textId="2DCBAF2F"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r w:rsidRPr="007A1B88">
              <w:rPr>
                <w:rFonts w:ascii="Arial Narrow" w:hAnsi="Arial Narrow"/>
                <w:b/>
                <w:bCs/>
                <w:color w:val="000000"/>
                <w:sz w:val="15"/>
                <w:szCs w:val="15"/>
              </w:rPr>
              <w:t>A-02-01-01-004-006 MAQUINARIA Y APARATOS ELÉCTRICOS (ADQUISICION DE SISTEMA Y LUCES)</w:t>
            </w:r>
          </w:p>
        </w:tc>
      </w:tr>
      <w:tr w:rsidR="00DB60D6" w:rsidRPr="00AA36C4" w14:paraId="6BE9AB8F" w14:textId="77777777" w:rsidTr="00DB60D6">
        <w:trPr>
          <w:trHeight w:val="540"/>
          <w:jc w:val="center"/>
        </w:trPr>
        <w:tc>
          <w:tcPr>
            <w:tcW w:w="580" w:type="dxa"/>
            <w:noWrap/>
            <w:vAlign w:val="center"/>
          </w:tcPr>
          <w:p w14:paraId="0C2B748F" w14:textId="1E32024B"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1</w:t>
            </w:r>
          </w:p>
        </w:tc>
        <w:tc>
          <w:tcPr>
            <w:tcW w:w="3880" w:type="dxa"/>
            <w:vAlign w:val="center"/>
          </w:tcPr>
          <w:p w14:paraId="7A23505C" w14:textId="3B546CFE" w:rsidR="00DB60D6" w:rsidRPr="00AA36C4" w:rsidRDefault="00DB60D6" w:rsidP="00DB60D6">
            <w:pPr>
              <w:spacing w:after="0" w:line="240" w:lineRule="auto"/>
              <w:jc w:val="both"/>
              <w:rPr>
                <w:rFonts w:ascii="Arial Narrow" w:eastAsia="Times New Roman" w:hAnsi="Arial Narrow" w:cs="Times New Roman"/>
                <w:color w:val="000000"/>
                <w:sz w:val="18"/>
                <w:szCs w:val="18"/>
                <w:lang w:eastAsia="es-CO"/>
              </w:rPr>
            </w:pPr>
            <w:r w:rsidRPr="007A1B88">
              <w:rPr>
                <w:rFonts w:ascii="Arial Narrow" w:hAnsi="Arial Narrow"/>
                <w:color w:val="000000"/>
                <w:sz w:val="15"/>
                <w:szCs w:val="15"/>
              </w:rPr>
              <w:t>SISTEMA DE LUCES REIL (RUNWAY END IDENTIFIER LIGHTS) TECNOLOGÍA LED</w:t>
            </w:r>
          </w:p>
        </w:tc>
        <w:tc>
          <w:tcPr>
            <w:tcW w:w="1200" w:type="dxa"/>
            <w:noWrap/>
            <w:vAlign w:val="center"/>
          </w:tcPr>
          <w:p w14:paraId="37CEE564" w14:textId="0C896872"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1742EC7F" w14:textId="1D882F40"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7D777C54" w14:textId="3E74AFC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r>
      <w:tr w:rsidR="00DB60D6" w:rsidRPr="00AA36C4" w14:paraId="415568EB" w14:textId="77777777" w:rsidTr="00DB60D6">
        <w:trPr>
          <w:trHeight w:val="270"/>
          <w:jc w:val="center"/>
        </w:trPr>
        <w:tc>
          <w:tcPr>
            <w:tcW w:w="580" w:type="dxa"/>
            <w:noWrap/>
            <w:vAlign w:val="center"/>
          </w:tcPr>
          <w:p w14:paraId="7E676F54" w14:textId="7F8EC8D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2</w:t>
            </w:r>
          </w:p>
        </w:tc>
        <w:tc>
          <w:tcPr>
            <w:tcW w:w="3880" w:type="dxa"/>
            <w:vAlign w:val="center"/>
          </w:tcPr>
          <w:p w14:paraId="6126D662" w14:textId="07F7DC38" w:rsidR="00DB60D6" w:rsidRPr="00AA36C4" w:rsidRDefault="00DB60D6" w:rsidP="00DB60D6">
            <w:pPr>
              <w:spacing w:after="0" w:line="240" w:lineRule="auto"/>
              <w:jc w:val="both"/>
              <w:rPr>
                <w:rFonts w:ascii="Arial Narrow" w:eastAsia="Times New Roman" w:hAnsi="Arial Narrow" w:cs="Times New Roman"/>
                <w:color w:val="000000"/>
                <w:sz w:val="18"/>
                <w:szCs w:val="18"/>
                <w:lang w:eastAsia="es-CO"/>
              </w:rPr>
            </w:pPr>
            <w:r w:rsidRPr="007A1B88">
              <w:rPr>
                <w:rFonts w:ascii="Arial Narrow" w:hAnsi="Arial Narrow"/>
                <w:color w:val="000000"/>
                <w:sz w:val="15"/>
                <w:szCs w:val="15"/>
              </w:rPr>
              <w:t>FARO GIRATORIO TECNOLOGÍA LED</w:t>
            </w:r>
          </w:p>
        </w:tc>
        <w:tc>
          <w:tcPr>
            <w:tcW w:w="1200" w:type="dxa"/>
            <w:noWrap/>
            <w:vAlign w:val="center"/>
          </w:tcPr>
          <w:p w14:paraId="29FB6AF5" w14:textId="38E7B1D2"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2D430E6C" w14:textId="5947F751"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008D21C6" w14:textId="36042D3B"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r>
      <w:tr w:rsidR="00DB60D6" w:rsidRPr="00AA36C4" w14:paraId="0AF27F87" w14:textId="77777777" w:rsidTr="00DB60D6">
        <w:trPr>
          <w:trHeight w:val="270"/>
          <w:jc w:val="center"/>
        </w:trPr>
        <w:tc>
          <w:tcPr>
            <w:tcW w:w="580" w:type="dxa"/>
            <w:noWrap/>
            <w:vAlign w:val="center"/>
          </w:tcPr>
          <w:p w14:paraId="04A6DDDC" w14:textId="7D3D2642"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6</w:t>
            </w:r>
          </w:p>
        </w:tc>
        <w:tc>
          <w:tcPr>
            <w:tcW w:w="3880" w:type="dxa"/>
            <w:vAlign w:val="center"/>
          </w:tcPr>
          <w:p w14:paraId="109A01BD" w14:textId="781BEBE1" w:rsidR="00DB60D6" w:rsidRPr="00AA36C4" w:rsidRDefault="00DB60D6" w:rsidP="00DB60D6">
            <w:pPr>
              <w:spacing w:after="0" w:line="240" w:lineRule="auto"/>
              <w:jc w:val="both"/>
              <w:rPr>
                <w:rFonts w:ascii="Arial Narrow" w:eastAsia="Times New Roman" w:hAnsi="Arial Narrow" w:cs="Times New Roman"/>
                <w:color w:val="000000"/>
                <w:sz w:val="18"/>
                <w:szCs w:val="18"/>
                <w:lang w:eastAsia="es-CO"/>
              </w:rPr>
            </w:pPr>
            <w:r w:rsidRPr="007A1B88">
              <w:rPr>
                <w:rFonts w:ascii="Arial Narrow" w:hAnsi="Arial Narrow"/>
                <w:color w:val="000000"/>
                <w:sz w:val="15"/>
                <w:szCs w:val="15"/>
              </w:rPr>
              <w:t>EQUIPOS Y/O SISTEMAS PARA CENTRO CONTROL TÉCNICO Y MONITOREO REMOTO DE LOS SISTEMAS DE ENERGÍA Y CNS</w:t>
            </w:r>
          </w:p>
        </w:tc>
        <w:tc>
          <w:tcPr>
            <w:tcW w:w="1200" w:type="dxa"/>
            <w:noWrap/>
            <w:vAlign w:val="center"/>
          </w:tcPr>
          <w:p w14:paraId="7F4167B4" w14:textId="67110214"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0B345F80" w14:textId="211CC07B"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734075C2" w14:textId="6F12037D"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r>
      <w:tr w:rsidR="00DB60D6" w:rsidRPr="00AA36C4" w14:paraId="15620846" w14:textId="77777777" w:rsidTr="00DB60D6">
        <w:trPr>
          <w:trHeight w:val="270"/>
          <w:jc w:val="center"/>
        </w:trPr>
        <w:tc>
          <w:tcPr>
            <w:tcW w:w="580" w:type="dxa"/>
            <w:noWrap/>
            <w:vAlign w:val="center"/>
          </w:tcPr>
          <w:p w14:paraId="0A987F12" w14:textId="06E4E8D0" w:rsidR="00DB60D6" w:rsidRDefault="00DB60D6" w:rsidP="00DB60D6">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7</w:t>
            </w:r>
          </w:p>
        </w:tc>
        <w:tc>
          <w:tcPr>
            <w:tcW w:w="3880" w:type="dxa"/>
            <w:vAlign w:val="center"/>
          </w:tcPr>
          <w:p w14:paraId="174F8E90" w14:textId="623502EF" w:rsidR="00DB60D6" w:rsidRPr="004274F7" w:rsidRDefault="00DB60D6" w:rsidP="00DB60D6">
            <w:pPr>
              <w:spacing w:after="0" w:line="240" w:lineRule="auto"/>
              <w:jc w:val="both"/>
              <w:rPr>
                <w:rFonts w:ascii="Arial Narrow" w:eastAsia="Times New Roman" w:hAnsi="Arial Narrow" w:cs="Times New Roman"/>
                <w:color w:val="000000"/>
                <w:sz w:val="18"/>
                <w:szCs w:val="18"/>
                <w:lang w:eastAsia="es-CO"/>
              </w:rPr>
            </w:pPr>
            <w:r w:rsidRPr="007A1B88">
              <w:rPr>
                <w:rFonts w:ascii="Arial Narrow" w:hAnsi="Arial Narrow"/>
                <w:color w:val="000000"/>
                <w:sz w:val="15"/>
                <w:szCs w:val="15"/>
              </w:rPr>
              <w:t>PISTOLA DE SEÑALES AERONÁUTICAS PORTÁTIL CON TECNOLOGÍA LED E INFRARROJO</w:t>
            </w:r>
          </w:p>
        </w:tc>
        <w:tc>
          <w:tcPr>
            <w:tcW w:w="1200" w:type="dxa"/>
            <w:noWrap/>
            <w:vAlign w:val="center"/>
          </w:tcPr>
          <w:p w14:paraId="621CE68E"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09C5B0ED"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002137B0"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r>
      <w:tr w:rsidR="00DB60D6" w:rsidRPr="00AA36C4" w14:paraId="2B66D954" w14:textId="77777777" w:rsidTr="00DB60D6">
        <w:trPr>
          <w:trHeight w:val="270"/>
          <w:jc w:val="center"/>
        </w:trPr>
        <w:tc>
          <w:tcPr>
            <w:tcW w:w="8060" w:type="dxa"/>
            <w:gridSpan w:val="5"/>
            <w:noWrap/>
            <w:vAlign w:val="center"/>
          </w:tcPr>
          <w:p w14:paraId="72C930ED" w14:textId="6C746F64" w:rsidR="00DB60D6" w:rsidRPr="00DB60D6" w:rsidRDefault="00DB60D6" w:rsidP="00DB60D6">
            <w:pPr>
              <w:spacing w:after="0" w:line="240" w:lineRule="auto"/>
              <w:jc w:val="center"/>
              <w:rPr>
                <w:rFonts w:ascii="Arial Narrow" w:eastAsia="Times New Roman" w:hAnsi="Arial Narrow" w:cs="Times New Roman"/>
                <w:b/>
                <w:bCs/>
                <w:color w:val="000000"/>
                <w:sz w:val="18"/>
                <w:szCs w:val="18"/>
                <w:lang w:eastAsia="es-CO"/>
              </w:rPr>
            </w:pPr>
            <w:r w:rsidRPr="00DB60D6">
              <w:rPr>
                <w:rFonts w:ascii="Arial Narrow" w:hAnsi="Arial Narrow"/>
                <w:b/>
                <w:bCs/>
                <w:color w:val="000000"/>
                <w:sz w:val="15"/>
                <w:szCs w:val="15"/>
              </w:rPr>
              <w:t>A-02-02-01-004-006 MAQUINARIA Y APARATOS ELÉCTRICOS (ADQUISICION DE BALIZAS)</w:t>
            </w:r>
          </w:p>
        </w:tc>
      </w:tr>
      <w:tr w:rsidR="00DB60D6" w:rsidRPr="00AA36C4" w14:paraId="76BC0C71" w14:textId="77777777" w:rsidTr="00DB60D6">
        <w:trPr>
          <w:trHeight w:val="270"/>
          <w:jc w:val="center"/>
        </w:trPr>
        <w:tc>
          <w:tcPr>
            <w:tcW w:w="580" w:type="dxa"/>
            <w:noWrap/>
            <w:vAlign w:val="center"/>
          </w:tcPr>
          <w:p w14:paraId="5C0BFE04" w14:textId="6A8722DD" w:rsidR="00DB60D6" w:rsidRDefault="00DB60D6" w:rsidP="00DB60D6">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1</w:t>
            </w:r>
          </w:p>
        </w:tc>
        <w:tc>
          <w:tcPr>
            <w:tcW w:w="3880" w:type="dxa"/>
            <w:vAlign w:val="center"/>
          </w:tcPr>
          <w:p w14:paraId="531CD397" w14:textId="392572F3" w:rsidR="00DB60D6" w:rsidRPr="004274F7" w:rsidRDefault="00DB60D6" w:rsidP="00DB60D6">
            <w:pPr>
              <w:spacing w:after="0" w:line="240" w:lineRule="auto"/>
              <w:jc w:val="both"/>
              <w:rPr>
                <w:rFonts w:ascii="Arial Narrow" w:eastAsia="Times New Roman" w:hAnsi="Arial Narrow" w:cs="Times New Roman"/>
                <w:color w:val="000000"/>
                <w:sz w:val="18"/>
                <w:szCs w:val="18"/>
                <w:lang w:eastAsia="es-CO"/>
              </w:rPr>
            </w:pPr>
            <w:r w:rsidRPr="007A1B88">
              <w:rPr>
                <w:rFonts w:ascii="Arial Narrow" w:hAnsi="Arial Narrow"/>
                <w:color w:val="000000"/>
                <w:sz w:val="15"/>
                <w:szCs w:val="15"/>
              </w:rPr>
              <w:t>BALIZAS BORDE DE PISTA TECNOLOGÍA LED</w:t>
            </w:r>
          </w:p>
        </w:tc>
        <w:tc>
          <w:tcPr>
            <w:tcW w:w="1200" w:type="dxa"/>
            <w:noWrap/>
            <w:vAlign w:val="center"/>
          </w:tcPr>
          <w:p w14:paraId="13EE3687"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34AE9762"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28F2693D"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r>
      <w:tr w:rsidR="00DB60D6" w:rsidRPr="00AA36C4" w14:paraId="67C1734E" w14:textId="77777777" w:rsidTr="00DB60D6">
        <w:trPr>
          <w:trHeight w:val="270"/>
          <w:jc w:val="center"/>
        </w:trPr>
        <w:tc>
          <w:tcPr>
            <w:tcW w:w="580" w:type="dxa"/>
            <w:noWrap/>
            <w:vAlign w:val="center"/>
          </w:tcPr>
          <w:p w14:paraId="2A1C9502" w14:textId="5D5158DE" w:rsidR="00DB60D6" w:rsidRDefault="00DB60D6" w:rsidP="00DB60D6">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2</w:t>
            </w:r>
          </w:p>
        </w:tc>
        <w:tc>
          <w:tcPr>
            <w:tcW w:w="3880" w:type="dxa"/>
            <w:vAlign w:val="center"/>
          </w:tcPr>
          <w:p w14:paraId="258D2ED7" w14:textId="6CB7AB31" w:rsidR="00DB60D6" w:rsidRPr="004274F7" w:rsidRDefault="00DB60D6" w:rsidP="00DB60D6">
            <w:pPr>
              <w:spacing w:after="0" w:line="240" w:lineRule="auto"/>
              <w:jc w:val="both"/>
              <w:rPr>
                <w:rFonts w:ascii="Arial Narrow" w:eastAsia="Times New Roman" w:hAnsi="Arial Narrow" w:cs="Times New Roman"/>
                <w:color w:val="000000"/>
                <w:sz w:val="18"/>
                <w:szCs w:val="18"/>
                <w:lang w:eastAsia="es-CO"/>
              </w:rPr>
            </w:pPr>
            <w:r w:rsidRPr="007A1B88">
              <w:rPr>
                <w:rFonts w:ascii="Arial Narrow" w:hAnsi="Arial Narrow"/>
                <w:color w:val="000000"/>
                <w:sz w:val="15"/>
                <w:szCs w:val="15"/>
              </w:rPr>
              <w:t>BALIZAS EJE DE PISTA TECNOLOGÍA LED</w:t>
            </w:r>
          </w:p>
        </w:tc>
        <w:tc>
          <w:tcPr>
            <w:tcW w:w="1200" w:type="dxa"/>
            <w:noWrap/>
            <w:vAlign w:val="center"/>
          </w:tcPr>
          <w:p w14:paraId="344AC207"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33024ACE"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79FC8684"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r>
      <w:tr w:rsidR="00DB60D6" w:rsidRPr="00AA36C4" w14:paraId="266CD255" w14:textId="77777777" w:rsidTr="00DB60D6">
        <w:trPr>
          <w:trHeight w:val="270"/>
          <w:jc w:val="center"/>
        </w:trPr>
        <w:tc>
          <w:tcPr>
            <w:tcW w:w="580" w:type="dxa"/>
            <w:noWrap/>
            <w:vAlign w:val="center"/>
          </w:tcPr>
          <w:p w14:paraId="1EDD5C20" w14:textId="14CB1BA9" w:rsidR="00DB60D6" w:rsidRDefault="00DB60D6" w:rsidP="00DB60D6">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3</w:t>
            </w:r>
          </w:p>
        </w:tc>
        <w:tc>
          <w:tcPr>
            <w:tcW w:w="3880" w:type="dxa"/>
            <w:vAlign w:val="center"/>
          </w:tcPr>
          <w:p w14:paraId="2D23FD76" w14:textId="5D2F6B9D" w:rsidR="00DB60D6" w:rsidRPr="004274F7" w:rsidRDefault="00DB60D6" w:rsidP="00DB60D6">
            <w:pPr>
              <w:spacing w:after="0" w:line="240" w:lineRule="auto"/>
              <w:jc w:val="both"/>
              <w:rPr>
                <w:rFonts w:ascii="Arial Narrow" w:eastAsia="Times New Roman" w:hAnsi="Arial Narrow" w:cs="Times New Roman"/>
                <w:color w:val="000000"/>
                <w:sz w:val="18"/>
                <w:szCs w:val="18"/>
                <w:lang w:eastAsia="es-CO"/>
              </w:rPr>
            </w:pPr>
            <w:r w:rsidRPr="007A1B88">
              <w:rPr>
                <w:rFonts w:ascii="Arial Narrow" w:hAnsi="Arial Narrow"/>
                <w:color w:val="000000"/>
                <w:sz w:val="15"/>
                <w:szCs w:val="15"/>
              </w:rPr>
              <w:t>BALIZAS BORDE DE PISTA TECNOLOGÍA LED</w:t>
            </w:r>
          </w:p>
        </w:tc>
        <w:tc>
          <w:tcPr>
            <w:tcW w:w="1200" w:type="dxa"/>
            <w:noWrap/>
            <w:vAlign w:val="center"/>
          </w:tcPr>
          <w:p w14:paraId="58BF566E"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3F63AD80"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6E03E4C9"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r>
      <w:tr w:rsidR="00DB60D6" w:rsidRPr="00AA36C4" w14:paraId="5ABAB54F" w14:textId="77777777" w:rsidTr="00DB60D6">
        <w:trPr>
          <w:trHeight w:val="270"/>
          <w:jc w:val="center"/>
        </w:trPr>
        <w:tc>
          <w:tcPr>
            <w:tcW w:w="8060" w:type="dxa"/>
            <w:gridSpan w:val="5"/>
            <w:noWrap/>
            <w:vAlign w:val="center"/>
          </w:tcPr>
          <w:p w14:paraId="70572887" w14:textId="0A6693C2" w:rsidR="00DB60D6" w:rsidRPr="00DB60D6" w:rsidRDefault="00DB60D6" w:rsidP="00DB60D6">
            <w:pPr>
              <w:spacing w:after="0" w:line="240" w:lineRule="auto"/>
              <w:jc w:val="center"/>
              <w:rPr>
                <w:rFonts w:ascii="Arial Narrow" w:eastAsia="Times New Roman" w:hAnsi="Arial Narrow" w:cs="Times New Roman"/>
                <w:b/>
                <w:bCs/>
                <w:color w:val="000000"/>
                <w:sz w:val="18"/>
                <w:szCs w:val="18"/>
                <w:lang w:eastAsia="es-CO"/>
              </w:rPr>
            </w:pPr>
            <w:r w:rsidRPr="00DB60D6">
              <w:rPr>
                <w:rFonts w:ascii="Arial Narrow" w:hAnsi="Arial Narrow"/>
                <w:b/>
                <w:bCs/>
                <w:color w:val="000000"/>
                <w:sz w:val="15"/>
                <w:szCs w:val="15"/>
              </w:rPr>
              <w:t>A-02-02-02-008-007 SERVICIOS DE MANTENIMIENTO, REPARACION E INSTALACION (EXCEPTO SERVICIOS DE CONSTRUCCION)</w:t>
            </w:r>
          </w:p>
        </w:tc>
      </w:tr>
      <w:tr w:rsidR="00DB60D6" w:rsidRPr="00AA36C4" w14:paraId="1F2ECF5C" w14:textId="77777777" w:rsidTr="00DB60D6">
        <w:trPr>
          <w:trHeight w:val="270"/>
          <w:jc w:val="center"/>
        </w:trPr>
        <w:tc>
          <w:tcPr>
            <w:tcW w:w="580" w:type="dxa"/>
            <w:noWrap/>
            <w:vAlign w:val="center"/>
          </w:tcPr>
          <w:p w14:paraId="45C0EFA6" w14:textId="4E9DB379" w:rsidR="00DB60D6" w:rsidRDefault="00DB60D6" w:rsidP="00DB60D6">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1</w:t>
            </w:r>
          </w:p>
        </w:tc>
        <w:tc>
          <w:tcPr>
            <w:tcW w:w="3880" w:type="dxa"/>
            <w:vAlign w:val="center"/>
          </w:tcPr>
          <w:p w14:paraId="15B69EE8" w14:textId="0447409F" w:rsidR="00DB60D6" w:rsidRPr="004274F7" w:rsidRDefault="00DB60D6" w:rsidP="00DB60D6">
            <w:pPr>
              <w:spacing w:after="0" w:line="240" w:lineRule="auto"/>
              <w:jc w:val="both"/>
              <w:rPr>
                <w:rFonts w:ascii="Arial Narrow" w:eastAsia="Times New Roman" w:hAnsi="Arial Narrow" w:cs="Times New Roman"/>
                <w:color w:val="000000"/>
                <w:sz w:val="18"/>
                <w:szCs w:val="18"/>
                <w:lang w:eastAsia="es-CO"/>
              </w:rPr>
            </w:pPr>
            <w:r w:rsidRPr="007A1B88">
              <w:rPr>
                <w:rFonts w:ascii="Arial Narrow" w:hAnsi="Arial Narrow"/>
                <w:color w:val="000000"/>
                <w:sz w:val="15"/>
                <w:szCs w:val="15"/>
              </w:rPr>
              <w:t>SISTEMA DE LUCES REIL (RUNWAY END IDENTIFIER LIGHTS) TECNOLOGÍA LED</w:t>
            </w:r>
          </w:p>
        </w:tc>
        <w:tc>
          <w:tcPr>
            <w:tcW w:w="1200" w:type="dxa"/>
            <w:noWrap/>
            <w:vAlign w:val="center"/>
          </w:tcPr>
          <w:p w14:paraId="19FAD777"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4728B803"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00282562"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r>
      <w:tr w:rsidR="00DB60D6" w:rsidRPr="00AA36C4" w14:paraId="517E537D" w14:textId="77777777" w:rsidTr="00DB60D6">
        <w:trPr>
          <w:trHeight w:val="270"/>
          <w:jc w:val="center"/>
        </w:trPr>
        <w:tc>
          <w:tcPr>
            <w:tcW w:w="580" w:type="dxa"/>
            <w:noWrap/>
            <w:vAlign w:val="center"/>
          </w:tcPr>
          <w:p w14:paraId="10A03B65" w14:textId="12FB0E7D" w:rsidR="00DB60D6" w:rsidRDefault="00DB60D6" w:rsidP="00DB60D6">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2</w:t>
            </w:r>
          </w:p>
        </w:tc>
        <w:tc>
          <w:tcPr>
            <w:tcW w:w="3880" w:type="dxa"/>
            <w:vAlign w:val="center"/>
          </w:tcPr>
          <w:p w14:paraId="6E133ECC" w14:textId="3C86B435" w:rsidR="00DB60D6" w:rsidRPr="004274F7" w:rsidRDefault="00DB60D6" w:rsidP="00DB60D6">
            <w:pPr>
              <w:spacing w:after="0" w:line="240" w:lineRule="auto"/>
              <w:jc w:val="both"/>
              <w:rPr>
                <w:rFonts w:ascii="Arial Narrow" w:eastAsia="Times New Roman" w:hAnsi="Arial Narrow" w:cs="Times New Roman"/>
                <w:color w:val="000000"/>
                <w:sz w:val="18"/>
                <w:szCs w:val="18"/>
                <w:lang w:eastAsia="es-CO"/>
              </w:rPr>
            </w:pPr>
            <w:r w:rsidRPr="007A1B88">
              <w:rPr>
                <w:rFonts w:ascii="Arial Narrow" w:hAnsi="Arial Narrow"/>
                <w:color w:val="000000"/>
                <w:sz w:val="15"/>
                <w:szCs w:val="15"/>
              </w:rPr>
              <w:t>FARO GIRATORIO TECNOLOGÍA LED</w:t>
            </w:r>
          </w:p>
        </w:tc>
        <w:tc>
          <w:tcPr>
            <w:tcW w:w="1200" w:type="dxa"/>
            <w:noWrap/>
            <w:vAlign w:val="center"/>
          </w:tcPr>
          <w:p w14:paraId="735D0AC9"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5373AE0A"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17E89A90"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r>
      <w:tr w:rsidR="00DB60D6" w:rsidRPr="00AA36C4" w14:paraId="16DA41F4" w14:textId="77777777" w:rsidTr="00DB60D6">
        <w:trPr>
          <w:trHeight w:val="270"/>
          <w:jc w:val="center"/>
        </w:trPr>
        <w:tc>
          <w:tcPr>
            <w:tcW w:w="580" w:type="dxa"/>
            <w:noWrap/>
            <w:vAlign w:val="center"/>
          </w:tcPr>
          <w:p w14:paraId="7655BFB1" w14:textId="4467899B" w:rsidR="00DB60D6" w:rsidRDefault="00DB60D6" w:rsidP="00DB60D6">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6</w:t>
            </w:r>
          </w:p>
        </w:tc>
        <w:tc>
          <w:tcPr>
            <w:tcW w:w="3880" w:type="dxa"/>
            <w:vAlign w:val="center"/>
          </w:tcPr>
          <w:p w14:paraId="52A7EEF9" w14:textId="4A64F48A" w:rsidR="00DB60D6" w:rsidRPr="004274F7" w:rsidRDefault="00DB60D6" w:rsidP="00DB60D6">
            <w:pPr>
              <w:spacing w:after="0" w:line="240" w:lineRule="auto"/>
              <w:jc w:val="both"/>
              <w:rPr>
                <w:rFonts w:ascii="Arial Narrow" w:eastAsia="Times New Roman" w:hAnsi="Arial Narrow" w:cs="Times New Roman"/>
                <w:color w:val="000000"/>
                <w:sz w:val="18"/>
                <w:szCs w:val="18"/>
                <w:lang w:eastAsia="es-CO"/>
              </w:rPr>
            </w:pPr>
            <w:r w:rsidRPr="007A1B88">
              <w:rPr>
                <w:rFonts w:ascii="Arial Narrow" w:hAnsi="Arial Narrow"/>
                <w:color w:val="000000"/>
                <w:sz w:val="15"/>
                <w:szCs w:val="15"/>
              </w:rPr>
              <w:t>EQUIPOS Y/O SISTEMAS PARA CENTRO CONTROL TÉCNICO Y MONITOREO REMOTO DE LOS SISTEMAS DE ENERGÍA Y CNS</w:t>
            </w:r>
          </w:p>
        </w:tc>
        <w:tc>
          <w:tcPr>
            <w:tcW w:w="1200" w:type="dxa"/>
            <w:noWrap/>
            <w:vAlign w:val="center"/>
          </w:tcPr>
          <w:p w14:paraId="0F87A219"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6162522D"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13F771ED" w14:textId="77777777" w:rsidR="00DB60D6" w:rsidRPr="00AA36C4" w:rsidRDefault="00DB60D6" w:rsidP="00DB60D6">
            <w:pPr>
              <w:spacing w:after="0" w:line="240" w:lineRule="auto"/>
              <w:jc w:val="center"/>
              <w:rPr>
                <w:rFonts w:ascii="Arial Narrow" w:eastAsia="Times New Roman" w:hAnsi="Arial Narrow" w:cs="Times New Roman"/>
                <w:color w:val="000000"/>
                <w:sz w:val="18"/>
                <w:szCs w:val="18"/>
                <w:lang w:eastAsia="es-CO"/>
              </w:rPr>
            </w:pPr>
          </w:p>
        </w:tc>
      </w:tr>
    </w:tbl>
    <w:p w14:paraId="1B357E91" w14:textId="7A1D0989" w:rsidR="00F20133" w:rsidRPr="0001463A" w:rsidRDefault="0001463A" w:rsidP="0001463A">
      <w:pPr>
        <w:pStyle w:val="Textoindependiente"/>
        <w:ind w:left="1405" w:hanging="1305"/>
        <w:rPr>
          <w:rFonts w:ascii="Arial Narrow" w:eastAsia="Times New Roman" w:hAnsi="Arial Narrow" w:cs="Times New Roman"/>
          <w:b/>
          <w:bCs/>
          <w:color w:val="000000"/>
          <w:lang w:val="es-CO" w:eastAsia="es-CO"/>
        </w:rPr>
      </w:pPr>
      <w:r w:rsidRPr="0001463A">
        <w:rPr>
          <w:rFonts w:ascii="Arial Narrow" w:eastAsia="Times New Roman" w:hAnsi="Arial Narrow" w:cs="Times New Roman"/>
          <w:b/>
          <w:bCs/>
          <w:color w:val="000000"/>
          <w:lang w:val="es-CO" w:eastAsia="es-CO"/>
        </w:rPr>
        <w:lastRenderedPageBreak/>
        <w:t xml:space="preserve">ITEMS OPCIONALES </w:t>
      </w:r>
    </w:p>
    <w:p w14:paraId="749F6372" w14:textId="77777777" w:rsidR="0001463A" w:rsidRDefault="0001463A" w:rsidP="00A33ED0">
      <w:pPr>
        <w:pStyle w:val="Textoindependiente"/>
        <w:rPr>
          <w:rFonts w:ascii="Arial Narrow" w:hAnsi="Arial Narrow"/>
          <w:w w:val="80"/>
        </w:rPr>
      </w:pPr>
    </w:p>
    <w:tbl>
      <w:tblPr>
        <w:tblW w:w="8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3880"/>
        <w:gridCol w:w="1200"/>
        <w:gridCol w:w="1200"/>
        <w:gridCol w:w="1200"/>
      </w:tblGrid>
      <w:tr w:rsidR="0001463A" w:rsidRPr="00AA36C4" w14:paraId="32AC66A0" w14:textId="77777777" w:rsidTr="00BD0068">
        <w:trPr>
          <w:trHeight w:val="1890"/>
          <w:jc w:val="center"/>
        </w:trPr>
        <w:tc>
          <w:tcPr>
            <w:tcW w:w="580" w:type="dxa"/>
            <w:shd w:val="clear" w:color="000000" w:fill="E8E8E8"/>
            <w:vAlign w:val="center"/>
            <w:hideMark/>
          </w:tcPr>
          <w:p w14:paraId="7E4B495F" w14:textId="77777777" w:rsidR="0001463A" w:rsidRPr="00AA36C4" w:rsidRDefault="0001463A" w:rsidP="00BD0068">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ITEM</w:t>
            </w:r>
          </w:p>
        </w:tc>
        <w:tc>
          <w:tcPr>
            <w:tcW w:w="3880" w:type="dxa"/>
            <w:shd w:val="clear" w:color="000000" w:fill="E8E8E8"/>
            <w:vAlign w:val="center"/>
            <w:hideMark/>
          </w:tcPr>
          <w:p w14:paraId="294AB368" w14:textId="77777777" w:rsidR="0001463A" w:rsidRPr="00AA36C4" w:rsidRDefault="0001463A" w:rsidP="00BD0068">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DESCRIPCIÓN DETALLADA</w:t>
            </w:r>
          </w:p>
        </w:tc>
        <w:tc>
          <w:tcPr>
            <w:tcW w:w="1200" w:type="dxa"/>
            <w:shd w:val="clear" w:color="000000" w:fill="E8E8E8"/>
            <w:vAlign w:val="center"/>
            <w:hideMark/>
          </w:tcPr>
          <w:p w14:paraId="31D153DB" w14:textId="77777777" w:rsidR="0001463A" w:rsidRPr="00AA36C4" w:rsidRDefault="0001463A" w:rsidP="00BD0068">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UNIDAD DE MEDIDA</w:t>
            </w:r>
          </w:p>
        </w:tc>
        <w:tc>
          <w:tcPr>
            <w:tcW w:w="1200" w:type="dxa"/>
            <w:shd w:val="clear" w:color="000000" w:fill="E8E8E8"/>
            <w:vAlign w:val="center"/>
            <w:hideMark/>
          </w:tcPr>
          <w:p w14:paraId="468ABF71" w14:textId="77777777" w:rsidR="0001463A" w:rsidRPr="00AA36C4" w:rsidRDefault="0001463A" w:rsidP="00BD0068">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PORCENTAJE IVA DE LOS BIENES</w:t>
            </w:r>
          </w:p>
        </w:tc>
        <w:tc>
          <w:tcPr>
            <w:tcW w:w="1200" w:type="dxa"/>
            <w:shd w:val="clear" w:color="000000" w:fill="E8E8E8"/>
            <w:vAlign w:val="center"/>
            <w:hideMark/>
          </w:tcPr>
          <w:p w14:paraId="53DF2572" w14:textId="77777777" w:rsidR="0001463A" w:rsidRPr="00AA36C4" w:rsidRDefault="0001463A" w:rsidP="00BD0068">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Si el Porcentaje de IVA es 0%, registrar el Articulo del Estatuto Tributario que le aplica</w:t>
            </w:r>
          </w:p>
        </w:tc>
      </w:tr>
      <w:tr w:rsidR="0001463A" w:rsidRPr="00AA36C4" w14:paraId="151C459E" w14:textId="77777777" w:rsidTr="00BD0068">
        <w:trPr>
          <w:trHeight w:val="540"/>
          <w:jc w:val="center"/>
        </w:trPr>
        <w:tc>
          <w:tcPr>
            <w:tcW w:w="8060" w:type="dxa"/>
            <w:gridSpan w:val="5"/>
            <w:noWrap/>
            <w:vAlign w:val="center"/>
          </w:tcPr>
          <w:p w14:paraId="1AE9C44C" w14:textId="77777777" w:rsidR="0001463A" w:rsidRPr="00AA36C4" w:rsidRDefault="0001463A" w:rsidP="00BD0068">
            <w:pPr>
              <w:spacing w:after="0" w:line="240" w:lineRule="auto"/>
              <w:jc w:val="center"/>
              <w:rPr>
                <w:rFonts w:ascii="Arial Narrow" w:eastAsia="Times New Roman" w:hAnsi="Arial Narrow" w:cs="Times New Roman"/>
                <w:color w:val="000000"/>
                <w:sz w:val="18"/>
                <w:szCs w:val="18"/>
                <w:lang w:eastAsia="es-CO"/>
              </w:rPr>
            </w:pPr>
            <w:r w:rsidRPr="007A1B88">
              <w:rPr>
                <w:rFonts w:ascii="Arial Narrow" w:hAnsi="Arial Narrow"/>
                <w:b/>
                <w:bCs/>
                <w:color w:val="000000"/>
                <w:sz w:val="15"/>
                <w:szCs w:val="15"/>
              </w:rPr>
              <w:t>A-02-01-01-004-006 MAQUINARIA Y APARATOS ELÉCTRICOS (ADQUISICION DE SISTEMA Y LUCES)</w:t>
            </w:r>
          </w:p>
        </w:tc>
      </w:tr>
      <w:tr w:rsidR="0001463A" w:rsidRPr="00AA36C4" w14:paraId="2A1B721F" w14:textId="77777777" w:rsidTr="00BD0068">
        <w:trPr>
          <w:trHeight w:val="540"/>
          <w:jc w:val="center"/>
        </w:trPr>
        <w:tc>
          <w:tcPr>
            <w:tcW w:w="580" w:type="dxa"/>
            <w:noWrap/>
            <w:vAlign w:val="center"/>
          </w:tcPr>
          <w:p w14:paraId="78A7861A" w14:textId="61D47C96"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3</w:t>
            </w:r>
          </w:p>
        </w:tc>
        <w:tc>
          <w:tcPr>
            <w:tcW w:w="3880" w:type="dxa"/>
            <w:vAlign w:val="center"/>
          </w:tcPr>
          <w:p w14:paraId="4DD08D21" w14:textId="0B6A4674" w:rsidR="0001463A" w:rsidRPr="00AA36C4" w:rsidRDefault="0001463A" w:rsidP="0001463A">
            <w:pPr>
              <w:spacing w:after="0" w:line="240" w:lineRule="auto"/>
              <w:jc w:val="both"/>
              <w:rPr>
                <w:rFonts w:ascii="Arial Narrow" w:eastAsia="Times New Roman" w:hAnsi="Arial Narrow" w:cs="Times New Roman"/>
                <w:color w:val="000000"/>
                <w:sz w:val="18"/>
                <w:szCs w:val="18"/>
                <w:lang w:eastAsia="es-CO"/>
              </w:rPr>
            </w:pPr>
            <w:r w:rsidRPr="007A1B88">
              <w:rPr>
                <w:rFonts w:ascii="Arial Narrow" w:hAnsi="Arial Narrow"/>
                <w:color w:val="000000"/>
                <w:sz w:val="15"/>
                <w:szCs w:val="15"/>
              </w:rPr>
              <w:t>LETREROS LUMINOSOS AERONÁUTICOS CON TECNOLOGÍA LED AUTÓNOMOS DE ALIMENTACIÓN SOLAR</w:t>
            </w:r>
          </w:p>
        </w:tc>
        <w:tc>
          <w:tcPr>
            <w:tcW w:w="1200" w:type="dxa"/>
            <w:noWrap/>
            <w:vAlign w:val="center"/>
          </w:tcPr>
          <w:p w14:paraId="54C3043A" w14:textId="77777777"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58860BB9" w14:textId="77777777"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297C8C34" w14:textId="77777777"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p>
        </w:tc>
      </w:tr>
      <w:tr w:rsidR="0001463A" w:rsidRPr="00AA36C4" w14:paraId="45733AC3" w14:textId="77777777" w:rsidTr="00BD0068">
        <w:trPr>
          <w:trHeight w:val="270"/>
          <w:jc w:val="center"/>
        </w:trPr>
        <w:tc>
          <w:tcPr>
            <w:tcW w:w="580" w:type="dxa"/>
            <w:noWrap/>
            <w:vAlign w:val="center"/>
          </w:tcPr>
          <w:p w14:paraId="79F5D0D2" w14:textId="69A5C497"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4</w:t>
            </w:r>
          </w:p>
        </w:tc>
        <w:tc>
          <w:tcPr>
            <w:tcW w:w="3880" w:type="dxa"/>
            <w:vAlign w:val="center"/>
          </w:tcPr>
          <w:p w14:paraId="66590604" w14:textId="103B4E00" w:rsidR="0001463A" w:rsidRPr="00AA36C4" w:rsidRDefault="0001463A" w:rsidP="0001463A">
            <w:pPr>
              <w:spacing w:after="0" w:line="240" w:lineRule="auto"/>
              <w:jc w:val="both"/>
              <w:rPr>
                <w:rFonts w:ascii="Arial Narrow" w:eastAsia="Times New Roman" w:hAnsi="Arial Narrow" w:cs="Times New Roman"/>
                <w:color w:val="000000"/>
                <w:sz w:val="18"/>
                <w:szCs w:val="18"/>
                <w:lang w:eastAsia="es-CO"/>
              </w:rPr>
            </w:pPr>
            <w:r w:rsidRPr="007A1B88">
              <w:rPr>
                <w:rFonts w:ascii="Arial Narrow" w:hAnsi="Arial Narrow"/>
                <w:color w:val="000000"/>
                <w:sz w:val="15"/>
                <w:szCs w:val="15"/>
              </w:rPr>
              <w:t>LUCES PARA HELIPUERTO CON TECNOLOGÍA LED AUTÓNOMAS DE ALIMENTACIÓN SOLAR</w:t>
            </w:r>
          </w:p>
        </w:tc>
        <w:tc>
          <w:tcPr>
            <w:tcW w:w="1200" w:type="dxa"/>
            <w:noWrap/>
            <w:vAlign w:val="center"/>
          </w:tcPr>
          <w:p w14:paraId="0048BFB8" w14:textId="77777777"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01EF976A" w14:textId="77777777"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5F907F5F" w14:textId="77777777"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p>
        </w:tc>
      </w:tr>
      <w:tr w:rsidR="0001463A" w:rsidRPr="00AA36C4" w14:paraId="1F1A27CA" w14:textId="77777777" w:rsidTr="00BD0068">
        <w:trPr>
          <w:trHeight w:val="270"/>
          <w:jc w:val="center"/>
        </w:trPr>
        <w:tc>
          <w:tcPr>
            <w:tcW w:w="580" w:type="dxa"/>
            <w:noWrap/>
            <w:vAlign w:val="center"/>
          </w:tcPr>
          <w:p w14:paraId="70A22DE4" w14:textId="5020A4DF"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5</w:t>
            </w:r>
          </w:p>
        </w:tc>
        <w:tc>
          <w:tcPr>
            <w:tcW w:w="3880" w:type="dxa"/>
            <w:vAlign w:val="center"/>
          </w:tcPr>
          <w:p w14:paraId="18C788FA" w14:textId="09A8482E" w:rsidR="0001463A" w:rsidRPr="00AA36C4" w:rsidRDefault="0001463A" w:rsidP="0001463A">
            <w:pPr>
              <w:spacing w:after="0" w:line="240" w:lineRule="auto"/>
              <w:jc w:val="both"/>
              <w:rPr>
                <w:rFonts w:ascii="Arial Narrow" w:eastAsia="Times New Roman" w:hAnsi="Arial Narrow" w:cs="Times New Roman"/>
                <w:color w:val="000000"/>
                <w:sz w:val="18"/>
                <w:szCs w:val="18"/>
                <w:lang w:eastAsia="es-CO"/>
              </w:rPr>
            </w:pPr>
            <w:r w:rsidRPr="007A1B88">
              <w:rPr>
                <w:rFonts w:ascii="Arial Narrow" w:hAnsi="Arial Narrow"/>
                <w:color w:val="000000"/>
                <w:sz w:val="15"/>
                <w:szCs w:val="15"/>
              </w:rPr>
              <w:t>INDICADORES DE DIRECCIÓN DE VIENTO ILUMINADOS CON TECNOLOGÍA LED AUTÓNOMOS DE ALIMENTACIÓN SOLAR</w:t>
            </w:r>
          </w:p>
        </w:tc>
        <w:tc>
          <w:tcPr>
            <w:tcW w:w="1200" w:type="dxa"/>
            <w:noWrap/>
            <w:vAlign w:val="center"/>
          </w:tcPr>
          <w:p w14:paraId="39DEB01E" w14:textId="77777777"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2F174BD0" w14:textId="77777777"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2BC42708" w14:textId="77777777"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p>
        </w:tc>
      </w:tr>
      <w:tr w:rsidR="0001463A" w:rsidRPr="00AA36C4" w14:paraId="6C7D78CB" w14:textId="77777777" w:rsidTr="00BD0068">
        <w:trPr>
          <w:trHeight w:val="270"/>
          <w:jc w:val="center"/>
        </w:trPr>
        <w:tc>
          <w:tcPr>
            <w:tcW w:w="8060" w:type="dxa"/>
            <w:gridSpan w:val="5"/>
            <w:noWrap/>
            <w:vAlign w:val="center"/>
          </w:tcPr>
          <w:p w14:paraId="0802BF9C" w14:textId="77777777" w:rsidR="0001463A" w:rsidRPr="00DB60D6" w:rsidRDefault="0001463A" w:rsidP="00BD0068">
            <w:pPr>
              <w:spacing w:after="0" w:line="240" w:lineRule="auto"/>
              <w:jc w:val="center"/>
              <w:rPr>
                <w:rFonts w:ascii="Arial Narrow" w:eastAsia="Times New Roman" w:hAnsi="Arial Narrow" w:cs="Times New Roman"/>
                <w:b/>
                <w:bCs/>
                <w:color w:val="000000"/>
                <w:sz w:val="18"/>
                <w:szCs w:val="18"/>
                <w:lang w:eastAsia="es-CO"/>
              </w:rPr>
            </w:pPr>
            <w:r w:rsidRPr="00DB60D6">
              <w:rPr>
                <w:rFonts w:ascii="Arial Narrow" w:hAnsi="Arial Narrow"/>
                <w:b/>
                <w:bCs/>
                <w:color w:val="000000"/>
                <w:sz w:val="15"/>
                <w:szCs w:val="15"/>
              </w:rPr>
              <w:t>A-02-02-02-008-007 SERVICIOS DE MANTENIMIENTO, REPARACION E INSTALACION (EXCEPTO SERVICIOS DE CONSTRUCCION)</w:t>
            </w:r>
          </w:p>
        </w:tc>
      </w:tr>
      <w:tr w:rsidR="0001463A" w:rsidRPr="00AA36C4" w14:paraId="77690E5A" w14:textId="77777777" w:rsidTr="00044398">
        <w:trPr>
          <w:trHeight w:val="455"/>
          <w:jc w:val="center"/>
        </w:trPr>
        <w:tc>
          <w:tcPr>
            <w:tcW w:w="580" w:type="dxa"/>
            <w:noWrap/>
            <w:vAlign w:val="center"/>
          </w:tcPr>
          <w:p w14:paraId="248FFBA2" w14:textId="26A4E05D" w:rsidR="0001463A" w:rsidRDefault="0001463A" w:rsidP="0001463A">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3</w:t>
            </w:r>
          </w:p>
        </w:tc>
        <w:tc>
          <w:tcPr>
            <w:tcW w:w="3880" w:type="dxa"/>
            <w:vAlign w:val="center"/>
          </w:tcPr>
          <w:p w14:paraId="42B5414E" w14:textId="2A2723AC" w:rsidR="0001463A" w:rsidRPr="004274F7" w:rsidRDefault="0001463A" w:rsidP="0001463A">
            <w:pPr>
              <w:spacing w:after="0" w:line="240" w:lineRule="auto"/>
              <w:jc w:val="both"/>
              <w:rPr>
                <w:rFonts w:ascii="Arial Narrow" w:eastAsia="Times New Roman" w:hAnsi="Arial Narrow" w:cs="Times New Roman"/>
                <w:color w:val="000000"/>
                <w:sz w:val="18"/>
                <w:szCs w:val="18"/>
                <w:lang w:eastAsia="es-CO"/>
              </w:rPr>
            </w:pPr>
            <w:r w:rsidRPr="007A1B88">
              <w:rPr>
                <w:rFonts w:ascii="Arial Narrow" w:hAnsi="Arial Narrow"/>
                <w:color w:val="000000"/>
                <w:sz w:val="15"/>
                <w:szCs w:val="15"/>
              </w:rPr>
              <w:t>LETREROS LUMINOSOS AERONÁUTICOS CON TECNOLOGÍA LED AUTÓNOMOS DE ALIMENTACIÓN SOLAR</w:t>
            </w:r>
          </w:p>
        </w:tc>
        <w:tc>
          <w:tcPr>
            <w:tcW w:w="1200" w:type="dxa"/>
            <w:noWrap/>
            <w:vAlign w:val="center"/>
          </w:tcPr>
          <w:p w14:paraId="3E9723CE" w14:textId="77777777"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474560D7" w14:textId="77777777"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4BA0EB20" w14:textId="77777777"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p>
        </w:tc>
      </w:tr>
      <w:tr w:rsidR="0001463A" w:rsidRPr="00AA36C4" w14:paraId="453B3C41" w14:textId="77777777" w:rsidTr="00044398">
        <w:trPr>
          <w:trHeight w:val="547"/>
          <w:jc w:val="center"/>
        </w:trPr>
        <w:tc>
          <w:tcPr>
            <w:tcW w:w="580" w:type="dxa"/>
            <w:noWrap/>
            <w:vAlign w:val="center"/>
          </w:tcPr>
          <w:p w14:paraId="145889D6" w14:textId="1CCC24D8" w:rsidR="0001463A" w:rsidRDefault="0001463A" w:rsidP="0001463A">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4</w:t>
            </w:r>
          </w:p>
        </w:tc>
        <w:tc>
          <w:tcPr>
            <w:tcW w:w="3880" w:type="dxa"/>
            <w:vAlign w:val="center"/>
          </w:tcPr>
          <w:p w14:paraId="23AC82E1" w14:textId="4B5C6063" w:rsidR="0001463A" w:rsidRPr="004274F7" w:rsidRDefault="0001463A" w:rsidP="0001463A">
            <w:pPr>
              <w:spacing w:after="0" w:line="240" w:lineRule="auto"/>
              <w:jc w:val="both"/>
              <w:rPr>
                <w:rFonts w:ascii="Arial Narrow" w:eastAsia="Times New Roman" w:hAnsi="Arial Narrow" w:cs="Times New Roman"/>
                <w:color w:val="000000"/>
                <w:sz w:val="18"/>
                <w:szCs w:val="18"/>
                <w:lang w:eastAsia="es-CO"/>
              </w:rPr>
            </w:pPr>
            <w:r w:rsidRPr="007A1B88">
              <w:rPr>
                <w:rFonts w:ascii="Arial Narrow" w:hAnsi="Arial Narrow"/>
                <w:color w:val="000000"/>
                <w:sz w:val="15"/>
                <w:szCs w:val="15"/>
              </w:rPr>
              <w:t>LUCES PARA HELIPUERTO CON TECNOLOGÍA LED AUTÓNOMAS DE ALIMENTACIÓN SOLAR</w:t>
            </w:r>
          </w:p>
        </w:tc>
        <w:tc>
          <w:tcPr>
            <w:tcW w:w="1200" w:type="dxa"/>
            <w:noWrap/>
            <w:vAlign w:val="center"/>
          </w:tcPr>
          <w:p w14:paraId="2C25A4B1" w14:textId="77777777"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3B2BE18F" w14:textId="77777777"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1D78FAD3" w14:textId="77777777" w:rsidR="0001463A" w:rsidRPr="00AA36C4" w:rsidRDefault="0001463A" w:rsidP="0001463A">
            <w:pPr>
              <w:spacing w:after="0" w:line="240" w:lineRule="auto"/>
              <w:jc w:val="center"/>
              <w:rPr>
                <w:rFonts w:ascii="Arial Narrow" w:eastAsia="Times New Roman" w:hAnsi="Arial Narrow" w:cs="Times New Roman"/>
                <w:color w:val="000000"/>
                <w:sz w:val="18"/>
                <w:szCs w:val="18"/>
                <w:lang w:eastAsia="es-CO"/>
              </w:rPr>
            </w:pPr>
          </w:p>
        </w:tc>
      </w:tr>
      <w:tr w:rsidR="0001463A" w:rsidRPr="00AA36C4" w14:paraId="5D331134" w14:textId="77777777" w:rsidTr="00044398">
        <w:trPr>
          <w:trHeight w:val="569"/>
          <w:jc w:val="center"/>
        </w:trPr>
        <w:tc>
          <w:tcPr>
            <w:tcW w:w="580" w:type="dxa"/>
            <w:noWrap/>
            <w:vAlign w:val="center"/>
          </w:tcPr>
          <w:p w14:paraId="0C836E05" w14:textId="5D9E7C4B" w:rsidR="0001463A" w:rsidRDefault="0001463A" w:rsidP="00BD0068">
            <w:pPr>
              <w:spacing w:after="0" w:line="240" w:lineRule="auto"/>
              <w:jc w:val="center"/>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5</w:t>
            </w:r>
          </w:p>
        </w:tc>
        <w:tc>
          <w:tcPr>
            <w:tcW w:w="3880" w:type="dxa"/>
            <w:vAlign w:val="center"/>
          </w:tcPr>
          <w:p w14:paraId="29207894" w14:textId="4066A3FC" w:rsidR="0001463A" w:rsidRPr="004274F7" w:rsidRDefault="0001463A" w:rsidP="00BD0068">
            <w:pPr>
              <w:spacing w:after="0" w:line="240" w:lineRule="auto"/>
              <w:jc w:val="both"/>
              <w:rPr>
                <w:rFonts w:ascii="Arial Narrow" w:eastAsia="Times New Roman" w:hAnsi="Arial Narrow" w:cs="Times New Roman"/>
                <w:color w:val="000000"/>
                <w:sz w:val="18"/>
                <w:szCs w:val="18"/>
                <w:lang w:eastAsia="es-CO"/>
              </w:rPr>
            </w:pPr>
            <w:r w:rsidRPr="007A1B88">
              <w:rPr>
                <w:rFonts w:ascii="Arial Narrow" w:hAnsi="Arial Narrow"/>
                <w:color w:val="000000"/>
                <w:sz w:val="15"/>
                <w:szCs w:val="15"/>
              </w:rPr>
              <w:t>INDICADORES DE DIRECCIÓN DE VIENTO ILUMINADOS CON TECNOLOGÍA LED AUTÓNOMOS DE ALIMENTACIÓN SOLAR</w:t>
            </w:r>
          </w:p>
        </w:tc>
        <w:tc>
          <w:tcPr>
            <w:tcW w:w="1200" w:type="dxa"/>
            <w:noWrap/>
            <w:vAlign w:val="center"/>
          </w:tcPr>
          <w:p w14:paraId="5DBE9989" w14:textId="77777777" w:rsidR="0001463A" w:rsidRPr="00AA36C4" w:rsidRDefault="0001463A" w:rsidP="00BD0068">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7414F974" w14:textId="77777777" w:rsidR="0001463A" w:rsidRPr="00AA36C4" w:rsidRDefault="0001463A" w:rsidP="00BD0068">
            <w:pPr>
              <w:spacing w:after="0" w:line="240" w:lineRule="auto"/>
              <w:jc w:val="center"/>
              <w:rPr>
                <w:rFonts w:ascii="Arial Narrow" w:eastAsia="Times New Roman" w:hAnsi="Arial Narrow" w:cs="Times New Roman"/>
                <w:color w:val="000000"/>
                <w:sz w:val="18"/>
                <w:szCs w:val="18"/>
                <w:lang w:eastAsia="es-CO"/>
              </w:rPr>
            </w:pPr>
          </w:p>
        </w:tc>
        <w:tc>
          <w:tcPr>
            <w:tcW w:w="1200" w:type="dxa"/>
            <w:noWrap/>
            <w:vAlign w:val="center"/>
          </w:tcPr>
          <w:p w14:paraId="63B2CB6D" w14:textId="77777777" w:rsidR="0001463A" w:rsidRPr="00AA36C4" w:rsidRDefault="0001463A" w:rsidP="00BD0068">
            <w:pPr>
              <w:spacing w:after="0" w:line="240" w:lineRule="auto"/>
              <w:jc w:val="center"/>
              <w:rPr>
                <w:rFonts w:ascii="Arial Narrow" w:eastAsia="Times New Roman" w:hAnsi="Arial Narrow" w:cs="Times New Roman"/>
                <w:color w:val="000000"/>
                <w:sz w:val="18"/>
                <w:szCs w:val="18"/>
                <w:lang w:eastAsia="es-CO"/>
              </w:rPr>
            </w:pPr>
          </w:p>
        </w:tc>
      </w:tr>
    </w:tbl>
    <w:p w14:paraId="1003D692" w14:textId="77777777" w:rsidR="0001463A" w:rsidRPr="00AA36C4" w:rsidRDefault="0001463A" w:rsidP="00A33ED0">
      <w:pPr>
        <w:pStyle w:val="Textoindependiente"/>
        <w:rPr>
          <w:rFonts w:ascii="Arial Narrow" w:hAnsi="Arial Narrow"/>
          <w:w w:val="80"/>
        </w:rPr>
      </w:pPr>
    </w:p>
    <w:p w14:paraId="6E45495B" w14:textId="77777777" w:rsidR="00F20133" w:rsidRPr="00AA36C4" w:rsidRDefault="00D82572">
      <w:pPr>
        <w:jc w:val="both"/>
        <w:rPr>
          <w:rFonts w:ascii="Arial Narrow" w:eastAsia="Times New Roman" w:hAnsi="Arial Narrow" w:cs="Arial Narrow"/>
          <w:lang w:eastAsia="es-CO"/>
        </w:rPr>
      </w:pPr>
      <w:r w:rsidRPr="00AA36C4">
        <w:rPr>
          <w:rFonts w:ascii="Arial Narrow" w:eastAsia="Times New Roman" w:hAnsi="Arial Narrow" w:cs="Arial Narrow"/>
          <w:b/>
          <w:bCs/>
          <w:lang w:eastAsia="es-CO"/>
        </w:rPr>
        <w:t>NOTA:</w:t>
      </w:r>
      <w:r w:rsidRPr="00AA36C4">
        <w:rPr>
          <w:rFonts w:ascii="Arial Narrow" w:eastAsia="Times New Roman" w:hAnsi="Arial Narrow" w:cs="Arial Narrow"/>
          <w:lang w:eastAsia="es-CO"/>
        </w:rPr>
        <w:t xml:space="preserve"> En el presente formulario deberá indicar el porcentaje del IVA que aplica para cada uno de los bienes, dicho formulario será tenido en cuenta para la aplicación del IVA al momento de la adjudicación. En ningún caso se podrá dar a conocer los valores de la oferta económica en este formulario so pena de rechazo de la oferta, únicamente se debe indicar los porcentajes de IVA que aplican.</w:t>
      </w:r>
    </w:p>
    <w:p w14:paraId="731C093D" w14:textId="77777777" w:rsidR="00F20133" w:rsidRPr="00AA36C4" w:rsidRDefault="00F20133">
      <w:pPr>
        <w:jc w:val="both"/>
        <w:rPr>
          <w:rFonts w:ascii="Arial Narrow" w:eastAsia="Times New Roman" w:hAnsi="Arial Narrow" w:cs="Arial Narrow"/>
          <w:lang w:eastAsia="es-CO"/>
        </w:rPr>
      </w:pPr>
    </w:p>
    <w:p w14:paraId="159B59A1" w14:textId="5DF61684" w:rsidR="00F20133" w:rsidRPr="00AA36C4" w:rsidRDefault="00D82572" w:rsidP="00A13CA4">
      <w:pPr>
        <w:spacing w:after="0"/>
        <w:jc w:val="center"/>
        <w:rPr>
          <w:rFonts w:ascii="Arial Narrow" w:eastAsia="Times New Roman" w:hAnsi="Arial Narrow" w:cs="Arial Narrow"/>
          <w:b/>
          <w:bCs/>
          <w:lang w:eastAsia="es-CO"/>
        </w:rPr>
      </w:pPr>
      <w:r w:rsidRPr="00AA36C4">
        <w:rPr>
          <w:rFonts w:ascii="Arial Narrow" w:eastAsia="Times New Roman" w:hAnsi="Arial Narrow" w:cs="Arial Narrow"/>
          <w:b/>
          <w:bCs/>
          <w:noProof/>
          <w:lang w:eastAsia="es-CO"/>
        </w:rPr>
        <mc:AlternateContent>
          <mc:Choice Requires="wps">
            <w:drawing>
              <wp:anchor distT="0" distB="0" distL="0" distR="0" simplePos="0" relativeHeight="251659264" behindDoc="1" locked="0" layoutInCell="1" allowOverlap="1" wp14:anchorId="71156356" wp14:editId="5C90CC9E">
                <wp:simplePos x="0" y="0"/>
                <wp:positionH relativeFrom="page">
                  <wp:posOffset>2695575</wp:posOffset>
                </wp:positionH>
                <wp:positionV relativeFrom="paragraph">
                  <wp:posOffset>156845</wp:posOffset>
                </wp:positionV>
                <wp:extent cx="2164080" cy="1270"/>
                <wp:effectExtent l="9525" t="10795" r="7620" b="6985"/>
                <wp:wrapTopAndBottom/>
                <wp:docPr id="1" name="Forma libre 1"/>
                <wp:cNvGraphicFramePr/>
                <a:graphic xmlns:a="http://schemas.openxmlformats.org/drawingml/2006/main">
                  <a:graphicData uri="http://schemas.microsoft.com/office/word/2010/wordprocessingShape">
                    <wps:wsp>
                      <wps:cNvSpPr/>
                      <wps:spPr bwMode="auto">
                        <a:xfrm>
                          <a:off x="0" y="0"/>
                          <a:ext cx="2164080" cy="1270"/>
                        </a:xfrm>
                        <a:custGeom>
                          <a:avLst/>
                          <a:gdLst>
                            <a:gd name="T0" fmla="+- 0 4245 4245"/>
                            <a:gd name="T1" fmla="*/ T0 w 3408"/>
                            <a:gd name="T2" fmla="+- 0 6045 4245"/>
                            <a:gd name="T3" fmla="*/ T2 w 3408"/>
                            <a:gd name="T4" fmla="+- 0 6049 4245"/>
                            <a:gd name="T5" fmla="*/ T4 w 3408"/>
                            <a:gd name="T6" fmla="+- 0 7249 4245"/>
                            <a:gd name="T7" fmla="*/ T6 w 3408"/>
                            <a:gd name="T8" fmla="+- 0 7253 4245"/>
                            <a:gd name="T9" fmla="*/ T8 w 3408"/>
                            <a:gd name="T10" fmla="+- 0 7653 4245"/>
                            <a:gd name="T11" fmla="*/ T10 w 3408"/>
                          </a:gdLst>
                          <a:ahLst/>
                          <a:cxnLst>
                            <a:cxn ang="0">
                              <a:pos x="T1" y="0"/>
                            </a:cxn>
                            <a:cxn ang="0">
                              <a:pos x="T3" y="0"/>
                            </a:cxn>
                            <a:cxn ang="0">
                              <a:pos x="T5" y="0"/>
                            </a:cxn>
                            <a:cxn ang="0">
                              <a:pos x="T7" y="0"/>
                            </a:cxn>
                            <a:cxn ang="0">
                              <a:pos x="T9" y="0"/>
                            </a:cxn>
                            <a:cxn ang="0">
                              <a:pos x="T11" y="0"/>
                            </a:cxn>
                          </a:cxnLst>
                          <a:rect l="0" t="0" r="r" b="b"/>
                          <a:pathLst>
                            <a:path w="3408">
                              <a:moveTo>
                                <a:pt x="0" y="0"/>
                              </a:moveTo>
                              <a:lnTo>
                                <a:pt x="1800" y="0"/>
                              </a:lnTo>
                              <a:moveTo>
                                <a:pt x="1804" y="0"/>
                              </a:moveTo>
                              <a:lnTo>
                                <a:pt x="3004" y="0"/>
                              </a:lnTo>
                              <a:moveTo>
                                <a:pt x="3008" y="0"/>
                              </a:moveTo>
                              <a:lnTo>
                                <a:pt x="3408" y="0"/>
                              </a:lnTo>
                            </a:path>
                          </a:pathLst>
                        </a:custGeom>
                        <a:noFill/>
                        <a:ln w="6985">
                          <a:solidFill>
                            <a:srgbClr val="000000"/>
                          </a:solidFill>
                          <a:round/>
                        </a:ln>
                      </wps:spPr>
                      <wps:bodyPr rot="0" vert="horz" wrap="square" lIns="91440" tIns="45720" rIns="91440" bIns="45720" anchor="t" anchorCtr="0" upright="1">
                        <a:noAutofit/>
                      </wps:bodyPr>
                    </wps:wsp>
                  </a:graphicData>
                </a:graphic>
              </wp:anchor>
            </w:drawing>
          </mc:Choice>
          <mc:Fallback>
            <w:pict>
              <v:shape w14:anchorId="0C54880F" id="Forma libre 1" o:spid="_x0000_s1026" style="position:absolute;margin-left:212.25pt;margin-top:12.35pt;width:170.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4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Azu7QIAANUHAAAOAAAAZHJzL2Uyb0RvYy54bWysVduK2zAQfS/0H4QeW3Z9ieNciLOUXbYU&#10;um1h0w9QbDk2yJIqKXG2X9+RbCXedA2h1A9G8hwfzZwZzazujg1DB6p0LXiGo9sQI8pzUdR8l+Gf&#10;m8ebOUbaEF4QJjjN8AvV+G79/t2qlUsai0qwgioEJFwvW5nhyhi5DAKdV7Qh+lZIysFYCtUQA1u1&#10;CwpFWmBvWBCHYRq0QhVSiZxqDV8fOiNeO/6ypLn5XpaaGsQyDL4Z91buvbXvYL0iy50isqrz3g3y&#10;D140pOZw6InqgRiC9qr+i6qpcyW0KM1tLppAlGWdUxcDRBOFF9E8V0RSFwuIo+VJJv3/aPNvh2f5&#10;Q4EMrdRLDUu0bZ9EAakieyNcTMdSNTY28BYdnXQvJ+no0aAcPsZRmoRzUDgHWxTPnLIBWfp/8702&#10;n6lwPOTwVZtO+AJWTrYCcdLAoRugKBsGOfh4g0KUxMnUvfpEnWCRh30I0CZELZrA8Zeg2IMcVxqO&#10;cE08zHLFI1yJB3muxZt+TT3MciUjXKkHOa5ZnLzNNfMwy5WOcMH9Gug1i6eTN/1aeJjlmo9wRa/F&#10;n6UjZNEr9aOh/JDynU8qqXye8yPvEw0rRGxvCF1pSaFtSW2A0NcUMADIFsUIFtJ1NRbScTUW5L4a&#10;C3JejbVqXYK7IHtNFHSpy/6kMIL+tO0qWhJjpbSa2CVqM+zK3X5oxIFuhDOZi9sJh5ytjA9R0TyE&#10;XA+88ubzD9LRARAqfwA8A/wvHXASXgC9+fzDCQg1ew2jvdFDYMcIUVkR1qt+4YSxeg46DBePNWOu&#10;xTBu5UoX86krOC1YXVijVUyr3faeKXQgdjq4xwoOZK9gSux50X1nUJiB75Rdz9yK4gW6phLdbIFZ&#10;CItKqN8YtTBXMqx/7YmiGLEvHBr3IkoSkN64TTKdxbBRQ8t2aCE8B6oMGwy3xi7vTTe89lLVuwpO&#10;ilxYXHyCbl3Wtq06/zqv+g3MDhdVP+fscBruHeo8jdd/AAAA//8DAFBLAwQUAAYACAAAACEA5pHQ&#10;ct4AAAAJAQAADwAAAGRycy9kb3ducmV2LnhtbEyPwU7DMAyG70i8Q2QkbiylZOtWmk5johI7Mnbg&#10;mDWmLSRO1WRb+/ZkJzja/vT7+4v1aA074+A7RxIeZwkwpNrpjhoJh4/qYQnMB0VaGUcoYUIP6/L2&#10;plC5dhd6x/M+NCyGkM+VhDaEPufc1y1a5WeuR4q3LzdYFeI4NFwP6hLDreFpkiy4VR3FD63qcdti&#10;/bM/WQnfhyrbJGY3TVvxIt4qnX6K11TK+7tx8wws4Bj+YLjqR3Uoo9PRnUh7ZiSIVMwjKiEVGbAI&#10;ZIv5E7DjdbECXhb8f4PyFwAA//8DAFBLAQItABQABgAIAAAAIQC2gziS/gAAAOEBAAATAAAAAAAA&#10;AAAAAAAAAAAAAABbQ29udGVudF9UeXBlc10ueG1sUEsBAi0AFAAGAAgAAAAhADj9If/WAAAAlAEA&#10;AAsAAAAAAAAAAAAAAAAALwEAAF9yZWxzLy5yZWxzUEsBAi0AFAAGAAgAAAAhAK0sDO7tAgAA1QcA&#10;AA4AAAAAAAAAAAAAAAAALgIAAGRycy9lMm9Eb2MueG1sUEsBAi0AFAAGAAgAAAAhAOaR0HLeAAAA&#10;CQEAAA8AAAAAAAAAAAAAAAAARwUAAGRycy9kb3ducmV2LnhtbFBLBQYAAAAABAAEAPMAAABSBgAA&#10;AAA=&#10;" path="m,l1800,t4,l3004,t4,l3408,e" filled="f" strokeweight=".55pt">
                <v:path arrowok="t" o:connecttype="custom" o:connectlocs="0,0;1143000,0;1145540,0;1907540,0;1910080,0;2164080,0" o:connectangles="0,0,0,0,0,0"/>
                <w10:wrap type="topAndBottom" anchorx="page"/>
              </v:shape>
            </w:pict>
          </mc:Fallback>
        </mc:AlternateContent>
      </w:r>
      <w:r w:rsidRPr="00AA36C4">
        <w:rPr>
          <w:rFonts w:ascii="Arial Narrow" w:eastAsia="Times New Roman" w:hAnsi="Arial Narrow" w:cs="Arial Narrow"/>
          <w:b/>
          <w:bCs/>
          <w:lang w:eastAsia="es-CO"/>
        </w:rPr>
        <w:t>REPRESENTANTE LEGAL</w:t>
      </w:r>
    </w:p>
    <w:p w14:paraId="5D032D84" w14:textId="44CA9F91" w:rsidR="00A13CA4" w:rsidRPr="00AA36C4" w:rsidRDefault="00D82572" w:rsidP="00A13CA4">
      <w:pPr>
        <w:spacing w:after="0"/>
        <w:jc w:val="center"/>
        <w:rPr>
          <w:rFonts w:ascii="Arial Narrow" w:eastAsia="Times New Roman" w:hAnsi="Arial Narrow" w:cs="Arial Narrow"/>
          <w:lang w:eastAsia="es-CO"/>
        </w:rPr>
      </w:pPr>
      <w:r w:rsidRPr="00AA36C4">
        <w:rPr>
          <w:rFonts w:ascii="Arial Narrow" w:eastAsia="Times New Roman" w:hAnsi="Arial Narrow" w:cs="Arial Narrow"/>
          <w:lang w:eastAsia="es-CO"/>
        </w:rPr>
        <w:t xml:space="preserve">Nombre: </w:t>
      </w:r>
      <w:proofErr w:type="spellStart"/>
      <w:r w:rsidRPr="00AA36C4">
        <w:rPr>
          <w:rFonts w:ascii="Arial Narrow" w:eastAsia="Times New Roman" w:hAnsi="Arial Narrow" w:cs="Arial Narrow"/>
          <w:lang w:eastAsia="es-CO"/>
        </w:rPr>
        <w:t>xxxxxxxxxxxxx</w:t>
      </w:r>
      <w:proofErr w:type="spellEnd"/>
    </w:p>
    <w:p w14:paraId="03CA41B2" w14:textId="34813CB8" w:rsidR="00F20133" w:rsidRPr="00AA36C4" w:rsidRDefault="00D82572" w:rsidP="00A13CA4">
      <w:pPr>
        <w:spacing w:after="0"/>
        <w:jc w:val="center"/>
        <w:rPr>
          <w:rFonts w:ascii="Arial Narrow" w:hAnsi="Arial Narrow"/>
        </w:rPr>
      </w:pPr>
      <w:r w:rsidRPr="00AA36C4">
        <w:rPr>
          <w:rFonts w:ascii="Arial Narrow" w:eastAsia="Times New Roman" w:hAnsi="Arial Narrow" w:cs="Arial Narrow"/>
          <w:lang w:eastAsia="es-CO"/>
        </w:rPr>
        <w:t xml:space="preserve">Cedula: </w:t>
      </w:r>
      <w:proofErr w:type="spellStart"/>
      <w:r w:rsidRPr="00AA36C4">
        <w:rPr>
          <w:rFonts w:ascii="Arial Narrow" w:eastAsia="Times New Roman" w:hAnsi="Arial Narrow" w:cs="Arial Narrow"/>
          <w:lang w:eastAsia="es-CO"/>
        </w:rPr>
        <w:t>xxxxxxxxxxxxxxx</w:t>
      </w:r>
      <w:proofErr w:type="spellEnd"/>
    </w:p>
    <w:sectPr w:rsidR="00F20133" w:rsidRPr="00AA36C4">
      <w:footerReference w:type="default" r:id="rId8"/>
      <w:pgSz w:w="12240" w:h="15840"/>
      <w:pgMar w:top="709" w:right="1701" w:bottom="1985" w:left="1701"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849A46A" w14:textId="77777777" w:rsidR="00D06421" w:rsidRDefault="00D06421">
      <w:pPr>
        <w:spacing w:line="240" w:lineRule="auto"/>
      </w:pPr>
      <w:r>
        <w:separator/>
      </w:r>
    </w:p>
  </w:endnote>
  <w:endnote w:type="continuationSeparator" w:id="0">
    <w:p w14:paraId="6723F7CD" w14:textId="77777777" w:rsidR="00D06421" w:rsidRDefault="00D064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Arial Narrow">
    <w:panose1 w:val="020B0606020202030204"/>
    <w:charset w:val="00"/>
    <w:family w:val="swiss"/>
    <w:pitch w:val="variable"/>
    <w:sig w:usb0="00000287" w:usb1="00000800" w:usb2="00000000" w:usb3="00000000" w:csb0="0000009F" w:csb1="00000000"/>
  </w:font>
  <w:font w:name="DejaVu Sans">
    <w:altName w:val="Times New Roman"/>
    <w:panose1 w:val="020B0604020202020204"/>
    <w:charset w:val="00"/>
    <w:family w:val="swiss"/>
    <w:pitch w:val="variable"/>
    <w:sig w:usb0="E7000EFF" w:usb1="5200FDFF" w:usb2="0A042021" w:usb3="00000000" w:csb0="000001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026622468"/>
    </w:sdtPr>
    <w:sdtContent>
      <w:sdt>
        <w:sdtPr>
          <w:id w:val="860082579"/>
        </w:sdtPr>
        <w:sdtContent>
          <w:p w14:paraId="28A59E34" w14:textId="3260D125" w:rsidR="00F20133" w:rsidRDefault="00446376">
            <w:pPr>
              <w:keepNext/>
              <w:tabs>
                <w:tab w:val="left" w:pos="360"/>
              </w:tabs>
              <w:autoSpaceDE w:val="0"/>
              <w:rPr>
                <w:rFonts w:ascii="Arial Narrow" w:hAnsi="Arial Narrow" w:cs="Arial"/>
                <w:sz w:val="18"/>
                <w:szCs w:val="18"/>
              </w:rPr>
            </w:pPr>
            <w:r w:rsidRPr="00576E25">
              <w:rPr>
                <w:noProof/>
                <w:lang w:eastAsia="es-CO"/>
              </w:rPr>
              <w:drawing>
                <wp:anchor distT="0" distB="0" distL="114300" distR="114300" simplePos="0" relativeHeight="251660288" behindDoc="0" locked="0" layoutInCell="1" allowOverlap="1" wp14:anchorId="6DAAD568" wp14:editId="3DA79168">
                  <wp:simplePos x="0" y="0"/>
                  <wp:positionH relativeFrom="column">
                    <wp:posOffset>2860040</wp:posOffset>
                  </wp:positionH>
                  <wp:positionV relativeFrom="paragraph">
                    <wp:posOffset>75565</wp:posOffset>
                  </wp:positionV>
                  <wp:extent cx="960021" cy="604412"/>
                  <wp:effectExtent l="0" t="0" r="0" b="5715"/>
                  <wp:wrapNone/>
                  <wp:docPr id="1193814680" name="Imagen 119381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021" cy="604412"/>
                          </a:xfrm>
                          <a:prstGeom prst="rect">
                            <a:avLst/>
                          </a:prstGeom>
                          <a:noFill/>
                        </pic:spPr>
                      </pic:pic>
                    </a:graphicData>
                  </a:graphic>
                  <wp14:sizeRelH relativeFrom="page">
                    <wp14:pctWidth>0</wp14:pctWidth>
                  </wp14:sizeRelH>
                  <wp14:sizeRelV relativeFrom="page">
                    <wp14:pctHeight>0</wp14:pctHeight>
                  </wp14:sizeRelV>
                </wp:anchor>
              </w:drawing>
            </w:r>
            <w:r w:rsidR="00D82572">
              <w:rPr>
                <w:rFonts w:ascii="Arial Narrow" w:hAnsi="Arial Narrow" w:cs="Arial"/>
                <w:noProof/>
                <w:sz w:val="18"/>
                <w:szCs w:val="18"/>
              </w:rPr>
              <w:drawing>
                <wp:anchor distT="0" distB="0" distL="114300" distR="114300" simplePos="0" relativeHeight="251657216" behindDoc="0" locked="0" layoutInCell="1" allowOverlap="1" wp14:anchorId="3D38F9BA" wp14:editId="61FF9404">
                  <wp:simplePos x="0" y="0"/>
                  <wp:positionH relativeFrom="column">
                    <wp:posOffset>-635</wp:posOffset>
                  </wp:positionH>
                  <wp:positionV relativeFrom="paragraph">
                    <wp:posOffset>14605</wp:posOffset>
                  </wp:positionV>
                  <wp:extent cx="2432685" cy="207010"/>
                  <wp:effectExtent l="0" t="0" r="5715" b="254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pic:cNvPicPr>
                            <a:picLocks noChangeAspect="1"/>
                          </pic:cNvPicPr>
                        </pic:nvPicPr>
                        <pic:blipFill>
                          <a:blip r:embed="rId2"/>
                          <a:stretch>
                            <a:fillRect/>
                          </a:stretch>
                        </pic:blipFill>
                        <pic:spPr>
                          <a:xfrm>
                            <a:off x="0" y="0"/>
                            <a:ext cx="2432685" cy="207010"/>
                          </a:xfrm>
                          <a:prstGeom prst="rect">
                            <a:avLst/>
                          </a:prstGeom>
                        </pic:spPr>
                      </pic:pic>
                    </a:graphicData>
                  </a:graphic>
                </wp:anchor>
              </w:drawing>
            </w:r>
            <w:r w:rsidR="00D82572">
              <w:tab/>
            </w:r>
          </w:p>
          <w:p w14:paraId="74B2FEF7" w14:textId="77777777" w:rsidR="00F20133" w:rsidRDefault="00D82572">
            <w:pPr>
              <w:keepNext/>
              <w:tabs>
                <w:tab w:val="left" w:pos="360"/>
              </w:tabs>
              <w:autoSpaceDE w:val="0"/>
              <w:spacing w:after="0" w:line="240" w:lineRule="auto"/>
              <w:ind w:right="-20"/>
              <w:rPr>
                <w:rFonts w:ascii="Arial Narrow" w:eastAsia="SimSun" w:hAnsi="Arial Narrow" w:cs="Arial"/>
                <w:sz w:val="16"/>
                <w:szCs w:val="16"/>
                <w:lang w:val="es-MX" w:eastAsia="es-CO"/>
              </w:rPr>
            </w:pPr>
            <w:r>
              <w:rPr>
                <w:rFonts w:ascii="Arial Narrow" w:eastAsia="SimSun" w:hAnsi="Arial Narrow" w:cs="Arial"/>
                <w:sz w:val="16"/>
                <w:szCs w:val="16"/>
                <w:lang w:val="es-MX" w:eastAsia="es-CO"/>
              </w:rPr>
              <w:t>Aeropuerto Internacional el Dorado, Puerta N°6 vía CATAM</w:t>
            </w:r>
          </w:p>
          <w:p w14:paraId="11EC2DEA" w14:textId="77777777" w:rsidR="00F20133" w:rsidRDefault="00D82572">
            <w:pPr>
              <w:keepNext/>
              <w:tabs>
                <w:tab w:val="left" w:pos="360"/>
              </w:tabs>
              <w:autoSpaceDE w:val="0"/>
              <w:spacing w:after="0" w:line="240" w:lineRule="auto"/>
              <w:ind w:right="-20"/>
              <w:rPr>
                <w:rFonts w:ascii="Arial Narrow" w:eastAsia="SimSun" w:hAnsi="Arial Narrow" w:cs="Arial"/>
                <w:sz w:val="16"/>
                <w:szCs w:val="16"/>
                <w:lang w:val="es-MX" w:eastAsia="es-CO"/>
              </w:rPr>
            </w:pPr>
            <w:r>
              <w:rPr>
                <w:rFonts w:ascii="Arial Narrow" w:eastAsia="SimSun" w:hAnsi="Arial Narrow" w:cs="Arial"/>
                <w:sz w:val="16"/>
                <w:szCs w:val="16"/>
                <w:lang w:val="es-MX" w:eastAsia="es-CO"/>
              </w:rPr>
              <w:t>Nueva Zona de Aviación Hangar19-CENAC DE AVIACION,</w:t>
            </w:r>
            <w:r>
              <w:rPr>
                <w:rFonts w:ascii="Arial Narrow" w:eastAsia="SimSun" w:hAnsi="Arial Narrow" w:cs="Arial"/>
                <w:sz w:val="16"/>
                <w:szCs w:val="16"/>
                <w:lang w:val="es-MX" w:eastAsia="es-CO"/>
              </w:rPr>
              <w:tab/>
            </w:r>
          </w:p>
          <w:p w14:paraId="2CAA17F1" w14:textId="77777777" w:rsidR="00F20133" w:rsidRDefault="00D82572">
            <w:pPr>
              <w:keepNext/>
              <w:tabs>
                <w:tab w:val="left" w:pos="360"/>
              </w:tabs>
              <w:autoSpaceDE w:val="0"/>
              <w:spacing w:after="0" w:line="240" w:lineRule="auto"/>
              <w:ind w:right="-20"/>
              <w:rPr>
                <w:rFonts w:ascii="Arial" w:hAnsi="Arial" w:cs="Arial"/>
                <w:bCs/>
                <w:sz w:val="13"/>
                <w:szCs w:val="13"/>
              </w:rPr>
            </w:pPr>
            <w:r>
              <w:rPr>
                <w:rFonts w:ascii="Arial Narrow" w:eastAsia="SimSun" w:hAnsi="Arial Narrow" w:cs="Arial"/>
                <w:sz w:val="16"/>
                <w:szCs w:val="16"/>
                <w:lang w:val="es-MX" w:eastAsia="es-CO"/>
              </w:rPr>
              <w:t xml:space="preserve">Mensajería Electrónica: </w:t>
            </w:r>
            <w:hyperlink r:id="rId3" w:history="1">
              <w:r>
                <w:rPr>
                  <w:rFonts w:ascii="Arial Narrow" w:eastAsia="SimSun" w:hAnsi="Arial Narrow" w:cs="Arial"/>
                  <w:sz w:val="16"/>
                  <w:szCs w:val="16"/>
                  <w:lang w:val="es-MX" w:eastAsia="es-CO"/>
                </w:rPr>
                <w:t>cenacaviacionejercito@gmail.com</w:t>
              </w:r>
            </w:hyperlink>
            <w:r>
              <w:rPr>
                <w:rFonts w:ascii="Arial Narrow" w:eastAsia="SimSun" w:hAnsi="Arial Narrow" w:cs="Arial"/>
                <w:sz w:val="16"/>
                <w:szCs w:val="16"/>
                <w:lang w:val="es-MX" w:eastAsia="es-CO"/>
              </w:rPr>
              <w:t xml:space="preserve">  </w:t>
            </w:r>
            <w:r>
              <w:rPr>
                <w:rFonts w:ascii="Arial Narrow" w:hAnsi="Arial Narrow" w:cs="Cambria"/>
                <w:sz w:val="16"/>
                <w:szCs w:val="16"/>
              </w:rPr>
              <w:t xml:space="preserve"> </w:t>
            </w:r>
          </w:p>
          <w:p w14:paraId="1465394B" w14:textId="77777777" w:rsidR="00F20133" w:rsidRDefault="00D82572">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rPr>
              <w:t>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rPr>
              <w:t>4</w:t>
            </w:r>
            <w:r>
              <w:rPr>
                <w:b/>
                <w:bCs/>
                <w:sz w:val="24"/>
                <w:szCs w:val="24"/>
              </w:rPr>
              <w:fldChar w:fldCharType="end"/>
            </w:r>
          </w:p>
        </w:sdtContent>
      </w:sdt>
    </w:sdtContent>
  </w:sdt>
  <w:p w14:paraId="0A53A354" w14:textId="77777777" w:rsidR="00F20133" w:rsidRDefault="00F201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0151EDA" w14:textId="77777777" w:rsidR="00D06421" w:rsidRDefault="00D06421">
      <w:pPr>
        <w:spacing w:after="0"/>
      </w:pPr>
      <w:r>
        <w:separator/>
      </w:r>
    </w:p>
  </w:footnote>
  <w:footnote w:type="continuationSeparator" w:id="0">
    <w:p w14:paraId="622A96D1" w14:textId="77777777" w:rsidR="00D06421" w:rsidRDefault="00D06421">
      <w:pPr>
        <w:spacing w:after="0"/>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3"/>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74D"/>
    <w:rsid w:val="0001463A"/>
    <w:rsid w:val="00044398"/>
    <w:rsid w:val="000B6473"/>
    <w:rsid w:val="00112A46"/>
    <w:rsid w:val="001135B0"/>
    <w:rsid w:val="0011739D"/>
    <w:rsid w:val="002775D5"/>
    <w:rsid w:val="002D1D08"/>
    <w:rsid w:val="004274F7"/>
    <w:rsid w:val="00446376"/>
    <w:rsid w:val="004D0388"/>
    <w:rsid w:val="00591837"/>
    <w:rsid w:val="00617140"/>
    <w:rsid w:val="0079174D"/>
    <w:rsid w:val="007A0A52"/>
    <w:rsid w:val="007D612B"/>
    <w:rsid w:val="00820FD7"/>
    <w:rsid w:val="00840EAB"/>
    <w:rsid w:val="00972424"/>
    <w:rsid w:val="009762EA"/>
    <w:rsid w:val="009A17EC"/>
    <w:rsid w:val="009A2F46"/>
    <w:rsid w:val="00A06251"/>
    <w:rsid w:val="00A10DCA"/>
    <w:rsid w:val="00A13CA4"/>
    <w:rsid w:val="00A33ED0"/>
    <w:rsid w:val="00AA36C4"/>
    <w:rsid w:val="00BD2402"/>
    <w:rsid w:val="00C20153"/>
    <w:rsid w:val="00C5298E"/>
    <w:rsid w:val="00CC6362"/>
    <w:rsid w:val="00D06421"/>
    <w:rsid w:val="00D1642C"/>
    <w:rsid w:val="00D27210"/>
    <w:rsid w:val="00D82572"/>
    <w:rsid w:val="00DB60D6"/>
    <w:rsid w:val="00E741BD"/>
    <w:rsid w:val="00F16401"/>
    <w:rsid w:val="00F20133"/>
    <w:rsid w:val="00F560CD"/>
    <w:rsid w:val="01F178BE"/>
    <w:rsid w:val="04863AE6"/>
    <w:rsid w:val="134320B5"/>
    <w:rsid w:val="197B1A1D"/>
    <w:rsid w:val="1B42241E"/>
    <w:rsid w:val="22BE1DC1"/>
    <w:rsid w:val="310055B5"/>
    <w:rsid w:val="31C0752B"/>
    <w:rsid w:val="33D30E2E"/>
    <w:rsid w:val="390C1072"/>
    <w:rsid w:val="392F0901"/>
    <w:rsid w:val="3A791313"/>
    <w:rsid w:val="3B9B6841"/>
    <w:rsid w:val="48A051CE"/>
    <w:rsid w:val="4E314EAA"/>
    <w:rsid w:val="5592689C"/>
    <w:rsid w:val="5B284AC3"/>
    <w:rsid w:val="624C2037"/>
    <w:rsid w:val="675C24D0"/>
    <w:rsid w:val="6B7914B9"/>
    <w:rsid w:val="7427536E"/>
    <w:rsid w:val="747132B9"/>
    <w:rsid w:val="7966556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92E5C3D"/>
  <w15:docId w15:val="{7F6BAEED-48B4-4893-A402-5DABDBE69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eastAsia="en-US"/>
    </w:rPr>
  </w:style>
  <w:style w:type="paragraph" w:styleId="Ttulo1">
    <w:name w:val="heading 1"/>
    <w:basedOn w:val="Normal"/>
    <w:link w:val="Ttulo1Car"/>
    <w:uiPriority w:val="1"/>
    <w:qFormat/>
    <w:pPr>
      <w:widowControl w:val="0"/>
      <w:autoSpaceDE w:val="0"/>
      <w:autoSpaceDN w:val="0"/>
      <w:spacing w:after="0" w:line="240" w:lineRule="auto"/>
      <w:ind w:right="23"/>
      <w:jc w:val="center"/>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autoRedefine/>
    <w:uiPriority w:val="99"/>
    <w:qFormat/>
    <w:rPr>
      <w:color w:val="0000FF"/>
      <w:u w:val="single"/>
    </w:rPr>
  </w:style>
  <w:style w:type="paragraph" w:styleId="Encabezado">
    <w:name w:val="header"/>
    <w:basedOn w:val="Normal"/>
    <w:link w:val="EncabezadoCar"/>
    <w:autoRedefine/>
    <w:uiPriority w:val="99"/>
    <w:unhideWhenUsed/>
    <w:qFormat/>
    <w:pPr>
      <w:tabs>
        <w:tab w:val="center" w:pos="4419"/>
        <w:tab w:val="right" w:pos="8838"/>
      </w:tabs>
      <w:spacing w:after="0" w:line="240" w:lineRule="auto"/>
    </w:pPr>
  </w:style>
  <w:style w:type="paragraph" w:styleId="Piedepgina">
    <w:name w:val="footer"/>
    <w:basedOn w:val="Normal"/>
    <w:link w:val="PiedepginaCar"/>
    <w:autoRedefine/>
    <w:uiPriority w:val="99"/>
    <w:unhideWhenUsed/>
    <w:qFormat/>
    <w:pPr>
      <w:tabs>
        <w:tab w:val="center" w:pos="4419"/>
        <w:tab w:val="right" w:pos="8838"/>
      </w:tabs>
      <w:spacing w:after="0" w:line="240" w:lineRule="auto"/>
    </w:pPr>
  </w:style>
  <w:style w:type="paragraph" w:styleId="Textoindependiente">
    <w:name w:val="Body Text"/>
    <w:basedOn w:val="Normal"/>
    <w:link w:val="TextoindependienteCar"/>
    <w:autoRedefine/>
    <w:uiPriority w:val="1"/>
    <w:qFormat/>
    <w:rsid w:val="00A33ED0"/>
    <w:pPr>
      <w:widowControl w:val="0"/>
      <w:autoSpaceDE w:val="0"/>
      <w:autoSpaceDN w:val="0"/>
      <w:spacing w:after="0" w:line="240" w:lineRule="auto"/>
      <w:ind w:left="100"/>
      <w:jc w:val="both"/>
    </w:pPr>
    <w:rPr>
      <w:rFonts w:ascii="Arial MT" w:eastAsia="Arial MT" w:hAnsi="Arial MT" w:cs="Arial MT"/>
      <w:lang w:val="es-ES"/>
    </w:rPr>
  </w:style>
  <w:style w:type="character" w:customStyle="1" w:styleId="TextoindependienteCar">
    <w:name w:val="Texto independiente Car"/>
    <w:basedOn w:val="Fuentedeprrafopredeter"/>
    <w:link w:val="Textoindependiente"/>
    <w:autoRedefine/>
    <w:uiPriority w:val="1"/>
    <w:qFormat/>
    <w:rsid w:val="00A33ED0"/>
    <w:rPr>
      <w:rFonts w:ascii="Arial MT" w:eastAsia="Arial MT" w:hAnsi="Arial MT" w:cs="Arial MT"/>
      <w:sz w:val="22"/>
      <w:szCs w:val="22"/>
      <w:lang w:val="es-ES" w:eastAsia="en-US"/>
    </w:r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autoRedefine/>
    <w:uiPriority w:val="99"/>
    <w:qFormat/>
  </w:style>
  <w:style w:type="character" w:customStyle="1" w:styleId="Ttulo1Car">
    <w:name w:val="Título 1 Car"/>
    <w:basedOn w:val="Fuentedeprrafopredeter"/>
    <w:link w:val="Ttulo1"/>
    <w:uiPriority w:val="1"/>
    <w:qFormat/>
    <w:rPr>
      <w:rFonts w:ascii="Arial" w:eastAsia="Arial" w:hAnsi="Arial" w:cs="Arial"/>
      <w:b/>
      <w:bCs/>
      <w:lang w:val="es-ES"/>
    </w:rPr>
  </w:style>
  <w:style w:type="paragraph" w:styleId="Prrafodelista">
    <w:name w:val="List Paragraph"/>
    <w:basedOn w:val="Normal"/>
    <w:autoRedefine/>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229839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aviacionejercito@gmail.com" TargetMode="External"/><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505</Words>
  <Characters>2781</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ECO. ALEXANDRA LOPEZ</dc:creator>
  <cp:lastModifiedBy>Katherin Marcela Barbosa Perez - Contratista</cp:lastModifiedBy>
  <cp:revision>8</cp:revision>
  <dcterms:created xsi:type="dcterms:W3CDTF">2026-06-23T03:01:00Z</dcterms:created>
  <dcterms:modified xsi:type="dcterms:W3CDTF">2026-08-14T16:03:00Z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2058-12.2.0.21931</vt:lpwstr>
  </property>
  <property fmtid="{D5CDD505-2E9C-101B-9397-08002B2CF9AE}" pid="3" name="ICV">
    <vt:lpwstr>1AEDF04023514110923E3B1B5B16C519_13</vt:lpwstr>
  </property>
</Properties>
</file>