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35380" w14:textId="4F71A62F" w:rsidR="00540E0E" w:rsidRPr="006B05D7" w:rsidRDefault="00540E0E" w:rsidP="0DAA44F5">
      <w:pPr>
        <w:jc w:val="center"/>
        <w:rPr>
          <w:rFonts w:ascii="Arial" w:hAnsi="Arial" w:cs="Arial"/>
          <w:bCs/>
          <w:lang w:val="es-CO"/>
        </w:rPr>
      </w:pPr>
      <w:bookmarkStart w:id="0" w:name="_Int_Iv0eo85k"/>
      <w:bookmarkStart w:id="1" w:name="_GoBack"/>
      <w:r w:rsidRPr="006B05D7">
        <w:rPr>
          <w:rFonts w:ascii="Arial" w:hAnsi="Arial" w:cs="Arial"/>
          <w:bCs/>
          <w:lang w:val="es-CO"/>
        </w:rPr>
        <w:t>ANEXO 5</w:t>
      </w:r>
      <w:bookmarkEnd w:id="0"/>
    </w:p>
    <w:p w14:paraId="3258212C" w14:textId="6C2E49FF" w:rsidR="009A67BC" w:rsidRPr="006B05D7" w:rsidRDefault="00540E0E">
      <w:pPr>
        <w:jc w:val="center"/>
        <w:rPr>
          <w:rFonts w:ascii="Arial" w:hAnsi="Arial" w:cs="Arial"/>
          <w:bCs/>
          <w:lang w:val="es-CO"/>
        </w:rPr>
      </w:pPr>
      <w:r w:rsidRPr="006B05D7">
        <w:rPr>
          <w:rFonts w:ascii="Arial" w:hAnsi="Arial" w:cs="Arial"/>
          <w:bCs/>
          <w:lang w:val="es-CO"/>
        </w:rPr>
        <w:t>MINUTA DEL CONTRATO</w:t>
      </w:r>
      <w:r w:rsidR="5A9EDDEE" w:rsidRPr="006B05D7">
        <w:rPr>
          <w:rFonts w:ascii="Arial" w:hAnsi="Arial" w:cs="Arial"/>
          <w:bCs/>
          <w:lang w:val="es-CO"/>
        </w:rPr>
        <w:t xml:space="preserve"> DE INTERVENTORÍA</w:t>
      </w:r>
    </w:p>
    <w:p w14:paraId="468863F5" w14:textId="77777777" w:rsidR="009C6F74" w:rsidRPr="006B05D7" w:rsidRDefault="009C6F74" w:rsidP="00540E0E">
      <w:pPr>
        <w:rPr>
          <w:rFonts w:ascii="Arial" w:hAnsi="Arial" w:cs="Arial"/>
          <w:szCs w:val="20"/>
          <w:lang w:val="es-CO"/>
        </w:rPr>
      </w:pPr>
    </w:p>
    <w:p w14:paraId="51973C77" w14:textId="77777777" w:rsidR="009C1606" w:rsidRPr="006B05D7" w:rsidRDefault="009C1606" w:rsidP="00540E0E">
      <w:pPr>
        <w:rPr>
          <w:rFonts w:ascii="Arial" w:hAnsi="Arial" w:cs="Arial"/>
          <w:szCs w:val="20"/>
          <w:lang w:val="es-CO"/>
        </w:rPr>
      </w:pPr>
    </w:p>
    <w:p w14:paraId="64F3FB5D" w14:textId="51843623" w:rsidR="00540E0E" w:rsidRPr="006B05D7" w:rsidRDefault="00540E0E" w:rsidP="00540E0E">
      <w:pPr>
        <w:pStyle w:val="TDC1"/>
        <w:spacing w:after="0" w:line="240" w:lineRule="auto"/>
        <w:jc w:val="both"/>
        <w:rPr>
          <w:rFonts w:cs="Arial"/>
          <w:b w:val="0"/>
          <w:color w:val="auto"/>
          <w:szCs w:val="20"/>
        </w:rPr>
      </w:pPr>
      <w:r w:rsidRPr="006B05D7">
        <w:rPr>
          <w:rFonts w:cs="Arial"/>
          <w:b w:val="0"/>
          <w:color w:val="auto"/>
          <w:szCs w:val="20"/>
        </w:rPr>
        <w:t>TABLA DE CONTENIDO</w:t>
      </w:r>
    </w:p>
    <w:p w14:paraId="581DB175" w14:textId="062DC00E" w:rsidR="00540E0E" w:rsidRPr="006B05D7" w:rsidRDefault="00540E0E" w:rsidP="00540E0E">
      <w:pPr>
        <w:rPr>
          <w:lang w:val="es-CO"/>
        </w:rPr>
      </w:pPr>
    </w:p>
    <w:p w14:paraId="20C75E2E" w14:textId="450672E9" w:rsidR="00517D2E" w:rsidRPr="006B05D7" w:rsidRDefault="00517D2E"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Pr="006B05D7">
        <w:rPr>
          <w:rFonts w:ascii="Arial" w:hAnsi="Arial" w:cs="Arial"/>
          <w:b w:val="0"/>
          <w:szCs w:val="20"/>
        </w:rPr>
        <w:tab/>
      </w:r>
      <w:r w:rsidRPr="006B05D7">
        <w:rPr>
          <w:rFonts w:ascii="Arial" w:hAnsi="Arial" w:cs="Arial"/>
          <w:b w:val="0"/>
          <w:szCs w:val="20"/>
        </w:rPr>
        <w:tab/>
        <w:t>DEFINICIONES</w:t>
      </w:r>
    </w:p>
    <w:p w14:paraId="23731BAE" w14:textId="156EBBFD" w:rsidR="00517D2E" w:rsidRPr="006B05D7" w:rsidRDefault="00517D2E"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 xml:space="preserve">CLÁUSULA 2. </w:t>
      </w:r>
      <w:r w:rsidRPr="006B05D7">
        <w:rPr>
          <w:rFonts w:ascii="Arial" w:hAnsi="Arial" w:cs="Arial"/>
          <w:b w:val="0"/>
          <w:szCs w:val="20"/>
        </w:rPr>
        <w:tab/>
      </w:r>
      <w:r w:rsidRPr="006B05D7">
        <w:rPr>
          <w:rFonts w:ascii="Arial" w:hAnsi="Arial" w:cs="Arial"/>
          <w:b w:val="0"/>
          <w:szCs w:val="20"/>
        </w:rPr>
        <w:tab/>
        <w:t>OBJETO</w:t>
      </w:r>
    </w:p>
    <w:p w14:paraId="542E9082" w14:textId="7A09D2E2" w:rsidR="00517D2E" w:rsidRPr="006B05D7" w:rsidRDefault="00517D2E"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3.</w:t>
      </w:r>
      <w:r w:rsidRPr="006B05D7">
        <w:rPr>
          <w:rFonts w:ascii="Arial" w:hAnsi="Arial" w:cs="Arial"/>
          <w:b w:val="0"/>
          <w:szCs w:val="20"/>
        </w:rPr>
        <w:tab/>
      </w:r>
      <w:r w:rsidRPr="006B05D7">
        <w:rPr>
          <w:rFonts w:ascii="Arial" w:hAnsi="Arial" w:cs="Arial"/>
          <w:b w:val="0"/>
          <w:szCs w:val="20"/>
        </w:rPr>
        <w:tab/>
        <w:t>ALCANCE DEL OBJETO</w:t>
      </w:r>
    </w:p>
    <w:p w14:paraId="65EC15F2" w14:textId="67CD1A48" w:rsidR="00B46079" w:rsidRPr="006B05D7" w:rsidRDefault="00B46079"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4.</w:t>
      </w:r>
      <w:r w:rsidRPr="006B05D7">
        <w:rPr>
          <w:rFonts w:ascii="Arial" w:hAnsi="Arial" w:cs="Arial"/>
          <w:b w:val="0"/>
          <w:szCs w:val="20"/>
        </w:rPr>
        <w:tab/>
      </w:r>
      <w:r w:rsidRPr="006B05D7">
        <w:rPr>
          <w:rFonts w:ascii="Arial" w:hAnsi="Arial" w:cs="Arial"/>
          <w:b w:val="0"/>
          <w:szCs w:val="20"/>
        </w:rPr>
        <w:tab/>
        <w:t>PLAZO DEL CONTRATO</w:t>
      </w:r>
    </w:p>
    <w:p w14:paraId="4276194B" w14:textId="67F67632" w:rsidR="00B46079" w:rsidRPr="006B05D7" w:rsidRDefault="00B46079"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5.</w:t>
      </w:r>
      <w:r w:rsidRPr="006B05D7">
        <w:rPr>
          <w:rFonts w:ascii="Arial" w:hAnsi="Arial" w:cs="Arial"/>
          <w:b w:val="0"/>
          <w:szCs w:val="20"/>
        </w:rPr>
        <w:tab/>
      </w:r>
      <w:r w:rsidRPr="006B05D7">
        <w:rPr>
          <w:rFonts w:ascii="Arial" w:hAnsi="Arial" w:cs="Arial"/>
          <w:b w:val="0"/>
          <w:szCs w:val="20"/>
        </w:rPr>
        <w:tab/>
        <w:t>VALOR DEL CONTRATO</w:t>
      </w:r>
    </w:p>
    <w:p w14:paraId="75214848" w14:textId="0CD88C9A" w:rsidR="00B46079" w:rsidRPr="006B05D7" w:rsidRDefault="00B46079"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6.</w:t>
      </w:r>
      <w:r w:rsidRPr="006B05D7">
        <w:rPr>
          <w:rFonts w:ascii="Arial" w:hAnsi="Arial" w:cs="Arial"/>
          <w:b w:val="0"/>
          <w:szCs w:val="20"/>
        </w:rPr>
        <w:tab/>
      </w:r>
      <w:r w:rsidRPr="006B05D7">
        <w:rPr>
          <w:rFonts w:ascii="Arial" w:hAnsi="Arial" w:cs="Arial"/>
          <w:b w:val="0"/>
          <w:szCs w:val="20"/>
        </w:rPr>
        <w:tab/>
        <w:t>ANTICIPO</w:t>
      </w:r>
      <w:r w:rsidR="001052AB" w:rsidRPr="006B05D7">
        <w:rPr>
          <w:rFonts w:ascii="Arial" w:hAnsi="Arial" w:cs="Arial"/>
          <w:b w:val="0"/>
          <w:szCs w:val="20"/>
        </w:rPr>
        <w:t xml:space="preserve"> Y/O PAGO ANTICIPADO</w:t>
      </w:r>
    </w:p>
    <w:p w14:paraId="772E6FE3" w14:textId="62B20718" w:rsidR="00B46079" w:rsidRPr="006B05D7" w:rsidRDefault="00B46079"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7.</w:t>
      </w:r>
      <w:r w:rsidRPr="006B05D7">
        <w:rPr>
          <w:rFonts w:ascii="Arial" w:hAnsi="Arial" w:cs="Arial"/>
          <w:b w:val="0"/>
          <w:szCs w:val="20"/>
        </w:rPr>
        <w:tab/>
      </w:r>
      <w:r w:rsidRPr="006B05D7">
        <w:rPr>
          <w:rFonts w:ascii="Arial" w:hAnsi="Arial" w:cs="Arial"/>
          <w:b w:val="0"/>
          <w:szCs w:val="20"/>
        </w:rPr>
        <w:tab/>
        <w:t>APROPIACIÓN PRESUPUESTAL</w:t>
      </w:r>
    </w:p>
    <w:p w14:paraId="62C70772" w14:textId="7458AACA" w:rsidR="00B46079" w:rsidRPr="006B05D7" w:rsidRDefault="0041177B" w:rsidP="00517D2E">
      <w:pPr>
        <w:pStyle w:val="clusulas"/>
        <w:numPr>
          <w:ilvl w:val="0"/>
          <w:numId w:val="0"/>
        </w:numPr>
        <w:spacing w:before="0" w:after="0"/>
        <w:rPr>
          <w:rFonts w:ascii="Arial" w:hAnsi="Arial" w:cs="Arial"/>
          <w:b w:val="0"/>
          <w:szCs w:val="20"/>
          <w:lang w:val="pt-BR"/>
        </w:rPr>
      </w:pPr>
      <w:r w:rsidRPr="006B05D7">
        <w:rPr>
          <w:rFonts w:ascii="Arial" w:hAnsi="Arial" w:cs="Arial"/>
          <w:b w:val="0"/>
          <w:szCs w:val="20"/>
          <w:lang w:val="pt-BR"/>
        </w:rPr>
        <w:t>CLÁUSULA 8.</w:t>
      </w:r>
      <w:r w:rsidRPr="006B05D7">
        <w:rPr>
          <w:rFonts w:ascii="Arial" w:hAnsi="Arial" w:cs="Arial"/>
          <w:b w:val="0"/>
          <w:szCs w:val="20"/>
          <w:lang w:val="pt-BR"/>
        </w:rPr>
        <w:tab/>
      </w:r>
      <w:r w:rsidRPr="006B05D7">
        <w:rPr>
          <w:rFonts w:ascii="Arial" w:hAnsi="Arial" w:cs="Arial"/>
          <w:b w:val="0"/>
          <w:szCs w:val="20"/>
          <w:lang w:val="pt-BR"/>
        </w:rPr>
        <w:tab/>
        <w:t>FORMA DE PAGO</w:t>
      </w:r>
    </w:p>
    <w:p w14:paraId="089CEB31" w14:textId="1719A38A" w:rsidR="0041177B" w:rsidRPr="006B05D7" w:rsidRDefault="0041177B" w:rsidP="00517D2E">
      <w:pPr>
        <w:pStyle w:val="clusulas"/>
        <w:numPr>
          <w:ilvl w:val="0"/>
          <w:numId w:val="0"/>
        </w:numPr>
        <w:spacing w:before="0" w:after="0"/>
        <w:rPr>
          <w:rFonts w:ascii="Arial" w:hAnsi="Arial" w:cs="Arial"/>
          <w:b w:val="0"/>
          <w:szCs w:val="20"/>
        </w:rPr>
      </w:pPr>
      <w:r w:rsidRPr="006B05D7">
        <w:rPr>
          <w:rFonts w:ascii="Arial" w:hAnsi="Arial" w:cs="Arial"/>
          <w:b w:val="0"/>
          <w:szCs w:val="20"/>
          <w:lang w:val="pt-BR"/>
        </w:rPr>
        <w:t>CLÁUSULA 9.</w:t>
      </w:r>
      <w:r w:rsidRPr="006B05D7">
        <w:rPr>
          <w:rFonts w:ascii="Arial" w:hAnsi="Arial" w:cs="Arial"/>
          <w:b w:val="0"/>
          <w:szCs w:val="20"/>
          <w:lang w:val="pt-BR"/>
        </w:rPr>
        <w:tab/>
      </w:r>
      <w:r w:rsidRPr="006B05D7">
        <w:rPr>
          <w:rFonts w:ascii="Arial" w:hAnsi="Arial" w:cs="Arial"/>
          <w:b w:val="0"/>
          <w:szCs w:val="20"/>
          <w:lang w:val="pt-BR"/>
        </w:rPr>
        <w:tab/>
      </w:r>
      <w:r w:rsidRPr="006B05D7">
        <w:rPr>
          <w:rFonts w:ascii="Arial" w:hAnsi="Arial" w:cs="Arial"/>
          <w:b w:val="0"/>
          <w:szCs w:val="20"/>
        </w:rPr>
        <w:t xml:space="preserve">OBLIGACIONES GENERALES DEL </w:t>
      </w:r>
      <w:r w:rsidR="005D3DCC" w:rsidRPr="006B05D7">
        <w:rPr>
          <w:rFonts w:ascii="Arial" w:hAnsi="Arial" w:cs="Arial"/>
          <w:b w:val="0"/>
          <w:szCs w:val="20"/>
        </w:rPr>
        <w:t>INTERVENTOR</w:t>
      </w:r>
    </w:p>
    <w:p w14:paraId="49F466CA" w14:textId="4DA3A9F5" w:rsidR="00361F49" w:rsidRPr="006B05D7" w:rsidRDefault="00361F49"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 xml:space="preserve">CLÁUSULA 10. </w:t>
      </w:r>
      <w:r w:rsidRPr="006B05D7">
        <w:rPr>
          <w:rFonts w:ascii="Arial" w:hAnsi="Arial" w:cs="Arial"/>
          <w:b w:val="0"/>
          <w:szCs w:val="20"/>
        </w:rPr>
        <w:tab/>
        <w:t xml:space="preserve">OBLIGACIONES ESPECÍFICAS DEL </w:t>
      </w:r>
      <w:r w:rsidR="00297495" w:rsidRPr="006B05D7">
        <w:rPr>
          <w:rFonts w:ascii="Arial" w:hAnsi="Arial" w:cs="Arial"/>
          <w:b w:val="0"/>
          <w:szCs w:val="20"/>
        </w:rPr>
        <w:t>INTERVENTOR</w:t>
      </w:r>
    </w:p>
    <w:p w14:paraId="168BCE4F" w14:textId="1ABBF369" w:rsidR="0041177B" w:rsidRPr="006B05D7" w:rsidRDefault="0041177B"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00361F49" w:rsidRPr="006B05D7">
        <w:rPr>
          <w:rFonts w:ascii="Arial" w:hAnsi="Arial" w:cs="Arial"/>
          <w:b w:val="0"/>
          <w:szCs w:val="20"/>
        </w:rPr>
        <w:t>1</w:t>
      </w:r>
      <w:r w:rsidRPr="006B05D7">
        <w:rPr>
          <w:rFonts w:ascii="Arial" w:hAnsi="Arial" w:cs="Arial"/>
          <w:b w:val="0"/>
          <w:szCs w:val="20"/>
        </w:rPr>
        <w:t>.</w:t>
      </w:r>
      <w:r w:rsidRPr="006B05D7">
        <w:rPr>
          <w:rFonts w:ascii="Arial" w:hAnsi="Arial" w:cs="Arial"/>
          <w:b w:val="0"/>
          <w:szCs w:val="20"/>
        </w:rPr>
        <w:tab/>
        <w:t xml:space="preserve">DERECHOS DEL </w:t>
      </w:r>
      <w:r w:rsidR="00297495" w:rsidRPr="006B05D7">
        <w:rPr>
          <w:rFonts w:ascii="Arial" w:hAnsi="Arial" w:cs="Arial"/>
          <w:b w:val="0"/>
          <w:szCs w:val="20"/>
        </w:rPr>
        <w:t>INERVENTOR</w:t>
      </w:r>
    </w:p>
    <w:p w14:paraId="42BAA977" w14:textId="3B3375F1" w:rsidR="0041177B" w:rsidRPr="006B05D7" w:rsidRDefault="0041177B"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00361F49" w:rsidRPr="006B05D7">
        <w:rPr>
          <w:rFonts w:ascii="Arial" w:hAnsi="Arial" w:cs="Arial"/>
          <w:b w:val="0"/>
          <w:szCs w:val="20"/>
        </w:rPr>
        <w:t>2</w:t>
      </w:r>
      <w:r w:rsidRPr="006B05D7">
        <w:rPr>
          <w:rFonts w:ascii="Arial" w:hAnsi="Arial" w:cs="Arial"/>
          <w:b w:val="0"/>
          <w:szCs w:val="20"/>
        </w:rPr>
        <w:t>.</w:t>
      </w:r>
      <w:r w:rsidRPr="006B05D7">
        <w:rPr>
          <w:rFonts w:ascii="Arial" w:hAnsi="Arial" w:cs="Arial"/>
          <w:b w:val="0"/>
          <w:szCs w:val="20"/>
        </w:rPr>
        <w:tab/>
        <w:t xml:space="preserve">OBLIGACIONES DE LA </w:t>
      </w:r>
      <w:r w:rsidR="0070631C" w:rsidRPr="006B05D7">
        <w:rPr>
          <w:rFonts w:ascii="Arial" w:hAnsi="Arial" w:cs="Arial"/>
          <w:b w:val="0"/>
          <w:szCs w:val="20"/>
        </w:rPr>
        <w:t>ENTIDAD</w:t>
      </w:r>
    </w:p>
    <w:p w14:paraId="287A147B" w14:textId="40406F53" w:rsidR="0041177B" w:rsidRPr="006B05D7" w:rsidRDefault="0041177B"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00361F49" w:rsidRPr="006B05D7">
        <w:rPr>
          <w:rFonts w:ascii="Arial" w:hAnsi="Arial" w:cs="Arial"/>
          <w:b w:val="0"/>
          <w:szCs w:val="20"/>
        </w:rPr>
        <w:t>3</w:t>
      </w:r>
      <w:r w:rsidRPr="006B05D7">
        <w:rPr>
          <w:rFonts w:ascii="Arial" w:hAnsi="Arial" w:cs="Arial"/>
          <w:b w:val="0"/>
          <w:szCs w:val="20"/>
        </w:rPr>
        <w:t>.</w:t>
      </w:r>
      <w:r w:rsidRPr="006B05D7">
        <w:rPr>
          <w:rFonts w:ascii="Arial" w:hAnsi="Arial" w:cs="Arial"/>
          <w:b w:val="0"/>
          <w:szCs w:val="20"/>
        </w:rPr>
        <w:tab/>
        <w:t>RESPONSABILIDAD</w:t>
      </w:r>
    </w:p>
    <w:p w14:paraId="669BC8C6" w14:textId="02FB95A7" w:rsidR="0041177B" w:rsidRPr="006B05D7" w:rsidRDefault="0041177B"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00361F49" w:rsidRPr="006B05D7">
        <w:rPr>
          <w:rFonts w:ascii="Arial" w:hAnsi="Arial" w:cs="Arial"/>
          <w:b w:val="0"/>
          <w:szCs w:val="20"/>
        </w:rPr>
        <w:t>4</w:t>
      </w:r>
      <w:r w:rsidRPr="006B05D7">
        <w:rPr>
          <w:rFonts w:ascii="Arial" w:hAnsi="Arial" w:cs="Arial"/>
          <w:b w:val="0"/>
          <w:szCs w:val="20"/>
        </w:rPr>
        <w:t>.</w:t>
      </w:r>
      <w:r w:rsidRPr="006B05D7">
        <w:rPr>
          <w:rFonts w:ascii="Arial" w:hAnsi="Arial" w:cs="Arial"/>
          <w:b w:val="0"/>
          <w:szCs w:val="20"/>
        </w:rPr>
        <w:tab/>
        <w:t>INDEMNIDAD</w:t>
      </w:r>
    </w:p>
    <w:p w14:paraId="25CD9BBF" w14:textId="08A8DA9F" w:rsidR="00BF4C95" w:rsidRPr="006B05D7" w:rsidRDefault="00BF4C95"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00361F49" w:rsidRPr="006B05D7">
        <w:rPr>
          <w:rFonts w:ascii="Arial" w:hAnsi="Arial" w:cs="Arial"/>
          <w:b w:val="0"/>
          <w:szCs w:val="20"/>
        </w:rPr>
        <w:t>5</w:t>
      </w:r>
      <w:r w:rsidRPr="006B05D7">
        <w:rPr>
          <w:rFonts w:ascii="Arial" w:hAnsi="Arial" w:cs="Arial"/>
          <w:b w:val="0"/>
          <w:szCs w:val="20"/>
        </w:rPr>
        <w:t>.</w:t>
      </w:r>
      <w:r w:rsidRPr="006B05D7">
        <w:rPr>
          <w:rFonts w:ascii="Arial" w:hAnsi="Arial" w:cs="Arial"/>
          <w:b w:val="0"/>
          <w:szCs w:val="20"/>
        </w:rPr>
        <w:tab/>
        <w:t>MULTAS</w:t>
      </w:r>
    </w:p>
    <w:p w14:paraId="56A6C40B" w14:textId="50D7CD05" w:rsidR="00BF4C95" w:rsidRPr="006B05D7" w:rsidRDefault="00BF4C95" w:rsidP="00517D2E">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00361F49" w:rsidRPr="006B05D7">
        <w:rPr>
          <w:rFonts w:ascii="Arial" w:hAnsi="Arial" w:cs="Arial"/>
          <w:b w:val="0"/>
          <w:szCs w:val="20"/>
        </w:rPr>
        <w:t>6</w:t>
      </w:r>
      <w:r w:rsidRPr="006B05D7">
        <w:rPr>
          <w:rFonts w:ascii="Arial" w:hAnsi="Arial" w:cs="Arial"/>
          <w:b w:val="0"/>
          <w:szCs w:val="20"/>
        </w:rPr>
        <w:t>.</w:t>
      </w:r>
      <w:r w:rsidRPr="006B05D7">
        <w:rPr>
          <w:rFonts w:ascii="Arial" w:hAnsi="Arial" w:cs="Arial"/>
          <w:b w:val="0"/>
          <w:szCs w:val="20"/>
        </w:rPr>
        <w:tab/>
        <w:t>CLÁUSULA PENAL</w:t>
      </w:r>
    </w:p>
    <w:p w14:paraId="7D5A669D" w14:textId="5D36523C" w:rsidR="00BF4C95" w:rsidRPr="006B05D7" w:rsidRDefault="00BF4C95" w:rsidP="00BF4C95">
      <w:pPr>
        <w:pStyle w:val="clusulas"/>
        <w:numPr>
          <w:ilvl w:val="0"/>
          <w:numId w:val="0"/>
        </w:numPr>
        <w:spacing w:before="0" w:after="0"/>
        <w:rPr>
          <w:rFonts w:ascii="Arial" w:hAnsi="Arial" w:cs="Arial"/>
          <w:b w:val="0"/>
          <w:szCs w:val="20"/>
        </w:rPr>
      </w:pPr>
      <w:r w:rsidRPr="006B05D7">
        <w:rPr>
          <w:rFonts w:ascii="Arial" w:hAnsi="Arial" w:cs="Arial"/>
          <w:b w:val="0"/>
          <w:szCs w:val="20"/>
        </w:rPr>
        <w:t>CLÁUSULA 1</w:t>
      </w:r>
      <w:r w:rsidR="0077324D" w:rsidRPr="006B05D7">
        <w:rPr>
          <w:rFonts w:ascii="Arial" w:hAnsi="Arial" w:cs="Arial"/>
          <w:b w:val="0"/>
          <w:szCs w:val="20"/>
        </w:rPr>
        <w:t>7</w:t>
      </w:r>
      <w:r w:rsidRPr="006B05D7">
        <w:rPr>
          <w:rFonts w:ascii="Arial" w:hAnsi="Arial" w:cs="Arial"/>
          <w:b w:val="0"/>
          <w:szCs w:val="20"/>
        </w:rPr>
        <w:t>.</w:t>
      </w:r>
      <w:r w:rsidRPr="006B05D7">
        <w:rPr>
          <w:rFonts w:ascii="Arial" w:hAnsi="Arial" w:cs="Arial"/>
          <w:b w:val="0"/>
          <w:szCs w:val="20"/>
        </w:rPr>
        <w:tab/>
        <w:t>GARANTÍAS</w:t>
      </w:r>
    </w:p>
    <w:p w14:paraId="6CD61B51" w14:textId="2B989493" w:rsidR="009C1606" w:rsidRPr="006B05D7" w:rsidRDefault="009C1606" w:rsidP="00BF4C95">
      <w:pPr>
        <w:pStyle w:val="clusulas"/>
        <w:numPr>
          <w:ilvl w:val="0"/>
          <w:numId w:val="0"/>
        </w:numPr>
        <w:spacing w:before="0" w:after="0"/>
        <w:rPr>
          <w:rFonts w:ascii="Arial" w:hAnsi="Arial" w:cs="Arial"/>
          <w:b w:val="0"/>
          <w:szCs w:val="20"/>
        </w:rPr>
      </w:pPr>
      <w:r w:rsidRPr="006B05D7">
        <w:rPr>
          <w:rFonts w:ascii="Arial" w:hAnsi="Arial" w:cs="Arial"/>
          <w:b w:val="0"/>
          <w:szCs w:val="20"/>
        </w:rPr>
        <w:t xml:space="preserve">CLÁUSULA </w:t>
      </w:r>
      <w:r w:rsidR="00E54B0C" w:rsidRPr="006B05D7">
        <w:rPr>
          <w:rFonts w:ascii="Arial" w:hAnsi="Arial" w:cs="Arial"/>
          <w:b w:val="0"/>
          <w:szCs w:val="20"/>
        </w:rPr>
        <w:t>1</w:t>
      </w:r>
      <w:r w:rsidR="0077324D" w:rsidRPr="006B05D7">
        <w:rPr>
          <w:rFonts w:ascii="Arial" w:hAnsi="Arial" w:cs="Arial"/>
          <w:b w:val="0"/>
          <w:szCs w:val="20"/>
        </w:rPr>
        <w:t>8</w:t>
      </w:r>
      <w:r w:rsidRPr="006B05D7">
        <w:rPr>
          <w:rFonts w:ascii="Arial" w:hAnsi="Arial" w:cs="Arial"/>
          <w:b w:val="0"/>
          <w:szCs w:val="20"/>
        </w:rPr>
        <w:t>.</w:t>
      </w:r>
      <w:r w:rsidRPr="006B05D7">
        <w:rPr>
          <w:rFonts w:ascii="Arial" w:hAnsi="Arial" w:cs="Arial"/>
          <w:b w:val="0"/>
          <w:szCs w:val="20"/>
        </w:rPr>
        <w:tab/>
        <w:t xml:space="preserve">INDEPENDENCIA DEL </w:t>
      </w:r>
      <w:r w:rsidR="0077324D" w:rsidRPr="006B05D7">
        <w:rPr>
          <w:rFonts w:ascii="Arial" w:hAnsi="Arial" w:cs="Arial"/>
          <w:b w:val="0"/>
          <w:szCs w:val="20"/>
        </w:rPr>
        <w:t>INTERVENTOR</w:t>
      </w:r>
    </w:p>
    <w:p w14:paraId="24ED8A30" w14:textId="5F4D99F2" w:rsidR="009C1606" w:rsidRPr="006B05D7" w:rsidRDefault="009C1606" w:rsidP="009C1606">
      <w:pPr>
        <w:pStyle w:val="clusulas"/>
        <w:numPr>
          <w:ilvl w:val="0"/>
          <w:numId w:val="0"/>
        </w:numPr>
        <w:spacing w:before="0" w:after="0"/>
        <w:ind w:left="2124" w:hanging="2124"/>
        <w:rPr>
          <w:rFonts w:ascii="Arial" w:hAnsi="Arial" w:cs="Arial"/>
          <w:b w:val="0"/>
          <w:szCs w:val="20"/>
        </w:rPr>
      </w:pPr>
      <w:r w:rsidRPr="006B05D7">
        <w:rPr>
          <w:rFonts w:ascii="Arial" w:hAnsi="Arial" w:cs="Arial"/>
          <w:b w:val="0"/>
          <w:szCs w:val="20"/>
        </w:rPr>
        <w:t xml:space="preserve">CLÁUSULA </w:t>
      </w:r>
      <w:r w:rsidR="0077324D" w:rsidRPr="006B05D7">
        <w:rPr>
          <w:rFonts w:ascii="Arial" w:hAnsi="Arial" w:cs="Arial"/>
          <w:b w:val="0"/>
          <w:szCs w:val="20"/>
        </w:rPr>
        <w:t>19</w:t>
      </w:r>
      <w:r w:rsidRPr="006B05D7">
        <w:rPr>
          <w:rFonts w:ascii="Arial" w:hAnsi="Arial" w:cs="Arial"/>
          <w:b w:val="0"/>
          <w:szCs w:val="20"/>
        </w:rPr>
        <w:t>.</w:t>
      </w:r>
      <w:r w:rsidRPr="006B05D7">
        <w:rPr>
          <w:rFonts w:ascii="Arial" w:hAnsi="Arial" w:cs="Arial"/>
          <w:b w:val="0"/>
          <w:szCs w:val="20"/>
        </w:rPr>
        <w:tab/>
        <w:t xml:space="preserve">INEXISTENCIA DE RELACIÓN LABORAL ENTRE LA </w:t>
      </w:r>
      <w:r w:rsidR="0070631C" w:rsidRPr="006B05D7">
        <w:rPr>
          <w:rFonts w:ascii="Arial" w:hAnsi="Arial" w:cs="Arial"/>
          <w:b w:val="0"/>
          <w:szCs w:val="20"/>
        </w:rPr>
        <w:t>ENTIDAD</w:t>
      </w:r>
      <w:r w:rsidRPr="006B05D7">
        <w:rPr>
          <w:rFonts w:ascii="Arial" w:hAnsi="Arial" w:cs="Arial"/>
          <w:b w:val="0"/>
          <w:szCs w:val="20"/>
        </w:rPr>
        <w:t xml:space="preserve"> Y EL </w:t>
      </w:r>
      <w:r w:rsidR="00297495" w:rsidRPr="006B05D7">
        <w:rPr>
          <w:rFonts w:ascii="Arial" w:hAnsi="Arial" w:cs="Arial"/>
          <w:b w:val="0"/>
          <w:szCs w:val="20"/>
        </w:rPr>
        <w:t>INTERVENTOR</w:t>
      </w:r>
    </w:p>
    <w:p w14:paraId="147E40D3" w14:textId="3F17C08A" w:rsidR="009C1606" w:rsidRPr="006B05D7" w:rsidRDefault="009C1606" w:rsidP="009C1606">
      <w:pPr>
        <w:pStyle w:val="clusulas"/>
        <w:numPr>
          <w:ilvl w:val="0"/>
          <w:numId w:val="0"/>
        </w:numPr>
        <w:spacing w:before="0" w:after="0"/>
        <w:ind w:left="2124" w:hanging="2124"/>
        <w:rPr>
          <w:rFonts w:ascii="Arial" w:hAnsi="Arial" w:cs="Arial"/>
          <w:b w:val="0"/>
          <w:szCs w:val="20"/>
        </w:rPr>
      </w:pPr>
      <w:r w:rsidRPr="006B05D7">
        <w:rPr>
          <w:rFonts w:ascii="Arial" w:hAnsi="Arial" w:cs="Arial"/>
          <w:b w:val="0"/>
          <w:szCs w:val="20"/>
        </w:rPr>
        <w:t>CLÁUSULA 2</w:t>
      </w:r>
      <w:r w:rsidR="0077324D" w:rsidRPr="006B05D7">
        <w:rPr>
          <w:rFonts w:ascii="Arial" w:hAnsi="Arial" w:cs="Arial"/>
          <w:b w:val="0"/>
          <w:szCs w:val="20"/>
        </w:rPr>
        <w:t>0</w:t>
      </w:r>
      <w:r w:rsidRPr="006B05D7">
        <w:rPr>
          <w:rFonts w:ascii="Arial" w:hAnsi="Arial" w:cs="Arial"/>
          <w:b w:val="0"/>
          <w:szCs w:val="20"/>
        </w:rPr>
        <w:t>.</w:t>
      </w:r>
      <w:r w:rsidRPr="006B05D7">
        <w:rPr>
          <w:rFonts w:ascii="Arial" w:hAnsi="Arial" w:cs="Arial"/>
          <w:b w:val="0"/>
          <w:szCs w:val="20"/>
        </w:rPr>
        <w:tab/>
        <w:t xml:space="preserve">CESIÓN </w:t>
      </w:r>
    </w:p>
    <w:p w14:paraId="0748783E" w14:textId="0D424FFE" w:rsidR="000B4B36" w:rsidRPr="006B05D7" w:rsidRDefault="009C1606" w:rsidP="002C504D">
      <w:pPr>
        <w:pStyle w:val="clusulas"/>
        <w:numPr>
          <w:ilvl w:val="0"/>
          <w:numId w:val="0"/>
        </w:numPr>
        <w:spacing w:before="0" w:after="0"/>
        <w:ind w:left="2124" w:hanging="2124"/>
        <w:rPr>
          <w:rFonts w:ascii="Arial" w:hAnsi="Arial" w:cs="Arial"/>
          <w:b w:val="0"/>
          <w:szCs w:val="20"/>
        </w:rPr>
      </w:pPr>
      <w:r w:rsidRPr="006B05D7">
        <w:rPr>
          <w:rFonts w:ascii="Arial" w:hAnsi="Arial" w:cs="Arial"/>
          <w:b w:val="0"/>
          <w:szCs w:val="20"/>
        </w:rPr>
        <w:t>CLÁUSULA 2</w:t>
      </w:r>
      <w:r w:rsidR="0077324D" w:rsidRPr="006B05D7">
        <w:rPr>
          <w:rFonts w:ascii="Arial" w:hAnsi="Arial" w:cs="Arial"/>
          <w:b w:val="0"/>
          <w:szCs w:val="20"/>
        </w:rPr>
        <w:t>1</w:t>
      </w:r>
      <w:r w:rsidRPr="006B05D7">
        <w:rPr>
          <w:rFonts w:ascii="Arial" w:hAnsi="Arial" w:cs="Arial"/>
          <w:b w:val="0"/>
          <w:szCs w:val="20"/>
        </w:rPr>
        <w:t>.</w:t>
      </w:r>
      <w:r w:rsidRPr="006B05D7">
        <w:rPr>
          <w:rFonts w:ascii="Arial" w:hAnsi="Arial" w:cs="Arial"/>
          <w:b w:val="0"/>
          <w:szCs w:val="20"/>
        </w:rPr>
        <w:tab/>
      </w:r>
      <w:r w:rsidR="00172998" w:rsidRPr="006B05D7">
        <w:rPr>
          <w:rFonts w:ascii="Arial" w:hAnsi="Arial" w:cs="Arial"/>
          <w:b w:val="0"/>
          <w:szCs w:val="20"/>
        </w:rPr>
        <w:t>LIQUIDACIÓN</w:t>
      </w:r>
    </w:p>
    <w:p w14:paraId="378DA57F" w14:textId="44037F4B" w:rsidR="000B4B36" w:rsidRPr="006B05D7" w:rsidRDefault="000B4B36" w:rsidP="009C1606">
      <w:pPr>
        <w:pStyle w:val="clusulas"/>
        <w:numPr>
          <w:ilvl w:val="0"/>
          <w:numId w:val="0"/>
        </w:numPr>
        <w:spacing w:before="0" w:after="0"/>
        <w:ind w:left="2124" w:hanging="2124"/>
        <w:rPr>
          <w:rFonts w:ascii="Arial" w:hAnsi="Arial" w:cs="Arial"/>
          <w:b w:val="0"/>
          <w:szCs w:val="20"/>
        </w:rPr>
      </w:pPr>
      <w:r w:rsidRPr="006B05D7">
        <w:rPr>
          <w:rFonts w:ascii="Arial" w:hAnsi="Arial" w:cs="Arial"/>
          <w:b w:val="0"/>
          <w:szCs w:val="20"/>
        </w:rPr>
        <w:t>CLÁUSULA 2</w:t>
      </w:r>
      <w:r w:rsidR="0077324D" w:rsidRPr="006B05D7">
        <w:rPr>
          <w:rFonts w:ascii="Arial" w:hAnsi="Arial" w:cs="Arial"/>
          <w:b w:val="0"/>
          <w:szCs w:val="20"/>
        </w:rPr>
        <w:t>2</w:t>
      </w:r>
      <w:r w:rsidRPr="006B05D7">
        <w:rPr>
          <w:rFonts w:ascii="Arial" w:hAnsi="Arial" w:cs="Arial"/>
          <w:b w:val="0"/>
          <w:szCs w:val="20"/>
        </w:rPr>
        <w:t>.</w:t>
      </w:r>
      <w:r w:rsidRPr="006B05D7">
        <w:rPr>
          <w:rFonts w:ascii="Arial" w:hAnsi="Arial" w:cs="Arial"/>
          <w:b w:val="0"/>
          <w:szCs w:val="20"/>
        </w:rPr>
        <w:tab/>
        <w:t>SUSCRIPCIÓN, PERFECCIONAMIENTO</w:t>
      </w:r>
      <w:r w:rsidR="00E54B0C" w:rsidRPr="006B05D7">
        <w:rPr>
          <w:rFonts w:ascii="Arial" w:hAnsi="Arial" w:cs="Arial"/>
          <w:b w:val="0"/>
          <w:szCs w:val="20"/>
        </w:rPr>
        <w:t xml:space="preserve"> Y</w:t>
      </w:r>
      <w:r w:rsidRPr="006B05D7">
        <w:rPr>
          <w:rFonts w:ascii="Arial" w:hAnsi="Arial" w:cs="Arial"/>
          <w:b w:val="0"/>
          <w:szCs w:val="20"/>
        </w:rPr>
        <w:t xml:space="preserve"> EJECUCIÓN</w:t>
      </w:r>
    </w:p>
    <w:p w14:paraId="4899E844" w14:textId="553726AD" w:rsidR="000B4B36" w:rsidRPr="006B05D7" w:rsidRDefault="000B4B36" w:rsidP="009C1606">
      <w:pPr>
        <w:pStyle w:val="clusulas"/>
        <w:numPr>
          <w:ilvl w:val="0"/>
          <w:numId w:val="0"/>
        </w:numPr>
        <w:spacing w:before="0" w:after="0"/>
        <w:ind w:left="2124" w:hanging="2124"/>
        <w:rPr>
          <w:rFonts w:ascii="Arial" w:hAnsi="Arial" w:cs="Arial"/>
          <w:b w:val="0"/>
          <w:szCs w:val="20"/>
        </w:rPr>
      </w:pPr>
      <w:r w:rsidRPr="006B05D7">
        <w:rPr>
          <w:rFonts w:ascii="Arial" w:hAnsi="Arial" w:cs="Arial"/>
          <w:b w:val="0"/>
          <w:szCs w:val="20"/>
        </w:rPr>
        <w:t>CLÁUSULA 2</w:t>
      </w:r>
      <w:r w:rsidR="0077324D" w:rsidRPr="006B05D7">
        <w:rPr>
          <w:rFonts w:ascii="Arial" w:hAnsi="Arial" w:cs="Arial"/>
          <w:b w:val="0"/>
          <w:szCs w:val="20"/>
        </w:rPr>
        <w:t>3</w:t>
      </w:r>
      <w:r w:rsidRPr="006B05D7">
        <w:rPr>
          <w:rFonts w:ascii="Arial" w:hAnsi="Arial" w:cs="Arial"/>
          <w:b w:val="0"/>
          <w:szCs w:val="20"/>
        </w:rPr>
        <w:t>.</w:t>
      </w:r>
      <w:r w:rsidRPr="006B05D7">
        <w:rPr>
          <w:rFonts w:ascii="Arial" w:hAnsi="Arial" w:cs="Arial"/>
          <w:b w:val="0"/>
          <w:szCs w:val="20"/>
        </w:rPr>
        <w:tab/>
      </w:r>
      <w:r w:rsidR="00CF1731" w:rsidRPr="006B05D7">
        <w:rPr>
          <w:rFonts w:ascii="Arial" w:hAnsi="Arial" w:cs="Arial"/>
          <w:b w:val="0"/>
          <w:szCs w:val="20"/>
        </w:rPr>
        <w:t xml:space="preserve">LUGAR DE EJECUCIÓN Y DOMICILIO CONTRACTUAL </w:t>
      </w:r>
    </w:p>
    <w:p w14:paraId="5631A7DD" w14:textId="36537BE5" w:rsidR="003E4D98" w:rsidRPr="006B05D7" w:rsidRDefault="003E4D98" w:rsidP="00700244">
      <w:pPr>
        <w:pStyle w:val="clusulas"/>
        <w:numPr>
          <w:ilvl w:val="0"/>
          <w:numId w:val="0"/>
        </w:numPr>
        <w:spacing w:before="0" w:after="0"/>
        <w:rPr>
          <w:rFonts w:ascii="Arial" w:hAnsi="Arial" w:cs="Arial"/>
          <w:b w:val="0"/>
          <w:szCs w:val="20"/>
        </w:rPr>
      </w:pPr>
      <w:r w:rsidRPr="006B05D7">
        <w:rPr>
          <w:rFonts w:ascii="Arial" w:hAnsi="Arial" w:cs="Arial"/>
          <w:b w:val="0"/>
          <w:szCs w:val="20"/>
        </w:rPr>
        <w:t>CLÁUSULA 2</w:t>
      </w:r>
      <w:r w:rsidR="0077324D" w:rsidRPr="006B05D7">
        <w:rPr>
          <w:rFonts w:ascii="Arial" w:hAnsi="Arial" w:cs="Arial"/>
          <w:b w:val="0"/>
          <w:szCs w:val="20"/>
        </w:rPr>
        <w:t>4.</w:t>
      </w:r>
      <w:r w:rsidRPr="006B05D7">
        <w:rPr>
          <w:rFonts w:ascii="Arial" w:hAnsi="Arial" w:cs="Arial"/>
          <w:b w:val="0"/>
          <w:szCs w:val="20"/>
        </w:rPr>
        <w:tab/>
        <w:t>DOCUMENTOS</w:t>
      </w:r>
    </w:p>
    <w:p w14:paraId="46FF7ACF" w14:textId="27417A17" w:rsidR="001E2734" w:rsidRPr="006B05D7" w:rsidRDefault="001E2734" w:rsidP="00540E0E">
      <w:pPr>
        <w:rPr>
          <w:rFonts w:ascii="Arial" w:hAnsi="Arial" w:cs="Arial"/>
          <w:szCs w:val="20"/>
          <w:lang w:val="es-CO"/>
        </w:rPr>
      </w:pPr>
      <w:r w:rsidRPr="006B05D7">
        <w:rPr>
          <w:rFonts w:ascii="Arial" w:hAnsi="Arial" w:cs="Arial"/>
          <w:szCs w:val="20"/>
          <w:lang w:val="es-CO"/>
        </w:rPr>
        <w:br w:type="page"/>
      </w:r>
    </w:p>
    <w:p w14:paraId="353867BE" w14:textId="6235FF34" w:rsidR="00661383" w:rsidRPr="006B05D7" w:rsidRDefault="4A447095" w:rsidP="2F54BA09">
      <w:pPr>
        <w:spacing w:line="257" w:lineRule="auto"/>
        <w:rPr>
          <w:rFonts w:ascii="Arial" w:eastAsia="Arial" w:hAnsi="Arial" w:cs="Arial"/>
          <w:szCs w:val="20"/>
          <w:lang w:val="es-CO"/>
        </w:rPr>
      </w:pPr>
      <w:r w:rsidRPr="006B05D7">
        <w:rPr>
          <w:rFonts w:ascii="Arial" w:hAnsi="Arial" w:cs="Arial"/>
          <w:szCs w:val="20"/>
          <w:lang w:val="es-CO"/>
        </w:rPr>
        <w:lastRenderedPageBreak/>
        <w:t xml:space="preserve">Entre </w:t>
      </w:r>
      <w:r w:rsidR="000B0962" w:rsidRPr="006B05D7">
        <w:rPr>
          <w:rFonts w:cstheme="minorHAnsi"/>
          <w:szCs w:val="20"/>
          <w:lang w:val="es-CO"/>
        </w:rPr>
        <w:t>JORGE MANUEL GARCIA MONTES</w:t>
      </w:r>
      <w:r w:rsidR="000B0962" w:rsidRPr="006B05D7">
        <w:rPr>
          <w:rFonts w:ascii="Verdana" w:hAnsi="Verdana" w:cstheme="minorHAnsi"/>
          <w:sz w:val="22"/>
          <w:lang w:val="es-CO"/>
        </w:rPr>
        <w:t xml:space="preserve">  </w:t>
      </w:r>
      <w:r w:rsidRPr="006B05D7">
        <w:rPr>
          <w:rFonts w:ascii="Arial" w:hAnsi="Arial" w:cs="Arial"/>
          <w:szCs w:val="20"/>
          <w:lang w:val="es-CO"/>
        </w:rPr>
        <w:t>en adelante la “</w:t>
      </w:r>
      <w:r w:rsidR="0070631C" w:rsidRPr="006B05D7">
        <w:rPr>
          <w:rFonts w:ascii="Arial" w:hAnsi="Arial" w:cs="Arial"/>
          <w:szCs w:val="20"/>
          <w:lang w:val="es-CO"/>
        </w:rPr>
        <w:t>Entidad</w:t>
      </w:r>
      <w:r w:rsidRPr="006B05D7">
        <w:rPr>
          <w:rFonts w:ascii="Arial" w:hAnsi="Arial" w:cs="Arial"/>
          <w:szCs w:val="20"/>
          <w:lang w:val="es-CO"/>
        </w:rPr>
        <w:t xml:space="preserve">”) por medio de su representante legal, por una parte; y por la otra [Nombre del </w:t>
      </w:r>
      <w:r w:rsidR="00D87469" w:rsidRPr="006B05D7">
        <w:rPr>
          <w:rFonts w:ascii="Arial" w:hAnsi="Arial" w:cs="Arial"/>
          <w:szCs w:val="20"/>
          <w:lang w:val="es-CO"/>
        </w:rPr>
        <w:t>I</w:t>
      </w:r>
      <w:r w:rsidRPr="006B05D7">
        <w:rPr>
          <w:rFonts w:ascii="Arial" w:hAnsi="Arial" w:cs="Arial"/>
          <w:szCs w:val="20"/>
          <w:lang w:val="es-CO"/>
        </w:rPr>
        <w:t>nterventor] (en adelante el “</w:t>
      </w:r>
      <w:r w:rsidR="00D87469" w:rsidRPr="006B05D7">
        <w:rPr>
          <w:rFonts w:ascii="Arial" w:hAnsi="Arial" w:cs="Arial"/>
          <w:szCs w:val="20"/>
          <w:lang w:val="es-CO"/>
        </w:rPr>
        <w:t>I</w:t>
      </w:r>
      <w:r w:rsidR="005F5A30" w:rsidRPr="006B05D7">
        <w:rPr>
          <w:rFonts w:ascii="Arial" w:hAnsi="Arial" w:cs="Arial"/>
          <w:szCs w:val="20"/>
          <w:lang w:val="es-CO"/>
        </w:rPr>
        <w:t>nterventor</w:t>
      </w:r>
      <w:r w:rsidRPr="006B05D7">
        <w:rPr>
          <w:rFonts w:ascii="Arial" w:hAnsi="Arial" w:cs="Arial"/>
          <w:szCs w:val="20"/>
          <w:lang w:val="es-CO"/>
        </w:rPr>
        <w:t>”)</w:t>
      </w:r>
      <w:r w:rsidR="00C17857" w:rsidRPr="006B05D7">
        <w:rPr>
          <w:rFonts w:ascii="Arial" w:hAnsi="Arial" w:cs="Arial"/>
          <w:szCs w:val="20"/>
          <w:lang w:val="es-CO"/>
        </w:rPr>
        <w:t xml:space="preserve"> </w:t>
      </w:r>
      <w:r w:rsidR="008B3E28" w:rsidRPr="006B05D7">
        <w:rPr>
          <w:rFonts w:ascii="Arial" w:hAnsi="Arial" w:cs="Arial"/>
          <w:szCs w:val="20"/>
          <w:lang w:val="es-CO"/>
        </w:rPr>
        <w:t>en mi condición de</w:t>
      </w:r>
      <w:r w:rsidR="00C17857" w:rsidRPr="006B05D7">
        <w:rPr>
          <w:rFonts w:ascii="Arial" w:hAnsi="Arial" w:cs="Arial"/>
          <w:szCs w:val="20"/>
          <w:lang w:val="es-CO"/>
        </w:rPr>
        <w:t xml:space="preserve"> [</w:t>
      </w:r>
      <w:r w:rsidR="00EC664B" w:rsidRPr="006B05D7">
        <w:rPr>
          <w:rFonts w:ascii="Arial" w:hAnsi="Arial" w:cs="Arial"/>
          <w:szCs w:val="20"/>
          <w:lang w:val="es-CO"/>
        </w:rPr>
        <w:t>Indicar si actúa como persona natural (nombre propio</w:t>
      </w:r>
      <w:r w:rsidR="00FA7453" w:rsidRPr="006B05D7">
        <w:rPr>
          <w:rFonts w:ascii="Arial" w:hAnsi="Arial" w:cs="Arial"/>
          <w:szCs w:val="20"/>
          <w:lang w:val="es-CO"/>
        </w:rPr>
        <w:t>)</w:t>
      </w:r>
      <w:r w:rsidR="00A9667B" w:rsidRPr="006B05D7">
        <w:rPr>
          <w:rFonts w:ascii="Arial" w:hAnsi="Arial" w:cs="Arial"/>
          <w:szCs w:val="20"/>
          <w:lang w:val="es-CO"/>
        </w:rPr>
        <w:t xml:space="preserve"> </w:t>
      </w:r>
      <w:r w:rsidR="00FA7453" w:rsidRPr="006B05D7">
        <w:rPr>
          <w:rFonts w:ascii="Arial" w:hAnsi="Arial" w:cs="Arial"/>
          <w:szCs w:val="20"/>
          <w:lang w:val="es-CO"/>
        </w:rPr>
        <w:t xml:space="preserve">o </w:t>
      </w:r>
      <w:r w:rsidR="00A61706" w:rsidRPr="006B05D7">
        <w:rPr>
          <w:rFonts w:ascii="Arial" w:hAnsi="Arial" w:cs="Arial"/>
          <w:szCs w:val="20"/>
          <w:lang w:val="es-CO"/>
        </w:rPr>
        <w:t>como</w:t>
      </w:r>
      <w:r w:rsidRPr="006B05D7">
        <w:rPr>
          <w:rFonts w:ascii="Arial" w:hAnsi="Arial" w:cs="Arial"/>
          <w:szCs w:val="20"/>
          <w:lang w:val="es-CO"/>
        </w:rPr>
        <w:t xml:space="preserve"> representante lega</w:t>
      </w:r>
      <w:r w:rsidR="0058536C" w:rsidRPr="006B05D7">
        <w:rPr>
          <w:rFonts w:ascii="Arial" w:hAnsi="Arial" w:cs="Arial"/>
          <w:szCs w:val="20"/>
          <w:lang w:val="es-CO"/>
        </w:rPr>
        <w:t>l</w:t>
      </w:r>
      <w:r w:rsidR="00A61706" w:rsidRPr="006B05D7">
        <w:rPr>
          <w:rFonts w:ascii="Arial" w:hAnsi="Arial" w:cs="Arial"/>
          <w:szCs w:val="20"/>
          <w:lang w:val="es-CO"/>
        </w:rPr>
        <w:t>]</w:t>
      </w:r>
      <w:r w:rsidR="00D872F5" w:rsidRPr="006B05D7">
        <w:rPr>
          <w:rFonts w:ascii="Arial" w:hAnsi="Arial" w:cs="Arial"/>
          <w:szCs w:val="20"/>
          <w:lang w:val="es-CO"/>
        </w:rPr>
        <w:t xml:space="preserve">, </w:t>
      </w:r>
      <w:r w:rsidRPr="006B05D7">
        <w:rPr>
          <w:rFonts w:ascii="Arial" w:hAnsi="Arial" w:cs="Arial"/>
          <w:szCs w:val="20"/>
          <w:lang w:val="es-CO"/>
        </w:rPr>
        <w:t xml:space="preserve">identificado como aparece en el </w:t>
      </w:r>
      <w:r w:rsidR="00296ED3" w:rsidRPr="006B05D7">
        <w:rPr>
          <w:rFonts w:ascii="Arial" w:hAnsi="Arial" w:cs="Arial"/>
          <w:szCs w:val="20"/>
          <w:lang w:val="es-CO"/>
        </w:rPr>
        <w:t>“</w:t>
      </w:r>
      <w:r w:rsidRPr="006B05D7">
        <w:rPr>
          <w:rFonts w:ascii="Arial" w:hAnsi="Arial" w:cs="Arial"/>
          <w:szCs w:val="20"/>
          <w:lang w:val="es-CO"/>
        </w:rPr>
        <w:t>Formato 1 – Carta de Presentación de la oferta</w:t>
      </w:r>
      <w:r w:rsidR="00296ED3" w:rsidRPr="006B05D7">
        <w:rPr>
          <w:rFonts w:ascii="Arial" w:hAnsi="Arial" w:cs="Arial"/>
          <w:szCs w:val="20"/>
          <w:lang w:val="es-CO"/>
        </w:rPr>
        <w:t>”</w:t>
      </w:r>
      <w:r w:rsidRPr="006B05D7">
        <w:rPr>
          <w:rFonts w:ascii="Arial" w:hAnsi="Arial" w:cs="Arial"/>
          <w:szCs w:val="20"/>
          <w:lang w:val="es-CO"/>
        </w:rPr>
        <w:t xml:space="preserve"> hemos convenido celebrar el presente </w:t>
      </w:r>
      <w:r w:rsidR="00742F02" w:rsidRPr="006B05D7">
        <w:rPr>
          <w:rFonts w:ascii="Arial" w:hAnsi="Arial" w:cs="Arial"/>
          <w:szCs w:val="20"/>
          <w:lang w:val="es-CO"/>
        </w:rPr>
        <w:t>C</w:t>
      </w:r>
      <w:r w:rsidRPr="006B05D7">
        <w:rPr>
          <w:rFonts w:ascii="Arial" w:hAnsi="Arial" w:cs="Arial"/>
          <w:szCs w:val="20"/>
          <w:lang w:val="es-CO"/>
        </w:rPr>
        <w:t xml:space="preserve">ontrato de </w:t>
      </w:r>
      <w:r w:rsidR="00742F02" w:rsidRPr="006B05D7">
        <w:rPr>
          <w:rFonts w:ascii="Arial" w:hAnsi="Arial" w:cs="Arial"/>
          <w:szCs w:val="20"/>
          <w:lang w:val="es-CO"/>
        </w:rPr>
        <w:t>I</w:t>
      </w:r>
      <w:r w:rsidRPr="006B05D7">
        <w:rPr>
          <w:rFonts w:ascii="Arial" w:hAnsi="Arial" w:cs="Arial"/>
          <w:szCs w:val="20"/>
          <w:lang w:val="es-CO"/>
        </w:rPr>
        <w:t>nterventoría, previas las siguientes consideraciones:</w:t>
      </w:r>
    </w:p>
    <w:p w14:paraId="70073752" w14:textId="03FE3D9D" w:rsidR="001E2734" w:rsidRPr="006B05D7" w:rsidRDefault="001E2734" w:rsidP="00D254AA">
      <w:pPr>
        <w:spacing w:line="257" w:lineRule="auto"/>
        <w:rPr>
          <w:rFonts w:ascii="Arial" w:hAnsi="Arial" w:cs="Arial"/>
          <w:szCs w:val="20"/>
          <w:lang w:val="es-CO"/>
        </w:rPr>
      </w:pPr>
    </w:p>
    <w:p w14:paraId="66A54A8F" w14:textId="754AA609" w:rsidR="00FB22DF" w:rsidRPr="006B05D7" w:rsidRDefault="00FB22DF" w:rsidP="00E729FB">
      <w:pPr>
        <w:pStyle w:val="Prrafodelista"/>
        <w:numPr>
          <w:ilvl w:val="0"/>
          <w:numId w:val="2"/>
        </w:numPr>
        <w:rPr>
          <w:rFonts w:ascii="Arial" w:hAnsi="Arial" w:cs="Arial"/>
          <w:szCs w:val="20"/>
        </w:rPr>
      </w:pPr>
      <w:r w:rsidRPr="006B05D7">
        <w:rPr>
          <w:rFonts w:ascii="Arial" w:hAnsi="Arial" w:cs="Arial"/>
          <w:szCs w:val="20"/>
        </w:rPr>
        <w:t xml:space="preserve">Que mediante </w:t>
      </w:r>
      <w:r w:rsidR="00F77B4E" w:rsidRPr="006B05D7">
        <w:rPr>
          <w:rFonts w:ascii="Arial" w:hAnsi="Arial" w:cs="Arial"/>
          <w:szCs w:val="20"/>
        </w:rPr>
        <w:t xml:space="preserve">[la </w:t>
      </w:r>
      <w:r w:rsidRPr="006B05D7">
        <w:rPr>
          <w:rFonts w:ascii="Arial" w:hAnsi="Arial" w:cs="Arial"/>
          <w:szCs w:val="20"/>
        </w:rPr>
        <w:t>Resolución xxxxx del xxx de xxx de</w:t>
      </w:r>
      <w:r w:rsidR="00EE7575" w:rsidRPr="006B05D7">
        <w:rPr>
          <w:rFonts w:ascii="Arial" w:hAnsi="Arial" w:cs="Arial"/>
          <w:szCs w:val="20"/>
        </w:rPr>
        <w:t xml:space="preserve"> 20</w:t>
      </w:r>
      <w:r w:rsidRPr="006B05D7">
        <w:rPr>
          <w:rFonts w:ascii="Arial" w:hAnsi="Arial" w:cs="Arial"/>
          <w:szCs w:val="20"/>
        </w:rPr>
        <w:t>xx]</w:t>
      </w:r>
      <w:r w:rsidR="00780E14" w:rsidRPr="006B05D7">
        <w:rPr>
          <w:rFonts w:ascii="Arial" w:hAnsi="Arial" w:cs="Arial"/>
          <w:szCs w:val="20"/>
        </w:rPr>
        <w:t xml:space="preserve"> la </w:t>
      </w:r>
      <w:r w:rsidR="0070631C" w:rsidRPr="006B05D7">
        <w:rPr>
          <w:rFonts w:ascii="Arial" w:hAnsi="Arial" w:cs="Arial"/>
          <w:szCs w:val="20"/>
        </w:rPr>
        <w:t>Entidad</w:t>
      </w:r>
      <w:r w:rsidRPr="006B05D7">
        <w:rPr>
          <w:rFonts w:ascii="Arial" w:hAnsi="Arial" w:cs="Arial"/>
          <w:szCs w:val="20"/>
        </w:rPr>
        <w:t xml:space="preserve"> abrió el </w:t>
      </w:r>
      <w:r w:rsidR="00EE7575" w:rsidRPr="006B05D7">
        <w:rPr>
          <w:rFonts w:ascii="Arial" w:hAnsi="Arial" w:cs="Arial"/>
          <w:szCs w:val="20"/>
        </w:rPr>
        <w:t>P</w:t>
      </w:r>
      <w:r w:rsidR="006612DF" w:rsidRPr="006B05D7">
        <w:rPr>
          <w:rFonts w:ascii="Arial" w:hAnsi="Arial" w:cs="Arial"/>
          <w:szCs w:val="20"/>
        </w:rPr>
        <w:t xml:space="preserve">rocedimiento de </w:t>
      </w:r>
      <w:r w:rsidR="00EE7575" w:rsidRPr="006B05D7">
        <w:rPr>
          <w:rFonts w:ascii="Arial" w:hAnsi="Arial" w:cs="Arial"/>
          <w:szCs w:val="20"/>
        </w:rPr>
        <w:t xml:space="preserve">Contratación </w:t>
      </w:r>
      <w:r w:rsidR="00177A61" w:rsidRPr="006B05D7">
        <w:rPr>
          <w:rFonts w:ascii="Arial" w:hAnsi="Arial" w:cs="Arial"/>
          <w:szCs w:val="20"/>
        </w:rPr>
        <w:t>[</w:t>
      </w:r>
      <w:r w:rsidR="00177A61" w:rsidRPr="006B05D7">
        <w:rPr>
          <w:rFonts w:cstheme="minorHAnsi"/>
          <w:szCs w:val="20"/>
        </w:rPr>
        <w:t xml:space="preserve">Incluir </w:t>
      </w:r>
      <w:r w:rsidR="00EE7575" w:rsidRPr="006B05D7">
        <w:rPr>
          <w:rFonts w:cstheme="minorHAnsi"/>
          <w:szCs w:val="20"/>
        </w:rPr>
        <w:t xml:space="preserve">el </w:t>
      </w:r>
      <w:r w:rsidR="00177A61" w:rsidRPr="006B05D7">
        <w:rPr>
          <w:rFonts w:cstheme="minorHAnsi"/>
          <w:szCs w:val="20"/>
        </w:rPr>
        <w:t xml:space="preserve">número del </w:t>
      </w:r>
      <w:r w:rsidR="00855426" w:rsidRPr="006B05D7">
        <w:rPr>
          <w:rFonts w:cstheme="minorHAnsi"/>
          <w:szCs w:val="20"/>
        </w:rPr>
        <w:t>p</w:t>
      </w:r>
      <w:r w:rsidR="00177A61" w:rsidRPr="006B05D7">
        <w:rPr>
          <w:rFonts w:cstheme="minorHAnsi"/>
          <w:szCs w:val="20"/>
        </w:rPr>
        <w:t>roceso</w:t>
      </w:r>
      <w:r w:rsidR="00177A61" w:rsidRPr="006B05D7">
        <w:rPr>
          <w:rFonts w:ascii="Arial" w:hAnsi="Arial" w:cs="Arial"/>
          <w:szCs w:val="20"/>
        </w:rPr>
        <w:t>]</w:t>
      </w:r>
      <w:r w:rsidRPr="006B05D7">
        <w:rPr>
          <w:rFonts w:ascii="Arial" w:hAnsi="Arial" w:cs="Arial"/>
          <w:szCs w:val="20"/>
        </w:rPr>
        <w:t>.</w:t>
      </w:r>
    </w:p>
    <w:p w14:paraId="32C82A74" w14:textId="2B5E95CB" w:rsidR="00FB22DF" w:rsidRPr="006B05D7" w:rsidRDefault="00FB22DF" w:rsidP="00540E0E">
      <w:pPr>
        <w:pStyle w:val="Prrafodelista"/>
        <w:contextualSpacing w:val="0"/>
        <w:rPr>
          <w:rFonts w:ascii="Arial" w:hAnsi="Arial" w:cs="Arial"/>
          <w:szCs w:val="20"/>
        </w:rPr>
      </w:pPr>
    </w:p>
    <w:p w14:paraId="6D017276" w14:textId="567BD38C" w:rsidR="00FB22DF" w:rsidRPr="006B05D7" w:rsidRDefault="00FB22DF" w:rsidP="00E729FB">
      <w:pPr>
        <w:pStyle w:val="Prrafodelista"/>
        <w:numPr>
          <w:ilvl w:val="0"/>
          <w:numId w:val="2"/>
        </w:numPr>
        <w:rPr>
          <w:rFonts w:ascii="Arial" w:hAnsi="Arial" w:cs="Arial"/>
          <w:szCs w:val="20"/>
        </w:rPr>
      </w:pPr>
      <w:r w:rsidRPr="006B05D7">
        <w:rPr>
          <w:rFonts w:ascii="Arial" w:hAnsi="Arial" w:cs="Arial"/>
          <w:szCs w:val="20"/>
        </w:rPr>
        <w:t xml:space="preserve">Que </w:t>
      </w:r>
      <w:r w:rsidR="005E26A9" w:rsidRPr="006B05D7">
        <w:rPr>
          <w:rFonts w:ascii="Arial" w:hAnsi="Arial" w:cs="Arial"/>
          <w:szCs w:val="20"/>
        </w:rPr>
        <w:t xml:space="preserve">a través de la </w:t>
      </w:r>
      <w:r w:rsidRPr="006B05D7">
        <w:rPr>
          <w:rFonts w:ascii="Arial" w:hAnsi="Arial" w:cs="Arial"/>
          <w:szCs w:val="20"/>
        </w:rPr>
        <w:t xml:space="preserve">Resolución [xxxxx del xxx de xxx de </w:t>
      </w:r>
      <w:r w:rsidR="00E73626" w:rsidRPr="006B05D7">
        <w:rPr>
          <w:rFonts w:ascii="Arial" w:hAnsi="Arial" w:cs="Arial"/>
          <w:szCs w:val="20"/>
        </w:rPr>
        <w:t>20</w:t>
      </w:r>
      <w:r w:rsidR="00956AE8" w:rsidRPr="006B05D7">
        <w:rPr>
          <w:rFonts w:ascii="Arial" w:hAnsi="Arial" w:cs="Arial"/>
          <w:szCs w:val="20"/>
        </w:rPr>
        <w:t>x</w:t>
      </w:r>
      <w:r w:rsidR="00E73626" w:rsidRPr="006B05D7">
        <w:rPr>
          <w:rFonts w:ascii="Arial" w:hAnsi="Arial" w:cs="Arial"/>
          <w:szCs w:val="20"/>
        </w:rPr>
        <w:t>x</w:t>
      </w:r>
      <w:r w:rsidR="00780E14" w:rsidRPr="006B05D7">
        <w:rPr>
          <w:rFonts w:ascii="Arial" w:hAnsi="Arial" w:cs="Arial"/>
          <w:szCs w:val="20"/>
        </w:rPr>
        <w:t xml:space="preserve">] la </w:t>
      </w:r>
      <w:r w:rsidR="0070631C" w:rsidRPr="006B05D7">
        <w:rPr>
          <w:rFonts w:ascii="Arial" w:hAnsi="Arial" w:cs="Arial"/>
          <w:szCs w:val="20"/>
        </w:rPr>
        <w:t>Entidad</w:t>
      </w:r>
      <w:r w:rsidRPr="006B05D7">
        <w:rPr>
          <w:rFonts w:ascii="Arial" w:hAnsi="Arial" w:cs="Arial"/>
          <w:szCs w:val="20"/>
        </w:rPr>
        <w:t xml:space="preserve"> adjudicó el </w:t>
      </w:r>
      <w:r w:rsidR="00C76156" w:rsidRPr="006B05D7">
        <w:rPr>
          <w:rFonts w:ascii="Arial" w:hAnsi="Arial" w:cs="Arial"/>
          <w:szCs w:val="20"/>
        </w:rPr>
        <w:t>c</w:t>
      </w:r>
      <w:r w:rsidRPr="006B05D7">
        <w:rPr>
          <w:rFonts w:ascii="Arial" w:hAnsi="Arial" w:cs="Arial"/>
          <w:szCs w:val="20"/>
        </w:rPr>
        <w:t>ontrato al</w:t>
      </w:r>
      <w:r w:rsidR="000E3EC0" w:rsidRPr="006B05D7">
        <w:rPr>
          <w:rFonts w:ascii="Arial" w:hAnsi="Arial" w:cs="Arial"/>
          <w:szCs w:val="20"/>
        </w:rPr>
        <w:t xml:space="preserve"> oferente</w:t>
      </w:r>
      <w:r w:rsidR="00797981" w:rsidRPr="006B05D7">
        <w:rPr>
          <w:rFonts w:ascii="Arial" w:hAnsi="Arial" w:cs="Arial"/>
          <w:szCs w:val="20"/>
        </w:rPr>
        <w:t xml:space="preserve"> [Indicar el nombre del oferente </w:t>
      </w:r>
      <w:r w:rsidR="007C7437" w:rsidRPr="006B05D7">
        <w:rPr>
          <w:rFonts w:ascii="Arial" w:hAnsi="Arial" w:cs="Arial"/>
          <w:szCs w:val="20"/>
        </w:rPr>
        <w:t>adjudicatario]</w:t>
      </w:r>
      <w:r w:rsidRPr="006B05D7">
        <w:rPr>
          <w:rFonts w:ascii="Arial" w:hAnsi="Arial" w:cs="Arial"/>
          <w:szCs w:val="20"/>
        </w:rPr>
        <w:t>.</w:t>
      </w:r>
    </w:p>
    <w:p w14:paraId="4B8E6229" w14:textId="418F9C08" w:rsidR="00FB22DF" w:rsidRPr="006B05D7" w:rsidRDefault="00FB22DF" w:rsidP="00540E0E">
      <w:pPr>
        <w:rPr>
          <w:rFonts w:ascii="Arial" w:hAnsi="Arial" w:cs="Arial"/>
          <w:szCs w:val="20"/>
          <w:lang w:val="es-CO"/>
        </w:rPr>
      </w:pPr>
    </w:p>
    <w:p w14:paraId="60CEE78E" w14:textId="4256EE48" w:rsidR="00EB5F27" w:rsidRPr="006B05D7" w:rsidRDefault="00780E14" w:rsidP="00540E0E">
      <w:pPr>
        <w:autoSpaceDE w:val="0"/>
        <w:autoSpaceDN w:val="0"/>
        <w:adjustRightInd w:val="0"/>
        <w:rPr>
          <w:lang w:val="es-CO"/>
        </w:rPr>
      </w:pPr>
      <w:r w:rsidRPr="006B05D7">
        <w:rPr>
          <w:rFonts w:ascii="Arial" w:hAnsi="Arial" w:cs="Arial"/>
          <w:szCs w:val="20"/>
        </w:rPr>
        <w:t xml:space="preserve">Con base en las anteriores consideraciones, </w:t>
      </w:r>
      <w:r w:rsidR="00EB5F27" w:rsidRPr="006B05D7">
        <w:rPr>
          <w:rFonts w:ascii="Arial" w:hAnsi="Arial" w:cs="Arial"/>
          <w:szCs w:val="20"/>
        </w:rPr>
        <w:t xml:space="preserve">la </w:t>
      </w:r>
      <w:r w:rsidR="0070631C" w:rsidRPr="006B05D7">
        <w:rPr>
          <w:rFonts w:ascii="Arial" w:hAnsi="Arial" w:cs="Arial"/>
          <w:szCs w:val="20"/>
        </w:rPr>
        <w:t>Entidad</w:t>
      </w:r>
      <w:r w:rsidRPr="006B05D7">
        <w:rPr>
          <w:rFonts w:ascii="Arial" w:hAnsi="Arial" w:cs="Arial"/>
          <w:szCs w:val="20"/>
        </w:rPr>
        <w:t xml:space="preserve"> y el </w:t>
      </w:r>
      <w:r w:rsidR="00E20F04" w:rsidRPr="006B05D7">
        <w:rPr>
          <w:rFonts w:ascii="Arial" w:hAnsi="Arial" w:cs="Arial"/>
          <w:szCs w:val="20"/>
        </w:rPr>
        <w:t>I</w:t>
      </w:r>
      <w:r w:rsidR="007955D2" w:rsidRPr="006B05D7">
        <w:rPr>
          <w:rFonts w:ascii="Arial" w:hAnsi="Arial" w:cs="Arial"/>
          <w:szCs w:val="20"/>
        </w:rPr>
        <w:t xml:space="preserve">nterventor </w:t>
      </w:r>
      <w:r w:rsidRPr="006B05D7">
        <w:rPr>
          <w:rFonts w:ascii="Arial" w:hAnsi="Arial" w:cs="Arial"/>
          <w:szCs w:val="20"/>
        </w:rPr>
        <w:t xml:space="preserve">(individualmente la “Parte”, conjuntamente las “Partes”), </w:t>
      </w:r>
      <w:r w:rsidR="00AF544D" w:rsidRPr="006B05D7">
        <w:rPr>
          <w:rFonts w:ascii="Arial" w:hAnsi="Arial" w:cs="Arial"/>
          <w:szCs w:val="20"/>
        </w:rPr>
        <w:t xml:space="preserve">convienen </w:t>
      </w:r>
      <w:r w:rsidR="007D4BC1" w:rsidRPr="006B05D7">
        <w:rPr>
          <w:lang w:val="es-CO"/>
        </w:rPr>
        <w:t>las siguientes cláusula</w:t>
      </w:r>
      <w:r w:rsidR="006612DF" w:rsidRPr="006B05D7">
        <w:rPr>
          <w:lang w:val="es-CO"/>
        </w:rPr>
        <w:t>s.</w:t>
      </w:r>
    </w:p>
    <w:p w14:paraId="1E5F24A0" w14:textId="430CDE73" w:rsidR="00EB5F27" w:rsidRPr="006B05D7" w:rsidRDefault="00EB5F27" w:rsidP="00540E0E">
      <w:pPr>
        <w:autoSpaceDE w:val="0"/>
        <w:autoSpaceDN w:val="0"/>
        <w:adjustRightInd w:val="0"/>
        <w:rPr>
          <w:rFonts w:ascii="Arial" w:hAnsi="Arial" w:cs="Arial"/>
          <w:szCs w:val="20"/>
        </w:rPr>
      </w:pPr>
    </w:p>
    <w:p w14:paraId="250372F8" w14:textId="2814B648" w:rsidR="00BE0740" w:rsidRPr="006B05D7" w:rsidRDefault="00BE0740" w:rsidP="00707971">
      <w:pPr>
        <w:pStyle w:val="clusulas"/>
        <w:spacing w:before="0" w:after="0"/>
        <w:ind w:left="283" w:hanging="357"/>
        <w:jc w:val="left"/>
        <w:outlineLvl w:val="0"/>
        <w:rPr>
          <w:rFonts w:ascii="Arial" w:hAnsi="Arial" w:cs="Arial"/>
          <w:b w:val="0"/>
          <w:szCs w:val="20"/>
        </w:rPr>
      </w:pPr>
      <w:r w:rsidRPr="006B05D7">
        <w:rPr>
          <w:rFonts w:ascii="Arial" w:hAnsi="Arial" w:cs="Arial"/>
          <w:b w:val="0"/>
          <w:szCs w:val="20"/>
        </w:rPr>
        <w:t>DEFINICIONES</w:t>
      </w:r>
    </w:p>
    <w:p w14:paraId="3DA1AF0A" w14:textId="77777777" w:rsidR="00517D2E" w:rsidRPr="006B05D7" w:rsidRDefault="00517D2E" w:rsidP="008321B1">
      <w:pPr>
        <w:pStyle w:val="clusulas"/>
        <w:numPr>
          <w:ilvl w:val="0"/>
          <w:numId w:val="0"/>
        </w:numPr>
        <w:spacing w:before="0" w:after="0"/>
        <w:ind w:left="720"/>
        <w:jc w:val="left"/>
        <w:rPr>
          <w:rFonts w:ascii="Arial" w:hAnsi="Arial" w:cs="Arial"/>
          <w:b w:val="0"/>
          <w:szCs w:val="20"/>
        </w:rPr>
      </w:pPr>
    </w:p>
    <w:p w14:paraId="4E9A6A07" w14:textId="1CD6F2DF" w:rsidR="00566B03" w:rsidRPr="006B05D7" w:rsidRDefault="00566B03" w:rsidP="00540E0E">
      <w:pPr>
        <w:rPr>
          <w:rFonts w:ascii="Arial" w:hAnsi="Arial" w:cs="Arial"/>
          <w:szCs w:val="20"/>
        </w:rPr>
      </w:pPr>
      <w:r w:rsidRPr="006B05D7">
        <w:rPr>
          <w:rFonts w:ascii="Arial" w:hAnsi="Arial" w:cs="Arial"/>
          <w:szCs w:val="20"/>
        </w:rPr>
        <w:t xml:space="preserve">Las expresiones utilizadas en el </w:t>
      </w:r>
      <w:r w:rsidR="00C76156" w:rsidRPr="006B05D7">
        <w:rPr>
          <w:rFonts w:ascii="Arial" w:hAnsi="Arial" w:cs="Arial"/>
          <w:szCs w:val="20"/>
        </w:rPr>
        <w:t>c</w:t>
      </w:r>
      <w:r w:rsidRPr="006B05D7">
        <w:rPr>
          <w:rFonts w:ascii="Arial" w:hAnsi="Arial" w:cs="Arial"/>
          <w:szCs w:val="20"/>
        </w:rPr>
        <w:t>ontrato con mayúscula inicial deben entend</w:t>
      </w:r>
      <w:r w:rsidR="00E64615" w:rsidRPr="006B05D7">
        <w:rPr>
          <w:rFonts w:ascii="Arial" w:hAnsi="Arial" w:cs="Arial"/>
          <w:szCs w:val="20"/>
        </w:rPr>
        <w:t>erse</w:t>
      </w:r>
      <w:r w:rsidRPr="006B05D7">
        <w:rPr>
          <w:rFonts w:ascii="Arial" w:hAnsi="Arial" w:cs="Arial"/>
          <w:szCs w:val="20"/>
        </w:rPr>
        <w:t xml:space="preserve"> con el signifi</w:t>
      </w:r>
      <w:r w:rsidR="00613D91" w:rsidRPr="006B05D7">
        <w:rPr>
          <w:rFonts w:ascii="Arial" w:hAnsi="Arial" w:cs="Arial"/>
          <w:szCs w:val="20"/>
        </w:rPr>
        <w:t xml:space="preserve">cado que se les asigna en el </w:t>
      </w:r>
      <w:r w:rsidR="00D55C2A" w:rsidRPr="006B05D7">
        <w:rPr>
          <w:rFonts w:ascii="Arial" w:hAnsi="Arial" w:cs="Arial"/>
          <w:szCs w:val="20"/>
        </w:rPr>
        <w:t>“</w:t>
      </w:r>
      <w:r w:rsidR="00613D91" w:rsidRPr="006B05D7">
        <w:rPr>
          <w:rFonts w:ascii="Arial" w:hAnsi="Arial" w:cs="Arial"/>
          <w:szCs w:val="20"/>
        </w:rPr>
        <w:t>Anexo 3 – Glosario</w:t>
      </w:r>
      <w:r w:rsidR="00D55C2A" w:rsidRPr="006B05D7">
        <w:rPr>
          <w:rFonts w:ascii="Arial" w:hAnsi="Arial" w:cs="Arial"/>
          <w:szCs w:val="20"/>
        </w:rPr>
        <w:t>”</w:t>
      </w:r>
      <w:r w:rsidRPr="006B05D7">
        <w:rPr>
          <w:rFonts w:ascii="Arial" w:hAnsi="Arial" w:cs="Arial"/>
          <w:szCs w:val="20"/>
        </w:rPr>
        <w:t xml:space="preserve">. Los términos definidos son utilizados en singular y en plural </w:t>
      </w:r>
      <w:r w:rsidR="00E64615" w:rsidRPr="006B05D7">
        <w:rPr>
          <w:rFonts w:ascii="Arial" w:hAnsi="Arial" w:cs="Arial"/>
          <w:szCs w:val="20"/>
        </w:rPr>
        <w:t>según</w:t>
      </w:r>
      <w:r w:rsidRPr="006B05D7">
        <w:rPr>
          <w:rFonts w:ascii="Arial" w:hAnsi="Arial" w:cs="Arial"/>
          <w:szCs w:val="20"/>
        </w:rPr>
        <w:t xml:space="preserve"> lo requiera el contexto en el cual son </w:t>
      </w:r>
      <w:r w:rsidR="00E64615" w:rsidRPr="006B05D7">
        <w:rPr>
          <w:rFonts w:ascii="Arial" w:hAnsi="Arial" w:cs="Arial"/>
          <w:szCs w:val="20"/>
        </w:rPr>
        <w:t>empleados</w:t>
      </w:r>
      <w:r w:rsidRPr="006B05D7">
        <w:rPr>
          <w:rFonts w:ascii="Arial" w:hAnsi="Arial" w:cs="Arial"/>
          <w:szCs w:val="20"/>
        </w:rPr>
        <w:t xml:space="preserve">. Otros términos con mayúscula inicial </w:t>
      </w:r>
      <w:r w:rsidR="00DC1270" w:rsidRPr="006B05D7">
        <w:rPr>
          <w:rFonts w:ascii="Arial" w:hAnsi="Arial" w:cs="Arial"/>
          <w:szCs w:val="20"/>
        </w:rPr>
        <w:t xml:space="preserve">se </w:t>
      </w:r>
      <w:r w:rsidR="005C30C4" w:rsidRPr="006B05D7">
        <w:rPr>
          <w:rFonts w:ascii="Arial" w:hAnsi="Arial" w:cs="Arial"/>
          <w:szCs w:val="20"/>
        </w:rPr>
        <w:t>comprenderán</w:t>
      </w:r>
      <w:r w:rsidRPr="006B05D7">
        <w:rPr>
          <w:rFonts w:ascii="Arial" w:hAnsi="Arial" w:cs="Arial"/>
          <w:szCs w:val="20"/>
        </w:rPr>
        <w:t xml:space="preserve"> de acuerdo con la definición contenida en el artículo 2.2.1.1.1.3.1 del Decreto 1082 de 2015. Los términos no definidos </w:t>
      </w:r>
      <w:r w:rsidR="00A33048" w:rsidRPr="006B05D7">
        <w:rPr>
          <w:rFonts w:ascii="Arial" w:hAnsi="Arial" w:cs="Arial"/>
          <w:szCs w:val="20"/>
        </w:rPr>
        <w:t xml:space="preserve">serán </w:t>
      </w:r>
      <w:r w:rsidR="000B150E" w:rsidRPr="006B05D7">
        <w:rPr>
          <w:rFonts w:ascii="Arial" w:hAnsi="Arial" w:cs="Arial"/>
          <w:szCs w:val="20"/>
        </w:rPr>
        <w:t>interpretados</w:t>
      </w:r>
      <w:r w:rsidR="00F03B77" w:rsidRPr="006B05D7">
        <w:rPr>
          <w:rFonts w:ascii="Arial" w:hAnsi="Arial" w:cs="Arial"/>
          <w:szCs w:val="20"/>
        </w:rPr>
        <w:t xml:space="preserve"> </w:t>
      </w:r>
      <w:r w:rsidRPr="006B05D7">
        <w:rPr>
          <w:rFonts w:ascii="Arial" w:hAnsi="Arial" w:cs="Arial"/>
          <w:szCs w:val="20"/>
        </w:rPr>
        <w:t xml:space="preserve">de </w:t>
      </w:r>
      <w:r w:rsidR="008C7174" w:rsidRPr="006B05D7">
        <w:rPr>
          <w:rFonts w:ascii="Arial" w:hAnsi="Arial" w:cs="Arial"/>
          <w:szCs w:val="20"/>
        </w:rPr>
        <w:t xml:space="preserve">conformidad </w:t>
      </w:r>
      <w:r w:rsidRPr="006B05D7">
        <w:rPr>
          <w:rFonts w:ascii="Arial" w:hAnsi="Arial" w:cs="Arial"/>
          <w:szCs w:val="20"/>
        </w:rPr>
        <w:t>con su significado natural y obvio</w:t>
      </w:r>
      <w:r w:rsidR="00E73626" w:rsidRPr="006B05D7">
        <w:rPr>
          <w:rFonts w:ascii="Arial" w:hAnsi="Arial" w:cs="Arial"/>
          <w:szCs w:val="20"/>
        </w:rPr>
        <w:t xml:space="preserve">, en el contexto del proyecto de infraestructura de transporte </w:t>
      </w:r>
      <w:r w:rsidR="00E86606" w:rsidRPr="006B05D7">
        <w:rPr>
          <w:rFonts w:ascii="Arial" w:hAnsi="Arial" w:cs="Arial"/>
          <w:szCs w:val="20"/>
        </w:rPr>
        <w:t xml:space="preserve">en el </w:t>
      </w:r>
      <w:r w:rsidR="00E73626" w:rsidRPr="006B05D7">
        <w:rPr>
          <w:rFonts w:ascii="Arial" w:hAnsi="Arial" w:cs="Arial"/>
          <w:szCs w:val="20"/>
        </w:rPr>
        <w:t>que se pretende ejecutar las labores propias de interventoría</w:t>
      </w:r>
      <w:r w:rsidRPr="006B05D7">
        <w:rPr>
          <w:rFonts w:ascii="Arial" w:hAnsi="Arial" w:cs="Arial"/>
          <w:szCs w:val="20"/>
        </w:rPr>
        <w:t>.</w:t>
      </w:r>
    </w:p>
    <w:p w14:paraId="62B97AC0" w14:textId="77777777" w:rsidR="00517D2E" w:rsidRPr="006B05D7" w:rsidRDefault="00517D2E" w:rsidP="008321B1">
      <w:pPr>
        <w:ind w:left="142"/>
        <w:rPr>
          <w:rFonts w:ascii="Arial" w:hAnsi="Arial" w:cs="Arial"/>
          <w:szCs w:val="20"/>
        </w:rPr>
      </w:pPr>
    </w:p>
    <w:p w14:paraId="30ACBF23" w14:textId="6A88834C" w:rsidR="00FB22DF" w:rsidRPr="006B05D7" w:rsidRDefault="00EB5F27" w:rsidP="00707971">
      <w:pPr>
        <w:pStyle w:val="clusulas"/>
        <w:spacing w:before="0" w:after="0"/>
        <w:ind w:left="283" w:hanging="357"/>
        <w:outlineLvl w:val="0"/>
        <w:rPr>
          <w:rFonts w:ascii="Arial" w:hAnsi="Arial" w:cs="Arial"/>
          <w:b w:val="0"/>
          <w:szCs w:val="20"/>
        </w:rPr>
      </w:pPr>
      <w:r w:rsidRPr="006B05D7">
        <w:rPr>
          <w:rFonts w:ascii="Arial" w:hAnsi="Arial" w:cs="Arial"/>
          <w:b w:val="0"/>
          <w:szCs w:val="20"/>
        </w:rPr>
        <w:t>OBJETO</w:t>
      </w:r>
      <w:r w:rsidR="00F17F64" w:rsidRPr="006B05D7">
        <w:rPr>
          <w:rFonts w:ascii="Arial" w:hAnsi="Arial" w:cs="Arial"/>
          <w:b w:val="0"/>
          <w:szCs w:val="20"/>
        </w:rPr>
        <w:t xml:space="preserve"> </w:t>
      </w:r>
    </w:p>
    <w:p w14:paraId="20DC7087" w14:textId="77777777" w:rsidR="00517D2E" w:rsidRPr="006B05D7" w:rsidRDefault="00517D2E" w:rsidP="00517D2E">
      <w:pPr>
        <w:pStyle w:val="clusulas"/>
        <w:numPr>
          <w:ilvl w:val="0"/>
          <w:numId w:val="0"/>
        </w:numPr>
        <w:spacing w:before="0" w:after="0"/>
        <w:ind w:left="720"/>
        <w:rPr>
          <w:rFonts w:ascii="Arial" w:hAnsi="Arial" w:cs="Arial"/>
          <w:b w:val="0"/>
          <w:szCs w:val="20"/>
        </w:rPr>
      </w:pPr>
    </w:p>
    <w:p w14:paraId="66312109" w14:textId="44453B40" w:rsidR="00EB5F27" w:rsidRPr="006B05D7" w:rsidRDefault="00EB5F27" w:rsidP="00540E0E">
      <w:pPr>
        <w:rPr>
          <w:rFonts w:ascii="Arial" w:hAnsi="Arial" w:cs="Arial"/>
          <w:szCs w:val="20"/>
        </w:rPr>
      </w:pPr>
      <w:r w:rsidRPr="006B05D7">
        <w:rPr>
          <w:rFonts w:ascii="Arial" w:hAnsi="Arial" w:cs="Arial"/>
          <w:szCs w:val="20"/>
        </w:rPr>
        <w:t xml:space="preserve">El objeto del </w:t>
      </w:r>
      <w:r w:rsidR="00B53404" w:rsidRPr="006B05D7">
        <w:rPr>
          <w:rFonts w:ascii="Arial" w:hAnsi="Arial" w:cs="Arial"/>
          <w:szCs w:val="20"/>
        </w:rPr>
        <w:t>c</w:t>
      </w:r>
      <w:r w:rsidRPr="006B05D7">
        <w:rPr>
          <w:rFonts w:ascii="Arial" w:hAnsi="Arial" w:cs="Arial"/>
          <w:szCs w:val="20"/>
        </w:rPr>
        <w:t xml:space="preserve">ontrato es </w:t>
      </w:r>
      <w:r w:rsidR="00315A79" w:rsidRPr="006B05D7">
        <w:rPr>
          <w:rFonts w:ascii="Arial" w:eastAsia="Arial Narrow" w:hAnsi="Arial" w:cs="Arial"/>
          <w:iCs/>
        </w:rPr>
        <w:t>INTERVENTORÍA TÉCNICA, ADMINISTRATIVA, JURÍDICA, FINANCIERA Y AMBIENTAL PARA EL PROYECTO DE CONSTRUCCION DE VÍAS DE ACCESO, PUENTE Y OBRAS COMPLEMENTARIAS ZONA INDUSTRIAL – SECTOR MALTERÍA DE LA CIUDAD DE MANIZALES</w:t>
      </w:r>
    </w:p>
    <w:p w14:paraId="78374E92" w14:textId="77777777" w:rsidR="00517D2E" w:rsidRPr="006B05D7" w:rsidRDefault="00517D2E" w:rsidP="00540E0E">
      <w:pPr>
        <w:rPr>
          <w:rFonts w:ascii="Arial" w:hAnsi="Arial" w:cs="Arial"/>
          <w:szCs w:val="20"/>
        </w:rPr>
      </w:pPr>
    </w:p>
    <w:p w14:paraId="01FDFDD6" w14:textId="7CCE1EE3" w:rsidR="00BE0740" w:rsidRPr="006B05D7" w:rsidRDefault="00BE0740" w:rsidP="004F469E">
      <w:pPr>
        <w:pStyle w:val="clusulas"/>
        <w:spacing w:before="0" w:after="0"/>
        <w:ind w:left="283" w:hanging="357"/>
        <w:outlineLvl w:val="0"/>
        <w:rPr>
          <w:rFonts w:ascii="Arial" w:hAnsi="Arial" w:cs="Arial"/>
          <w:b w:val="0"/>
          <w:szCs w:val="20"/>
        </w:rPr>
      </w:pPr>
      <w:r w:rsidRPr="006B05D7">
        <w:rPr>
          <w:rFonts w:ascii="Arial" w:hAnsi="Arial" w:cs="Arial"/>
          <w:b w:val="0"/>
          <w:szCs w:val="20"/>
        </w:rPr>
        <w:t>ALCANCE DEL OBJETO</w:t>
      </w:r>
    </w:p>
    <w:p w14:paraId="0A83E161" w14:textId="77777777" w:rsidR="00517D2E" w:rsidRPr="006B05D7" w:rsidRDefault="00517D2E" w:rsidP="00517D2E">
      <w:pPr>
        <w:pStyle w:val="clusulas"/>
        <w:numPr>
          <w:ilvl w:val="0"/>
          <w:numId w:val="0"/>
        </w:numPr>
        <w:spacing w:before="0" w:after="0"/>
        <w:ind w:left="720"/>
        <w:rPr>
          <w:rFonts w:ascii="Arial" w:hAnsi="Arial" w:cs="Arial"/>
          <w:b w:val="0"/>
          <w:szCs w:val="20"/>
        </w:rPr>
      </w:pPr>
    </w:p>
    <w:p w14:paraId="42190D5A" w14:textId="766A03F4" w:rsidR="00BE0740" w:rsidRPr="006B05D7" w:rsidRDefault="00BE0740" w:rsidP="00540E0E">
      <w:pPr>
        <w:rPr>
          <w:rFonts w:ascii="Arial" w:hAnsi="Arial" w:cs="Arial"/>
          <w:szCs w:val="20"/>
        </w:rPr>
      </w:pPr>
      <w:r w:rsidRPr="006B05D7">
        <w:rPr>
          <w:rFonts w:ascii="Arial" w:hAnsi="Arial" w:cs="Arial"/>
          <w:szCs w:val="20"/>
        </w:rPr>
        <w:t xml:space="preserve">El </w:t>
      </w:r>
      <w:r w:rsidR="000372FC" w:rsidRPr="006B05D7">
        <w:rPr>
          <w:rFonts w:ascii="Arial" w:hAnsi="Arial" w:cs="Arial"/>
          <w:szCs w:val="20"/>
        </w:rPr>
        <w:t>I</w:t>
      </w:r>
      <w:r w:rsidR="007955D2" w:rsidRPr="006B05D7">
        <w:rPr>
          <w:rFonts w:ascii="Arial" w:hAnsi="Arial" w:cs="Arial"/>
          <w:szCs w:val="20"/>
        </w:rPr>
        <w:t>nterventor</w:t>
      </w:r>
      <w:r w:rsidRPr="006B05D7">
        <w:rPr>
          <w:rFonts w:ascii="Arial" w:hAnsi="Arial" w:cs="Arial"/>
          <w:szCs w:val="20"/>
        </w:rPr>
        <w:t xml:space="preserve"> debe </w:t>
      </w:r>
      <w:r w:rsidR="00800ACA" w:rsidRPr="006B05D7">
        <w:rPr>
          <w:rFonts w:ascii="Arial" w:hAnsi="Arial" w:cs="Arial"/>
          <w:szCs w:val="20"/>
        </w:rPr>
        <w:t xml:space="preserve">ejecutar </w:t>
      </w:r>
      <w:r w:rsidRPr="006B05D7">
        <w:rPr>
          <w:rFonts w:ascii="Arial" w:hAnsi="Arial" w:cs="Arial"/>
          <w:szCs w:val="20"/>
        </w:rPr>
        <w:t xml:space="preserve">el </w:t>
      </w:r>
      <w:r w:rsidR="00B53404" w:rsidRPr="006B05D7">
        <w:rPr>
          <w:rFonts w:ascii="Arial" w:hAnsi="Arial" w:cs="Arial"/>
          <w:szCs w:val="20"/>
        </w:rPr>
        <w:t>c</w:t>
      </w:r>
      <w:r w:rsidRPr="006B05D7">
        <w:rPr>
          <w:rFonts w:ascii="Arial" w:hAnsi="Arial" w:cs="Arial"/>
          <w:szCs w:val="20"/>
        </w:rPr>
        <w:t xml:space="preserve">ontrato de conformidad con las especificaciones y características técnicas señaladas en los </w:t>
      </w:r>
      <w:r w:rsidR="00B46383" w:rsidRPr="006B05D7">
        <w:rPr>
          <w:rFonts w:ascii="Arial" w:hAnsi="Arial" w:cs="Arial"/>
          <w:szCs w:val="20"/>
        </w:rPr>
        <w:t>D</w:t>
      </w:r>
      <w:r w:rsidR="00566B03" w:rsidRPr="006B05D7">
        <w:rPr>
          <w:rFonts w:ascii="Arial" w:hAnsi="Arial" w:cs="Arial"/>
          <w:szCs w:val="20"/>
        </w:rPr>
        <w:t xml:space="preserve">ocumentos del </w:t>
      </w:r>
      <w:r w:rsidR="00B46383" w:rsidRPr="006B05D7">
        <w:rPr>
          <w:rFonts w:ascii="Arial" w:hAnsi="Arial" w:cs="Arial"/>
          <w:szCs w:val="20"/>
        </w:rPr>
        <w:t>P</w:t>
      </w:r>
      <w:r w:rsidR="00566B03" w:rsidRPr="006B05D7">
        <w:rPr>
          <w:rFonts w:ascii="Arial" w:hAnsi="Arial" w:cs="Arial"/>
          <w:szCs w:val="20"/>
        </w:rPr>
        <w:t xml:space="preserve">roceso de </w:t>
      </w:r>
      <w:r w:rsidR="00817634" w:rsidRPr="006B05D7">
        <w:rPr>
          <w:rFonts w:ascii="Arial" w:hAnsi="Arial" w:cs="Arial"/>
          <w:szCs w:val="20"/>
        </w:rPr>
        <w:t>C</w:t>
      </w:r>
      <w:r w:rsidR="00566B03" w:rsidRPr="006B05D7">
        <w:rPr>
          <w:rFonts w:ascii="Arial" w:hAnsi="Arial" w:cs="Arial"/>
          <w:szCs w:val="20"/>
        </w:rPr>
        <w:t>ontratación</w:t>
      </w:r>
      <w:r w:rsidR="00EF5484" w:rsidRPr="006B05D7">
        <w:rPr>
          <w:rFonts w:ascii="Arial" w:hAnsi="Arial" w:cs="Arial"/>
          <w:szCs w:val="20"/>
        </w:rPr>
        <w:t>.</w:t>
      </w:r>
      <w:r w:rsidR="00566B03" w:rsidRPr="006B05D7">
        <w:rPr>
          <w:rFonts w:ascii="Arial" w:hAnsi="Arial" w:cs="Arial"/>
          <w:szCs w:val="20"/>
        </w:rPr>
        <w:t xml:space="preserve"> </w:t>
      </w:r>
      <w:r w:rsidR="000B0962" w:rsidRPr="006B05D7">
        <w:rPr>
          <w:rFonts w:ascii="Arial" w:hAnsi="Arial" w:cs="Arial"/>
          <w:szCs w:val="20"/>
        </w:rPr>
        <w:t>INV-</w:t>
      </w:r>
      <w:r w:rsidR="00315A79" w:rsidRPr="006B05D7">
        <w:rPr>
          <w:rFonts w:ascii="Arial" w:hAnsi="Arial" w:cs="Arial"/>
          <w:szCs w:val="20"/>
        </w:rPr>
        <w:t>CM</w:t>
      </w:r>
      <w:r w:rsidR="000B0962" w:rsidRPr="006B05D7">
        <w:rPr>
          <w:rFonts w:ascii="Arial" w:hAnsi="Arial" w:cs="Arial"/>
          <w:szCs w:val="20"/>
        </w:rPr>
        <w:t xml:space="preserve">-004-2026 </w:t>
      </w:r>
      <w:r w:rsidRPr="006B05D7">
        <w:rPr>
          <w:rFonts w:ascii="Arial" w:hAnsi="Arial" w:cs="Arial"/>
          <w:szCs w:val="20"/>
        </w:rPr>
        <w:t>los cuales hacen parte integral de</w:t>
      </w:r>
      <w:r w:rsidR="00B17FE7" w:rsidRPr="006B05D7">
        <w:rPr>
          <w:rFonts w:ascii="Arial" w:hAnsi="Arial" w:cs="Arial"/>
          <w:szCs w:val="20"/>
        </w:rPr>
        <w:t xml:space="preserve"> este</w:t>
      </w:r>
      <w:r w:rsidRPr="006B05D7">
        <w:rPr>
          <w:rFonts w:ascii="Arial" w:hAnsi="Arial" w:cs="Arial"/>
          <w:szCs w:val="20"/>
        </w:rPr>
        <w:t>.</w:t>
      </w:r>
    </w:p>
    <w:p w14:paraId="093A8EE5" w14:textId="77777777" w:rsidR="00BE0740" w:rsidRPr="006B05D7" w:rsidRDefault="00BE0740" w:rsidP="00540E0E">
      <w:pPr>
        <w:rPr>
          <w:rFonts w:ascii="Arial" w:hAnsi="Arial" w:cs="Arial"/>
          <w:szCs w:val="20"/>
        </w:rPr>
      </w:pPr>
    </w:p>
    <w:p w14:paraId="0FB1C788" w14:textId="60C8E820" w:rsidR="00EB5F27" w:rsidRPr="006B05D7" w:rsidRDefault="00BE0740" w:rsidP="00540E0E">
      <w:pPr>
        <w:rPr>
          <w:rFonts w:ascii="Arial" w:hAnsi="Arial" w:cs="Arial"/>
          <w:szCs w:val="20"/>
        </w:rPr>
      </w:pPr>
      <w:r w:rsidRPr="006B05D7">
        <w:rPr>
          <w:rFonts w:ascii="Arial" w:hAnsi="Arial" w:cs="Arial"/>
          <w:szCs w:val="20"/>
        </w:rPr>
        <w:t xml:space="preserve">El </w:t>
      </w:r>
      <w:r w:rsidR="00F07DA8" w:rsidRPr="006B05D7">
        <w:rPr>
          <w:rFonts w:ascii="Arial" w:hAnsi="Arial" w:cs="Arial"/>
          <w:szCs w:val="20"/>
        </w:rPr>
        <w:t>I</w:t>
      </w:r>
      <w:r w:rsidR="007955D2" w:rsidRPr="006B05D7">
        <w:rPr>
          <w:rFonts w:ascii="Arial" w:hAnsi="Arial" w:cs="Arial"/>
          <w:szCs w:val="20"/>
        </w:rPr>
        <w:t xml:space="preserve">nterventor </w:t>
      </w:r>
      <w:r w:rsidRPr="006B05D7">
        <w:rPr>
          <w:rFonts w:ascii="Arial" w:hAnsi="Arial" w:cs="Arial"/>
          <w:szCs w:val="20"/>
        </w:rPr>
        <w:t xml:space="preserve">se obliga con la </w:t>
      </w:r>
      <w:r w:rsidR="0070631C" w:rsidRPr="006B05D7">
        <w:rPr>
          <w:rFonts w:ascii="Arial" w:hAnsi="Arial" w:cs="Arial"/>
          <w:szCs w:val="20"/>
        </w:rPr>
        <w:t>Entidad</w:t>
      </w:r>
      <w:r w:rsidRPr="006B05D7">
        <w:rPr>
          <w:rFonts w:ascii="Arial" w:hAnsi="Arial" w:cs="Arial"/>
          <w:szCs w:val="20"/>
        </w:rPr>
        <w:t xml:space="preserve"> a ejecutar, a los precios cotizados en la propuesta</w:t>
      </w:r>
      <w:r w:rsidR="000E4079" w:rsidRPr="006B05D7">
        <w:rPr>
          <w:rFonts w:ascii="Arial" w:hAnsi="Arial" w:cs="Arial"/>
          <w:szCs w:val="20"/>
        </w:rPr>
        <w:t xml:space="preserve"> [o como haya sido plasmado el valor de la propuesta, </w:t>
      </w:r>
      <w:r w:rsidR="008C7174" w:rsidRPr="006B05D7">
        <w:rPr>
          <w:rFonts w:ascii="Arial" w:hAnsi="Arial" w:cs="Arial"/>
          <w:szCs w:val="20"/>
        </w:rPr>
        <w:t>P</w:t>
      </w:r>
      <w:r w:rsidR="000E4079" w:rsidRPr="006B05D7">
        <w:rPr>
          <w:rFonts w:ascii="Arial" w:hAnsi="Arial" w:cs="Arial"/>
          <w:szCs w:val="20"/>
        </w:rPr>
        <w:t xml:space="preserve">recio </w:t>
      </w:r>
      <w:r w:rsidR="008C7174" w:rsidRPr="006B05D7">
        <w:rPr>
          <w:rFonts w:ascii="Arial" w:hAnsi="Arial" w:cs="Arial"/>
          <w:szCs w:val="20"/>
        </w:rPr>
        <w:t>G</w:t>
      </w:r>
      <w:r w:rsidR="000E4079" w:rsidRPr="006B05D7">
        <w:rPr>
          <w:rFonts w:ascii="Arial" w:hAnsi="Arial" w:cs="Arial"/>
          <w:szCs w:val="20"/>
        </w:rPr>
        <w:t xml:space="preserve">lobal, precios unitarios, según haya estimado la </w:t>
      </w:r>
      <w:r w:rsidR="0070631C" w:rsidRPr="006B05D7">
        <w:rPr>
          <w:rFonts w:ascii="Arial" w:hAnsi="Arial" w:cs="Arial"/>
          <w:szCs w:val="20"/>
        </w:rPr>
        <w:t>Entidad</w:t>
      </w:r>
      <w:r w:rsidR="000E4079" w:rsidRPr="006B05D7">
        <w:rPr>
          <w:rFonts w:ascii="Arial" w:hAnsi="Arial" w:cs="Arial"/>
          <w:szCs w:val="20"/>
        </w:rPr>
        <w:t>]</w:t>
      </w:r>
      <w:r w:rsidRPr="006B05D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sidRPr="006B05D7">
        <w:rPr>
          <w:rFonts w:ascii="Arial" w:hAnsi="Arial" w:cs="Arial"/>
          <w:szCs w:val="20"/>
        </w:rPr>
        <w:t xml:space="preserve"> </w:t>
      </w:r>
      <w:r w:rsidR="00242427" w:rsidRPr="006B05D7">
        <w:rPr>
          <w:rFonts w:ascii="Arial" w:hAnsi="Arial" w:cs="Arial"/>
          <w:szCs w:val="20"/>
        </w:rPr>
        <w:t>l</w:t>
      </w:r>
      <w:r w:rsidRPr="006B05D7">
        <w:rPr>
          <w:rFonts w:ascii="Arial" w:hAnsi="Arial" w:cs="Arial"/>
          <w:szCs w:val="20"/>
        </w:rPr>
        <w:t xml:space="preserve">as </w:t>
      </w:r>
      <w:r w:rsidR="00EF5484" w:rsidRPr="006B05D7">
        <w:rPr>
          <w:rFonts w:ascii="Arial" w:hAnsi="Arial" w:cs="Arial"/>
          <w:szCs w:val="20"/>
        </w:rPr>
        <w:t>actividades propias de</w:t>
      </w:r>
      <w:r w:rsidR="00F76A9B" w:rsidRPr="006B05D7">
        <w:rPr>
          <w:rFonts w:ascii="Arial" w:hAnsi="Arial" w:cs="Arial"/>
          <w:szCs w:val="20"/>
        </w:rPr>
        <w:t xml:space="preserve"> i</w:t>
      </w:r>
      <w:r w:rsidR="00EF5484" w:rsidRPr="006B05D7">
        <w:rPr>
          <w:rFonts w:ascii="Arial" w:hAnsi="Arial" w:cs="Arial"/>
          <w:szCs w:val="20"/>
        </w:rPr>
        <w:t xml:space="preserve">nterventoría según </w:t>
      </w:r>
      <w:r w:rsidR="00776994" w:rsidRPr="006B05D7">
        <w:rPr>
          <w:rFonts w:ascii="Arial" w:hAnsi="Arial" w:cs="Arial"/>
          <w:szCs w:val="20"/>
        </w:rPr>
        <w:t xml:space="preserve">lo </w:t>
      </w:r>
      <w:r w:rsidR="00EF5484" w:rsidRPr="006B05D7">
        <w:rPr>
          <w:rFonts w:ascii="Arial" w:hAnsi="Arial" w:cs="Arial"/>
          <w:szCs w:val="20"/>
        </w:rPr>
        <w:t xml:space="preserve">establece la legislación vigente, </w:t>
      </w:r>
      <w:r w:rsidR="00AB5BE7" w:rsidRPr="006B05D7">
        <w:rPr>
          <w:rFonts w:ascii="Arial" w:hAnsi="Arial" w:cs="Arial"/>
          <w:szCs w:val="20"/>
        </w:rPr>
        <w:t xml:space="preserve">el </w:t>
      </w:r>
      <w:r w:rsidR="00242427" w:rsidRPr="006B05D7">
        <w:rPr>
          <w:rFonts w:ascii="Arial" w:hAnsi="Arial" w:cs="Arial"/>
          <w:szCs w:val="20"/>
        </w:rPr>
        <w:t>P</w:t>
      </w:r>
      <w:r w:rsidR="00AB5BE7" w:rsidRPr="006B05D7">
        <w:rPr>
          <w:rFonts w:ascii="Arial" w:hAnsi="Arial" w:cs="Arial"/>
          <w:szCs w:val="20"/>
        </w:rPr>
        <w:t xml:space="preserve">liego de </w:t>
      </w:r>
      <w:r w:rsidR="00242427" w:rsidRPr="006B05D7">
        <w:rPr>
          <w:rFonts w:ascii="Arial" w:hAnsi="Arial" w:cs="Arial"/>
          <w:szCs w:val="20"/>
        </w:rPr>
        <w:t>C</w:t>
      </w:r>
      <w:r w:rsidR="00AB5BE7" w:rsidRPr="006B05D7">
        <w:rPr>
          <w:rFonts w:ascii="Arial" w:hAnsi="Arial" w:cs="Arial"/>
          <w:szCs w:val="20"/>
        </w:rPr>
        <w:t xml:space="preserve">ondiciones, el </w:t>
      </w:r>
      <w:r w:rsidR="00EF5484" w:rsidRPr="006B05D7">
        <w:rPr>
          <w:rFonts w:ascii="Arial" w:hAnsi="Arial" w:cs="Arial"/>
          <w:szCs w:val="20"/>
        </w:rPr>
        <w:t xml:space="preserve">Anexo Técnico y el </w:t>
      </w:r>
      <w:r w:rsidR="00CA5FD8" w:rsidRPr="006B05D7">
        <w:rPr>
          <w:rFonts w:ascii="Arial" w:hAnsi="Arial" w:cs="Arial"/>
          <w:szCs w:val="20"/>
        </w:rPr>
        <w:t>c</w:t>
      </w:r>
      <w:r w:rsidR="00EF5484" w:rsidRPr="006B05D7">
        <w:rPr>
          <w:rFonts w:ascii="Arial" w:hAnsi="Arial" w:cs="Arial"/>
          <w:szCs w:val="20"/>
        </w:rPr>
        <w:t>ontrato al cual se ejercerá la interventoría</w:t>
      </w:r>
      <w:r w:rsidR="00517D2E" w:rsidRPr="006B05D7">
        <w:rPr>
          <w:rFonts w:ascii="Arial" w:hAnsi="Arial" w:cs="Arial"/>
          <w:szCs w:val="20"/>
        </w:rPr>
        <w:t xml:space="preserve">. </w:t>
      </w:r>
    </w:p>
    <w:p w14:paraId="1C846AD0" w14:textId="4BF230F2" w:rsidR="00F97EF9" w:rsidRPr="006B05D7" w:rsidRDefault="00F97EF9" w:rsidP="00540E0E">
      <w:pPr>
        <w:rPr>
          <w:rFonts w:ascii="Arial" w:hAnsi="Arial" w:cs="Arial"/>
          <w:szCs w:val="20"/>
        </w:rPr>
      </w:pPr>
    </w:p>
    <w:p w14:paraId="254C8BA8" w14:textId="4210F9DD" w:rsidR="00E172BF" w:rsidRPr="006B05D7" w:rsidRDefault="00E172BF" w:rsidP="00540E0E">
      <w:pPr>
        <w:rPr>
          <w:rFonts w:ascii="Arial" w:hAnsi="Arial" w:cs="Arial"/>
          <w:szCs w:val="20"/>
        </w:rPr>
      </w:pPr>
      <w:r w:rsidRPr="006B05D7">
        <w:rPr>
          <w:rFonts w:ascii="Arial" w:hAnsi="Arial" w:cs="Arial"/>
          <w:szCs w:val="20"/>
        </w:rPr>
        <w:t xml:space="preserve">[La </w:t>
      </w:r>
      <w:r w:rsidR="0070631C" w:rsidRPr="006B05D7">
        <w:rPr>
          <w:rFonts w:ascii="Arial" w:hAnsi="Arial" w:cs="Arial"/>
          <w:szCs w:val="20"/>
        </w:rPr>
        <w:t>Entidad</w:t>
      </w:r>
      <w:r w:rsidRPr="006B05D7">
        <w:rPr>
          <w:rFonts w:ascii="Arial" w:hAnsi="Arial" w:cs="Arial"/>
          <w:szCs w:val="20"/>
        </w:rPr>
        <w:t xml:space="preserve"> puede incluir condiciones de ejecución o interpretación del </w:t>
      </w:r>
      <w:r w:rsidR="00CA5FD8" w:rsidRPr="006B05D7">
        <w:rPr>
          <w:rFonts w:ascii="Arial" w:hAnsi="Arial" w:cs="Arial"/>
          <w:szCs w:val="20"/>
        </w:rPr>
        <w:t>c</w:t>
      </w:r>
      <w:r w:rsidRPr="006B05D7">
        <w:rPr>
          <w:rFonts w:ascii="Arial" w:hAnsi="Arial" w:cs="Arial"/>
          <w:szCs w:val="20"/>
        </w:rPr>
        <w:t xml:space="preserve">ontrato que no contradigan lo dispuesto en </w:t>
      </w:r>
      <w:r w:rsidR="006F0575" w:rsidRPr="006B05D7">
        <w:rPr>
          <w:rFonts w:ascii="Arial" w:hAnsi="Arial" w:cs="Arial"/>
          <w:szCs w:val="20"/>
        </w:rPr>
        <w:t>esta</w:t>
      </w:r>
      <w:r w:rsidR="00933F0F" w:rsidRPr="006B05D7">
        <w:rPr>
          <w:rFonts w:ascii="Arial" w:hAnsi="Arial" w:cs="Arial"/>
          <w:szCs w:val="20"/>
        </w:rPr>
        <w:t xml:space="preserve"> </w:t>
      </w:r>
      <w:r w:rsidRPr="006B05D7">
        <w:rPr>
          <w:rFonts w:ascii="Arial" w:hAnsi="Arial" w:cs="Arial"/>
          <w:szCs w:val="20"/>
        </w:rPr>
        <w:t>minuta</w:t>
      </w:r>
      <w:r w:rsidR="00817748" w:rsidRPr="006B05D7">
        <w:rPr>
          <w:rFonts w:ascii="Arial" w:hAnsi="Arial" w:cs="Arial"/>
          <w:szCs w:val="20"/>
        </w:rPr>
        <w:t>,</w:t>
      </w:r>
      <w:r w:rsidRPr="006B05D7">
        <w:rPr>
          <w:rFonts w:ascii="Arial" w:hAnsi="Arial" w:cs="Arial"/>
          <w:szCs w:val="20"/>
        </w:rPr>
        <w:t xml:space="preserve"> en un Anexo al presente documento]</w:t>
      </w:r>
    </w:p>
    <w:p w14:paraId="1BE2C179" w14:textId="77777777" w:rsidR="00E172BF" w:rsidRPr="006B05D7" w:rsidRDefault="00E172BF" w:rsidP="00540E0E">
      <w:pPr>
        <w:rPr>
          <w:rFonts w:ascii="Arial" w:hAnsi="Arial" w:cs="Arial"/>
          <w:szCs w:val="20"/>
        </w:rPr>
      </w:pPr>
    </w:p>
    <w:p w14:paraId="6E1B9B1F" w14:textId="38DFA0AA" w:rsidR="00566B03" w:rsidRPr="006B05D7" w:rsidRDefault="00566B03" w:rsidP="00540E0E">
      <w:pPr>
        <w:rPr>
          <w:rFonts w:ascii="Arial" w:hAnsi="Arial" w:cs="Arial"/>
          <w:szCs w:val="20"/>
        </w:rPr>
      </w:pPr>
      <w:r w:rsidRPr="006B05D7">
        <w:rPr>
          <w:rFonts w:ascii="Arial" w:hAnsi="Arial" w:cs="Arial"/>
          <w:szCs w:val="20"/>
        </w:rPr>
        <w:t xml:space="preserve">El </w:t>
      </w:r>
      <w:r w:rsidR="00395E3E" w:rsidRPr="006B05D7">
        <w:rPr>
          <w:rFonts w:ascii="Arial" w:hAnsi="Arial" w:cs="Arial"/>
          <w:szCs w:val="20"/>
        </w:rPr>
        <w:t>I</w:t>
      </w:r>
      <w:r w:rsidR="000E4079" w:rsidRPr="006B05D7">
        <w:rPr>
          <w:rFonts w:ascii="Arial" w:hAnsi="Arial" w:cs="Arial"/>
          <w:szCs w:val="20"/>
        </w:rPr>
        <w:t xml:space="preserve">nterventor </w:t>
      </w:r>
      <w:r w:rsidR="00012990" w:rsidRPr="006B05D7">
        <w:rPr>
          <w:rFonts w:ascii="Arial" w:hAnsi="Arial" w:cs="Arial"/>
          <w:szCs w:val="20"/>
        </w:rPr>
        <w:t xml:space="preserve">y la </w:t>
      </w:r>
      <w:r w:rsidR="0070631C" w:rsidRPr="006B05D7">
        <w:rPr>
          <w:rFonts w:ascii="Arial" w:hAnsi="Arial" w:cs="Arial"/>
          <w:szCs w:val="20"/>
        </w:rPr>
        <w:t>Entidad</w:t>
      </w:r>
      <w:r w:rsidRPr="006B05D7">
        <w:rPr>
          <w:rFonts w:ascii="Arial" w:hAnsi="Arial" w:cs="Arial"/>
          <w:szCs w:val="20"/>
        </w:rPr>
        <w:t xml:space="preserve"> asume</w:t>
      </w:r>
      <w:r w:rsidR="00747FC7" w:rsidRPr="006B05D7">
        <w:rPr>
          <w:rFonts w:ascii="Arial" w:hAnsi="Arial" w:cs="Arial"/>
          <w:szCs w:val="20"/>
        </w:rPr>
        <w:t>n</w:t>
      </w:r>
      <w:r w:rsidRPr="006B05D7">
        <w:rPr>
          <w:rFonts w:ascii="Arial" w:hAnsi="Arial" w:cs="Arial"/>
          <w:szCs w:val="20"/>
        </w:rPr>
        <w:t xml:space="preserve"> de forma obligatoria los </w:t>
      </w:r>
      <w:r w:rsidR="00613093" w:rsidRPr="006B05D7">
        <w:rPr>
          <w:rFonts w:ascii="Arial" w:hAnsi="Arial" w:cs="Arial"/>
          <w:szCs w:val="20"/>
        </w:rPr>
        <w:t>R</w:t>
      </w:r>
      <w:r w:rsidRPr="006B05D7">
        <w:rPr>
          <w:rFonts w:ascii="Arial" w:hAnsi="Arial" w:cs="Arial"/>
          <w:szCs w:val="20"/>
        </w:rPr>
        <w:t>iesgos previsibles identificados y plasma</w:t>
      </w:r>
      <w:r w:rsidR="00B46079" w:rsidRPr="006B05D7">
        <w:rPr>
          <w:rFonts w:ascii="Arial" w:hAnsi="Arial" w:cs="Arial"/>
          <w:szCs w:val="20"/>
        </w:rPr>
        <w:t xml:space="preserve">dos en el </w:t>
      </w:r>
      <w:r w:rsidR="00613093" w:rsidRPr="006B05D7">
        <w:rPr>
          <w:rFonts w:ascii="Arial" w:hAnsi="Arial" w:cs="Arial"/>
          <w:szCs w:val="20"/>
        </w:rPr>
        <w:t>P</w:t>
      </w:r>
      <w:r w:rsidR="00B46079" w:rsidRPr="006B05D7">
        <w:rPr>
          <w:rFonts w:ascii="Arial" w:hAnsi="Arial" w:cs="Arial"/>
          <w:szCs w:val="20"/>
        </w:rPr>
        <w:t xml:space="preserve">liego de </w:t>
      </w:r>
      <w:r w:rsidR="00613093" w:rsidRPr="006B05D7">
        <w:rPr>
          <w:rFonts w:ascii="Arial" w:hAnsi="Arial" w:cs="Arial"/>
          <w:szCs w:val="20"/>
        </w:rPr>
        <w:t>C</w:t>
      </w:r>
      <w:r w:rsidR="00B46079" w:rsidRPr="006B05D7">
        <w:rPr>
          <w:rFonts w:ascii="Arial" w:hAnsi="Arial" w:cs="Arial"/>
          <w:szCs w:val="20"/>
        </w:rPr>
        <w:t xml:space="preserve">ondiciones en la </w:t>
      </w:r>
      <w:r w:rsidR="00B25C8B" w:rsidRPr="006B05D7">
        <w:rPr>
          <w:rFonts w:ascii="Arial" w:hAnsi="Arial" w:cs="Arial"/>
          <w:szCs w:val="20"/>
        </w:rPr>
        <w:t>“</w:t>
      </w:r>
      <w:r w:rsidR="00B46079" w:rsidRPr="006B05D7">
        <w:rPr>
          <w:rFonts w:ascii="Arial" w:hAnsi="Arial" w:cs="Arial"/>
          <w:szCs w:val="20"/>
        </w:rPr>
        <w:t xml:space="preserve">Matriz 3 </w:t>
      </w:r>
      <w:r w:rsidR="0020427B" w:rsidRPr="006B05D7">
        <w:rPr>
          <w:rFonts w:ascii="Arial" w:hAnsi="Arial" w:cs="Arial"/>
          <w:szCs w:val="20"/>
        </w:rPr>
        <w:t>–</w:t>
      </w:r>
      <w:r w:rsidR="00B46079" w:rsidRPr="006B05D7">
        <w:rPr>
          <w:rFonts w:ascii="Arial" w:hAnsi="Arial" w:cs="Arial"/>
          <w:szCs w:val="20"/>
        </w:rPr>
        <w:t xml:space="preserve"> Riesgos</w:t>
      </w:r>
      <w:r w:rsidR="0020427B" w:rsidRPr="006B05D7">
        <w:rPr>
          <w:rFonts w:ascii="Arial" w:hAnsi="Arial" w:cs="Arial"/>
          <w:szCs w:val="20"/>
        </w:rPr>
        <w:t>”</w:t>
      </w:r>
      <w:r w:rsidR="00B46079" w:rsidRPr="006B05D7">
        <w:rPr>
          <w:rFonts w:ascii="Arial" w:hAnsi="Arial" w:cs="Arial"/>
          <w:szCs w:val="20"/>
        </w:rPr>
        <w:t xml:space="preserve"> </w:t>
      </w:r>
      <w:r w:rsidRPr="006B05D7">
        <w:rPr>
          <w:rFonts w:ascii="Arial" w:hAnsi="Arial" w:cs="Arial"/>
          <w:szCs w:val="20"/>
        </w:rPr>
        <w:t xml:space="preserve">y aceptados con la presentación de </w:t>
      </w:r>
      <w:r w:rsidR="00F003F1" w:rsidRPr="006B05D7">
        <w:rPr>
          <w:rFonts w:ascii="Arial" w:hAnsi="Arial" w:cs="Arial"/>
          <w:szCs w:val="20"/>
        </w:rPr>
        <w:t xml:space="preserve">la </w:t>
      </w:r>
      <w:r w:rsidRPr="006B05D7">
        <w:rPr>
          <w:rFonts w:ascii="Arial" w:hAnsi="Arial" w:cs="Arial"/>
          <w:szCs w:val="20"/>
        </w:rPr>
        <w:t>propuesta.</w:t>
      </w:r>
    </w:p>
    <w:p w14:paraId="7EBB05D3" w14:textId="77777777" w:rsidR="006E4722" w:rsidRPr="006B05D7" w:rsidRDefault="006E4722" w:rsidP="006E4722">
      <w:pPr>
        <w:rPr>
          <w:rFonts w:ascii="Arial" w:hAnsi="Arial" w:cs="Arial"/>
          <w:szCs w:val="20"/>
        </w:rPr>
      </w:pPr>
    </w:p>
    <w:p w14:paraId="1E638012" w14:textId="545C2D68" w:rsidR="00517D2E" w:rsidRPr="006B05D7" w:rsidRDefault="005A47FA" w:rsidP="006E4722">
      <w:pPr>
        <w:pStyle w:val="clusulas"/>
        <w:spacing w:before="0"/>
        <w:ind w:left="283" w:hanging="357"/>
        <w:outlineLvl w:val="0"/>
        <w:rPr>
          <w:rFonts w:ascii="Arial" w:hAnsi="Arial" w:cs="Arial"/>
          <w:b w:val="0"/>
          <w:szCs w:val="20"/>
        </w:rPr>
      </w:pPr>
      <w:r w:rsidRPr="006B05D7">
        <w:rPr>
          <w:rFonts w:ascii="Arial" w:hAnsi="Arial" w:cs="Arial"/>
          <w:b w:val="0"/>
          <w:szCs w:val="20"/>
        </w:rPr>
        <w:lastRenderedPageBreak/>
        <w:t>PLAZO DEL CONTRATO</w:t>
      </w:r>
    </w:p>
    <w:p w14:paraId="5C41D116" w14:textId="1652CFB4" w:rsidR="00F4651F" w:rsidRPr="006B05D7" w:rsidRDefault="006E4722" w:rsidP="000B0962">
      <w:pPr>
        <w:pStyle w:val="Prrafodelista"/>
        <w:numPr>
          <w:ilvl w:val="0"/>
          <w:numId w:val="33"/>
        </w:numPr>
        <w:ind w:left="0" w:firstLine="0"/>
        <w:contextualSpacing w:val="0"/>
        <w:rPr>
          <w:rFonts w:cs="Arial"/>
          <w:bCs/>
          <w:lang w:val="es-CO"/>
        </w:rPr>
      </w:pPr>
      <w:r w:rsidRPr="006B05D7">
        <w:rPr>
          <w:rFonts w:ascii="Arial" w:hAnsi="Arial" w:cs="Arial"/>
          <w:szCs w:val="20"/>
        </w:rPr>
        <w:t>El</w:t>
      </w:r>
      <w:r w:rsidR="005A47FA" w:rsidRPr="006B05D7">
        <w:rPr>
          <w:rFonts w:ascii="Arial" w:hAnsi="Arial" w:cs="Arial"/>
          <w:szCs w:val="20"/>
        </w:rPr>
        <w:t xml:space="preserve"> plazo</w:t>
      </w:r>
      <w:r w:rsidR="001A43BD" w:rsidRPr="006B05D7">
        <w:rPr>
          <w:rFonts w:ascii="Arial" w:hAnsi="Arial" w:cs="Arial"/>
          <w:szCs w:val="20"/>
        </w:rPr>
        <w:t xml:space="preserve"> estimado</w:t>
      </w:r>
      <w:r w:rsidR="005A47FA" w:rsidRPr="006B05D7">
        <w:rPr>
          <w:rFonts w:ascii="Arial" w:hAnsi="Arial" w:cs="Arial"/>
          <w:szCs w:val="20"/>
        </w:rPr>
        <w:t xml:space="preserve"> para la ejecución del </w:t>
      </w:r>
      <w:r w:rsidR="00CA5FD8" w:rsidRPr="006B05D7">
        <w:rPr>
          <w:rFonts w:ascii="Arial" w:hAnsi="Arial" w:cs="Arial"/>
          <w:szCs w:val="20"/>
        </w:rPr>
        <w:t>c</w:t>
      </w:r>
      <w:r w:rsidR="005A47FA" w:rsidRPr="006B05D7">
        <w:rPr>
          <w:rFonts w:ascii="Arial" w:hAnsi="Arial" w:cs="Arial"/>
          <w:szCs w:val="20"/>
        </w:rPr>
        <w:t>ontrato será de</w:t>
      </w:r>
      <w:r w:rsidR="000B0962" w:rsidRPr="006B05D7">
        <w:rPr>
          <w:rFonts w:ascii="Arial" w:hAnsi="Arial" w:cs="Arial"/>
          <w:szCs w:val="20"/>
        </w:rPr>
        <w:t xml:space="preserve"> OCHO </w:t>
      </w:r>
      <w:r w:rsidR="005A47FA" w:rsidRPr="006B05D7">
        <w:rPr>
          <w:rFonts w:ascii="Arial" w:hAnsi="Arial" w:cs="Arial"/>
          <w:szCs w:val="20"/>
        </w:rPr>
        <w:t xml:space="preserve"> </w:t>
      </w:r>
      <w:r w:rsidR="000B0962" w:rsidRPr="006B05D7">
        <w:rPr>
          <w:rFonts w:ascii="Arial" w:hAnsi="Arial" w:cs="Arial"/>
          <w:szCs w:val="20"/>
        </w:rPr>
        <w:t xml:space="preserve">(08)meses </w:t>
      </w:r>
      <w:r w:rsidR="00530415" w:rsidRPr="006B05D7">
        <w:rPr>
          <w:rFonts w:ascii="Arial" w:hAnsi="Arial" w:cs="Arial"/>
          <w:szCs w:val="20"/>
        </w:rPr>
        <w:t xml:space="preserve">contados </w:t>
      </w:r>
      <w:r w:rsidR="005A47FA" w:rsidRPr="006B05D7">
        <w:rPr>
          <w:rFonts w:ascii="Arial" w:hAnsi="Arial" w:cs="Arial"/>
          <w:szCs w:val="20"/>
        </w:rPr>
        <w:t>a partir de</w:t>
      </w:r>
      <w:r w:rsidR="00012990" w:rsidRPr="006B05D7">
        <w:rPr>
          <w:rFonts w:ascii="Arial" w:hAnsi="Arial" w:cs="Arial"/>
          <w:szCs w:val="20"/>
        </w:rPr>
        <w:t xml:space="preserve"> </w:t>
      </w:r>
      <w:r w:rsidR="000B0962" w:rsidRPr="006B05D7">
        <w:rPr>
          <w:rFonts w:eastAsia="Arial Narrow" w:cs="Arial"/>
        </w:rPr>
        <w:t xml:space="preserve">la suscripción del acta de inicio, previa aprobación de las garantías exigidas, </w:t>
      </w:r>
      <w:r w:rsidR="005A47FA" w:rsidRPr="006B05D7">
        <w:rPr>
          <w:rFonts w:ascii="Arial" w:hAnsi="Arial" w:cs="Arial"/>
          <w:szCs w:val="20"/>
        </w:rPr>
        <w:t>previo el cumplimiento de los requisitos de perfeccionam</w:t>
      </w:r>
      <w:r w:rsidR="007D5C4E" w:rsidRPr="006B05D7">
        <w:rPr>
          <w:rFonts w:ascii="Arial" w:hAnsi="Arial" w:cs="Arial"/>
          <w:szCs w:val="20"/>
        </w:rPr>
        <w:t>iento y</w:t>
      </w:r>
      <w:r w:rsidR="005A47FA" w:rsidRPr="006B05D7">
        <w:rPr>
          <w:rFonts w:ascii="Arial" w:hAnsi="Arial" w:cs="Arial"/>
          <w:szCs w:val="20"/>
        </w:rPr>
        <w:t xml:space="preserve"> ejecución del mismo y aprobación de los documentos previstos en el </w:t>
      </w:r>
      <w:r w:rsidR="00613093" w:rsidRPr="006B05D7">
        <w:rPr>
          <w:rFonts w:ascii="Arial" w:hAnsi="Arial" w:cs="Arial"/>
          <w:szCs w:val="20"/>
        </w:rPr>
        <w:t>P</w:t>
      </w:r>
      <w:r w:rsidR="005A47FA" w:rsidRPr="006B05D7">
        <w:rPr>
          <w:rFonts w:ascii="Arial" w:hAnsi="Arial" w:cs="Arial"/>
          <w:szCs w:val="20"/>
        </w:rPr>
        <w:t xml:space="preserve">liego de </w:t>
      </w:r>
      <w:r w:rsidR="00613093" w:rsidRPr="006B05D7">
        <w:rPr>
          <w:rFonts w:ascii="Arial" w:hAnsi="Arial" w:cs="Arial"/>
          <w:szCs w:val="20"/>
        </w:rPr>
        <w:t>C</w:t>
      </w:r>
      <w:r w:rsidR="005A47FA" w:rsidRPr="006B05D7">
        <w:rPr>
          <w:rFonts w:ascii="Arial" w:hAnsi="Arial" w:cs="Arial"/>
          <w:szCs w:val="20"/>
        </w:rPr>
        <w:t>ondiciones.</w:t>
      </w:r>
    </w:p>
    <w:p w14:paraId="7EE0153B" w14:textId="77777777" w:rsidR="00BF32DF" w:rsidRPr="006B05D7" w:rsidRDefault="00BF32DF" w:rsidP="00540E0E">
      <w:pPr>
        <w:rPr>
          <w:rFonts w:ascii="Arial" w:hAnsi="Arial" w:cs="Arial"/>
          <w:szCs w:val="20"/>
        </w:rPr>
      </w:pPr>
    </w:p>
    <w:p w14:paraId="67E1A467" w14:textId="49D43DB8" w:rsidR="00BF32DF" w:rsidRPr="006B05D7" w:rsidRDefault="00BF32DF" w:rsidP="00540E0E">
      <w:pPr>
        <w:rPr>
          <w:rFonts w:ascii="Arial" w:hAnsi="Arial" w:cs="Arial"/>
        </w:rPr>
      </w:pPr>
      <w:r w:rsidRPr="006B05D7">
        <w:rPr>
          <w:rFonts w:ascii="Arial" w:hAnsi="Arial" w:cs="Arial"/>
        </w:rPr>
        <w:t xml:space="preserve">Excepcionalmente, por causas que constituyan fuerza mayor o caso fortuito, las partes de común acuerdo podrán suspender el plazo de ejecución del </w:t>
      </w:r>
      <w:r w:rsidR="00CA5FD8" w:rsidRPr="006B05D7">
        <w:rPr>
          <w:rFonts w:ascii="Arial" w:hAnsi="Arial" w:cs="Arial"/>
        </w:rPr>
        <w:t>c</w:t>
      </w:r>
      <w:r w:rsidRPr="006B05D7">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6B05D7" w:rsidRDefault="00F4651F" w:rsidP="00540E0E">
      <w:pPr>
        <w:rPr>
          <w:rFonts w:ascii="Arial" w:hAnsi="Arial" w:cs="Arial"/>
          <w:szCs w:val="20"/>
        </w:rPr>
      </w:pPr>
    </w:p>
    <w:p w14:paraId="369A48FD" w14:textId="31422EC8" w:rsidR="00F97EF9" w:rsidRPr="006B05D7" w:rsidRDefault="00F97EF9" w:rsidP="004F469E">
      <w:pPr>
        <w:pStyle w:val="clusulas"/>
        <w:spacing w:before="0" w:after="0"/>
        <w:ind w:left="284" w:hanging="284"/>
        <w:outlineLvl w:val="0"/>
        <w:rPr>
          <w:rFonts w:ascii="Arial" w:hAnsi="Arial" w:cs="Arial"/>
          <w:b w:val="0"/>
          <w:szCs w:val="20"/>
        </w:rPr>
      </w:pPr>
      <w:r w:rsidRPr="006B05D7">
        <w:rPr>
          <w:rFonts w:ascii="Arial" w:hAnsi="Arial" w:cs="Arial"/>
          <w:b w:val="0"/>
          <w:szCs w:val="20"/>
        </w:rPr>
        <w:t>VALOR DEL CONTRATO</w:t>
      </w:r>
    </w:p>
    <w:p w14:paraId="568C84BD" w14:textId="77777777" w:rsidR="00B46079" w:rsidRPr="006B05D7" w:rsidRDefault="00B46079" w:rsidP="00B46079">
      <w:pPr>
        <w:pStyle w:val="clusulas"/>
        <w:numPr>
          <w:ilvl w:val="0"/>
          <w:numId w:val="0"/>
        </w:numPr>
        <w:spacing w:before="0" w:after="0"/>
        <w:ind w:left="720"/>
        <w:rPr>
          <w:rFonts w:ascii="Arial" w:hAnsi="Arial" w:cs="Arial"/>
          <w:b w:val="0"/>
          <w:szCs w:val="20"/>
        </w:rPr>
      </w:pPr>
    </w:p>
    <w:p w14:paraId="1B1713C8" w14:textId="2652146B" w:rsidR="00CB63BE" w:rsidRPr="006B05D7" w:rsidRDefault="00611DD3" w:rsidP="00540E0E">
      <w:pPr>
        <w:rPr>
          <w:rFonts w:ascii="Arial" w:hAnsi="Arial" w:cs="Arial"/>
          <w:szCs w:val="20"/>
        </w:rPr>
      </w:pPr>
      <w:r w:rsidRPr="006B05D7">
        <w:rPr>
          <w:rFonts w:ascii="Arial" w:hAnsi="Arial" w:cs="Arial"/>
          <w:szCs w:val="20"/>
        </w:rPr>
        <w:t>El valor del</w:t>
      </w:r>
      <w:r w:rsidR="00CB63BE" w:rsidRPr="006B05D7">
        <w:rPr>
          <w:rFonts w:ascii="Arial" w:hAnsi="Arial" w:cs="Arial"/>
          <w:szCs w:val="20"/>
        </w:rPr>
        <w:t xml:space="preserve"> </w:t>
      </w:r>
      <w:r w:rsidR="00CA5FD8" w:rsidRPr="006B05D7">
        <w:rPr>
          <w:rFonts w:ascii="Arial" w:hAnsi="Arial" w:cs="Arial"/>
          <w:szCs w:val="20"/>
        </w:rPr>
        <w:t>c</w:t>
      </w:r>
      <w:r w:rsidR="00CB63BE" w:rsidRPr="006B05D7">
        <w:rPr>
          <w:rFonts w:ascii="Arial" w:hAnsi="Arial" w:cs="Arial"/>
          <w:szCs w:val="20"/>
        </w:rPr>
        <w:t xml:space="preserve">ontrato es hasta por la suma de </w:t>
      </w:r>
      <w:r w:rsidR="00F97EF9" w:rsidRPr="006B05D7">
        <w:rPr>
          <w:rFonts w:ascii="Arial" w:hAnsi="Arial" w:cs="Arial"/>
          <w:szCs w:val="20"/>
        </w:rPr>
        <w:t>[</w:t>
      </w:r>
      <w:r w:rsidR="00E06675" w:rsidRPr="006B05D7">
        <w:rPr>
          <w:rFonts w:cstheme="minorHAnsi"/>
          <w:szCs w:val="20"/>
        </w:rPr>
        <w:t xml:space="preserve">valor estimado del </w:t>
      </w:r>
      <w:r w:rsidR="00171B28" w:rsidRPr="006B05D7">
        <w:rPr>
          <w:rFonts w:cstheme="minorHAnsi"/>
          <w:szCs w:val="20"/>
        </w:rPr>
        <w:t>c</w:t>
      </w:r>
      <w:r w:rsidR="00E06675" w:rsidRPr="006B05D7">
        <w:rPr>
          <w:rFonts w:cstheme="minorHAnsi"/>
          <w:szCs w:val="20"/>
        </w:rPr>
        <w:t xml:space="preserve">ontrato </w:t>
      </w:r>
      <w:r w:rsidR="00EB20C8" w:rsidRPr="006B05D7">
        <w:rPr>
          <w:rFonts w:cstheme="minorHAnsi"/>
          <w:szCs w:val="20"/>
        </w:rPr>
        <w:t>tanto</w:t>
      </w:r>
      <w:r w:rsidR="00E06675" w:rsidRPr="006B05D7">
        <w:rPr>
          <w:rFonts w:cstheme="minorHAnsi"/>
          <w:szCs w:val="20"/>
        </w:rPr>
        <w:t xml:space="preserve"> en letras </w:t>
      </w:r>
      <w:r w:rsidR="00B4623A" w:rsidRPr="006B05D7">
        <w:rPr>
          <w:rFonts w:cstheme="minorHAnsi"/>
          <w:szCs w:val="20"/>
        </w:rPr>
        <w:t xml:space="preserve">como </w:t>
      </w:r>
      <w:r w:rsidR="00E06675" w:rsidRPr="006B05D7">
        <w:rPr>
          <w:rFonts w:cstheme="minorHAnsi"/>
          <w:szCs w:val="20"/>
        </w:rPr>
        <w:t>en números</w:t>
      </w:r>
      <w:r w:rsidR="00E06675" w:rsidRPr="006B05D7">
        <w:rPr>
          <w:rFonts w:ascii="Arial" w:hAnsi="Arial" w:cs="Arial"/>
          <w:szCs w:val="20"/>
        </w:rPr>
        <w:t>]</w:t>
      </w:r>
      <w:r w:rsidR="00CB63BE" w:rsidRPr="006B05D7">
        <w:rPr>
          <w:rFonts w:ascii="Arial" w:hAnsi="Arial" w:cs="Arial"/>
          <w:szCs w:val="20"/>
        </w:rPr>
        <w:t>, equivalentes a [número de salarios mínimos] SMM</w:t>
      </w:r>
      <w:r w:rsidR="005B27FC" w:rsidRPr="006B05D7">
        <w:rPr>
          <w:rFonts w:ascii="Arial" w:hAnsi="Arial" w:cs="Arial"/>
          <w:szCs w:val="20"/>
        </w:rPr>
        <w:t>L</w:t>
      </w:r>
      <w:r w:rsidR="00CB63BE" w:rsidRPr="006B05D7">
        <w:rPr>
          <w:rFonts w:ascii="Arial" w:hAnsi="Arial" w:cs="Arial"/>
          <w:szCs w:val="20"/>
        </w:rPr>
        <w:t xml:space="preserve">V para el año </w:t>
      </w:r>
      <w:r w:rsidR="004421A4" w:rsidRPr="006B05D7">
        <w:rPr>
          <w:rFonts w:ascii="Arial" w:hAnsi="Arial" w:cs="Arial"/>
          <w:szCs w:val="20"/>
        </w:rPr>
        <w:t xml:space="preserve">de suscripción del </w:t>
      </w:r>
      <w:r w:rsidR="00CA5FD8" w:rsidRPr="006B05D7">
        <w:rPr>
          <w:rFonts w:ascii="Arial" w:hAnsi="Arial" w:cs="Arial"/>
          <w:szCs w:val="20"/>
        </w:rPr>
        <w:t>c</w:t>
      </w:r>
      <w:r w:rsidR="004421A4" w:rsidRPr="006B05D7">
        <w:rPr>
          <w:rFonts w:ascii="Arial" w:hAnsi="Arial" w:cs="Arial"/>
          <w:szCs w:val="20"/>
        </w:rPr>
        <w:t xml:space="preserve">ontrato </w:t>
      </w:r>
      <w:r w:rsidR="00CB63BE" w:rsidRPr="006B05D7">
        <w:rPr>
          <w:rFonts w:ascii="Arial" w:hAnsi="Arial" w:cs="Arial"/>
          <w:szCs w:val="20"/>
        </w:rPr>
        <w:t xml:space="preserve">[incluir año] suma que se discrimina de la siguiente manera: </w:t>
      </w:r>
    </w:p>
    <w:p w14:paraId="4A4AD081" w14:textId="77777777" w:rsidR="00CB63BE" w:rsidRPr="006B05D7" w:rsidRDefault="00CB63BE" w:rsidP="00540E0E">
      <w:pPr>
        <w:rPr>
          <w:rFonts w:ascii="Arial" w:hAnsi="Arial" w:cs="Arial"/>
          <w:szCs w:val="20"/>
        </w:rPr>
      </w:pPr>
    </w:p>
    <w:p w14:paraId="545B32CC" w14:textId="35E60DC3" w:rsidR="00B46079" w:rsidRPr="006B05D7" w:rsidRDefault="00CB63BE" w:rsidP="00540E0E">
      <w:pPr>
        <w:rPr>
          <w:rFonts w:ascii="Arial" w:hAnsi="Arial" w:cs="Arial"/>
          <w:szCs w:val="20"/>
        </w:rPr>
      </w:pPr>
      <w:r w:rsidRPr="006B05D7">
        <w:rPr>
          <w:rFonts w:ascii="Arial" w:hAnsi="Arial" w:cs="Arial"/>
          <w:szCs w:val="20"/>
        </w:rPr>
        <w:t>[</w:t>
      </w:r>
      <w:r w:rsidR="00B93616" w:rsidRPr="006B05D7">
        <w:rPr>
          <w:rFonts w:ascii="Arial" w:hAnsi="Arial" w:cs="Arial"/>
          <w:szCs w:val="20"/>
        </w:rPr>
        <w:t>I</w:t>
      </w:r>
      <w:r w:rsidRPr="006B05D7">
        <w:rPr>
          <w:rFonts w:ascii="Arial" w:hAnsi="Arial" w:cs="Arial"/>
          <w:szCs w:val="20"/>
        </w:rPr>
        <w:t>nc</w:t>
      </w:r>
      <w:r w:rsidR="00232B16" w:rsidRPr="006B05D7">
        <w:rPr>
          <w:rFonts w:ascii="Arial" w:hAnsi="Arial" w:cs="Arial"/>
          <w:szCs w:val="20"/>
        </w:rPr>
        <w:t>orporar</w:t>
      </w:r>
      <w:r w:rsidRPr="006B05D7">
        <w:rPr>
          <w:rFonts w:ascii="Arial" w:hAnsi="Arial" w:cs="Arial"/>
          <w:szCs w:val="20"/>
        </w:rPr>
        <w:t xml:space="preserve"> disposiciones particulares del valor del </w:t>
      </w:r>
      <w:r w:rsidR="00B93616" w:rsidRPr="006B05D7">
        <w:rPr>
          <w:rFonts w:ascii="Arial" w:hAnsi="Arial" w:cs="Arial"/>
          <w:szCs w:val="20"/>
        </w:rPr>
        <w:t>c</w:t>
      </w:r>
      <w:r w:rsidRPr="006B05D7">
        <w:rPr>
          <w:rFonts w:ascii="Arial" w:hAnsi="Arial" w:cs="Arial"/>
          <w:szCs w:val="20"/>
        </w:rPr>
        <w:t>ontrato</w:t>
      </w:r>
      <w:r w:rsidR="00A70FA4" w:rsidRPr="006B05D7">
        <w:rPr>
          <w:rFonts w:ascii="Arial" w:hAnsi="Arial" w:cs="Arial"/>
          <w:szCs w:val="20"/>
        </w:rPr>
        <w:t xml:space="preserve"> incluyendo </w:t>
      </w:r>
      <w:r w:rsidR="008B6D12" w:rsidRPr="006B05D7">
        <w:rPr>
          <w:rFonts w:ascii="Arial" w:hAnsi="Arial" w:cs="Arial"/>
          <w:szCs w:val="20"/>
        </w:rPr>
        <w:t xml:space="preserve">tributos y </w:t>
      </w:r>
      <w:r w:rsidR="005A10F7" w:rsidRPr="006B05D7">
        <w:rPr>
          <w:rFonts w:ascii="Arial" w:hAnsi="Arial" w:cs="Arial"/>
          <w:szCs w:val="20"/>
        </w:rPr>
        <w:t xml:space="preserve">contribuciones especiales aplicables al </w:t>
      </w:r>
      <w:r w:rsidR="00CA5FD8" w:rsidRPr="006B05D7">
        <w:rPr>
          <w:rFonts w:ascii="Arial" w:hAnsi="Arial" w:cs="Arial"/>
          <w:szCs w:val="20"/>
        </w:rPr>
        <w:t>c</w:t>
      </w:r>
      <w:r w:rsidR="005A10F7" w:rsidRPr="006B05D7">
        <w:rPr>
          <w:rFonts w:ascii="Arial" w:hAnsi="Arial" w:cs="Arial"/>
          <w:szCs w:val="20"/>
        </w:rPr>
        <w:t>ontrato</w:t>
      </w:r>
      <w:r w:rsidRPr="006B05D7">
        <w:rPr>
          <w:rFonts w:ascii="Arial" w:hAnsi="Arial" w:cs="Arial"/>
          <w:szCs w:val="20"/>
        </w:rPr>
        <w:t>]</w:t>
      </w:r>
      <w:r w:rsidR="00580FB4" w:rsidRPr="006B05D7">
        <w:rPr>
          <w:rFonts w:ascii="Arial" w:hAnsi="Arial" w:cs="Arial"/>
          <w:szCs w:val="20"/>
        </w:rPr>
        <w:t>.</w:t>
      </w:r>
    </w:p>
    <w:p w14:paraId="320A37B5" w14:textId="677A27F1" w:rsidR="00CB63BE" w:rsidRPr="006B05D7" w:rsidRDefault="00CB63BE" w:rsidP="00540E0E">
      <w:pPr>
        <w:rPr>
          <w:rFonts w:ascii="Arial" w:hAnsi="Arial" w:cs="Arial"/>
          <w:szCs w:val="20"/>
        </w:rPr>
      </w:pPr>
      <w:r w:rsidRPr="006B05D7">
        <w:rPr>
          <w:rFonts w:ascii="Arial" w:hAnsi="Arial" w:cs="Arial"/>
          <w:szCs w:val="20"/>
        </w:rPr>
        <w:t xml:space="preserve"> </w:t>
      </w:r>
    </w:p>
    <w:p w14:paraId="7E031A2A" w14:textId="0B26624F" w:rsidR="009D7187" w:rsidRPr="006B05D7" w:rsidRDefault="009D7187" w:rsidP="00540E0E">
      <w:pPr>
        <w:rPr>
          <w:rFonts w:ascii="Arial" w:hAnsi="Arial" w:cs="Arial"/>
          <w:szCs w:val="20"/>
        </w:rPr>
      </w:pPr>
      <w:r w:rsidRPr="006B05D7">
        <w:rPr>
          <w:rFonts w:ascii="Arial" w:hAnsi="Arial" w:cs="Arial"/>
          <w:szCs w:val="20"/>
        </w:rPr>
        <w:t xml:space="preserve">El </w:t>
      </w:r>
      <w:r w:rsidR="00841FCE" w:rsidRPr="006B05D7">
        <w:rPr>
          <w:rFonts w:ascii="Arial" w:hAnsi="Arial" w:cs="Arial"/>
          <w:szCs w:val="20"/>
        </w:rPr>
        <w:t>I</w:t>
      </w:r>
      <w:r w:rsidR="000E4079" w:rsidRPr="006B05D7">
        <w:rPr>
          <w:rFonts w:ascii="Arial" w:hAnsi="Arial" w:cs="Arial"/>
          <w:szCs w:val="20"/>
        </w:rPr>
        <w:t xml:space="preserve">nterventor </w:t>
      </w:r>
      <w:r w:rsidRPr="006B05D7">
        <w:rPr>
          <w:rFonts w:ascii="Arial" w:hAnsi="Arial" w:cs="Arial"/>
          <w:szCs w:val="20"/>
        </w:rPr>
        <w:t xml:space="preserve">con la suscripción del </w:t>
      </w:r>
      <w:r w:rsidR="00CA5FD8" w:rsidRPr="006B05D7">
        <w:rPr>
          <w:rFonts w:ascii="Arial" w:hAnsi="Arial" w:cs="Arial"/>
          <w:szCs w:val="20"/>
        </w:rPr>
        <w:t>c</w:t>
      </w:r>
      <w:r w:rsidRPr="006B05D7">
        <w:rPr>
          <w:rFonts w:ascii="Arial" w:hAnsi="Arial" w:cs="Arial"/>
          <w:szCs w:val="20"/>
        </w:rPr>
        <w:t xml:space="preserve">ontrato acepta que en el evento en que el valor total a pagar tenga centavos, estos se ajusten o aproximen al </w:t>
      </w:r>
      <w:r w:rsidR="00232B16" w:rsidRPr="006B05D7">
        <w:rPr>
          <w:rFonts w:ascii="Arial" w:hAnsi="Arial" w:cs="Arial"/>
          <w:szCs w:val="20"/>
        </w:rPr>
        <w:t>P</w:t>
      </w:r>
      <w:r w:rsidRPr="006B05D7">
        <w:rPr>
          <w:rFonts w:ascii="Arial" w:hAnsi="Arial" w:cs="Arial"/>
          <w:szCs w:val="20"/>
        </w:rPr>
        <w:t xml:space="preserve">eso, ya sea por exceso o por defecto, si la suma es mayor o menor a </w:t>
      </w:r>
      <w:r w:rsidR="00BD0187" w:rsidRPr="006B05D7">
        <w:rPr>
          <w:rFonts w:ascii="Arial" w:hAnsi="Arial" w:cs="Arial"/>
          <w:szCs w:val="20"/>
        </w:rPr>
        <w:t>cincuenta (</w:t>
      </w:r>
      <w:r w:rsidRPr="006B05D7">
        <w:rPr>
          <w:rFonts w:ascii="Arial" w:hAnsi="Arial" w:cs="Arial"/>
          <w:szCs w:val="20"/>
        </w:rPr>
        <w:t>50</w:t>
      </w:r>
      <w:r w:rsidR="00BD0187" w:rsidRPr="006B05D7">
        <w:rPr>
          <w:rFonts w:ascii="Arial" w:hAnsi="Arial" w:cs="Arial"/>
          <w:szCs w:val="20"/>
        </w:rPr>
        <w:t>)</w:t>
      </w:r>
      <w:r w:rsidRPr="006B05D7">
        <w:rPr>
          <w:rFonts w:ascii="Arial" w:hAnsi="Arial" w:cs="Arial"/>
          <w:szCs w:val="20"/>
        </w:rPr>
        <w:t xml:space="preserve"> centavos. Lo anterior, sin que sobrepase el valor total establecido en el </w:t>
      </w:r>
      <w:r w:rsidR="00E32CEC" w:rsidRPr="006B05D7">
        <w:rPr>
          <w:rFonts w:ascii="Arial" w:hAnsi="Arial" w:cs="Arial"/>
          <w:szCs w:val="20"/>
        </w:rPr>
        <w:t>c</w:t>
      </w:r>
      <w:r w:rsidRPr="006B05D7">
        <w:rPr>
          <w:rFonts w:ascii="Arial" w:hAnsi="Arial" w:cs="Arial"/>
          <w:szCs w:val="20"/>
        </w:rPr>
        <w:t>ontrato.</w:t>
      </w:r>
    </w:p>
    <w:p w14:paraId="3A3468BE" w14:textId="6D813069" w:rsidR="009D7187" w:rsidRPr="006B05D7" w:rsidRDefault="009D7187" w:rsidP="00540E0E">
      <w:pPr>
        <w:rPr>
          <w:rFonts w:ascii="Arial" w:hAnsi="Arial" w:cs="Arial"/>
          <w:szCs w:val="20"/>
        </w:rPr>
      </w:pPr>
    </w:p>
    <w:p w14:paraId="3D38CA80" w14:textId="2B4C0E4F" w:rsidR="00B46079" w:rsidRPr="006B05D7" w:rsidRDefault="00107F13" w:rsidP="004F469E">
      <w:pPr>
        <w:pStyle w:val="clusulas"/>
        <w:spacing w:before="0" w:after="0"/>
        <w:ind w:left="0" w:firstLine="0"/>
        <w:outlineLvl w:val="0"/>
        <w:rPr>
          <w:rFonts w:ascii="Arial" w:hAnsi="Arial" w:cs="Arial"/>
          <w:b w:val="0"/>
          <w:szCs w:val="20"/>
        </w:rPr>
      </w:pPr>
      <w:r w:rsidRPr="006B05D7">
        <w:rPr>
          <w:rFonts w:ascii="Arial" w:hAnsi="Arial" w:cs="Arial"/>
          <w:b w:val="0"/>
          <w:szCs w:val="20"/>
        </w:rPr>
        <w:t>ANTICIPO</w:t>
      </w:r>
      <w:r w:rsidR="00E3054C" w:rsidRPr="006B05D7">
        <w:rPr>
          <w:rFonts w:ascii="Arial" w:hAnsi="Arial" w:cs="Arial"/>
          <w:b w:val="0"/>
          <w:szCs w:val="20"/>
        </w:rPr>
        <w:t xml:space="preserve"> Y/O PAGO ANTICIPADO</w:t>
      </w:r>
    </w:p>
    <w:p w14:paraId="273F3BF6" w14:textId="301553B3" w:rsidR="00107F13" w:rsidRPr="006B05D7" w:rsidRDefault="00107F13" w:rsidP="00B46079">
      <w:pPr>
        <w:pStyle w:val="clusulas"/>
        <w:numPr>
          <w:ilvl w:val="0"/>
          <w:numId w:val="0"/>
        </w:numPr>
        <w:spacing w:before="0" w:after="0"/>
        <w:rPr>
          <w:rFonts w:ascii="Arial" w:hAnsi="Arial" w:cs="Arial"/>
          <w:b w:val="0"/>
          <w:szCs w:val="20"/>
        </w:rPr>
      </w:pPr>
      <w:r w:rsidRPr="006B05D7">
        <w:rPr>
          <w:rFonts w:ascii="Arial" w:hAnsi="Arial" w:cs="Arial"/>
          <w:b w:val="0"/>
          <w:szCs w:val="20"/>
        </w:rPr>
        <w:t xml:space="preserve"> </w:t>
      </w:r>
    </w:p>
    <w:p w14:paraId="2BAF1439" w14:textId="5ED7A12C" w:rsidR="00D44552" w:rsidRPr="006B05D7" w:rsidRDefault="003F06FE" w:rsidP="00540E0E">
      <w:pPr>
        <w:rPr>
          <w:rFonts w:ascii="Arial" w:hAnsi="Arial" w:cs="Arial"/>
          <w:szCs w:val="20"/>
        </w:rPr>
      </w:pPr>
      <w:r w:rsidRPr="006B05D7">
        <w:t>[En caso de que no los otorgue incluirá el siguiente texto</w:t>
      </w:r>
      <w:r w:rsidRPr="006B05D7">
        <w:rPr>
          <w:i/>
        </w:rPr>
        <w:t>:</w:t>
      </w:r>
      <w:r w:rsidRPr="006B05D7">
        <w:t xml:space="preserve"> Para el presente </w:t>
      </w:r>
      <w:r w:rsidR="00E32CEC" w:rsidRPr="006B05D7">
        <w:t>c</w:t>
      </w:r>
      <w:r w:rsidRPr="006B05D7">
        <w:t xml:space="preserve">ontrato la </w:t>
      </w:r>
      <w:r w:rsidR="0070631C" w:rsidRPr="006B05D7">
        <w:t>Entidad</w:t>
      </w:r>
      <w:r w:rsidRPr="006B05D7">
        <w:t xml:space="preserve"> no entregará al </w:t>
      </w:r>
      <w:r w:rsidR="00841FCE" w:rsidRPr="006B05D7">
        <w:t>I</w:t>
      </w:r>
      <w:r w:rsidRPr="006B05D7">
        <w:t xml:space="preserve">nterventor </w:t>
      </w:r>
      <w:r w:rsidR="00253399" w:rsidRPr="006B05D7">
        <w:t>A</w:t>
      </w:r>
      <w:r w:rsidRPr="006B05D7">
        <w:t xml:space="preserve">nticipo y/o </w:t>
      </w:r>
      <w:r w:rsidR="009B102B" w:rsidRPr="006B05D7">
        <w:t>P</w:t>
      </w:r>
      <w:r w:rsidRPr="006B05D7">
        <w:t xml:space="preserve">ago </w:t>
      </w:r>
      <w:r w:rsidR="009B102B" w:rsidRPr="006B05D7">
        <w:t>A</w:t>
      </w:r>
      <w:r w:rsidRPr="006B05D7">
        <w:t>nticipado]</w:t>
      </w:r>
      <w:r w:rsidRPr="006B05D7" w:rsidDel="003F06FE">
        <w:rPr>
          <w:rFonts w:ascii="Arial" w:hAnsi="Arial" w:cs="Arial"/>
          <w:szCs w:val="20"/>
        </w:rPr>
        <w:t xml:space="preserve"> </w:t>
      </w:r>
    </w:p>
    <w:p w14:paraId="365ACDAE" w14:textId="54916201" w:rsidR="008A5339" w:rsidRPr="006B05D7" w:rsidRDefault="008A5339" w:rsidP="00540E0E">
      <w:pPr>
        <w:rPr>
          <w:rFonts w:ascii="Arial" w:hAnsi="Arial" w:cs="Arial"/>
          <w:szCs w:val="20"/>
        </w:rPr>
      </w:pPr>
    </w:p>
    <w:p w14:paraId="15EFDE7A" w14:textId="77777777" w:rsidR="00107F13" w:rsidRPr="006B05D7" w:rsidRDefault="00107F13" w:rsidP="00540E0E">
      <w:pPr>
        <w:rPr>
          <w:rFonts w:ascii="Arial" w:hAnsi="Arial" w:cs="Arial"/>
          <w:szCs w:val="20"/>
        </w:rPr>
      </w:pPr>
    </w:p>
    <w:p w14:paraId="2F4471E9" w14:textId="46BFBF85" w:rsidR="00CB63BE" w:rsidRPr="006B05D7" w:rsidRDefault="00312225" w:rsidP="004F469E">
      <w:pPr>
        <w:pStyle w:val="clusulas"/>
        <w:spacing w:before="0" w:after="0"/>
        <w:ind w:left="0" w:firstLine="0"/>
        <w:outlineLvl w:val="0"/>
        <w:rPr>
          <w:rFonts w:ascii="Arial" w:hAnsi="Arial" w:cs="Arial"/>
          <w:b w:val="0"/>
          <w:sz w:val="18"/>
          <w:szCs w:val="18"/>
        </w:rPr>
      </w:pPr>
      <w:r w:rsidRPr="006B05D7">
        <w:rPr>
          <w:rFonts w:ascii="Arial" w:hAnsi="Arial" w:cs="Arial"/>
          <w:b w:val="0"/>
          <w:szCs w:val="20"/>
        </w:rPr>
        <w:t xml:space="preserve">APROPIACIÓN PRESUPUESTAL </w:t>
      </w:r>
    </w:p>
    <w:p w14:paraId="6C1E17D8" w14:textId="77777777" w:rsidR="00B46079" w:rsidRPr="006B05D7" w:rsidRDefault="00B46079" w:rsidP="00B46079">
      <w:pPr>
        <w:pStyle w:val="clusulas"/>
        <w:numPr>
          <w:ilvl w:val="0"/>
          <w:numId w:val="0"/>
        </w:numPr>
        <w:spacing w:before="0" w:after="0"/>
        <w:ind w:left="720"/>
        <w:rPr>
          <w:rFonts w:ascii="Arial" w:hAnsi="Arial" w:cs="Arial"/>
          <w:b w:val="0"/>
          <w:szCs w:val="20"/>
        </w:rPr>
      </w:pPr>
    </w:p>
    <w:p w14:paraId="0E9A2050" w14:textId="03F7EA70" w:rsidR="00312225" w:rsidRPr="006B05D7" w:rsidRDefault="00312225" w:rsidP="2F54BA09">
      <w:pPr>
        <w:rPr>
          <w:rFonts w:ascii="Arial" w:hAnsi="Arial" w:cs="Arial"/>
        </w:rPr>
      </w:pPr>
      <w:r w:rsidRPr="006B05D7">
        <w:rPr>
          <w:rFonts w:ascii="Arial" w:hAnsi="Arial" w:cs="Arial"/>
        </w:rPr>
        <w:t xml:space="preserve">El pago de la suma estipulada en este </w:t>
      </w:r>
      <w:r w:rsidR="00E32CEC" w:rsidRPr="006B05D7">
        <w:rPr>
          <w:rFonts w:ascii="Arial" w:hAnsi="Arial" w:cs="Arial"/>
        </w:rPr>
        <w:t>c</w:t>
      </w:r>
      <w:r w:rsidRPr="006B05D7">
        <w:rPr>
          <w:rFonts w:ascii="Arial" w:hAnsi="Arial" w:cs="Arial"/>
        </w:rPr>
        <w:t>ontrato se sujetará a</w:t>
      </w:r>
      <w:r w:rsidR="570E7735" w:rsidRPr="006B05D7">
        <w:rPr>
          <w:rFonts w:ascii="Arial" w:hAnsi="Arial" w:cs="Arial"/>
        </w:rPr>
        <w:t xml:space="preserve">l </w:t>
      </w:r>
      <w:r w:rsidR="00BA04B4" w:rsidRPr="006B05D7">
        <w:rPr>
          <w:rFonts w:ascii="Arial" w:hAnsi="Arial" w:cs="Arial"/>
        </w:rPr>
        <w:t>C</w:t>
      </w:r>
      <w:r w:rsidR="570E7735" w:rsidRPr="006B05D7">
        <w:rPr>
          <w:rFonts w:ascii="Arial" w:hAnsi="Arial" w:cs="Arial"/>
        </w:rPr>
        <w:t xml:space="preserve">ertificado de </w:t>
      </w:r>
      <w:r w:rsidR="00BA04B4" w:rsidRPr="006B05D7">
        <w:rPr>
          <w:rFonts w:ascii="Arial" w:hAnsi="Arial" w:cs="Arial"/>
        </w:rPr>
        <w:t>D</w:t>
      </w:r>
      <w:r w:rsidR="570E7735" w:rsidRPr="006B05D7">
        <w:rPr>
          <w:rFonts w:ascii="Arial" w:hAnsi="Arial" w:cs="Arial"/>
        </w:rPr>
        <w:t xml:space="preserve">isponibilidad </w:t>
      </w:r>
      <w:r w:rsidR="00BA04B4" w:rsidRPr="006B05D7">
        <w:rPr>
          <w:rFonts w:ascii="Arial" w:hAnsi="Arial" w:cs="Arial"/>
        </w:rPr>
        <w:t>P</w:t>
      </w:r>
      <w:r w:rsidR="570E7735" w:rsidRPr="006B05D7">
        <w:rPr>
          <w:rFonts w:ascii="Arial" w:hAnsi="Arial" w:cs="Arial"/>
        </w:rPr>
        <w:t xml:space="preserve">resupuestal </w:t>
      </w:r>
      <w:r w:rsidRPr="006B05D7">
        <w:rPr>
          <w:rFonts w:ascii="Arial" w:hAnsi="Arial" w:cs="Arial"/>
        </w:rPr>
        <w:t xml:space="preserve">correspondiente </w:t>
      </w:r>
      <w:r w:rsidR="008E0078" w:rsidRPr="006B05D7">
        <w:rPr>
          <w:rFonts w:ascii="Arial" w:hAnsi="Arial" w:cs="Arial"/>
        </w:rPr>
        <w:t>[</w:t>
      </w:r>
      <w:r w:rsidRPr="006B05D7">
        <w:rPr>
          <w:rFonts w:ascii="Arial" w:hAnsi="Arial" w:cs="Arial"/>
        </w:rPr>
        <w:t>y específicamente</w:t>
      </w:r>
      <w:r w:rsidR="00886E9A" w:rsidRPr="006B05D7">
        <w:rPr>
          <w:rFonts w:ascii="Arial" w:hAnsi="Arial" w:cs="Arial"/>
        </w:rPr>
        <w:t xml:space="preserve"> </w:t>
      </w:r>
      <w:r w:rsidR="0683E4CC" w:rsidRPr="006B05D7">
        <w:rPr>
          <w:rFonts w:ascii="Arial" w:hAnsi="Arial" w:cs="Arial"/>
        </w:rPr>
        <w:t>a la apropiación presupuestal contenida en el registro presupuestal</w:t>
      </w:r>
      <w:r w:rsidR="00423DC4" w:rsidRPr="006B05D7">
        <w:rPr>
          <w:rFonts w:ascii="Arial" w:hAnsi="Arial" w:cs="Arial"/>
        </w:rPr>
        <w:t>,</w:t>
      </w:r>
      <w:r w:rsidR="0089767D" w:rsidRPr="006B05D7">
        <w:rPr>
          <w:rFonts w:ascii="Arial" w:hAnsi="Arial" w:cs="Arial"/>
        </w:rPr>
        <w:t xml:space="preserve"> en los casos que la </w:t>
      </w:r>
      <w:r w:rsidR="0070631C" w:rsidRPr="006B05D7">
        <w:rPr>
          <w:rFonts w:ascii="Arial" w:hAnsi="Arial" w:cs="Arial"/>
        </w:rPr>
        <w:t>Entidad</w:t>
      </w:r>
      <w:r w:rsidR="0089767D" w:rsidRPr="006B05D7">
        <w:rPr>
          <w:rFonts w:ascii="Arial" w:hAnsi="Arial" w:cs="Arial"/>
        </w:rPr>
        <w:t xml:space="preserve"> </w:t>
      </w:r>
      <w:r w:rsidR="008E0078" w:rsidRPr="006B05D7">
        <w:rPr>
          <w:rFonts w:ascii="Arial" w:hAnsi="Arial" w:cs="Arial"/>
        </w:rPr>
        <w:t>cuente con dicho registro para el momento de la suscripción del contrato]</w:t>
      </w:r>
    </w:p>
    <w:p w14:paraId="61895BC5" w14:textId="6D928A5B" w:rsidR="00312225" w:rsidRPr="006B05D7" w:rsidRDefault="00312225" w:rsidP="00540E0E">
      <w:pPr>
        <w:rPr>
          <w:rFonts w:ascii="Arial" w:hAnsi="Arial" w:cs="Arial"/>
          <w:szCs w:val="20"/>
        </w:rPr>
      </w:pPr>
    </w:p>
    <w:p w14:paraId="29D2A438" w14:textId="403E6803" w:rsidR="00312225" w:rsidRPr="006B05D7" w:rsidRDefault="00312225" w:rsidP="00540E0E">
      <w:pPr>
        <w:rPr>
          <w:rFonts w:ascii="Arial" w:hAnsi="Arial" w:cs="Arial"/>
          <w:szCs w:val="20"/>
        </w:rPr>
      </w:pPr>
      <w:r w:rsidRPr="006B05D7">
        <w:rPr>
          <w:rFonts w:ascii="Arial" w:hAnsi="Arial" w:cs="Arial"/>
          <w:szCs w:val="20"/>
        </w:rPr>
        <w:t xml:space="preserve">[Incluir datos de asignación presupuestal] </w:t>
      </w:r>
    </w:p>
    <w:p w14:paraId="35290AAA" w14:textId="028AF1DB" w:rsidR="00613D91" w:rsidRPr="006B05D7" w:rsidRDefault="00613D91" w:rsidP="00540E0E">
      <w:pPr>
        <w:rPr>
          <w:rFonts w:ascii="Arial" w:hAnsi="Arial" w:cs="Arial"/>
          <w:szCs w:val="20"/>
        </w:rPr>
      </w:pPr>
    </w:p>
    <w:p w14:paraId="276D06B9" w14:textId="58E973F9" w:rsidR="00613D91" w:rsidRPr="006B05D7" w:rsidRDefault="00613D91" w:rsidP="00540E0E">
      <w:pPr>
        <w:rPr>
          <w:rFonts w:ascii="Arial" w:hAnsi="Arial" w:cs="Arial"/>
        </w:rPr>
      </w:pPr>
      <w:r w:rsidRPr="006B05D7">
        <w:rPr>
          <w:rFonts w:ascii="Arial" w:hAnsi="Arial" w:cs="Arial"/>
        </w:rPr>
        <w:t xml:space="preserve">[incluir cualquier otra fuente de </w:t>
      </w:r>
      <w:r w:rsidR="0000351D" w:rsidRPr="006B05D7">
        <w:rPr>
          <w:rFonts w:ascii="Arial" w:hAnsi="Arial" w:cs="Arial"/>
        </w:rPr>
        <w:t xml:space="preserve">recursos que amparen </w:t>
      </w:r>
      <w:r w:rsidRPr="006B05D7">
        <w:rPr>
          <w:rFonts w:ascii="Arial" w:hAnsi="Arial" w:cs="Arial"/>
        </w:rPr>
        <w:t xml:space="preserve">el </w:t>
      </w:r>
      <w:r w:rsidR="00E32CEC" w:rsidRPr="006B05D7">
        <w:rPr>
          <w:rFonts w:ascii="Arial" w:hAnsi="Arial" w:cs="Arial"/>
        </w:rPr>
        <w:t>c</w:t>
      </w:r>
      <w:r w:rsidRPr="006B05D7">
        <w:rPr>
          <w:rFonts w:ascii="Arial" w:hAnsi="Arial" w:cs="Arial"/>
        </w:rPr>
        <w:t xml:space="preserve">ontrato] </w:t>
      </w:r>
    </w:p>
    <w:p w14:paraId="0D8A3D73" w14:textId="4263990E" w:rsidR="007C110A" w:rsidRPr="006B05D7" w:rsidRDefault="007C110A" w:rsidP="00540E0E">
      <w:pPr>
        <w:rPr>
          <w:rFonts w:ascii="Arial" w:hAnsi="Arial" w:cs="Arial"/>
        </w:rPr>
      </w:pPr>
    </w:p>
    <w:p w14:paraId="1C33CE12" w14:textId="78EE4552" w:rsidR="007C110A" w:rsidRPr="006B05D7" w:rsidRDefault="5F261067" w:rsidP="00540E0E">
      <w:pPr>
        <w:rPr>
          <w:rFonts w:ascii="Arial" w:hAnsi="Arial" w:cs="Arial"/>
        </w:rPr>
      </w:pPr>
      <w:r w:rsidRPr="006B05D7">
        <w:rPr>
          <w:rFonts w:ascii="Arial" w:hAnsi="Arial" w:cs="Arial"/>
        </w:rPr>
        <w:t>[</w:t>
      </w:r>
      <w:r w:rsidR="00845505" w:rsidRPr="006B05D7">
        <w:rPr>
          <w:rFonts w:ascii="Arial" w:hAnsi="Arial" w:cs="Arial"/>
        </w:rPr>
        <w:t>Si e</w:t>
      </w:r>
      <w:r w:rsidR="003A0A0D" w:rsidRPr="006B05D7">
        <w:rPr>
          <w:rFonts w:ascii="Arial" w:hAnsi="Arial" w:cs="Arial"/>
        </w:rPr>
        <w:t xml:space="preserve">l </w:t>
      </w:r>
      <w:r w:rsidR="00E32CEC" w:rsidRPr="006B05D7">
        <w:rPr>
          <w:rFonts w:ascii="Arial" w:hAnsi="Arial" w:cs="Arial"/>
        </w:rPr>
        <w:t>c</w:t>
      </w:r>
      <w:r w:rsidR="003A0A0D" w:rsidRPr="006B05D7">
        <w:rPr>
          <w:rFonts w:ascii="Arial" w:hAnsi="Arial" w:cs="Arial"/>
        </w:rPr>
        <w:t>ontrato</w:t>
      </w:r>
      <w:r w:rsidR="00845505" w:rsidRPr="006B05D7">
        <w:rPr>
          <w:rFonts w:ascii="Arial" w:hAnsi="Arial" w:cs="Arial"/>
        </w:rPr>
        <w:t xml:space="preserve"> incluye vigencias futuras, la </w:t>
      </w:r>
      <w:r w:rsidR="0070631C" w:rsidRPr="006B05D7">
        <w:rPr>
          <w:rFonts w:ascii="Arial" w:hAnsi="Arial" w:cs="Arial"/>
        </w:rPr>
        <w:t>Entidad</w:t>
      </w:r>
      <w:r w:rsidR="00845505" w:rsidRPr="006B05D7">
        <w:rPr>
          <w:rFonts w:ascii="Arial" w:hAnsi="Arial" w:cs="Arial"/>
        </w:rPr>
        <w:t xml:space="preserve"> deberá </w:t>
      </w:r>
      <w:r w:rsidR="003E5FE9" w:rsidRPr="006B05D7">
        <w:rPr>
          <w:rFonts w:ascii="Arial" w:hAnsi="Arial" w:cs="Arial"/>
        </w:rPr>
        <w:t xml:space="preserve">señalar </w:t>
      </w:r>
      <w:r w:rsidR="00845505" w:rsidRPr="006B05D7">
        <w:rPr>
          <w:rFonts w:ascii="Arial" w:hAnsi="Arial" w:cs="Arial"/>
        </w:rPr>
        <w:t>lo siguiente:</w:t>
      </w:r>
      <w:r w:rsidR="4DC23601" w:rsidRPr="006B05D7">
        <w:rPr>
          <w:rFonts w:ascii="Arial" w:hAnsi="Arial" w:cs="Arial"/>
        </w:rPr>
        <w:t>]</w:t>
      </w:r>
    </w:p>
    <w:p w14:paraId="6266B314" w14:textId="18F0F576" w:rsidR="00312225" w:rsidRPr="006B05D7" w:rsidRDefault="00312225" w:rsidP="00540E0E">
      <w:pPr>
        <w:rPr>
          <w:rFonts w:ascii="Arial" w:hAnsi="Arial" w:cs="Arial"/>
          <w:szCs w:val="20"/>
        </w:rPr>
      </w:pPr>
    </w:p>
    <w:p w14:paraId="6F05789F" w14:textId="3160E6D8" w:rsidR="00312225" w:rsidRPr="006B05D7" w:rsidRDefault="00BD68E4" w:rsidP="00540E0E">
      <w:pPr>
        <w:rPr>
          <w:rFonts w:ascii="Arial" w:hAnsi="Arial" w:cs="Arial"/>
          <w:szCs w:val="20"/>
        </w:rPr>
      </w:pPr>
      <w:r w:rsidRPr="006B05D7">
        <w:rPr>
          <w:rFonts w:ascii="Arial" w:hAnsi="Arial" w:cs="Arial"/>
          <w:szCs w:val="20"/>
        </w:rPr>
        <w:t>[</w:t>
      </w:r>
      <w:r w:rsidR="00845505" w:rsidRPr="006B05D7">
        <w:rPr>
          <w:rFonts w:ascii="Arial" w:hAnsi="Arial" w:cs="Arial"/>
          <w:szCs w:val="20"/>
        </w:rPr>
        <w:t>Para la atención del compromiso derivado del</w:t>
      </w:r>
      <w:r w:rsidR="003A0A0D" w:rsidRPr="006B05D7">
        <w:rPr>
          <w:rFonts w:ascii="Arial" w:hAnsi="Arial" w:cs="Arial"/>
          <w:szCs w:val="20"/>
        </w:rPr>
        <w:t xml:space="preserve"> </w:t>
      </w:r>
      <w:r w:rsidR="00E32CEC" w:rsidRPr="006B05D7">
        <w:rPr>
          <w:rFonts w:ascii="Arial" w:hAnsi="Arial" w:cs="Arial"/>
          <w:szCs w:val="20"/>
        </w:rPr>
        <w:t>c</w:t>
      </w:r>
      <w:r w:rsidR="003A0A0D" w:rsidRPr="006B05D7">
        <w:rPr>
          <w:rFonts w:ascii="Arial" w:hAnsi="Arial" w:cs="Arial"/>
          <w:szCs w:val="20"/>
        </w:rPr>
        <w:t>ontrato</w:t>
      </w:r>
      <w:r w:rsidR="00845505" w:rsidRPr="006B05D7">
        <w:rPr>
          <w:rFonts w:ascii="Arial" w:hAnsi="Arial" w:cs="Arial"/>
          <w:szCs w:val="20"/>
        </w:rPr>
        <w:t xml:space="preserve"> fueron aprobadas vigencias futuras mediante el radicado (incluir n</w:t>
      </w:r>
      <w:r w:rsidR="0037463F" w:rsidRPr="006B05D7">
        <w:rPr>
          <w:rFonts w:ascii="Arial" w:hAnsi="Arial" w:cs="Arial"/>
          <w:szCs w:val="20"/>
        </w:rPr>
        <w:t>úmero de radicado) del (incluir día) de (incluir mes) de (incluir año</w:t>
      </w:r>
      <w:r w:rsidR="00B6474F" w:rsidRPr="006B05D7">
        <w:rPr>
          <w:rFonts w:ascii="Arial" w:hAnsi="Arial" w:cs="Arial"/>
          <w:szCs w:val="20"/>
        </w:rPr>
        <w:t>)</w:t>
      </w:r>
      <w:r w:rsidR="0037463F" w:rsidRPr="006B05D7">
        <w:rPr>
          <w:rFonts w:ascii="Arial" w:hAnsi="Arial" w:cs="Arial"/>
          <w:szCs w:val="20"/>
        </w:rPr>
        <w:t xml:space="preserve"> del </w:t>
      </w:r>
      <w:r w:rsidR="00B6474F" w:rsidRPr="006B05D7">
        <w:rPr>
          <w:rFonts w:ascii="Arial" w:hAnsi="Arial" w:cs="Arial"/>
          <w:szCs w:val="20"/>
        </w:rPr>
        <w:t>(</w:t>
      </w:r>
      <w:r w:rsidR="0070631C" w:rsidRPr="006B05D7">
        <w:rPr>
          <w:rFonts w:ascii="Arial" w:hAnsi="Arial" w:cs="Arial"/>
          <w:szCs w:val="20"/>
        </w:rPr>
        <w:t>Entidad</w:t>
      </w:r>
      <w:r w:rsidR="00B6474F" w:rsidRPr="006B05D7">
        <w:rPr>
          <w:rFonts w:ascii="Arial" w:hAnsi="Arial" w:cs="Arial"/>
          <w:szCs w:val="20"/>
        </w:rPr>
        <w:t xml:space="preserve"> que autoriza las vigencias futuras)</w:t>
      </w:r>
      <w:r w:rsidR="00312225" w:rsidRPr="006B05D7">
        <w:rPr>
          <w:rFonts w:ascii="Arial" w:hAnsi="Arial" w:cs="Arial"/>
          <w:szCs w:val="20"/>
        </w:rPr>
        <w:t>,</w:t>
      </w:r>
      <w:r w:rsidR="00552A18" w:rsidRPr="006B05D7">
        <w:rPr>
          <w:rFonts w:ascii="Arial" w:hAnsi="Arial" w:cs="Arial"/>
          <w:szCs w:val="20"/>
        </w:rPr>
        <w:t xml:space="preserve"> el cual señala la autorización del cupo </w:t>
      </w:r>
      <w:r w:rsidR="00D71DFD" w:rsidRPr="006B05D7">
        <w:rPr>
          <w:rFonts w:ascii="Arial" w:hAnsi="Arial" w:cs="Arial"/>
          <w:szCs w:val="20"/>
        </w:rPr>
        <w:t xml:space="preserve">para </w:t>
      </w:r>
      <w:r w:rsidR="00AD7AEB" w:rsidRPr="006B05D7">
        <w:rPr>
          <w:rFonts w:ascii="Arial" w:hAnsi="Arial" w:cs="Arial"/>
          <w:szCs w:val="20"/>
        </w:rPr>
        <w:t xml:space="preserve">la asunción de obligaciones con cargo a apropiación de vigencias </w:t>
      </w:r>
      <w:r w:rsidR="003A0A0D" w:rsidRPr="006B05D7">
        <w:rPr>
          <w:rFonts w:ascii="Arial" w:hAnsi="Arial" w:cs="Arial"/>
          <w:szCs w:val="20"/>
        </w:rPr>
        <w:t>futuras (ordinarias o excepcionales según sea el caso)</w:t>
      </w:r>
      <w:r w:rsidR="008D7EDF" w:rsidRPr="006B05D7">
        <w:rPr>
          <w:rFonts w:ascii="Arial" w:hAnsi="Arial" w:cs="Arial"/>
          <w:szCs w:val="20"/>
        </w:rPr>
        <w:t>]</w:t>
      </w:r>
      <w:r w:rsidR="00312225" w:rsidRPr="006B05D7">
        <w:rPr>
          <w:rFonts w:ascii="Arial" w:hAnsi="Arial" w:cs="Arial"/>
          <w:szCs w:val="20"/>
        </w:rPr>
        <w:t xml:space="preserve"> </w:t>
      </w:r>
    </w:p>
    <w:p w14:paraId="50455934" w14:textId="0F7BF0E4" w:rsidR="00312225" w:rsidRPr="006B05D7" w:rsidRDefault="00312225" w:rsidP="00540E0E">
      <w:pPr>
        <w:rPr>
          <w:rFonts w:ascii="Arial" w:hAnsi="Arial" w:cs="Arial"/>
          <w:szCs w:val="20"/>
        </w:rPr>
      </w:pPr>
    </w:p>
    <w:p w14:paraId="20D51BDE" w14:textId="5C59FB48" w:rsidR="00312225" w:rsidRPr="006B05D7" w:rsidRDefault="00A85DE2" w:rsidP="004F469E">
      <w:pPr>
        <w:pStyle w:val="clusulas"/>
        <w:spacing w:before="0" w:after="0"/>
        <w:ind w:left="0" w:firstLine="0"/>
        <w:outlineLvl w:val="0"/>
        <w:rPr>
          <w:rFonts w:ascii="Arial" w:hAnsi="Arial" w:cs="Arial"/>
          <w:b w:val="0"/>
          <w:szCs w:val="20"/>
        </w:rPr>
      </w:pPr>
      <w:r w:rsidRPr="006B05D7">
        <w:rPr>
          <w:rFonts w:ascii="Arial" w:hAnsi="Arial" w:cs="Arial"/>
          <w:b w:val="0"/>
          <w:szCs w:val="20"/>
        </w:rPr>
        <w:t>FORMA DE PAGO</w:t>
      </w:r>
    </w:p>
    <w:p w14:paraId="0309E668" w14:textId="77777777" w:rsidR="00B46079" w:rsidRPr="006B05D7" w:rsidRDefault="00B46079" w:rsidP="00B46079">
      <w:pPr>
        <w:pStyle w:val="clusulas"/>
        <w:numPr>
          <w:ilvl w:val="0"/>
          <w:numId w:val="0"/>
        </w:numPr>
        <w:spacing w:before="0" w:after="0"/>
        <w:rPr>
          <w:rFonts w:ascii="Arial" w:hAnsi="Arial" w:cs="Arial"/>
          <w:b w:val="0"/>
          <w:szCs w:val="20"/>
        </w:rPr>
      </w:pPr>
    </w:p>
    <w:p w14:paraId="7054C5D9" w14:textId="77777777" w:rsidR="000B0962" w:rsidRPr="006B05D7" w:rsidRDefault="000B0962" w:rsidP="000B0962">
      <w:pPr>
        <w:rPr>
          <w:rFonts w:ascii="Arial" w:hAnsi="Arial" w:cs="Arial"/>
        </w:rPr>
      </w:pPr>
      <w:r w:rsidRPr="006B05D7">
        <w:rPr>
          <w:rFonts w:ascii="Arial" w:hAnsi="Arial" w:cs="Arial"/>
        </w:rPr>
        <w:lastRenderedPageBreak/>
        <w:t xml:space="preserve">El INVAMA pagará la totalidad del contrato, mediante pagos parciales, previa prestación del bien o servicio. (El pago queda Subordinado al PAC Unidad Financiera y Administrativa del INVAMA). Para poder adelantar los trámites administrativos de pago, el contratista debe acreditar previamente el cumplimiento de los requisitos, tales como la orden expedida por el supervisor del contrato en la que acredite el cumplimiento a entera satisfacción del objeto y obligaciones del contrato en el respectivo periodo y el pago oportuno de los aportes a la seguridad social como salud, pensión y riesgos laborales, presentación del informe de ejecución de actividades y demás documentos necesarios para el pago. </w:t>
      </w:r>
    </w:p>
    <w:p w14:paraId="7F370D57" w14:textId="77777777" w:rsidR="000B0962" w:rsidRPr="006B05D7" w:rsidRDefault="000B0962" w:rsidP="000B0962">
      <w:pPr>
        <w:pStyle w:val="Prrafodelista"/>
        <w:ind w:left="0"/>
        <w:rPr>
          <w:rFonts w:cs="Arial"/>
        </w:rPr>
      </w:pPr>
      <w:r w:rsidRPr="006B05D7">
        <w:rPr>
          <w:rFonts w:cs="Arial"/>
          <w:lang w:val="es-CO"/>
        </w:rPr>
        <w:t>Así mismo, deberá acreditar el cargue de la documentación respectiva en la plataforma SECOP II.</w:t>
      </w:r>
    </w:p>
    <w:p w14:paraId="747C0FFF" w14:textId="77777777" w:rsidR="000F1526" w:rsidRPr="006B05D7" w:rsidRDefault="000F1526" w:rsidP="00A06D9A">
      <w:pPr>
        <w:rPr>
          <w:rFonts w:cstheme="minorHAnsi"/>
          <w:bCs/>
          <w:szCs w:val="20"/>
        </w:rPr>
      </w:pPr>
    </w:p>
    <w:p w14:paraId="00907A7C" w14:textId="77777777" w:rsidR="001B4768" w:rsidRPr="006B05D7" w:rsidRDefault="001B4768" w:rsidP="001B4768">
      <w:pPr>
        <w:rPr>
          <w:rFonts w:cstheme="minorHAnsi"/>
          <w:bCs/>
          <w:szCs w:val="20"/>
        </w:rPr>
      </w:pPr>
      <w:r w:rsidRPr="006B05D7">
        <w:rPr>
          <w:rFonts w:cstheme="minorHAnsi"/>
          <w:bCs/>
          <w:szCs w:val="20"/>
        </w:rPr>
        <w:t>Opción 1:</w:t>
      </w:r>
    </w:p>
    <w:p w14:paraId="41B78F22" w14:textId="77777777" w:rsidR="001B4768" w:rsidRPr="006B05D7" w:rsidRDefault="001B4768" w:rsidP="001B4768">
      <w:pPr>
        <w:rPr>
          <w:rFonts w:cstheme="minorHAnsi"/>
          <w:bCs/>
          <w:szCs w:val="20"/>
        </w:rPr>
      </w:pPr>
    </w:p>
    <w:p w14:paraId="42BAC948" w14:textId="77777777" w:rsidR="001B4768" w:rsidRPr="006B05D7" w:rsidRDefault="001B4768" w:rsidP="001B4768">
      <w:pPr>
        <w:rPr>
          <w:rFonts w:cstheme="minorHAnsi"/>
          <w:szCs w:val="20"/>
        </w:rPr>
      </w:pPr>
    </w:p>
    <w:p w14:paraId="35BA9F50" w14:textId="371900B2" w:rsidR="001B4768" w:rsidRPr="006B05D7" w:rsidRDefault="001B4768" w:rsidP="001B4768">
      <w:pPr>
        <w:rPr>
          <w:rFonts w:cstheme="minorHAnsi"/>
          <w:szCs w:val="20"/>
        </w:rPr>
      </w:pPr>
      <w:bookmarkStart w:id="2" w:name="_Hlk179363270"/>
      <w:r w:rsidRPr="006B05D7">
        <w:rPr>
          <w:bCs/>
        </w:rPr>
        <w:t>Parágrafo 1</w:t>
      </w:r>
      <w:bookmarkEnd w:id="2"/>
      <w:r w:rsidR="000B0962" w:rsidRPr="006B05D7">
        <w:t>El Instituto de Valorización de Manizales - INVAMA realizará al Contratista el último pago, cuyo valor no podrá ser inferior al cinco por ciento (5%) del valor total del contrato, el cual se hará a la terminación de los trabajos recibidos a entera satisfacción de la entidad (firma del acta de liquidación del contrato y la debida actualización de pólizas de estabilidad). 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w:t>
      </w:r>
    </w:p>
    <w:p w14:paraId="09571920" w14:textId="77777777" w:rsidR="000B0962" w:rsidRPr="006B05D7" w:rsidRDefault="000B0962" w:rsidP="001B4768">
      <w:pPr>
        <w:rPr>
          <w:bCs/>
        </w:rPr>
      </w:pPr>
    </w:p>
    <w:p w14:paraId="45CEA73B" w14:textId="43615DC5" w:rsidR="001B4768" w:rsidRPr="006B05D7" w:rsidRDefault="001B4768" w:rsidP="001B4768">
      <w:r w:rsidRPr="006B05D7">
        <w:t xml:space="preserve">El pago al Interventor se efectuará dentro de los (XX) días hábiles siguientes a la presentación de la factura y acompañada del acta de recibo </w:t>
      </w:r>
      <w:r w:rsidRPr="006B05D7">
        <w:rPr>
          <w:rFonts w:cstheme="minorHAnsi"/>
          <w:szCs w:val="20"/>
        </w:rPr>
        <w:t>suscrita por el supervisor designado para el recibo a satisfacción de las actividades</w:t>
      </w:r>
      <w:r w:rsidRPr="006B05D7">
        <w:t xml:space="preserve"> y de la certificación de encontrarse al día con los aportes al Sistema de la Seguridad Social y Parafiscales, de conformidad con lo señalado en el parágrafo 1 del artículo 23 de la Ley 1150 de 2007. </w:t>
      </w:r>
    </w:p>
    <w:p w14:paraId="23F26052" w14:textId="77777777" w:rsidR="001B4768" w:rsidRPr="006B05D7" w:rsidRDefault="001B4768" w:rsidP="001B4768">
      <w:pPr>
        <w:rPr>
          <w:rFonts w:cstheme="minorHAnsi"/>
        </w:rPr>
      </w:pPr>
    </w:p>
    <w:p w14:paraId="2465F41F" w14:textId="77777777" w:rsidR="001B4768" w:rsidRPr="006B05D7" w:rsidRDefault="001B4768" w:rsidP="001B4768">
      <w:r w:rsidRPr="006B05D7">
        <w:rPr>
          <w:bCs/>
        </w:rPr>
        <w:t>Parágrafo 1.</w:t>
      </w:r>
      <w:r w:rsidRPr="006B05D7">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La entrega de dichos soportes deberá adjuntarse con la correspondiente factura so pena de ser rechazada. </w:t>
      </w:r>
    </w:p>
    <w:p w14:paraId="765303ED" w14:textId="77777777" w:rsidR="001B4768" w:rsidRPr="006B05D7" w:rsidRDefault="001B4768" w:rsidP="001B4768">
      <w:pPr>
        <w:rPr>
          <w:rFonts w:cstheme="minorHAnsi"/>
          <w:bCs/>
          <w:szCs w:val="20"/>
        </w:rPr>
      </w:pPr>
    </w:p>
    <w:p w14:paraId="1DFF3BED" w14:textId="77777777" w:rsidR="001B4768" w:rsidRPr="006B05D7" w:rsidRDefault="001B4768" w:rsidP="001B4768">
      <w:pPr>
        <w:rPr>
          <w:rFonts w:cstheme="minorHAnsi"/>
          <w:bCs/>
          <w:szCs w:val="20"/>
        </w:rPr>
      </w:pPr>
    </w:p>
    <w:p w14:paraId="63AAA67F" w14:textId="77777777" w:rsidR="001B4768" w:rsidRPr="006B05D7" w:rsidRDefault="001B4768" w:rsidP="001B4768">
      <w:pPr>
        <w:rPr>
          <w:bCs/>
        </w:rPr>
      </w:pPr>
      <w:r w:rsidRPr="006B05D7">
        <w:rPr>
          <w:bCs/>
        </w:rPr>
        <w:t>Reglas comunes a todas las opciones:</w:t>
      </w:r>
    </w:p>
    <w:p w14:paraId="24C24735" w14:textId="77777777" w:rsidR="001B4768" w:rsidRPr="006B05D7" w:rsidRDefault="001B4768" w:rsidP="001B4768"/>
    <w:p w14:paraId="4C327367" w14:textId="77777777" w:rsidR="001B4768" w:rsidRPr="006B05D7" w:rsidRDefault="001B4768" w:rsidP="001B4768">
      <w:r w:rsidRPr="006B05D7">
        <w:t>La Entidad no se hace responsable por las demoras presentadas en el trámite para el pago al Interventor cuando ellas fueren ocasionadas por encontrarse incompleta la documentación de soporte o no ajustarse a cualquiera de las condiciones establecidas en el contrato.</w:t>
      </w:r>
    </w:p>
    <w:p w14:paraId="46820445" w14:textId="77777777" w:rsidR="001B4768" w:rsidRPr="006B05D7" w:rsidRDefault="001B4768" w:rsidP="001B4768">
      <w:pPr>
        <w:rPr>
          <w:rFonts w:cstheme="minorHAnsi"/>
          <w:szCs w:val="20"/>
        </w:rPr>
      </w:pPr>
    </w:p>
    <w:p w14:paraId="04EA9A58" w14:textId="77777777" w:rsidR="001B4768" w:rsidRPr="006B05D7" w:rsidRDefault="001B4768" w:rsidP="001B4768">
      <w:pPr>
        <w:rPr>
          <w:rFonts w:cstheme="minorHAnsi"/>
          <w:szCs w:val="20"/>
        </w:rPr>
      </w:pPr>
      <w:r w:rsidRPr="006B05D7">
        <w:rPr>
          <w:rFonts w:cstheme="minorHAnsi"/>
          <w:szCs w:val="20"/>
        </w:rPr>
        <w:t>La Entidad hará las retenciones a que haya lugar sobre cada pago, de acuerdo con las disposiciones legales vigentes sobre la materia.</w:t>
      </w:r>
    </w:p>
    <w:p w14:paraId="372FDC30" w14:textId="77777777" w:rsidR="001B4768" w:rsidRPr="006B05D7" w:rsidRDefault="001B4768" w:rsidP="001B4768">
      <w:pPr>
        <w:rPr>
          <w:rFonts w:cstheme="minorHAnsi"/>
          <w:szCs w:val="20"/>
        </w:rPr>
      </w:pPr>
    </w:p>
    <w:p w14:paraId="322FD9B4" w14:textId="4D6F9641" w:rsidR="00A06D9A" w:rsidRPr="006B05D7" w:rsidRDefault="001B4768" w:rsidP="00A06D9A">
      <w:pPr>
        <w:rPr>
          <w:rFonts w:cstheme="minorHAnsi"/>
          <w:szCs w:val="20"/>
        </w:rPr>
      </w:pPr>
      <w:r w:rsidRPr="006B05D7">
        <w:t>El Interventor deberá acreditar, para cada pago derivado del contrato que se encuentra al día en el pago de aportes parafiscales relativos al Sistema de Seguridad Social Integral, así como los propios del Sena, ICBF y Cajas de Compensación Familiar, cuando corresponda.</w:t>
      </w:r>
    </w:p>
    <w:p w14:paraId="4747A992" w14:textId="7BB17064" w:rsidR="00FB3AF3" w:rsidRPr="006B05D7" w:rsidRDefault="00FB3AF3" w:rsidP="00540E0E">
      <w:pPr>
        <w:rPr>
          <w:rFonts w:ascii="Arial" w:hAnsi="Arial" w:cs="Arial"/>
          <w:szCs w:val="20"/>
        </w:rPr>
      </w:pPr>
    </w:p>
    <w:p w14:paraId="14D847C2" w14:textId="39180813" w:rsidR="00FB3AF3" w:rsidRPr="006B05D7" w:rsidRDefault="00C858D8" w:rsidP="004F469E">
      <w:pPr>
        <w:pStyle w:val="clusulas"/>
        <w:spacing w:before="0" w:after="0"/>
        <w:ind w:left="0" w:firstLine="0"/>
        <w:outlineLvl w:val="0"/>
        <w:rPr>
          <w:rFonts w:ascii="Arial" w:hAnsi="Arial" w:cs="Arial"/>
          <w:b w:val="0"/>
          <w:szCs w:val="20"/>
        </w:rPr>
      </w:pPr>
      <w:r w:rsidRPr="006B05D7">
        <w:rPr>
          <w:rFonts w:ascii="Arial" w:hAnsi="Arial" w:cs="Arial"/>
          <w:b w:val="0"/>
          <w:szCs w:val="20"/>
        </w:rPr>
        <w:t xml:space="preserve">OBLIGACIONES GENERALES DEL </w:t>
      </w:r>
      <w:r w:rsidR="00D2274C" w:rsidRPr="006B05D7">
        <w:rPr>
          <w:rFonts w:ascii="Arial" w:hAnsi="Arial" w:cs="Arial"/>
          <w:b w:val="0"/>
          <w:szCs w:val="20"/>
        </w:rPr>
        <w:t>INTERVENTOR</w:t>
      </w:r>
    </w:p>
    <w:p w14:paraId="79B24E36" w14:textId="77777777" w:rsidR="00FB46B7" w:rsidRPr="006B05D7" w:rsidRDefault="00FB46B7" w:rsidP="00FB46B7">
      <w:pPr>
        <w:rPr>
          <w:rFonts w:ascii="Arial" w:hAnsi="Arial" w:cs="Arial"/>
          <w:szCs w:val="20"/>
        </w:rPr>
      </w:pPr>
    </w:p>
    <w:p w14:paraId="486F5E3C" w14:textId="6BCA1AFA" w:rsidR="00FB46B7" w:rsidRPr="006B05D7" w:rsidRDefault="00FB46B7" w:rsidP="00FB46B7">
      <w:pPr>
        <w:rPr>
          <w:rFonts w:ascii="Arial" w:hAnsi="Arial" w:cs="Arial"/>
          <w:szCs w:val="20"/>
        </w:rPr>
      </w:pPr>
      <w:r w:rsidRPr="006B05D7">
        <w:rPr>
          <w:rFonts w:ascii="Arial" w:hAnsi="Arial" w:cs="Arial"/>
          <w:szCs w:val="20"/>
        </w:rPr>
        <w:t xml:space="preserve">Además de las derivadas de la esencia y naturaleza del </w:t>
      </w:r>
      <w:r w:rsidR="002A6732" w:rsidRPr="006B05D7">
        <w:rPr>
          <w:rFonts w:ascii="Arial" w:hAnsi="Arial" w:cs="Arial"/>
          <w:szCs w:val="20"/>
        </w:rPr>
        <w:t>c</w:t>
      </w:r>
      <w:r w:rsidRPr="006B05D7">
        <w:rPr>
          <w:rFonts w:ascii="Arial" w:hAnsi="Arial" w:cs="Arial"/>
          <w:szCs w:val="20"/>
        </w:rPr>
        <w:t xml:space="preserve">ontrato, la ley, las obligaciones y condiciones señaladas en el Pliego de Condiciones y demás Documentos del Proceso y de las </w:t>
      </w:r>
      <w:r w:rsidRPr="006B05D7">
        <w:rPr>
          <w:rFonts w:ascii="Arial" w:hAnsi="Arial" w:cs="Arial"/>
          <w:szCs w:val="20"/>
        </w:rPr>
        <w:lastRenderedPageBreak/>
        <w:t xml:space="preserve">establecidas en [documento adicional aplicable al Proceso de Contratación], vigente durante la ejecución del </w:t>
      </w:r>
      <w:r w:rsidR="002A6732" w:rsidRPr="006B05D7">
        <w:rPr>
          <w:rFonts w:ascii="Arial" w:hAnsi="Arial" w:cs="Arial"/>
          <w:szCs w:val="20"/>
        </w:rPr>
        <w:t>c</w:t>
      </w:r>
      <w:r w:rsidRPr="006B05D7">
        <w:rPr>
          <w:rFonts w:ascii="Arial" w:hAnsi="Arial" w:cs="Arial"/>
          <w:szCs w:val="20"/>
        </w:rPr>
        <w:t xml:space="preserve">ontrato, el </w:t>
      </w:r>
      <w:r w:rsidR="00C045FB" w:rsidRPr="006B05D7">
        <w:rPr>
          <w:rFonts w:ascii="Arial" w:hAnsi="Arial" w:cs="Arial"/>
          <w:szCs w:val="20"/>
        </w:rPr>
        <w:t>I</w:t>
      </w:r>
      <w:r w:rsidR="00367049" w:rsidRPr="006B05D7">
        <w:rPr>
          <w:rFonts w:ascii="Arial" w:hAnsi="Arial" w:cs="Arial"/>
          <w:szCs w:val="20"/>
        </w:rPr>
        <w:t xml:space="preserve">nterventor </w:t>
      </w:r>
      <w:r w:rsidRPr="006B05D7">
        <w:rPr>
          <w:rFonts w:ascii="Arial" w:hAnsi="Arial" w:cs="Arial"/>
          <w:szCs w:val="20"/>
        </w:rPr>
        <w:t>se obliga a:</w:t>
      </w:r>
    </w:p>
    <w:p w14:paraId="2F592541"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Acatar la Constitución Política, la Ley, los principios de la contratación estatal y las demás normas concordantes y complementarias.</w:t>
      </w:r>
    </w:p>
    <w:p w14:paraId="09F6ED08"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Asumir la responsabilidad de todas las actividades relativas a la ejecución de las obligaciones establecidas en este contrato.</w:t>
      </w:r>
    </w:p>
    <w:p w14:paraId="60F00B25"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Participar en las reuniones de forma presencial o virtual que sean convocadas por la supervisión, relacionadas con la ejecución del contrato.</w:t>
      </w:r>
    </w:p>
    <w:p w14:paraId="73E86FF7"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Disponer de los medios necesarios para el mantenimiento, cuidado y custodia de la información objeto del presente contrato.</w:t>
      </w:r>
    </w:p>
    <w:p w14:paraId="371C5BA7"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p>
    <w:p w14:paraId="55F4F859"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w:t>
      </w:r>
    </w:p>
    <w:p w14:paraId="31E850A4"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 xml:space="preserve">Desarrollar el objeto contractual en condiciones de eficiencia, oportunidad y calidad de conformidad a los parámetros establecidos por INVAMA. </w:t>
      </w:r>
    </w:p>
    <w:p w14:paraId="386A630B"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Avisar al INVAMA dentro de las veinticuatro (24) horas siguientes al conocimiento del hecho o circunstancias que puedan incidir en la no oportuna o debida ejecución del contrato o que puedan poner en peligro los intereses legítimos de INVAMA.</w:t>
      </w:r>
    </w:p>
    <w:p w14:paraId="64667110" w14:textId="77777777" w:rsidR="00F73025" w:rsidRPr="006B05D7" w:rsidRDefault="00F73025" w:rsidP="00F73025">
      <w:pPr>
        <w:pStyle w:val="Prrafodelista"/>
        <w:numPr>
          <w:ilvl w:val="0"/>
          <w:numId w:val="34"/>
        </w:numPr>
        <w:spacing w:line="276" w:lineRule="auto"/>
        <w:contextualSpacing w:val="0"/>
        <w:rPr>
          <w:rFonts w:cs="Arial"/>
          <w:lang w:val="es-ES_tradnl"/>
        </w:rPr>
      </w:pPr>
      <w:r w:rsidRPr="006B05D7">
        <w:rPr>
          <w:rFonts w:cs="Arial"/>
          <w:lang w:val="es-ES_tradnl"/>
        </w:rPr>
        <w:t>Avisar al INVAMA, dentro del día hábil siguiente a conocida su existencia, la causal de incompatibilidad o inhabilidad sobreviniente.</w:t>
      </w:r>
    </w:p>
    <w:p w14:paraId="10BA793F" w14:textId="77777777" w:rsidR="00F73025" w:rsidRPr="006B05D7" w:rsidRDefault="00F73025" w:rsidP="00F73025">
      <w:pPr>
        <w:pStyle w:val="Prrafodelista"/>
        <w:numPr>
          <w:ilvl w:val="0"/>
          <w:numId w:val="34"/>
        </w:numPr>
        <w:spacing w:after="240" w:line="276" w:lineRule="auto"/>
        <w:contextualSpacing w:val="0"/>
        <w:rPr>
          <w:rFonts w:cs="Arial"/>
          <w:lang w:val="es-ES_tradnl"/>
        </w:rPr>
      </w:pPr>
      <w:r w:rsidRPr="006B05D7">
        <w:rPr>
          <w:rFonts w:cs="Arial"/>
          <w:lang w:val="es-ES_tradnl"/>
        </w:rPr>
        <w:t>Mantener actualizado los pagos correspondientes a Entidades Promotoras de Salud, Fondo de Pensiones y Administradora de Riesgos Profesionales, de acuerdo con las normas vigentes, lo cual será un requisito para cada uno de los pagos por los bienes, obras o servicios prestados, así como para la legalización del contrato acreditar su afiliación al sistema general de seguridad social integral (salud, pensiones y riesgos profesionales). En cumplimiento de lo dispuesto en el artículo 23 de la Ley 1150 de 2007, EL CONTRATISTA deberá acreditar encontrarse a paz y salvo en el pago de sus aportes al sistema de seguridad social integral como requisito previo para cada pago que se le vaya a efectuar.</w:t>
      </w:r>
    </w:p>
    <w:p w14:paraId="737EFDEF" w14:textId="1F36B495" w:rsidR="00FB46B7" w:rsidRPr="006B05D7" w:rsidRDefault="00F73025" w:rsidP="00F73025">
      <w:pPr>
        <w:pStyle w:val="Prrafodelista"/>
        <w:numPr>
          <w:ilvl w:val="0"/>
          <w:numId w:val="34"/>
        </w:numPr>
        <w:spacing w:after="240" w:line="276" w:lineRule="auto"/>
        <w:contextualSpacing w:val="0"/>
        <w:rPr>
          <w:rFonts w:cs="Arial"/>
          <w:lang w:val="es-ES_tradnl"/>
        </w:rPr>
      </w:pPr>
      <w:r w:rsidRPr="006B05D7">
        <w:rPr>
          <w:rFonts w:cs="Arial"/>
          <w:lang w:val="es-ES_tradnl"/>
        </w:rPr>
        <w:t>Vigilar y salvaguardar los bienes y valores que le han sido encomendados y cuidar que sean utilizados debida y racionalmente, para los fines que les fueron entregados de conformidad con el objeto del contrato suscrito. Los contratistas son responsables de los bienes en depósito y de los bienes en servicio, según la naturaleza de su contrato.  Si el contratista debe administrar, manejar, custodiar, controlar o usar bienes que hagan parte del patrimonio del INVAMA, de otras entidades o de particulares puestos al servicio de la entidad, están sujetos a control y vigilancia. Por lo tanto, deberán dar cuenta de su gestión al supervisor y/o interventor del contrato respectivo y a los órganos de control fiscal y disciplinario, de ser procedente.</w:t>
      </w:r>
    </w:p>
    <w:p w14:paraId="1962C590" w14:textId="4FA9EC2E" w:rsidR="0041177B" w:rsidRPr="006B05D7" w:rsidRDefault="0041177B" w:rsidP="0041177B"/>
    <w:p w14:paraId="0732DB25" w14:textId="24F62F7F" w:rsidR="006A3B27" w:rsidRPr="006B05D7" w:rsidRDefault="006A3B27" w:rsidP="007A5A66">
      <w:pPr>
        <w:pStyle w:val="clusulas"/>
        <w:tabs>
          <w:tab w:val="left" w:pos="1560"/>
        </w:tabs>
        <w:spacing w:before="0" w:after="0"/>
        <w:ind w:left="425" w:hanging="357"/>
        <w:outlineLvl w:val="0"/>
        <w:rPr>
          <w:rFonts w:ascii="Arial" w:hAnsi="Arial" w:cs="Arial"/>
          <w:b w:val="0"/>
          <w:szCs w:val="20"/>
        </w:rPr>
      </w:pPr>
      <w:r w:rsidRPr="006B05D7">
        <w:rPr>
          <w:rFonts w:ascii="Arial" w:hAnsi="Arial" w:cs="Arial"/>
          <w:b w:val="0"/>
          <w:szCs w:val="20"/>
        </w:rPr>
        <w:lastRenderedPageBreak/>
        <w:t xml:space="preserve">OBLIGACIONES ESPECÍFICAS DEL </w:t>
      </w:r>
      <w:r w:rsidR="00D2274C" w:rsidRPr="006B05D7">
        <w:rPr>
          <w:rFonts w:ascii="Arial" w:hAnsi="Arial" w:cs="Arial"/>
          <w:b w:val="0"/>
          <w:szCs w:val="20"/>
        </w:rPr>
        <w:t>INTERVENTOR</w:t>
      </w:r>
    </w:p>
    <w:p w14:paraId="44D67B86" w14:textId="66EBF8D5" w:rsidR="006A3B27" w:rsidRPr="006B05D7" w:rsidRDefault="006A3B27" w:rsidP="0041177B"/>
    <w:p w14:paraId="53AECAF4"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Revisar y evaluar los diseños del proyecto de obra como los ajustes técnicos que realice el contratista durante la etapa de preconstrucción, y verificar si los mismos cumplen con las normas técnicas, procedimientos y especificaciones pertinentes para este tipo de infraestructura. </w:t>
      </w:r>
    </w:p>
    <w:p w14:paraId="73ACE0C8"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 Verificar que las inversiones que EL CONTRATISTA DE OBRA efectué con los dineros entregados por INVAMA en calidad de anticipo, se inviertan únicamente en el objeto del contrato de la manera más eficiente y económica.</w:t>
      </w:r>
    </w:p>
    <w:p w14:paraId="4A38594F"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 Mantener durante el desarrollo de las obras todo el equipo de trabajo propuesto, que garanticen el cumplimiento del objeto contractual en el tiempo establecido. La verificación será a través de los registros en bitácora.</w:t>
      </w:r>
    </w:p>
    <w:p w14:paraId="6EC700E4"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Diligenciar diariamente en bitácora, los avances presentados por el contratista o de obra, en el que se especifique, personal de obra, personal de interventoría, personal administrativo, equipos, estado de clima y demás aspectos relevantes en la ejecución, así como también las observaciones que consignen los supervisores.</w:t>
      </w:r>
    </w:p>
    <w:p w14:paraId="637A18D2"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Ejercer control sobre los materiales y sistemas de construcción a fin de que se empleen los pactados en el contrato respectivo y se cumplan las condiciones de calidad, seguridad, economía y estabilidad adecuada.</w:t>
      </w:r>
    </w:p>
    <w:p w14:paraId="5E172301"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Medir las cantidades de obra ejecutadas mensualmente e informar a INVAMA sobre el avance de la obra (Balances), indicando si ésta se ajusta al plan de trabajo o en caso contrario analizar las causas y problemas surgidos para que se tomen las medidas pertinentes, señalando las recomendaciones especiales y comentarios que crea convenientes.</w:t>
      </w:r>
    </w:p>
    <w:p w14:paraId="38A6BABA"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Presentar a INVAMA con copia al constructor, informes periódicos que contengan avance físico financiero, actividades ejecutadas y programadas por semana, realizadas informes mensuales que contengan como mínimo: Formatos de registro seguimiento de la obra, Ensayos de laboratorio, Actas de obra, Bitácora de obra, Registro fotográfico a color, Balance financiero, Actas de comité de obras, Cronograma de control y seguimiento de la obra, Implementación de las especificaciones y seguimiento del cumplimiento de los plan de Manejo ambiental, plan de seguridad industrial, Plan de GSST, plan de manejo de tránsito, reporte de verificación de transporte y disposición final de residuos sólidos de construcción y demolición en sitios autorizados, Pruebas de funcionamiento, El contenido del informe debe incluir como mínimo el informe técnico, administrativo y financiero de cada uno de los componentes (arquitectónico, eléctrico, biomédico, hidráulico, sanitario, mecánico, salud en el trabajo, área jurídica, ambiental y contable, etc.) de acuerdo con el avance de ejecución del contrato. Correspondencia enviada y recibida.</w:t>
      </w:r>
    </w:p>
    <w:p w14:paraId="6F56317B"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Convocar y realizar comités de obra , semanalmente, con el contratista y cada mes o de manera extraordinaria cuando se requiera, con la supervisión y apoyo técnico a la supervisión de INVAMA  y contratista; para conocer el estado de cumplimiento del contrato de obra evaluar el seguimiento y vigilancia al mismo. De cada comité de obra se realizara un acta que se anexara al informe de interventoría. Para el desarrollo de estas estos comités, se deberá garantizar la participación del contratista de obra e interventoría y su equipo de trabajo según corresponda.</w:t>
      </w:r>
    </w:p>
    <w:p w14:paraId="58B53990"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 Analizar especificaciones del proyecto, los programas de inversión del anticipo y de inversión general y el plan de trabajo, el programa de utilización del equipo, el programa de utilización del personal y verificar su cumplimiento.</w:t>
      </w:r>
    </w:p>
    <w:p w14:paraId="3B6E2925"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Verificar el cumplimiento del SG-SST, las medidas de seguridad industrial y control que deba adoptar el contratista de obra, en cumplimiento del Decreto 1072 de 2015 del Ministerio del Trabajo en desarrollo del SISTEMA DE GESTIÓN DE SEGURIDAD Y SALUD EN EL TRABAJO (SGSST), para lo cual el CONTRATISTA se obliga a presentar y dar estricto cumplimiento al alcance establecido en el PLAN DE GESTIÓN DE SEGURIDAD Y SALUD EN EL TRABAJO. </w:t>
      </w:r>
    </w:p>
    <w:p w14:paraId="0C2D567F"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lastRenderedPageBreak/>
        <w:t>Elaborar y suscribir: a. El acta de inicio de la obra. b. Las actas de recibo parcial de obra incluyendo en ellas las modificaciones a que haya lugar. c. El acta final de recibo de obra. d. El acta de liquidación bilateral del contrato que firmarán, junto con el Gerente de INVAMA y el CONTRATISTA. Si este último no se presenta a la liquidación o las partes no llegan a un acuerdo sobre el contenido de la misma, deberá elaborar el acta de liquidación unilateral y presentarla a consideración del Gerente de la parte contratante, para adelantar los procedimientos a que haya lugar. En caso de que la interventoría por casos de fuerza mayor o imprevisible se separe de sus actividades deberá presentar la totalidad de informes parciales con corte hasta la fecha de su retiro a fin de empalmar con una nueva interventoría.</w:t>
      </w:r>
    </w:p>
    <w:p w14:paraId="425C08C0"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 Ordenar los ensayos de campo, de laboratorio y control de materiales en  los casos en que se requieran de acuerdo con las normas y especificaciones de construcción que rigen el contrato, pudiendo de conformidad con los resultados sugerir cambios en los métodos de construcción que considere inadecuados.</w:t>
      </w:r>
    </w:p>
    <w:p w14:paraId="5FC87395"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 Revisar y aprobar los planes de trabajo presentados por EL CONTRATISTA y verificar que éstos correspondan a lo estipulado en el programa original.</w:t>
      </w:r>
    </w:p>
    <w:p w14:paraId="2807000F"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Emitir concepto técnico sobre situaciones especiales presentadas, en la ejecución de la obra así como adiciones, modificaciones, aprobación de APU no contemplados.</w:t>
      </w:r>
    </w:p>
    <w:p w14:paraId="2F9A0CA0"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Responder por la oportuna, completa y satisfactoria ejecución de la obra, y por el cumplimiento del CONTRATISTA en relación con las cantidades y calidad de la misma, conforme a lo pactado en el contrato, y en su defecto informar a INVAMA, detallada y oportunamente sobre los incumplimientos y demás situaciones que pongan en peligro la ejecución satisfactoria de la obra.</w:t>
      </w:r>
    </w:p>
    <w:p w14:paraId="43E33369"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Vigilar el cumplimiento de las normas sobre medio ambiente, y en  particular particular que EL CONTRATISTA no cause perjuicios al ecosistema en zonas próximas o adyacentes al sitio de la obra.</w:t>
      </w:r>
    </w:p>
    <w:p w14:paraId="7E382273"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Verificar que la disposición final de escombros se adelante en escombreras debidamente autorizadas por la autoridad competente. </w:t>
      </w:r>
    </w:p>
    <w:p w14:paraId="4A8E97C7"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Comunicar a INVAMA en forma oportuna, las circunstancias que afecten el normal desarrollo del contrato. </w:t>
      </w:r>
    </w:p>
    <w:p w14:paraId="5B618CD3"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Elaborar técnica y oportunamente las actas y/o constancias requeridas para el cumplimiento y eficaz ejecución del contrato. </w:t>
      </w:r>
    </w:p>
    <w:p w14:paraId="48646B32"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Velar porque las garantías exigidas se mantengan vigentes durante la vigencia del contrato en los términos pactados para cada uno de los riesgos.</w:t>
      </w:r>
    </w:p>
    <w:p w14:paraId="4F713042"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Verificar que EL CONTRATISTA, esté efectuando periódicamente el pago de aportes al Sistema de Seguridad Social y ARL de todos los trabajadores a su cargo, al igual que el pago de los aportes parafiscales (Caja de Compensación, SENA e ICBF) de acuerdo a la normatividad vigente de todo el personal requerido incluido subcontratistas. </w:t>
      </w:r>
    </w:p>
    <w:p w14:paraId="44553EAD"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Vigilar que se cumpla con la instalación de vallas.</w:t>
      </w:r>
    </w:p>
    <w:p w14:paraId="15523F81"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Vigilar que se adelante a implementación de medidas de señalización para reducir el riesgo de las personas con objeto de la ejecución del contrato.</w:t>
      </w:r>
    </w:p>
    <w:p w14:paraId="0F5AE460"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 Las demás actividades establecidas por la ley respecto del objeto del contrato o que se deduzcan de la naturaleza del mismo. </w:t>
      </w:r>
    </w:p>
    <w:p w14:paraId="2CF7E64E"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Pagar oportunamente los aportes al Sistema general de Seguridad Social en Salud, ARL y Aportes Parafiscales según la normatividad vigente para este tipo de contratos. </w:t>
      </w:r>
    </w:p>
    <w:p w14:paraId="3D4B175A"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Presentar los documentos respectivos del pago del aporte al Sistema de Seguridad Social en Salud, pensión y ARL en el periodo correspondiente con los montos de liquidación establecidos por ley.</w:t>
      </w:r>
    </w:p>
    <w:p w14:paraId="04CBA972"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En todo caso el contratista efectuará acciones y actividades relacionadas con el objeto del contrato, de acuerdo con las recomendaciones y observaciones que realice el supervisor del mismo. </w:t>
      </w:r>
    </w:p>
    <w:p w14:paraId="14303469"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Para el manejo de los recursos del contrato derivado de este proceso, el interventor deberá abrir una cuenta bancaria, exclusiva e independiente.</w:t>
      </w:r>
    </w:p>
    <w:p w14:paraId="18576A40"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lastRenderedPageBreak/>
        <w:t xml:space="preserve">Emitir concepto sobre la pertinencia de suscribir adiciones, prorrogas y suspensiones, o cualquier otra actuación o modificación al contrato de obra, acompañado de las justificaciones técnicas y jurídicas correspondientes e informar oportunamente a la entidad contratante de la obra sobre cualquier situación que pueda implicar modificaciones al contrato objeto de la interventoría. </w:t>
      </w:r>
    </w:p>
    <w:p w14:paraId="6C93E560"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En caso de incumplimiento, ejecución indebida o deficiente de los objetos y obligaciones contractuales a cargo del constructor de la obra, requerirle oportunamente por escrito para que implemente los correctivos pertinentes e informar a las instancias competentes para tomar las medidas preventivas, correctivas o de control necesarias, Para tal efecto, el interventor deberá preparar y sustentar un informe de Interventoría soportado con sus respectivos análisis técnicos, jurídicos, análisis de matriz de riesgo, los requerimientos efectuados al contratista de obra, las respuestas enviadas por este, y demás elementos soportes. Con este informe se dará inicio a procesos administrativos dirigidos a imponer las sanciones o medidas de exhorto que se hayan pactado en el contrato vigilado, esto es, multas, clausula penal, efectividad de la garantía única, declaratoria de incumplimiento, de caducidad etc., de tal manera que se garantice el debido proceso y el derecho de defensa del contratista, Así mismo en tales eventos, el interventor deberá, tasar las multas o perjuicios causados a la entidad para los efectos de ley que correspondan, del mismo modo, el interventor deberá acompañar el desarrollo de las audiencias a que hubiere lugar con ocasión de posibles incumplimientos. </w:t>
      </w:r>
    </w:p>
    <w:p w14:paraId="00D382B3"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Estudiar, analizar, conceptuar, y resolver de manera oportuna las sugerencias, reclamaciones, peticiones, quejas y consultas que presente el contratista de obra, INVAMA, las veedurías y la comunidad frente a la ejecución del contrato de obra. Las respuestas deben estar soportadas y documentadas con la debida justificación técnica, financiera, administrativa y jurídica según corresponda, en los casos y términos en que se soliciten, remitiendo copia de las mismas al supervisor del contrato. </w:t>
      </w:r>
    </w:p>
    <w:p w14:paraId="4D49B304"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Expedir la certificación del cumplimiento de avances de ejecución del objeto contractual, para cada pago del contratita de obra, indicando el cumplimiento a satisfacción de las obligaciones efectuadas durante el periodo que certifica; cumplimiento de obligaciones parafiscales, de seguridad social en salud, pensiones y riesgos laborales, cumplimiento de obligaciones patronales, de salarios y prestaciones sociales y el valor a pagar, cuando a ello haya lugar. </w:t>
      </w:r>
    </w:p>
    <w:p w14:paraId="1F657DD1"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Cumplir con el Decreto 1072 de 2015 del Ministerio del Trabajo en desarrollo del SISTEMA DE GESTIÓN DE SEGURIDAD Y SALUD EN EL TRABAJO (SGSST), para lo cual el CONTRATISTA se obliga a presentar y dar estricto cumplimiento al alcance establecido en el PLAN DE GESTIÓN DE SEGURIDAD Y SALUD EN EL TRABAJO presentado para el desarrollo del objeto contractual ciñéndose estrictamente a la Resolución 0312 de 2019 donde se define los estándares mínimos del SGSST.</w:t>
      </w:r>
    </w:p>
    <w:p w14:paraId="1398864F"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Revisar y aprobar los planos record de la obra elaborados por el contratista, los cuales deberán ser entregados a la INVAMA y debidamente firmados por los profesionales del equipo de trabajo por competencia, así como del constructor. Los planos record se deben entregar al momento de la entrega final de la obra en medio impreso y magnético bajo los mismos parámetros de los planos de diseño entregados.</w:t>
      </w:r>
    </w:p>
    <w:p w14:paraId="5D652DD5"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Revisar y aprobar a la entrega final de la obra, la certificación de puntos de cableado estructurado (voz y datos).</w:t>
      </w:r>
    </w:p>
    <w:p w14:paraId="0D9C39DF"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Revisar y aprobar a la entrega final de la obra, los manuales de especificaciones técnicas, funcionamiento y mantenimiento de los equipos mecánicos de infraestructura, garantías vigentes de los equipos instalados y las capacitaciones de funcionamiento y mantenimiento a los operarios de mantenimiento y equipo de infraestructura y gestión ambiental de  </w:t>
      </w:r>
    </w:p>
    <w:p w14:paraId="3D64CC4B"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Revisar y aprobar a la entrega final de la obra, las evidencias de los mantenimientos de los equipos mecánicos realizados por el proveedor.</w:t>
      </w:r>
    </w:p>
    <w:p w14:paraId="5EFE407F"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 xml:space="preserve">Revisar y aprobar a Entregar a final de la obra los certificados de paz y salvo por concepto de servicios públicos empleados en la construcción de la obra. </w:t>
      </w:r>
    </w:p>
    <w:p w14:paraId="5AFD2D83"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lastRenderedPageBreak/>
        <w:t>Revisar y aprobar a Entregar a final de la obra la legalización y matricula de la edificación ante las empresas de servicios públicos.</w:t>
      </w:r>
    </w:p>
    <w:p w14:paraId="3DC7F194"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Revisar y aprobar todas las gestiones que el contratista debe realizar que son necesarias ante las autoridades respectivas, para la obtención de los permisos necesarios en la ejecución de la obra, como: cruce de vías, cierres temporales de vías, demolición excavaciones, o cualquier otra intervención del espacio público.</w:t>
      </w:r>
    </w:p>
    <w:p w14:paraId="3A8B7F53" w14:textId="77777777" w:rsidR="00F73025" w:rsidRPr="006B05D7" w:rsidRDefault="00F73025" w:rsidP="00F73025">
      <w:pPr>
        <w:pStyle w:val="Sinespaciado"/>
        <w:numPr>
          <w:ilvl w:val="0"/>
          <w:numId w:val="35"/>
        </w:numPr>
        <w:rPr>
          <w:rFonts w:ascii="Arial" w:hAnsi="Arial" w:cs="Arial"/>
          <w:b w:val="0"/>
        </w:rPr>
      </w:pPr>
      <w:r w:rsidRPr="006B05D7">
        <w:rPr>
          <w:rFonts w:ascii="Arial" w:hAnsi="Arial" w:cs="Arial"/>
          <w:b w:val="0"/>
        </w:rPr>
        <w:t>Presentar y aplicar los procedimientos y manual relacionado con los requerimientos de la Superintendencia Nacional de Salud para temas relacionados con el Sistema de Administración de Riesgos de Lavado de Activos y Financiación del Terrorismo - SARLAFT. Así como, los demás temas concordantes y aplicables. 44.) Las demás inherentes a la naturaleza del contrato.</w:t>
      </w:r>
    </w:p>
    <w:p w14:paraId="1A30C351" w14:textId="44A07E71" w:rsidR="6E62E71C" w:rsidRPr="006B05D7" w:rsidRDefault="6E62E71C" w:rsidP="7A894621">
      <w:pPr>
        <w:pStyle w:val="clusulas"/>
        <w:numPr>
          <w:ilvl w:val="0"/>
          <w:numId w:val="0"/>
        </w:numPr>
        <w:tabs>
          <w:tab w:val="left" w:pos="1560"/>
        </w:tabs>
        <w:spacing w:before="0" w:after="0"/>
        <w:ind w:left="66"/>
        <w:rPr>
          <w:b w:val="0"/>
          <w:lang w:val="es-MX"/>
        </w:rPr>
      </w:pPr>
    </w:p>
    <w:p w14:paraId="11A4C312" w14:textId="60892366" w:rsidR="397C6621" w:rsidRPr="006B05D7" w:rsidRDefault="397C6621" w:rsidP="0A501FED">
      <w:pPr>
        <w:pStyle w:val="Prrafodelista"/>
      </w:pPr>
    </w:p>
    <w:p w14:paraId="047B3F2A" w14:textId="77777777" w:rsidR="006A3B27" w:rsidRPr="006B05D7" w:rsidRDefault="006A3B27" w:rsidP="0041177B"/>
    <w:p w14:paraId="1E750A95" w14:textId="1388D80E" w:rsidR="00C858D8" w:rsidRPr="006B05D7" w:rsidRDefault="00CB4335" w:rsidP="007A5A66">
      <w:pPr>
        <w:pStyle w:val="clusulas"/>
        <w:tabs>
          <w:tab w:val="left" w:pos="1560"/>
        </w:tabs>
        <w:spacing w:before="0" w:after="0"/>
        <w:ind w:left="425" w:hanging="357"/>
        <w:outlineLvl w:val="0"/>
        <w:rPr>
          <w:rFonts w:ascii="Arial" w:hAnsi="Arial" w:cs="Arial"/>
          <w:b w:val="0"/>
          <w:szCs w:val="20"/>
        </w:rPr>
      </w:pPr>
      <w:r w:rsidRPr="006B05D7">
        <w:rPr>
          <w:rFonts w:ascii="Arial" w:hAnsi="Arial" w:cs="Arial"/>
          <w:b w:val="0"/>
          <w:szCs w:val="20"/>
        </w:rPr>
        <w:t xml:space="preserve">DERECHOS DEL </w:t>
      </w:r>
      <w:r w:rsidR="00D2274C" w:rsidRPr="006B05D7">
        <w:rPr>
          <w:rFonts w:ascii="Arial" w:hAnsi="Arial" w:cs="Arial"/>
          <w:b w:val="0"/>
          <w:szCs w:val="20"/>
        </w:rPr>
        <w:t>INTERVENTOR</w:t>
      </w:r>
    </w:p>
    <w:p w14:paraId="4C85C10C" w14:textId="424BBB2E" w:rsidR="00CB4335" w:rsidRPr="006B05D7" w:rsidRDefault="00CB4335" w:rsidP="00540E0E">
      <w:pPr>
        <w:rPr>
          <w:rFonts w:ascii="Arial" w:hAnsi="Arial" w:cs="Arial"/>
          <w:szCs w:val="20"/>
        </w:rPr>
      </w:pPr>
    </w:p>
    <w:p w14:paraId="6E58BB09" w14:textId="5D246AE3" w:rsidR="00CB4335" w:rsidRPr="006B05D7" w:rsidRDefault="00CB4335" w:rsidP="00540E0E">
      <w:pPr>
        <w:rPr>
          <w:rFonts w:ascii="Arial" w:hAnsi="Arial" w:cs="Arial"/>
          <w:szCs w:val="20"/>
        </w:rPr>
      </w:pPr>
      <w:r w:rsidRPr="006B05D7">
        <w:rPr>
          <w:rFonts w:ascii="Arial" w:hAnsi="Arial" w:cs="Arial"/>
          <w:szCs w:val="20"/>
        </w:rPr>
        <w:t xml:space="preserve">El </w:t>
      </w:r>
      <w:r w:rsidR="00F65AF1" w:rsidRPr="006B05D7">
        <w:rPr>
          <w:rFonts w:ascii="Arial" w:hAnsi="Arial" w:cs="Arial"/>
          <w:szCs w:val="20"/>
        </w:rPr>
        <w:t>I</w:t>
      </w:r>
      <w:r w:rsidR="00D2274C" w:rsidRPr="006B05D7">
        <w:rPr>
          <w:rFonts w:ascii="Arial" w:hAnsi="Arial" w:cs="Arial"/>
          <w:szCs w:val="20"/>
        </w:rPr>
        <w:t xml:space="preserve">nterventor </w:t>
      </w:r>
      <w:r w:rsidRPr="006B05D7">
        <w:rPr>
          <w:rFonts w:ascii="Arial" w:hAnsi="Arial" w:cs="Arial"/>
          <w:szCs w:val="20"/>
        </w:rPr>
        <w:t xml:space="preserve">tiene derecho a: </w:t>
      </w:r>
    </w:p>
    <w:p w14:paraId="2ED291DD" w14:textId="7BD9F020" w:rsidR="00CB4335" w:rsidRPr="006B05D7"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6B05D7" w:rsidRDefault="00625F64" w:rsidP="00625F64">
      <w:pPr>
        <w:pStyle w:val="Prrafodelista"/>
        <w:numPr>
          <w:ilvl w:val="3"/>
          <w:numId w:val="24"/>
        </w:numPr>
        <w:ind w:left="426"/>
      </w:pPr>
      <w:r w:rsidRPr="006B05D7">
        <w:t xml:space="preserve">Recibir una remuneración por la ejecución del </w:t>
      </w:r>
      <w:r w:rsidR="0029100E" w:rsidRPr="006B05D7">
        <w:t>C</w:t>
      </w:r>
      <w:r w:rsidRPr="006B05D7">
        <w:t xml:space="preserve">ontrato de </w:t>
      </w:r>
      <w:r w:rsidR="0029100E" w:rsidRPr="006B05D7">
        <w:t>I</w:t>
      </w:r>
      <w:r w:rsidR="00DC243E" w:rsidRPr="006B05D7">
        <w:t>nterventoría</w:t>
      </w:r>
      <w:r w:rsidRPr="006B05D7">
        <w:t xml:space="preserve"> en los términos pactados en la </w:t>
      </w:r>
      <w:r w:rsidR="000062BA" w:rsidRPr="006B05D7">
        <w:t>Cláusula</w:t>
      </w:r>
      <w:r w:rsidRPr="006B05D7">
        <w:t xml:space="preserve"> 8 del presente </w:t>
      </w:r>
      <w:r w:rsidR="004D4767" w:rsidRPr="006B05D7">
        <w:t>c</w:t>
      </w:r>
      <w:r w:rsidRPr="006B05D7">
        <w:t>ontrato.</w:t>
      </w:r>
    </w:p>
    <w:p w14:paraId="333A562E" w14:textId="0A59DE77" w:rsidR="0041177B" w:rsidRPr="006B05D7" w:rsidRDefault="00625F64" w:rsidP="00625F64">
      <w:pPr>
        <w:pStyle w:val="Prrafodelista"/>
        <w:numPr>
          <w:ilvl w:val="3"/>
          <w:numId w:val="24"/>
        </w:numPr>
        <w:ind w:left="426"/>
      </w:pPr>
      <w:r w:rsidRPr="006B05D7">
        <w:t xml:space="preserve">[Incluir los derechos que considere la </w:t>
      </w:r>
      <w:r w:rsidR="0070631C" w:rsidRPr="006B05D7">
        <w:t>Entidad</w:t>
      </w:r>
      <w:r w:rsidRPr="006B05D7">
        <w:t>]</w:t>
      </w:r>
    </w:p>
    <w:p w14:paraId="5949C406" w14:textId="77777777" w:rsidR="00625F64" w:rsidRPr="006B05D7" w:rsidRDefault="00625F64" w:rsidP="00807CD0"/>
    <w:p w14:paraId="30A5BFF6" w14:textId="0B598E7F" w:rsidR="00CB4335" w:rsidRPr="006B05D7" w:rsidRDefault="00F95F3C" w:rsidP="0097649A">
      <w:pPr>
        <w:pStyle w:val="clusulas"/>
        <w:rPr>
          <w:b w:val="0"/>
        </w:rPr>
      </w:pPr>
      <w:r w:rsidRPr="006B05D7">
        <w:rPr>
          <w:b w:val="0"/>
        </w:rPr>
        <w:t xml:space="preserve">OBLIGACIONES DE LA </w:t>
      </w:r>
      <w:r w:rsidR="0070631C" w:rsidRPr="006B05D7">
        <w:rPr>
          <w:b w:val="0"/>
        </w:rPr>
        <w:t>ENTIDAD</w:t>
      </w:r>
    </w:p>
    <w:p w14:paraId="05BC5510" w14:textId="2517FFC3" w:rsidR="00F95F3C" w:rsidRPr="006B05D7" w:rsidRDefault="00F95F3C" w:rsidP="00540E0E">
      <w:pPr>
        <w:rPr>
          <w:rFonts w:ascii="Arial" w:hAnsi="Arial" w:cs="Arial"/>
          <w:szCs w:val="20"/>
        </w:rPr>
      </w:pPr>
    </w:p>
    <w:p w14:paraId="6139EA6D" w14:textId="7751F614" w:rsidR="00DC243E" w:rsidRPr="006B05D7" w:rsidRDefault="00DC243E" w:rsidP="00DC243E">
      <w:pPr>
        <w:rPr>
          <w:rFonts w:cstheme="minorHAnsi"/>
          <w:szCs w:val="20"/>
        </w:rPr>
      </w:pPr>
      <w:r w:rsidRPr="006B05D7">
        <w:rPr>
          <w:rFonts w:cstheme="minorHAnsi"/>
          <w:szCs w:val="20"/>
        </w:rPr>
        <w:t xml:space="preserve">La </w:t>
      </w:r>
      <w:r w:rsidR="0070631C" w:rsidRPr="006B05D7">
        <w:rPr>
          <w:rFonts w:cstheme="minorHAnsi"/>
          <w:szCs w:val="20"/>
        </w:rPr>
        <w:t>Entidad</w:t>
      </w:r>
      <w:r w:rsidRPr="006B05D7">
        <w:rPr>
          <w:rFonts w:cstheme="minorHAnsi"/>
          <w:szCs w:val="20"/>
        </w:rPr>
        <w:t xml:space="preserve"> está obligada a: </w:t>
      </w:r>
    </w:p>
    <w:p w14:paraId="05E33A21" w14:textId="77777777" w:rsidR="00DC243E" w:rsidRPr="006B05D7" w:rsidRDefault="00DC243E" w:rsidP="00DC243E">
      <w:pPr>
        <w:rPr>
          <w:rFonts w:ascii="Arial" w:hAnsi="Arial" w:cs="Arial"/>
          <w:szCs w:val="20"/>
        </w:rPr>
      </w:pPr>
    </w:p>
    <w:p w14:paraId="7939AA59" w14:textId="14948180" w:rsidR="00DC243E" w:rsidRPr="006B05D7" w:rsidRDefault="00DC243E" w:rsidP="00DC243E">
      <w:pPr>
        <w:pStyle w:val="Ttulo"/>
        <w:numPr>
          <w:ilvl w:val="6"/>
          <w:numId w:val="24"/>
        </w:numPr>
        <w:spacing w:after="0"/>
        <w:ind w:left="426" w:hanging="426"/>
        <w:rPr>
          <w:rFonts w:asciiTheme="minorHAnsi" w:hAnsiTheme="minorHAnsi" w:cstheme="minorHAnsi"/>
          <w:color w:val="auto"/>
          <w:szCs w:val="20"/>
        </w:rPr>
      </w:pPr>
      <w:r w:rsidRPr="006B05D7">
        <w:rPr>
          <w:rFonts w:asciiTheme="minorHAnsi" w:hAnsiTheme="minorHAnsi" w:cstheme="minorHAnsi"/>
          <w:color w:val="auto"/>
          <w:szCs w:val="20"/>
        </w:rPr>
        <w:t xml:space="preserve">Cumplir con las condiciones establecidas en los </w:t>
      </w:r>
      <w:r w:rsidR="00C12356" w:rsidRPr="006B05D7">
        <w:rPr>
          <w:rFonts w:asciiTheme="minorHAnsi" w:hAnsiTheme="minorHAnsi" w:cstheme="minorHAnsi"/>
          <w:color w:val="auto"/>
          <w:szCs w:val="20"/>
        </w:rPr>
        <w:t>D</w:t>
      </w:r>
      <w:r w:rsidRPr="006B05D7">
        <w:rPr>
          <w:rFonts w:asciiTheme="minorHAnsi" w:hAnsiTheme="minorHAnsi" w:cstheme="minorHAnsi"/>
          <w:color w:val="auto"/>
          <w:szCs w:val="20"/>
        </w:rPr>
        <w:t xml:space="preserve">ocumentos del </w:t>
      </w:r>
      <w:r w:rsidR="00EA3E14" w:rsidRPr="006B05D7">
        <w:rPr>
          <w:rFonts w:asciiTheme="minorHAnsi" w:hAnsiTheme="minorHAnsi" w:cstheme="minorHAnsi"/>
          <w:color w:val="auto"/>
          <w:szCs w:val="20"/>
        </w:rPr>
        <w:t>P</w:t>
      </w:r>
      <w:r w:rsidRPr="006B05D7">
        <w:rPr>
          <w:rFonts w:asciiTheme="minorHAnsi" w:hAnsiTheme="minorHAnsi" w:cstheme="minorHAnsi"/>
          <w:color w:val="auto"/>
          <w:szCs w:val="20"/>
        </w:rPr>
        <w:t xml:space="preserve">roceso de </w:t>
      </w:r>
      <w:r w:rsidR="00EA3E14" w:rsidRPr="006B05D7">
        <w:rPr>
          <w:rFonts w:asciiTheme="minorHAnsi" w:hAnsiTheme="minorHAnsi" w:cstheme="minorHAnsi"/>
          <w:color w:val="auto"/>
          <w:szCs w:val="20"/>
        </w:rPr>
        <w:t>C</w:t>
      </w:r>
      <w:r w:rsidRPr="006B05D7">
        <w:rPr>
          <w:rFonts w:asciiTheme="minorHAnsi" w:hAnsiTheme="minorHAnsi" w:cstheme="minorHAnsi"/>
          <w:color w:val="auto"/>
          <w:szCs w:val="20"/>
        </w:rPr>
        <w:t xml:space="preserve">ontratación. </w:t>
      </w:r>
    </w:p>
    <w:p w14:paraId="164F6CB9" w14:textId="77777777" w:rsidR="00F73025" w:rsidRPr="006B05D7" w:rsidRDefault="00DC243E" w:rsidP="00F73025">
      <w:pPr>
        <w:pStyle w:val="Ttulo"/>
        <w:numPr>
          <w:ilvl w:val="6"/>
          <w:numId w:val="24"/>
        </w:numPr>
        <w:spacing w:after="0"/>
        <w:ind w:left="426" w:hanging="426"/>
        <w:rPr>
          <w:rFonts w:asciiTheme="minorHAnsi" w:hAnsiTheme="minorHAnsi" w:cstheme="minorHAnsi"/>
          <w:color w:val="auto"/>
          <w:szCs w:val="20"/>
        </w:rPr>
      </w:pPr>
      <w:r w:rsidRPr="006B05D7">
        <w:rPr>
          <w:rFonts w:asciiTheme="minorHAnsi" w:hAnsiTheme="minorHAnsi" w:cstheme="minorHAnsi"/>
          <w:color w:val="auto"/>
          <w:szCs w:val="20"/>
        </w:rPr>
        <w:t>Pagar la remuneración por la ejecución d</w:t>
      </w:r>
      <w:r w:rsidR="00346E0F" w:rsidRPr="006B05D7">
        <w:rPr>
          <w:rFonts w:asciiTheme="minorHAnsi" w:hAnsiTheme="minorHAnsi" w:cstheme="minorHAnsi"/>
          <w:color w:val="auto"/>
          <w:szCs w:val="20"/>
        </w:rPr>
        <w:t xml:space="preserve">e la </w:t>
      </w:r>
      <w:r w:rsidR="00CB6FB2" w:rsidRPr="006B05D7">
        <w:rPr>
          <w:rFonts w:asciiTheme="minorHAnsi" w:hAnsiTheme="minorHAnsi" w:cstheme="minorHAnsi"/>
          <w:color w:val="auto"/>
          <w:szCs w:val="20"/>
        </w:rPr>
        <w:t>i</w:t>
      </w:r>
      <w:r w:rsidR="00346E0F" w:rsidRPr="006B05D7">
        <w:rPr>
          <w:rFonts w:asciiTheme="minorHAnsi" w:hAnsiTheme="minorHAnsi" w:cstheme="minorHAnsi"/>
          <w:color w:val="auto"/>
          <w:szCs w:val="20"/>
        </w:rPr>
        <w:t>nterventoría</w:t>
      </w:r>
      <w:r w:rsidRPr="006B05D7">
        <w:rPr>
          <w:rFonts w:asciiTheme="minorHAnsi" w:hAnsiTheme="minorHAnsi" w:cstheme="minorHAnsi"/>
          <w:color w:val="auto"/>
          <w:szCs w:val="20"/>
        </w:rPr>
        <w:t xml:space="preserve"> en los términos pactados en la </w:t>
      </w:r>
      <w:r w:rsidR="009D500E" w:rsidRPr="006B05D7">
        <w:rPr>
          <w:rFonts w:asciiTheme="minorHAnsi" w:hAnsiTheme="minorHAnsi" w:cstheme="minorHAnsi"/>
          <w:color w:val="auto"/>
          <w:szCs w:val="20"/>
        </w:rPr>
        <w:t>Cláusula</w:t>
      </w:r>
      <w:r w:rsidRPr="006B05D7">
        <w:rPr>
          <w:rFonts w:asciiTheme="minorHAnsi" w:hAnsiTheme="minorHAnsi" w:cstheme="minorHAnsi"/>
          <w:color w:val="auto"/>
          <w:szCs w:val="20"/>
        </w:rPr>
        <w:t xml:space="preserve"> 8 del presente </w:t>
      </w:r>
      <w:r w:rsidR="00365772" w:rsidRPr="006B05D7">
        <w:rPr>
          <w:rFonts w:asciiTheme="minorHAnsi" w:hAnsiTheme="minorHAnsi" w:cstheme="minorHAnsi"/>
          <w:color w:val="auto"/>
          <w:szCs w:val="20"/>
        </w:rPr>
        <w:t>co</w:t>
      </w:r>
      <w:r w:rsidRPr="006B05D7">
        <w:rPr>
          <w:rFonts w:asciiTheme="minorHAnsi" w:hAnsiTheme="minorHAnsi" w:cstheme="minorHAnsi"/>
          <w:color w:val="auto"/>
          <w:szCs w:val="20"/>
        </w:rPr>
        <w:t>ntrato</w:t>
      </w:r>
      <w:r w:rsidR="0047143F" w:rsidRPr="006B05D7">
        <w:rPr>
          <w:rFonts w:asciiTheme="minorHAnsi" w:hAnsiTheme="minorHAnsi" w:cstheme="minorHAnsi"/>
          <w:color w:val="auto"/>
          <w:szCs w:val="20"/>
        </w:rPr>
        <w:t>.</w:t>
      </w:r>
    </w:p>
    <w:p w14:paraId="36F53ACE" w14:textId="2FB0378A" w:rsidR="00F73025" w:rsidRPr="006B05D7" w:rsidRDefault="00F73025" w:rsidP="00F73025">
      <w:pPr>
        <w:pStyle w:val="Ttulo"/>
        <w:numPr>
          <w:ilvl w:val="6"/>
          <w:numId w:val="24"/>
        </w:numPr>
        <w:spacing w:after="0"/>
        <w:ind w:left="426" w:hanging="426"/>
        <w:rPr>
          <w:rFonts w:asciiTheme="minorHAnsi" w:hAnsiTheme="minorHAnsi" w:cstheme="minorHAnsi"/>
          <w:color w:val="auto"/>
          <w:szCs w:val="20"/>
        </w:rPr>
      </w:pPr>
      <w:r w:rsidRPr="006B05D7">
        <w:rPr>
          <w:rFonts w:cs="Arial"/>
        </w:rPr>
        <w:t>Poner a disposición del CONTRATISTA la información y/o documentación que requiera para la cabal ejecución del contrato.</w:t>
      </w:r>
    </w:p>
    <w:p w14:paraId="4AEB1303" w14:textId="77777777" w:rsidR="000C5ACB" w:rsidRPr="006B05D7" w:rsidRDefault="000C5ACB" w:rsidP="000C5ACB"/>
    <w:p w14:paraId="495998D5" w14:textId="613CD222" w:rsidR="0084371E" w:rsidRPr="006B05D7" w:rsidRDefault="0084371E" w:rsidP="003D1E5B">
      <w:pPr>
        <w:ind w:left="708"/>
        <w:rPr>
          <w:rFonts w:ascii="Arial" w:eastAsiaTheme="majorEastAsia" w:hAnsi="Arial" w:cs="Arial"/>
          <w:spacing w:val="5"/>
          <w:kern w:val="28"/>
          <w:szCs w:val="20"/>
        </w:rPr>
      </w:pPr>
    </w:p>
    <w:p w14:paraId="6FF209B3" w14:textId="7E710C61" w:rsidR="00F95F3C" w:rsidRPr="006B05D7" w:rsidRDefault="00B06DBB" w:rsidP="007A5A66">
      <w:pPr>
        <w:pStyle w:val="clusulas"/>
        <w:tabs>
          <w:tab w:val="left" w:pos="1560"/>
        </w:tabs>
        <w:spacing w:before="0" w:after="0"/>
        <w:ind w:left="425" w:hanging="357"/>
        <w:outlineLvl w:val="0"/>
        <w:rPr>
          <w:rFonts w:ascii="Arial" w:hAnsi="Arial" w:cs="Arial"/>
          <w:b w:val="0"/>
          <w:szCs w:val="20"/>
        </w:rPr>
      </w:pPr>
      <w:r w:rsidRPr="006B05D7">
        <w:rPr>
          <w:rFonts w:ascii="Arial" w:hAnsi="Arial" w:cs="Arial"/>
          <w:b w:val="0"/>
          <w:szCs w:val="20"/>
        </w:rPr>
        <w:t>RESPONSABILIDAD</w:t>
      </w:r>
    </w:p>
    <w:p w14:paraId="51F4D8ED" w14:textId="77777777" w:rsidR="0041177B" w:rsidRPr="006B05D7" w:rsidRDefault="0041177B" w:rsidP="0041177B">
      <w:pPr>
        <w:pStyle w:val="clusulas"/>
        <w:numPr>
          <w:ilvl w:val="0"/>
          <w:numId w:val="0"/>
        </w:numPr>
        <w:spacing w:before="0" w:after="0"/>
        <w:ind w:left="720"/>
        <w:rPr>
          <w:rFonts w:ascii="Arial" w:hAnsi="Arial" w:cs="Arial"/>
          <w:b w:val="0"/>
          <w:szCs w:val="20"/>
        </w:rPr>
      </w:pPr>
    </w:p>
    <w:p w14:paraId="38D27C1D" w14:textId="7BACA99C" w:rsidR="00B06DBB" w:rsidRPr="006B05D7" w:rsidRDefault="0069522C" w:rsidP="00F71492">
      <w:pPr>
        <w:rPr>
          <w:rFonts w:cstheme="minorHAnsi"/>
          <w:szCs w:val="20"/>
        </w:rPr>
      </w:pPr>
      <w:r w:rsidRPr="006B05D7">
        <w:rPr>
          <w:rFonts w:ascii="Arial" w:hAnsi="Arial" w:cs="Arial"/>
          <w:szCs w:val="20"/>
        </w:rPr>
        <w:t xml:space="preserve">El </w:t>
      </w:r>
      <w:r w:rsidR="009D500E" w:rsidRPr="006B05D7">
        <w:rPr>
          <w:rFonts w:ascii="Arial" w:hAnsi="Arial" w:cs="Arial"/>
          <w:szCs w:val="20"/>
        </w:rPr>
        <w:t>Interventor</w:t>
      </w:r>
      <w:r w:rsidR="00D2274C" w:rsidRPr="006B05D7">
        <w:rPr>
          <w:rFonts w:ascii="Arial" w:hAnsi="Arial" w:cs="Arial"/>
          <w:szCs w:val="20"/>
        </w:rPr>
        <w:t xml:space="preserve"> </w:t>
      </w:r>
      <w:r w:rsidR="00F71492" w:rsidRPr="006B05D7">
        <w:rPr>
          <w:rFonts w:cstheme="minorHAnsi"/>
          <w:szCs w:val="20"/>
        </w:rPr>
        <w:t xml:space="preserve">es responsable </w:t>
      </w:r>
      <w:r w:rsidR="00204C3D" w:rsidRPr="006B05D7">
        <w:rPr>
          <w:rFonts w:cstheme="minorHAnsi"/>
          <w:szCs w:val="20"/>
        </w:rPr>
        <w:t xml:space="preserve">de cumplir </w:t>
      </w:r>
      <w:r w:rsidR="00F71492" w:rsidRPr="006B05D7">
        <w:rPr>
          <w:rFonts w:cstheme="minorHAnsi"/>
          <w:szCs w:val="20"/>
        </w:rPr>
        <w:t xml:space="preserve">las obligaciones pactadas en el </w:t>
      </w:r>
      <w:r w:rsidR="002A6732" w:rsidRPr="006B05D7">
        <w:rPr>
          <w:rFonts w:cstheme="minorHAnsi"/>
          <w:szCs w:val="20"/>
        </w:rPr>
        <w:t>c</w:t>
      </w:r>
      <w:r w:rsidR="00F71492" w:rsidRPr="006B05D7">
        <w:rPr>
          <w:rFonts w:cstheme="minorHAnsi"/>
          <w:szCs w:val="20"/>
        </w:rPr>
        <w:t xml:space="preserve">ontrato. Además, responderá por los daños generados a la </w:t>
      </w:r>
      <w:r w:rsidR="0070631C" w:rsidRPr="006B05D7">
        <w:rPr>
          <w:rFonts w:cstheme="minorHAnsi"/>
          <w:szCs w:val="20"/>
        </w:rPr>
        <w:t>Entidad</w:t>
      </w:r>
      <w:r w:rsidR="00F71492" w:rsidRPr="006B05D7">
        <w:rPr>
          <w:rFonts w:cstheme="minorHAnsi"/>
          <w:szCs w:val="20"/>
        </w:rPr>
        <w:t xml:space="preserve"> en la ejecución del </w:t>
      </w:r>
      <w:r w:rsidR="002A6732" w:rsidRPr="006B05D7">
        <w:rPr>
          <w:rFonts w:cstheme="minorHAnsi"/>
          <w:szCs w:val="20"/>
        </w:rPr>
        <w:t>c</w:t>
      </w:r>
      <w:r w:rsidR="00F71492" w:rsidRPr="006B05D7">
        <w:rPr>
          <w:rFonts w:cstheme="minorHAnsi"/>
          <w:szCs w:val="20"/>
        </w:rPr>
        <w:t xml:space="preserve">ontrato, causados por sus </w:t>
      </w:r>
      <w:r w:rsidR="00365772" w:rsidRPr="006B05D7">
        <w:rPr>
          <w:rFonts w:cstheme="minorHAnsi"/>
          <w:szCs w:val="20"/>
        </w:rPr>
        <w:t>c</w:t>
      </w:r>
      <w:r w:rsidR="00F71492" w:rsidRPr="006B05D7">
        <w:rPr>
          <w:rFonts w:cstheme="minorHAnsi"/>
          <w:szCs w:val="20"/>
        </w:rPr>
        <w:t>ontratistas o empleados y sus subcontratistas.</w:t>
      </w:r>
    </w:p>
    <w:p w14:paraId="75194F35" w14:textId="6700A641" w:rsidR="0069522C" w:rsidRPr="006B05D7" w:rsidRDefault="0069522C" w:rsidP="00540E0E">
      <w:pPr>
        <w:rPr>
          <w:rFonts w:ascii="Arial" w:hAnsi="Arial" w:cs="Arial"/>
          <w:szCs w:val="20"/>
        </w:rPr>
      </w:pPr>
    </w:p>
    <w:p w14:paraId="273D887B" w14:textId="62763A15" w:rsidR="00747335" w:rsidRPr="006B05D7" w:rsidRDefault="00747335" w:rsidP="007A5A66">
      <w:pPr>
        <w:pStyle w:val="clusulas"/>
        <w:tabs>
          <w:tab w:val="left" w:pos="1560"/>
        </w:tabs>
        <w:spacing w:before="0" w:after="0"/>
        <w:ind w:left="425" w:hanging="357"/>
        <w:outlineLvl w:val="0"/>
        <w:rPr>
          <w:rFonts w:ascii="Arial" w:hAnsi="Arial" w:cs="Arial"/>
          <w:b w:val="0"/>
          <w:szCs w:val="20"/>
        </w:rPr>
      </w:pPr>
      <w:r w:rsidRPr="006B05D7">
        <w:rPr>
          <w:rFonts w:ascii="Arial" w:hAnsi="Arial" w:cs="Arial"/>
          <w:b w:val="0"/>
          <w:szCs w:val="20"/>
        </w:rPr>
        <w:t>INDEMNIDAD</w:t>
      </w:r>
    </w:p>
    <w:p w14:paraId="6C9F29F8" w14:textId="77777777" w:rsidR="00DE1793" w:rsidRPr="006B05D7" w:rsidRDefault="00DE1793" w:rsidP="00DE1667">
      <w:pPr>
        <w:pStyle w:val="clusulas"/>
        <w:numPr>
          <w:ilvl w:val="0"/>
          <w:numId w:val="0"/>
        </w:numPr>
        <w:spacing w:before="0" w:after="0"/>
        <w:ind w:left="426"/>
        <w:rPr>
          <w:rFonts w:ascii="Arial" w:hAnsi="Arial" w:cs="Arial"/>
          <w:b w:val="0"/>
          <w:szCs w:val="20"/>
        </w:rPr>
      </w:pPr>
    </w:p>
    <w:p w14:paraId="330A5DDA" w14:textId="77777777" w:rsidR="00F73025" w:rsidRPr="006B05D7" w:rsidRDefault="00F73025" w:rsidP="00F73025">
      <w:r w:rsidRPr="006B05D7">
        <w:t xml:space="preserve">El CONTRATISTA mantendrá indemne y defenderá a su propio costo a EL INVAMA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 contra EL INVAMA con ocasión o por razón de acciones u omisiones suyas, relacionadas con la ejecución del presente contrato. Si ello no fuere posible y se presentaren reclamaciones o demandas contra EL INVAMA, esta entidad podrá comunicar la situación por escrito al CONTRATISTA. En cualquiera de dichas situaciones, el CONTRATISTA se obliga a acudir en defensa de los intereses de EL INVAMA, para lo cual contratará profesionales idóneos que representen a la entidad y asumirá el costo de los honorarios de éstos, del proceso y de la </w:t>
      </w:r>
      <w:r w:rsidRPr="006B05D7">
        <w:lastRenderedPageBreak/>
        <w:t>condena, si la hubiere. Si EL INVAMA estima que sus intereses no están siendo adecuadamente defendidos, lo manifestará por escrito al CONTRATISTA, caso en el cual acordará la mejor estrategia de defensa o si EL INVAMA lo estima necesario, asumirá directamente la misma. En este último caso, EL INVAMA cobrará y descontará de los saldos a favor del CONTRATISTA todos los costos que implique esa defensa, más un diez por ciento (10%) del valor de los mismos, por concepto de gastos de administración. Si no hubiere saldos pendientes de pago a favor del CONTRATISTA, EL INVAMA podrá proceder, para el cobro de los valores a que se refiere este numeral por la vía ejecutiva, para lo cual este contrato, junto con los documentos en los que se consignen dichos valores prestarán mérito ejecutivo.</w:t>
      </w:r>
    </w:p>
    <w:p w14:paraId="4B181E6A" w14:textId="77777777" w:rsidR="00DE1793" w:rsidRPr="006B05D7" w:rsidRDefault="00DE1793" w:rsidP="00DE1667">
      <w:pPr>
        <w:rPr>
          <w:rFonts w:ascii="Arial" w:hAnsi="Arial" w:cs="Arial"/>
          <w:szCs w:val="20"/>
        </w:rPr>
      </w:pPr>
    </w:p>
    <w:p w14:paraId="5D7A0F73" w14:textId="08AD2C1B" w:rsidR="0002545D" w:rsidRPr="006B05D7" w:rsidRDefault="00E64949" w:rsidP="007A5A66">
      <w:pPr>
        <w:pStyle w:val="clusulas"/>
        <w:tabs>
          <w:tab w:val="left" w:pos="1560"/>
        </w:tabs>
        <w:spacing w:before="0" w:after="0"/>
        <w:ind w:left="425" w:hanging="357"/>
        <w:outlineLvl w:val="0"/>
        <w:rPr>
          <w:rFonts w:ascii="Arial" w:hAnsi="Arial" w:cs="Arial"/>
          <w:b w:val="0"/>
          <w:szCs w:val="20"/>
        </w:rPr>
      </w:pPr>
      <w:r w:rsidRPr="006B05D7">
        <w:rPr>
          <w:rFonts w:ascii="Arial" w:hAnsi="Arial" w:cs="Arial"/>
          <w:b w:val="0"/>
          <w:szCs w:val="20"/>
        </w:rPr>
        <w:t xml:space="preserve"> </w:t>
      </w:r>
      <w:r w:rsidR="00A7753C" w:rsidRPr="006B05D7">
        <w:rPr>
          <w:rFonts w:ascii="Arial" w:hAnsi="Arial" w:cs="Arial"/>
          <w:b w:val="0"/>
          <w:szCs w:val="20"/>
        </w:rPr>
        <w:t xml:space="preserve">MULTAS </w:t>
      </w:r>
    </w:p>
    <w:p w14:paraId="46230817" w14:textId="77777777" w:rsidR="004C114B" w:rsidRPr="006B05D7" w:rsidRDefault="004C114B" w:rsidP="00540E0E">
      <w:pPr>
        <w:rPr>
          <w:rFonts w:ascii="Arial" w:hAnsi="Arial" w:cs="Arial"/>
          <w:szCs w:val="20"/>
          <w:lang w:val="es-CO"/>
        </w:rPr>
      </w:pPr>
      <w:bookmarkStart w:id="3" w:name="_Hlk509453512"/>
    </w:p>
    <w:bookmarkEnd w:id="3"/>
    <w:p w14:paraId="17320FA7" w14:textId="7681CED6" w:rsidR="0086755F" w:rsidRPr="006B05D7" w:rsidRDefault="0086755F" w:rsidP="0086755F">
      <w:pPr>
        <w:rPr>
          <w:rFonts w:cstheme="minorHAnsi"/>
          <w:szCs w:val="20"/>
          <w:lang w:val="es-CO"/>
        </w:rPr>
      </w:pPr>
      <w:r w:rsidRPr="006B05D7">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6B05D7">
        <w:rPr>
          <w:rFonts w:cstheme="minorHAnsi"/>
          <w:szCs w:val="20"/>
          <w:lang w:val="es-CO"/>
        </w:rPr>
        <w:t>I</w:t>
      </w:r>
      <w:r w:rsidRPr="006B05D7">
        <w:rPr>
          <w:rFonts w:cstheme="minorHAnsi"/>
          <w:szCs w:val="20"/>
          <w:lang w:val="es-CO"/>
        </w:rPr>
        <w:t xml:space="preserve">nterventor, sin que estas hayan sido notificadas a la </w:t>
      </w:r>
      <w:r w:rsidR="0070631C" w:rsidRPr="006B05D7">
        <w:rPr>
          <w:rFonts w:cstheme="minorHAnsi"/>
          <w:szCs w:val="20"/>
          <w:lang w:val="es-CO"/>
        </w:rPr>
        <w:t>Entidad</w:t>
      </w:r>
      <w:r w:rsidRPr="006B05D7">
        <w:rPr>
          <w:rFonts w:cstheme="minorHAnsi"/>
          <w:szCs w:val="20"/>
          <w:lang w:val="es-CO"/>
        </w:rPr>
        <w:t>. La sumatoria de estas multas no podrá ser superior al [cinco por ciento 5</w:t>
      </w:r>
      <w:r w:rsidR="00CA6AEA" w:rsidRPr="006B05D7">
        <w:rPr>
          <w:rFonts w:cstheme="minorHAnsi"/>
          <w:szCs w:val="20"/>
          <w:lang w:val="es-CO"/>
        </w:rPr>
        <w:t xml:space="preserve"> </w:t>
      </w:r>
      <w:r w:rsidRPr="006B05D7">
        <w:rPr>
          <w:rFonts w:cstheme="minorHAnsi"/>
          <w:szCs w:val="20"/>
          <w:lang w:val="es-CO"/>
        </w:rPr>
        <w:t>%] del valor del contrato.</w:t>
      </w:r>
    </w:p>
    <w:p w14:paraId="4C6BDEE4" w14:textId="6152A9D7" w:rsidR="00FB46B7" w:rsidRPr="006B05D7" w:rsidRDefault="00FB46B7" w:rsidP="0086755F">
      <w:pPr>
        <w:rPr>
          <w:rFonts w:cstheme="minorHAnsi"/>
          <w:szCs w:val="20"/>
          <w:lang w:val="es-CO"/>
        </w:rPr>
      </w:pPr>
    </w:p>
    <w:p w14:paraId="4DA5B3FB" w14:textId="6B56645F" w:rsidR="00FB46B7" w:rsidRPr="006B05D7" w:rsidRDefault="00FB46B7" w:rsidP="00FB46B7">
      <w:pPr>
        <w:rPr>
          <w:rFonts w:cstheme="minorHAnsi"/>
          <w:szCs w:val="20"/>
          <w:lang w:val="es-CO"/>
        </w:rPr>
      </w:pPr>
      <w:r w:rsidRPr="006B05D7">
        <w:rPr>
          <w:rFonts w:cstheme="minorHAnsi"/>
          <w:szCs w:val="20"/>
          <w:lang w:val="es-CO"/>
        </w:rPr>
        <w:t xml:space="preserve">[Incluir cuando el </w:t>
      </w:r>
      <w:r w:rsidR="00F65AF1" w:rsidRPr="006B05D7">
        <w:rPr>
          <w:rFonts w:cstheme="minorHAnsi"/>
          <w:szCs w:val="20"/>
          <w:lang w:val="es-CO"/>
        </w:rPr>
        <w:t>I</w:t>
      </w:r>
      <w:r w:rsidR="00402404" w:rsidRPr="006B05D7">
        <w:rPr>
          <w:rFonts w:cstheme="minorHAnsi"/>
          <w:szCs w:val="20"/>
          <w:lang w:val="es-CO"/>
        </w:rPr>
        <w:t>nterventor</w:t>
      </w:r>
      <w:r w:rsidRPr="006B05D7">
        <w:rPr>
          <w:rFonts w:cstheme="minorHAnsi"/>
          <w:szCs w:val="20"/>
          <w:lang w:val="es-CO"/>
        </w:rPr>
        <w:t xml:space="preserve"> haya diligenciado la </w:t>
      </w:r>
      <w:r w:rsidRPr="006B05D7">
        <w:rPr>
          <w:rFonts w:cstheme="minorHAnsi"/>
          <w:bCs/>
          <w:szCs w:val="20"/>
          <w:lang w:val="es-CO"/>
        </w:rPr>
        <w:t>Opción 1</w:t>
      </w:r>
      <w:r w:rsidRPr="006B05D7">
        <w:rPr>
          <w:rFonts w:cstheme="minorHAnsi"/>
          <w:szCs w:val="20"/>
          <w:lang w:val="es-CO"/>
        </w:rPr>
        <w:t xml:space="preserve"> del </w:t>
      </w:r>
      <w:r w:rsidR="00EF0515" w:rsidRPr="006B05D7">
        <w:rPr>
          <w:rFonts w:cstheme="minorHAnsi"/>
          <w:szCs w:val="20"/>
          <w:lang w:val="es-CO"/>
        </w:rPr>
        <w:t>“</w:t>
      </w:r>
      <w:r w:rsidRPr="006B05D7">
        <w:rPr>
          <w:rFonts w:cstheme="minorHAnsi"/>
          <w:szCs w:val="20"/>
          <w:lang w:val="es-CO"/>
        </w:rPr>
        <w:t>Formato 7A – Promoción de Servicios Nacionales o con Trato Nacional</w:t>
      </w:r>
      <w:r w:rsidR="00EF0515" w:rsidRPr="006B05D7">
        <w:rPr>
          <w:rFonts w:cstheme="minorHAnsi"/>
          <w:szCs w:val="20"/>
          <w:lang w:val="es-CO"/>
        </w:rPr>
        <w:t>”</w:t>
      </w:r>
      <w:r w:rsidRPr="006B05D7">
        <w:rPr>
          <w:rFonts w:cstheme="minorHAnsi"/>
          <w:szCs w:val="20"/>
          <w:lang w:val="es-CO"/>
        </w:rPr>
        <w:t xml:space="preserve">] Incumplir la obligación de vincular a la ejecución del </w:t>
      </w:r>
      <w:r w:rsidR="002A6732" w:rsidRPr="006B05D7">
        <w:rPr>
          <w:rFonts w:cstheme="minorHAnsi"/>
          <w:szCs w:val="20"/>
          <w:lang w:val="es-CO"/>
        </w:rPr>
        <w:t>c</w:t>
      </w:r>
      <w:r w:rsidRPr="006B05D7">
        <w:rPr>
          <w:rFonts w:cstheme="minorHAnsi"/>
          <w:szCs w:val="20"/>
          <w:lang w:val="es-CO"/>
        </w:rPr>
        <w:t xml:space="preserve">ontrato por lo menos el [la </w:t>
      </w:r>
      <w:r w:rsidR="0070631C" w:rsidRPr="006B05D7">
        <w:rPr>
          <w:rFonts w:cstheme="minorHAnsi"/>
          <w:szCs w:val="20"/>
          <w:lang w:val="es-CO"/>
        </w:rPr>
        <w:t>Entidad</w:t>
      </w:r>
      <w:r w:rsidRPr="006B05D7">
        <w:rPr>
          <w:rFonts w:cstheme="minorHAnsi"/>
          <w:szCs w:val="20"/>
          <w:lang w:val="es-CO"/>
        </w:rPr>
        <w:t xml:space="preserve"> incluirá el porcentaje definido en el numeral 4.</w:t>
      </w:r>
      <w:r w:rsidR="00D225CA" w:rsidRPr="006B05D7">
        <w:rPr>
          <w:rFonts w:cstheme="minorHAnsi"/>
          <w:szCs w:val="20"/>
          <w:lang w:val="es-CO"/>
        </w:rPr>
        <w:t>4</w:t>
      </w:r>
      <w:r w:rsidRPr="006B05D7">
        <w:rPr>
          <w:rFonts w:cstheme="minorHAnsi"/>
          <w:szCs w:val="20"/>
          <w:lang w:val="es-CO"/>
        </w:rPr>
        <w:t xml:space="preserve">.1 del </w:t>
      </w:r>
      <w:r w:rsidR="009529A3" w:rsidRPr="006B05D7">
        <w:rPr>
          <w:rFonts w:cstheme="minorHAnsi"/>
          <w:szCs w:val="20"/>
          <w:lang w:val="es-CO"/>
        </w:rPr>
        <w:t>d</w:t>
      </w:r>
      <w:r w:rsidR="009C1137" w:rsidRPr="006B05D7">
        <w:rPr>
          <w:rFonts w:cstheme="minorHAnsi"/>
          <w:szCs w:val="20"/>
          <w:lang w:val="es-CO"/>
        </w:rPr>
        <w:t xml:space="preserve">ocumento </w:t>
      </w:r>
      <w:r w:rsidR="009529A3" w:rsidRPr="006B05D7">
        <w:rPr>
          <w:rFonts w:cstheme="minorHAnsi"/>
          <w:szCs w:val="20"/>
          <w:lang w:val="es-CO"/>
        </w:rPr>
        <w:t>b</w:t>
      </w:r>
      <w:r w:rsidR="009C1137" w:rsidRPr="006B05D7">
        <w:rPr>
          <w:rFonts w:cstheme="minorHAnsi"/>
          <w:szCs w:val="20"/>
          <w:lang w:val="es-CO"/>
        </w:rPr>
        <w:t>ase</w:t>
      </w:r>
      <w:r w:rsidRPr="006B05D7">
        <w:rPr>
          <w:rFonts w:cstheme="minorHAnsi"/>
          <w:szCs w:val="20"/>
          <w:lang w:val="es-CO"/>
        </w:rPr>
        <w:t xml:space="preserve"> que sea por lo menos del cuarenta por ciento (40 %), sin perjuicio de </w:t>
      </w:r>
      <w:r w:rsidR="00523C89" w:rsidRPr="006B05D7">
        <w:rPr>
          <w:rFonts w:cstheme="minorHAnsi"/>
          <w:szCs w:val="20"/>
          <w:lang w:val="es-CO"/>
        </w:rPr>
        <w:t>inco</w:t>
      </w:r>
      <w:r w:rsidR="007E555D" w:rsidRPr="006B05D7">
        <w:rPr>
          <w:rFonts w:cstheme="minorHAnsi"/>
          <w:szCs w:val="20"/>
          <w:lang w:val="es-CO"/>
        </w:rPr>
        <w:t>r</w:t>
      </w:r>
      <w:r w:rsidR="00523C89" w:rsidRPr="006B05D7">
        <w:rPr>
          <w:rFonts w:cstheme="minorHAnsi"/>
          <w:szCs w:val="20"/>
          <w:lang w:val="es-CO"/>
        </w:rPr>
        <w:t xml:space="preserve">porar </w:t>
      </w:r>
      <w:r w:rsidRPr="006B05D7">
        <w:rPr>
          <w:rFonts w:cstheme="minorHAnsi"/>
          <w:szCs w:val="20"/>
          <w:lang w:val="es-CO"/>
        </w:rPr>
        <w:t>uno superior] de personal colombiano, causará multas equivalentes a [_____SMMLV] por cada día de incumplimiento.</w:t>
      </w:r>
    </w:p>
    <w:p w14:paraId="68F695EC" w14:textId="77777777" w:rsidR="00FB46B7" w:rsidRPr="006B05D7" w:rsidRDefault="00FB46B7" w:rsidP="00FB46B7">
      <w:pPr>
        <w:rPr>
          <w:rFonts w:cstheme="minorHAnsi"/>
          <w:szCs w:val="20"/>
          <w:lang w:val="es-CO"/>
        </w:rPr>
      </w:pPr>
    </w:p>
    <w:p w14:paraId="3B4A9537" w14:textId="46E27899" w:rsidR="00FB46B7" w:rsidRPr="006B05D7" w:rsidRDefault="00FB46B7" w:rsidP="00FB46B7">
      <w:pPr>
        <w:rPr>
          <w:rFonts w:cstheme="minorHAnsi"/>
          <w:szCs w:val="20"/>
          <w:lang w:val="es-CO"/>
        </w:rPr>
      </w:pPr>
      <w:r w:rsidRPr="006B05D7">
        <w:rPr>
          <w:rFonts w:cstheme="minorHAnsi"/>
          <w:szCs w:val="20"/>
          <w:lang w:val="es-CO"/>
        </w:rPr>
        <w:t xml:space="preserve">[Incluir cuando el </w:t>
      </w:r>
      <w:r w:rsidR="00793E6D" w:rsidRPr="006B05D7">
        <w:rPr>
          <w:rFonts w:cstheme="minorHAnsi"/>
          <w:szCs w:val="20"/>
          <w:lang w:val="es-CO"/>
        </w:rPr>
        <w:t>I</w:t>
      </w:r>
      <w:r w:rsidR="00402404" w:rsidRPr="006B05D7">
        <w:rPr>
          <w:rFonts w:cstheme="minorHAnsi"/>
          <w:szCs w:val="20"/>
          <w:lang w:val="es-CO"/>
        </w:rPr>
        <w:t>nterventor</w:t>
      </w:r>
      <w:r w:rsidRPr="006B05D7">
        <w:rPr>
          <w:rFonts w:cstheme="minorHAnsi"/>
          <w:szCs w:val="20"/>
          <w:lang w:val="es-CO"/>
        </w:rPr>
        <w:t xml:space="preserve"> haya diligenciado el </w:t>
      </w:r>
      <w:r w:rsidR="009C1137" w:rsidRPr="006B05D7">
        <w:rPr>
          <w:rFonts w:cstheme="minorHAnsi"/>
          <w:szCs w:val="20"/>
          <w:lang w:val="es-CO"/>
        </w:rPr>
        <w:t>“</w:t>
      </w:r>
      <w:r w:rsidRPr="006B05D7">
        <w:rPr>
          <w:rFonts w:cstheme="minorHAnsi"/>
          <w:szCs w:val="20"/>
          <w:lang w:val="es-CO"/>
        </w:rPr>
        <w:t>Formato 7B – Incorporación de Componente Nacional en Servicios Extranjeros</w:t>
      </w:r>
      <w:r w:rsidR="009C1137" w:rsidRPr="006B05D7">
        <w:rPr>
          <w:rFonts w:cstheme="minorHAnsi"/>
          <w:szCs w:val="20"/>
          <w:lang w:val="es-CO"/>
        </w:rPr>
        <w:t>”</w:t>
      </w:r>
      <w:r w:rsidRPr="006B05D7">
        <w:rPr>
          <w:rFonts w:cstheme="minorHAnsi"/>
          <w:szCs w:val="20"/>
          <w:lang w:val="es-CO"/>
        </w:rPr>
        <w:t>] Incumplir la obligación de vincular como mínimo el noventa por ciento (90 %) de personal calificado de origen colombiano para el cumplimiento del contrato, causará multas equivalentes a [_____SMMLV] por cada día de incumplimiento</w:t>
      </w:r>
    </w:p>
    <w:p w14:paraId="768F2BF1" w14:textId="77777777" w:rsidR="0086755F" w:rsidRPr="006B05D7" w:rsidRDefault="0086755F" w:rsidP="0086755F">
      <w:pPr>
        <w:rPr>
          <w:rFonts w:cstheme="minorHAnsi"/>
          <w:szCs w:val="20"/>
          <w:lang w:val="es-CO"/>
        </w:rPr>
      </w:pPr>
    </w:p>
    <w:p w14:paraId="6D95B82E" w14:textId="6C5592F6" w:rsidR="0086755F" w:rsidRPr="006B05D7" w:rsidRDefault="0086755F" w:rsidP="0086755F">
      <w:pPr>
        <w:rPr>
          <w:lang w:val="es-CO"/>
        </w:rPr>
      </w:pPr>
      <w:r w:rsidRPr="006B05D7">
        <w:rPr>
          <w:lang w:val="es-CO"/>
        </w:rPr>
        <w:t xml:space="preserve">[La </w:t>
      </w:r>
      <w:r w:rsidR="0070631C" w:rsidRPr="006B05D7">
        <w:rPr>
          <w:lang w:val="es-CO"/>
        </w:rPr>
        <w:t>Entidad</w:t>
      </w:r>
      <w:r w:rsidRPr="006B05D7">
        <w:rPr>
          <w:lang w:val="es-CO"/>
        </w:rPr>
        <w:t xml:space="preserve">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w:t>
      </w:r>
      <w:r w:rsidR="00B66358" w:rsidRPr="006B05D7">
        <w:rPr>
          <w:lang w:val="es-CO"/>
        </w:rPr>
        <w:t>estima pertinente</w:t>
      </w:r>
      <w:r w:rsidRPr="006B05D7">
        <w:rPr>
          <w:lang w:val="es-CO"/>
        </w:rPr>
        <w:t xml:space="preserve">. El monto de las multas se podrá fijar en un porcentaje del </w:t>
      </w:r>
      <w:r w:rsidR="002A6732" w:rsidRPr="006B05D7">
        <w:rPr>
          <w:lang w:val="es-CO"/>
        </w:rPr>
        <w:t>c</w:t>
      </w:r>
      <w:r w:rsidRPr="006B05D7">
        <w:rPr>
          <w:lang w:val="es-CO"/>
        </w:rPr>
        <w:t>ontrato, en salarios mínimos diarios o mensuales vigentes o empleando otro parámetro]:</w:t>
      </w:r>
    </w:p>
    <w:p w14:paraId="23C7B1D3" w14:textId="77777777" w:rsidR="0086755F" w:rsidRPr="006B05D7" w:rsidRDefault="0086755F" w:rsidP="0086755F">
      <w:pPr>
        <w:rPr>
          <w:rFonts w:cstheme="minorHAnsi"/>
          <w:szCs w:val="20"/>
          <w:lang w:val="es-CO"/>
        </w:rPr>
      </w:pPr>
    </w:p>
    <w:p w14:paraId="3EFDC1E5" w14:textId="2BC9047B" w:rsidR="0086755F" w:rsidRPr="006B05D7" w:rsidRDefault="0086755F" w:rsidP="0086755F">
      <w:pPr>
        <w:rPr>
          <w:rFonts w:cstheme="minorHAnsi"/>
          <w:szCs w:val="20"/>
          <w:lang w:val="es-CO"/>
        </w:rPr>
      </w:pPr>
      <w:r w:rsidRPr="006B05D7">
        <w:rPr>
          <w:rFonts w:cstheme="minorHAnsi"/>
          <w:szCs w:val="20"/>
          <w:lang w:val="es-CO"/>
        </w:rPr>
        <w:t xml:space="preserve">Si durante la ejecución del </w:t>
      </w:r>
      <w:r w:rsidR="00D35740" w:rsidRPr="006B05D7">
        <w:rPr>
          <w:rFonts w:cstheme="minorHAnsi"/>
          <w:szCs w:val="20"/>
          <w:lang w:val="es-CO"/>
        </w:rPr>
        <w:t>c</w:t>
      </w:r>
      <w:r w:rsidRPr="006B05D7">
        <w:rPr>
          <w:rFonts w:cstheme="minorHAnsi"/>
          <w:szCs w:val="20"/>
          <w:lang w:val="es-CO"/>
        </w:rPr>
        <w:t xml:space="preserve">ontrato se generaran incumplimientos del </w:t>
      </w:r>
      <w:r w:rsidR="00AD144F" w:rsidRPr="006B05D7">
        <w:rPr>
          <w:rFonts w:cstheme="minorHAnsi"/>
          <w:szCs w:val="20"/>
          <w:lang w:val="es-CO"/>
        </w:rPr>
        <w:t>I</w:t>
      </w:r>
      <w:r w:rsidR="00284441" w:rsidRPr="006B05D7">
        <w:rPr>
          <w:rFonts w:cstheme="minorHAnsi"/>
          <w:szCs w:val="20"/>
          <w:lang w:val="es-CO"/>
        </w:rPr>
        <w:t>nterventor</w:t>
      </w:r>
      <w:r w:rsidRPr="006B05D7">
        <w:rPr>
          <w:rFonts w:cstheme="minorHAnsi"/>
          <w:szCs w:val="20"/>
          <w:lang w:val="es-CO"/>
        </w:rPr>
        <w:t>, se causarán las siguientes multas:</w:t>
      </w:r>
    </w:p>
    <w:p w14:paraId="28044AA8" w14:textId="77777777" w:rsidR="0086755F" w:rsidRPr="006B05D7" w:rsidRDefault="0086755F" w:rsidP="0086755F">
      <w:pPr>
        <w:rPr>
          <w:rFonts w:cstheme="minorHAnsi"/>
          <w:szCs w:val="20"/>
          <w:lang w:val="es-CO"/>
        </w:rPr>
      </w:pPr>
    </w:p>
    <w:p w14:paraId="47B0C80D" w14:textId="77777777" w:rsidR="0086755F" w:rsidRPr="006B05D7" w:rsidRDefault="0086755F" w:rsidP="0086755F">
      <w:pPr>
        <w:pStyle w:val="Prrafodelista"/>
        <w:ind w:left="360"/>
        <w:rPr>
          <w:rFonts w:cstheme="minorHAnsi"/>
        </w:rPr>
      </w:pPr>
      <w:r w:rsidRPr="006B05D7">
        <w:rPr>
          <w:rFonts w:cstheme="minorHAnsi"/>
          <w:bCs/>
        </w:rPr>
        <w:t>Causales:</w:t>
      </w:r>
      <w:r w:rsidRPr="006B05D7">
        <w:rPr>
          <w:rFonts w:cstheme="minorHAnsi"/>
          <w:bCs/>
          <w:szCs w:val="20"/>
          <w:lang w:val="es-CO"/>
        </w:rPr>
        <w:t xml:space="preserve"> </w:t>
      </w:r>
    </w:p>
    <w:p w14:paraId="63F77D54" w14:textId="59BDB82D" w:rsidR="0086755F" w:rsidRPr="006B05D7" w:rsidRDefault="0086755F" w:rsidP="0086755F">
      <w:pPr>
        <w:pStyle w:val="Prrafodelista"/>
        <w:numPr>
          <w:ilvl w:val="0"/>
          <w:numId w:val="25"/>
        </w:numPr>
        <w:rPr>
          <w:rFonts w:cstheme="minorHAnsi"/>
          <w:szCs w:val="20"/>
          <w:lang w:val="es-CO"/>
        </w:rPr>
      </w:pPr>
      <w:r w:rsidRPr="006B05D7">
        <w:rPr>
          <w:rFonts w:cstheme="minorHAnsi"/>
          <w:szCs w:val="20"/>
          <w:lang w:val="es-CO"/>
        </w:rPr>
        <w:t xml:space="preserve">Por atraso o incumplimiento del </w:t>
      </w:r>
      <w:r w:rsidR="00B511A1" w:rsidRPr="006B05D7">
        <w:rPr>
          <w:rFonts w:cstheme="minorHAnsi"/>
          <w:szCs w:val="20"/>
          <w:lang w:val="es-CO"/>
        </w:rPr>
        <w:t>Cr</w:t>
      </w:r>
      <w:r w:rsidRPr="006B05D7">
        <w:rPr>
          <w:rFonts w:cstheme="minorHAnsi"/>
          <w:szCs w:val="20"/>
          <w:lang w:val="es-CO"/>
        </w:rPr>
        <w:t xml:space="preserve">onograma de </w:t>
      </w:r>
      <w:r w:rsidR="00674F11" w:rsidRPr="006B05D7">
        <w:rPr>
          <w:rFonts w:cstheme="minorHAnsi"/>
          <w:szCs w:val="20"/>
          <w:lang w:val="es-CO"/>
        </w:rPr>
        <w:t>I</w:t>
      </w:r>
      <w:r w:rsidR="00284441" w:rsidRPr="006B05D7">
        <w:rPr>
          <w:rFonts w:cstheme="minorHAnsi"/>
          <w:szCs w:val="20"/>
          <w:lang w:val="es-CO"/>
        </w:rPr>
        <w:t>nterventoría</w:t>
      </w:r>
      <w:r w:rsidRPr="006B05D7">
        <w:rPr>
          <w:rFonts w:cstheme="minorHAnsi"/>
          <w:szCs w:val="20"/>
          <w:lang w:val="es-CO"/>
        </w:rPr>
        <w:t xml:space="preserve"> se causará una multa equivalente al [</w:t>
      </w:r>
      <w:r w:rsidR="00B511A1" w:rsidRPr="006B05D7">
        <w:rPr>
          <w:rFonts w:cstheme="minorHAnsi"/>
          <w:szCs w:val="20"/>
          <w:lang w:val="es-CO"/>
        </w:rPr>
        <w:t>XXX</w:t>
      </w:r>
      <w:r w:rsidRPr="006B05D7">
        <w:rPr>
          <w:rFonts w:cstheme="minorHAnsi"/>
          <w:szCs w:val="20"/>
          <w:lang w:val="es-CO"/>
        </w:rPr>
        <w:t xml:space="preserve">%] del </w:t>
      </w:r>
      <w:r w:rsidR="000E733A" w:rsidRPr="006B05D7">
        <w:rPr>
          <w:rFonts w:cstheme="minorHAnsi"/>
          <w:szCs w:val="20"/>
          <w:lang w:val="es-CO"/>
        </w:rPr>
        <w:t>[</w:t>
      </w:r>
      <w:r w:rsidR="00C7192F" w:rsidRPr="006B05D7">
        <w:rPr>
          <w:rFonts w:cstheme="minorHAnsi"/>
          <w:szCs w:val="20"/>
          <w:lang w:val="es-CO"/>
        </w:rPr>
        <w:t>XXXX</w:t>
      </w:r>
      <w:r w:rsidR="00737673" w:rsidRPr="006B05D7">
        <w:rPr>
          <w:rFonts w:cstheme="minorHAnsi"/>
          <w:szCs w:val="20"/>
          <w:lang w:val="es-CO"/>
        </w:rPr>
        <w:t>]</w:t>
      </w:r>
      <w:r w:rsidRPr="006B05D7">
        <w:rPr>
          <w:rFonts w:cstheme="minorHAnsi"/>
          <w:szCs w:val="20"/>
          <w:lang w:val="es-CO"/>
        </w:rPr>
        <w:t>, por cada día calendario de atraso.</w:t>
      </w:r>
    </w:p>
    <w:p w14:paraId="288FDADB" w14:textId="3D526E75" w:rsidR="0086755F" w:rsidRPr="006B05D7" w:rsidRDefault="0086755F" w:rsidP="0086755F">
      <w:pPr>
        <w:pStyle w:val="Prrafodelista"/>
        <w:numPr>
          <w:ilvl w:val="0"/>
          <w:numId w:val="25"/>
        </w:numPr>
        <w:rPr>
          <w:rFonts w:cstheme="minorHAnsi"/>
          <w:szCs w:val="20"/>
          <w:lang w:val="es-CO"/>
        </w:rPr>
      </w:pPr>
      <w:r w:rsidRPr="006B05D7">
        <w:rPr>
          <w:rFonts w:cstheme="minorHAnsi"/>
          <w:szCs w:val="20"/>
          <w:lang w:val="es-CO"/>
        </w:rPr>
        <w:t xml:space="preserve">Por no mantener en vigor, renovar, prorrogar, obtener para la etapa </w:t>
      </w:r>
      <w:r w:rsidR="00B511A1" w:rsidRPr="006B05D7">
        <w:rPr>
          <w:rFonts w:cstheme="minorHAnsi"/>
          <w:szCs w:val="20"/>
          <w:lang w:val="es-CO"/>
        </w:rPr>
        <w:t>siguiente (</w:t>
      </w:r>
      <w:r w:rsidR="00987C94" w:rsidRPr="006B05D7">
        <w:rPr>
          <w:rFonts w:cstheme="minorHAnsi"/>
          <w:szCs w:val="20"/>
          <w:lang w:val="es-CO"/>
        </w:rPr>
        <w:t>e</w:t>
      </w:r>
      <w:r w:rsidR="00B511A1" w:rsidRPr="006B05D7">
        <w:rPr>
          <w:rFonts w:cstheme="minorHAnsi"/>
          <w:szCs w:val="20"/>
          <w:lang w:val="es-CO"/>
        </w:rPr>
        <w:t xml:space="preserve">n caso de que el </w:t>
      </w:r>
      <w:r w:rsidR="002A6732" w:rsidRPr="006B05D7">
        <w:rPr>
          <w:rFonts w:cstheme="minorHAnsi"/>
          <w:szCs w:val="20"/>
          <w:lang w:val="es-CO"/>
        </w:rPr>
        <w:t>c</w:t>
      </w:r>
      <w:r w:rsidR="00B511A1" w:rsidRPr="006B05D7">
        <w:rPr>
          <w:rFonts w:cstheme="minorHAnsi"/>
          <w:szCs w:val="20"/>
          <w:lang w:val="es-CO"/>
        </w:rPr>
        <w:t>ontrato contemple su ejecución en etapas)</w:t>
      </w:r>
      <w:r w:rsidRPr="006B05D7">
        <w:rPr>
          <w:rFonts w:cstheme="minorHAnsi"/>
          <w:szCs w:val="20"/>
          <w:lang w:val="es-CO"/>
        </w:rPr>
        <w:t xml:space="preserve">, corregir o adicionar las </w:t>
      </w:r>
      <w:r w:rsidR="00B511A1" w:rsidRPr="006B05D7">
        <w:rPr>
          <w:rFonts w:cstheme="minorHAnsi"/>
          <w:szCs w:val="20"/>
          <w:lang w:val="es-CO"/>
        </w:rPr>
        <w:t>G</w:t>
      </w:r>
      <w:r w:rsidRPr="006B05D7">
        <w:rPr>
          <w:rFonts w:cstheme="minorHAnsi"/>
          <w:szCs w:val="20"/>
          <w:lang w:val="es-CO"/>
        </w:rPr>
        <w:t xml:space="preserve">arantías, en los plazos y por los montos establecidos en la cláusula [XX], de acuerdo </w:t>
      </w:r>
      <w:r w:rsidR="00B511A1" w:rsidRPr="006B05D7">
        <w:rPr>
          <w:rFonts w:cstheme="minorHAnsi"/>
          <w:szCs w:val="20"/>
          <w:lang w:val="es-CO"/>
        </w:rPr>
        <w:t xml:space="preserve">con el </w:t>
      </w:r>
      <w:r w:rsidR="002A6732" w:rsidRPr="006B05D7">
        <w:rPr>
          <w:rFonts w:cstheme="minorHAnsi"/>
          <w:szCs w:val="20"/>
          <w:lang w:val="es-CO"/>
        </w:rPr>
        <w:t>c</w:t>
      </w:r>
      <w:r w:rsidRPr="006B05D7">
        <w:rPr>
          <w:rFonts w:cstheme="minorHAnsi"/>
          <w:szCs w:val="20"/>
          <w:lang w:val="es-CO"/>
        </w:rPr>
        <w:t>ontrato o sus modificaciones, se causará una multa equivalente al [</w:t>
      </w:r>
      <w:r w:rsidR="00D863BE" w:rsidRPr="006B05D7">
        <w:rPr>
          <w:rFonts w:cstheme="minorHAnsi"/>
          <w:szCs w:val="20"/>
          <w:lang w:val="es-CO"/>
        </w:rPr>
        <w:t>XXX</w:t>
      </w:r>
      <w:r w:rsidRPr="006B05D7">
        <w:rPr>
          <w:rFonts w:cstheme="minorHAnsi"/>
          <w:szCs w:val="20"/>
          <w:lang w:val="es-CO"/>
        </w:rPr>
        <w:t>%]</w:t>
      </w:r>
      <w:r w:rsidR="006B56A8" w:rsidRPr="006B05D7">
        <w:rPr>
          <w:rFonts w:cstheme="minorHAnsi"/>
          <w:szCs w:val="20"/>
          <w:lang w:val="es-CO"/>
        </w:rPr>
        <w:t xml:space="preserve"> </w:t>
      </w:r>
      <w:r w:rsidR="00C7192F" w:rsidRPr="006B05D7">
        <w:rPr>
          <w:rFonts w:cstheme="minorHAnsi"/>
          <w:szCs w:val="20"/>
          <w:lang w:val="es-CO"/>
        </w:rPr>
        <w:t xml:space="preserve">del </w:t>
      </w:r>
      <w:r w:rsidR="006B56A8" w:rsidRPr="006B05D7">
        <w:rPr>
          <w:rFonts w:cstheme="minorHAnsi"/>
          <w:szCs w:val="20"/>
          <w:lang w:val="es-CO"/>
        </w:rPr>
        <w:t>[</w:t>
      </w:r>
      <w:r w:rsidR="00C7192F" w:rsidRPr="006B05D7">
        <w:rPr>
          <w:rFonts w:cstheme="minorHAnsi"/>
          <w:szCs w:val="20"/>
          <w:lang w:val="es-CO"/>
        </w:rPr>
        <w:t>XXXXX]</w:t>
      </w:r>
      <w:r w:rsidRPr="006B05D7">
        <w:rPr>
          <w:rFonts w:cstheme="minorHAnsi"/>
          <w:szCs w:val="20"/>
          <w:lang w:val="es-CO"/>
        </w:rPr>
        <w:t>,</w:t>
      </w:r>
      <w:r w:rsidRPr="006B05D7" w:rsidDel="00787139">
        <w:rPr>
          <w:rFonts w:cstheme="minorHAnsi"/>
          <w:szCs w:val="20"/>
          <w:lang w:val="es-CO"/>
        </w:rPr>
        <w:t xml:space="preserve"> </w:t>
      </w:r>
      <w:r w:rsidRPr="006B05D7">
        <w:rPr>
          <w:rFonts w:cstheme="minorHAnsi"/>
          <w:szCs w:val="20"/>
          <w:lang w:val="es-CO"/>
        </w:rPr>
        <w:t>por cada día calendario de atraso en el cumplimiento</w:t>
      </w:r>
      <w:r w:rsidR="004839DA" w:rsidRPr="006B05D7">
        <w:rPr>
          <w:rFonts w:cstheme="minorHAnsi"/>
          <w:szCs w:val="20"/>
          <w:lang w:val="es-CO"/>
        </w:rPr>
        <w:t>.</w:t>
      </w:r>
      <w:r w:rsidRPr="006B05D7">
        <w:rPr>
          <w:rFonts w:cstheme="minorHAnsi"/>
          <w:szCs w:val="20"/>
          <w:lang w:val="es-CO"/>
        </w:rPr>
        <w:t xml:space="preserve"> </w:t>
      </w:r>
    </w:p>
    <w:p w14:paraId="31CBC725" w14:textId="6F71C85F" w:rsidR="0086755F" w:rsidRPr="006B05D7" w:rsidRDefault="0086755F" w:rsidP="0086755F">
      <w:pPr>
        <w:pStyle w:val="Prrafodelista"/>
        <w:numPr>
          <w:ilvl w:val="0"/>
          <w:numId w:val="25"/>
        </w:numPr>
        <w:rPr>
          <w:rFonts w:cstheme="minorHAnsi"/>
          <w:szCs w:val="20"/>
          <w:lang w:val="es-CO"/>
        </w:rPr>
      </w:pPr>
      <w:r w:rsidRPr="006B05D7">
        <w:rPr>
          <w:rFonts w:cstheme="minorHAnsi"/>
          <w:szCs w:val="20"/>
          <w:lang w:val="es-CO"/>
        </w:rPr>
        <w:t>Si el</w:t>
      </w:r>
      <w:r w:rsidR="008551E6" w:rsidRPr="006B05D7">
        <w:rPr>
          <w:rFonts w:cstheme="minorHAnsi"/>
          <w:szCs w:val="20"/>
          <w:lang w:val="es-CO"/>
        </w:rPr>
        <w:t xml:space="preserve"> </w:t>
      </w:r>
      <w:r w:rsidR="00AD144F" w:rsidRPr="006B05D7">
        <w:rPr>
          <w:rFonts w:cstheme="minorHAnsi"/>
          <w:szCs w:val="20"/>
          <w:lang w:val="es-CO"/>
        </w:rPr>
        <w:t>I</w:t>
      </w:r>
      <w:r w:rsidR="008551E6" w:rsidRPr="006B05D7">
        <w:rPr>
          <w:rFonts w:cstheme="minorHAnsi"/>
          <w:szCs w:val="20"/>
          <w:lang w:val="es-CO"/>
        </w:rPr>
        <w:t>nterventor</w:t>
      </w:r>
      <w:r w:rsidRPr="006B05D7">
        <w:rPr>
          <w:rFonts w:cstheme="minorHAnsi"/>
          <w:szCs w:val="20"/>
          <w:lang w:val="es-CO"/>
        </w:rPr>
        <w:t xml:space="preserve"> no entrega la información completa que le solicite </w:t>
      </w:r>
      <w:r w:rsidR="008551E6" w:rsidRPr="006B05D7">
        <w:rPr>
          <w:rFonts w:cstheme="minorHAnsi"/>
          <w:szCs w:val="20"/>
          <w:lang w:val="es-CO"/>
        </w:rPr>
        <w:t>el supervisor</w:t>
      </w:r>
      <w:r w:rsidRPr="006B05D7">
        <w:rPr>
          <w:rFonts w:cstheme="minorHAnsi"/>
          <w:szCs w:val="20"/>
        </w:rPr>
        <w:t>,</w:t>
      </w:r>
      <w:r w:rsidRPr="006B05D7">
        <w:rPr>
          <w:rFonts w:cstheme="minorHAnsi"/>
          <w:szCs w:val="20"/>
          <w:lang w:val="es-CO"/>
        </w:rPr>
        <w:t xml:space="preserve"> que se relacione con el objeto del </w:t>
      </w:r>
      <w:r w:rsidR="002A6732" w:rsidRPr="006B05D7">
        <w:rPr>
          <w:rFonts w:cstheme="minorHAnsi"/>
          <w:szCs w:val="20"/>
          <w:lang w:val="es-CO"/>
        </w:rPr>
        <w:t>c</w:t>
      </w:r>
      <w:r w:rsidRPr="006B05D7">
        <w:rPr>
          <w:rFonts w:cstheme="minorHAnsi"/>
          <w:szCs w:val="20"/>
          <w:lang w:val="es-CO"/>
        </w:rPr>
        <w:t>ontrato</w:t>
      </w:r>
      <w:r w:rsidR="004839DA" w:rsidRPr="006B05D7">
        <w:rPr>
          <w:rFonts w:cstheme="minorHAnsi"/>
          <w:szCs w:val="20"/>
          <w:lang w:val="es-CO"/>
        </w:rPr>
        <w:t xml:space="preserve"> o con el cumplimiento de las actividades del proyecto a ejecutar</w:t>
      </w:r>
      <w:r w:rsidRPr="006B05D7">
        <w:rPr>
          <w:rFonts w:cstheme="minorHAnsi"/>
          <w:szCs w:val="20"/>
          <w:lang w:val="es-CO"/>
        </w:rPr>
        <w:t>, dentro de los plazos y en los términos de cada requerimiento</w:t>
      </w:r>
      <w:r w:rsidR="00987C94" w:rsidRPr="006B05D7">
        <w:rPr>
          <w:rFonts w:cstheme="minorHAnsi"/>
          <w:szCs w:val="20"/>
          <w:lang w:val="es-CO"/>
        </w:rPr>
        <w:t xml:space="preserve"> siempre y cuando sean razonables en función de la información exigida</w:t>
      </w:r>
      <w:r w:rsidRPr="006B05D7">
        <w:rPr>
          <w:rFonts w:cstheme="minorHAnsi"/>
          <w:szCs w:val="20"/>
          <w:lang w:val="es-CO"/>
        </w:rPr>
        <w:t>, se causará una multa equivalente al [</w:t>
      </w:r>
      <w:r w:rsidR="0049661D" w:rsidRPr="006B05D7">
        <w:rPr>
          <w:rFonts w:cstheme="minorHAnsi"/>
          <w:szCs w:val="20"/>
          <w:lang w:val="es-CO"/>
        </w:rPr>
        <w:t>XXX</w:t>
      </w:r>
      <w:r w:rsidRPr="006B05D7">
        <w:rPr>
          <w:rFonts w:cstheme="minorHAnsi"/>
          <w:szCs w:val="20"/>
          <w:lang w:val="es-CO"/>
        </w:rPr>
        <w:t xml:space="preserve">%] </w:t>
      </w:r>
      <w:r w:rsidRPr="006B05D7">
        <w:rPr>
          <w:rFonts w:cstheme="minorHAnsi"/>
          <w:szCs w:val="20"/>
          <w:lang w:val="es-CO"/>
        </w:rPr>
        <w:lastRenderedPageBreak/>
        <w:t xml:space="preserve">del </w:t>
      </w:r>
      <w:r w:rsidR="00C7192F" w:rsidRPr="006B05D7">
        <w:rPr>
          <w:rFonts w:cstheme="minorHAnsi"/>
          <w:szCs w:val="20"/>
          <w:lang w:val="es-CO"/>
        </w:rPr>
        <w:t>[XXXXX]</w:t>
      </w:r>
      <w:r w:rsidRPr="006B05D7">
        <w:rPr>
          <w:rFonts w:cstheme="minorHAnsi"/>
          <w:szCs w:val="20"/>
          <w:lang w:val="es-CO"/>
        </w:rPr>
        <w:t xml:space="preserve">. Estas multas se causarán sucesivamente por cada día de atraso, hasta cuando el </w:t>
      </w:r>
      <w:r w:rsidR="00AD144F" w:rsidRPr="006B05D7">
        <w:rPr>
          <w:rFonts w:cstheme="minorHAnsi"/>
          <w:szCs w:val="20"/>
          <w:lang w:val="es-CO"/>
        </w:rPr>
        <w:t>I</w:t>
      </w:r>
      <w:r w:rsidR="008551E6" w:rsidRPr="006B05D7">
        <w:rPr>
          <w:rFonts w:cstheme="minorHAnsi"/>
          <w:szCs w:val="20"/>
          <w:lang w:val="es-CO"/>
        </w:rPr>
        <w:t>nterventor</w:t>
      </w:r>
      <w:r w:rsidRPr="006B05D7">
        <w:rPr>
          <w:rFonts w:cstheme="minorHAnsi"/>
          <w:szCs w:val="20"/>
          <w:lang w:val="es-CO"/>
        </w:rPr>
        <w:t xml:space="preserve"> demuestre que corrija el incumplimiento respectivo a satisfacción del </w:t>
      </w:r>
      <w:r w:rsidR="008551E6" w:rsidRPr="006B05D7">
        <w:rPr>
          <w:rFonts w:cstheme="minorHAnsi"/>
          <w:szCs w:val="20"/>
        </w:rPr>
        <w:t>supervis</w:t>
      </w:r>
      <w:r w:rsidRPr="006B05D7">
        <w:rPr>
          <w:rFonts w:cstheme="minorHAnsi"/>
          <w:szCs w:val="20"/>
        </w:rPr>
        <w:t>or</w:t>
      </w:r>
      <w:r w:rsidRPr="006B05D7">
        <w:rPr>
          <w:rFonts w:cstheme="minorHAnsi"/>
          <w:szCs w:val="20"/>
          <w:lang w:val="es-CO"/>
        </w:rPr>
        <w:t xml:space="preserve">. </w:t>
      </w:r>
    </w:p>
    <w:p w14:paraId="71A3AA22" w14:textId="79E65917" w:rsidR="0086755F" w:rsidRPr="006B05D7" w:rsidRDefault="0086755F" w:rsidP="0086755F">
      <w:pPr>
        <w:pStyle w:val="Prrafodelista"/>
        <w:numPr>
          <w:ilvl w:val="0"/>
          <w:numId w:val="25"/>
        </w:numPr>
        <w:rPr>
          <w:rFonts w:cstheme="minorHAnsi"/>
          <w:szCs w:val="20"/>
          <w:lang w:val="es-CO"/>
        </w:rPr>
      </w:pPr>
      <w:r w:rsidRPr="006B05D7">
        <w:rPr>
          <w:rFonts w:cstheme="minorHAnsi"/>
          <w:szCs w:val="20"/>
          <w:lang w:val="es-CO"/>
        </w:rPr>
        <w:t xml:space="preserve">Por atraso imputable al </w:t>
      </w:r>
      <w:r w:rsidR="00AD144F" w:rsidRPr="006B05D7">
        <w:rPr>
          <w:rFonts w:cstheme="minorHAnsi"/>
          <w:szCs w:val="20"/>
          <w:lang w:val="es-CO"/>
        </w:rPr>
        <w:t>I</w:t>
      </w:r>
      <w:r w:rsidR="008551E6" w:rsidRPr="006B05D7">
        <w:rPr>
          <w:rFonts w:cstheme="minorHAnsi"/>
          <w:szCs w:val="20"/>
          <w:lang w:val="es-CO"/>
        </w:rPr>
        <w:t>nterventor</w:t>
      </w:r>
      <w:r w:rsidRPr="006B05D7">
        <w:rPr>
          <w:rFonts w:cstheme="minorHAnsi"/>
          <w:szCs w:val="20"/>
          <w:lang w:val="es-CO"/>
        </w:rPr>
        <w:t xml:space="preserve"> en [la firma del </w:t>
      </w:r>
      <w:r w:rsidR="005618A4" w:rsidRPr="006B05D7">
        <w:rPr>
          <w:rFonts w:cstheme="minorHAnsi"/>
          <w:szCs w:val="20"/>
          <w:lang w:val="es-CO"/>
        </w:rPr>
        <w:t>A</w:t>
      </w:r>
      <w:r w:rsidRPr="006B05D7">
        <w:rPr>
          <w:rFonts w:cstheme="minorHAnsi"/>
          <w:szCs w:val="20"/>
          <w:lang w:val="es-CO"/>
        </w:rPr>
        <w:t xml:space="preserve">cta de </w:t>
      </w:r>
      <w:r w:rsidR="005618A4" w:rsidRPr="006B05D7">
        <w:rPr>
          <w:rFonts w:cstheme="minorHAnsi"/>
          <w:szCs w:val="20"/>
          <w:lang w:val="es-CO"/>
        </w:rPr>
        <w:t>I</w:t>
      </w:r>
      <w:r w:rsidRPr="006B05D7">
        <w:rPr>
          <w:rFonts w:cstheme="minorHAnsi"/>
          <w:szCs w:val="20"/>
          <w:lang w:val="es-CO"/>
        </w:rPr>
        <w:t>nicio o no iniciar la ejecución en la fecha pactada], se causará una multa diaria equivalente al [</w:t>
      </w:r>
      <w:r w:rsidR="0049661D" w:rsidRPr="006B05D7">
        <w:rPr>
          <w:rFonts w:cstheme="minorHAnsi"/>
          <w:szCs w:val="20"/>
          <w:lang w:val="es-CO"/>
        </w:rPr>
        <w:t>XX</w:t>
      </w:r>
      <w:r w:rsidRPr="006B05D7">
        <w:rPr>
          <w:rFonts w:cstheme="minorHAnsi"/>
          <w:szCs w:val="20"/>
          <w:lang w:val="es-CO"/>
        </w:rPr>
        <w:t xml:space="preserve">%] del </w:t>
      </w:r>
      <w:r w:rsidR="00C7192F" w:rsidRPr="006B05D7">
        <w:rPr>
          <w:rFonts w:cstheme="minorHAnsi"/>
          <w:szCs w:val="20"/>
          <w:lang w:val="es-CO"/>
        </w:rPr>
        <w:t>[</w:t>
      </w:r>
      <w:r w:rsidR="00596DDA" w:rsidRPr="006B05D7">
        <w:rPr>
          <w:rFonts w:cstheme="minorHAnsi"/>
          <w:szCs w:val="20"/>
          <w:lang w:val="es-CO"/>
        </w:rPr>
        <w:t>XXXXX]</w:t>
      </w:r>
      <w:r w:rsidRPr="006B05D7">
        <w:rPr>
          <w:rFonts w:cstheme="minorHAnsi"/>
          <w:szCs w:val="20"/>
          <w:lang w:val="es-CO"/>
        </w:rPr>
        <w:t xml:space="preserve">, por cada día calendario de atraso. Igual sanción se aplicará en caso de que el </w:t>
      </w:r>
      <w:r w:rsidR="00AD144F" w:rsidRPr="006B05D7">
        <w:rPr>
          <w:rFonts w:cstheme="minorHAnsi"/>
          <w:szCs w:val="20"/>
          <w:lang w:val="es-CO"/>
        </w:rPr>
        <w:t>I</w:t>
      </w:r>
      <w:r w:rsidR="008551E6" w:rsidRPr="006B05D7">
        <w:rPr>
          <w:rFonts w:cstheme="minorHAnsi"/>
          <w:szCs w:val="20"/>
          <w:lang w:val="es-CO"/>
        </w:rPr>
        <w:t>nterventor</w:t>
      </w:r>
      <w:r w:rsidRPr="006B05D7">
        <w:rPr>
          <w:rFonts w:cstheme="minorHAnsi"/>
          <w:szCs w:val="20"/>
          <w:lang w:val="es-CO"/>
        </w:rPr>
        <w:t xml:space="preserve"> no inicie efectivamente con la ejecución del contrato en la fecha acordada.</w:t>
      </w:r>
    </w:p>
    <w:p w14:paraId="4373A8EF" w14:textId="08A6903A" w:rsidR="008551E6" w:rsidRPr="006B05D7" w:rsidRDefault="008551E6" w:rsidP="00133281">
      <w:pPr>
        <w:pStyle w:val="Prrafodelista"/>
        <w:numPr>
          <w:ilvl w:val="0"/>
          <w:numId w:val="25"/>
        </w:numPr>
        <w:rPr>
          <w:rFonts w:cstheme="minorHAnsi"/>
          <w:szCs w:val="20"/>
          <w:lang w:val="es-CO"/>
        </w:rPr>
      </w:pPr>
      <w:r w:rsidRPr="006B05D7">
        <w:rPr>
          <w:rFonts w:cstheme="minorHAnsi"/>
          <w:szCs w:val="20"/>
          <w:lang w:val="es-CO"/>
        </w:rPr>
        <w:t xml:space="preserve">Por no entregar los soportes de formación académica y de experiencia del equipo de trabajo </w:t>
      </w:r>
      <w:r w:rsidR="00E1571A" w:rsidRPr="006B05D7">
        <w:rPr>
          <w:rFonts w:cstheme="minorHAnsi"/>
          <w:szCs w:val="20"/>
          <w:lang w:val="es-CO"/>
        </w:rPr>
        <w:t xml:space="preserve">discriminado en el </w:t>
      </w:r>
      <w:r w:rsidR="000A2C17" w:rsidRPr="006B05D7">
        <w:rPr>
          <w:rFonts w:cstheme="minorHAnsi"/>
          <w:szCs w:val="20"/>
          <w:lang w:val="es-CO"/>
        </w:rPr>
        <w:t>d</w:t>
      </w:r>
      <w:r w:rsidR="00EB7D94" w:rsidRPr="006B05D7">
        <w:rPr>
          <w:rFonts w:cstheme="minorHAnsi"/>
          <w:szCs w:val="20"/>
          <w:lang w:val="es-CO"/>
        </w:rPr>
        <w:t xml:space="preserve">ocumento </w:t>
      </w:r>
      <w:r w:rsidR="000A2C17" w:rsidRPr="006B05D7">
        <w:rPr>
          <w:rFonts w:cstheme="minorHAnsi"/>
          <w:szCs w:val="20"/>
          <w:lang w:val="es-CO"/>
        </w:rPr>
        <w:t>b</w:t>
      </w:r>
      <w:r w:rsidR="00EB7D94" w:rsidRPr="006B05D7">
        <w:rPr>
          <w:rFonts w:cstheme="minorHAnsi"/>
          <w:szCs w:val="20"/>
          <w:lang w:val="es-CO"/>
        </w:rPr>
        <w:t>ase</w:t>
      </w:r>
      <w:r w:rsidR="00383B32" w:rsidRPr="006B05D7">
        <w:rPr>
          <w:rFonts w:cstheme="minorHAnsi"/>
          <w:szCs w:val="20"/>
          <w:lang w:val="es-CO"/>
        </w:rPr>
        <w:t xml:space="preserve"> y en el </w:t>
      </w:r>
      <w:r w:rsidR="00EB7D94" w:rsidRPr="006B05D7">
        <w:rPr>
          <w:rFonts w:cstheme="minorHAnsi"/>
          <w:szCs w:val="20"/>
          <w:lang w:val="es-CO"/>
        </w:rPr>
        <w:t>“</w:t>
      </w:r>
      <w:r w:rsidR="00E1571A" w:rsidRPr="006B05D7">
        <w:rPr>
          <w:rFonts w:cstheme="minorHAnsi"/>
          <w:szCs w:val="20"/>
          <w:lang w:val="es-CO"/>
        </w:rPr>
        <w:t xml:space="preserve">Anexo </w:t>
      </w:r>
      <w:r w:rsidR="005B3E50" w:rsidRPr="006B05D7">
        <w:rPr>
          <w:rFonts w:cstheme="minorHAnsi"/>
          <w:szCs w:val="20"/>
          <w:lang w:val="es-CO"/>
        </w:rPr>
        <w:t>1- Anexo</w:t>
      </w:r>
      <w:r w:rsidR="00EB7D94" w:rsidRPr="006B05D7">
        <w:rPr>
          <w:rFonts w:cstheme="minorHAnsi"/>
          <w:szCs w:val="20"/>
          <w:lang w:val="es-CO"/>
        </w:rPr>
        <w:t>”</w:t>
      </w:r>
      <w:r w:rsidR="005B3E50" w:rsidRPr="006B05D7">
        <w:rPr>
          <w:rFonts w:cstheme="minorHAnsi"/>
          <w:szCs w:val="20"/>
          <w:lang w:val="es-CO"/>
        </w:rPr>
        <w:t xml:space="preserve"> </w:t>
      </w:r>
      <w:r w:rsidR="00E1571A" w:rsidRPr="006B05D7">
        <w:rPr>
          <w:rFonts w:cstheme="minorHAnsi"/>
          <w:szCs w:val="20"/>
          <w:lang w:val="es-CO"/>
        </w:rPr>
        <w:t>Técnico</w:t>
      </w:r>
      <w:r w:rsidR="00F56D19" w:rsidRPr="006B05D7">
        <w:rPr>
          <w:rFonts w:cstheme="minorHAnsi"/>
          <w:szCs w:val="20"/>
          <w:lang w:val="es-CO"/>
        </w:rPr>
        <w:t xml:space="preserve"> </w:t>
      </w:r>
      <w:r w:rsidR="005B3E50" w:rsidRPr="006B05D7">
        <w:rPr>
          <w:rFonts w:cstheme="minorHAnsi"/>
          <w:szCs w:val="20"/>
          <w:lang w:val="es-CO"/>
        </w:rPr>
        <w:t xml:space="preserve">en el </w:t>
      </w:r>
      <w:r w:rsidR="009E15A2" w:rsidRPr="006B05D7">
        <w:rPr>
          <w:rFonts w:cstheme="minorHAnsi"/>
          <w:szCs w:val="20"/>
          <w:lang w:val="es-CO"/>
        </w:rPr>
        <w:t>plazo definido</w:t>
      </w:r>
      <w:r w:rsidR="00F56D19" w:rsidRPr="006B05D7">
        <w:rPr>
          <w:rFonts w:cstheme="minorHAnsi"/>
          <w:szCs w:val="20"/>
          <w:lang w:val="es-CO"/>
        </w:rPr>
        <w:t xml:space="preserve"> por la </w:t>
      </w:r>
      <w:r w:rsidR="0070631C" w:rsidRPr="006B05D7">
        <w:rPr>
          <w:rFonts w:cstheme="minorHAnsi"/>
          <w:szCs w:val="20"/>
          <w:lang w:val="es-CO"/>
        </w:rPr>
        <w:t>Entidad</w:t>
      </w:r>
      <w:r w:rsidR="009E4F1B" w:rsidRPr="006B05D7">
        <w:rPr>
          <w:rFonts w:cstheme="minorHAnsi"/>
          <w:szCs w:val="20"/>
          <w:lang w:val="es-CO"/>
        </w:rPr>
        <w:t>, se causará una multa equivalente al [</w:t>
      </w:r>
      <w:r w:rsidR="00383B32" w:rsidRPr="006B05D7">
        <w:rPr>
          <w:rFonts w:cstheme="minorHAnsi"/>
          <w:szCs w:val="20"/>
          <w:lang w:val="es-CO"/>
        </w:rPr>
        <w:t>XX</w:t>
      </w:r>
      <w:r w:rsidR="00660B22" w:rsidRPr="006B05D7">
        <w:rPr>
          <w:rFonts w:cstheme="minorHAnsi"/>
          <w:szCs w:val="20"/>
          <w:lang w:val="es-CO"/>
        </w:rPr>
        <w:t xml:space="preserve">%] del </w:t>
      </w:r>
      <w:r w:rsidR="00596DDA" w:rsidRPr="006B05D7">
        <w:rPr>
          <w:rFonts w:cstheme="minorHAnsi"/>
          <w:szCs w:val="20"/>
          <w:lang w:val="es-CO"/>
        </w:rPr>
        <w:t>[XXXX]</w:t>
      </w:r>
      <w:r w:rsidR="00133281" w:rsidRPr="006B05D7">
        <w:rPr>
          <w:rFonts w:cstheme="minorHAnsi"/>
          <w:szCs w:val="20"/>
          <w:lang w:val="es-CO"/>
        </w:rPr>
        <w:t>, [por cada día calendario de atraso en el cumplimiento de dicha obligación]</w:t>
      </w:r>
      <w:r w:rsidR="00F56D19" w:rsidRPr="006B05D7">
        <w:rPr>
          <w:rFonts w:cstheme="minorHAnsi"/>
          <w:szCs w:val="20"/>
          <w:lang w:val="es-CO"/>
        </w:rPr>
        <w:t xml:space="preserve"> </w:t>
      </w:r>
    </w:p>
    <w:p w14:paraId="5E22CC5E" w14:textId="41E6623D" w:rsidR="00DC2108" w:rsidRPr="006B05D7" w:rsidRDefault="00DC2108" w:rsidP="009F4865">
      <w:pPr>
        <w:pStyle w:val="Prrafodelista"/>
        <w:numPr>
          <w:ilvl w:val="0"/>
          <w:numId w:val="25"/>
        </w:numPr>
        <w:rPr>
          <w:rFonts w:eastAsiaTheme="minorEastAsia"/>
          <w:szCs w:val="20"/>
          <w:lang w:val="es-CO"/>
        </w:rPr>
      </w:pPr>
      <w:r w:rsidRPr="006B05D7">
        <w:rPr>
          <w:lang w:val="es-CO"/>
        </w:rPr>
        <w:t xml:space="preserve">Por no entregar las comunicaciones, informes, memorias de cálculo, diseños por componentes en papel </w:t>
      </w:r>
      <w:r w:rsidRPr="006B05D7">
        <w:rPr>
          <w:rFonts w:ascii="Arial" w:eastAsia="Arial" w:hAnsi="Arial" w:cs="Arial"/>
          <w:szCs w:val="20"/>
          <w:lang w:val="es-CO"/>
        </w:rPr>
        <w:t>certificado en el Sello Ambiental Colombiano o en papel reciclado o procedente de fuentes forestales sostenibles o naturales y libre de cloro</w:t>
      </w:r>
      <w:r w:rsidRPr="006B05D7">
        <w:rPr>
          <w:lang w:val="es-CO"/>
        </w:rPr>
        <w:t>, se causará una multa equivalente a [XXX %] del [valor total del contrato].</w:t>
      </w:r>
    </w:p>
    <w:p w14:paraId="03A93260" w14:textId="3E5395E7" w:rsidR="0086755F" w:rsidRPr="006B05D7" w:rsidRDefault="0086755F" w:rsidP="3D8B5487">
      <w:pPr>
        <w:pStyle w:val="Prrafodelista"/>
        <w:numPr>
          <w:ilvl w:val="0"/>
          <w:numId w:val="25"/>
        </w:numPr>
        <w:rPr>
          <w:lang w:val="es-CO"/>
        </w:rPr>
      </w:pPr>
      <w:r w:rsidRPr="006B05D7">
        <w:rPr>
          <w:lang w:val="es-CO"/>
        </w:rPr>
        <w:t>Por incumplir</w:t>
      </w:r>
      <w:r w:rsidR="00987C94" w:rsidRPr="006B05D7">
        <w:rPr>
          <w:lang w:val="es-CO"/>
        </w:rPr>
        <w:t>, sin justa causa,</w:t>
      </w:r>
      <w:r w:rsidRPr="006B05D7">
        <w:rPr>
          <w:lang w:val="es-CO"/>
        </w:rPr>
        <w:t xml:space="preserve"> las órdenes </w:t>
      </w:r>
      <w:r w:rsidR="4B979B51" w:rsidRPr="006B05D7">
        <w:rPr>
          <w:lang w:val="es-CO"/>
        </w:rPr>
        <w:t xml:space="preserve">que </w:t>
      </w:r>
      <w:r w:rsidR="00660B22" w:rsidRPr="006B05D7">
        <w:rPr>
          <w:lang w:val="es-CO"/>
        </w:rPr>
        <w:t>el supervisor</w:t>
      </w:r>
      <w:r w:rsidR="6FC32D41" w:rsidRPr="006B05D7">
        <w:rPr>
          <w:lang w:val="es-CO"/>
        </w:rPr>
        <w:t xml:space="preserve"> dé en ejercicio de sus funciones y en el marco del ordenamiento jurídico</w:t>
      </w:r>
      <w:r w:rsidRPr="006B05D7">
        <w:rPr>
          <w:lang w:val="es-CO"/>
        </w:rPr>
        <w:t xml:space="preserve">, el </w:t>
      </w:r>
      <w:r w:rsidR="00577C19" w:rsidRPr="006B05D7">
        <w:rPr>
          <w:lang w:val="es-CO"/>
        </w:rPr>
        <w:t>I</w:t>
      </w:r>
      <w:r w:rsidR="00660B22" w:rsidRPr="006B05D7">
        <w:rPr>
          <w:lang w:val="es-CO"/>
        </w:rPr>
        <w:t>nterventor</w:t>
      </w:r>
      <w:r w:rsidRPr="006B05D7">
        <w:rPr>
          <w:lang w:val="es-CO"/>
        </w:rPr>
        <w:t xml:space="preserve"> se hará acreedor a una multa equivalente al [</w:t>
      </w:r>
      <w:r w:rsidR="00DC2108" w:rsidRPr="006B05D7">
        <w:rPr>
          <w:lang w:val="es-CO"/>
        </w:rPr>
        <w:t>XX</w:t>
      </w:r>
      <w:r w:rsidRPr="006B05D7">
        <w:rPr>
          <w:lang w:val="es-CO"/>
        </w:rPr>
        <w:t xml:space="preserve">%] del </w:t>
      </w:r>
      <w:r w:rsidR="00596DDA" w:rsidRPr="006B05D7">
        <w:rPr>
          <w:lang w:val="es-CO"/>
        </w:rPr>
        <w:t>[XXXXX]</w:t>
      </w:r>
      <w:r w:rsidRPr="006B05D7">
        <w:rPr>
          <w:lang w:val="es-CO"/>
        </w:rPr>
        <w:t>, por cada orden incumplida.</w:t>
      </w:r>
    </w:p>
    <w:p w14:paraId="105F353A" w14:textId="52350C43" w:rsidR="0086755F" w:rsidRPr="006B05D7" w:rsidRDefault="0086755F" w:rsidP="0086755F">
      <w:pPr>
        <w:pStyle w:val="Prrafodelista"/>
        <w:numPr>
          <w:ilvl w:val="0"/>
          <w:numId w:val="25"/>
        </w:numPr>
        <w:rPr>
          <w:rFonts w:cstheme="minorHAnsi"/>
          <w:szCs w:val="20"/>
          <w:lang w:val="es-CO"/>
        </w:rPr>
      </w:pPr>
      <w:r w:rsidRPr="006B05D7">
        <w:rPr>
          <w:rFonts w:cstheme="minorHAnsi"/>
          <w:szCs w:val="20"/>
          <w:lang w:val="es-CO"/>
        </w:rPr>
        <w:t xml:space="preserve">Por cambiar el </w:t>
      </w:r>
      <w:r w:rsidR="009C29E2" w:rsidRPr="006B05D7">
        <w:rPr>
          <w:rFonts w:cstheme="minorHAnsi"/>
          <w:szCs w:val="20"/>
          <w:lang w:val="es-CO"/>
        </w:rPr>
        <w:t xml:space="preserve">equipo de trabajo presentado </w:t>
      </w:r>
      <w:r w:rsidR="00BE070A" w:rsidRPr="006B05D7">
        <w:rPr>
          <w:rFonts w:cstheme="minorHAnsi"/>
          <w:szCs w:val="20"/>
          <w:lang w:val="es-CO"/>
        </w:rPr>
        <w:t>en la oferta</w:t>
      </w:r>
      <w:r w:rsidRPr="006B05D7">
        <w:rPr>
          <w:rFonts w:cstheme="minorHAnsi"/>
          <w:szCs w:val="20"/>
          <w:lang w:val="es-CO"/>
        </w:rPr>
        <w:t>, sin la aprobación previa de</w:t>
      </w:r>
      <w:r w:rsidR="00D271CD" w:rsidRPr="006B05D7">
        <w:rPr>
          <w:rFonts w:cstheme="minorHAnsi"/>
          <w:szCs w:val="20"/>
          <w:lang w:val="es-CO"/>
        </w:rPr>
        <w:t xml:space="preserve">l </w:t>
      </w:r>
      <w:r w:rsidR="008D04B1" w:rsidRPr="006B05D7">
        <w:rPr>
          <w:rFonts w:cstheme="minorHAnsi"/>
          <w:szCs w:val="20"/>
          <w:lang w:val="es-CO"/>
        </w:rPr>
        <w:t>s</w:t>
      </w:r>
      <w:r w:rsidR="00D271CD" w:rsidRPr="006B05D7">
        <w:rPr>
          <w:rFonts w:cstheme="minorHAnsi"/>
          <w:szCs w:val="20"/>
          <w:lang w:val="es-CO"/>
        </w:rPr>
        <w:t>upervisor</w:t>
      </w:r>
      <w:r w:rsidRPr="006B05D7">
        <w:rPr>
          <w:rFonts w:cstheme="minorHAnsi"/>
          <w:szCs w:val="20"/>
          <w:lang w:val="es-CO"/>
        </w:rPr>
        <w:t xml:space="preserve">, al </w:t>
      </w:r>
      <w:r w:rsidR="00130190" w:rsidRPr="006B05D7">
        <w:rPr>
          <w:rFonts w:cstheme="minorHAnsi"/>
          <w:szCs w:val="20"/>
          <w:lang w:val="es-CO"/>
        </w:rPr>
        <w:t>I</w:t>
      </w:r>
      <w:r w:rsidR="00D271CD" w:rsidRPr="006B05D7">
        <w:rPr>
          <w:rFonts w:cstheme="minorHAnsi"/>
          <w:szCs w:val="20"/>
          <w:lang w:val="es-CO"/>
        </w:rPr>
        <w:t>nterventor</w:t>
      </w:r>
      <w:r w:rsidRPr="006B05D7">
        <w:rPr>
          <w:rFonts w:cstheme="minorHAnsi"/>
          <w:szCs w:val="20"/>
          <w:lang w:val="es-CO"/>
        </w:rPr>
        <w:t xml:space="preserve"> se le impondrá una multa equivalente al [</w:t>
      </w:r>
      <w:r w:rsidR="00741D4A" w:rsidRPr="006B05D7">
        <w:rPr>
          <w:rFonts w:cstheme="minorHAnsi"/>
          <w:szCs w:val="20"/>
          <w:lang w:val="es-CO"/>
        </w:rPr>
        <w:t>XXX%</w:t>
      </w:r>
      <w:r w:rsidRPr="006B05D7">
        <w:rPr>
          <w:rFonts w:cstheme="minorHAnsi"/>
          <w:szCs w:val="20"/>
          <w:lang w:val="es-CO"/>
        </w:rPr>
        <w:t xml:space="preserve">] del </w:t>
      </w:r>
      <w:r w:rsidR="00596DDA" w:rsidRPr="006B05D7">
        <w:rPr>
          <w:lang w:val="es-CO"/>
        </w:rPr>
        <w:t>[</w:t>
      </w:r>
      <w:r w:rsidR="00D5580F" w:rsidRPr="006B05D7">
        <w:rPr>
          <w:lang w:val="es-CO"/>
        </w:rPr>
        <w:t>v</w:t>
      </w:r>
      <w:r w:rsidR="00741D4A" w:rsidRPr="006B05D7">
        <w:rPr>
          <w:lang w:val="es-CO"/>
        </w:rPr>
        <w:t>alor del contrato</w:t>
      </w:r>
      <w:r w:rsidR="00596DDA" w:rsidRPr="006B05D7">
        <w:rPr>
          <w:lang w:val="es-CO"/>
        </w:rPr>
        <w:t>]</w:t>
      </w:r>
      <w:r w:rsidRPr="006B05D7">
        <w:rPr>
          <w:rFonts w:cstheme="minorHAnsi"/>
          <w:szCs w:val="20"/>
          <w:lang w:val="es-CO"/>
        </w:rPr>
        <w:t>.</w:t>
      </w:r>
    </w:p>
    <w:p w14:paraId="29029E27" w14:textId="044E58E7" w:rsidR="0008356F" w:rsidRPr="006B05D7" w:rsidRDefault="0008356F" w:rsidP="3D8B5487">
      <w:pPr>
        <w:pStyle w:val="Prrafodelista"/>
        <w:numPr>
          <w:ilvl w:val="0"/>
          <w:numId w:val="25"/>
        </w:numPr>
        <w:rPr>
          <w:lang w:val="es-CO"/>
        </w:rPr>
      </w:pPr>
      <w:r w:rsidRPr="006B05D7">
        <w:rPr>
          <w:lang w:val="es-CO"/>
        </w:rPr>
        <w:t xml:space="preserve">En el evento que </w:t>
      </w:r>
      <w:r w:rsidR="00FE394C" w:rsidRPr="006B05D7">
        <w:rPr>
          <w:lang w:val="es-CO"/>
        </w:rPr>
        <w:t xml:space="preserve">sea necesario cambiar el personal del equipo de trabajo </w:t>
      </w:r>
      <w:r w:rsidR="00726F68" w:rsidRPr="006B05D7">
        <w:rPr>
          <w:lang w:val="es-CO"/>
        </w:rPr>
        <w:t xml:space="preserve">evaluable </w:t>
      </w:r>
      <w:r w:rsidR="00126652" w:rsidRPr="006B05D7">
        <w:rPr>
          <w:lang w:val="es-CO"/>
        </w:rPr>
        <w:t xml:space="preserve">el nuevo personal </w:t>
      </w:r>
      <w:r w:rsidR="00836741" w:rsidRPr="006B05D7">
        <w:rPr>
          <w:lang w:val="es-CO"/>
        </w:rPr>
        <w:t xml:space="preserve">deberá cumplir con las condiciones de experiencia </w:t>
      </w:r>
      <w:r w:rsidR="00936777" w:rsidRPr="006B05D7">
        <w:rPr>
          <w:lang w:val="es-CO"/>
        </w:rPr>
        <w:t xml:space="preserve">y de formación académica </w:t>
      </w:r>
      <w:r w:rsidR="469D342A" w:rsidRPr="006B05D7">
        <w:rPr>
          <w:lang w:val="es-CO"/>
        </w:rPr>
        <w:t>mínimas y también con todas aquellas que fueron objeto de puntuación para el proponente,</w:t>
      </w:r>
      <w:r w:rsidR="006F1A87" w:rsidRPr="006B05D7">
        <w:rPr>
          <w:lang w:val="es-CO"/>
        </w:rPr>
        <w:t xml:space="preserve"> </w:t>
      </w:r>
      <w:r w:rsidR="00836741" w:rsidRPr="006B05D7">
        <w:rPr>
          <w:lang w:val="es-CO"/>
        </w:rPr>
        <w:t xml:space="preserve">so pena de </w:t>
      </w:r>
      <w:r w:rsidR="009710CF" w:rsidRPr="006B05D7">
        <w:rPr>
          <w:lang w:val="es-CO"/>
        </w:rPr>
        <w:t>una</w:t>
      </w:r>
      <w:r w:rsidR="00836741" w:rsidRPr="006B05D7">
        <w:rPr>
          <w:lang w:val="es-CO"/>
        </w:rPr>
        <w:t xml:space="preserve"> multa equivalente al </w:t>
      </w:r>
      <w:r w:rsidR="00726F68" w:rsidRPr="006B05D7">
        <w:rPr>
          <w:lang w:val="es-CO"/>
        </w:rPr>
        <w:t>[</w:t>
      </w:r>
      <w:r w:rsidR="00854DFB" w:rsidRPr="006B05D7">
        <w:rPr>
          <w:lang w:val="es-CO"/>
        </w:rPr>
        <w:t>XX</w:t>
      </w:r>
      <w:r w:rsidR="00726F68" w:rsidRPr="006B05D7">
        <w:rPr>
          <w:lang w:val="es-CO"/>
        </w:rPr>
        <w:t xml:space="preserve">%] del </w:t>
      </w:r>
      <w:r w:rsidR="00596DDA" w:rsidRPr="006B05D7">
        <w:rPr>
          <w:lang w:val="es-CO"/>
        </w:rPr>
        <w:t>[XXXXX]</w:t>
      </w:r>
      <w:r w:rsidR="00726F68" w:rsidRPr="006B05D7">
        <w:rPr>
          <w:lang w:val="es-CO"/>
        </w:rPr>
        <w:t xml:space="preserve">. </w:t>
      </w:r>
    </w:p>
    <w:p w14:paraId="5FBCC9F1" w14:textId="4CB53610" w:rsidR="00FF41E1" w:rsidRPr="006B05D7" w:rsidRDefault="00C64B5A" w:rsidP="009F4865">
      <w:pPr>
        <w:pStyle w:val="Prrafodelista"/>
        <w:numPr>
          <w:ilvl w:val="0"/>
          <w:numId w:val="25"/>
        </w:numPr>
        <w:rPr>
          <w:rFonts w:ascii="Arial Narrow" w:hAnsi="Arial Narrow"/>
          <w:iCs/>
          <w:sz w:val="22"/>
        </w:rPr>
      </w:pPr>
      <w:r w:rsidRPr="006B05D7">
        <w:rPr>
          <w:lang w:val="es-CO"/>
        </w:rPr>
        <w:t xml:space="preserve">Por atraso en el cumplimiento de las obligaciones relacionadas con el pago de salarios, honorarios o en su defecto cualquier forma de remuneración o contraprestación de alguno o algunos de sus empleados o Contratistas, al Interventor se le impondrá una multa equivalente a </w:t>
      </w:r>
      <w:r w:rsidR="0086755F" w:rsidRPr="006B05D7">
        <w:rPr>
          <w:lang w:val="es-CO"/>
        </w:rPr>
        <w:t>[XX salarios mínimos diarios o mensuales legales vigentes</w:t>
      </w:r>
      <w:r w:rsidR="002D1409" w:rsidRPr="006B05D7">
        <w:rPr>
          <w:lang w:val="es-CO"/>
        </w:rPr>
        <w:t>]</w:t>
      </w:r>
      <w:r w:rsidR="0086755F" w:rsidRPr="006B05D7">
        <w:rPr>
          <w:lang w:val="es-CO"/>
        </w:rPr>
        <w:t>, [por cada día calendario de atraso en el cumplimiento de dicha obligación].</w:t>
      </w:r>
    </w:p>
    <w:p w14:paraId="4CCC329C" w14:textId="1927126B" w:rsidR="0086755F" w:rsidRPr="006B05D7" w:rsidRDefault="0086755F" w:rsidP="0086755F">
      <w:pPr>
        <w:pStyle w:val="Prrafodelista"/>
        <w:numPr>
          <w:ilvl w:val="0"/>
          <w:numId w:val="25"/>
        </w:numPr>
        <w:rPr>
          <w:rFonts w:cstheme="minorHAnsi"/>
          <w:szCs w:val="20"/>
          <w:lang w:val="es-CO"/>
        </w:rPr>
      </w:pPr>
      <w:r w:rsidRPr="006B05D7">
        <w:rPr>
          <w:rFonts w:cstheme="minorHAnsi"/>
          <w:szCs w:val="20"/>
          <w:lang w:val="es-CO"/>
        </w:rPr>
        <w:t xml:space="preserve">[La </w:t>
      </w:r>
      <w:r w:rsidR="0070631C" w:rsidRPr="006B05D7">
        <w:rPr>
          <w:rFonts w:cstheme="minorHAnsi"/>
          <w:szCs w:val="20"/>
          <w:lang w:val="es-CO"/>
        </w:rPr>
        <w:t>Entidad</w:t>
      </w:r>
      <w:r w:rsidRPr="006B05D7">
        <w:rPr>
          <w:rFonts w:cstheme="minorHAnsi"/>
          <w:szCs w:val="20"/>
          <w:lang w:val="es-CO"/>
        </w:rPr>
        <w:t xml:space="preserve"> incluirá las demás causales que considere convenientes teniendo en cuenta las obligaciones pactadas en el contrato]</w:t>
      </w:r>
    </w:p>
    <w:p w14:paraId="50BE779E" w14:textId="77777777" w:rsidR="0086755F" w:rsidRPr="006B05D7" w:rsidRDefault="0086755F" w:rsidP="0086755F">
      <w:pPr>
        <w:rPr>
          <w:rFonts w:cstheme="minorHAnsi"/>
          <w:bCs/>
        </w:rPr>
      </w:pPr>
    </w:p>
    <w:p w14:paraId="35FFC649" w14:textId="61BDCFC5" w:rsidR="0086755F" w:rsidRPr="006B05D7" w:rsidRDefault="0086755F" w:rsidP="0086755F">
      <w:pPr>
        <w:rPr>
          <w:rFonts w:cstheme="minorHAnsi"/>
          <w:szCs w:val="20"/>
          <w:lang w:val="es-CO"/>
        </w:rPr>
      </w:pPr>
      <w:r w:rsidRPr="006B05D7">
        <w:rPr>
          <w:rFonts w:cstheme="minorHAnsi"/>
          <w:bCs/>
          <w:szCs w:val="20"/>
          <w:lang w:val="es-CO"/>
        </w:rPr>
        <w:t>Parágrafo 1.</w:t>
      </w:r>
      <w:r w:rsidRPr="006B05D7">
        <w:rPr>
          <w:rFonts w:cstheme="minorHAnsi"/>
          <w:szCs w:val="20"/>
          <w:lang w:val="es-CO"/>
        </w:rPr>
        <w:t xml:space="preserve"> Las multas son apremios al </w:t>
      </w:r>
      <w:r w:rsidR="00647A7B" w:rsidRPr="006B05D7">
        <w:rPr>
          <w:rFonts w:cstheme="minorHAnsi"/>
          <w:szCs w:val="20"/>
          <w:lang w:val="es-CO"/>
        </w:rPr>
        <w:t>I</w:t>
      </w:r>
      <w:r w:rsidR="00C7212A" w:rsidRPr="006B05D7">
        <w:rPr>
          <w:rFonts w:cstheme="minorHAnsi"/>
          <w:szCs w:val="20"/>
          <w:lang w:val="es-CO"/>
        </w:rPr>
        <w:t>nterventor</w:t>
      </w:r>
      <w:r w:rsidRPr="006B05D7">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6B05D7" w:rsidRDefault="0086755F" w:rsidP="0086755F">
      <w:pPr>
        <w:rPr>
          <w:rFonts w:cstheme="minorHAnsi"/>
          <w:szCs w:val="20"/>
          <w:lang w:val="es-CO"/>
        </w:rPr>
      </w:pPr>
    </w:p>
    <w:p w14:paraId="6D686DDD" w14:textId="5EE7DABA" w:rsidR="0086755F" w:rsidRPr="006B05D7" w:rsidRDefault="0086755F" w:rsidP="0086755F">
      <w:r w:rsidRPr="006B05D7">
        <w:rPr>
          <w:rFonts w:cstheme="minorHAnsi"/>
          <w:bCs/>
          <w:szCs w:val="20"/>
          <w:lang w:val="es-CO"/>
        </w:rPr>
        <w:t xml:space="preserve">Parágrafo 2. </w:t>
      </w:r>
      <w:r w:rsidRPr="006B05D7">
        <w:t xml:space="preserve">En caso de que el </w:t>
      </w:r>
      <w:r w:rsidR="00647A7B" w:rsidRPr="006B05D7">
        <w:t>I</w:t>
      </w:r>
      <w:r w:rsidR="005F4077" w:rsidRPr="006B05D7">
        <w:t>nterventor</w:t>
      </w:r>
      <w:r w:rsidRPr="006B05D7">
        <w:t xml:space="preserve"> incurra en una de las causales de multa, este autoriza a la </w:t>
      </w:r>
      <w:r w:rsidR="0070631C" w:rsidRPr="006B05D7">
        <w:t>Entidad</w:t>
      </w:r>
      <w:r w:rsidRPr="006B05D7">
        <w:t xml:space="preserve"> para descontar el valor de la misma, la cual se tomará directamente de cualquier suma que se le adeude, sin perjuicio de hacer efectiva la </w:t>
      </w:r>
      <w:r w:rsidR="00294B9D" w:rsidRPr="006B05D7">
        <w:t>G</w:t>
      </w:r>
      <w:r w:rsidRPr="006B05D7">
        <w:t>arantía de cumplimiento del contrato.</w:t>
      </w:r>
    </w:p>
    <w:p w14:paraId="5A4B99BD" w14:textId="77777777" w:rsidR="0086755F" w:rsidRPr="006B05D7" w:rsidRDefault="0086755F" w:rsidP="0086755F">
      <w:pPr>
        <w:rPr>
          <w:rFonts w:cstheme="minorHAnsi"/>
          <w:szCs w:val="20"/>
          <w:lang w:val="es-CO"/>
        </w:rPr>
      </w:pPr>
    </w:p>
    <w:p w14:paraId="2155DB94" w14:textId="7FBF0661" w:rsidR="0086755F" w:rsidRPr="006B05D7" w:rsidRDefault="0086755F" w:rsidP="0086755F">
      <w:pPr>
        <w:rPr>
          <w:rFonts w:cstheme="minorHAnsi"/>
          <w:szCs w:val="20"/>
          <w:lang w:val="es-CO"/>
        </w:rPr>
      </w:pPr>
      <w:r w:rsidRPr="006B05D7">
        <w:rPr>
          <w:rFonts w:cstheme="minorHAnsi"/>
          <w:bCs/>
          <w:szCs w:val="20"/>
          <w:lang w:val="es-CO"/>
        </w:rPr>
        <w:t xml:space="preserve">Parágrafo 3. </w:t>
      </w:r>
      <w:r w:rsidRPr="006B05D7">
        <w:rPr>
          <w:rFonts w:cstheme="minorHAnsi"/>
          <w:szCs w:val="20"/>
          <w:lang w:val="es-CO"/>
        </w:rPr>
        <w:t xml:space="preserve">El pago en cualquier forma, incluyendo la deducción de los valores adeudados al </w:t>
      </w:r>
      <w:r w:rsidR="00647A7B" w:rsidRPr="006B05D7">
        <w:rPr>
          <w:rFonts w:cstheme="minorHAnsi"/>
          <w:szCs w:val="20"/>
          <w:lang w:val="es-CO"/>
        </w:rPr>
        <w:t>I</w:t>
      </w:r>
      <w:r w:rsidR="001034A7" w:rsidRPr="006B05D7">
        <w:rPr>
          <w:rFonts w:cstheme="minorHAnsi"/>
          <w:szCs w:val="20"/>
          <w:lang w:val="es-CO"/>
        </w:rPr>
        <w:t>nterventor</w:t>
      </w:r>
      <w:r w:rsidRPr="006B05D7">
        <w:rPr>
          <w:rFonts w:cstheme="minorHAnsi"/>
          <w:szCs w:val="20"/>
          <w:lang w:val="es-CO"/>
        </w:rPr>
        <w:t xml:space="preserve">, realizado con fundamento en las multas impuestas, no </w:t>
      </w:r>
      <w:r w:rsidR="00ED4F10" w:rsidRPr="006B05D7">
        <w:rPr>
          <w:rFonts w:cstheme="minorHAnsi"/>
          <w:szCs w:val="20"/>
          <w:lang w:val="es-CO"/>
        </w:rPr>
        <w:t xml:space="preserve">lo </w:t>
      </w:r>
      <w:r w:rsidRPr="006B05D7">
        <w:rPr>
          <w:rFonts w:cstheme="minorHAnsi"/>
          <w:szCs w:val="20"/>
          <w:lang w:val="es-CO"/>
        </w:rPr>
        <w:t xml:space="preserve">exonerará de continuar con la ejecución del </w:t>
      </w:r>
      <w:r w:rsidR="002A6732" w:rsidRPr="006B05D7">
        <w:rPr>
          <w:rFonts w:cstheme="minorHAnsi"/>
          <w:szCs w:val="20"/>
          <w:lang w:val="es-CO"/>
        </w:rPr>
        <w:t>c</w:t>
      </w:r>
      <w:r w:rsidRPr="006B05D7">
        <w:rPr>
          <w:rFonts w:cstheme="minorHAnsi"/>
          <w:szCs w:val="20"/>
          <w:lang w:val="es-CO"/>
        </w:rPr>
        <w:t xml:space="preserve">ontrato ni de las demás responsabilidades y obligaciones que emanen del </w:t>
      </w:r>
      <w:r w:rsidR="003A7B16" w:rsidRPr="006B05D7">
        <w:rPr>
          <w:rFonts w:cstheme="minorHAnsi"/>
          <w:szCs w:val="20"/>
          <w:lang w:val="es-CO"/>
        </w:rPr>
        <w:t>mismo</w:t>
      </w:r>
      <w:r w:rsidR="001D24F7" w:rsidRPr="006B05D7">
        <w:rPr>
          <w:rFonts w:cstheme="minorHAnsi"/>
          <w:szCs w:val="20"/>
          <w:lang w:val="es-CO"/>
        </w:rPr>
        <w:t xml:space="preserve">, amén de la obligación </w:t>
      </w:r>
      <w:r w:rsidR="00801A7B" w:rsidRPr="006B05D7">
        <w:rPr>
          <w:rFonts w:cstheme="minorHAnsi"/>
          <w:szCs w:val="20"/>
          <w:lang w:val="es-CO"/>
        </w:rPr>
        <w:t>incumplida</w:t>
      </w:r>
      <w:r w:rsidR="001D24F7" w:rsidRPr="006B05D7">
        <w:rPr>
          <w:rFonts w:cstheme="minorHAnsi"/>
          <w:szCs w:val="20"/>
          <w:lang w:val="es-CO"/>
        </w:rPr>
        <w:t>.</w:t>
      </w:r>
    </w:p>
    <w:p w14:paraId="75D5702A" w14:textId="77777777" w:rsidR="0086755F" w:rsidRPr="006B05D7" w:rsidRDefault="0086755F" w:rsidP="0086755F">
      <w:pPr>
        <w:rPr>
          <w:rFonts w:cstheme="minorHAnsi"/>
          <w:szCs w:val="20"/>
          <w:lang w:val="es-CO"/>
        </w:rPr>
      </w:pPr>
    </w:p>
    <w:p w14:paraId="183CEC54" w14:textId="5E64BE42" w:rsidR="0086755F" w:rsidRPr="006B05D7" w:rsidRDefault="0086755F" w:rsidP="0086755F">
      <w:pPr>
        <w:rPr>
          <w:rFonts w:cstheme="minorHAnsi"/>
          <w:szCs w:val="20"/>
          <w:lang w:val="es-CO"/>
        </w:rPr>
      </w:pPr>
      <w:r w:rsidRPr="006B05D7">
        <w:rPr>
          <w:rFonts w:cstheme="minorHAnsi"/>
          <w:bCs/>
          <w:szCs w:val="20"/>
          <w:lang w:val="es-CO"/>
        </w:rPr>
        <w:t xml:space="preserve">Parágrafo 4. </w:t>
      </w:r>
      <w:r w:rsidRPr="006B05D7">
        <w:rPr>
          <w:rFonts w:cstheme="minorHAnsi"/>
          <w:szCs w:val="20"/>
          <w:lang w:val="es-CO"/>
        </w:rPr>
        <w:t xml:space="preserve">En caso de que el </w:t>
      </w:r>
      <w:r w:rsidR="00EA67FE" w:rsidRPr="006B05D7">
        <w:rPr>
          <w:rFonts w:cstheme="minorHAnsi"/>
          <w:szCs w:val="20"/>
          <w:lang w:val="es-CO"/>
        </w:rPr>
        <w:t>I</w:t>
      </w:r>
      <w:r w:rsidR="008D6046" w:rsidRPr="006B05D7">
        <w:rPr>
          <w:rFonts w:cstheme="minorHAnsi"/>
          <w:szCs w:val="20"/>
          <w:lang w:val="es-CO"/>
        </w:rPr>
        <w:t>nterventor</w:t>
      </w:r>
      <w:r w:rsidRPr="006B05D7">
        <w:rPr>
          <w:rFonts w:cstheme="minorHAnsi"/>
          <w:szCs w:val="20"/>
          <w:lang w:val="es-CO"/>
        </w:rPr>
        <w:t xml:space="preserve"> reincida en el incumplimiento de una o de varias obligaciones se podrán imponer nuevas multas.</w:t>
      </w:r>
    </w:p>
    <w:p w14:paraId="744309BC" w14:textId="77777777" w:rsidR="0086755F" w:rsidRPr="006B05D7" w:rsidRDefault="0086755F" w:rsidP="0086755F">
      <w:pPr>
        <w:rPr>
          <w:rFonts w:cstheme="minorHAnsi"/>
          <w:szCs w:val="20"/>
          <w:lang w:val="es-CO"/>
        </w:rPr>
      </w:pPr>
    </w:p>
    <w:p w14:paraId="4AD96C7B" w14:textId="230B10FD" w:rsidR="0086755F" w:rsidRPr="006B05D7" w:rsidRDefault="0086755F" w:rsidP="0086755F">
      <w:pPr>
        <w:rPr>
          <w:rFonts w:cstheme="minorHAnsi"/>
          <w:szCs w:val="20"/>
          <w:lang w:val="es-CO"/>
        </w:rPr>
      </w:pPr>
      <w:r w:rsidRPr="006B05D7">
        <w:rPr>
          <w:rFonts w:cstheme="minorHAnsi"/>
          <w:bCs/>
          <w:szCs w:val="20"/>
          <w:lang w:val="es-CO"/>
        </w:rPr>
        <w:t xml:space="preserve">Parágrafo 5. </w:t>
      </w:r>
      <w:r w:rsidRPr="006B05D7">
        <w:rPr>
          <w:rFonts w:cstheme="minorHAnsi"/>
          <w:szCs w:val="20"/>
          <w:lang w:val="es-CO"/>
        </w:rPr>
        <w:t xml:space="preserve">Para efectos de la imposición de las multas el </w:t>
      </w:r>
      <w:r w:rsidR="003131D4" w:rsidRPr="006B05D7">
        <w:rPr>
          <w:rFonts w:cstheme="minorHAnsi"/>
          <w:szCs w:val="20"/>
          <w:lang w:val="es-CO"/>
        </w:rPr>
        <w:t>s</w:t>
      </w:r>
      <w:r w:rsidRPr="006B05D7">
        <w:rPr>
          <w:rFonts w:cstheme="minorHAnsi"/>
          <w:szCs w:val="20"/>
          <w:lang w:val="es-CO"/>
        </w:rPr>
        <w:t xml:space="preserve">alario </w:t>
      </w:r>
      <w:r w:rsidR="0043048F" w:rsidRPr="006B05D7">
        <w:rPr>
          <w:rFonts w:cstheme="minorHAnsi"/>
          <w:szCs w:val="20"/>
          <w:lang w:val="es-CO"/>
        </w:rPr>
        <w:t>m</w:t>
      </w:r>
      <w:r w:rsidRPr="006B05D7">
        <w:rPr>
          <w:rFonts w:cstheme="minorHAnsi"/>
          <w:szCs w:val="20"/>
          <w:lang w:val="es-CO"/>
        </w:rPr>
        <w:t xml:space="preserve">ínimo </w:t>
      </w:r>
      <w:r w:rsidR="0043048F" w:rsidRPr="006B05D7">
        <w:rPr>
          <w:rFonts w:cstheme="minorHAnsi"/>
          <w:szCs w:val="20"/>
          <w:lang w:val="es-CO"/>
        </w:rPr>
        <w:t>d</w:t>
      </w:r>
      <w:r w:rsidRPr="006B05D7">
        <w:rPr>
          <w:rFonts w:cstheme="minorHAnsi"/>
          <w:szCs w:val="20"/>
          <w:lang w:val="es-CO"/>
        </w:rPr>
        <w:t xml:space="preserve">iario o </w:t>
      </w:r>
      <w:r w:rsidR="0043048F" w:rsidRPr="006B05D7">
        <w:rPr>
          <w:rFonts w:cstheme="minorHAnsi"/>
          <w:szCs w:val="20"/>
          <w:lang w:val="es-CO"/>
        </w:rPr>
        <w:t>m</w:t>
      </w:r>
      <w:r w:rsidRPr="006B05D7">
        <w:rPr>
          <w:rFonts w:cstheme="minorHAnsi"/>
          <w:szCs w:val="20"/>
          <w:lang w:val="es-CO"/>
        </w:rPr>
        <w:t xml:space="preserve">ensual </w:t>
      </w:r>
      <w:r w:rsidR="0043048F" w:rsidRPr="006B05D7">
        <w:rPr>
          <w:rFonts w:cstheme="minorHAnsi"/>
          <w:szCs w:val="20"/>
          <w:lang w:val="es-CO"/>
        </w:rPr>
        <w:t>v</w:t>
      </w:r>
      <w:r w:rsidRPr="006B05D7">
        <w:rPr>
          <w:rFonts w:cstheme="minorHAnsi"/>
          <w:szCs w:val="20"/>
          <w:lang w:val="es-CO"/>
        </w:rPr>
        <w:t xml:space="preserve">igente, será aquel que rija para el momento </w:t>
      </w:r>
      <w:r w:rsidR="00AD3EC8" w:rsidRPr="006B05D7">
        <w:rPr>
          <w:rFonts w:cstheme="minorHAnsi"/>
          <w:szCs w:val="20"/>
          <w:lang w:val="es-CO"/>
        </w:rPr>
        <w:t>de</w:t>
      </w:r>
      <w:r w:rsidR="000711F4" w:rsidRPr="006B05D7">
        <w:rPr>
          <w:rFonts w:cstheme="minorHAnsi"/>
          <w:szCs w:val="20"/>
          <w:lang w:val="es-CO"/>
        </w:rPr>
        <w:t xml:space="preserve"> la expedición del acto administrativo que lo declara.</w:t>
      </w:r>
    </w:p>
    <w:p w14:paraId="122375D7" w14:textId="77777777" w:rsidR="0086755F" w:rsidRPr="006B05D7" w:rsidRDefault="0086755F" w:rsidP="0086755F">
      <w:pPr>
        <w:rPr>
          <w:rFonts w:cstheme="minorHAnsi"/>
          <w:szCs w:val="20"/>
          <w:lang w:val="es-CO"/>
        </w:rPr>
      </w:pPr>
    </w:p>
    <w:p w14:paraId="756C73B2" w14:textId="7A9783F0" w:rsidR="0086755F" w:rsidRPr="006B05D7" w:rsidRDefault="0086755F" w:rsidP="0086755F">
      <w:pPr>
        <w:rPr>
          <w:lang w:val="es-CO"/>
        </w:rPr>
      </w:pPr>
      <w:r w:rsidRPr="006B05D7">
        <w:rPr>
          <w:lang w:val="es-CO"/>
        </w:rPr>
        <w:lastRenderedPageBreak/>
        <w:t>Parágrafo 6. El monto de ninguna de las sanciones asociadas a cada causal de multa, aplicada de forma independiente, podrá ser superior al</w:t>
      </w:r>
      <w:r w:rsidR="005549B5" w:rsidRPr="006B05D7">
        <w:rPr>
          <w:lang w:val="es-CO"/>
        </w:rPr>
        <w:t xml:space="preserve"> cinco por ciento (</w:t>
      </w:r>
      <w:r w:rsidRPr="006B05D7">
        <w:rPr>
          <w:lang w:val="es-CO"/>
        </w:rPr>
        <w:t>5</w:t>
      </w:r>
      <w:r w:rsidR="00ED4F10" w:rsidRPr="006B05D7">
        <w:rPr>
          <w:lang w:val="es-CO"/>
        </w:rPr>
        <w:t xml:space="preserve"> </w:t>
      </w:r>
      <w:r w:rsidRPr="006B05D7">
        <w:rPr>
          <w:lang w:val="es-CO"/>
        </w:rPr>
        <w:t>%</w:t>
      </w:r>
      <w:r w:rsidR="005549B5" w:rsidRPr="006B05D7">
        <w:rPr>
          <w:lang w:val="es-CO"/>
        </w:rPr>
        <w:t>)</w:t>
      </w:r>
      <w:r w:rsidRPr="006B05D7">
        <w:rPr>
          <w:lang w:val="es-CO"/>
        </w:rPr>
        <w:t xml:space="preserve"> del valor del </w:t>
      </w:r>
      <w:r w:rsidR="002A6732" w:rsidRPr="006B05D7">
        <w:rPr>
          <w:lang w:val="es-CO"/>
        </w:rPr>
        <w:t>c</w:t>
      </w:r>
      <w:r w:rsidRPr="006B05D7">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Pr="006B05D7" w:rsidRDefault="007D3040" w:rsidP="0086755F">
      <w:pPr>
        <w:rPr>
          <w:lang w:val="es-CO"/>
        </w:rPr>
      </w:pPr>
    </w:p>
    <w:p w14:paraId="40D92958" w14:textId="0FBD882E" w:rsidR="007D3040" w:rsidRPr="006B05D7" w:rsidRDefault="007D3040" w:rsidP="0086755F">
      <w:pPr>
        <w:rPr>
          <w:lang w:val="es-CO"/>
        </w:rPr>
      </w:pPr>
      <w:r w:rsidRPr="006B05D7">
        <w:rPr>
          <w:bCs/>
          <w:lang w:val="es-CO"/>
        </w:rPr>
        <w:t xml:space="preserve">Parágrafo 7. </w:t>
      </w:r>
      <w:r w:rsidR="006B46A3" w:rsidRPr="006B05D7">
        <w:rPr>
          <w:lang w:val="es-CO"/>
        </w:rPr>
        <w:t>En caso de que</w:t>
      </w:r>
      <w:r w:rsidR="00A130AF" w:rsidRPr="006B05D7">
        <w:rPr>
          <w:lang w:val="es-CO"/>
        </w:rPr>
        <w:t xml:space="preserve"> la Entidad </w:t>
      </w:r>
      <w:r w:rsidR="006B46A3" w:rsidRPr="006B05D7">
        <w:rPr>
          <w:lang w:val="es-CO"/>
        </w:rPr>
        <w:t xml:space="preserve">imponga diferentes multas </w:t>
      </w:r>
      <w:r w:rsidR="00683313" w:rsidRPr="006B05D7">
        <w:rPr>
          <w:lang w:val="es-CO"/>
        </w:rPr>
        <w:t>por causales distint</w:t>
      </w:r>
      <w:r w:rsidR="001C3560" w:rsidRPr="006B05D7">
        <w:rPr>
          <w:lang w:val="es-CO"/>
        </w:rPr>
        <w:t>a</w:t>
      </w:r>
      <w:r w:rsidR="00683313" w:rsidRPr="006B05D7">
        <w:rPr>
          <w:lang w:val="es-CO"/>
        </w:rPr>
        <w:t>s,</w:t>
      </w:r>
      <w:r w:rsidR="001C3560" w:rsidRPr="006B05D7">
        <w:rPr>
          <w:lang w:val="es-CO"/>
        </w:rPr>
        <w:t xml:space="preserve"> el monto de las sanciones </w:t>
      </w:r>
      <w:r w:rsidR="00E544F2" w:rsidRPr="006B05D7">
        <w:rPr>
          <w:lang w:val="es-CO"/>
        </w:rPr>
        <w:t xml:space="preserve">no podrá ser superior al </w:t>
      </w:r>
      <w:r w:rsidR="002E1011" w:rsidRPr="006B05D7">
        <w:rPr>
          <w:lang w:val="es-CO"/>
        </w:rPr>
        <w:t>[La Entidad definirá el valor del porcentaje de la totalidad del contrato].</w:t>
      </w:r>
    </w:p>
    <w:p w14:paraId="59A9B9A2" w14:textId="1E0C152A" w:rsidR="00FC0FCF" w:rsidRPr="006B05D7" w:rsidRDefault="00FC0FCF" w:rsidP="0086755F">
      <w:pPr>
        <w:rPr>
          <w:rFonts w:ascii="Arial" w:hAnsi="Arial" w:cs="Arial"/>
          <w:szCs w:val="20"/>
        </w:rPr>
      </w:pPr>
    </w:p>
    <w:p w14:paraId="2959C5B3" w14:textId="34026D0F" w:rsidR="00744107" w:rsidRPr="006B05D7" w:rsidRDefault="00744107" w:rsidP="00744107">
      <w:pPr>
        <w:rPr>
          <w:rFonts w:cstheme="minorHAnsi"/>
          <w:szCs w:val="20"/>
        </w:rPr>
      </w:pPr>
      <w:r w:rsidRPr="006B05D7">
        <w:rPr>
          <w:rFonts w:cstheme="minorHAnsi"/>
          <w:szCs w:val="20"/>
        </w:rPr>
        <w:t xml:space="preserve">[En </w:t>
      </w:r>
      <w:r w:rsidR="00D0202E" w:rsidRPr="006B05D7">
        <w:rPr>
          <w:rFonts w:cstheme="minorHAnsi"/>
          <w:szCs w:val="20"/>
        </w:rPr>
        <w:t>lo</w:t>
      </w:r>
      <w:r w:rsidR="007727D8" w:rsidRPr="006B05D7">
        <w:rPr>
          <w:rFonts w:cstheme="minorHAnsi"/>
          <w:szCs w:val="20"/>
        </w:rPr>
        <w:t>s</w:t>
      </w:r>
      <w:r w:rsidR="00D0202E" w:rsidRPr="006B05D7">
        <w:rPr>
          <w:rFonts w:cstheme="minorHAnsi"/>
          <w:szCs w:val="20"/>
        </w:rPr>
        <w:t xml:space="preserve"> casos </w:t>
      </w:r>
      <w:r w:rsidR="005133D8" w:rsidRPr="006B05D7">
        <w:rPr>
          <w:rFonts w:cstheme="minorHAnsi"/>
          <w:szCs w:val="20"/>
        </w:rPr>
        <w:t>que,</w:t>
      </w:r>
      <w:r w:rsidR="00D0202E" w:rsidRPr="006B05D7">
        <w:rPr>
          <w:rFonts w:cstheme="minorHAnsi"/>
          <w:szCs w:val="20"/>
        </w:rPr>
        <w:t xml:space="preserve"> con fundamento a la autonomía administrativa, la entidad cuent</w:t>
      </w:r>
      <w:r w:rsidR="00FD7CDA" w:rsidRPr="006B05D7">
        <w:rPr>
          <w:rFonts w:cstheme="minorHAnsi"/>
          <w:szCs w:val="20"/>
        </w:rPr>
        <w:t>e</w:t>
      </w:r>
      <w:r w:rsidR="00D0202E" w:rsidRPr="006B05D7">
        <w:rPr>
          <w:rFonts w:cstheme="minorHAnsi"/>
          <w:szCs w:val="20"/>
        </w:rPr>
        <w:t xml:space="preserve"> con un proce</w:t>
      </w:r>
      <w:r w:rsidR="005133D8" w:rsidRPr="006B05D7">
        <w:rPr>
          <w:rFonts w:cstheme="minorHAnsi"/>
          <w:szCs w:val="20"/>
        </w:rPr>
        <w:t xml:space="preserve">dimiento </w:t>
      </w:r>
      <w:r w:rsidR="00D0202E" w:rsidRPr="006B05D7">
        <w:rPr>
          <w:rFonts w:cstheme="minorHAnsi"/>
          <w:szCs w:val="20"/>
        </w:rPr>
        <w:t>interno de multas y sanciones</w:t>
      </w:r>
      <w:r w:rsidR="005133D8" w:rsidRPr="006B05D7">
        <w:rPr>
          <w:rFonts w:cstheme="minorHAnsi"/>
          <w:szCs w:val="20"/>
        </w:rPr>
        <w:t>, podrá hacer uso del mismo, indicando cual es el número de acto administrativo en el que se respalda</w:t>
      </w:r>
      <w:r w:rsidRPr="006B05D7">
        <w:rPr>
          <w:rFonts w:cstheme="minorHAnsi"/>
          <w:szCs w:val="20"/>
        </w:rPr>
        <w:t>].</w:t>
      </w:r>
    </w:p>
    <w:p w14:paraId="04B11AF5" w14:textId="77777777" w:rsidR="00744107" w:rsidRPr="006B05D7" w:rsidRDefault="00744107" w:rsidP="0086755F">
      <w:pPr>
        <w:rPr>
          <w:rFonts w:ascii="Arial" w:hAnsi="Arial" w:cs="Arial"/>
          <w:szCs w:val="20"/>
        </w:rPr>
      </w:pPr>
    </w:p>
    <w:p w14:paraId="363DED56" w14:textId="57465B1D" w:rsidR="00FC0FCF" w:rsidRPr="006B05D7" w:rsidRDefault="3379E69C" w:rsidP="7D602198">
      <w:pPr>
        <w:pStyle w:val="clusulas"/>
        <w:tabs>
          <w:tab w:val="left" w:pos="1560"/>
        </w:tabs>
        <w:spacing w:before="0" w:after="0"/>
        <w:ind w:left="425" w:hanging="357"/>
        <w:outlineLvl w:val="0"/>
        <w:rPr>
          <w:rFonts w:ascii="Arial" w:hAnsi="Arial" w:cs="Arial"/>
          <w:b w:val="0"/>
        </w:rPr>
      </w:pPr>
      <w:r w:rsidRPr="006B05D7">
        <w:rPr>
          <w:rFonts w:ascii="Arial" w:hAnsi="Arial" w:cs="Arial"/>
          <w:b w:val="0"/>
        </w:rPr>
        <w:t xml:space="preserve">CLÁUSULA PENAL </w:t>
      </w:r>
    </w:p>
    <w:p w14:paraId="14E7F1E1" w14:textId="2136F239" w:rsidR="00FC0FCF" w:rsidRPr="006B05D7" w:rsidRDefault="00FC0FCF" w:rsidP="00540E0E">
      <w:pPr>
        <w:rPr>
          <w:rFonts w:ascii="Arial" w:hAnsi="Arial" w:cs="Arial"/>
          <w:szCs w:val="20"/>
        </w:rPr>
      </w:pPr>
    </w:p>
    <w:p w14:paraId="0208DD88" w14:textId="321C6AA4" w:rsidR="00545494" w:rsidRPr="006B05D7" w:rsidRDefault="00545494" w:rsidP="00545494">
      <w:pPr>
        <w:rPr>
          <w:rFonts w:cstheme="minorHAnsi"/>
          <w:szCs w:val="20"/>
        </w:rPr>
      </w:pPr>
      <w:r w:rsidRPr="006B05D7">
        <w:rPr>
          <w:rFonts w:cstheme="minorHAnsi"/>
          <w:szCs w:val="20"/>
        </w:rPr>
        <w:t xml:space="preserve">[La </w:t>
      </w:r>
      <w:r w:rsidR="0070631C" w:rsidRPr="006B05D7">
        <w:rPr>
          <w:rFonts w:cstheme="minorHAnsi"/>
          <w:szCs w:val="20"/>
        </w:rPr>
        <w:t>Entidad</w:t>
      </w:r>
      <w:r w:rsidRPr="006B05D7">
        <w:rPr>
          <w:rFonts w:cstheme="minorHAnsi"/>
          <w:szCs w:val="20"/>
        </w:rPr>
        <w:t xml:space="preserve"> podrá escoger alguna de las siguientes opciones de cláusula penal, combinarlas, modificarlas o crear la que considere conveniente].</w:t>
      </w:r>
    </w:p>
    <w:p w14:paraId="29276706" w14:textId="77777777" w:rsidR="00545494" w:rsidRPr="006B05D7" w:rsidRDefault="00545494" w:rsidP="00545494">
      <w:pPr>
        <w:rPr>
          <w:rFonts w:cstheme="minorHAnsi"/>
          <w:szCs w:val="20"/>
        </w:rPr>
      </w:pPr>
    </w:p>
    <w:p w14:paraId="67A828FF" w14:textId="21AD79B6" w:rsidR="00545494" w:rsidRPr="006B05D7" w:rsidRDefault="00545494" w:rsidP="00545494">
      <w:pPr>
        <w:rPr>
          <w:rFonts w:cstheme="minorHAnsi"/>
          <w:szCs w:val="20"/>
        </w:rPr>
      </w:pPr>
      <w:r w:rsidRPr="006B05D7">
        <w:rPr>
          <w:rFonts w:cstheme="minorHAnsi"/>
          <w:szCs w:val="20"/>
        </w:rPr>
        <w:t xml:space="preserve">Las </w:t>
      </w:r>
      <w:r w:rsidR="00682BEB" w:rsidRPr="006B05D7">
        <w:rPr>
          <w:rFonts w:cstheme="minorHAnsi"/>
          <w:szCs w:val="20"/>
        </w:rPr>
        <w:t>P</w:t>
      </w:r>
      <w:r w:rsidRPr="006B05D7">
        <w:rPr>
          <w:rFonts w:cstheme="minorHAnsi"/>
          <w:szCs w:val="20"/>
        </w:rPr>
        <w:t xml:space="preserve">artes acuerdan que la aplicación de la cláusula penal no exime el cumplimiento de las obligaciones contractuales y podrá exigirse al </w:t>
      </w:r>
      <w:r w:rsidR="00D42DA9" w:rsidRPr="006B05D7">
        <w:rPr>
          <w:rFonts w:cstheme="minorHAnsi"/>
          <w:szCs w:val="20"/>
        </w:rPr>
        <w:t>I</w:t>
      </w:r>
      <w:r w:rsidR="00B26132" w:rsidRPr="006B05D7">
        <w:rPr>
          <w:rFonts w:cstheme="minorHAnsi"/>
          <w:szCs w:val="20"/>
        </w:rPr>
        <w:t>nterventor</w:t>
      </w:r>
      <w:r w:rsidRPr="006B05D7">
        <w:rPr>
          <w:rFonts w:cstheme="minorHAnsi"/>
          <w:szCs w:val="20"/>
        </w:rPr>
        <w:t xml:space="preserve"> la pena y la indemnización de perjuicios. </w:t>
      </w:r>
    </w:p>
    <w:p w14:paraId="7D9681AB" w14:textId="77777777" w:rsidR="00545494" w:rsidRPr="006B05D7" w:rsidRDefault="00545494" w:rsidP="00545494">
      <w:pPr>
        <w:rPr>
          <w:rFonts w:cstheme="minorHAnsi"/>
          <w:szCs w:val="20"/>
        </w:rPr>
      </w:pPr>
    </w:p>
    <w:p w14:paraId="11F98365" w14:textId="259D40F6" w:rsidR="00545494" w:rsidRPr="006B05D7" w:rsidRDefault="00545494" w:rsidP="00545494">
      <w:pPr>
        <w:rPr>
          <w:rFonts w:cstheme="minorHAnsi"/>
          <w:bCs/>
          <w:szCs w:val="20"/>
        </w:rPr>
      </w:pPr>
      <w:r w:rsidRPr="006B05D7">
        <w:rPr>
          <w:rFonts w:cstheme="minorHAnsi"/>
          <w:bCs/>
          <w:szCs w:val="20"/>
        </w:rPr>
        <w:t xml:space="preserve">Opción </w:t>
      </w:r>
      <w:r w:rsidR="00DF330C" w:rsidRPr="006B05D7">
        <w:rPr>
          <w:rFonts w:cstheme="minorHAnsi"/>
          <w:bCs/>
          <w:szCs w:val="20"/>
        </w:rPr>
        <w:t>1</w:t>
      </w:r>
      <w:r w:rsidRPr="006B05D7">
        <w:rPr>
          <w:rFonts w:cstheme="minorHAnsi"/>
          <w:bCs/>
          <w:szCs w:val="20"/>
        </w:rPr>
        <w:t>:</w:t>
      </w:r>
    </w:p>
    <w:p w14:paraId="0D4EA38A" w14:textId="56D75303" w:rsidR="005377DA" w:rsidRPr="006B05D7" w:rsidRDefault="005377DA" w:rsidP="005377DA">
      <w:r w:rsidRPr="006B05D7">
        <w:t xml:space="preserve">En caso de presentarse por parte del Interventor incumplimiento parcial o total del Contrato, este pagará a título de cláusula penal pecuniaria a la Entidad una suma equivalente [al </w:t>
      </w:r>
      <w:r w:rsidR="00E37A92" w:rsidRPr="006B05D7">
        <w:t>XX % del valor del contrato</w:t>
      </w:r>
      <w:r w:rsidRPr="006B05D7">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CE48CD9" w14:textId="77777777" w:rsidR="005377DA" w:rsidRPr="006B05D7" w:rsidRDefault="005377DA" w:rsidP="005377DA"/>
    <w:p w14:paraId="06FC1EA7" w14:textId="5A165FA4" w:rsidR="005377DA" w:rsidRPr="006B05D7" w:rsidRDefault="005377DA" w:rsidP="005377DA">
      <w:r w:rsidRPr="006B05D7">
        <w:t xml:space="preserve">El pago o deducción de la cláusula penal no exonerará al </w:t>
      </w:r>
      <w:r w:rsidR="009747AD" w:rsidRPr="006B05D7">
        <w:t>Interventor</w:t>
      </w:r>
      <w:r w:rsidRPr="006B05D7">
        <w:t xml:space="preserve"> del cumplimiento de sus obligaciones contractuales, incluyendo las que dieron lugar a la imposición de la pena. </w:t>
      </w:r>
    </w:p>
    <w:p w14:paraId="11309A87" w14:textId="77777777" w:rsidR="005377DA" w:rsidRPr="006B05D7" w:rsidRDefault="005377DA" w:rsidP="005377DA"/>
    <w:p w14:paraId="10A4E6D1" w14:textId="24BF60C7" w:rsidR="005377DA" w:rsidRPr="006B05D7" w:rsidRDefault="005377DA" w:rsidP="005377DA">
      <w:r w:rsidRPr="006B05D7">
        <w:t xml:space="preserve">En caso de aplicar la cláusula penal, el </w:t>
      </w:r>
      <w:r w:rsidR="009747AD" w:rsidRPr="006B05D7">
        <w:t>Interventor</w:t>
      </w:r>
      <w:r w:rsidRPr="006B05D7">
        <w:t xml:space="preserve"> autoriza expresamente a la Entidad con la firma del </w:t>
      </w:r>
      <w:r w:rsidR="00EB0F90" w:rsidRPr="006B05D7">
        <w:t>c</w:t>
      </w:r>
      <w:r w:rsidRPr="006B05D7">
        <w:t xml:space="preserve">ontrato, para hacer el descuento correspondiente de los valores a él adeudados, previo a practicar las retenciones por tributos a que haya lugar, </w:t>
      </w:r>
      <w:r w:rsidR="000815E2" w:rsidRPr="006B05D7">
        <w:t xml:space="preserve">sin perjuicio de lo anterior la Entidad </w:t>
      </w:r>
      <w:r w:rsidR="00A42636" w:rsidRPr="006B05D7">
        <w:t>podrá hacer</w:t>
      </w:r>
      <w:r w:rsidRPr="006B05D7">
        <w:t xml:space="preserve"> efectiva la </w:t>
      </w:r>
      <w:r w:rsidR="00EF4AF0" w:rsidRPr="006B05D7">
        <w:t>G</w:t>
      </w:r>
      <w:r w:rsidRPr="006B05D7">
        <w:t>arantía única de cumplimiento.</w:t>
      </w:r>
    </w:p>
    <w:p w14:paraId="54B381DC" w14:textId="77777777" w:rsidR="00545494" w:rsidRPr="006B05D7" w:rsidRDefault="00545494" w:rsidP="00545494">
      <w:pPr>
        <w:rPr>
          <w:rFonts w:cstheme="minorHAnsi"/>
          <w:szCs w:val="20"/>
        </w:rPr>
      </w:pPr>
    </w:p>
    <w:p w14:paraId="643CA275" w14:textId="3A95E580" w:rsidR="00545494" w:rsidRPr="006B05D7" w:rsidRDefault="00545494" w:rsidP="00545494">
      <w:pPr>
        <w:rPr>
          <w:rFonts w:cstheme="minorHAnsi"/>
          <w:bCs/>
          <w:szCs w:val="20"/>
        </w:rPr>
      </w:pPr>
      <w:r w:rsidRPr="006B05D7">
        <w:rPr>
          <w:rFonts w:cstheme="minorHAnsi"/>
          <w:bCs/>
          <w:szCs w:val="20"/>
        </w:rPr>
        <w:t xml:space="preserve">Opción </w:t>
      </w:r>
      <w:r w:rsidR="00DF330C" w:rsidRPr="006B05D7">
        <w:rPr>
          <w:rFonts w:cstheme="minorHAnsi"/>
          <w:bCs/>
          <w:szCs w:val="20"/>
        </w:rPr>
        <w:t>2</w:t>
      </w:r>
      <w:r w:rsidRPr="006B05D7">
        <w:rPr>
          <w:rFonts w:cstheme="minorHAnsi"/>
          <w:bCs/>
          <w:szCs w:val="20"/>
        </w:rPr>
        <w:t>:</w:t>
      </w:r>
    </w:p>
    <w:p w14:paraId="11F05340" w14:textId="6E4C7B14" w:rsidR="00545494" w:rsidRPr="006B05D7" w:rsidRDefault="00545494" w:rsidP="00545494">
      <w:pPr>
        <w:rPr>
          <w:rFonts w:cstheme="minorHAnsi"/>
          <w:szCs w:val="20"/>
        </w:rPr>
      </w:pPr>
      <w:r w:rsidRPr="006B05D7">
        <w:rPr>
          <w:rFonts w:cstheme="minorHAnsi"/>
          <w:szCs w:val="20"/>
        </w:rPr>
        <w:t xml:space="preserve">En caso de incumplimiento total o parcial del contrato, el </w:t>
      </w:r>
      <w:r w:rsidR="00666E30" w:rsidRPr="006B05D7">
        <w:rPr>
          <w:rFonts w:cstheme="minorHAnsi"/>
          <w:szCs w:val="20"/>
        </w:rPr>
        <w:t>I</w:t>
      </w:r>
      <w:r w:rsidR="00E71E33" w:rsidRPr="006B05D7">
        <w:rPr>
          <w:rFonts w:cstheme="minorHAnsi"/>
          <w:szCs w:val="20"/>
        </w:rPr>
        <w:t>nterventor</w:t>
      </w:r>
      <w:r w:rsidRPr="006B05D7">
        <w:rPr>
          <w:rFonts w:cstheme="minorHAnsi"/>
          <w:szCs w:val="20"/>
        </w:rPr>
        <w:t xml:space="preserve"> pagará a la </w:t>
      </w:r>
      <w:r w:rsidR="0070631C" w:rsidRPr="006B05D7">
        <w:rPr>
          <w:rFonts w:cstheme="minorHAnsi"/>
          <w:szCs w:val="20"/>
        </w:rPr>
        <w:t>Entidad</w:t>
      </w:r>
      <w:r w:rsidRPr="006B05D7">
        <w:rPr>
          <w:rFonts w:cstheme="minorHAnsi"/>
          <w:szCs w:val="20"/>
        </w:rPr>
        <w:t xml:space="preserve"> a título de estimación anticipada de perjuicios una suma equivalente al [</w:t>
      </w:r>
      <w:r w:rsidR="003B1334" w:rsidRPr="006B05D7">
        <w:rPr>
          <w:rFonts w:cstheme="minorHAnsi"/>
          <w:szCs w:val="20"/>
        </w:rPr>
        <w:t>XX</w:t>
      </w:r>
      <w:r w:rsidRPr="006B05D7">
        <w:rPr>
          <w:rFonts w:cstheme="minorHAnsi"/>
          <w:szCs w:val="20"/>
        </w:rPr>
        <w:t xml:space="preserve">%] del valor total del contrato. No obstante, la </w:t>
      </w:r>
      <w:r w:rsidR="0070631C" w:rsidRPr="006B05D7">
        <w:rPr>
          <w:rFonts w:cstheme="minorHAnsi"/>
          <w:szCs w:val="20"/>
        </w:rPr>
        <w:t>Entidad</w:t>
      </w:r>
      <w:r w:rsidRPr="006B05D7">
        <w:rPr>
          <w:rFonts w:cstheme="minorHAnsi"/>
          <w:szCs w:val="20"/>
        </w:rPr>
        <w:t xml:space="preserve"> podrá acudir al juez competente para solicitar la indemnización integral de perjuicios causados si estos superan el valor de la cláusula penal. El valor de la pena impuesta se descontará de los pagos pendientes a favor del </w:t>
      </w:r>
      <w:r w:rsidR="00666E30" w:rsidRPr="006B05D7">
        <w:rPr>
          <w:rFonts w:cstheme="minorHAnsi"/>
          <w:szCs w:val="20"/>
        </w:rPr>
        <w:t>I</w:t>
      </w:r>
      <w:r w:rsidR="000E1E90" w:rsidRPr="006B05D7">
        <w:rPr>
          <w:rFonts w:cstheme="minorHAnsi"/>
          <w:szCs w:val="20"/>
        </w:rPr>
        <w:t>nterventor</w:t>
      </w:r>
      <w:r w:rsidRPr="006B05D7">
        <w:rPr>
          <w:rFonts w:cstheme="minorHAnsi"/>
          <w:szCs w:val="20"/>
        </w:rPr>
        <w:t xml:space="preserve"> o, en su defecto, se hará efectivo el amparo de cumplimiento de la </w:t>
      </w:r>
      <w:r w:rsidR="00294B9D" w:rsidRPr="006B05D7">
        <w:rPr>
          <w:rFonts w:cstheme="minorHAnsi"/>
          <w:szCs w:val="20"/>
        </w:rPr>
        <w:t>G</w:t>
      </w:r>
      <w:r w:rsidRPr="006B05D7">
        <w:rPr>
          <w:rFonts w:cstheme="minorHAnsi"/>
          <w:szCs w:val="20"/>
        </w:rPr>
        <w:t>arantía única.</w:t>
      </w:r>
    </w:p>
    <w:p w14:paraId="4BB680B6" w14:textId="77777777" w:rsidR="00545494" w:rsidRPr="006B05D7" w:rsidRDefault="00545494" w:rsidP="00545494">
      <w:pPr>
        <w:rPr>
          <w:rFonts w:cstheme="minorHAnsi"/>
          <w:bCs/>
        </w:rPr>
      </w:pPr>
    </w:p>
    <w:p w14:paraId="3374A461" w14:textId="071AB07F" w:rsidR="00545494" w:rsidRPr="006B05D7" w:rsidRDefault="00545494" w:rsidP="00545494">
      <w:pPr>
        <w:rPr>
          <w:rFonts w:cstheme="minorHAnsi"/>
          <w:szCs w:val="20"/>
        </w:rPr>
      </w:pPr>
      <w:r w:rsidRPr="006B05D7">
        <w:rPr>
          <w:rFonts w:cstheme="minorHAnsi"/>
          <w:szCs w:val="20"/>
        </w:rPr>
        <w:t xml:space="preserve">El pago o deducción de la cláusula penal no exonerará al </w:t>
      </w:r>
      <w:r w:rsidR="00666E30" w:rsidRPr="006B05D7">
        <w:rPr>
          <w:rFonts w:cstheme="minorHAnsi"/>
          <w:szCs w:val="20"/>
        </w:rPr>
        <w:t>I</w:t>
      </w:r>
      <w:r w:rsidR="000E1E90" w:rsidRPr="006B05D7">
        <w:rPr>
          <w:rFonts w:cstheme="minorHAnsi"/>
          <w:szCs w:val="20"/>
        </w:rPr>
        <w:t>nterventor</w:t>
      </w:r>
      <w:r w:rsidRPr="006B05D7">
        <w:rPr>
          <w:rFonts w:cstheme="minorHAnsi"/>
          <w:szCs w:val="20"/>
        </w:rPr>
        <w:t xml:space="preserve"> del cumplimiento de sus obligaciones contractuales, incluyendo las que dieron lugar a la imposición de la pena. </w:t>
      </w:r>
    </w:p>
    <w:p w14:paraId="1CD2E40C" w14:textId="77777777" w:rsidR="00545494" w:rsidRPr="006B05D7" w:rsidRDefault="00545494" w:rsidP="00545494">
      <w:pPr>
        <w:rPr>
          <w:rFonts w:cstheme="minorHAnsi"/>
          <w:bCs/>
        </w:rPr>
      </w:pPr>
    </w:p>
    <w:p w14:paraId="61836CC9" w14:textId="239233F2" w:rsidR="00545494" w:rsidRPr="006B05D7" w:rsidRDefault="00545494" w:rsidP="00545494">
      <w:pPr>
        <w:rPr>
          <w:rFonts w:cstheme="minorHAnsi"/>
          <w:bCs/>
          <w:szCs w:val="20"/>
        </w:rPr>
      </w:pPr>
      <w:r w:rsidRPr="006B05D7">
        <w:rPr>
          <w:rFonts w:cstheme="minorHAnsi"/>
          <w:bCs/>
          <w:szCs w:val="20"/>
        </w:rPr>
        <w:t xml:space="preserve">Opción </w:t>
      </w:r>
      <w:r w:rsidR="009D521D" w:rsidRPr="006B05D7">
        <w:rPr>
          <w:rFonts w:cstheme="minorHAnsi"/>
          <w:bCs/>
          <w:szCs w:val="20"/>
        </w:rPr>
        <w:t>3</w:t>
      </w:r>
      <w:r w:rsidRPr="006B05D7">
        <w:rPr>
          <w:rFonts w:cstheme="minorHAnsi"/>
          <w:bCs/>
          <w:szCs w:val="20"/>
        </w:rPr>
        <w:t>:</w:t>
      </w:r>
    </w:p>
    <w:p w14:paraId="09F13F5A" w14:textId="2AB6F5C8" w:rsidR="00545494" w:rsidRPr="006B05D7" w:rsidRDefault="00545494" w:rsidP="00545494">
      <w:r w:rsidRPr="006B05D7">
        <w:t xml:space="preserve">En caso de incumplimiento grave por parte del </w:t>
      </w:r>
      <w:r w:rsidR="00384512" w:rsidRPr="006B05D7">
        <w:t>Interventor</w:t>
      </w:r>
      <w:r w:rsidRPr="006B05D7">
        <w:t xml:space="preserve"> de las obligaciones contraídas en el </w:t>
      </w:r>
      <w:r w:rsidR="002A6732" w:rsidRPr="006B05D7">
        <w:t>c</w:t>
      </w:r>
      <w:r w:rsidRPr="006B05D7">
        <w:t xml:space="preserve">ontrato, la </w:t>
      </w:r>
      <w:r w:rsidR="0070631C" w:rsidRPr="006B05D7">
        <w:t>Entidad</w:t>
      </w:r>
      <w:r w:rsidRPr="006B05D7">
        <w:t xml:space="preserve"> podrá aplicar la cláusula penal pecuniaria al </w:t>
      </w:r>
      <w:r w:rsidR="00FE3214" w:rsidRPr="006B05D7">
        <w:t>Interventor</w:t>
      </w:r>
      <w:r w:rsidRPr="006B05D7">
        <w:t xml:space="preserve"> hasta por un valor del [</w:t>
      </w:r>
      <w:r w:rsidR="00004EAA" w:rsidRPr="006B05D7">
        <w:t>XX %]</w:t>
      </w:r>
      <w:r w:rsidR="00004EAA" w:rsidRPr="006B05D7" w:rsidDel="00004EAA">
        <w:t xml:space="preserve"> </w:t>
      </w:r>
      <w:r w:rsidRPr="006B05D7">
        <w:t xml:space="preserve">del </w:t>
      </w:r>
      <w:r w:rsidR="00EE020F" w:rsidRPr="006B05D7">
        <w:t xml:space="preserve">valor del </w:t>
      </w:r>
      <w:r w:rsidR="002A6732" w:rsidRPr="006B05D7">
        <w:t>c</w:t>
      </w:r>
      <w:r w:rsidRPr="006B05D7">
        <w:t xml:space="preserve">ontrato, suma que la </w:t>
      </w:r>
      <w:r w:rsidR="0070631C" w:rsidRPr="006B05D7">
        <w:t>Entidad</w:t>
      </w:r>
      <w:r w:rsidRPr="006B05D7">
        <w:t xml:space="preserve"> hará efectiva mediante el cobro de la </w:t>
      </w:r>
      <w:r w:rsidR="00294B9D" w:rsidRPr="006B05D7">
        <w:t>G</w:t>
      </w:r>
      <w:r w:rsidRPr="006B05D7">
        <w:t xml:space="preserve">arantía única de cumplimiento o, a su elección, de los </w:t>
      </w:r>
      <w:r w:rsidR="00D910C5" w:rsidRPr="006B05D7">
        <w:t xml:space="preserve">valores </w:t>
      </w:r>
      <w:r w:rsidRPr="006B05D7">
        <w:t xml:space="preserve">que adeude al </w:t>
      </w:r>
      <w:r w:rsidR="0030177F" w:rsidRPr="006B05D7">
        <w:t>Interventor</w:t>
      </w:r>
      <w:r w:rsidRPr="006B05D7">
        <w:t xml:space="preserve">, si los hubiere. La </w:t>
      </w:r>
      <w:r w:rsidRPr="006B05D7">
        <w:lastRenderedPageBreak/>
        <w:t>aplicación de la cláusula penal no excluye la indemnización de perjuicios, de conformidad con los artículos 870 del Código del Comercio y 1546 del Código Civil.</w:t>
      </w:r>
    </w:p>
    <w:p w14:paraId="07181B7E" w14:textId="77777777" w:rsidR="00545494" w:rsidRPr="006B05D7" w:rsidRDefault="00545494" w:rsidP="00545494">
      <w:pPr>
        <w:rPr>
          <w:rFonts w:cstheme="minorHAnsi"/>
          <w:szCs w:val="20"/>
        </w:rPr>
      </w:pPr>
    </w:p>
    <w:p w14:paraId="42E3624D" w14:textId="47FFC8DB" w:rsidR="00545494" w:rsidRPr="006B05D7" w:rsidRDefault="4A55A1B3" w:rsidP="7D602198">
      <w:r w:rsidRPr="006B05D7">
        <w:rPr>
          <w:bCs/>
        </w:rPr>
        <w:t>Parágrafo 1.</w:t>
      </w:r>
      <w:r w:rsidRPr="006B05D7">
        <w:t xml:space="preserve"> El pago de la cláusula penal no extinguirá las obligaciones contraídas por el </w:t>
      </w:r>
      <w:r w:rsidR="1E091003" w:rsidRPr="006B05D7">
        <w:t>I</w:t>
      </w:r>
      <w:r w:rsidR="0025B685" w:rsidRPr="006B05D7">
        <w:t>nterventor</w:t>
      </w:r>
      <w:r w:rsidRPr="006B05D7">
        <w:t xml:space="preserve"> en virtud del presente contrato. En consecuencia, la estipulación y el pago de la pena dejan a salvo el derecho de la </w:t>
      </w:r>
      <w:r w:rsidR="58D4067F" w:rsidRPr="006B05D7">
        <w:t>Entidad</w:t>
      </w:r>
      <w:r w:rsidRPr="006B05D7">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3E5F5A9F" w:rsidRPr="006B05D7">
        <w:t>I</w:t>
      </w:r>
      <w:r w:rsidR="7407E359" w:rsidRPr="006B05D7">
        <w:t>nterventor</w:t>
      </w:r>
      <w:r w:rsidRPr="006B05D7">
        <w:t xml:space="preserve">. </w:t>
      </w:r>
    </w:p>
    <w:p w14:paraId="75EB6D06" w14:textId="77777777" w:rsidR="007E4434" w:rsidRPr="006B05D7" w:rsidRDefault="007E4434" w:rsidP="007E4434">
      <w:pPr>
        <w:rPr>
          <w:rFonts w:ascii="Arial" w:hAnsi="Arial" w:cs="Arial"/>
          <w:szCs w:val="20"/>
        </w:rPr>
      </w:pPr>
    </w:p>
    <w:p w14:paraId="6B5DFF84" w14:textId="7C4ECCD5" w:rsidR="00600EB5" w:rsidRPr="006B05D7"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6B05D7">
        <w:rPr>
          <w:rFonts w:ascii="Arial" w:hAnsi="Arial" w:cs="Arial"/>
          <w:b w:val="0"/>
          <w:szCs w:val="20"/>
        </w:rPr>
        <w:t>GARANT</w:t>
      </w:r>
      <w:r w:rsidR="00A3673E" w:rsidRPr="006B05D7">
        <w:rPr>
          <w:rFonts w:ascii="Arial" w:hAnsi="Arial" w:cs="Arial"/>
          <w:b w:val="0"/>
          <w:szCs w:val="20"/>
        </w:rPr>
        <w:t>Í</w:t>
      </w:r>
      <w:r w:rsidRPr="006B05D7">
        <w:rPr>
          <w:rFonts w:ascii="Arial" w:hAnsi="Arial" w:cs="Arial"/>
          <w:b w:val="0"/>
          <w:szCs w:val="20"/>
        </w:rPr>
        <w:t>AS</w:t>
      </w:r>
      <w:r w:rsidR="002A0F10" w:rsidRPr="006B05D7">
        <w:rPr>
          <w:rFonts w:ascii="Arial" w:hAnsi="Arial" w:cs="Arial"/>
          <w:b w:val="0"/>
          <w:szCs w:val="20"/>
        </w:rPr>
        <w:t xml:space="preserve"> </w:t>
      </w:r>
    </w:p>
    <w:p w14:paraId="49105621" w14:textId="5C3321FE" w:rsidR="00930495" w:rsidRPr="006B05D7" w:rsidRDefault="00930495" w:rsidP="0A501FED">
      <w:pPr>
        <w:rPr>
          <w:rFonts w:ascii="Arial" w:hAnsi="Arial" w:cs="Arial"/>
        </w:rPr>
      </w:pPr>
    </w:p>
    <w:p w14:paraId="0A5AA0D4" w14:textId="705BD556" w:rsidR="5352C796" w:rsidRPr="006B05D7" w:rsidRDefault="5352C796" w:rsidP="5228711A">
      <w:pPr>
        <w:rPr>
          <w:rFonts w:eastAsia="Arial"/>
        </w:rPr>
      </w:pPr>
      <w:r w:rsidRPr="006B05D7">
        <w:rPr>
          <w:rFonts w:eastAsia="Arial"/>
        </w:rPr>
        <w:t>[La entidad podrá incluir garantías adicionales a las contempladas en este capítulo, siempre y cuando se justifique la necesidad de las mismas como forma de mitigar un riesgo del proceso]</w:t>
      </w:r>
    </w:p>
    <w:p w14:paraId="70E945DE" w14:textId="2D71CDBC" w:rsidR="5228711A" w:rsidRPr="006B05D7" w:rsidRDefault="5228711A" w:rsidP="5228711A">
      <w:pPr>
        <w:rPr>
          <w:rFonts w:ascii="Arial" w:hAnsi="Arial" w:cs="Arial"/>
        </w:rPr>
      </w:pPr>
    </w:p>
    <w:p w14:paraId="30ABE624" w14:textId="7D7F4C2E" w:rsidR="00930495" w:rsidRPr="006B05D7" w:rsidRDefault="009632E1" w:rsidP="00D254AA">
      <w:pPr>
        <w:pStyle w:val="Clusula10"/>
        <w:numPr>
          <w:ilvl w:val="1"/>
          <w:numId w:val="28"/>
        </w:numPr>
        <w:rPr>
          <w:rFonts w:ascii="Arial" w:hAnsi="Arial" w:cs="Arial"/>
          <w:color w:val="auto"/>
          <w:szCs w:val="20"/>
        </w:rPr>
      </w:pPr>
      <w:r w:rsidRPr="006B05D7">
        <w:rPr>
          <w:rFonts w:ascii="Arial" w:hAnsi="Arial" w:cs="Arial"/>
          <w:color w:val="auto"/>
          <w:szCs w:val="20"/>
        </w:rPr>
        <w:t xml:space="preserve">GARANTÍA DE CUMPLIMIENTO </w:t>
      </w:r>
    </w:p>
    <w:p w14:paraId="24EE11F1" w14:textId="77777777" w:rsidR="00930495" w:rsidRPr="006B05D7" w:rsidRDefault="00930495" w:rsidP="0A501FED">
      <w:pPr>
        <w:rPr>
          <w:rFonts w:ascii="Arial" w:hAnsi="Arial" w:cs="Arial"/>
        </w:rPr>
      </w:pPr>
    </w:p>
    <w:p w14:paraId="4C0D19FD" w14:textId="0F967847" w:rsidR="00930495" w:rsidRPr="006B05D7" w:rsidRDefault="00930495" w:rsidP="00540E0E">
      <w:pPr>
        <w:rPr>
          <w:rFonts w:ascii="Arial" w:hAnsi="Arial" w:cs="Arial"/>
          <w:szCs w:val="20"/>
        </w:rPr>
      </w:pPr>
      <w:r w:rsidRPr="006B05D7">
        <w:rPr>
          <w:rFonts w:ascii="Arial" w:hAnsi="Arial" w:cs="Arial"/>
          <w:szCs w:val="20"/>
        </w:rPr>
        <w:t xml:space="preserve">Para cubrir cualquier hecho constitutivo de incumplimiento, </w:t>
      </w:r>
      <w:r w:rsidR="001177E8" w:rsidRPr="006B05D7">
        <w:rPr>
          <w:rFonts w:ascii="Arial" w:hAnsi="Arial" w:cs="Arial"/>
          <w:szCs w:val="20"/>
        </w:rPr>
        <w:t xml:space="preserve">el </w:t>
      </w:r>
      <w:r w:rsidR="00BE16C5" w:rsidRPr="006B05D7">
        <w:rPr>
          <w:rFonts w:ascii="Arial" w:hAnsi="Arial" w:cs="Arial"/>
          <w:szCs w:val="20"/>
        </w:rPr>
        <w:t>I</w:t>
      </w:r>
      <w:r w:rsidR="007955D2" w:rsidRPr="006B05D7">
        <w:rPr>
          <w:rFonts w:ascii="Arial" w:hAnsi="Arial" w:cs="Arial"/>
          <w:szCs w:val="20"/>
        </w:rPr>
        <w:t xml:space="preserve">nterventor </w:t>
      </w:r>
      <w:r w:rsidR="001177E8" w:rsidRPr="006B05D7">
        <w:rPr>
          <w:rFonts w:ascii="Arial" w:hAnsi="Arial" w:cs="Arial"/>
          <w:szCs w:val="20"/>
        </w:rPr>
        <w:t xml:space="preserve">deberá presentar la </w:t>
      </w:r>
      <w:r w:rsidR="00294B9D" w:rsidRPr="006B05D7">
        <w:rPr>
          <w:rFonts w:ascii="Arial" w:hAnsi="Arial" w:cs="Arial"/>
          <w:szCs w:val="20"/>
        </w:rPr>
        <w:t>G</w:t>
      </w:r>
      <w:r w:rsidR="001177E8" w:rsidRPr="006B05D7">
        <w:rPr>
          <w:rFonts w:ascii="Arial" w:hAnsi="Arial" w:cs="Arial"/>
          <w:szCs w:val="20"/>
        </w:rPr>
        <w:t xml:space="preserve">arantía de cumplimiento en original a la </w:t>
      </w:r>
      <w:r w:rsidR="0070631C" w:rsidRPr="006B05D7">
        <w:rPr>
          <w:rFonts w:ascii="Arial" w:hAnsi="Arial" w:cs="Arial"/>
          <w:szCs w:val="20"/>
        </w:rPr>
        <w:t>Entidad</w:t>
      </w:r>
      <w:r w:rsidR="001177E8" w:rsidRPr="006B05D7">
        <w:rPr>
          <w:rFonts w:ascii="Arial" w:hAnsi="Arial" w:cs="Arial"/>
          <w:szCs w:val="20"/>
        </w:rPr>
        <w:t xml:space="preserve"> dentro de los </w:t>
      </w:r>
      <w:r w:rsidR="002C245C" w:rsidRPr="006B05D7">
        <w:rPr>
          <w:rFonts w:eastAsia="Arial" w:cstheme="minorHAnsi"/>
        </w:rPr>
        <w:t xml:space="preserve">[la </w:t>
      </w:r>
      <w:r w:rsidR="0070631C" w:rsidRPr="006B05D7">
        <w:rPr>
          <w:rFonts w:eastAsia="Arial" w:cstheme="minorHAnsi"/>
        </w:rPr>
        <w:t>Entidad</w:t>
      </w:r>
      <w:r w:rsidR="002C245C" w:rsidRPr="006B05D7">
        <w:rPr>
          <w:rFonts w:eastAsia="Arial" w:cstheme="minorHAnsi"/>
        </w:rPr>
        <w:t xml:space="preserve"> deberá definir los días</w:t>
      </w:r>
      <w:r w:rsidR="002C245C" w:rsidRPr="006B05D7">
        <w:rPr>
          <w:rFonts w:cstheme="minorHAnsi"/>
        </w:rPr>
        <w:t xml:space="preserve">] </w:t>
      </w:r>
      <w:r w:rsidR="001177E8" w:rsidRPr="006B05D7">
        <w:rPr>
          <w:rFonts w:ascii="Arial" w:hAnsi="Arial" w:cs="Arial"/>
          <w:szCs w:val="20"/>
        </w:rPr>
        <w:t xml:space="preserve">contados a partir de la firma del contrato y requerirá </w:t>
      </w:r>
      <w:r w:rsidR="00563AFC" w:rsidRPr="006B05D7">
        <w:rPr>
          <w:rFonts w:ascii="Arial" w:hAnsi="Arial" w:cs="Arial"/>
          <w:szCs w:val="20"/>
        </w:rPr>
        <w:t>de su</w:t>
      </w:r>
      <w:r w:rsidR="001177E8" w:rsidRPr="006B05D7">
        <w:rPr>
          <w:rFonts w:ascii="Arial" w:hAnsi="Arial" w:cs="Arial"/>
          <w:szCs w:val="20"/>
        </w:rPr>
        <w:t xml:space="preserve"> aprobación.</w:t>
      </w:r>
      <w:r w:rsidR="00104A8B" w:rsidRPr="006B05D7">
        <w:rPr>
          <w:rFonts w:ascii="Arial" w:hAnsi="Arial" w:cs="Arial"/>
          <w:szCs w:val="20"/>
        </w:rPr>
        <w:t xml:space="preserve"> [Cuando el </w:t>
      </w:r>
      <w:r w:rsidR="002A6732" w:rsidRPr="006B05D7">
        <w:rPr>
          <w:rFonts w:ascii="Arial" w:hAnsi="Arial" w:cs="Arial"/>
          <w:szCs w:val="20"/>
        </w:rPr>
        <w:t>c</w:t>
      </w:r>
      <w:r w:rsidR="00104A8B" w:rsidRPr="006B05D7">
        <w:rPr>
          <w:rFonts w:ascii="Arial" w:hAnsi="Arial" w:cs="Arial"/>
          <w:szCs w:val="20"/>
        </w:rPr>
        <w:t xml:space="preserve">ontrato se celebre en el SECOP II </w:t>
      </w:r>
      <w:r w:rsidR="00C03CC2" w:rsidRPr="006B05D7">
        <w:rPr>
          <w:rFonts w:ascii="Arial" w:hAnsi="Arial" w:cs="Arial"/>
          <w:szCs w:val="20"/>
        </w:rPr>
        <w:t>la entrega de la póliza</w:t>
      </w:r>
      <w:r w:rsidR="009C2498" w:rsidRPr="006B05D7">
        <w:rPr>
          <w:rFonts w:ascii="Arial" w:hAnsi="Arial" w:cs="Arial"/>
          <w:szCs w:val="20"/>
        </w:rPr>
        <w:t xml:space="preserve"> es</w:t>
      </w:r>
      <w:r w:rsidR="00C03CC2" w:rsidRPr="006B05D7">
        <w:rPr>
          <w:rFonts w:ascii="Arial" w:hAnsi="Arial" w:cs="Arial"/>
          <w:szCs w:val="20"/>
        </w:rPr>
        <w:t xml:space="preserve"> por medio de la plataforma</w:t>
      </w:r>
      <w:r w:rsidR="00281F75" w:rsidRPr="006B05D7">
        <w:rPr>
          <w:rFonts w:ascii="Arial" w:hAnsi="Arial" w:cs="Arial"/>
          <w:szCs w:val="20"/>
        </w:rPr>
        <w:t xml:space="preserve">]. </w:t>
      </w:r>
      <w:r w:rsidR="001177E8" w:rsidRPr="006B05D7">
        <w:rPr>
          <w:rFonts w:ascii="Arial" w:hAnsi="Arial" w:cs="Arial"/>
          <w:szCs w:val="20"/>
        </w:rPr>
        <w:t xml:space="preserve">Esta </w:t>
      </w:r>
      <w:r w:rsidR="00294B9D" w:rsidRPr="006B05D7">
        <w:rPr>
          <w:rFonts w:ascii="Arial" w:hAnsi="Arial" w:cs="Arial"/>
          <w:szCs w:val="20"/>
        </w:rPr>
        <w:t>G</w:t>
      </w:r>
      <w:r w:rsidR="001177E8" w:rsidRPr="006B05D7">
        <w:rPr>
          <w:rFonts w:ascii="Arial" w:hAnsi="Arial" w:cs="Arial"/>
          <w:szCs w:val="20"/>
        </w:rPr>
        <w:t xml:space="preserve">arantía tendrá las siguientes características: </w:t>
      </w:r>
    </w:p>
    <w:p w14:paraId="0FD99D73" w14:textId="265B888A" w:rsidR="00930495" w:rsidRPr="006B05D7"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03"/>
        <w:gridCol w:w="7351"/>
      </w:tblGrid>
      <w:tr w:rsidR="00E06858" w:rsidRPr="006B05D7"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6B05D7" w:rsidRDefault="00B947C7" w:rsidP="00314815">
            <w:pPr>
              <w:rPr>
                <w:rFonts w:cs="Arial"/>
                <w:szCs w:val="20"/>
              </w:rPr>
            </w:pPr>
            <w:r w:rsidRPr="006B05D7">
              <w:rPr>
                <w:rFonts w:cs="Arial"/>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6B05D7" w:rsidRDefault="00B947C7" w:rsidP="00314815">
            <w:pPr>
              <w:rPr>
                <w:rFonts w:cs="Arial"/>
                <w:szCs w:val="20"/>
              </w:rPr>
            </w:pPr>
            <w:r w:rsidRPr="006B05D7">
              <w:rPr>
                <w:rFonts w:cs="Arial"/>
                <w:szCs w:val="20"/>
              </w:rPr>
              <w:t xml:space="preserve">Condición </w:t>
            </w:r>
          </w:p>
        </w:tc>
      </w:tr>
      <w:tr w:rsidR="00E06858" w:rsidRPr="006B05D7"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 xml:space="preserve">Cualquiera de las clases permitidas por el artículo 2.2.1.2.3.1.2 del Decreto 1082 de 2015, a saber: (i) </w:t>
            </w:r>
            <w:r w:rsidR="002A6732" w:rsidRPr="006B05D7">
              <w:rPr>
                <w:rFonts w:eastAsia="Times New Roman" w:cs="Arial"/>
                <w:szCs w:val="20"/>
                <w:lang w:val="es-ES" w:eastAsia="es-CO"/>
              </w:rPr>
              <w:t>c</w:t>
            </w:r>
            <w:r w:rsidRPr="006B05D7">
              <w:rPr>
                <w:rFonts w:eastAsia="Times New Roman" w:cs="Arial"/>
                <w:szCs w:val="20"/>
                <w:lang w:val="es-ES" w:eastAsia="es-CO"/>
              </w:rPr>
              <w:t xml:space="preserve">ontrato de seguro contenido en una póliza para </w:t>
            </w:r>
            <w:r w:rsidR="0070631C" w:rsidRPr="006B05D7">
              <w:rPr>
                <w:rFonts w:eastAsia="Times New Roman" w:cs="Arial"/>
                <w:szCs w:val="20"/>
                <w:lang w:val="es-ES" w:eastAsia="es-CO"/>
              </w:rPr>
              <w:t>Entidad</w:t>
            </w:r>
            <w:r w:rsidRPr="006B05D7">
              <w:rPr>
                <w:rFonts w:eastAsia="Times New Roman" w:cs="Arial"/>
                <w:szCs w:val="20"/>
                <w:lang w:val="es-ES" w:eastAsia="es-CO"/>
              </w:rPr>
              <w:t xml:space="preserve">es </w:t>
            </w:r>
            <w:r w:rsidR="008016F0" w:rsidRPr="006B05D7">
              <w:rPr>
                <w:rFonts w:eastAsia="Times New Roman" w:cs="Arial"/>
                <w:szCs w:val="20"/>
                <w:lang w:val="es-ES" w:eastAsia="es-CO"/>
              </w:rPr>
              <w:t>E</w:t>
            </w:r>
            <w:r w:rsidRPr="006B05D7">
              <w:rPr>
                <w:rFonts w:eastAsia="Times New Roman" w:cs="Arial"/>
                <w:szCs w:val="20"/>
                <w:lang w:val="es-ES" w:eastAsia="es-CO"/>
              </w:rPr>
              <w:t xml:space="preserve">statales, (ii) </w:t>
            </w:r>
            <w:r w:rsidR="00402C13" w:rsidRPr="006B05D7">
              <w:rPr>
                <w:rFonts w:eastAsia="Times New Roman" w:cs="Arial"/>
                <w:szCs w:val="20"/>
                <w:lang w:val="es-ES" w:eastAsia="es-CO"/>
              </w:rPr>
              <w:t>p</w:t>
            </w:r>
            <w:r w:rsidRPr="006B05D7">
              <w:rPr>
                <w:rFonts w:eastAsia="Times New Roman" w:cs="Arial"/>
                <w:szCs w:val="20"/>
                <w:lang w:val="es-ES" w:eastAsia="es-CO"/>
              </w:rPr>
              <w:t xml:space="preserve">atrimonio autónomo, (iii) Garantía </w:t>
            </w:r>
            <w:r w:rsidR="00E272FC" w:rsidRPr="006B05D7">
              <w:rPr>
                <w:rFonts w:eastAsia="Times New Roman" w:cs="Arial"/>
                <w:szCs w:val="20"/>
                <w:lang w:val="es-ES" w:eastAsia="es-CO"/>
              </w:rPr>
              <w:t>b</w:t>
            </w:r>
            <w:r w:rsidRPr="006B05D7">
              <w:rPr>
                <w:rFonts w:eastAsia="Times New Roman" w:cs="Arial"/>
                <w:szCs w:val="20"/>
                <w:lang w:val="es-ES" w:eastAsia="es-CO"/>
              </w:rPr>
              <w:t>ancaria.</w:t>
            </w:r>
          </w:p>
        </w:tc>
      </w:tr>
      <w:tr w:rsidR="00E06858" w:rsidRPr="006B05D7"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12B3AF8D" w:rsidR="00B947C7" w:rsidRPr="006B05D7" w:rsidRDefault="00F73025" w:rsidP="00314815">
            <w:pPr>
              <w:rPr>
                <w:rFonts w:eastAsia="Times New Roman" w:cs="Arial"/>
                <w:szCs w:val="20"/>
                <w:lang w:val="es-ES" w:eastAsia="es-CO"/>
              </w:rPr>
            </w:pPr>
            <w:r w:rsidRPr="006B05D7">
              <w:rPr>
                <w:rFonts w:ascii="Arial" w:hAnsi="Arial" w:cs="Arial"/>
              </w:rPr>
              <w:t>INSTITUTO DE VALORIZACION DE MANIZALES identificada con el NIT 800002916-2</w:t>
            </w:r>
          </w:p>
        </w:tc>
      </w:tr>
      <w:tr w:rsidR="00E06858" w:rsidRPr="006B05D7"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6B05D7" w:rsidRDefault="00B947C7" w:rsidP="00314815">
            <w:pPr>
              <w:rPr>
                <w:rFonts w:eastAsia="Times New Roman" w:cs="Arial"/>
                <w:szCs w:val="20"/>
                <w:lang w:val="es-ES" w:eastAsia="es-CO"/>
              </w:rPr>
            </w:pPr>
          </w:p>
          <w:tbl>
            <w:tblPr>
              <w:tblStyle w:val="Tablaconcuadrcula"/>
              <w:tblW w:w="5000" w:type="pct"/>
              <w:tblLook w:val="04A0" w:firstRow="1" w:lastRow="0" w:firstColumn="1" w:lastColumn="0" w:noHBand="0" w:noVBand="1"/>
            </w:tblPr>
            <w:tblGrid>
              <w:gridCol w:w="3041"/>
              <w:gridCol w:w="1964"/>
              <w:gridCol w:w="2120"/>
            </w:tblGrid>
            <w:tr w:rsidR="00E06858" w:rsidRPr="006B05D7"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Valor Asegurado</w:t>
                  </w:r>
                </w:p>
              </w:tc>
            </w:tr>
            <w:tr w:rsidR="00E06858" w:rsidRPr="006B05D7"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 xml:space="preserve">Cumplimiento general del </w:t>
                  </w:r>
                  <w:r w:rsidR="002A6732" w:rsidRPr="006B05D7">
                    <w:rPr>
                      <w:rFonts w:eastAsia="Times New Roman" w:cs="Arial"/>
                      <w:szCs w:val="20"/>
                      <w:lang w:val="es-ES" w:eastAsia="es-CO"/>
                    </w:rPr>
                    <w:t>c</w:t>
                  </w:r>
                  <w:r w:rsidRPr="006B05D7">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 xml:space="preserve">Hasta la liquidación del </w:t>
                  </w:r>
                  <w:r w:rsidR="002A6732" w:rsidRPr="006B05D7">
                    <w:rPr>
                      <w:rFonts w:eastAsia="Times New Roman" w:cs="Arial"/>
                      <w:szCs w:val="20"/>
                      <w:lang w:val="es-ES" w:eastAsia="es-CO"/>
                    </w:rPr>
                    <w:t>c</w:t>
                  </w:r>
                  <w:r w:rsidRPr="006B05D7">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2F5BDDCB" w:rsidR="00F73025" w:rsidRPr="006B05D7" w:rsidRDefault="00F73025" w:rsidP="00F73025">
                  <w:pPr>
                    <w:rPr>
                      <w:rFonts w:eastAsia="Times New Roman" w:cs="Arial"/>
                      <w:szCs w:val="20"/>
                      <w:lang w:val="es-ES" w:eastAsia="es-CO"/>
                    </w:rPr>
                  </w:pPr>
                  <w:r w:rsidRPr="006B05D7">
                    <w:rPr>
                      <w:rFonts w:ascii="Arial" w:hAnsi="Arial" w:cs="Arial"/>
                    </w:rPr>
                    <w:t>20%</w:t>
                  </w:r>
                </w:p>
                <w:p w14:paraId="0D170454" w14:textId="26A78D5F" w:rsidR="00B947C7" w:rsidRPr="006B05D7" w:rsidRDefault="00053C77" w:rsidP="00314815">
                  <w:pPr>
                    <w:rPr>
                      <w:rFonts w:eastAsia="Times New Roman" w:cs="Arial"/>
                      <w:szCs w:val="20"/>
                      <w:lang w:val="es-ES" w:eastAsia="es-CO"/>
                    </w:rPr>
                  </w:pPr>
                  <w:r w:rsidRPr="006B05D7">
                    <w:rPr>
                      <w:rFonts w:eastAsia="Times New Roman" w:cs="Arial"/>
                      <w:szCs w:val="20"/>
                      <w:lang w:val="es-ES" w:eastAsia="es-CO"/>
                    </w:rPr>
                    <w:t xml:space="preserve"> </w:t>
                  </w:r>
                </w:p>
              </w:tc>
            </w:tr>
            <w:tr w:rsidR="00E06858" w:rsidRPr="006B05D7"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 xml:space="preserve">Pago de salarios, prestaciones sociales legales e indemnizaciones laborales del personal que el </w:t>
                  </w:r>
                  <w:r w:rsidR="0097325D" w:rsidRPr="006B05D7">
                    <w:rPr>
                      <w:rFonts w:eastAsia="Times New Roman" w:cs="Arial"/>
                      <w:szCs w:val="20"/>
                      <w:lang w:val="es-ES" w:eastAsia="es-CO"/>
                    </w:rPr>
                    <w:t>I</w:t>
                  </w:r>
                  <w:r w:rsidR="00176ED8" w:rsidRPr="006B05D7">
                    <w:rPr>
                      <w:rFonts w:eastAsia="Times New Roman" w:cs="Arial"/>
                      <w:szCs w:val="20"/>
                      <w:lang w:val="es-ES" w:eastAsia="es-CO"/>
                    </w:rPr>
                    <w:t xml:space="preserve">nterventor </w:t>
                  </w:r>
                  <w:r w:rsidRPr="006B05D7">
                    <w:rPr>
                      <w:rFonts w:eastAsia="Times New Roman" w:cs="Arial"/>
                      <w:szCs w:val="20"/>
                      <w:lang w:val="es-ES" w:eastAsia="es-CO"/>
                    </w:rPr>
                    <w:t>haya de utilizar en el territorio nacional para la ejecución del contrato</w:t>
                  </w:r>
                </w:p>
                <w:p w14:paraId="1D27425C" w14:textId="632E99B1" w:rsidR="006F52BA" w:rsidRPr="006B05D7"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D5BDEB8" w:rsidR="00B947C7" w:rsidRPr="006B05D7" w:rsidRDefault="0006446A" w:rsidP="00314815">
                  <w:pPr>
                    <w:rPr>
                      <w:rFonts w:eastAsia="Times New Roman" w:cs="Arial"/>
                      <w:szCs w:val="20"/>
                      <w:lang w:val="es-ES" w:eastAsia="es-CO"/>
                    </w:rPr>
                  </w:pPr>
                  <w:r w:rsidRPr="006B05D7">
                    <w:rPr>
                      <w:rFonts w:ascii="Arial" w:hAnsi="Arial" w:cs="Arial"/>
                    </w:rPr>
                    <w:t>10%</w:t>
                  </w:r>
                </w:p>
              </w:tc>
            </w:tr>
            <w:tr w:rsidR="00E06858" w:rsidRPr="006B05D7"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 xml:space="preserve">Calidad del </w:t>
                  </w:r>
                  <w:r w:rsidR="0069399B" w:rsidRPr="006B05D7">
                    <w:rPr>
                      <w:rFonts w:eastAsia="Times New Roman" w:cs="Arial"/>
                      <w:szCs w:val="20"/>
                      <w:lang w:val="es-ES" w:eastAsia="es-CO"/>
                    </w:rPr>
                    <w:t>s</w:t>
                  </w:r>
                  <w:r w:rsidRPr="006B05D7">
                    <w:rPr>
                      <w:rFonts w:eastAsia="Times New Roman" w:cs="Arial"/>
                      <w:szCs w:val="20"/>
                      <w:lang w:val="es-ES" w:eastAsia="es-CO"/>
                    </w:rPr>
                    <w:t>ervicio</w:t>
                  </w:r>
                </w:p>
                <w:p w14:paraId="78C094C7"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 xml:space="preserve">Vigencia de este amparo debe ser igual al plazo de </w:t>
                  </w:r>
                  <w:r w:rsidR="00294B9D" w:rsidRPr="006B05D7">
                    <w:rPr>
                      <w:rFonts w:eastAsia="Times New Roman" w:cs="Arial"/>
                      <w:szCs w:val="20"/>
                      <w:lang w:val="es-ES" w:eastAsia="es-CO"/>
                    </w:rPr>
                    <w:t>G</w:t>
                  </w:r>
                  <w:r w:rsidRPr="006B05D7">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7F2A579F" w:rsidR="00B947C7" w:rsidRPr="006B05D7" w:rsidRDefault="0006446A" w:rsidP="00314815">
                  <w:pPr>
                    <w:rPr>
                      <w:rFonts w:eastAsia="Times New Roman" w:cs="Arial"/>
                      <w:szCs w:val="20"/>
                      <w:lang w:val="es-ES" w:eastAsia="es-CO"/>
                    </w:rPr>
                  </w:pPr>
                  <w:r w:rsidRPr="006B05D7">
                    <w:rPr>
                      <w:rFonts w:ascii="Arial" w:hAnsi="Arial" w:cs="Arial"/>
                    </w:rPr>
                    <w:t>10%</w:t>
                  </w:r>
                </w:p>
              </w:tc>
            </w:tr>
          </w:tbl>
          <w:p w14:paraId="15D61E5E" w14:textId="77777777" w:rsidR="00B947C7" w:rsidRPr="006B05D7" w:rsidRDefault="00B947C7" w:rsidP="00314815">
            <w:pPr>
              <w:rPr>
                <w:rFonts w:eastAsia="Times New Roman" w:cs="Arial"/>
                <w:szCs w:val="20"/>
                <w:lang w:val="es-ES" w:eastAsia="es-CO"/>
              </w:rPr>
            </w:pPr>
          </w:p>
          <w:p w14:paraId="5257C893" w14:textId="77777777" w:rsidR="00B947C7" w:rsidRPr="006B05D7" w:rsidRDefault="00B947C7" w:rsidP="00314815">
            <w:pPr>
              <w:rPr>
                <w:rFonts w:eastAsia="Times New Roman" w:cs="Arial"/>
                <w:szCs w:val="20"/>
                <w:lang w:val="es-ES" w:eastAsia="es-CO"/>
              </w:rPr>
            </w:pPr>
          </w:p>
        </w:tc>
      </w:tr>
      <w:tr w:rsidR="00E06858" w:rsidRPr="006B05D7"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6B05D7" w:rsidRDefault="00B947C7" w:rsidP="00B947C7">
            <w:pPr>
              <w:pStyle w:val="Prrafodelista"/>
              <w:numPr>
                <w:ilvl w:val="0"/>
                <w:numId w:val="7"/>
              </w:numPr>
              <w:rPr>
                <w:rFonts w:ascii="Arial" w:eastAsia="Times New Roman" w:hAnsi="Arial" w:cs="Arial"/>
                <w:szCs w:val="20"/>
                <w:lang w:val="es-ES" w:eastAsia="es-CO"/>
              </w:rPr>
            </w:pPr>
            <w:r w:rsidRPr="006B05D7">
              <w:rPr>
                <w:rFonts w:ascii="Arial" w:eastAsia="Times New Roman" w:hAnsi="Arial" w:cs="Arial"/>
                <w:szCs w:val="20"/>
                <w:lang w:val="es-ES" w:eastAsia="es-CO"/>
              </w:rPr>
              <w:t xml:space="preserve">Para las personas jurídicas: la </w:t>
            </w:r>
            <w:r w:rsidR="000B3C70" w:rsidRPr="006B05D7">
              <w:rPr>
                <w:rFonts w:ascii="Arial" w:eastAsia="Times New Roman" w:hAnsi="Arial" w:cs="Arial"/>
                <w:szCs w:val="20"/>
                <w:lang w:val="es-ES" w:eastAsia="es-CO"/>
              </w:rPr>
              <w:t>G</w:t>
            </w:r>
            <w:r w:rsidRPr="006B05D7">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sidRPr="006B05D7">
              <w:rPr>
                <w:rFonts w:ascii="Arial" w:eastAsia="Times New Roman" w:hAnsi="Arial" w:cs="Arial"/>
                <w:szCs w:val="20"/>
                <w:lang w:val="es-ES" w:eastAsia="es-CO"/>
              </w:rPr>
              <w:t>c</w:t>
            </w:r>
            <w:r w:rsidRPr="006B05D7">
              <w:rPr>
                <w:rFonts w:ascii="Arial" w:eastAsia="Times New Roman" w:hAnsi="Arial" w:cs="Arial"/>
                <w:szCs w:val="20"/>
                <w:lang w:val="es-ES" w:eastAsia="es-CO"/>
              </w:rPr>
              <w:t xml:space="preserve">ámara de </w:t>
            </w:r>
            <w:r w:rsidR="000B3C70" w:rsidRPr="006B05D7">
              <w:rPr>
                <w:rFonts w:ascii="Arial" w:eastAsia="Times New Roman" w:hAnsi="Arial" w:cs="Arial"/>
                <w:szCs w:val="20"/>
                <w:lang w:val="es-ES" w:eastAsia="es-CO"/>
              </w:rPr>
              <w:t>c</w:t>
            </w:r>
            <w:r w:rsidRPr="006B05D7">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6B05D7" w:rsidRDefault="00B947C7" w:rsidP="00B947C7">
            <w:pPr>
              <w:pStyle w:val="Prrafodelista"/>
              <w:numPr>
                <w:ilvl w:val="0"/>
                <w:numId w:val="7"/>
              </w:numPr>
              <w:rPr>
                <w:rFonts w:ascii="Arial" w:eastAsia="Times New Roman" w:hAnsi="Arial" w:cs="Arial"/>
                <w:szCs w:val="20"/>
                <w:lang w:val="es-ES" w:eastAsia="es-CO"/>
              </w:rPr>
            </w:pPr>
            <w:r w:rsidRPr="006B05D7">
              <w:rPr>
                <w:rFonts w:ascii="Arial" w:eastAsia="Times New Roman" w:hAnsi="Arial" w:cs="Arial"/>
                <w:szCs w:val="20"/>
                <w:lang w:eastAsia="es-CO"/>
              </w:rPr>
              <w:t xml:space="preserve">No se aceptan </w:t>
            </w:r>
            <w:r w:rsidR="000B3C70" w:rsidRPr="006B05D7">
              <w:rPr>
                <w:rFonts w:ascii="Arial" w:eastAsia="Times New Roman" w:hAnsi="Arial" w:cs="Arial"/>
                <w:szCs w:val="20"/>
                <w:lang w:eastAsia="es-CO"/>
              </w:rPr>
              <w:t>G</w:t>
            </w:r>
            <w:r w:rsidRPr="006B05D7">
              <w:rPr>
                <w:rFonts w:ascii="Arial" w:eastAsia="Times New Roman" w:hAnsi="Arial" w:cs="Arial"/>
                <w:szCs w:val="20"/>
                <w:lang w:eastAsia="es-CO"/>
              </w:rPr>
              <w:t xml:space="preserve">arantías a nombre del representante legal o de alguno de los integrantes del </w:t>
            </w:r>
            <w:r w:rsidR="000B3C70" w:rsidRPr="006B05D7">
              <w:rPr>
                <w:rFonts w:ascii="Arial" w:eastAsia="Times New Roman" w:hAnsi="Arial" w:cs="Arial"/>
                <w:szCs w:val="20"/>
                <w:lang w:eastAsia="es-CO"/>
              </w:rPr>
              <w:t>C</w:t>
            </w:r>
            <w:r w:rsidRPr="006B05D7">
              <w:rPr>
                <w:rFonts w:ascii="Arial" w:eastAsia="Times New Roman" w:hAnsi="Arial" w:cs="Arial"/>
                <w:szCs w:val="20"/>
                <w:lang w:eastAsia="es-CO"/>
              </w:rPr>
              <w:t>onsorcio</w:t>
            </w:r>
            <w:r w:rsidR="00B42C7A" w:rsidRPr="006B05D7">
              <w:rPr>
                <w:rFonts w:ascii="Arial" w:eastAsia="Times New Roman" w:hAnsi="Arial" w:cs="Arial"/>
                <w:szCs w:val="20"/>
                <w:lang w:eastAsia="es-CO"/>
              </w:rPr>
              <w:t xml:space="preserve"> o</w:t>
            </w:r>
            <w:r w:rsidR="00C65BFC" w:rsidRPr="006B05D7">
              <w:rPr>
                <w:rFonts w:ascii="Arial" w:eastAsia="Times New Roman" w:hAnsi="Arial" w:cs="Arial"/>
                <w:szCs w:val="20"/>
                <w:lang w:eastAsia="es-CO"/>
              </w:rPr>
              <w:t xml:space="preserve"> de la</w:t>
            </w:r>
            <w:r w:rsidR="00B42C7A" w:rsidRPr="006B05D7">
              <w:rPr>
                <w:rFonts w:ascii="Arial" w:eastAsia="Times New Roman" w:hAnsi="Arial" w:cs="Arial"/>
                <w:szCs w:val="20"/>
                <w:lang w:eastAsia="es-CO"/>
              </w:rPr>
              <w:t xml:space="preserve"> Unión Temporal</w:t>
            </w:r>
            <w:r w:rsidRPr="006B05D7">
              <w:rPr>
                <w:rFonts w:ascii="Arial" w:eastAsia="Times New Roman" w:hAnsi="Arial" w:cs="Arial"/>
                <w:szCs w:val="20"/>
                <w:lang w:eastAsia="es-CO"/>
              </w:rPr>
              <w:t xml:space="preserve">. </w:t>
            </w:r>
          </w:p>
          <w:p w14:paraId="294813FA" w14:textId="12F4809D" w:rsidR="00B947C7" w:rsidRPr="006B05D7" w:rsidRDefault="00B947C7" w:rsidP="00B947C7">
            <w:pPr>
              <w:pStyle w:val="Prrafodelista"/>
              <w:numPr>
                <w:ilvl w:val="0"/>
                <w:numId w:val="7"/>
              </w:numPr>
              <w:rPr>
                <w:rFonts w:ascii="Arial" w:eastAsia="Times New Roman" w:hAnsi="Arial" w:cs="Arial"/>
                <w:szCs w:val="20"/>
                <w:lang w:val="es-ES" w:eastAsia="es-CO"/>
              </w:rPr>
            </w:pPr>
            <w:r w:rsidRPr="006B05D7">
              <w:rPr>
                <w:rFonts w:ascii="Arial" w:eastAsia="Times New Roman" w:hAnsi="Arial" w:cs="Arial"/>
                <w:szCs w:val="20"/>
                <w:lang w:val="es-ES" w:eastAsia="es-CO"/>
              </w:rPr>
              <w:t xml:space="preserve">Para el </w:t>
            </w:r>
            <w:r w:rsidR="00560AF9" w:rsidRPr="006B05D7">
              <w:rPr>
                <w:rFonts w:ascii="Arial" w:eastAsia="Times New Roman" w:hAnsi="Arial" w:cs="Arial"/>
                <w:szCs w:val="20"/>
                <w:lang w:val="es-ES" w:eastAsia="es-CO"/>
              </w:rPr>
              <w:t>I</w:t>
            </w:r>
            <w:r w:rsidR="00CB64FD" w:rsidRPr="006B05D7">
              <w:rPr>
                <w:rFonts w:ascii="Arial" w:eastAsia="Times New Roman" w:hAnsi="Arial" w:cs="Arial"/>
                <w:szCs w:val="20"/>
                <w:lang w:val="es-ES" w:eastAsia="es-CO"/>
              </w:rPr>
              <w:t xml:space="preserve">nterventor </w:t>
            </w:r>
            <w:r w:rsidRPr="006B05D7">
              <w:rPr>
                <w:rFonts w:ascii="Arial" w:eastAsia="Times New Roman" w:hAnsi="Arial" w:cs="Arial"/>
                <w:szCs w:val="20"/>
                <w:lang w:val="es-ES" w:eastAsia="es-CO"/>
              </w:rPr>
              <w:t>conformado por una estructura plural (</w:t>
            </w:r>
            <w:r w:rsidR="000C3324" w:rsidRPr="006B05D7">
              <w:rPr>
                <w:rFonts w:ascii="Arial" w:eastAsia="Times New Roman" w:hAnsi="Arial" w:cs="Arial"/>
                <w:szCs w:val="20"/>
                <w:lang w:val="es-ES" w:eastAsia="es-CO"/>
              </w:rPr>
              <w:t>U</w:t>
            </w:r>
            <w:r w:rsidRPr="006B05D7">
              <w:rPr>
                <w:rFonts w:ascii="Arial" w:eastAsia="Times New Roman" w:hAnsi="Arial" w:cs="Arial"/>
                <w:szCs w:val="20"/>
                <w:lang w:val="es-ES" w:eastAsia="es-CO"/>
              </w:rPr>
              <w:t xml:space="preserve">nión </w:t>
            </w:r>
            <w:r w:rsidR="000C3324" w:rsidRPr="006B05D7">
              <w:rPr>
                <w:rFonts w:ascii="Arial" w:eastAsia="Times New Roman" w:hAnsi="Arial" w:cs="Arial"/>
                <w:szCs w:val="20"/>
                <w:lang w:val="es-ES" w:eastAsia="es-CO"/>
              </w:rPr>
              <w:t>T</w:t>
            </w:r>
            <w:r w:rsidRPr="006B05D7">
              <w:rPr>
                <w:rFonts w:ascii="Arial" w:eastAsia="Times New Roman" w:hAnsi="Arial" w:cs="Arial"/>
                <w:szCs w:val="20"/>
                <w:lang w:val="es-ES" w:eastAsia="es-CO"/>
              </w:rPr>
              <w:t>emporal</w:t>
            </w:r>
            <w:r w:rsidR="000C3324" w:rsidRPr="006B05D7">
              <w:rPr>
                <w:rFonts w:ascii="Arial" w:eastAsia="Times New Roman" w:hAnsi="Arial" w:cs="Arial"/>
                <w:szCs w:val="20"/>
                <w:lang w:val="es-ES" w:eastAsia="es-CO"/>
              </w:rPr>
              <w:t xml:space="preserve"> o</w:t>
            </w:r>
            <w:r w:rsidRPr="006B05D7">
              <w:rPr>
                <w:rFonts w:ascii="Arial" w:eastAsia="Times New Roman" w:hAnsi="Arial" w:cs="Arial"/>
                <w:szCs w:val="20"/>
                <w:lang w:val="es-ES" w:eastAsia="es-CO"/>
              </w:rPr>
              <w:t xml:space="preserve"> </w:t>
            </w:r>
            <w:r w:rsidR="000C3324" w:rsidRPr="006B05D7">
              <w:rPr>
                <w:rFonts w:ascii="Arial" w:eastAsia="Times New Roman" w:hAnsi="Arial" w:cs="Arial"/>
                <w:szCs w:val="20"/>
                <w:lang w:val="es-ES" w:eastAsia="es-CO"/>
              </w:rPr>
              <w:t>C</w:t>
            </w:r>
            <w:r w:rsidRPr="006B05D7">
              <w:rPr>
                <w:rFonts w:ascii="Arial" w:eastAsia="Times New Roman" w:hAnsi="Arial" w:cs="Arial"/>
                <w:szCs w:val="20"/>
                <w:lang w:val="es-ES" w:eastAsia="es-CO"/>
              </w:rPr>
              <w:t xml:space="preserve">onsorcio): la </w:t>
            </w:r>
            <w:r w:rsidR="005F13F2" w:rsidRPr="006B05D7">
              <w:rPr>
                <w:rFonts w:ascii="Arial" w:eastAsia="Times New Roman" w:hAnsi="Arial" w:cs="Arial"/>
                <w:szCs w:val="20"/>
                <w:lang w:val="es-ES" w:eastAsia="es-CO"/>
              </w:rPr>
              <w:t>G</w:t>
            </w:r>
            <w:r w:rsidRPr="006B05D7">
              <w:rPr>
                <w:rFonts w:ascii="Arial" w:eastAsia="Times New Roman" w:hAnsi="Arial" w:cs="Arial"/>
                <w:szCs w:val="20"/>
                <w:lang w:val="es-ES" w:eastAsia="es-CO"/>
              </w:rPr>
              <w:t xml:space="preserve">arantía deberá ser otorgada por todos los integrantes del </w:t>
            </w:r>
            <w:r w:rsidR="0097325D" w:rsidRPr="006B05D7">
              <w:rPr>
                <w:rFonts w:ascii="Arial" w:eastAsia="Times New Roman" w:hAnsi="Arial" w:cs="Arial"/>
                <w:szCs w:val="20"/>
                <w:lang w:val="es-ES" w:eastAsia="es-CO"/>
              </w:rPr>
              <w:t>I</w:t>
            </w:r>
            <w:r w:rsidR="00CB64FD" w:rsidRPr="006B05D7">
              <w:rPr>
                <w:rFonts w:ascii="Arial" w:eastAsia="Times New Roman" w:hAnsi="Arial" w:cs="Arial"/>
                <w:szCs w:val="20"/>
                <w:lang w:val="es-ES" w:eastAsia="es-CO"/>
              </w:rPr>
              <w:t>nterventor</w:t>
            </w:r>
            <w:r w:rsidRPr="006B05D7">
              <w:rPr>
                <w:rFonts w:ascii="Arial" w:eastAsia="Times New Roman" w:hAnsi="Arial" w:cs="Arial"/>
                <w:szCs w:val="20"/>
                <w:lang w:val="es-ES" w:eastAsia="es-CO"/>
              </w:rPr>
              <w:t xml:space="preserve">, para lo cual se </w:t>
            </w:r>
            <w:r w:rsidR="007E555D" w:rsidRPr="006B05D7">
              <w:rPr>
                <w:rFonts w:ascii="Arial" w:eastAsia="Times New Roman" w:hAnsi="Arial" w:cs="Arial"/>
                <w:szCs w:val="20"/>
                <w:lang w:val="es-ES" w:eastAsia="es-CO"/>
              </w:rPr>
              <w:t>rela</w:t>
            </w:r>
            <w:r w:rsidR="00C433BE" w:rsidRPr="006B05D7">
              <w:rPr>
                <w:rFonts w:ascii="Arial" w:eastAsia="Times New Roman" w:hAnsi="Arial" w:cs="Arial"/>
                <w:szCs w:val="20"/>
                <w:lang w:val="es-ES" w:eastAsia="es-CO"/>
              </w:rPr>
              <w:t>cionarán</w:t>
            </w:r>
            <w:r w:rsidRPr="006B05D7">
              <w:rPr>
                <w:rFonts w:ascii="Arial" w:eastAsia="Times New Roman" w:hAnsi="Arial" w:cs="Arial"/>
                <w:szCs w:val="20"/>
                <w:lang w:val="es-ES" w:eastAsia="es-CO"/>
              </w:rPr>
              <w:t xml:space="preserve"> claramente los integrantes, su identificación y porcentaje de participación, quienes para todos los efectos serán los otorgantes de </w:t>
            </w:r>
            <w:r w:rsidR="0049768F" w:rsidRPr="006B05D7">
              <w:rPr>
                <w:rFonts w:ascii="Arial" w:eastAsia="Times New Roman" w:hAnsi="Arial" w:cs="Arial"/>
                <w:szCs w:val="20"/>
                <w:lang w:val="es-ES" w:eastAsia="es-CO"/>
              </w:rPr>
              <w:t>esta</w:t>
            </w:r>
            <w:r w:rsidRPr="006B05D7">
              <w:rPr>
                <w:rFonts w:ascii="Arial" w:eastAsia="Times New Roman" w:hAnsi="Arial" w:cs="Arial"/>
                <w:szCs w:val="20"/>
                <w:lang w:val="es-ES" w:eastAsia="es-CO"/>
              </w:rPr>
              <w:t xml:space="preserve">. </w:t>
            </w:r>
          </w:p>
        </w:tc>
      </w:tr>
      <w:tr w:rsidR="00E06858" w:rsidRPr="006B05D7"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6B05D7" w:rsidRDefault="00B947C7" w:rsidP="00314815">
            <w:pPr>
              <w:rPr>
                <w:rFonts w:eastAsia="Times New Roman" w:cs="Arial"/>
                <w:szCs w:val="20"/>
                <w:lang w:val="es-ES" w:eastAsia="es-CO"/>
              </w:rPr>
            </w:pPr>
            <w:r w:rsidRPr="006B05D7">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6B05D7" w:rsidRDefault="00B947C7" w:rsidP="00B947C7">
            <w:pPr>
              <w:pStyle w:val="Prrafodelista"/>
              <w:numPr>
                <w:ilvl w:val="0"/>
                <w:numId w:val="7"/>
              </w:numPr>
              <w:rPr>
                <w:rFonts w:ascii="Arial" w:eastAsia="Times New Roman" w:hAnsi="Arial" w:cs="Arial"/>
                <w:szCs w:val="20"/>
                <w:lang w:val="es-ES" w:eastAsia="es-CO"/>
              </w:rPr>
            </w:pPr>
            <w:r w:rsidRPr="006B05D7">
              <w:rPr>
                <w:rFonts w:ascii="Arial" w:eastAsia="Times New Roman" w:hAnsi="Arial" w:cs="Arial"/>
                <w:szCs w:val="20"/>
                <w:lang w:val="es-ES" w:eastAsia="es-CO"/>
              </w:rPr>
              <w:t xml:space="preserve">Número y año del </w:t>
            </w:r>
            <w:r w:rsidR="002A6732" w:rsidRPr="006B05D7">
              <w:rPr>
                <w:rFonts w:ascii="Arial" w:eastAsia="Times New Roman" w:hAnsi="Arial" w:cs="Arial"/>
                <w:szCs w:val="20"/>
                <w:lang w:val="es-ES" w:eastAsia="es-CO"/>
              </w:rPr>
              <w:t>c</w:t>
            </w:r>
            <w:r w:rsidRPr="006B05D7">
              <w:rPr>
                <w:rFonts w:ascii="Arial" w:eastAsia="Times New Roman" w:hAnsi="Arial" w:cs="Arial"/>
                <w:szCs w:val="20"/>
                <w:lang w:val="es-ES" w:eastAsia="es-CO"/>
              </w:rPr>
              <w:t xml:space="preserve">ontrato </w:t>
            </w:r>
          </w:p>
          <w:p w14:paraId="7BFF101C" w14:textId="5CAAA0CC" w:rsidR="00B947C7" w:rsidRPr="006B05D7" w:rsidRDefault="00B947C7" w:rsidP="00B947C7">
            <w:pPr>
              <w:pStyle w:val="Prrafodelista"/>
              <w:numPr>
                <w:ilvl w:val="0"/>
                <w:numId w:val="7"/>
              </w:numPr>
              <w:rPr>
                <w:rFonts w:ascii="Arial" w:eastAsia="Times New Roman" w:hAnsi="Arial" w:cs="Arial"/>
                <w:szCs w:val="20"/>
                <w:lang w:val="es-ES" w:eastAsia="es-CO"/>
              </w:rPr>
            </w:pPr>
            <w:r w:rsidRPr="006B05D7">
              <w:rPr>
                <w:rFonts w:ascii="Arial" w:eastAsia="Times New Roman" w:hAnsi="Arial" w:cs="Arial"/>
                <w:szCs w:val="20"/>
                <w:lang w:val="es-ES" w:eastAsia="es-CO"/>
              </w:rPr>
              <w:t xml:space="preserve">Objeto del </w:t>
            </w:r>
            <w:r w:rsidR="002A6732" w:rsidRPr="006B05D7">
              <w:rPr>
                <w:rFonts w:ascii="Arial" w:eastAsia="Times New Roman" w:hAnsi="Arial" w:cs="Arial"/>
                <w:szCs w:val="20"/>
                <w:lang w:val="es-ES" w:eastAsia="es-CO"/>
              </w:rPr>
              <w:t>c</w:t>
            </w:r>
            <w:r w:rsidRPr="006B05D7">
              <w:rPr>
                <w:rFonts w:ascii="Arial" w:eastAsia="Times New Roman" w:hAnsi="Arial" w:cs="Arial"/>
                <w:szCs w:val="20"/>
                <w:lang w:val="es-ES" w:eastAsia="es-CO"/>
              </w:rPr>
              <w:t>ontrato</w:t>
            </w:r>
          </w:p>
          <w:p w14:paraId="0319FA83" w14:textId="48FA195F" w:rsidR="00B947C7" w:rsidRPr="006B05D7" w:rsidRDefault="00B947C7" w:rsidP="00B947C7">
            <w:pPr>
              <w:pStyle w:val="Prrafodelista"/>
              <w:numPr>
                <w:ilvl w:val="0"/>
                <w:numId w:val="7"/>
              </w:numPr>
              <w:rPr>
                <w:rFonts w:ascii="Arial" w:eastAsia="Times New Roman" w:hAnsi="Arial" w:cs="Arial"/>
                <w:szCs w:val="20"/>
                <w:lang w:val="es-ES" w:eastAsia="es-CO"/>
              </w:rPr>
            </w:pPr>
            <w:r w:rsidRPr="006B05D7">
              <w:rPr>
                <w:rFonts w:ascii="Arial" w:eastAsia="Times New Roman" w:hAnsi="Arial" w:cs="Arial"/>
                <w:szCs w:val="20"/>
                <w:lang w:val="es-ES" w:eastAsia="es-CO"/>
              </w:rPr>
              <w:t>Firma del</w:t>
            </w:r>
            <w:r w:rsidR="004A01DC" w:rsidRPr="006B05D7">
              <w:rPr>
                <w:rFonts w:ascii="Arial" w:eastAsia="Times New Roman" w:hAnsi="Arial" w:cs="Arial"/>
                <w:szCs w:val="20"/>
                <w:lang w:val="es-ES" w:eastAsia="es-CO"/>
              </w:rPr>
              <w:t xml:space="preserve"> asegurado</w:t>
            </w:r>
          </w:p>
          <w:p w14:paraId="16AC1C47" w14:textId="77777777" w:rsidR="00B947C7" w:rsidRPr="006B05D7" w:rsidRDefault="00B947C7" w:rsidP="00B947C7">
            <w:pPr>
              <w:pStyle w:val="Prrafodelista"/>
              <w:numPr>
                <w:ilvl w:val="0"/>
                <w:numId w:val="7"/>
              </w:numPr>
              <w:rPr>
                <w:rFonts w:ascii="Arial" w:eastAsia="Times New Roman" w:hAnsi="Arial" w:cs="Arial"/>
                <w:szCs w:val="20"/>
                <w:lang w:val="es-ES" w:eastAsia="es-CO"/>
              </w:rPr>
            </w:pPr>
            <w:r w:rsidRPr="006B05D7">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6B05D7" w:rsidRDefault="00930495" w:rsidP="00540E0E">
      <w:pPr>
        <w:rPr>
          <w:rFonts w:ascii="Arial" w:hAnsi="Arial" w:cs="Arial"/>
          <w:szCs w:val="20"/>
        </w:rPr>
      </w:pPr>
      <w:r w:rsidRPr="006B05D7">
        <w:rPr>
          <w:rFonts w:ascii="Arial" w:hAnsi="Arial" w:cs="Arial"/>
          <w:szCs w:val="20"/>
        </w:rPr>
        <w:t xml:space="preserve"> </w:t>
      </w:r>
    </w:p>
    <w:p w14:paraId="156E24AA" w14:textId="49073B1A" w:rsidR="00BF4C95" w:rsidRPr="006B05D7" w:rsidRDefault="00930495" w:rsidP="00540E0E">
      <w:pPr>
        <w:pStyle w:val="InviasNormal"/>
        <w:spacing w:before="0" w:after="0"/>
        <w:rPr>
          <w:rFonts w:ascii="Arial" w:eastAsiaTheme="minorHAnsi" w:hAnsi="Arial" w:cs="Arial"/>
          <w:color w:val="auto"/>
          <w:sz w:val="20"/>
          <w:szCs w:val="20"/>
          <w:lang w:val="es-CO" w:eastAsia="en-US"/>
        </w:rPr>
      </w:pPr>
      <w:r w:rsidRPr="006B05D7">
        <w:rPr>
          <w:rFonts w:ascii="Arial" w:hAnsi="Arial" w:cs="Arial"/>
          <w:bCs/>
          <w:color w:val="auto"/>
          <w:sz w:val="20"/>
          <w:szCs w:val="20"/>
          <w:lang w:val="es-ES" w:eastAsia="es-CO"/>
        </w:rPr>
        <w:t xml:space="preserve">El </w:t>
      </w:r>
      <w:r w:rsidR="0097325D" w:rsidRPr="006B05D7">
        <w:rPr>
          <w:rFonts w:ascii="Arial" w:hAnsi="Arial" w:cs="Arial"/>
          <w:bCs/>
          <w:color w:val="auto"/>
          <w:sz w:val="20"/>
          <w:szCs w:val="20"/>
          <w:lang w:val="es-ES" w:eastAsia="es-CO"/>
        </w:rPr>
        <w:t>I</w:t>
      </w:r>
      <w:r w:rsidR="007955D2" w:rsidRPr="006B05D7">
        <w:rPr>
          <w:rFonts w:ascii="Arial" w:hAnsi="Arial" w:cs="Arial"/>
          <w:bCs/>
          <w:color w:val="auto"/>
          <w:sz w:val="20"/>
          <w:szCs w:val="20"/>
          <w:lang w:val="es-ES" w:eastAsia="es-CO"/>
        </w:rPr>
        <w:t xml:space="preserve">nterventor </w:t>
      </w:r>
      <w:r w:rsidRPr="006B05D7">
        <w:rPr>
          <w:rFonts w:ascii="Arial" w:hAnsi="Arial" w:cs="Arial"/>
          <w:bCs/>
          <w:color w:val="auto"/>
          <w:sz w:val="20"/>
          <w:szCs w:val="20"/>
          <w:lang w:val="es-ES" w:eastAsia="es-CO"/>
        </w:rPr>
        <w:t xml:space="preserve">está obligado a restablecer el valor de la </w:t>
      </w:r>
      <w:r w:rsidR="00C55859" w:rsidRPr="006B05D7">
        <w:rPr>
          <w:rFonts w:ascii="Arial" w:hAnsi="Arial" w:cs="Arial"/>
          <w:bCs/>
          <w:color w:val="auto"/>
          <w:sz w:val="20"/>
          <w:szCs w:val="20"/>
          <w:lang w:val="es-ES" w:eastAsia="es-CO"/>
        </w:rPr>
        <w:t>G</w:t>
      </w:r>
      <w:r w:rsidRPr="006B05D7">
        <w:rPr>
          <w:rFonts w:ascii="Arial" w:hAnsi="Arial" w:cs="Arial"/>
          <w:bCs/>
          <w:color w:val="auto"/>
          <w:sz w:val="20"/>
          <w:szCs w:val="20"/>
          <w:lang w:val="es-ES" w:eastAsia="es-CO"/>
        </w:rPr>
        <w:t xml:space="preserve">arantía cuando esta se vea reducida por razón de las reclamaciones que efectúe la </w:t>
      </w:r>
      <w:r w:rsidR="0070631C" w:rsidRPr="006B05D7">
        <w:rPr>
          <w:rFonts w:ascii="Arial" w:hAnsi="Arial" w:cs="Arial"/>
          <w:bCs/>
          <w:color w:val="auto"/>
          <w:sz w:val="20"/>
          <w:szCs w:val="20"/>
          <w:lang w:val="es-ES" w:eastAsia="es-CO"/>
        </w:rPr>
        <w:t>Entidad</w:t>
      </w:r>
      <w:r w:rsidRPr="006B05D7">
        <w:rPr>
          <w:rFonts w:ascii="Arial" w:hAnsi="Arial" w:cs="Arial"/>
          <w:bCs/>
          <w:color w:val="auto"/>
          <w:sz w:val="20"/>
          <w:szCs w:val="20"/>
          <w:lang w:val="es-ES" w:eastAsia="es-CO"/>
        </w:rPr>
        <w:t xml:space="preserve">, así como a ampliar las </w:t>
      </w:r>
      <w:r w:rsidR="00C55859" w:rsidRPr="006B05D7">
        <w:rPr>
          <w:rFonts w:ascii="Arial" w:hAnsi="Arial" w:cs="Arial"/>
          <w:bCs/>
          <w:color w:val="auto"/>
          <w:sz w:val="20"/>
          <w:szCs w:val="20"/>
          <w:lang w:val="es-ES" w:eastAsia="es-CO"/>
        </w:rPr>
        <w:t>G</w:t>
      </w:r>
      <w:r w:rsidRPr="006B05D7">
        <w:rPr>
          <w:rFonts w:ascii="Arial" w:hAnsi="Arial" w:cs="Arial"/>
          <w:bCs/>
          <w:color w:val="auto"/>
          <w:sz w:val="20"/>
          <w:szCs w:val="20"/>
          <w:lang w:val="es-ES" w:eastAsia="es-CO"/>
        </w:rPr>
        <w:t>arantías en los eventos de adición</w:t>
      </w:r>
      <w:r w:rsidR="00D971B9" w:rsidRPr="006B05D7">
        <w:rPr>
          <w:rFonts w:ascii="Arial" w:hAnsi="Arial" w:cs="Arial"/>
          <w:bCs/>
          <w:color w:val="auto"/>
          <w:sz w:val="20"/>
          <w:szCs w:val="20"/>
          <w:lang w:val="es-ES" w:eastAsia="es-CO"/>
        </w:rPr>
        <w:t>, suspensión</w:t>
      </w:r>
      <w:r w:rsidRPr="006B05D7">
        <w:rPr>
          <w:rFonts w:ascii="Arial" w:hAnsi="Arial" w:cs="Arial"/>
          <w:bCs/>
          <w:color w:val="auto"/>
          <w:sz w:val="20"/>
          <w:szCs w:val="20"/>
          <w:lang w:val="es-ES" w:eastAsia="es-CO"/>
        </w:rPr>
        <w:t xml:space="preserve"> y/o prórroga del </w:t>
      </w:r>
      <w:r w:rsidR="002A6732" w:rsidRPr="006B05D7">
        <w:rPr>
          <w:rFonts w:ascii="Arial" w:hAnsi="Arial" w:cs="Arial"/>
          <w:bCs/>
          <w:color w:val="auto"/>
          <w:sz w:val="20"/>
          <w:szCs w:val="20"/>
          <w:lang w:val="es-ES" w:eastAsia="es-CO"/>
        </w:rPr>
        <w:t>c</w:t>
      </w:r>
      <w:r w:rsidRPr="006B05D7">
        <w:rPr>
          <w:rFonts w:ascii="Arial" w:hAnsi="Arial" w:cs="Arial"/>
          <w:bCs/>
          <w:color w:val="auto"/>
          <w:sz w:val="20"/>
          <w:szCs w:val="20"/>
          <w:lang w:val="es-ES" w:eastAsia="es-CO"/>
        </w:rPr>
        <w:t xml:space="preserve">ontrato. El no restablecimiento de la </w:t>
      </w:r>
      <w:r w:rsidR="00C55859" w:rsidRPr="006B05D7">
        <w:rPr>
          <w:rFonts w:ascii="Arial" w:hAnsi="Arial" w:cs="Arial"/>
          <w:bCs/>
          <w:color w:val="auto"/>
          <w:sz w:val="20"/>
          <w:szCs w:val="20"/>
          <w:lang w:val="es-ES" w:eastAsia="es-CO"/>
        </w:rPr>
        <w:t>G</w:t>
      </w:r>
      <w:r w:rsidRPr="006B05D7">
        <w:rPr>
          <w:rFonts w:ascii="Arial" w:hAnsi="Arial" w:cs="Arial"/>
          <w:bCs/>
          <w:color w:val="auto"/>
          <w:sz w:val="20"/>
          <w:szCs w:val="20"/>
          <w:lang w:val="es-ES" w:eastAsia="es-CO"/>
        </w:rPr>
        <w:t xml:space="preserve">arantía por parte del </w:t>
      </w:r>
      <w:r w:rsidR="0097325D" w:rsidRPr="006B05D7">
        <w:rPr>
          <w:rFonts w:ascii="Arial" w:hAnsi="Arial" w:cs="Arial"/>
          <w:bCs/>
          <w:color w:val="auto"/>
          <w:sz w:val="20"/>
          <w:szCs w:val="20"/>
          <w:lang w:val="es-ES" w:eastAsia="es-CO"/>
        </w:rPr>
        <w:t>I</w:t>
      </w:r>
      <w:r w:rsidR="007955D2" w:rsidRPr="006B05D7">
        <w:rPr>
          <w:rFonts w:ascii="Arial" w:hAnsi="Arial" w:cs="Arial"/>
          <w:bCs/>
          <w:color w:val="auto"/>
          <w:sz w:val="20"/>
          <w:szCs w:val="20"/>
          <w:lang w:val="es-ES" w:eastAsia="es-CO"/>
        </w:rPr>
        <w:t xml:space="preserve">nterventor </w:t>
      </w:r>
      <w:r w:rsidRPr="006B05D7">
        <w:rPr>
          <w:rFonts w:ascii="Arial" w:hAnsi="Arial" w:cs="Arial"/>
          <w:bCs/>
          <w:color w:val="auto"/>
          <w:sz w:val="20"/>
          <w:szCs w:val="20"/>
          <w:lang w:val="es-ES" w:eastAsia="es-CO"/>
        </w:rPr>
        <w:t>o su no adición o prórroga, según el caso, constituye causal de incumplimiento del</w:t>
      </w:r>
      <w:r w:rsidR="00810BEF" w:rsidRPr="006B05D7">
        <w:rPr>
          <w:rFonts w:ascii="Arial" w:hAnsi="Arial" w:cs="Arial"/>
          <w:bCs/>
          <w:color w:val="auto"/>
          <w:sz w:val="20"/>
          <w:szCs w:val="20"/>
          <w:lang w:val="es-ES" w:eastAsia="es-CO"/>
        </w:rPr>
        <w:t xml:space="preserve"> c</w:t>
      </w:r>
      <w:r w:rsidRPr="006B05D7">
        <w:rPr>
          <w:rFonts w:ascii="Arial" w:hAnsi="Arial" w:cs="Arial"/>
          <w:bCs/>
          <w:color w:val="auto"/>
          <w:sz w:val="20"/>
          <w:szCs w:val="20"/>
          <w:lang w:val="es-ES" w:eastAsia="es-CO"/>
        </w:rPr>
        <w:t xml:space="preserve">ontrato y se </w:t>
      </w:r>
      <w:r w:rsidR="0024366D" w:rsidRPr="006B05D7">
        <w:rPr>
          <w:rFonts w:ascii="Arial" w:hAnsi="Arial" w:cs="Arial"/>
          <w:bCs/>
          <w:color w:val="auto"/>
          <w:sz w:val="20"/>
          <w:szCs w:val="20"/>
          <w:lang w:val="es-ES" w:eastAsia="es-CO"/>
        </w:rPr>
        <w:t>iniciarán</w:t>
      </w:r>
      <w:r w:rsidRPr="006B05D7">
        <w:rPr>
          <w:rFonts w:ascii="Arial" w:hAnsi="Arial" w:cs="Arial"/>
          <w:bCs/>
          <w:color w:val="auto"/>
          <w:sz w:val="20"/>
          <w:szCs w:val="20"/>
          <w:lang w:val="es-ES" w:eastAsia="es-CO"/>
        </w:rPr>
        <w:t xml:space="preserve"> los procesos sancionatorios a que haya lugar</w:t>
      </w:r>
      <w:r w:rsidRPr="006B05D7">
        <w:rPr>
          <w:rFonts w:ascii="Arial" w:eastAsiaTheme="minorHAnsi" w:hAnsi="Arial" w:cs="Arial"/>
          <w:color w:val="auto"/>
          <w:sz w:val="20"/>
          <w:szCs w:val="20"/>
          <w:lang w:val="es-CO" w:eastAsia="en-US"/>
        </w:rPr>
        <w:t>.</w:t>
      </w:r>
    </w:p>
    <w:p w14:paraId="0763B848" w14:textId="196D6952" w:rsidR="00930495" w:rsidRPr="006B05D7" w:rsidRDefault="00930495" w:rsidP="00540E0E">
      <w:pPr>
        <w:pStyle w:val="InviasNormal"/>
        <w:spacing w:before="0" w:after="0"/>
        <w:rPr>
          <w:rFonts w:ascii="Arial" w:eastAsiaTheme="minorHAnsi" w:hAnsi="Arial" w:cs="Arial"/>
          <w:color w:val="auto"/>
          <w:sz w:val="20"/>
          <w:szCs w:val="20"/>
          <w:lang w:val="es-CO" w:eastAsia="en-US"/>
        </w:rPr>
      </w:pPr>
      <w:r w:rsidRPr="006B05D7">
        <w:rPr>
          <w:rFonts w:ascii="Arial" w:eastAsiaTheme="minorHAnsi" w:hAnsi="Arial" w:cs="Arial"/>
          <w:color w:val="auto"/>
          <w:sz w:val="20"/>
          <w:szCs w:val="20"/>
          <w:lang w:val="es-CO" w:eastAsia="en-US"/>
        </w:rPr>
        <w:t xml:space="preserve"> </w:t>
      </w:r>
    </w:p>
    <w:p w14:paraId="53CDFA64" w14:textId="387FEF59" w:rsidR="001177E8" w:rsidRPr="006B05D7" w:rsidRDefault="003D397B" w:rsidP="00D254AA">
      <w:pPr>
        <w:pStyle w:val="Clusula10"/>
        <w:numPr>
          <w:ilvl w:val="1"/>
          <w:numId w:val="28"/>
        </w:numPr>
        <w:rPr>
          <w:rFonts w:ascii="Arial" w:hAnsi="Arial" w:cs="Arial"/>
          <w:color w:val="auto"/>
          <w:szCs w:val="20"/>
        </w:rPr>
      </w:pPr>
      <w:r w:rsidRPr="006B05D7">
        <w:rPr>
          <w:rFonts w:ascii="Arial" w:hAnsi="Arial" w:cs="Arial"/>
          <w:bCs/>
          <w:color w:val="auto"/>
        </w:rPr>
        <w:t xml:space="preserve">DEL AMPARO DE CALIDAD DEL SERVICIO EN LA GARANTÍA UNICA DE CUMPLIMIENTO </w:t>
      </w:r>
    </w:p>
    <w:p w14:paraId="022A6566" w14:textId="7FFAA8FD" w:rsidR="001177E8" w:rsidRPr="006B05D7" w:rsidRDefault="001177E8" w:rsidP="00540E0E">
      <w:pPr>
        <w:pStyle w:val="Clusula10"/>
        <w:numPr>
          <w:ilvl w:val="0"/>
          <w:numId w:val="0"/>
        </w:numPr>
        <w:rPr>
          <w:rFonts w:ascii="Arial" w:hAnsi="Arial" w:cs="Arial"/>
          <w:color w:val="auto"/>
          <w:szCs w:val="20"/>
        </w:rPr>
      </w:pPr>
    </w:p>
    <w:p w14:paraId="7CDFD121" w14:textId="06A1C251" w:rsidR="00877E45" w:rsidRPr="006B05D7" w:rsidRDefault="00E22082" w:rsidP="00624F27">
      <w:pPr>
        <w:tabs>
          <w:tab w:val="left" w:pos="1860"/>
        </w:tabs>
        <w:rPr>
          <w:rFonts w:ascii="Arial" w:eastAsia="Times New Roman" w:hAnsi="Arial" w:cs="Arial"/>
          <w:bCs/>
          <w:szCs w:val="20"/>
          <w:lang w:val="es-ES" w:eastAsia="es-CO"/>
        </w:rPr>
      </w:pPr>
      <w:r w:rsidRPr="006B05D7">
        <w:rPr>
          <w:rFonts w:ascii="Arial" w:eastAsia="Times New Roman" w:hAnsi="Arial" w:cs="Arial"/>
          <w:bCs/>
          <w:szCs w:val="20"/>
          <w:lang w:val="es-ES" w:eastAsia="es-CO"/>
        </w:rPr>
        <w:t xml:space="preserve">En relación con el amparo de calidad del servicio de la </w:t>
      </w:r>
      <w:r w:rsidR="00294B9D" w:rsidRPr="006B05D7">
        <w:rPr>
          <w:rFonts w:ascii="Arial" w:eastAsia="Times New Roman" w:hAnsi="Arial" w:cs="Arial"/>
          <w:bCs/>
          <w:szCs w:val="20"/>
          <w:lang w:val="es-ES" w:eastAsia="es-CO"/>
        </w:rPr>
        <w:t>G</w:t>
      </w:r>
      <w:r w:rsidRPr="006B05D7">
        <w:rPr>
          <w:rFonts w:ascii="Arial" w:eastAsia="Times New Roman" w:hAnsi="Arial" w:cs="Arial"/>
          <w:bCs/>
          <w:szCs w:val="20"/>
          <w:lang w:val="es-ES" w:eastAsia="es-CO"/>
        </w:rPr>
        <w:t>arantía única de cumplimiento, se tendrá en cuenta que el</w:t>
      </w:r>
      <w:r w:rsidR="00877E45" w:rsidRPr="006B05D7">
        <w:rPr>
          <w:rFonts w:ascii="Arial" w:eastAsia="Times New Roman" w:hAnsi="Arial" w:cs="Arial"/>
          <w:bCs/>
          <w:szCs w:val="20"/>
          <w:lang w:val="es-ES" w:eastAsia="es-CO"/>
        </w:rPr>
        <w:t xml:space="preserve"> </w:t>
      </w:r>
      <w:r w:rsidR="0097325D" w:rsidRPr="006B05D7">
        <w:rPr>
          <w:rFonts w:ascii="Arial" w:eastAsia="Times New Roman" w:hAnsi="Arial" w:cs="Arial"/>
          <w:bCs/>
          <w:szCs w:val="20"/>
          <w:lang w:val="es-ES" w:eastAsia="es-CO"/>
        </w:rPr>
        <w:t>I</w:t>
      </w:r>
      <w:r w:rsidR="00C15466" w:rsidRPr="006B05D7">
        <w:rPr>
          <w:rFonts w:ascii="Arial" w:eastAsia="Times New Roman" w:hAnsi="Arial" w:cs="Arial"/>
          <w:bCs/>
          <w:szCs w:val="20"/>
          <w:lang w:val="es-ES" w:eastAsia="es-CO"/>
        </w:rPr>
        <w:t xml:space="preserve">nterventor </w:t>
      </w:r>
      <w:r w:rsidR="00877E45" w:rsidRPr="006B05D7">
        <w:rPr>
          <w:rFonts w:ascii="Arial" w:eastAsia="Times New Roman" w:hAnsi="Arial" w:cs="Arial"/>
          <w:bCs/>
          <w:szCs w:val="20"/>
          <w:lang w:val="es-ES" w:eastAsia="es-CO"/>
        </w:rPr>
        <w:t xml:space="preserve">será responsable por los perjuicios causados a la </w:t>
      </w:r>
      <w:r w:rsidR="0070631C" w:rsidRPr="006B05D7">
        <w:rPr>
          <w:rFonts w:ascii="Arial" w:eastAsia="Times New Roman" w:hAnsi="Arial" w:cs="Arial"/>
          <w:bCs/>
          <w:szCs w:val="20"/>
          <w:lang w:val="es-ES" w:eastAsia="es-CO"/>
        </w:rPr>
        <w:t>Entidad</w:t>
      </w:r>
      <w:r w:rsidR="00877E45" w:rsidRPr="006B05D7">
        <w:rPr>
          <w:rFonts w:ascii="Arial" w:eastAsia="Times New Roman" w:hAnsi="Arial" w:cs="Arial"/>
          <w:bCs/>
          <w:szCs w:val="20"/>
          <w:lang w:val="es-ES" w:eastAsia="es-CO"/>
        </w:rPr>
        <w:t xml:space="preserve"> contratante que se produzcan con posterioridad a la terminación del </w:t>
      </w:r>
      <w:r w:rsidR="002A6732" w:rsidRPr="006B05D7">
        <w:rPr>
          <w:rFonts w:ascii="Arial" w:eastAsia="Times New Roman" w:hAnsi="Arial" w:cs="Arial"/>
          <w:bCs/>
          <w:szCs w:val="20"/>
          <w:lang w:val="es-ES" w:eastAsia="es-CO"/>
        </w:rPr>
        <w:t>c</w:t>
      </w:r>
      <w:r w:rsidR="00877E45" w:rsidRPr="006B05D7">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sidRPr="006B05D7">
        <w:rPr>
          <w:rFonts w:ascii="Arial" w:eastAsia="Times New Roman" w:hAnsi="Arial" w:cs="Arial"/>
          <w:bCs/>
          <w:szCs w:val="20"/>
          <w:lang w:val="es-ES" w:eastAsia="es-CO"/>
        </w:rPr>
        <w:t>c</w:t>
      </w:r>
      <w:r w:rsidR="00877E45" w:rsidRPr="006B05D7">
        <w:rPr>
          <w:rFonts w:ascii="Arial" w:eastAsia="Times New Roman" w:hAnsi="Arial" w:cs="Arial"/>
          <w:bCs/>
          <w:szCs w:val="20"/>
          <w:lang w:val="es-ES" w:eastAsia="es-CO"/>
        </w:rPr>
        <w:t>ontrato estatal y</w:t>
      </w:r>
      <w:r w:rsidR="008B27FC" w:rsidRPr="006B05D7">
        <w:rPr>
          <w:rFonts w:ascii="Arial" w:eastAsia="Times New Roman" w:hAnsi="Arial" w:cs="Arial"/>
          <w:bCs/>
          <w:szCs w:val="20"/>
          <w:lang w:val="es-ES" w:eastAsia="es-CO"/>
        </w:rPr>
        <w:t>;</w:t>
      </w:r>
      <w:r w:rsidR="00877E45" w:rsidRPr="006B05D7">
        <w:rPr>
          <w:rFonts w:ascii="Arial" w:eastAsia="Times New Roman" w:hAnsi="Arial" w:cs="Arial"/>
          <w:bCs/>
          <w:szCs w:val="20"/>
          <w:lang w:val="es-ES" w:eastAsia="es-CO"/>
        </w:rPr>
        <w:t xml:space="preserve"> (ii) mala calidad del servicio prestado, siempre y cuando se acredite que éstos son imputables al </w:t>
      </w:r>
      <w:r w:rsidR="0097325D" w:rsidRPr="006B05D7">
        <w:rPr>
          <w:rFonts w:ascii="Arial" w:eastAsia="Times New Roman" w:hAnsi="Arial" w:cs="Arial"/>
          <w:bCs/>
          <w:szCs w:val="20"/>
          <w:lang w:val="es-ES" w:eastAsia="es-CO"/>
        </w:rPr>
        <w:t>I</w:t>
      </w:r>
      <w:r w:rsidR="00A336D3" w:rsidRPr="006B05D7">
        <w:rPr>
          <w:rFonts w:ascii="Arial" w:eastAsia="Times New Roman" w:hAnsi="Arial" w:cs="Arial"/>
          <w:bCs/>
          <w:szCs w:val="20"/>
          <w:lang w:val="es-ES" w:eastAsia="es-CO"/>
        </w:rPr>
        <w:t>nterventor</w:t>
      </w:r>
      <w:r w:rsidR="00877E45" w:rsidRPr="006B05D7">
        <w:rPr>
          <w:rFonts w:ascii="Arial" w:eastAsia="Times New Roman" w:hAnsi="Arial" w:cs="Arial"/>
          <w:bCs/>
          <w:szCs w:val="20"/>
          <w:lang w:val="es-ES" w:eastAsia="es-CO"/>
        </w:rPr>
        <w:t>.</w:t>
      </w:r>
      <w:bookmarkStart w:id="4" w:name="_Toc12564064"/>
      <w:bookmarkStart w:id="5" w:name="_Toc12564253"/>
      <w:bookmarkStart w:id="6" w:name="_Toc12564440"/>
      <w:bookmarkEnd w:id="4"/>
      <w:bookmarkEnd w:id="5"/>
      <w:bookmarkEnd w:id="6"/>
      <w:r w:rsidR="00624F27" w:rsidRPr="006B05D7">
        <w:rPr>
          <w:rFonts w:eastAsia="Times New Roman" w:cstheme="minorHAnsi"/>
          <w:bCs/>
          <w:szCs w:val="20"/>
          <w:lang w:val="es-ES" w:eastAsia="es-CO"/>
        </w:rPr>
        <w:t xml:space="preserve"> El </w:t>
      </w:r>
      <w:r w:rsidR="0097325D" w:rsidRPr="006B05D7">
        <w:rPr>
          <w:rFonts w:eastAsia="Times New Roman" w:cstheme="minorHAnsi"/>
          <w:bCs/>
          <w:szCs w:val="20"/>
          <w:lang w:val="es-ES" w:eastAsia="es-CO"/>
        </w:rPr>
        <w:t>I</w:t>
      </w:r>
      <w:r w:rsidR="00624F27" w:rsidRPr="006B05D7">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6B05D7" w:rsidRDefault="009C1606" w:rsidP="00540E0E">
      <w:pPr>
        <w:rPr>
          <w:rFonts w:ascii="Arial" w:eastAsia="Times New Roman" w:hAnsi="Arial" w:cs="Arial"/>
          <w:bCs/>
          <w:szCs w:val="20"/>
          <w:lang w:val="es-ES" w:eastAsia="es-CO"/>
        </w:rPr>
      </w:pPr>
    </w:p>
    <w:p w14:paraId="335A80DD" w14:textId="2D4E9976" w:rsidR="009C1606" w:rsidRPr="006B05D7" w:rsidRDefault="00B25FE4" w:rsidP="007A5A66">
      <w:pPr>
        <w:pStyle w:val="clusulas"/>
        <w:tabs>
          <w:tab w:val="left" w:pos="1560"/>
        </w:tabs>
        <w:spacing w:before="0" w:after="0"/>
        <w:ind w:left="142" w:hanging="142"/>
        <w:outlineLvl w:val="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 xml:space="preserve">INDEPENDENCIA DEL </w:t>
      </w:r>
      <w:r w:rsidR="007955D2" w:rsidRPr="006B05D7">
        <w:rPr>
          <w:rFonts w:ascii="Arial" w:eastAsia="Times New Roman" w:hAnsi="Arial" w:cs="Arial"/>
          <w:b w:val="0"/>
          <w:bCs/>
          <w:szCs w:val="20"/>
          <w:lang w:val="es-ES" w:eastAsia="es-CO"/>
        </w:rPr>
        <w:t>INTERVENTOR</w:t>
      </w:r>
    </w:p>
    <w:p w14:paraId="748E448D" w14:textId="7D4DF91B" w:rsidR="001177E8" w:rsidRPr="006B05D7"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 xml:space="preserve"> </w:t>
      </w:r>
    </w:p>
    <w:p w14:paraId="497004DA" w14:textId="4E04FCD0" w:rsidR="00930495" w:rsidRPr="006B05D7" w:rsidRDefault="5AC3703C" w:rsidP="00540E0E">
      <w:pPr>
        <w:rPr>
          <w:rFonts w:ascii="Arial" w:eastAsia="Times New Roman" w:hAnsi="Arial" w:cs="Arial"/>
          <w:lang w:val="es-ES" w:eastAsia="es-CO"/>
        </w:rPr>
      </w:pPr>
      <w:r w:rsidRPr="006B05D7">
        <w:rPr>
          <w:rFonts w:ascii="Arial" w:eastAsia="Times New Roman" w:hAnsi="Arial" w:cs="Arial"/>
          <w:lang w:val="es-ES" w:eastAsia="es-CO"/>
        </w:rPr>
        <w:t xml:space="preserve">El </w:t>
      </w:r>
      <w:r w:rsidR="63F13C47" w:rsidRPr="006B05D7">
        <w:rPr>
          <w:rFonts w:ascii="Arial" w:eastAsia="Times New Roman" w:hAnsi="Arial" w:cs="Arial"/>
          <w:lang w:val="es-ES" w:eastAsia="es-CO"/>
        </w:rPr>
        <w:t>I</w:t>
      </w:r>
      <w:r w:rsidR="5E197A09" w:rsidRPr="006B05D7">
        <w:rPr>
          <w:rFonts w:ascii="Arial" w:eastAsia="Times New Roman" w:hAnsi="Arial" w:cs="Arial"/>
          <w:lang w:val="es-ES" w:eastAsia="es-CO"/>
        </w:rPr>
        <w:t>nterventor</w:t>
      </w:r>
      <w:r w:rsidRPr="006B05D7">
        <w:rPr>
          <w:rFonts w:ascii="Arial" w:eastAsia="Times New Roman" w:hAnsi="Arial" w:cs="Arial"/>
          <w:lang w:val="es-ES" w:eastAsia="es-CO"/>
        </w:rPr>
        <w:t xml:space="preserve"> es independiente de la </w:t>
      </w:r>
      <w:r w:rsidR="58D4067F" w:rsidRPr="006B05D7">
        <w:rPr>
          <w:rFonts w:ascii="Arial" w:eastAsia="Times New Roman" w:hAnsi="Arial" w:cs="Arial"/>
          <w:lang w:val="es-ES" w:eastAsia="es-CO"/>
        </w:rPr>
        <w:t>Entidad</w:t>
      </w:r>
      <w:r w:rsidRPr="006B05D7">
        <w:rPr>
          <w:rFonts w:ascii="Arial" w:eastAsia="Times New Roman" w:hAnsi="Arial" w:cs="Arial"/>
          <w:lang w:val="es-ES" w:eastAsia="es-CO"/>
        </w:rPr>
        <w:t xml:space="preserve"> </w:t>
      </w:r>
      <w:r w:rsidR="38E35EE9" w:rsidRPr="006B05D7">
        <w:rPr>
          <w:rFonts w:ascii="Arial" w:eastAsia="Times New Roman" w:hAnsi="Arial" w:cs="Arial"/>
          <w:lang w:val="es-ES" w:eastAsia="es-CO"/>
        </w:rPr>
        <w:t>y,</w:t>
      </w:r>
      <w:r w:rsidRPr="006B05D7">
        <w:rPr>
          <w:rFonts w:ascii="Arial" w:eastAsia="Times New Roman" w:hAnsi="Arial" w:cs="Arial"/>
          <w:lang w:val="es-ES" w:eastAsia="es-CO"/>
        </w:rPr>
        <w:t xml:space="preserve"> en consecuencia, no es su representante, agente o mandatario. El </w:t>
      </w:r>
      <w:r w:rsidR="63F13C47" w:rsidRPr="006B05D7">
        <w:rPr>
          <w:rFonts w:ascii="Arial" w:eastAsia="Times New Roman" w:hAnsi="Arial" w:cs="Arial"/>
          <w:lang w:val="es-ES" w:eastAsia="es-CO"/>
        </w:rPr>
        <w:t>I</w:t>
      </w:r>
      <w:r w:rsidR="35E2FB65" w:rsidRPr="006B05D7">
        <w:rPr>
          <w:rFonts w:ascii="Arial" w:eastAsia="Times New Roman" w:hAnsi="Arial" w:cs="Arial"/>
          <w:lang w:val="es-ES" w:eastAsia="es-CO"/>
        </w:rPr>
        <w:t>nterventor</w:t>
      </w:r>
      <w:r w:rsidRPr="006B05D7">
        <w:rPr>
          <w:rFonts w:ascii="Arial" w:eastAsia="Times New Roman" w:hAnsi="Arial" w:cs="Arial"/>
          <w:lang w:val="es-ES" w:eastAsia="es-CO"/>
        </w:rPr>
        <w:t xml:space="preserve"> no tiene la facultad de hacer declaraciones, representaciones o compromisos en nombre de la </w:t>
      </w:r>
      <w:r w:rsidR="58D4067F" w:rsidRPr="006B05D7">
        <w:rPr>
          <w:rFonts w:ascii="Arial" w:eastAsia="Times New Roman" w:hAnsi="Arial" w:cs="Arial"/>
          <w:lang w:val="es-ES" w:eastAsia="es-CO"/>
        </w:rPr>
        <w:t>Entidad</w:t>
      </w:r>
      <w:r w:rsidRPr="006B05D7">
        <w:rPr>
          <w:rFonts w:ascii="Arial" w:eastAsia="Times New Roman" w:hAnsi="Arial" w:cs="Arial"/>
          <w:lang w:val="es-ES" w:eastAsia="es-CO"/>
        </w:rPr>
        <w:t>, ni de tomar decisiones o iniciar acciones que generen obligaciones a su cargo.</w:t>
      </w:r>
      <w:r w:rsidR="002372F3" w:rsidRPr="006B05D7">
        <w:rPr>
          <w:rFonts w:ascii="Arial" w:eastAsia="Times New Roman" w:hAnsi="Arial" w:cs="Arial"/>
          <w:bCs/>
          <w:szCs w:val="20"/>
          <w:lang w:val="es-ES" w:eastAsia="es-CO"/>
        </w:rPr>
        <w:cr/>
      </w:r>
    </w:p>
    <w:p w14:paraId="3BED3BE6" w14:textId="307F594C" w:rsidR="7D602198" w:rsidRPr="006B05D7" w:rsidRDefault="7D602198" w:rsidP="7D602198">
      <w:pPr>
        <w:rPr>
          <w:rFonts w:ascii="Arial" w:eastAsia="Times New Roman" w:hAnsi="Arial" w:cs="Arial"/>
          <w:lang w:val="es-ES" w:eastAsia="es-CO"/>
        </w:rPr>
      </w:pPr>
    </w:p>
    <w:p w14:paraId="2897D8EA" w14:textId="13AA1D0C" w:rsidR="009C1606" w:rsidRPr="006B05D7" w:rsidRDefault="002372F3" w:rsidP="252567C9">
      <w:pPr>
        <w:pStyle w:val="clusulas"/>
        <w:tabs>
          <w:tab w:val="left" w:pos="1134"/>
          <w:tab w:val="left" w:pos="1560"/>
        </w:tabs>
        <w:spacing w:before="0" w:after="0"/>
        <w:ind w:left="142" w:hanging="142"/>
        <w:jc w:val="left"/>
        <w:outlineLvl w:val="0"/>
        <w:rPr>
          <w:rFonts w:ascii="Arial" w:eastAsia="Times New Roman" w:hAnsi="Arial" w:cs="Arial"/>
          <w:b w:val="0"/>
          <w:lang w:val="es-ES" w:eastAsia="es-CO"/>
        </w:rPr>
      </w:pPr>
      <w:r w:rsidRPr="006B05D7">
        <w:rPr>
          <w:rFonts w:ascii="Arial" w:eastAsia="Times New Roman" w:hAnsi="Arial" w:cs="Arial"/>
          <w:b w:val="0"/>
          <w:lang w:val="es-ES" w:eastAsia="es-CO"/>
        </w:rPr>
        <w:t xml:space="preserve">INEXISTENCIA DE RELACIÓN LABORAL ENTRE LA </w:t>
      </w:r>
      <w:r w:rsidR="0070631C" w:rsidRPr="006B05D7">
        <w:rPr>
          <w:rFonts w:ascii="Arial" w:eastAsia="Times New Roman" w:hAnsi="Arial" w:cs="Arial"/>
          <w:b w:val="0"/>
          <w:lang w:val="es-ES" w:eastAsia="es-CO"/>
        </w:rPr>
        <w:t>ENTIDAD</w:t>
      </w:r>
      <w:r w:rsidRPr="006B05D7">
        <w:rPr>
          <w:rFonts w:ascii="Arial" w:eastAsia="Times New Roman" w:hAnsi="Arial" w:cs="Arial"/>
          <w:b w:val="0"/>
          <w:lang w:val="es-ES" w:eastAsia="es-CO"/>
        </w:rPr>
        <w:t xml:space="preserve"> Y EL</w:t>
      </w:r>
      <w:r w:rsidR="00700244" w:rsidRPr="006B05D7">
        <w:rPr>
          <w:rFonts w:ascii="Arial" w:eastAsia="Times New Roman" w:hAnsi="Arial" w:cs="Arial"/>
          <w:b w:val="0"/>
          <w:lang w:val="es-ES" w:eastAsia="es-CO"/>
        </w:rPr>
        <w:t xml:space="preserve"> </w:t>
      </w:r>
    </w:p>
    <w:p w14:paraId="3F97194D" w14:textId="3B621DEE" w:rsidR="002372F3" w:rsidRPr="006B05D7" w:rsidRDefault="007955D2" w:rsidP="007A5A66">
      <w:pPr>
        <w:pStyle w:val="clusulas"/>
        <w:numPr>
          <w:ilvl w:val="0"/>
          <w:numId w:val="0"/>
        </w:numPr>
        <w:tabs>
          <w:tab w:val="left" w:pos="1560"/>
        </w:tabs>
        <w:spacing w:before="0" w:after="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INTERVENTOR</w:t>
      </w:r>
    </w:p>
    <w:p w14:paraId="24F6400A" w14:textId="77777777" w:rsidR="00C33F5F" w:rsidRPr="006B05D7" w:rsidRDefault="00C33F5F" w:rsidP="00C33F5F">
      <w:pPr>
        <w:rPr>
          <w:rFonts w:eastAsia="Times New Roman" w:cstheme="minorHAnsi"/>
          <w:bCs/>
          <w:szCs w:val="20"/>
          <w:lang w:val="es-ES" w:eastAsia="es-CO"/>
        </w:rPr>
      </w:pPr>
    </w:p>
    <w:p w14:paraId="61E900E3" w14:textId="3F35448B" w:rsidR="00C33F5F" w:rsidRPr="006B05D7" w:rsidRDefault="00C33F5F" w:rsidP="00C33F5F">
      <w:pPr>
        <w:rPr>
          <w:rFonts w:eastAsia="Times New Roman" w:cstheme="minorHAnsi"/>
          <w:bCs/>
          <w:szCs w:val="20"/>
          <w:lang w:val="es-ES" w:eastAsia="es-CO"/>
        </w:rPr>
      </w:pPr>
      <w:r w:rsidRPr="006B05D7">
        <w:rPr>
          <w:rFonts w:eastAsia="Times New Roman" w:cstheme="minorHAnsi"/>
          <w:bCs/>
          <w:szCs w:val="20"/>
          <w:lang w:val="es-ES" w:eastAsia="es-CO"/>
        </w:rPr>
        <w:t xml:space="preserve">El </w:t>
      </w:r>
      <w:r w:rsidR="00375BF1" w:rsidRPr="006B05D7">
        <w:rPr>
          <w:rFonts w:eastAsia="Times New Roman" w:cstheme="minorHAnsi"/>
          <w:bCs/>
          <w:szCs w:val="20"/>
          <w:lang w:val="es-ES" w:eastAsia="es-CO"/>
        </w:rPr>
        <w:t>I</w:t>
      </w:r>
      <w:r w:rsidRPr="006B05D7">
        <w:rPr>
          <w:rFonts w:eastAsia="Times New Roman" w:cstheme="minorHAnsi"/>
          <w:bCs/>
          <w:szCs w:val="20"/>
          <w:lang w:val="es-ES" w:eastAsia="es-CO"/>
        </w:rPr>
        <w:t xml:space="preserve">nterventor ejecutará el </w:t>
      </w:r>
      <w:r w:rsidR="002A6732" w:rsidRPr="006B05D7">
        <w:rPr>
          <w:rFonts w:eastAsia="Times New Roman" w:cstheme="minorHAnsi"/>
          <w:bCs/>
          <w:szCs w:val="20"/>
          <w:lang w:val="es-ES" w:eastAsia="es-CO"/>
        </w:rPr>
        <w:t>c</w:t>
      </w:r>
      <w:r w:rsidRPr="006B05D7">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sidRPr="006B05D7">
        <w:rPr>
          <w:rFonts w:eastAsia="Times New Roman" w:cstheme="minorHAnsi"/>
          <w:bCs/>
          <w:szCs w:val="20"/>
          <w:lang w:val="es-ES" w:eastAsia="es-CO"/>
        </w:rPr>
        <w:t>D</w:t>
      </w:r>
      <w:r w:rsidRPr="006B05D7">
        <w:rPr>
          <w:rFonts w:eastAsia="Times New Roman" w:cstheme="minorHAnsi"/>
          <w:bCs/>
          <w:szCs w:val="20"/>
          <w:lang w:val="es-ES" w:eastAsia="es-CO"/>
        </w:rPr>
        <w:t xml:space="preserve">ocumentos del </w:t>
      </w:r>
      <w:r w:rsidR="00EC6B2D" w:rsidRPr="006B05D7">
        <w:rPr>
          <w:rFonts w:cstheme="minorHAnsi"/>
          <w:szCs w:val="20"/>
        </w:rPr>
        <w:t>P</w:t>
      </w:r>
      <w:r w:rsidRPr="006B05D7">
        <w:rPr>
          <w:rFonts w:cstheme="minorHAnsi"/>
          <w:szCs w:val="20"/>
        </w:rPr>
        <w:t xml:space="preserve">roceso de </w:t>
      </w:r>
      <w:r w:rsidR="00EC6B2D" w:rsidRPr="006B05D7">
        <w:rPr>
          <w:rFonts w:cstheme="minorHAnsi"/>
          <w:szCs w:val="20"/>
        </w:rPr>
        <w:lastRenderedPageBreak/>
        <w:t>C</w:t>
      </w:r>
      <w:r w:rsidRPr="006B05D7">
        <w:rPr>
          <w:rFonts w:cstheme="minorHAnsi"/>
          <w:szCs w:val="20"/>
        </w:rPr>
        <w:t>ontratación</w:t>
      </w:r>
      <w:r w:rsidRPr="006B05D7">
        <w:rPr>
          <w:rFonts w:eastAsia="Times New Roman" w:cstheme="minorHAnsi"/>
          <w:bCs/>
          <w:szCs w:val="20"/>
          <w:lang w:val="es-ES" w:eastAsia="es-CO"/>
        </w:rPr>
        <w:t xml:space="preserve">. Entre el </w:t>
      </w:r>
      <w:r w:rsidR="00375BF1" w:rsidRPr="006B05D7">
        <w:rPr>
          <w:rFonts w:eastAsia="Times New Roman" w:cstheme="minorHAnsi"/>
          <w:bCs/>
          <w:szCs w:val="20"/>
          <w:lang w:val="es-ES" w:eastAsia="es-CO"/>
        </w:rPr>
        <w:t>I</w:t>
      </w:r>
      <w:r w:rsidR="0035216B" w:rsidRPr="006B05D7">
        <w:rPr>
          <w:rFonts w:eastAsia="Times New Roman" w:cstheme="minorHAnsi"/>
          <w:bCs/>
          <w:szCs w:val="20"/>
          <w:lang w:val="es-ES" w:eastAsia="es-CO"/>
        </w:rPr>
        <w:t>nterventor</w:t>
      </w:r>
      <w:r w:rsidRPr="006B05D7">
        <w:rPr>
          <w:rFonts w:eastAsia="Times New Roman" w:cstheme="minorHAnsi"/>
          <w:bCs/>
          <w:szCs w:val="20"/>
          <w:lang w:val="es-ES" w:eastAsia="es-CO"/>
        </w:rPr>
        <w:t xml:space="preserve">, </w:t>
      </w:r>
      <w:r w:rsidR="0035216B" w:rsidRPr="006B05D7">
        <w:rPr>
          <w:rFonts w:eastAsia="Times New Roman" w:cstheme="minorHAnsi"/>
          <w:bCs/>
          <w:szCs w:val="20"/>
          <w:lang w:val="es-ES" w:eastAsia="es-CO"/>
        </w:rPr>
        <w:t>el equipo de trabajo que</w:t>
      </w:r>
      <w:r w:rsidRPr="006B05D7">
        <w:rPr>
          <w:rFonts w:eastAsia="Times New Roman" w:cstheme="minorHAnsi"/>
          <w:bCs/>
          <w:szCs w:val="20"/>
          <w:lang w:val="es-ES" w:eastAsia="es-CO"/>
        </w:rPr>
        <w:t xml:space="preserve"> éste contrate y la </w:t>
      </w:r>
      <w:r w:rsidR="0070631C" w:rsidRPr="006B05D7">
        <w:rPr>
          <w:rFonts w:eastAsia="Times New Roman" w:cstheme="minorHAnsi"/>
          <w:bCs/>
          <w:szCs w:val="20"/>
          <w:lang w:val="es-ES" w:eastAsia="es-CO"/>
        </w:rPr>
        <w:t>Entidad</w:t>
      </w:r>
      <w:r w:rsidRPr="006B05D7">
        <w:rPr>
          <w:rFonts w:eastAsia="Times New Roman" w:cstheme="minorHAnsi"/>
          <w:bCs/>
          <w:szCs w:val="20"/>
          <w:lang w:val="es-ES" w:eastAsia="es-CO"/>
        </w:rPr>
        <w:t xml:space="preserve"> no existe, ni existirá vínculo laboral alguno. En consecuencia, el </w:t>
      </w:r>
      <w:r w:rsidR="00375BF1" w:rsidRPr="006B05D7">
        <w:rPr>
          <w:rFonts w:eastAsia="Times New Roman" w:cstheme="minorHAnsi"/>
          <w:bCs/>
          <w:szCs w:val="20"/>
          <w:lang w:val="es-ES" w:eastAsia="es-CO"/>
        </w:rPr>
        <w:t>I</w:t>
      </w:r>
      <w:r w:rsidR="0035216B" w:rsidRPr="006B05D7">
        <w:rPr>
          <w:rFonts w:eastAsia="Times New Roman" w:cstheme="minorHAnsi"/>
          <w:bCs/>
          <w:szCs w:val="20"/>
          <w:lang w:val="es-ES" w:eastAsia="es-CO"/>
        </w:rPr>
        <w:t>nterventor</w:t>
      </w:r>
      <w:r w:rsidRPr="006B05D7">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sidRPr="006B05D7">
        <w:rPr>
          <w:rFonts w:eastAsia="Times New Roman" w:cstheme="minorHAnsi"/>
          <w:bCs/>
          <w:szCs w:val="20"/>
          <w:lang w:val="es-ES" w:eastAsia="es-CO"/>
        </w:rPr>
        <w:t>i</w:t>
      </w:r>
      <w:r w:rsidRPr="006B05D7">
        <w:rPr>
          <w:rFonts w:eastAsia="Times New Roman" w:cstheme="minorHAnsi"/>
          <w:bCs/>
          <w:szCs w:val="20"/>
          <w:lang w:val="es-ES" w:eastAsia="es-CO"/>
        </w:rPr>
        <w:t xml:space="preserve">mismo, el </w:t>
      </w:r>
      <w:r w:rsidR="00375BF1" w:rsidRPr="006B05D7">
        <w:rPr>
          <w:rFonts w:eastAsia="Times New Roman" w:cstheme="minorHAnsi"/>
          <w:bCs/>
          <w:szCs w:val="20"/>
          <w:lang w:val="es-ES" w:eastAsia="es-CO"/>
        </w:rPr>
        <w:t>I</w:t>
      </w:r>
      <w:r w:rsidR="00A11D49" w:rsidRPr="006B05D7">
        <w:rPr>
          <w:rFonts w:eastAsia="Times New Roman" w:cstheme="minorHAnsi"/>
          <w:bCs/>
          <w:szCs w:val="20"/>
          <w:lang w:val="es-ES" w:eastAsia="es-CO"/>
        </w:rPr>
        <w:t>nterventor</w:t>
      </w:r>
      <w:r w:rsidRPr="006B05D7">
        <w:rPr>
          <w:rFonts w:eastAsia="Times New Roman" w:cstheme="minorHAnsi"/>
          <w:bCs/>
          <w:szCs w:val="20"/>
          <w:lang w:val="es-ES" w:eastAsia="es-CO"/>
        </w:rPr>
        <w:t xml:space="preserve"> deberá verificar y/o cumplir con la afiliación de dicho personal al Sistema de Seguridad Social </w:t>
      </w:r>
      <w:r w:rsidR="00583420" w:rsidRPr="006B05D7">
        <w:rPr>
          <w:rFonts w:eastAsia="Times New Roman" w:cstheme="minorHAnsi"/>
          <w:bCs/>
          <w:szCs w:val="20"/>
          <w:lang w:val="es-ES" w:eastAsia="es-CO"/>
        </w:rPr>
        <w:t>Integral</w:t>
      </w:r>
      <w:r w:rsidRPr="006B05D7">
        <w:rPr>
          <w:rFonts w:eastAsia="Times New Roman" w:cstheme="minorHAnsi"/>
          <w:bCs/>
          <w:szCs w:val="20"/>
          <w:lang w:val="es-ES" w:eastAsia="es-CO"/>
        </w:rPr>
        <w:t xml:space="preserve"> (salud, pensiones y riesgos laborales) y a la </w:t>
      </w:r>
      <w:r w:rsidR="00077E1B" w:rsidRPr="006B05D7">
        <w:rPr>
          <w:rFonts w:eastAsia="Times New Roman" w:cstheme="minorHAnsi"/>
          <w:bCs/>
          <w:szCs w:val="20"/>
          <w:lang w:val="es-ES" w:eastAsia="es-CO"/>
        </w:rPr>
        <w:t>c</w:t>
      </w:r>
      <w:r w:rsidRPr="006B05D7">
        <w:rPr>
          <w:rFonts w:eastAsia="Times New Roman" w:cstheme="minorHAnsi"/>
          <w:bCs/>
          <w:szCs w:val="20"/>
          <w:lang w:val="es-ES" w:eastAsia="es-CO"/>
        </w:rPr>
        <w:t xml:space="preserve">aja de </w:t>
      </w:r>
      <w:r w:rsidR="00077E1B" w:rsidRPr="006B05D7">
        <w:rPr>
          <w:rFonts w:eastAsia="Times New Roman" w:cstheme="minorHAnsi"/>
          <w:bCs/>
          <w:szCs w:val="20"/>
          <w:lang w:val="es-ES" w:eastAsia="es-CO"/>
        </w:rPr>
        <w:t>c</w:t>
      </w:r>
      <w:r w:rsidRPr="006B05D7">
        <w:rPr>
          <w:rFonts w:eastAsia="Times New Roman" w:cstheme="minorHAnsi"/>
          <w:bCs/>
          <w:szCs w:val="20"/>
          <w:lang w:val="es-ES" w:eastAsia="es-CO"/>
        </w:rPr>
        <w:t xml:space="preserve">ompensación </w:t>
      </w:r>
      <w:r w:rsidR="00077E1B" w:rsidRPr="006B05D7">
        <w:rPr>
          <w:rFonts w:eastAsia="Times New Roman" w:cstheme="minorHAnsi"/>
          <w:bCs/>
          <w:szCs w:val="20"/>
          <w:lang w:val="es-ES" w:eastAsia="es-CO"/>
        </w:rPr>
        <w:t>f</w:t>
      </w:r>
      <w:r w:rsidRPr="006B05D7">
        <w:rPr>
          <w:rFonts w:eastAsia="Times New Roman" w:cstheme="minorHAnsi"/>
          <w:bCs/>
          <w:szCs w:val="20"/>
          <w:lang w:val="es-ES" w:eastAsia="es-CO"/>
        </w:rPr>
        <w:t xml:space="preserve">amiliar, ICBF y SENA, cuando haya lugar, de acuerdo con lo dispuesto en la </w:t>
      </w:r>
      <w:r w:rsidR="00077E1B" w:rsidRPr="006B05D7">
        <w:rPr>
          <w:rFonts w:eastAsia="Times New Roman" w:cstheme="minorHAnsi"/>
          <w:bCs/>
          <w:szCs w:val="20"/>
          <w:lang w:val="es-ES" w:eastAsia="es-CO"/>
        </w:rPr>
        <w:t>l</w:t>
      </w:r>
      <w:r w:rsidRPr="006B05D7">
        <w:rPr>
          <w:rFonts w:eastAsia="Times New Roman" w:cstheme="minorHAnsi"/>
          <w:bCs/>
          <w:szCs w:val="20"/>
          <w:lang w:val="es-ES" w:eastAsia="es-CO"/>
        </w:rPr>
        <w:t>ey.</w:t>
      </w:r>
    </w:p>
    <w:p w14:paraId="42D3DF34" w14:textId="77777777" w:rsidR="00C33F5F" w:rsidRPr="006B05D7" w:rsidRDefault="00C33F5F" w:rsidP="00C33F5F">
      <w:pPr>
        <w:rPr>
          <w:rFonts w:eastAsia="Times New Roman" w:cstheme="minorHAnsi"/>
          <w:bCs/>
          <w:szCs w:val="20"/>
          <w:lang w:val="es-ES" w:eastAsia="es-CO"/>
        </w:rPr>
      </w:pPr>
      <w:r w:rsidRPr="006B05D7">
        <w:rPr>
          <w:rFonts w:eastAsia="Times New Roman" w:cstheme="minorHAnsi"/>
          <w:bCs/>
          <w:szCs w:val="20"/>
          <w:lang w:val="es-ES" w:eastAsia="es-CO"/>
        </w:rPr>
        <w:t xml:space="preserve"> </w:t>
      </w:r>
    </w:p>
    <w:p w14:paraId="5526A674" w14:textId="7646C9D8" w:rsidR="00C33F5F" w:rsidRPr="006B05D7" w:rsidRDefault="00C33F5F" w:rsidP="00C33F5F">
      <w:pPr>
        <w:rPr>
          <w:rFonts w:eastAsia="Times New Roman" w:cstheme="minorHAnsi"/>
          <w:bCs/>
          <w:szCs w:val="20"/>
          <w:lang w:val="es-ES" w:eastAsia="es-CO"/>
        </w:rPr>
      </w:pPr>
      <w:r w:rsidRPr="006B05D7">
        <w:rPr>
          <w:rFonts w:eastAsia="Times New Roman" w:cstheme="minorHAnsi"/>
          <w:bCs/>
          <w:szCs w:val="20"/>
          <w:lang w:val="es-ES" w:eastAsia="es-CO"/>
        </w:rPr>
        <w:t xml:space="preserve">El </w:t>
      </w:r>
      <w:r w:rsidR="00375BF1" w:rsidRPr="006B05D7">
        <w:rPr>
          <w:rFonts w:eastAsia="Times New Roman" w:cstheme="minorHAnsi"/>
          <w:bCs/>
          <w:szCs w:val="20"/>
          <w:lang w:val="es-ES" w:eastAsia="es-CO"/>
        </w:rPr>
        <w:t>I</w:t>
      </w:r>
      <w:r w:rsidR="00A11D49" w:rsidRPr="006B05D7">
        <w:rPr>
          <w:rFonts w:eastAsia="Times New Roman" w:cstheme="minorHAnsi"/>
          <w:bCs/>
          <w:szCs w:val="20"/>
          <w:lang w:val="es-ES" w:eastAsia="es-CO"/>
        </w:rPr>
        <w:t>nterventor</w:t>
      </w:r>
      <w:r w:rsidRPr="006B05D7">
        <w:rPr>
          <w:rFonts w:eastAsia="Times New Roman" w:cstheme="minorHAnsi"/>
          <w:bCs/>
          <w:szCs w:val="20"/>
          <w:lang w:val="es-ES" w:eastAsia="es-CO"/>
        </w:rPr>
        <w:t xml:space="preserve"> </w:t>
      </w:r>
      <w:r w:rsidR="008E4063" w:rsidRPr="006B05D7">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6B05D7">
        <w:rPr>
          <w:rFonts w:eastAsia="Times New Roman" w:cstheme="minorHAnsi"/>
          <w:bCs/>
          <w:szCs w:val="20"/>
          <w:lang w:val="es-ES" w:eastAsia="es-CO"/>
        </w:rPr>
        <w:t>c</w:t>
      </w:r>
      <w:r w:rsidR="008E4063" w:rsidRPr="006B05D7">
        <w:rPr>
          <w:rFonts w:eastAsia="Times New Roman" w:cstheme="minorHAnsi"/>
          <w:bCs/>
          <w:szCs w:val="20"/>
          <w:lang w:val="es-ES" w:eastAsia="es-CO"/>
        </w:rPr>
        <w:t xml:space="preserve">ontrato. </w:t>
      </w:r>
      <w:r w:rsidR="008E4063" w:rsidRPr="006B05D7">
        <w:rPr>
          <w:rFonts w:eastAsia="Times New Roman" w:cstheme="minorHAnsi"/>
          <w:bCs/>
          <w:szCs w:val="20"/>
          <w:lang w:eastAsia="es-CO"/>
        </w:rPr>
        <w:t xml:space="preserve">[La Entidad podrá hacer más exigente esta cláusula si requiere autorización previa y expresa de toda subcontratación, según lo determine por la necesidad, el objeto contractual o las obligaciones del </w:t>
      </w:r>
      <w:r w:rsidR="00D51EF6" w:rsidRPr="006B05D7">
        <w:rPr>
          <w:rFonts w:eastAsia="Times New Roman" w:cstheme="minorHAnsi"/>
          <w:bCs/>
          <w:szCs w:val="20"/>
          <w:lang w:eastAsia="es-CO"/>
        </w:rPr>
        <w:t>c</w:t>
      </w:r>
      <w:r w:rsidR="008E4063" w:rsidRPr="006B05D7">
        <w:rPr>
          <w:rFonts w:eastAsia="Times New Roman" w:cstheme="minorHAnsi"/>
          <w:bCs/>
          <w:szCs w:val="20"/>
          <w:lang w:eastAsia="es-CO"/>
        </w:rPr>
        <w:t>ontrato.]</w:t>
      </w:r>
      <w:r w:rsidR="008E4063" w:rsidRPr="006B05D7">
        <w:rPr>
          <w:rFonts w:eastAsia="Times New Roman" w:cstheme="minorHAnsi"/>
          <w:bCs/>
          <w:szCs w:val="20"/>
          <w:lang w:val="es-ES" w:eastAsia="es-CO"/>
        </w:rPr>
        <w:t xml:space="preserve">. </w:t>
      </w:r>
      <w:r w:rsidRPr="006B05D7">
        <w:rPr>
          <w:rFonts w:eastAsia="Times New Roman" w:cstheme="minorHAnsi"/>
          <w:bCs/>
          <w:szCs w:val="20"/>
          <w:lang w:val="es-ES" w:eastAsia="es-CO"/>
        </w:rPr>
        <w:t xml:space="preserve">El empleo de tales subcontratistas no relevará al </w:t>
      </w:r>
      <w:r w:rsidR="00EB228F" w:rsidRPr="006B05D7">
        <w:rPr>
          <w:rFonts w:eastAsia="Times New Roman" w:cstheme="minorHAnsi"/>
          <w:bCs/>
          <w:szCs w:val="20"/>
          <w:lang w:val="es-ES" w:eastAsia="es-CO"/>
        </w:rPr>
        <w:t>I</w:t>
      </w:r>
      <w:r w:rsidR="00E83385" w:rsidRPr="006B05D7">
        <w:rPr>
          <w:rFonts w:eastAsia="Times New Roman" w:cstheme="minorHAnsi"/>
          <w:bCs/>
          <w:szCs w:val="20"/>
          <w:lang w:val="es-ES" w:eastAsia="es-CO"/>
        </w:rPr>
        <w:t>nterventor</w:t>
      </w:r>
      <w:r w:rsidRPr="006B05D7">
        <w:rPr>
          <w:rFonts w:eastAsia="Times New Roman" w:cstheme="minorHAnsi"/>
          <w:bCs/>
          <w:szCs w:val="20"/>
          <w:lang w:val="es-ES" w:eastAsia="es-CO"/>
        </w:rPr>
        <w:t xml:space="preserve"> de las responsabilidades que asume por las labores </w:t>
      </w:r>
      <w:r w:rsidR="00E83385" w:rsidRPr="006B05D7">
        <w:rPr>
          <w:rFonts w:eastAsia="Times New Roman" w:cstheme="minorHAnsi"/>
          <w:bCs/>
          <w:szCs w:val="20"/>
          <w:lang w:val="es-ES" w:eastAsia="es-CO"/>
        </w:rPr>
        <w:t>de interventoría</w:t>
      </w:r>
      <w:r w:rsidRPr="006B05D7">
        <w:rPr>
          <w:rFonts w:eastAsia="Times New Roman" w:cstheme="minorHAnsi"/>
          <w:bCs/>
          <w:szCs w:val="20"/>
          <w:lang w:val="es-ES" w:eastAsia="es-CO"/>
        </w:rPr>
        <w:t xml:space="preserve"> y por las demás obligaciones emanadas del </w:t>
      </w:r>
      <w:r w:rsidR="00D51EF6" w:rsidRPr="006B05D7">
        <w:rPr>
          <w:rFonts w:eastAsia="Times New Roman" w:cstheme="minorHAnsi"/>
          <w:bCs/>
          <w:szCs w:val="20"/>
          <w:lang w:val="es-ES" w:eastAsia="es-CO"/>
        </w:rPr>
        <w:t>c</w:t>
      </w:r>
      <w:r w:rsidRPr="006B05D7">
        <w:rPr>
          <w:rFonts w:eastAsia="Times New Roman" w:cstheme="minorHAnsi"/>
          <w:bCs/>
          <w:szCs w:val="20"/>
          <w:lang w:val="es-ES" w:eastAsia="es-CO"/>
        </w:rPr>
        <w:t xml:space="preserve">ontrato. La </w:t>
      </w:r>
      <w:r w:rsidR="0070631C" w:rsidRPr="006B05D7">
        <w:rPr>
          <w:rFonts w:eastAsia="Times New Roman" w:cstheme="minorHAnsi"/>
          <w:bCs/>
          <w:szCs w:val="20"/>
          <w:lang w:val="es-ES" w:eastAsia="es-CO"/>
        </w:rPr>
        <w:t>Entidad</w:t>
      </w:r>
      <w:r w:rsidRPr="006B05D7">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sidRPr="006B05D7">
        <w:rPr>
          <w:rFonts w:eastAsia="Times New Roman" w:cstheme="minorHAnsi"/>
          <w:bCs/>
          <w:szCs w:val="20"/>
          <w:lang w:val="es-ES" w:eastAsia="es-CO"/>
        </w:rPr>
        <w:t>I</w:t>
      </w:r>
      <w:r w:rsidR="001D38CA" w:rsidRPr="006B05D7">
        <w:rPr>
          <w:rFonts w:eastAsia="Times New Roman" w:cstheme="minorHAnsi"/>
          <w:bCs/>
          <w:szCs w:val="20"/>
          <w:lang w:val="es-ES" w:eastAsia="es-CO"/>
        </w:rPr>
        <w:t>nterventor</w:t>
      </w:r>
      <w:r w:rsidRPr="006B05D7">
        <w:rPr>
          <w:rFonts w:eastAsia="Times New Roman" w:cstheme="minorHAnsi"/>
          <w:bCs/>
          <w:szCs w:val="20"/>
          <w:lang w:val="es-ES" w:eastAsia="es-CO"/>
        </w:rPr>
        <w:t xml:space="preserve">. La </w:t>
      </w:r>
      <w:r w:rsidR="0070631C" w:rsidRPr="006B05D7">
        <w:rPr>
          <w:rFonts w:eastAsia="Times New Roman" w:cstheme="minorHAnsi"/>
          <w:bCs/>
          <w:szCs w:val="20"/>
          <w:lang w:val="es-ES" w:eastAsia="es-CO"/>
        </w:rPr>
        <w:t>Entidad</w:t>
      </w:r>
      <w:r w:rsidRPr="006B05D7">
        <w:rPr>
          <w:rFonts w:eastAsia="Times New Roman" w:cstheme="minorHAnsi"/>
          <w:bCs/>
          <w:szCs w:val="20"/>
          <w:lang w:val="es-ES" w:eastAsia="es-CO"/>
        </w:rPr>
        <w:t xml:space="preserve"> podrá exigir al </w:t>
      </w:r>
      <w:r w:rsidR="00EB228F" w:rsidRPr="006B05D7">
        <w:rPr>
          <w:rFonts w:eastAsia="Times New Roman" w:cstheme="minorHAnsi"/>
          <w:bCs/>
          <w:szCs w:val="20"/>
          <w:lang w:val="es-ES" w:eastAsia="es-CO"/>
        </w:rPr>
        <w:t>I</w:t>
      </w:r>
      <w:r w:rsidR="001D38CA" w:rsidRPr="006B05D7">
        <w:rPr>
          <w:rFonts w:eastAsia="Times New Roman" w:cstheme="minorHAnsi"/>
          <w:bCs/>
          <w:szCs w:val="20"/>
          <w:lang w:val="es-ES" w:eastAsia="es-CO"/>
        </w:rPr>
        <w:t>nterventor</w:t>
      </w:r>
      <w:r w:rsidRPr="006B05D7">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6B05D7" w:rsidRDefault="0017146F" w:rsidP="00540E0E">
      <w:pPr>
        <w:rPr>
          <w:rFonts w:ascii="Arial" w:eastAsia="Times New Roman" w:hAnsi="Arial" w:cs="Arial"/>
          <w:bCs/>
          <w:szCs w:val="20"/>
          <w:lang w:val="es-ES" w:eastAsia="es-CO"/>
        </w:rPr>
      </w:pPr>
    </w:p>
    <w:p w14:paraId="5DBFD0F2" w14:textId="77777777" w:rsidR="009F1B64" w:rsidRPr="006B05D7" w:rsidRDefault="00B42558" w:rsidP="007A5A66">
      <w:pPr>
        <w:pStyle w:val="clusulas"/>
        <w:tabs>
          <w:tab w:val="left" w:pos="1418"/>
          <w:tab w:val="left" w:pos="1560"/>
        </w:tabs>
        <w:spacing w:before="0" w:after="0"/>
        <w:ind w:left="426" w:hanging="357"/>
        <w:outlineLvl w:val="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 xml:space="preserve">CESIÓN </w:t>
      </w:r>
    </w:p>
    <w:p w14:paraId="473187A6" w14:textId="522DCCDC" w:rsidR="002372F3" w:rsidRPr="006B05D7" w:rsidRDefault="002372F3" w:rsidP="00B56922">
      <w:pPr>
        <w:pStyle w:val="clusulas"/>
        <w:numPr>
          <w:ilvl w:val="0"/>
          <w:numId w:val="0"/>
        </w:numPr>
        <w:spacing w:before="0" w:after="0"/>
        <w:ind w:left="1070" w:hanging="360"/>
        <w:rPr>
          <w:rFonts w:ascii="Arial" w:eastAsia="Times New Roman" w:hAnsi="Arial" w:cs="Arial"/>
          <w:b w:val="0"/>
          <w:bCs/>
          <w:szCs w:val="20"/>
          <w:lang w:val="es-ES" w:eastAsia="es-CO"/>
        </w:rPr>
      </w:pPr>
    </w:p>
    <w:p w14:paraId="44888B89" w14:textId="77A542DC" w:rsidR="00B42558" w:rsidRPr="006B05D7" w:rsidRDefault="00D63BEF" w:rsidP="00540E0E">
      <w:pPr>
        <w:rPr>
          <w:rFonts w:eastAsia="Times New Roman" w:cstheme="minorHAnsi"/>
          <w:bCs/>
          <w:szCs w:val="20"/>
          <w:lang w:val="es-ES" w:eastAsia="es-CO"/>
        </w:rPr>
      </w:pPr>
      <w:r w:rsidRPr="006B05D7">
        <w:rPr>
          <w:rFonts w:eastAsia="Times New Roman" w:cstheme="minorHAnsi"/>
          <w:bCs/>
          <w:szCs w:val="20"/>
          <w:lang w:val="es-ES" w:eastAsia="es-CO"/>
        </w:rPr>
        <w:t xml:space="preserve">El </w:t>
      </w:r>
      <w:r w:rsidR="00EB228F" w:rsidRPr="006B05D7">
        <w:rPr>
          <w:rFonts w:eastAsia="Times New Roman" w:cstheme="minorHAnsi"/>
          <w:bCs/>
          <w:szCs w:val="20"/>
          <w:lang w:val="es-ES" w:eastAsia="es-CO"/>
        </w:rPr>
        <w:t>I</w:t>
      </w:r>
      <w:r w:rsidRPr="006B05D7">
        <w:rPr>
          <w:rFonts w:eastAsia="Times New Roman" w:cstheme="minorHAnsi"/>
          <w:bCs/>
          <w:szCs w:val="20"/>
          <w:lang w:val="es-ES" w:eastAsia="es-CO"/>
        </w:rPr>
        <w:t xml:space="preserve">nterventor no podrá ceder los derechos y obligaciones emanados del </w:t>
      </w:r>
      <w:r w:rsidR="00D51EF6" w:rsidRPr="006B05D7">
        <w:rPr>
          <w:rFonts w:eastAsia="Times New Roman" w:cstheme="minorHAnsi"/>
          <w:bCs/>
          <w:szCs w:val="20"/>
          <w:lang w:val="es-ES" w:eastAsia="es-CO"/>
        </w:rPr>
        <w:t>c</w:t>
      </w:r>
      <w:r w:rsidRPr="006B05D7">
        <w:rPr>
          <w:rFonts w:eastAsia="Times New Roman" w:cstheme="minorHAnsi"/>
          <w:bCs/>
          <w:szCs w:val="20"/>
          <w:lang w:val="es-ES" w:eastAsia="es-CO"/>
        </w:rPr>
        <w:t xml:space="preserve">ontrato sin el consentimiento previo y expreso de la </w:t>
      </w:r>
      <w:r w:rsidR="0070631C" w:rsidRPr="006B05D7">
        <w:rPr>
          <w:rFonts w:eastAsia="Times New Roman" w:cstheme="minorHAnsi"/>
          <w:bCs/>
          <w:szCs w:val="20"/>
          <w:lang w:val="es-ES" w:eastAsia="es-CO"/>
        </w:rPr>
        <w:t>Entidad</w:t>
      </w:r>
      <w:r w:rsidRPr="006B05D7">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sidRPr="006B05D7">
        <w:rPr>
          <w:rFonts w:eastAsia="Times New Roman" w:cstheme="minorHAnsi"/>
          <w:bCs/>
          <w:szCs w:val="20"/>
          <w:lang w:val="es-ES" w:eastAsia="es-CO"/>
        </w:rPr>
        <w:t xml:space="preserve">41 de la Ley 80 de 1993 y </w:t>
      </w:r>
      <w:r w:rsidR="000F252D" w:rsidRPr="006B05D7">
        <w:rPr>
          <w:rFonts w:eastAsia="Times New Roman" w:cstheme="minorHAnsi"/>
          <w:bCs/>
          <w:szCs w:val="20"/>
          <w:lang w:val="es-ES" w:eastAsia="es-CO"/>
        </w:rPr>
        <w:t xml:space="preserve">el artículo </w:t>
      </w:r>
      <w:r w:rsidRPr="006B05D7">
        <w:rPr>
          <w:rFonts w:eastAsia="Times New Roman" w:cstheme="minorHAnsi"/>
          <w:bCs/>
          <w:szCs w:val="20"/>
          <w:lang w:val="es-ES" w:eastAsia="es-CO"/>
        </w:rPr>
        <w:t>893 del Código de Comercio</w:t>
      </w:r>
      <w:r w:rsidR="000F252D" w:rsidRPr="006B05D7">
        <w:rPr>
          <w:rFonts w:eastAsia="Times New Roman" w:cstheme="minorHAnsi"/>
          <w:bCs/>
          <w:szCs w:val="20"/>
          <w:lang w:val="es-ES" w:eastAsia="es-CO"/>
        </w:rPr>
        <w:t>,</w:t>
      </w:r>
      <w:r w:rsidRPr="006B05D7">
        <w:rPr>
          <w:rFonts w:eastAsia="Times New Roman" w:cstheme="minorHAnsi"/>
          <w:bCs/>
          <w:szCs w:val="20"/>
          <w:lang w:val="es-ES" w:eastAsia="es-CO"/>
        </w:rPr>
        <w:t xml:space="preserve"> en concordancia con las demás disposiciones vigentes sobre la materia</w:t>
      </w:r>
      <w:r w:rsidR="007E2B17" w:rsidRPr="006B05D7">
        <w:rPr>
          <w:rFonts w:eastAsia="Times New Roman" w:cstheme="minorHAnsi"/>
          <w:bCs/>
          <w:szCs w:val="20"/>
          <w:lang w:val="es-ES" w:eastAsia="es-CO"/>
        </w:rPr>
        <w:t>.</w:t>
      </w:r>
    </w:p>
    <w:p w14:paraId="2B3819F7" w14:textId="31F782B7" w:rsidR="00B42558" w:rsidRPr="006B05D7" w:rsidRDefault="00B42558" w:rsidP="00540E0E">
      <w:pPr>
        <w:rPr>
          <w:rFonts w:ascii="Arial" w:hAnsi="Arial" w:cs="Arial"/>
          <w:szCs w:val="20"/>
        </w:rPr>
      </w:pPr>
    </w:p>
    <w:p w14:paraId="6170D448" w14:textId="33992416" w:rsidR="009C1606" w:rsidRPr="006B05D7" w:rsidRDefault="00F906CC" w:rsidP="007A5A66">
      <w:pPr>
        <w:pStyle w:val="clusulas"/>
        <w:tabs>
          <w:tab w:val="left" w:pos="1418"/>
          <w:tab w:val="left" w:pos="1560"/>
        </w:tabs>
        <w:spacing w:before="0" w:after="0"/>
        <w:ind w:left="426" w:hanging="357"/>
        <w:outlineLvl w:val="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LIQUIDACIÓN</w:t>
      </w:r>
    </w:p>
    <w:p w14:paraId="629FCF6D" w14:textId="6312C087" w:rsidR="00B76B38" w:rsidRPr="006B05D7" w:rsidRDefault="00B76B38" w:rsidP="009C1606">
      <w:pPr>
        <w:pStyle w:val="clusulas"/>
        <w:numPr>
          <w:ilvl w:val="0"/>
          <w:numId w:val="0"/>
        </w:numPr>
        <w:spacing w:before="0" w:after="0"/>
        <w:ind w:left="720"/>
        <w:rPr>
          <w:rFonts w:ascii="Arial" w:hAnsi="Arial" w:cs="Arial"/>
          <w:b w:val="0"/>
          <w:szCs w:val="20"/>
        </w:rPr>
      </w:pPr>
      <w:r w:rsidRPr="006B05D7">
        <w:rPr>
          <w:rFonts w:ascii="Arial" w:hAnsi="Arial" w:cs="Arial"/>
          <w:b w:val="0"/>
          <w:szCs w:val="20"/>
        </w:rPr>
        <w:t xml:space="preserve"> </w:t>
      </w:r>
    </w:p>
    <w:p w14:paraId="16A0963A" w14:textId="0DEB8275" w:rsidR="00480938" w:rsidRPr="006B05D7" w:rsidRDefault="00480938" w:rsidP="00480938">
      <w:pPr>
        <w:pStyle w:val="clusulas"/>
        <w:numPr>
          <w:ilvl w:val="0"/>
          <w:numId w:val="0"/>
        </w:numPr>
        <w:spacing w:before="0" w:after="0"/>
        <w:rPr>
          <w:rFonts w:eastAsia="Times New Roman" w:cstheme="minorHAnsi"/>
          <w:b w:val="0"/>
          <w:szCs w:val="20"/>
          <w:lang w:val="es-ES" w:eastAsia="es-CO"/>
        </w:rPr>
      </w:pPr>
      <w:r w:rsidRPr="006B05D7">
        <w:rPr>
          <w:rFonts w:eastAsia="Times New Roman" w:cstheme="minorHAnsi"/>
          <w:b w:val="0"/>
          <w:szCs w:val="20"/>
          <w:lang w:val="es-ES" w:eastAsia="es-CO"/>
        </w:rPr>
        <w:t>[</w:t>
      </w:r>
      <w:r w:rsidR="007E2B17" w:rsidRPr="006B05D7">
        <w:rPr>
          <w:rFonts w:eastAsia="Times New Roman" w:cstheme="minorHAnsi"/>
          <w:b w:val="0"/>
          <w:szCs w:val="20"/>
          <w:lang w:val="es-ES" w:eastAsia="es-CO"/>
        </w:rPr>
        <w:t>L</w:t>
      </w:r>
      <w:r w:rsidRPr="006B05D7">
        <w:rPr>
          <w:rFonts w:eastAsia="Times New Roman" w:cstheme="minorHAnsi"/>
          <w:b w:val="0"/>
          <w:szCs w:val="20"/>
          <w:lang w:val="es-ES" w:eastAsia="es-CO"/>
        </w:rPr>
        <w:t xml:space="preserve">a </w:t>
      </w:r>
      <w:r w:rsidR="0070631C" w:rsidRPr="006B05D7">
        <w:rPr>
          <w:rFonts w:eastAsia="Times New Roman" w:cstheme="minorHAnsi"/>
          <w:b w:val="0"/>
          <w:szCs w:val="20"/>
          <w:lang w:val="es-ES" w:eastAsia="es-CO"/>
        </w:rPr>
        <w:t>Entidad</w:t>
      </w:r>
      <w:r w:rsidRPr="006B05D7">
        <w:rPr>
          <w:rFonts w:eastAsia="Times New Roman" w:cstheme="minorHAnsi"/>
          <w:b w:val="0"/>
          <w:szCs w:val="20"/>
          <w:lang w:val="es-ES" w:eastAsia="es-CO"/>
        </w:rPr>
        <w:t xml:space="preserve"> podrá usar esta opción de cláusula de liquidación o crearla, en todo caso atendiendo los términos y plazos previstos en la ley.]</w:t>
      </w:r>
    </w:p>
    <w:p w14:paraId="29AFF9ED" w14:textId="77777777" w:rsidR="00480938" w:rsidRPr="006B05D7"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6B05D7" w:rsidRDefault="00480938" w:rsidP="00480938">
      <w:pPr>
        <w:pStyle w:val="clusulas"/>
        <w:numPr>
          <w:ilvl w:val="0"/>
          <w:numId w:val="0"/>
        </w:numPr>
        <w:spacing w:before="0" w:after="0"/>
        <w:rPr>
          <w:rFonts w:eastAsia="Times New Roman" w:cstheme="minorHAnsi"/>
          <w:b w:val="0"/>
          <w:bCs/>
          <w:szCs w:val="20"/>
          <w:lang w:val="es-ES" w:eastAsia="es-CO"/>
        </w:rPr>
      </w:pPr>
      <w:r w:rsidRPr="006B05D7">
        <w:rPr>
          <w:rFonts w:eastAsia="Times New Roman" w:cstheme="minorHAnsi"/>
          <w:b w:val="0"/>
          <w:bCs/>
          <w:szCs w:val="20"/>
          <w:lang w:val="es-ES" w:eastAsia="es-CO"/>
        </w:rPr>
        <w:t xml:space="preserve">El </w:t>
      </w:r>
      <w:r w:rsidR="00D51EF6" w:rsidRPr="006B05D7">
        <w:rPr>
          <w:rFonts w:eastAsia="Times New Roman" w:cstheme="minorHAnsi"/>
          <w:b w:val="0"/>
          <w:bCs/>
          <w:szCs w:val="20"/>
          <w:lang w:val="es-ES" w:eastAsia="es-CO"/>
        </w:rPr>
        <w:t>c</w:t>
      </w:r>
      <w:r w:rsidRPr="006B05D7">
        <w:rPr>
          <w:rFonts w:eastAsia="Times New Roman" w:cstheme="minorHAnsi"/>
          <w:b w:val="0"/>
          <w:bCs/>
          <w:szCs w:val="20"/>
          <w:lang w:val="es-ES" w:eastAsia="es-CO"/>
        </w:rPr>
        <w:t>ontrato será objeto de liquidación de acuerdo con lo establecido en l</w:t>
      </w:r>
      <w:r w:rsidRPr="006B05D7">
        <w:rPr>
          <w:rFonts w:eastAsia="Times New Roman" w:cstheme="minorHAnsi"/>
          <w:b w:val="0"/>
          <w:szCs w:val="20"/>
          <w:lang w:val="es-ES" w:eastAsia="es-CO"/>
        </w:rPr>
        <w:t xml:space="preserve">as normas que regulan la materia. </w:t>
      </w:r>
      <w:r w:rsidRPr="006B05D7">
        <w:rPr>
          <w:rFonts w:eastAsia="Times New Roman" w:cstheme="minorHAnsi"/>
          <w:b w:val="0"/>
          <w:bCs/>
          <w:szCs w:val="20"/>
          <w:lang w:val="es-ES" w:eastAsia="es-CO"/>
        </w:rPr>
        <w:t xml:space="preserve">El término para la liquidación del </w:t>
      </w:r>
      <w:r w:rsidR="00D51EF6" w:rsidRPr="006B05D7">
        <w:rPr>
          <w:rFonts w:eastAsia="Times New Roman" w:cstheme="minorHAnsi"/>
          <w:b w:val="0"/>
          <w:bCs/>
          <w:szCs w:val="20"/>
          <w:lang w:val="es-ES" w:eastAsia="es-CO"/>
        </w:rPr>
        <w:t>c</w:t>
      </w:r>
      <w:r w:rsidRPr="006B05D7">
        <w:rPr>
          <w:rFonts w:eastAsia="Times New Roman" w:cstheme="minorHAnsi"/>
          <w:b w:val="0"/>
          <w:bCs/>
          <w:szCs w:val="20"/>
          <w:lang w:val="es-ES" w:eastAsia="es-CO"/>
        </w:rPr>
        <w:t xml:space="preserve">ontrato será de </w:t>
      </w:r>
      <w:r w:rsidRPr="006B05D7">
        <w:rPr>
          <w:rFonts w:eastAsia="Times New Roman" w:cstheme="minorHAnsi"/>
          <w:b w:val="0"/>
          <w:szCs w:val="20"/>
          <w:lang w:val="es-ES" w:eastAsia="es-CO"/>
        </w:rPr>
        <w:t xml:space="preserve">[la </w:t>
      </w:r>
      <w:r w:rsidR="0070631C" w:rsidRPr="006B05D7">
        <w:rPr>
          <w:rFonts w:eastAsia="Times New Roman" w:cstheme="minorHAnsi"/>
          <w:b w:val="0"/>
          <w:szCs w:val="20"/>
          <w:lang w:val="es-ES" w:eastAsia="es-CO"/>
        </w:rPr>
        <w:t>Entidad</w:t>
      </w:r>
      <w:r w:rsidRPr="006B05D7">
        <w:rPr>
          <w:rFonts w:eastAsia="Times New Roman" w:cstheme="minorHAnsi"/>
          <w:b w:val="0"/>
          <w:szCs w:val="20"/>
          <w:lang w:val="es-ES" w:eastAsia="es-CO"/>
        </w:rPr>
        <w:t xml:space="preserve"> debe indicar el término]</w:t>
      </w:r>
      <w:r w:rsidRPr="006B05D7">
        <w:rPr>
          <w:rFonts w:eastAsia="Times New Roman" w:cstheme="minorHAnsi"/>
          <w:b w:val="0"/>
          <w:bCs/>
          <w:szCs w:val="20"/>
          <w:lang w:val="es-ES" w:eastAsia="es-CO"/>
        </w:rPr>
        <w:t xml:space="preserve">. </w:t>
      </w:r>
    </w:p>
    <w:p w14:paraId="1373D6B0" w14:textId="77777777" w:rsidR="00480938" w:rsidRPr="006B05D7"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Pr="006B05D7" w:rsidRDefault="00480938" w:rsidP="2ADDA51E">
      <w:pPr>
        <w:autoSpaceDE w:val="0"/>
        <w:autoSpaceDN w:val="0"/>
        <w:adjustRightInd w:val="0"/>
        <w:rPr>
          <w:rFonts w:eastAsia="Times New Roman"/>
          <w:lang w:val="es-ES" w:eastAsia="es-CO"/>
        </w:rPr>
      </w:pPr>
      <w:r w:rsidRPr="006B05D7">
        <w:rPr>
          <w:rFonts w:eastAsia="Times New Roman"/>
          <w:lang w:val="es-ES" w:eastAsia="es-CO"/>
        </w:rPr>
        <w:t xml:space="preserve">Para la liquidación se exigirá al </w:t>
      </w:r>
      <w:r w:rsidR="00EB228F" w:rsidRPr="006B05D7">
        <w:rPr>
          <w:rFonts w:eastAsia="Times New Roman"/>
          <w:lang w:val="es-ES" w:eastAsia="es-CO"/>
        </w:rPr>
        <w:t>I</w:t>
      </w:r>
      <w:r w:rsidRPr="006B05D7">
        <w:rPr>
          <w:rFonts w:eastAsia="Times New Roman"/>
          <w:lang w:val="es-ES" w:eastAsia="es-CO"/>
        </w:rPr>
        <w:t xml:space="preserve">nterventor la </w:t>
      </w:r>
      <w:r w:rsidR="00751C0E" w:rsidRPr="006B05D7">
        <w:rPr>
          <w:rFonts w:eastAsia="Times New Roman"/>
          <w:lang w:val="es-ES" w:eastAsia="es-CO"/>
        </w:rPr>
        <w:t xml:space="preserve">ampliación </w:t>
      </w:r>
      <w:r w:rsidRPr="006B05D7">
        <w:rPr>
          <w:rFonts w:eastAsia="Times New Roman"/>
          <w:lang w:val="es-ES" w:eastAsia="es-CO"/>
        </w:rPr>
        <w:t xml:space="preserve">de la </w:t>
      </w:r>
      <w:r w:rsidR="00294B9D" w:rsidRPr="006B05D7">
        <w:rPr>
          <w:rFonts w:eastAsia="Times New Roman"/>
          <w:lang w:val="es-ES" w:eastAsia="es-CO"/>
        </w:rPr>
        <w:t>G</w:t>
      </w:r>
      <w:r w:rsidRPr="006B05D7">
        <w:rPr>
          <w:rFonts w:eastAsia="Times New Roman"/>
          <w:lang w:val="es-ES" w:eastAsia="es-CO"/>
        </w:rPr>
        <w:t>arantía, si es del caso,</w:t>
      </w:r>
      <w:r w:rsidR="006D44A9" w:rsidRPr="006B05D7">
        <w:rPr>
          <w:rFonts w:eastAsia="Times New Roman"/>
          <w:lang w:val="es-ES" w:eastAsia="es-CO"/>
        </w:rPr>
        <w:t xml:space="preserve"> </w:t>
      </w:r>
      <w:r w:rsidR="00261BF3" w:rsidRPr="006B05D7">
        <w:rPr>
          <w:rFonts w:eastAsia="Times New Roman"/>
          <w:lang w:val="es-ES" w:eastAsia="es-CO"/>
        </w:rPr>
        <w:t xml:space="preserve">a fin de </w:t>
      </w:r>
      <w:r w:rsidR="006D44A9" w:rsidRPr="006B05D7">
        <w:rPr>
          <w:rFonts w:eastAsia="Times New Roman"/>
          <w:lang w:val="es-ES" w:eastAsia="es-CO"/>
        </w:rPr>
        <w:t xml:space="preserve">avalar las obligaciones que </w:t>
      </w:r>
      <w:r w:rsidR="00714C98" w:rsidRPr="006B05D7">
        <w:rPr>
          <w:rFonts w:eastAsia="Times New Roman"/>
          <w:lang w:val="es-ES" w:eastAsia="es-CO"/>
        </w:rPr>
        <w:t xml:space="preserve">éste </w:t>
      </w:r>
      <w:r w:rsidR="006D44A9" w:rsidRPr="006B05D7">
        <w:rPr>
          <w:rFonts w:eastAsia="Times New Roman"/>
          <w:lang w:val="es-ES" w:eastAsia="es-CO"/>
        </w:rPr>
        <w:t>deba cumplir con posterioridad a la terminación del contrato.</w:t>
      </w:r>
    </w:p>
    <w:p w14:paraId="3899121F" w14:textId="77777777" w:rsidR="00480938" w:rsidRPr="006B05D7"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Pr="006B05D7" w:rsidRDefault="00F64254" w:rsidP="00480938">
      <w:pPr>
        <w:tabs>
          <w:tab w:val="left" w:pos="-142"/>
        </w:tabs>
        <w:autoSpaceDE w:val="0"/>
        <w:autoSpaceDN w:val="0"/>
        <w:adjustRightInd w:val="0"/>
        <w:rPr>
          <w:rFonts w:eastAsia="Times New Roman" w:cstheme="minorHAnsi"/>
          <w:bCs/>
          <w:szCs w:val="20"/>
          <w:lang w:val="es-ES" w:eastAsia="es-CO"/>
        </w:rPr>
      </w:pPr>
      <w:r w:rsidRPr="006B05D7">
        <w:rPr>
          <w:rFonts w:eastAsia="Times New Roman" w:cstheme="minorHAnsi"/>
          <w:bCs/>
          <w:szCs w:val="20"/>
          <w:lang w:val="es-ES" w:eastAsia="es-CO"/>
        </w:rPr>
        <w:t xml:space="preserve">Si el Interventor no se presenta para efectos de la liquidación del contrato durante el término de [la Entidad debe replicar el término establecido para la liquidación del Contrato],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sidRPr="006B05D7">
        <w:rPr>
          <w:rFonts w:eastAsia="Times New Roman" w:cstheme="minorHAnsi"/>
          <w:bCs/>
          <w:szCs w:val="20"/>
          <w:lang w:val="es-ES" w:eastAsia="es-CO"/>
        </w:rPr>
        <w:t>Interventor</w:t>
      </w:r>
      <w:r w:rsidRPr="006B05D7">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6B05D7" w:rsidRDefault="009C1606" w:rsidP="00540E0E">
      <w:pPr>
        <w:tabs>
          <w:tab w:val="left" w:pos="2780"/>
        </w:tabs>
        <w:rPr>
          <w:rFonts w:ascii="Arial" w:eastAsia="Times New Roman" w:hAnsi="Arial" w:cs="Arial"/>
          <w:bCs/>
          <w:szCs w:val="20"/>
          <w:lang w:val="es-ES" w:eastAsia="es-CO"/>
        </w:rPr>
      </w:pPr>
    </w:p>
    <w:p w14:paraId="2707B0E3" w14:textId="33D476C8" w:rsidR="004867B7" w:rsidRPr="006B05D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6B05D7">
        <w:rPr>
          <w:rFonts w:ascii="Arial" w:eastAsia="Times New Roman" w:hAnsi="Arial" w:cs="Arial"/>
          <w:b w:val="0"/>
          <w:bCs/>
          <w:szCs w:val="20"/>
          <w:lang w:val="es-ES" w:eastAsia="es-CO"/>
        </w:rPr>
        <w:t xml:space="preserve">SUSCRIPCIÓN, PERFECCIONAMIENTO Y EJECUCIÓN </w:t>
      </w:r>
      <w:r w:rsidR="004867B7" w:rsidRPr="006B05D7">
        <w:rPr>
          <w:rFonts w:ascii="Arial" w:eastAsia="Times New Roman" w:hAnsi="Arial" w:cs="Arial"/>
          <w:b w:val="0"/>
          <w:bCs/>
          <w:szCs w:val="20"/>
          <w:lang w:val="es-ES" w:eastAsia="es-CO"/>
        </w:rPr>
        <w:t xml:space="preserve"> </w:t>
      </w:r>
    </w:p>
    <w:p w14:paraId="6F8A3E9D" w14:textId="77777777" w:rsidR="00782A37" w:rsidRPr="006B05D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6B05D7" w:rsidRDefault="00DA1369" w:rsidP="004867B7">
      <w:pPr>
        <w:pStyle w:val="clusulas"/>
        <w:numPr>
          <w:ilvl w:val="0"/>
          <w:numId w:val="0"/>
        </w:numPr>
        <w:spacing w:before="0" w:after="0"/>
        <w:rPr>
          <w:rFonts w:eastAsia="Times New Roman" w:cstheme="minorHAnsi"/>
          <w:b w:val="0"/>
          <w:szCs w:val="20"/>
          <w:lang w:val="es-ES" w:eastAsia="es-CO"/>
        </w:rPr>
      </w:pPr>
      <w:r w:rsidRPr="006B05D7">
        <w:rPr>
          <w:rFonts w:eastAsia="Times New Roman" w:cstheme="minorHAnsi"/>
          <w:b w:val="0"/>
          <w:szCs w:val="20"/>
          <w:lang w:val="es-ES" w:eastAsia="es-CO"/>
        </w:rPr>
        <w:lastRenderedPageBreak/>
        <w:t xml:space="preserve">El </w:t>
      </w:r>
      <w:r w:rsidR="00D51EF6" w:rsidRPr="006B05D7">
        <w:rPr>
          <w:rFonts w:eastAsia="Times New Roman" w:cstheme="minorHAnsi"/>
          <w:b w:val="0"/>
          <w:szCs w:val="20"/>
          <w:lang w:val="es-ES" w:eastAsia="es-CO"/>
        </w:rPr>
        <w:t>c</w:t>
      </w:r>
      <w:r w:rsidRPr="006B05D7">
        <w:rPr>
          <w:rFonts w:eastAsia="Times New Roman" w:cstheme="minorHAnsi"/>
          <w:b w:val="0"/>
          <w:szCs w:val="20"/>
          <w:lang w:val="es-ES" w:eastAsia="es-CO"/>
        </w:rPr>
        <w:t xml:space="preserve">ontrato quedará perfeccionado con la firma de la minuta por las </w:t>
      </w:r>
      <w:r w:rsidR="0080024C" w:rsidRPr="006B05D7">
        <w:rPr>
          <w:rFonts w:eastAsia="Times New Roman" w:cstheme="minorHAnsi"/>
          <w:b w:val="0"/>
          <w:szCs w:val="20"/>
          <w:lang w:val="es-ES" w:eastAsia="es-CO"/>
        </w:rPr>
        <w:t>P</w:t>
      </w:r>
      <w:r w:rsidRPr="006B05D7">
        <w:rPr>
          <w:rFonts w:eastAsia="Times New Roman" w:cstheme="minorHAnsi"/>
          <w:b w:val="0"/>
          <w:szCs w:val="20"/>
          <w:lang w:val="es-ES" w:eastAsia="es-CO"/>
        </w:rPr>
        <w:t xml:space="preserve">artes. Para </w:t>
      </w:r>
      <w:r w:rsidR="0080024C" w:rsidRPr="006B05D7">
        <w:rPr>
          <w:rFonts w:eastAsia="Times New Roman" w:cstheme="minorHAnsi"/>
          <w:b w:val="0"/>
          <w:szCs w:val="20"/>
          <w:lang w:val="es-ES" w:eastAsia="es-CO"/>
        </w:rPr>
        <w:t>la</w:t>
      </w:r>
      <w:r w:rsidRPr="006B05D7">
        <w:rPr>
          <w:rFonts w:eastAsia="Times New Roman" w:cstheme="minorHAnsi"/>
          <w:b w:val="0"/>
          <w:szCs w:val="20"/>
          <w:lang w:val="es-ES" w:eastAsia="es-CO"/>
        </w:rPr>
        <w:t xml:space="preserve"> ejecución se requerirá </w:t>
      </w:r>
      <w:r w:rsidR="007C2D5D" w:rsidRPr="006B05D7">
        <w:rPr>
          <w:rFonts w:eastAsia="Times New Roman" w:cstheme="minorHAnsi"/>
          <w:b w:val="0"/>
          <w:szCs w:val="20"/>
          <w:lang w:val="es-ES" w:eastAsia="es-CO"/>
        </w:rPr>
        <w:t xml:space="preserve">que el </w:t>
      </w:r>
      <w:r w:rsidR="00EB228F" w:rsidRPr="006B05D7">
        <w:rPr>
          <w:rFonts w:eastAsia="Times New Roman" w:cstheme="minorHAnsi"/>
          <w:b w:val="0"/>
          <w:szCs w:val="20"/>
          <w:lang w:val="es-ES" w:eastAsia="es-CO"/>
        </w:rPr>
        <w:t>I</w:t>
      </w:r>
      <w:r w:rsidR="007C2D5D" w:rsidRPr="006B05D7">
        <w:rPr>
          <w:rFonts w:eastAsia="Times New Roman" w:cstheme="minorHAnsi"/>
          <w:b w:val="0"/>
          <w:szCs w:val="20"/>
          <w:lang w:val="es-ES" w:eastAsia="es-CO"/>
        </w:rPr>
        <w:t xml:space="preserve">nterventor se encuentre al día en </w:t>
      </w:r>
      <w:r w:rsidR="00782A37" w:rsidRPr="006B05D7">
        <w:rPr>
          <w:rFonts w:eastAsia="Times New Roman" w:cstheme="minorHAnsi"/>
          <w:b w:val="0"/>
          <w:szCs w:val="20"/>
          <w:lang w:val="es-ES" w:eastAsia="es-CO"/>
        </w:rPr>
        <w:t>los pagos</w:t>
      </w:r>
      <w:r w:rsidR="007C2D5D" w:rsidRPr="006B05D7">
        <w:rPr>
          <w:rFonts w:eastAsia="Times New Roman" w:cstheme="minorHAnsi"/>
          <w:b w:val="0"/>
          <w:szCs w:val="20"/>
          <w:lang w:val="es-ES" w:eastAsia="es-CO"/>
        </w:rPr>
        <w:t xml:space="preserve"> al Sistema de Seguridad Social Integral y </w:t>
      </w:r>
      <w:r w:rsidRPr="006B05D7">
        <w:rPr>
          <w:rFonts w:eastAsia="Times New Roman" w:cstheme="minorHAnsi"/>
          <w:b w:val="0"/>
          <w:szCs w:val="20"/>
          <w:lang w:val="es-ES" w:eastAsia="es-CO"/>
        </w:rPr>
        <w:t xml:space="preserve">demás aportes </w:t>
      </w:r>
      <w:r w:rsidR="007C2D5D" w:rsidRPr="006B05D7">
        <w:rPr>
          <w:rFonts w:eastAsia="Times New Roman" w:cstheme="minorHAnsi"/>
          <w:b w:val="0"/>
          <w:szCs w:val="20"/>
          <w:lang w:val="es-ES" w:eastAsia="es-CO"/>
        </w:rPr>
        <w:t>parafiscales</w:t>
      </w:r>
      <w:r w:rsidRPr="006B05D7">
        <w:rPr>
          <w:rFonts w:eastAsia="Times New Roman" w:cstheme="minorHAnsi"/>
          <w:b w:val="0"/>
          <w:szCs w:val="20"/>
          <w:lang w:val="es-ES" w:eastAsia="es-CO"/>
        </w:rPr>
        <w:t xml:space="preserve"> correspon</w:t>
      </w:r>
      <w:r w:rsidR="00FA53EA" w:rsidRPr="006B05D7">
        <w:rPr>
          <w:rFonts w:eastAsia="Times New Roman" w:cstheme="minorHAnsi"/>
          <w:b w:val="0"/>
          <w:szCs w:val="20"/>
          <w:lang w:val="es-ES" w:eastAsia="es-CO"/>
        </w:rPr>
        <w:t>diente</w:t>
      </w:r>
      <w:r w:rsidR="007C2D5D" w:rsidRPr="006B05D7">
        <w:rPr>
          <w:rFonts w:eastAsia="Times New Roman" w:cstheme="minorHAnsi"/>
          <w:b w:val="0"/>
          <w:szCs w:val="20"/>
          <w:lang w:val="es-ES" w:eastAsia="es-CO"/>
        </w:rPr>
        <w:t xml:space="preserve">, si es del caso, la aprobación de las </w:t>
      </w:r>
      <w:r w:rsidR="001E292B" w:rsidRPr="006B05D7">
        <w:rPr>
          <w:rFonts w:eastAsia="Times New Roman" w:cstheme="minorHAnsi"/>
          <w:b w:val="0"/>
          <w:szCs w:val="20"/>
          <w:lang w:val="es-ES" w:eastAsia="es-CO"/>
        </w:rPr>
        <w:t>G</w:t>
      </w:r>
      <w:r w:rsidR="007C2D5D" w:rsidRPr="006B05D7">
        <w:rPr>
          <w:rFonts w:eastAsia="Times New Roman" w:cstheme="minorHAnsi"/>
          <w:b w:val="0"/>
          <w:szCs w:val="20"/>
          <w:lang w:val="es-ES" w:eastAsia="es-CO"/>
        </w:rPr>
        <w:t>arantías</w:t>
      </w:r>
      <w:r w:rsidR="00FA53EA" w:rsidRPr="006B05D7">
        <w:rPr>
          <w:rFonts w:eastAsia="Times New Roman" w:cstheme="minorHAnsi"/>
          <w:b w:val="0"/>
          <w:szCs w:val="20"/>
          <w:lang w:val="es-ES" w:eastAsia="es-CO"/>
        </w:rPr>
        <w:t xml:space="preserve"> y</w:t>
      </w:r>
      <w:r w:rsidR="007C2D5D" w:rsidRPr="006B05D7">
        <w:rPr>
          <w:rFonts w:eastAsia="Times New Roman" w:cstheme="minorHAnsi"/>
          <w:b w:val="0"/>
          <w:szCs w:val="20"/>
          <w:lang w:val="es-ES" w:eastAsia="es-CO"/>
        </w:rPr>
        <w:t xml:space="preserve"> el Registro Presupuestal correspondiente</w:t>
      </w:r>
      <w:r w:rsidR="002620C2" w:rsidRPr="006B05D7">
        <w:rPr>
          <w:rFonts w:eastAsia="Times New Roman" w:cstheme="minorHAnsi"/>
          <w:b w:val="0"/>
          <w:szCs w:val="20"/>
          <w:lang w:val="es-ES" w:eastAsia="es-CO"/>
        </w:rPr>
        <w:t xml:space="preserve"> [la </w:t>
      </w:r>
      <w:r w:rsidR="0070631C" w:rsidRPr="006B05D7">
        <w:rPr>
          <w:rFonts w:eastAsia="Times New Roman" w:cstheme="minorHAnsi"/>
          <w:b w:val="0"/>
          <w:szCs w:val="20"/>
          <w:lang w:val="es-ES" w:eastAsia="es-CO"/>
        </w:rPr>
        <w:t>Entidad</w:t>
      </w:r>
      <w:r w:rsidR="002620C2" w:rsidRPr="006B05D7">
        <w:rPr>
          <w:rFonts w:eastAsia="Times New Roman" w:cstheme="minorHAnsi"/>
          <w:b w:val="0"/>
          <w:szCs w:val="20"/>
          <w:lang w:val="es-ES" w:eastAsia="es-CO"/>
        </w:rPr>
        <w:t xml:space="preserve"> podrá incluir otros requisitos de ejecución del </w:t>
      </w:r>
      <w:r w:rsidR="00D51EF6" w:rsidRPr="006B05D7">
        <w:rPr>
          <w:rFonts w:eastAsia="Times New Roman" w:cstheme="minorHAnsi"/>
          <w:b w:val="0"/>
          <w:szCs w:val="20"/>
          <w:lang w:val="es-ES" w:eastAsia="es-CO"/>
        </w:rPr>
        <w:t>c</w:t>
      </w:r>
      <w:r w:rsidR="002620C2" w:rsidRPr="006B05D7">
        <w:rPr>
          <w:rFonts w:eastAsia="Times New Roman" w:cstheme="minorHAnsi"/>
          <w:b w:val="0"/>
          <w:szCs w:val="20"/>
          <w:lang w:val="es-ES" w:eastAsia="es-CO"/>
        </w:rPr>
        <w:t>ontrato</w:t>
      </w:r>
      <w:r w:rsidR="00BF7A70" w:rsidRPr="006B05D7">
        <w:rPr>
          <w:rFonts w:eastAsia="Times New Roman" w:cstheme="minorHAnsi"/>
          <w:b w:val="0"/>
          <w:szCs w:val="20"/>
          <w:lang w:val="es-ES" w:eastAsia="es-CO"/>
        </w:rPr>
        <w:t xml:space="preserve"> si se considera necesario como por ejemplo un </w:t>
      </w:r>
      <w:r w:rsidR="005618A4" w:rsidRPr="006B05D7">
        <w:rPr>
          <w:rFonts w:eastAsia="Times New Roman" w:cstheme="minorHAnsi"/>
          <w:b w:val="0"/>
          <w:szCs w:val="20"/>
          <w:lang w:val="es-ES" w:eastAsia="es-CO"/>
        </w:rPr>
        <w:t>A</w:t>
      </w:r>
      <w:r w:rsidR="00BF7A70" w:rsidRPr="006B05D7">
        <w:rPr>
          <w:rFonts w:eastAsia="Times New Roman" w:cstheme="minorHAnsi"/>
          <w:b w:val="0"/>
          <w:szCs w:val="20"/>
          <w:lang w:val="es-ES" w:eastAsia="es-CO"/>
        </w:rPr>
        <w:t xml:space="preserve">cta de </w:t>
      </w:r>
      <w:r w:rsidR="005618A4" w:rsidRPr="006B05D7">
        <w:rPr>
          <w:rFonts w:eastAsia="Times New Roman" w:cstheme="minorHAnsi"/>
          <w:b w:val="0"/>
          <w:szCs w:val="20"/>
          <w:lang w:val="es-ES" w:eastAsia="es-CO"/>
        </w:rPr>
        <w:t>I</w:t>
      </w:r>
      <w:r w:rsidR="00BF7A70" w:rsidRPr="006B05D7">
        <w:rPr>
          <w:rFonts w:eastAsia="Times New Roman" w:cstheme="minorHAnsi"/>
          <w:b w:val="0"/>
          <w:szCs w:val="20"/>
          <w:lang w:val="es-ES" w:eastAsia="es-CO"/>
        </w:rPr>
        <w:t>nicio</w:t>
      </w:r>
      <w:r w:rsidR="002620C2" w:rsidRPr="006B05D7">
        <w:rPr>
          <w:rFonts w:eastAsia="Times New Roman" w:cstheme="minorHAnsi"/>
          <w:b w:val="0"/>
          <w:szCs w:val="20"/>
          <w:lang w:val="es-ES" w:eastAsia="es-CO"/>
        </w:rPr>
        <w:t>]</w:t>
      </w:r>
      <w:r w:rsidR="004B02CC" w:rsidRPr="006B05D7">
        <w:rPr>
          <w:rFonts w:eastAsia="Times New Roman" w:cstheme="minorHAnsi"/>
          <w:b w:val="0"/>
          <w:szCs w:val="20"/>
          <w:lang w:val="es-ES" w:eastAsia="es-CO"/>
        </w:rPr>
        <w:t>.</w:t>
      </w:r>
    </w:p>
    <w:p w14:paraId="7D2904BD" w14:textId="1AB87C65" w:rsidR="007C2D5D" w:rsidRPr="006B05D7" w:rsidRDefault="007C2D5D" w:rsidP="004867B7">
      <w:pPr>
        <w:pStyle w:val="clusulas"/>
        <w:numPr>
          <w:ilvl w:val="0"/>
          <w:numId w:val="0"/>
        </w:numPr>
        <w:spacing w:before="0" w:after="0"/>
        <w:rPr>
          <w:rFonts w:ascii="Arial" w:eastAsia="Times New Roman" w:hAnsi="Arial" w:cs="Arial"/>
          <w:b w:val="0"/>
          <w:bCs/>
          <w:szCs w:val="20"/>
          <w:lang w:val="es-ES" w:eastAsia="es-CO"/>
        </w:rPr>
      </w:pPr>
    </w:p>
    <w:p w14:paraId="09602566" w14:textId="77777777" w:rsidR="00A42636" w:rsidRPr="006B05D7" w:rsidRDefault="00A42636" w:rsidP="004867B7">
      <w:pPr>
        <w:pStyle w:val="clusulas"/>
        <w:numPr>
          <w:ilvl w:val="0"/>
          <w:numId w:val="0"/>
        </w:numPr>
        <w:spacing w:before="0" w:after="0"/>
        <w:rPr>
          <w:rFonts w:ascii="Arial" w:eastAsia="Times New Roman" w:hAnsi="Arial" w:cs="Arial"/>
          <w:b w:val="0"/>
          <w:bCs/>
          <w:szCs w:val="20"/>
          <w:lang w:val="es-ES" w:eastAsia="es-CO"/>
        </w:rPr>
      </w:pPr>
    </w:p>
    <w:p w14:paraId="529FA6B9" w14:textId="50FB1D75" w:rsidR="000B4B36" w:rsidRPr="006B05D7" w:rsidRDefault="000B4B36" w:rsidP="007A5A66">
      <w:pPr>
        <w:pStyle w:val="clusulas"/>
        <w:tabs>
          <w:tab w:val="left" w:pos="1560"/>
        </w:tabs>
        <w:spacing w:before="0" w:after="0"/>
        <w:ind w:left="426" w:hanging="357"/>
        <w:outlineLvl w:val="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L</w:t>
      </w:r>
      <w:r w:rsidR="003E7E81" w:rsidRPr="006B05D7">
        <w:rPr>
          <w:rFonts w:ascii="Arial" w:eastAsia="Times New Roman" w:hAnsi="Arial" w:cs="Arial"/>
          <w:b w:val="0"/>
          <w:bCs/>
          <w:szCs w:val="20"/>
          <w:lang w:val="es-ES" w:eastAsia="es-CO"/>
        </w:rPr>
        <w:t>UGAR DE EJECUCIÓN Y DOMICILIO CONTRACTUAL</w:t>
      </w:r>
    </w:p>
    <w:p w14:paraId="1440B72C" w14:textId="402EB549" w:rsidR="000B4B36" w:rsidRPr="006B05D7"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6B05D7" w:rsidRDefault="00160E75" w:rsidP="00160E75">
      <w:pPr>
        <w:rPr>
          <w:rFonts w:cstheme="minorHAnsi"/>
        </w:rPr>
      </w:pPr>
      <w:r w:rsidRPr="006B05D7">
        <w:rPr>
          <w:rFonts w:cstheme="minorHAnsi"/>
        </w:rPr>
        <w:t xml:space="preserve">Las actividades previstas en el </w:t>
      </w:r>
      <w:r w:rsidR="00D51EF6" w:rsidRPr="006B05D7">
        <w:rPr>
          <w:rFonts w:cstheme="minorHAnsi"/>
        </w:rPr>
        <w:t>c</w:t>
      </w:r>
      <w:r w:rsidRPr="006B05D7">
        <w:rPr>
          <w:rFonts w:cstheme="minorHAnsi"/>
        </w:rPr>
        <w:t xml:space="preserve">ontrato se deben desarrollar en [lugar o lugares de ejecución de la obra] y el domicilio contractual es [nombre de la ciudad o municipio que funcionará como domicilio contractual]. </w:t>
      </w:r>
    </w:p>
    <w:p w14:paraId="7439C553" w14:textId="77777777" w:rsidR="00ED7DDF" w:rsidRPr="006B05D7" w:rsidRDefault="00ED7DDF" w:rsidP="00160E75">
      <w:pPr>
        <w:rPr>
          <w:rFonts w:cstheme="minorHAnsi"/>
        </w:rPr>
      </w:pPr>
    </w:p>
    <w:p w14:paraId="53737B5D" w14:textId="34FBE1A5" w:rsidR="003E4D98" w:rsidRPr="006B05D7" w:rsidRDefault="003E4D98" w:rsidP="007A5A66">
      <w:pPr>
        <w:pStyle w:val="clusulas"/>
        <w:tabs>
          <w:tab w:val="left" w:pos="1701"/>
        </w:tabs>
        <w:spacing w:before="0" w:after="0"/>
        <w:ind w:left="426" w:hanging="357"/>
        <w:outlineLvl w:val="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DOCUMENTOS</w:t>
      </w:r>
    </w:p>
    <w:p w14:paraId="2737FFC2" w14:textId="77777777" w:rsidR="003E4D98" w:rsidRPr="006B05D7"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6B05D7" w:rsidRDefault="003E4D98" w:rsidP="003E4D98">
      <w:pPr>
        <w:pStyle w:val="clusulas"/>
        <w:numPr>
          <w:ilvl w:val="0"/>
          <w:numId w:val="0"/>
        </w:numPr>
        <w:spacing w:before="0" w:after="0"/>
        <w:rPr>
          <w:rFonts w:ascii="Arial" w:eastAsia="Times New Roman" w:hAnsi="Arial" w:cs="Arial"/>
          <w:b w:val="0"/>
          <w:bCs/>
          <w:szCs w:val="20"/>
          <w:lang w:val="es-ES" w:eastAsia="es-CO"/>
        </w:rPr>
      </w:pPr>
      <w:r w:rsidRPr="006B05D7">
        <w:rPr>
          <w:rFonts w:ascii="Arial" w:eastAsia="Times New Roman" w:hAnsi="Arial" w:cs="Arial"/>
          <w:b w:val="0"/>
          <w:bCs/>
          <w:szCs w:val="20"/>
          <w:lang w:val="es-ES" w:eastAsia="es-CO"/>
        </w:rPr>
        <w:t>Los documentos que a continuación se relacionan, hacen parte i</w:t>
      </w:r>
      <w:r w:rsidR="008160A2" w:rsidRPr="006B05D7">
        <w:rPr>
          <w:rFonts w:ascii="Arial" w:eastAsia="Times New Roman" w:hAnsi="Arial" w:cs="Arial"/>
          <w:b w:val="0"/>
          <w:bCs/>
          <w:szCs w:val="20"/>
          <w:lang w:val="es-ES" w:eastAsia="es-CO"/>
        </w:rPr>
        <w:t xml:space="preserve">ntegral del </w:t>
      </w:r>
      <w:r w:rsidR="00D51EF6" w:rsidRPr="006B05D7">
        <w:rPr>
          <w:rFonts w:ascii="Arial" w:eastAsia="Times New Roman" w:hAnsi="Arial" w:cs="Arial"/>
          <w:b w:val="0"/>
          <w:bCs/>
          <w:szCs w:val="20"/>
          <w:lang w:val="es-ES" w:eastAsia="es-CO"/>
        </w:rPr>
        <w:t>c</w:t>
      </w:r>
      <w:r w:rsidRPr="006B05D7">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6B05D7"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6B05D7"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6B05D7">
        <w:rPr>
          <w:rFonts w:eastAsia="Times New Roman" w:cstheme="minorHAnsi"/>
          <w:b w:val="0"/>
          <w:bCs/>
          <w:szCs w:val="20"/>
          <w:lang w:val="es-ES" w:eastAsia="es-CO"/>
        </w:rPr>
        <w:t>Estudios y documentos previos.</w:t>
      </w:r>
    </w:p>
    <w:p w14:paraId="0C9BB799" w14:textId="28359878" w:rsidR="00F677AB" w:rsidRPr="006B05D7"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6B05D7">
        <w:rPr>
          <w:rFonts w:eastAsia="Times New Roman" w:cstheme="minorHAnsi"/>
          <w:b w:val="0"/>
          <w:bCs/>
          <w:szCs w:val="20"/>
          <w:lang w:val="es-ES" w:eastAsia="es-CO"/>
        </w:rPr>
        <w:t xml:space="preserve">Pliego de </w:t>
      </w:r>
      <w:r w:rsidR="00136EA9" w:rsidRPr="006B05D7">
        <w:rPr>
          <w:rFonts w:eastAsia="Times New Roman" w:cstheme="minorHAnsi"/>
          <w:b w:val="0"/>
          <w:bCs/>
          <w:szCs w:val="20"/>
          <w:lang w:val="es-ES" w:eastAsia="es-CO"/>
        </w:rPr>
        <w:t>C</w:t>
      </w:r>
      <w:r w:rsidRPr="006B05D7">
        <w:rPr>
          <w:rFonts w:eastAsia="Times New Roman" w:cstheme="minorHAnsi"/>
          <w:b w:val="0"/>
          <w:bCs/>
          <w:szCs w:val="20"/>
          <w:lang w:val="es-ES" w:eastAsia="es-CO"/>
        </w:rPr>
        <w:t>ondiciones, Adendas, Anexos, Formatos, Matrices, Formularios.</w:t>
      </w:r>
    </w:p>
    <w:p w14:paraId="4CDF2892" w14:textId="1F78C48C" w:rsidR="00F677AB" w:rsidRPr="006B05D7"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6B05D7">
        <w:rPr>
          <w:rFonts w:eastAsia="Times New Roman" w:cstheme="minorHAnsi"/>
          <w:b w:val="0"/>
          <w:bCs/>
          <w:szCs w:val="20"/>
          <w:lang w:val="es-ES" w:eastAsia="es-CO"/>
        </w:rPr>
        <w:t xml:space="preserve">Propuesta presentada por el </w:t>
      </w:r>
      <w:r w:rsidR="00EB10E3" w:rsidRPr="006B05D7">
        <w:rPr>
          <w:rFonts w:eastAsia="Times New Roman" w:cstheme="minorHAnsi"/>
          <w:b w:val="0"/>
          <w:bCs/>
          <w:szCs w:val="20"/>
          <w:lang w:val="es-ES" w:eastAsia="es-CO"/>
        </w:rPr>
        <w:t>i</w:t>
      </w:r>
      <w:r w:rsidRPr="006B05D7">
        <w:rPr>
          <w:rFonts w:eastAsia="Times New Roman" w:cstheme="minorHAnsi"/>
          <w:b w:val="0"/>
          <w:bCs/>
          <w:szCs w:val="20"/>
          <w:lang w:val="es-ES" w:eastAsia="es-CO"/>
        </w:rPr>
        <w:t>nterventor.</w:t>
      </w:r>
    </w:p>
    <w:p w14:paraId="28244787" w14:textId="5B7C029D" w:rsidR="00F677AB" w:rsidRPr="006B05D7" w:rsidRDefault="00F677AB" w:rsidP="00F677AB">
      <w:pPr>
        <w:pStyle w:val="clusulas"/>
        <w:numPr>
          <w:ilvl w:val="3"/>
          <w:numId w:val="5"/>
        </w:numPr>
        <w:spacing w:before="0" w:after="0"/>
        <w:ind w:left="1134"/>
        <w:rPr>
          <w:rFonts w:eastAsia="Times New Roman" w:cstheme="minorHAnsi"/>
          <w:b w:val="0"/>
          <w:bCs/>
          <w:szCs w:val="20"/>
          <w:lang w:val="es-ES" w:eastAsia="es-CO"/>
        </w:rPr>
      </w:pPr>
      <w:r w:rsidRPr="006B05D7">
        <w:rPr>
          <w:rFonts w:eastAsia="Times New Roman" w:cstheme="minorHAnsi"/>
          <w:b w:val="0"/>
          <w:bCs/>
          <w:szCs w:val="20"/>
          <w:lang w:val="es-ES" w:eastAsia="es-CO"/>
        </w:rPr>
        <w:t xml:space="preserve">Las </w:t>
      </w:r>
      <w:r w:rsidR="00BF7A70" w:rsidRPr="006B05D7">
        <w:rPr>
          <w:rFonts w:eastAsia="Times New Roman" w:cstheme="minorHAnsi"/>
          <w:b w:val="0"/>
          <w:bCs/>
          <w:szCs w:val="20"/>
          <w:lang w:val="es-ES" w:eastAsia="es-CO"/>
        </w:rPr>
        <w:t>G</w:t>
      </w:r>
      <w:r w:rsidRPr="006B05D7">
        <w:rPr>
          <w:rFonts w:eastAsia="Times New Roman" w:cstheme="minorHAnsi"/>
          <w:b w:val="0"/>
          <w:bCs/>
          <w:szCs w:val="20"/>
          <w:lang w:val="es-ES" w:eastAsia="es-CO"/>
        </w:rPr>
        <w:t>arantías debidamente aprobadas.</w:t>
      </w:r>
    </w:p>
    <w:p w14:paraId="12D8BB65" w14:textId="77190181" w:rsidR="00F677AB" w:rsidRPr="006B05D7" w:rsidRDefault="00F677AB" w:rsidP="0097649A">
      <w:pPr>
        <w:pStyle w:val="clusulas"/>
        <w:numPr>
          <w:ilvl w:val="3"/>
          <w:numId w:val="5"/>
        </w:numPr>
        <w:spacing w:before="0" w:after="0"/>
        <w:ind w:left="1134"/>
        <w:rPr>
          <w:rFonts w:eastAsia="Times New Roman" w:cstheme="minorHAnsi"/>
          <w:b w:val="0"/>
          <w:bCs/>
          <w:szCs w:val="20"/>
          <w:lang w:val="es-ES" w:eastAsia="es-CO"/>
        </w:rPr>
      </w:pPr>
      <w:r w:rsidRPr="006B05D7">
        <w:rPr>
          <w:rFonts w:eastAsia="Times New Roman" w:cstheme="minorHAnsi"/>
          <w:b w:val="0"/>
          <w:bCs/>
          <w:szCs w:val="20"/>
          <w:lang w:val="es-ES" w:eastAsia="es-CO"/>
        </w:rPr>
        <w:t xml:space="preserve">Toda la correspondencia que se surta entre las partes durante el término de ejecución del </w:t>
      </w:r>
      <w:r w:rsidR="00D51EF6" w:rsidRPr="006B05D7">
        <w:rPr>
          <w:rFonts w:eastAsia="Times New Roman" w:cstheme="minorHAnsi"/>
          <w:b w:val="0"/>
          <w:bCs/>
          <w:szCs w:val="20"/>
          <w:lang w:val="es-ES" w:eastAsia="es-CO"/>
        </w:rPr>
        <w:t>c</w:t>
      </w:r>
      <w:r w:rsidRPr="006B05D7">
        <w:rPr>
          <w:rFonts w:eastAsia="Times New Roman" w:cstheme="minorHAnsi"/>
          <w:b w:val="0"/>
          <w:bCs/>
          <w:szCs w:val="20"/>
          <w:lang w:val="es-ES" w:eastAsia="es-CO"/>
        </w:rPr>
        <w:t>ontrato.</w:t>
      </w:r>
    </w:p>
    <w:p w14:paraId="6C250A58" w14:textId="42A60135" w:rsidR="0097649A" w:rsidRPr="006B05D7" w:rsidRDefault="0097649A" w:rsidP="0097649A">
      <w:pPr>
        <w:rPr>
          <w:lang w:val="es-ES" w:eastAsia="es-CO"/>
        </w:rPr>
      </w:pPr>
    </w:p>
    <w:p w14:paraId="75891851" w14:textId="77777777" w:rsidR="0097649A" w:rsidRPr="006B05D7" w:rsidRDefault="0097649A" w:rsidP="0097649A">
      <w:pPr>
        <w:rPr>
          <w:lang w:val="es-ES" w:eastAsia="es-CO"/>
        </w:rPr>
      </w:pPr>
    </w:p>
    <w:p w14:paraId="46FDDE17" w14:textId="155B991E" w:rsidR="00343514" w:rsidRPr="006B05D7"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6B05D7">
        <w:rPr>
          <w:rFonts w:asciiTheme="minorHAnsi" w:eastAsia="Times New Roman" w:hAnsiTheme="minorHAnsi" w:cstheme="minorHAnsi"/>
          <w:bCs/>
          <w:color w:val="auto"/>
          <w:spacing w:val="0"/>
          <w:kern w:val="0"/>
          <w:szCs w:val="20"/>
          <w:lang w:val="es-ES" w:eastAsia="es-CO"/>
        </w:rPr>
        <w:t xml:space="preserve">En constancia se firma el presente </w:t>
      </w:r>
      <w:r w:rsidR="00D51EF6" w:rsidRPr="006B05D7">
        <w:rPr>
          <w:rFonts w:asciiTheme="minorHAnsi" w:eastAsia="Times New Roman" w:hAnsiTheme="minorHAnsi" w:cstheme="minorHAnsi"/>
          <w:bCs/>
          <w:color w:val="auto"/>
          <w:spacing w:val="0"/>
          <w:kern w:val="0"/>
          <w:szCs w:val="20"/>
          <w:lang w:val="es-ES" w:eastAsia="es-CO"/>
        </w:rPr>
        <w:t>c</w:t>
      </w:r>
      <w:r w:rsidRPr="006B05D7">
        <w:rPr>
          <w:rFonts w:asciiTheme="minorHAnsi" w:eastAsia="Times New Roman" w:hAnsiTheme="minorHAnsi" w:cstheme="minorHAnsi"/>
          <w:bCs/>
          <w:color w:val="auto"/>
          <w:spacing w:val="0"/>
          <w:kern w:val="0"/>
          <w:szCs w:val="20"/>
          <w:lang w:val="es-ES" w:eastAsia="es-CO"/>
        </w:rPr>
        <w:t>ontrato en [señalar lugar de perfeccionamiento del contrato], el [indicar la fecha de suscripción]</w:t>
      </w:r>
    </w:p>
    <w:p w14:paraId="2965D4EB" w14:textId="77777777" w:rsidR="0097649A" w:rsidRPr="006B05D7" w:rsidRDefault="0097649A" w:rsidP="0097649A">
      <w:pPr>
        <w:rPr>
          <w:lang w:val="es-ES" w:eastAsia="es-CO"/>
        </w:rPr>
      </w:pPr>
    </w:p>
    <w:p w14:paraId="553F2DCA" w14:textId="40E8F5EB" w:rsidR="00D67F43" w:rsidRPr="006B05D7" w:rsidRDefault="00D67F43" w:rsidP="00D67F43">
      <w:pPr>
        <w:rPr>
          <w:bCs/>
          <w:lang w:val="es-ES" w:eastAsia="es-CO"/>
        </w:rPr>
      </w:pPr>
      <w:r w:rsidRPr="006B05D7">
        <w:rPr>
          <w:bCs/>
          <w:lang w:val="es-ES" w:eastAsia="es-CO"/>
        </w:rPr>
        <w:t xml:space="preserve">[No incluir la firma manuscrita cuando el contrato se celebre por medio del SECOP II] </w:t>
      </w:r>
    </w:p>
    <w:p w14:paraId="102EC36B" w14:textId="6BABAD20" w:rsidR="000C1F6C" w:rsidRPr="006B05D7" w:rsidRDefault="000C1F6C" w:rsidP="000C1F6C">
      <w:pPr>
        <w:rPr>
          <w:rFonts w:ascii="Arial" w:hAnsi="Arial" w:cs="Arial"/>
          <w:i/>
          <w:spacing w:val="-3"/>
          <w:sz w:val="22"/>
          <w:lang w:eastAsia="es-ES"/>
        </w:rPr>
      </w:pPr>
    </w:p>
    <w:p w14:paraId="7DEB8AD1" w14:textId="77777777" w:rsidR="00700244" w:rsidRPr="006B05D7"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6B05D7" w:rsidRDefault="003E4D98" w:rsidP="00A90296">
      <w:pPr>
        <w:pStyle w:val="Ttulo"/>
        <w:numPr>
          <w:ilvl w:val="0"/>
          <w:numId w:val="0"/>
        </w:numPr>
        <w:rPr>
          <w:rFonts w:ascii="Arial" w:eastAsia="Times New Roman" w:hAnsi="Arial" w:cs="Arial"/>
          <w:bCs/>
          <w:color w:val="auto"/>
          <w:szCs w:val="20"/>
          <w:lang w:val="es-ES" w:eastAsia="es-CO"/>
        </w:rPr>
      </w:pPr>
      <w:r w:rsidRPr="006B05D7">
        <w:rPr>
          <w:rFonts w:ascii="Arial" w:eastAsia="Times New Roman" w:hAnsi="Arial" w:cs="Arial"/>
          <w:bCs/>
          <w:color w:val="auto"/>
          <w:szCs w:val="20"/>
          <w:lang w:val="es-ES" w:eastAsia="es-CO"/>
        </w:rPr>
        <w:t xml:space="preserve">Por </w:t>
      </w:r>
      <w:r w:rsidR="00700244" w:rsidRPr="006B05D7">
        <w:rPr>
          <w:rFonts w:ascii="Arial" w:eastAsia="Times New Roman" w:hAnsi="Arial" w:cs="Arial"/>
          <w:bCs/>
          <w:color w:val="auto"/>
          <w:szCs w:val="20"/>
          <w:lang w:val="es-ES" w:eastAsia="es-CO"/>
        </w:rPr>
        <w:t xml:space="preserve">la </w:t>
      </w:r>
      <w:r w:rsidR="0070631C" w:rsidRPr="006B05D7">
        <w:rPr>
          <w:rFonts w:ascii="Arial" w:eastAsia="Times New Roman" w:hAnsi="Arial" w:cs="Arial"/>
          <w:bCs/>
          <w:color w:val="auto"/>
          <w:szCs w:val="20"/>
          <w:lang w:val="es-ES" w:eastAsia="es-CO"/>
        </w:rPr>
        <w:t>Entidad</w:t>
      </w:r>
      <w:r w:rsidRPr="006B05D7">
        <w:rPr>
          <w:rFonts w:ascii="Arial" w:eastAsia="Times New Roman" w:hAnsi="Arial" w:cs="Arial"/>
          <w:bCs/>
          <w:color w:val="auto"/>
          <w:szCs w:val="20"/>
          <w:lang w:val="es-ES" w:eastAsia="es-CO"/>
        </w:rPr>
        <w:t>,</w:t>
      </w:r>
      <w:r w:rsidRPr="006B05D7">
        <w:rPr>
          <w:rFonts w:ascii="Arial" w:eastAsia="Times New Roman" w:hAnsi="Arial" w:cs="Arial"/>
          <w:bCs/>
          <w:color w:val="auto"/>
          <w:szCs w:val="20"/>
          <w:lang w:val="es-ES" w:eastAsia="es-CO"/>
        </w:rPr>
        <w:tab/>
      </w:r>
      <w:r w:rsidRPr="006B05D7">
        <w:rPr>
          <w:rFonts w:ascii="Arial" w:eastAsia="Times New Roman" w:hAnsi="Arial" w:cs="Arial"/>
          <w:bCs/>
          <w:color w:val="auto"/>
          <w:szCs w:val="20"/>
          <w:lang w:val="es-ES" w:eastAsia="es-CO"/>
        </w:rPr>
        <w:tab/>
        <w:t xml:space="preserve">   </w:t>
      </w:r>
      <w:r w:rsidRPr="006B05D7">
        <w:rPr>
          <w:rFonts w:ascii="Arial" w:eastAsia="Times New Roman" w:hAnsi="Arial" w:cs="Arial"/>
          <w:bCs/>
          <w:color w:val="auto"/>
          <w:szCs w:val="20"/>
          <w:lang w:val="es-ES" w:eastAsia="es-CO"/>
        </w:rPr>
        <w:tab/>
        <w:t xml:space="preserve">    </w:t>
      </w:r>
      <w:r w:rsidRPr="006B05D7">
        <w:rPr>
          <w:rFonts w:ascii="Arial" w:eastAsia="Times New Roman" w:hAnsi="Arial" w:cs="Arial"/>
          <w:bCs/>
          <w:color w:val="auto"/>
          <w:szCs w:val="20"/>
          <w:lang w:val="es-ES" w:eastAsia="es-CO"/>
        </w:rPr>
        <w:tab/>
        <w:t xml:space="preserve">Por el </w:t>
      </w:r>
      <w:r w:rsidR="00EF1796" w:rsidRPr="006B05D7">
        <w:rPr>
          <w:rFonts w:ascii="Arial" w:eastAsia="Times New Roman" w:hAnsi="Arial" w:cs="Arial"/>
          <w:bCs/>
          <w:color w:val="auto"/>
          <w:szCs w:val="20"/>
          <w:lang w:val="es-ES" w:eastAsia="es-CO"/>
        </w:rPr>
        <w:t>I</w:t>
      </w:r>
      <w:r w:rsidR="007955D2" w:rsidRPr="006B05D7">
        <w:rPr>
          <w:rFonts w:ascii="Arial" w:eastAsia="Times New Roman" w:hAnsi="Arial" w:cs="Arial"/>
          <w:bCs/>
          <w:color w:val="auto"/>
          <w:szCs w:val="20"/>
          <w:lang w:val="es-ES" w:eastAsia="es-CO"/>
        </w:rPr>
        <w:t>nterventor</w:t>
      </w:r>
      <w:r w:rsidRPr="006B05D7">
        <w:rPr>
          <w:rFonts w:ascii="Arial" w:eastAsia="Times New Roman" w:hAnsi="Arial" w:cs="Arial"/>
          <w:bCs/>
          <w:color w:val="auto"/>
          <w:szCs w:val="20"/>
          <w:lang w:val="es-ES" w:eastAsia="es-CO"/>
        </w:rPr>
        <w:t>,</w:t>
      </w:r>
      <w:bookmarkEnd w:id="1"/>
    </w:p>
    <w:sectPr w:rsidR="00A90296" w:rsidRPr="006B05D7" w:rsidSect="00AD3822">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6765A6" w14:textId="77777777" w:rsidR="00952F69" w:rsidRDefault="00952F69" w:rsidP="004F2C35">
      <w:r>
        <w:separator/>
      </w:r>
    </w:p>
  </w:endnote>
  <w:endnote w:type="continuationSeparator" w:id="0">
    <w:p w14:paraId="40557741" w14:textId="77777777" w:rsidR="00952F69" w:rsidRDefault="00952F69" w:rsidP="004F2C35">
      <w:r>
        <w:continuationSeparator/>
      </w:r>
    </w:p>
  </w:endnote>
  <w:endnote w:type="continuationNotice" w:id="1">
    <w:p w14:paraId="33D7851D" w14:textId="77777777" w:rsidR="00952F69" w:rsidRDefault="00952F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BDF63D1" w:rsidR="00FE5C90" w:rsidRPr="007A5A66" w:rsidRDefault="005C444A"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3446F9" w14:textId="77777777" w:rsidR="00C678E0" w:rsidRDefault="3D8B5487" w:rsidP="009A67BC">
    <w:pPr>
      <w:pStyle w:val="Piedepgina"/>
      <w:jc w:val="center"/>
    </w:pPr>
    <w:r>
      <w:rPr>
        <w:noProof/>
        <w:lang w:eastAsia="es-MX"/>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eastAsia="es-MX"/>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703EB8" w14:textId="77777777" w:rsidR="00952F69" w:rsidRDefault="00952F69" w:rsidP="004F2C35">
      <w:r>
        <w:separator/>
      </w:r>
    </w:p>
  </w:footnote>
  <w:footnote w:type="continuationSeparator" w:id="0">
    <w:p w14:paraId="505FABBB" w14:textId="77777777" w:rsidR="00952F69" w:rsidRDefault="00952F69" w:rsidP="004F2C35">
      <w:r>
        <w:continuationSeparator/>
      </w:r>
    </w:p>
  </w:footnote>
  <w:footnote w:type="continuationNotice" w:id="1">
    <w:p w14:paraId="5E6521FA" w14:textId="77777777" w:rsidR="00952F69" w:rsidRDefault="00952F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F341C7" w:rsidRPr="00F341C7" w14:paraId="07FE2530" w14:textId="77777777" w:rsidTr="00354D8D">
      <w:trPr>
        <w:trHeight w:val="146"/>
        <w:jc w:val="center"/>
      </w:trPr>
      <w:tc>
        <w:tcPr>
          <w:tcW w:w="5000" w:type="pct"/>
          <w:gridSpan w:val="4"/>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3C5327E5"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w:t>
          </w:r>
          <w:r w:rsidR="00E73469">
            <w:rPr>
              <w:rFonts w:ascii="Arial" w:hAnsi="Arial" w:cs="Arial"/>
              <w:b/>
              <w:sz w:val="16"/>
              <w:szCs w:val="16"/>
            </w:rPr>
            <w:t>3</w:t>
          </w:r>
        </w:p>
      </w:tc>
    </w:tr>
    <w:tr w:rsidR="00F341C7" w:rsidRPr="00F341C7" w14:paraId="08971FD6" w14:textId="77777777" w:rsidTr="00354D8D">
      <w:trPr>
        <w:trHeight w:val="234"/>
        <w:jc w:val="center"/>
      </w:trPr>
      <w:tc>
        <w:tcPr>
          <w:tcW w:w="674" w:type="pct"/>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B05D7">
            <w:rPr>
              <w:rFonts w:ascii="Arial" w:eastAsia="Arial" w:hAnsi="Arial" w:cs="Arial"/>
              <w:noProof/>
              <w:sz w:val="16"/>
              <w:szCs w:val="16"/>
              <w:lang w:eastAsia="es-CO"/>
            </w:rPr>
            <w:t>16</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B05D7">
            <w:rPr>
              <w:rFonts w:ascii="Arial" w:eastAsia="Arial" w:hAnsi="Arial" w:cs="Arial"/>
              <w:noProof/>
              <w:sz w:val="16"/>
              <w:szCs w:val="16"/>
              <w:lang w:eastAsia="es-CO"/>
            </w:rPr>
            <w:t>16</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vAlign w:val="center"/>
        </w:tcPr>
        <w:p w14:paraId="0F43F37D" w14:textId="53122052" w:rsidR="00942873" w:rsidRPr="007A5A66" w:rsidRDefault="00E73469"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C292A" w14:textId="49C77B9B" w:rsidR="00C678E0" w:rsidRDefault="00C678E0" w:rsidP="00B30435">
    <w:pPr>
      <w:pStyle w:val="Encabezado"/>
      <w:jc w:val="right"/>
      <w:rPr>
        <w:b/>
      </w:rPr>
    </w:pPr>
    <w:r>
      <w:rPr>
        <w:noProof/>
        <w:lang w:eastAsia="es-MX"/>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bookmark int2:bookmarkName="_Int_Iv0eo85k" int2:invalidationBookmarkName="" int2:hashCode="oq/vpY6zhN/+Il" int2:id="Ev8LDxtu">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nsid w:val="16DA7119"/>
    <w:multiLevelType w:val="multilevel"/>
    <w:tmpl w:val="234C5FC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nsid w:val="277A2B98"/>
    <w:multiLevelType w:val="hybridMultilevel"/>
    <w:tmpl w:val="9184DC7C"/>
    <w:lvl w:ilvl="0" w:tplc="FDBA60B2">
      <w:start w:val="1"/>
      <w:numFmt w:val="decimal"/>
      <w:lvlText w:val="%1."/>
      <w:lvlJc w:val="left"/>
      <w:pPr>
        <w:ind w:left="720" w:hanging="360"/>
      </w:pPr>
      <w:rPr>
        <w:b/>
      </w:rPr>
    </w:lvl>
    <w:lvl w:ilvl="1" w:tplc="A320A786">
      <w:start w:val="1"/>
      <w:numFmt w:val="decimal"/>
      <w:lvlText w:val="2.%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9014C36"/>
    <w:multiLevelType w:val="hybridMultilevel"/>
    <w:tmpl w:val="6CE4C912"/>
    <w:lvl w:ilvl="0" w:tplc="57443A70">
      <w:start w:val="1"/>
      <w:numFmt w:val="decimal"/>
      <w:lvlText w:val="%1."/>
      <w:lvlJc w:val="left"/>
      <w:pPr>
        <w:ind w:left="720" w:hanging="360"/>
      </w:pPr>
      <w:rPr>
        <w:rFonts w:hint="default"/>
        <w:b w:val="0"/>
        <w:bCs/>
        <w:color w:val="auto"/>
        <w:sz w:val="2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92D68FA"/>
    <w:multiLevelType w:val="hybridMultilevel"/>
    <w:tmpl w:val="F8962C7E"/>
    <w:lvl w:ilvl="0" w:tplc="87B216CC">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191240E"/>
    <w:multiLevelType w:val="hybridMultilevel"/>
    <w:tmpl w:val="0BBA32E2"/>
    <w:lvl w:ilvl="0" w:tplc="7024A68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4">
    <w:nsid w:val="49E896D6"/>
    <w:multiLevelType w:val="hybridMultilevel"/>
    <w:tmpl w:val="93C679C0"/>
    <w:lvl w:ilvl="0" w:tplc="2AE602DA">
      <w:start w:val="1"/>
      <w:numFmt w:val="decimal"/>
      <w:lvlText w:val="%1."/>
      <w:lvlJc w:val="left"/>
      <w:pPr>
        <w:ind w:left="720" w:hanging="360"/>
      </w:pPr>
    </w:lvl>
    <w:lvl w:ilvl="1" w:tplc="E12A9FD4">
      <w:start w:val="1"/>
      <w:numFmt w:val="lowerLetter"/>
      <w:lvlText w:val="%2."/>
      <w:lvlJc w:val="left"/>
      <w:pPr>
        <w:ind w:left="1440" w:hanging="360"/>
      </w:pPr>
    </w:lvl>
    <w:lvl w:ilvl="2" w:tplc="2ED27FA6">
      <w:start w:val="1"/>
      <w:numFmt w:val="lowerRoman"/>
      <w:lvlText w:val="%3."/>
      <w:lvlJc w:val="right"/>
      <w:pPr>
        <w:ind w:left="2160" w:hanging="180"/>
      </w:pPr>
    </w:lvl>
    <w:lvl w:ilvl="3" w:tplc="761A3CA8">
      <w:start w:val="1"/>
      <w:numFmt w:val="decimal"/>
      <w:lvlText w:val="%4."/>
      <w:lvlJc w:val="left"/>
      <w:pPr>
        <w:ind w:left="2880" w:hanging="360"/>
      </w:pPr>
    </w:lvl>
    <w:lvl w:ilvl="4" w:tplc="5CD24D0C">
      <w:start w:val="1"/>
      <w:numFmt w:val="lowerLetter"/>
      <w:lvlText w:val="%5."/>
      <w:lvlJc w:val="left"/>
      <w:pPr>
        <w:ind w:left="3600" w:hanging="360"/>
      </w:pPr>
    </w:lvl>
    <w:lvl w:ilvl="5" w:tplc="1684378E">
      <w:start w:val="1"/>
      <w:numFmt w:val="lowerRoman"/>
      <w:lvlText w:val="%6."/>
      <w:lvlJc w:val="right"/>
      <w:pPr>
        <w:ind w:left="4320" w:hanging="180"/>
      </w:pPr>
    </w:lvl>
    <w:lvl w:ilvl="6" w:tplc="97922126">
      <w:start w:val="1"/>
      <w:numFmt w:val="decimal"/>
      <w:lvlText w:val="%7."/>
      <w:lvlJc w:val="left"/>
      <w:pPr>
        <w:ind w:left="5040" w:hanging="360"/>
      </w:pPr>
    </w:lvl>
    <w:lvl w:ilvl="7" w:tplc="1A4AF674">
      <w:start w:val="1"/>
      <w:numFmt w:val="lowerLetter"/>
      <w:lvlText w:val="%8."/>
      <w:lvlJc w:val="left"/>
      <w:pPr>
        <w:ind w:left="5760" w:hanging="360"/>
      </w:pPr>
    </w:lvl>
    <w:lvl w:ilvl="8" w:tplc="60CCF6C4">
      <w:start w:val="1"/>
      <w:numFmt w:val="lowerRoman"/>
      <w:lvlText w:val="%9."/>
      <w:lvlJc w:val="right"/>
      <w:pPr>
        <w:ind w:left="6480" w:hanging="180"/>
      </w:pPr>
    </w:lvl>
  </w:abstractNum>
  <w:abstractNum w:abstractNumId="15">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1">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14"/>
  </w:num>
  <w:num w:numId="2">
    <w:abstractNumId w:val="7"/>
  </w:num>
  <w:num w:numId="3">
    <w:abstractNumId w:val="11"/>
  </w:num>
  <w:num w:numId="4">
    <w:abstractNumId w:val="21"/>
  </w:num>
  <w:num w:numId="5">
    <w:abstractNumId w:val="22"/>
  </w:num>
  <w:num w:numId="6">
    <w:abstractNumId w:val="19"/>
  </w:num>
  <w:num w:numId="7">
    <w:abstractNumId w:val="15"/>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8"/>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0"/>
  </w:num>
  <w:num w:numId="15">
    <w:abstractNumId w:val="22"/>
  </w:num>
  <w:num w:numId="16">
    <w:abstractNumId w:val="0"/>
  </w:num>
  <w:num w:numId="17">
    <w:abstractNumId w:val="21"/>
  </w:num>
  <w:num w:numId="18">
    <w:abstractNumId w:val="21"/>
  </w:num>
  <w:num w:numId="19">
    <w:abstractNumId w:val="1"/>
  </w:num>
  <w:num w:numId="20">
    <w:abstractNumId w:val="4"/>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
  </w:num>
  <w:num w:numId="26">
    <w:abstractNumId w:val="6"/>
  </w:num>
  <w:num w:numId="27">
    <w:abstractNumId w:val="18"/>
  </w:num>
  <w:num w:numId="28">
    <w:abstractNumId w:val="5"/>
  </w:num>
  <w:num w:numId="29">
    <w:abstractNumId w:val="18"/>
  </w:num>
  <w:num w:numId="30">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2">
    <w:abstractNumId w:val="3"/>
  </w:num>
  <w:num w:numId="33">
    <w:abstractNumId w:val="8"/>
  </w:num>
  <w:num w:numId="34">
    <w:abstractNumId w:val="12"/>
  </w:num>
  <w:num w:numId="35">
    <w:abstractNumId w:val="10"/>
  </w:num>
  <w:num w:numId="36">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446A"/>
    <w:rsid w:val="00067FA4"/>
    <w:rsid w:val="000711F4"/>
    <w:rsid w:val="00074928"/>
    <w:rsid w:val="0007559F"/>
    <w:rsid w:val="00077215"/>
    <w:rsid w:val="00077E1B"/>
    <w:rsid w:val="000808CE"/>
    <w:rsid w:val="00080AED"/>
    <w:rsid w:val="000815E2"/>
    <w:rsid w:val="00082773"/>
    <w:rsid w:val="0008356F"/>
    <w:rsid w:val="0008442D"/>
    <w:rsid w:val="00084543"/>
    <w:rsid w:val="000901A1"/>
    <w:rsid w:val="0009026A"/>
    <w:rsid w:val="00091E6B"/>
    <w:rsid w:val="00091EC6"/>
    <w:rsid w:val="00092D9C"/>
    <w:rsid w:val="000933D8"/>
    <w:rsid w:val="000942ED"/>
    <w:rsid w:val="00094D0C"/>
    <w:rsid w:val="00095F7A"/>
    <w:rsid w:val="000960FC"/>
    <w:rsid w:val="000A2C17"/>
    <w:rsid w:val="000A5D25"/>
    <w:rsid w:val="000A5E20"/>
    <w:rsid w:val="000A619B"/>
    <w:rsid w:val="000A6850"/>
    <w:rsid w:val="000A72B5"/>
    <w:rsid w:val="000B0962"/>
    <w:rsid w:val="000B150E"/>
    <w:rsid w:val="000B1656"/>
    <w:rsid w:val="000B254F"/>
    <w:rsid w:val="000B317A"/>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57FEC"/>
    <w:rsid w:val="00160E75"/>
    <w:rsid w:val="001613AE"/>
    <w:rsid w:val="00161E4D"/>
    <w:rsid w:val="00165A49"/>
    <w:rsid w:val="001679C2"/>
    <w:rsid w:val="00170338"/>
    <w:rsid w:val="00170A9B"/>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B4768"/>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4E8"/>
    <w:rsid w:val="001E26EE"/>
    <w:rsid w:val="001E2734"/>
    <w:rsid w:val="001E292B"/>
    <w:rsid w:val="001E4C42"/>
    <w:rsid w:val="001E5D4B"/>
    <w:rsid w:val="001E7366"/>
    <w:rsid w:val="001F020E"/>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2CC7"/>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1F6F"/>
    <w:rsid w:val="00242427"/>
    <w:rsid w:val="00242735"/>
    <w:rsid w:val="0024366D"/>
    <w:rsid w:val="00246166"/>
    <w:rsid w:val="00250008"/>
    <w:rsid w:val="00252CBC"/>
    <w:rsid w:val="00253399"/>
    <w:rsid w:val="002535A9"/>
    <w:rsid w:val="0025B685"/>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5D70"/>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131"/>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5A79"/>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5E6"/>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048"/>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55B20"/>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1192"/>
    <w:rsid w:val="004839DA"/>
    <w:rsid w:val="00484376"/>
    <w:rsid w:val="00485CDA"/>
    <w:rsid w:val="00485DE2"/>
    <w:rsid w:val="004867B7"/>
    <w:rsid w:val="004875A9"/>
    <w:rsid w:val="004912F4"/>
    <w:rsid w:val="00491EBE"/>
    <w:rsid w:val="004927CA"/>
    <w:rsid w:val="0049349B"/>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3510"/>
    <w:rsid w:val="004E5968"/>
    <w:rsid w:val="004E698F"/>
    <w:rsid w:val="004F2C35"/>
    <w:rsid w:val="004F469E"/>
    <w:rsid w:val="004F4D23"/>
    <w:rsid w:val="004F6A66"/>
    <w:rsid w:val="00500648"/>
    <w:rsid w:val="00500B3F"/>
    <w:rsid w:val="00502965"/>
    <w:rsid w:val="00502AA3"/>
    <w:rsid w:val="00505803"/>
    <w:rsid w:val="005064CE"/>
    <w:rsid w:val="005133D8"/>
    <w:rsid w:val="00513A4E"/>
    <w:rsid w:val="00515A71"/>
    <w:rsid w:val="0051766A"/>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47A95"/>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44A"/>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346"/>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05D7"/>
    <w:rsid w:val="006B22BA"/>
    <w:rsid w:val="006B2DD3"/>
    <w:rsid w:val="006B3EEC"/>
    <w:rsid w:val="006B4109"/>
    <w:rsid w:val="006B42A4"/>
    <w:rsid w:val="006B46A3"/>
    <w:rsid w:val="006B56A8"/>
    <w:rsid w:val="006B6C7E"/>
    <w:rsid w:val="006C137C"/>
    <w:rsid w:val="006C16E8"/>
    <w:rsid w:val="006C1B15"/>
    <w:rsid w:val="006C26D2"/>
    <w:rsid w:val="006C2B13"/>
    <w:rsid w:val="006C343C"/>
    <w:rsid w:val="006C34B8"/>
    <w:rsid w:val="006C3899"/>
    <w:rsid w:val="006C38E3"/>
    <w:rsid w:val="006C7337"/>
    <w:rsid w:val="006C7AE2"/>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602"/>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56A6"/>
    <w:rsid w:val="007268B4"/>
    <w:rsid w:val="00726F68"/>
    <w:rsid w:val="007270B3"/>
    <w:rsid w:val="00730C28"/>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07"/>
    <w:rsid w:val="0074411A"/>
    <w:rsid w:val="00744154"/>
    <w:rsid w:val="00745004"/>
    <w:rsid w:val="0074527D"/>
    <w:rsid w:val="00747335"/>
    <w:rsid w:val="00747FC7"/>
    <w:rsid w:val="007513E6"/>
    <w:rsid w:val="00751787"/>
    <w:rsid w:val="00751C0E"/>
    <w:rsid w:val="0075308A"/>
    <w:rsid w:val="0075741E"/>
    <w:rsid w:val="00758437"/>
    <w:rsid w:val="00763692"/>
    <w:rsid w:val="00763F9F"/>
    <w:rsid w:val="007656BC"/>
    <w:rsid w:val="00765B6F"/>
    <w:rsid w:val="0076773B"/>
    <w:rsid w:val="007721B2"/>
    <w:rsid w:val="007727D8"/>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4904"/>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297"/>
    <w:rsid w:val="008B7AE2"/>
    <w:rsid w:val="008C1A80"/>
    <w:rsid w:val="008C292A"/>
    <w:rsid w:val="008C6465"/>
    <w:rsid w:val="008C6F20"/>
    <w:rsid w:val="008C7174"/>
    <w:rsid w:val="008C7E46"/>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A93"/>
    <w:rsid w:val="00925B11"/>
    <w:rsid w:val="009269F3"/>
    <w:rsid w:val="009270FF"/>
    <w:rsid w:val="00930495"/>
    <w:rsid w:val="00930FB3"/>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0D1D"/>
    <w:rsid w:val="009529A3"/>
    <w:rsid w:val="00952F69"/>
    <w:rsid w:val="00953549"/>
    <w:rsid w:val="00953844"/>
    <w:rsid w:val="00956AE8"/>
    <w:rsid w:val="00957325"/>
    <w:rsid w:val="009601CD"/>
    <w:rsid w:val="00960E9E"/>
    <w:rsid w:val="00960F97"/>
    <w:rsid w:val="009617A7"/>
    <w:rsid w:val="00961A16"/>
    <w:rsid w:val="009632E1"/>
    <w:rsid w:val="00964BD6"/>
    <w:rsid w:val="00964F41"/>
    <w:rsid w:val="0096724D"/>
    <w:rsid w:val="009710CF"/>
    <w:rsid w:val="00971A36"/>
    <w:rsid w:val="009726F4"/>
    <w:rsid w:val="0097325D"/>
    <w:rsid w:val="00973C38"/>
    <w:rsid w:val="009747AD"/>
    <w:rsid w:val="009754E1"/>
    <w:rsid w:val="0097649A"/>
    <w:rsid w:val="00980BD7"/>
    <w:rsid w:val="00983290"/>
    <w:rsid w:val="00983E18"/>
    <w:rsid w:val="00987C94"/>
    <w:rsid w:val="00990779"/>
    <w:rsid w:val="009911F0"/>
    <w:rsid w:val="009928BF"/>
    <w:rsid w:val="009929DC"/>
    <w:rsid w:val="00992EA6"/>
    <w:rsid w:val="00995784"/>
    <w:rsid w:val="00996A25"/>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21D"/>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1FC6"/>
    <w:rsid w:val="00AF267F"/>
    <w:rsid w:val="00AF3AC1"/>
    <w:rsid w:val="00AF411A"/>
    <w:rsid w:val="00AF544D"/>
    <w:rsid w:val="00B02D66"/>
    <w:rsid w:val="00B0490F"/>
    <w:rsid w:val="00B04A29"/>
    <w:rsid w:val="00B04F60"/>
    <w:rsid w:val="00B053EC"/>
    <w:rsid w:val="00B05AE4"/>
    <w:rsid w:val="00B06DBB"/>
    <w:rsid w:val="00B079A5"/>
    <w:rsid w:val="00B11CD8"/>
    <w:rsid w:val="00B14F74"/>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87CD7"/>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1ED"/>
    <w:rsid w:val="00C50D27"/>
    <w:rsid w:val="00C51785"/>
    <w:rsid w:val="00C51CBA"/>
    <w:rsid w:val="00C5270C"/>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0F4E"/>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C6FBA"/>
    <w:rsid w:val="00CD1407"/>
    <w:rsid w:val="00CD23D9"/>
    <w:rsid w:val="00CD3984"/>
    <w:rsid w:val="00CD6579"/>
    <w:rsid w:val="00CD746D"/>
    <w:rsid w:val="00CF1731"/>
    <w:rsid w:val="00CF35B7"/>
    <w:rsid w:val="00CF40FE"/>
    <w:rsid w:val="00CF54E0"/>
    <w:rsid w:val="00D0202E"/>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192"/>
    <w:rsid w:val="00D66F4F"/>
    <w:rsid w:val="00D678E7"/>
    <w:rsid w:val="00D67F43"/>
    <w:rsid w:val="00D67F6F"/>
    <w:rsid w:val="00D70059"/>
    <w:rsid w:val="00D70540"/>
    <w:rsid w:val="00D71DFD"/>
    <w:rsid w:val="00D71E2C"/>
    <w:rsid w:val="00D72247"/>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330C"/>
    <w:rsid w:val="00DF5590"/>
    <w:rsid w:val="00DF6409"/>
    <w:rsid w:val="00E02788"/>
    <w:rsid w:val="00E060D7"/>
    <w:rsid w:val="00E06675"/>
    <w:rsid w:val="00E06858"/>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69"/>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37F8"/>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6F8C"/>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3025"/>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D7CDA"/>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2132EDE"/>
    <w:rsid w:val="03FD4A01"/>
    <w:rsid w:val="0435A47B"/>
    <w:rsid w:val="05AD9037"/>
    <w:rsid w:val="0683E4CC"/>
    <w:rsid w:val="07E6DC2C"/>
    <w:rsid w:val="0964FDE9"/>
    <w:rsid w:val="097AB127"/>
    <w:rsid w:val="097B5B97"/>
    <w:rsid w:val="09C48CC7"/>
    <w:rsid w:val="0A262CC1"/>
    <w:rsid w:val="0A501FED"/>
    <w:rsid w:val="0B786726"/>
    <w:rsid w:val="0DAA44F5"/>
    <w:rsid w:val="0DEC9973"/>
    <w:rsid w:val="0E47E3F3"/>
    <w:rsid w:val="0F676CA3"/>
    <w:rsid w:val="10330B3E"/>
    <w:rsid w:val="103E31E5"/>
    <w:rsid w:val="10905061"/>
    <w:rsid w:val="1170B3A1"/>
    <w:rsid w:val="12145ABF"/>
    <w:rsid w:val="1329C32B"/>
    <w:rsid w:val="140C4B98"/>
    <w:rsid w:val="1525C021"/>
    <w:rsid w:val="1668F7FF"/>
    <w:rsid w:val="18CF49D3"/>
    <w:rsid w:val="191BAD06"/>
    <w:rsid w:val="1B04C683"/>
    <w:rsid w:val="1BC53D2A"/>
    <w:rsid w:val="1D136A45"/>
    <w:rsid w:val="1DB1EA67"/>
    <w:rsid w:val="1DC12E1D"/>
    <w:rsid w:val="1E091003"/>
    <w:rsid w:val="1E179612"/>
    <w:rsid w:val="1EA70828"/>
    <w:rsid w:val="1F249E32"/>
    <w:rsid w:val="213C2C16"/>
    <w:rsid w:val="218A0437"/>
    <w:rsid w:val="218CE23F"/>
    <w:rsid w:val="21A1E45E"/>
    <w:rsid w:val="2344DE59"/>
    <w:rsid w:val="24E3801B"/>
    <w:rsid w:val="252567C9"/>
    <w:rsid w:val="268C6177"/>
    <w:rsid w:val="26C89EE6"/>
    <w:rsid w:val="27BBB75F"/>
    <w:rsid w:val="27CA212E"/>
    <w:rsid w:val="293F07A9"/>
    <w:rsid w:val="29C2A1B1"/>
    <w:rsid w:val="29CD5E88"/>
    <w:rsid w:val="2ADDA51E"/>
    <w:rsid w:val="2B4EB7D1"/>
    <w:rsid w:val="2BE72A97"/>
    <w:rsid w:val="2D14B5E6"/>
    <w:rsid w:val="2F54BA09"/>
    <w:rsid w:val="31EC4FD8"/>
    <w:rsid w:val="3379E69C"/>
    <w:rsid w:val="34F683C2"/>
    <w:rsid w:val="35E2FB65"/>
    <w:rsid w:val="36296616"/>
    <w:rsid w:val="36D452FE"/>
    <w:rsid w:val="37C06440"/>
    <w:rsid w:val="382382FE"/>
    <w:rsid w:val="383F45BF"/>
    <w:rsid w:val="3895BFB2"/>
    <w:rsid w:val="38E35EE9"/>
    <w:rsid w:val="397C6621"/>
    <w:rsid w:val="3A032CF9"/>
    <w:rsid w:val="3D8B5487"/>
    <w:rsid w:val="3DD9EEDD"/>
    <w:rsid w:val="3E5F5A9F"/>
    <w:rsid w:val="41798634"/>
    <w:rsid w:val="443D004E"/>
    <w:rsid w:val="469D342A"/>
    <w:rsid w:val="482EDC96"/>
    <w:rsid w:val="48584AE7"/>
    <w:rsid w:val="4980FE4C"/>
    <w:rsid w:val="4A447095"/>
    <w:rsid w:val="4A55A1B3"/>
    <w:rsid w:val="4AA4EC23"/>
    <w:rsid w:val="4B979B51"/>
    <w:rsid w:val="4C62C24A"/>
    <w:rsid w:val="4DC23601"/>
    <w:rsid w:val="5228711A"/>
    <w:rsid w:val="531FB298"/>
    <w:rsid w:val="5352C796"/>
    <w:rsid w:val="54A49F97"/>
    <w:rsid w:val="558137F2"/>
    <w:rsid w:val="5619CB26"/>
    <w:rsid w:val="569DFA29"/>
    <w:rsid w:val="570E7735"/>
    <w:rsid w:val="5750A96D"/>
    <w:rsid w:val="575975B7"/>
    <w:rsid w:val="57A1AA29"/>
    <w:rsid w:val="57A1E274"/>
    <w:rsid w:val="58B607D9"/>
    <w:rsid w:val="58D4067F"/>
    <w:rsid w:val="599D25CD"/>
    <w:rsid w:val="5A9EDDEE"/>
    <w:rsid w:val="5AC3703C"/>
    <w:rsid w:val="5BCBAC36"/>
    <w:rsid w:val="5C35542B"/>
    <w:rsid w:val="5D31ADD9"/>
    <w:rsid w:val="5E08093B"/>
    <w:rsid w:val="5E197A09"/>
    <w:rsid w:val="5F261067"/>
    <w:rsid w:val="6056A387"/>
    <w:rsid w:val="6072F4D8"/>
    <w:rsid w:val="6299E147"/>
    <w:rsid w:val="62F0868F"/>
    <w:rsid w:val="63F13C47"/>
    <w:rsid w:val="643423CA"/>
    <w:rsid w:val="64614AB7"/>
    <w:rsid w:val="6610C8D3"/>
    <w:rsid w:val="66CDD695"/>
    <w:rsid w:val="66EF711C"/>
    <w:rsid w:val="679771BB"/>
    <w:rsid w:val="67B6D961"/>
    <w:rsid w:val="6CBCA000"/>
    <w:rsid w:val="6DFADA99"/>
    <w:rsid w:val="6E62E71C"/>
    <w:rsid w:val="6FC32D41"/>
    <w:rsid w:val="7112CD2C"/>
    <w:rsid w:val="73456A5A"/>
    <w:rsid w:val="7407E359"/>
    <w:rsid w:val="74AAF658"/>
    <w:rsid w:val="76CB46B8"/>
    <w:rsid w:val="782AEC3F"/>
    <w:rsid w:val="784CD6D6"/>
    <w:rsid w:val="78AD5DB3"/>
    <w:rsid w:val="7A894621"/>
    <w:rsid w:val="7B1F2723"/>
    <w:rsid w:val="7CB0ED3B"/>
    <w:rsid w:val="7D240157"/>
    <w:rsid w:val="7D602198"/>
    <w:rsid w:val="7EC073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10"/>
      </w:numPr>
    </w:pPr>
  </w:style>
  <w:style w:type="table" w:customStyle="1" w:styleId="Cuadrculadetablaclara1">
    <w:name w:val="Cuadrícula de tabla clara1"/>
    <w:basedOn w:val="Tablanormal"/>
    <w:next w:val="GridTableLight"/>
    <w:uiPriority w:val="99"/>
    <w:rsid w:val="0094287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94287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character" w:customStyle="1" w:styleId="SinespaciadoCar">
    <w:name w:val="Sin espaciado Car"/>
    <w:aliases w:val="Encabezado CCE Car"/>
    <w:link w:val="Sinespaciado"/>
    <w:uiPriority w:val="1"/>
    <w:locked/>
    <w:rsid w:val="00F73025"/>
    <w:rPr>
      <w:b/>
      <w:color w:val="1A1818" w:themeColor="text1"/>
      <w:sz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10"/>
      </w:numPr>
    </w:pPr>
  </w:style>
  <w:style w:type="table" w:customStyle="1" w:styleId="Cuadrculadetablaclara1">
    <w:name w:val="Cuadrícula de tabla clara1"/>
    <w:basedOn w:val="Tablanormal"/>
    <w:next w:val="GridTableLight"/>
    <w:uiPriority w:val="99"/>
    <w:rsid w:val="0094287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94287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character" w:customStyle="1" w:styleId="SinespaciadoCar">
    <w:name w:val="Sin espaciado Car"/>
    <w:aliases w:val="Encabezado CCE Car"/>
    <w:link w:val="Sinespaciado"/>
    <w:uiPriority w:val="1"/>
    <w:locked/>
    <w:rsid w:val="00F73025"/>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4242921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385A1C1-23E3-4229-AC3C-AC19DA7D9ED2}">
    <t:Anchor>
      <t:Comment id="226183424"/>
    </t:Anchor>
    <t:History>
      <t:Event id="{789AE834-CFA0-4C41-8355-84F6948F1136}" time="2024-12-04T16:34:45.358Z">
        <t:Attribution userId="S::martha.romero@colombiacompra.gov.co::1961e835-1baa-4841-a9ea-3923b8667f05" userProvider="AD" userName="Martha Alicia Romero Vargas"/>
        <t:Anchor>
          <t:Comment id="226183424"/>
        </t:Anchor>
        <t:Create/>
      </t:Event>
      <t:Event id="{A32FC573-3C12-461A-AB3D-A1355A90102D}" time="2024-12-04T16:34:45.358Z">
        <t:Attribution userId="S::martha.romero@colombiacompra.gov.co::1961e835-1baa-4841-a9ea-3923b8667f05" userProvider="AD" userName="Martha Alicia Romero Vargas"/>
        <t:Anchor>
          <t:Comment id="226183424"/>
        </t:Anchor>
        <t:Assign userId="S::juan.cardenasc@colombiacompra.gov.co::348df780-104f-4696-a95b-cbca574fedf6" userProvider="AD" userName="Juan David Cárdenas Cabeza"/>
      </t:Event>
      <t:Event id="{1BDC6A9C-3A31-4062-B95C-4A45C755EF2E}" time="2024-12-04T16:34:45.358Z">
        <t:Attribution userId="S::martha.romero@colombiacompra.gov.co::1961e835-1baa-4841-a9ea-3923b8667f05" userProvider="AD" userName="Martha Alicia Romero Vargas"/>
        <t:Anchor>
          <t:Comment id="226183424"/>
        </t:Anchor>
        <t:SetTitle title="@Juan David Cárdenas Cabeza falta incluir aquí la opción de las garantís que no e encuentran en el 1082"/>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8FACBE17-D974-413B-97FF-9CE14EE49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FC414A3-BBC2-4A6E-8CE2-280558C3B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7636</Words>
  <Characters>42000</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Monica Muñoz Muñoz</cp:lastModifiedBy>
  <cp:revision>4</cp:revision>
  <cp:lastPrinted>2022-07-22T23:44:00Z</cp:lastPrinted>
  <dcterms:created xsi:type="dcterms:W3CDTF">2026-08-03T14:17:00Z</dcterms:created>
  <dcterms:modified xsi:type="dcterms:W3CDTF">2026-08-05T17:35:00Z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