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CMA-002-2026</w:t>
      </w:r>
      <w:r w:rsidDel="00000000" w:rsidR="00000000" w:rsidRPr="00000000">
        <w:rPr>
          <w:rtl w:val="0"/>
        </w:rPr>
      </w:r>
    </w:p>
    <w:p w:rsidR="00000000" w:rsidDel="00000000" w:rsidP="00000000" w:rsidRDefault="00000000" w:rsidRPr="00000000" w14:paraId="00000002">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3">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5 – PAGOS AL SISTEMA DE SEGURIDAD SOCIAL Y APORTES LEGALES</w:t>
      </w:r>
    </w:p>
    <w:p w:rsidR="00000000" w:rsidDel="00000000" w:rsidP="00000000" w:rsidRDefault="00000000" w:rsidRPr="00000000" w14:paraId="00000004">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5">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ARTÍCULO 50 LEY 789 DE 2002 </w:t>
      </w:r>
    </w:p>
    <w:p w:rsidR="00000000" w:rsidDel="00000000" w:rsidP="00000000" w:rsidRDefault="00000000" w:rsidRPr="00000000" w14:paraId="00000006">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7">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(PERSONAS JURÍDICAS)</w:t>
      </w:r>
      <w:r w:rsidDel="00000000" w:rsidR="00000000" w:rsidRPr="00000000">
        <w:rPr>
          <w:rtl w:val="0"/>
        </w:rPr>
      </w:r>
    </w:p>
    <w:p w:rsidR="00000000" w:rsidDel="00000000" w:rsidP="00000000" w:rsidRDefault="00000000" w:rsidRPr="00000000" w14:paraId="00000008">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after="0" w:before="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[Este Formato debe ser diligenciado por las personas jurídicas nacionales y extranjeras con domicilio o Sucursal en Colombia las cuales deberán acreditar este requisito respecto del personal vinculado en Colombia].</w:t>
      </w:r>
    </w:p>
    <w:p w:rsidR="00000000" w:rsidDel="00000000" w:rsidP="00000000" w:rsidRDefault="00000000" w:rsidRPr="00000000" w14:paraId="0000000A">
      <w:pPr>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B">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[Mencionar el número de identificación]</w:t>
      </w:r>
      <w:r w:rsidDel="00000000" w:rsidR="00000000" w:rsidRPr="00000000">
        <w:rPr>
          <w:rFonts w:ascii="Verdana" w:cs="Verdana" w:eastAsia="Verdana" w:hAnsi="Verdana"/>
          <w:rtl w:val="0"/>
        </w:rPr>
        <w:t xml:space="preserve">, en mi condición de representante legal de </w:t>
      </w:r>
      <w:r w:rsidDel="00000000" w:rsidR="00000000" w:rsidRPr="00000000">
        <w:rPr>
          <w:rFonts w:ascii="Verdana" w:cs="Verdana" w:eastAsia="Verdana" w:hAnsi="Verdana"/>
          <w:highlight w:val="lightGray"/>
          <w:rtl w:val="0"/>
        </w:rPr>
        <w:t xml:space="preserve">[Señalar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[Indicar el NIT]</w:t>
      </w:r>
      <w:r w:rsidDel="00000000" w:rsidR="00000000" w:rsidRPr="00000000">
        <w:rPr>
          <w:rFonts w:ascii="Verdana" w:cs="Verdana" w:eastAsia="Verdana" w:hAnsi="Verdana"/>
          <w:rtl w:val="0"/>
        </w:rPr>
        <w:t xml:space="preserve"> , bajo la gravedad del juramento, certifico el pago de los aportes de salud, riesgos laborales, pensiones y aportes a las cajas de compensación familiar, al Instituto Colombiano de Bienestar Familiar y al Servicio Nacional de Aprendizaje (artículo 65 de la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durante los últimos seis (6) meses contados a partir de la fecha de cierre del presente Proceso de Contratación. Lo anterior, en cumplimiento de lo dispuesto en el artículo 50 de la Ley 789 de 2002.</w:t>
      </w:r>
    </w:p>
    <w:p w:rsidR="00000000" w:rsidDel="00000000" w:rsidP="00000000" w:rsidRDefault="00000000" w:rsidRPr="00000000" w14:paraId="0000000C">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[Mencionar el número de identificación]</w:t>
      </w:r>
      <w:r w:rsidDel="00000000" w:rsidR="00000000" w:rsidRPr="00000000">
        <w:rPr>
          <w:rFonts w:ascii="Verdana" w:cs="Verdana" w:eastAsia="Verdana" w:hAnsi="Verdana"/>
          <w:rtl w:val="0"/>
        </w:rPr>
        <w:t xml:space="preserve">, y con tarjeta profesional </w:t>
      </w:r>
      <w:r w:rsidDel="00000000" w:rsidR="00000000" w:rsidRPr="00000000">
        <w:rPr>
          <w:rFonts w:ascii="Verdana" w:cs="Verdana" w:eastAsia="Verdana" w:hAnsi="Verdana"/>
          <w:highlight w:val="lightGray"/>
          <w:rtl w:val="0"/>
        </w:rPr>
        <w:t xml:space="preserve">[Señalar el número de tarjeta profesional]</w:t>
      </w:r>
      <w:r w:rsidDel="00000000" w:rsidR="00000000" w:rsidRPr="00000000">
        <w:rPr>
          <w:rFonts w:ascii="Verdana" w:cs="Verdana" w:eastAsia="Verdana" w:hAnsi="Verdana"/>
          <w:rtl w:val="0"/>
        </w:rPr>
        <w:t xml:space="preserve"> de la Junta Central de Contadores de Colombia, en mi condición de revisor fiscal de </w:t>
      </w:r>
      <w:r w:rsidDel="00000000" w:rsidR="00000000" w:rsidRPr="00000000">
        <w:rPr>
          <w:rFonts w:ascii="Verdana" w:cs="Verdana" w:eastAsia="Verdana" w:hAnsi="Verdana"/>
          <w:highlight w:val="lightGray"/>
          <w:rtl w:val="0"/>
        </w:rPr>
        <w:t xml:space="preserve">[Indicar la razón social de la compañía]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durante los últimos seis (6) meses contados a partir de la fecha de cierre del presente Proceso de Contratación. Lo anterior, en cumplimiento de lo dispuesto en el artículo 50 de la Ley 789 de 2002. </w:t>
      </w:r>
    </w:p>
    <w:p w:rsidR="00000000" w:rsidDel="00000000" w:rsidP="00000000" w:rsidRDefault="00000000" w:rsidRPr="00000000" w14:paraId="0000000E">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after="0" w:before="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 el evento en que la sociedad no tenga más de seis (6) meses de constituida, deberá acreditar los pagos a partir de la fecha de su constitución como sigue:] </w:t>
      </w:r>
    </w:p>
    <w:p w:rsidR="00000000" w:rsidDel="00000000" w:rsidP="00000000" w:rsidRDefault="00000000" w:rsidRPr="00000000" w14:paraId="00000010">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1">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[Mencionar el número de identificación]</w:t>
      </w:r>
      <w:r w:rsidDel="00000000" w:rsidR="00000000" w:rsidRPr="00000000">
        <w:rPr>
          <w:rFonts w:ascii="Verdana" w:cs="Verdana" w:eastAsia="Verdana" w:hAnsi="Verdana"/>
          <w:rtl w:val="0"/>
        </w:rPr>
        <w:t xml:space="preserve"> en mi condición de representante legal de </w:t>
      </w:r>
      <w:r w:rsidDel="00000000" w:rsidR="00000000" w:rsidRPr="00000000">
        <w:rPr>
          <w:rFonts w:ascii="Verdana" w:cs="Verdana" w:eastAsia="Verdana" w:hAnsi="Verdana"/>
          <w:highlight w:val="lightGray"/>
          <w:rtl w:val="0"/>
        </w:rPr>
        <w:t xml:space="preserve">[Señalar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[Indicar el NIT]</w:t>
      </w:r>
      <w:r w:rsidDel="00000000" w:rsidR="00000000" w:rsidRPr="00000000">
        <w:rPr>
          <w:rFonts w:ascii="Verdana" w:cs="Verdana" w:eastAsia="Verdana" w:hAnsi="Verdana"/>
          <w:rtl w:val="0"/>
        </w:rPr>
        <w:t xml:space="preserve">,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a partir de </w:t>
      </w:r>
      <w:r w:rsidDel="00000000" w:rsidR="00000000" w:rsidRPr="00000000">
        <w:rPr>
          <w:rFonts w:ascii="Verdana" w:cs="Verdana" w:eastAsia="Verdana" w:hAnsi="Verdana"/>
          <w:highlight w:val="lightGray"/>
          <w:rtl w:val="0"/>
        </w:rPr>
        <w:t xml:space="preserve">[fecha de constitución]</w:t>
      </w:r>
      <w:r w:rsidDel="00000000" w:rsidR="00000000" w:rsidRPr="00000000">
        <w:rPr>
          <w:rFonts w:ascii="Verdana" w:cs="Verdana" w:eastAsia="Verdana" w:hAnsi="Verdana"/>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3">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[Mencionar el número de identificación]</w:t>
      </w:r>
      <w:r w:rsidDel="00000000" w:rsidR="00000000" w:rsidRPr="00000000">
        <w:rPr>
          <w:rFonts w:ascii="Verdana" w:cs="Verdana" w:eastAsia="Verdana" w:hAnsi="Verdana"/>
          <w:rtl w:val="0"/>
        </w:rPr>
        <w:t xml:space="preserve">, y con tarjeta profesional </w:t>
      </w:r>
      <w:r w:rsidDel="00000000" w:rsidR="00000000" w:rsidRPr="00000000">
        <w:rPr>
          <w:rFonts w:ascii="Verdana" w:cs="Verdana" w:eastAsia="Verdana" w:hAnsi="Verdana"/>
          <w:highlight w:val="lightGray"/>
          <w:rtl w:val="0"/>
        </w:rPr>
        <w:t xml:space="preserve">[Incluir número de tarjeta profesional]</w:t>
      </w:r>
      <w:r w:rsidDel="00000000" w:rsidR="00000000" w:rsidRPr="00000000">
        <w:rPr>
          <w:rFonts w:ascii="Verdana" w:cs="Verdana" w:eastAsia="Verdana" w:hAnsi="Verdana"/>
          <w:rtl w:val="0"/>
        </w:rPr>
        <w:t xml:space="preserve"> de la Junta Central de Contadores de Colombia, en mi condición de revisor fiscal de </w:t>
      </w:r>
      <w:r w:rsidDel="00000000" w:rsidR="00000000" w:rsidRPr="00000000">
        <w:rPr>
          <w:rFonts w:ascii="Verdana" w:cs="Verdana" w:eastAsia="Verdana" w:hAnsi="Verdana"/>
          <w:highlight w:val="lightGray"/>
          <w:rtl w:val="0"/>
        </w:rPr>
        <w:t xml:space="preserve">[Señalar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[Indicar el NIT]</w:t>
      </w:r>
      <w:r w:rsidDel="00000000" w:rsidR="00000000" w:rsidRPr="00000000">
        <w:rPr>
          <w:rFonts w:ascii="Verdana" w:cs="Verdana" w:eastAsia="Verdana" w:hAnsi="Verdana"/>
          <w:rtl w:val="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Verdana" w:cs="Verdana" w:eastAsia="Verdana" w:hAnsi="Verdana"/>
          <w:i w:val="1"/>
          <w:iCs w:val="1"/>
          <w:rtl w:val="0"/>
        </w:rPr>
        <w:t xml:space="preserve">, </w:t>
      </w:r>
      <w:r w:rsidDel="00000000" w:rsidR="00000000" w:rsidRPr="00000000">
        <w:rPr>
          <w:rFonts w:ascii="Verdana" w:cs="Verdana" w:eastAsia="Verdana" w:hAnsi="Verdana"/>
          <w:rtl w:val="0"/>
        </w:rPr>
        <w:t xml:space="preserve">pagados por la compañía a partir de </w:t>
      </w:r>
      <w:r w:rsidDel="00000000" w:rsidR="00000000" w:rsidRPr="00000000">
        <w:rPr>
          <w:rFonts w:ascii="Verdana" w:cs="Verdana" w:eastAsia="Verdana" w:hAnsi="Verdana"/>
          <w:highlight w:val="lightGray"/>
          <w:rtl w:val="0"/>
        </w:rPr>
        <w:t xml:space="preserve">[fecha de constitución]</w:t>
      </w:r>
      <w:r w:rsidDel="00000000" w:rsidR="00000000" w:rsidRPr="00000000">
        <w:rPr>
          <w:rFonts w:ascii="Verdana" w:cs="Verdana" w:eastAsia="Verdana" w:hAnsi="Verdana"/>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5">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016">
      <w:pPr>
        <w:spacing w:after="0" w:before="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7">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8">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A">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after="0" w:before="0" w:lineRule="auto"/>
        <w:ind w:firstLine="11"/>
        <w:rPr>
          <w:rFonts w:ascii="Verdana" w:cs="Verdana" w:eastAsia="Verdana" w:hAnsi="Verdana"/>
        </w:rPr>
      </w:pPr>
      <w:r w:rsidDel="00000000" w:rsidR="00000000" w:rsidRPr="00000000">
        <w:rPr>
          <w:rFonts w:ascii="Verdana" w:cs="Verdana" w:eastAsia="Verdana" w:hAnsi="Verdana"/>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Verdana" w:cs="Verdana" w:eastAsia="Verdana" w:hAnsi="Verdana"/>
          <w:rtl w:val="0"/>
        </w:rPr>
        <w:t xml:space="preserve"> </w:t>
      </w:r>
    </w:p>
    <w:p w:rsidR="00000000" w:rsidDel="00000000" w:rsidP="00000000" w:rsidRDefault="00000000" w:rsidRPr="00000000" w14:paraId="0000001C">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after="0" w:before="0" w:lineRule="auto"/>
        <w:ind w:firstLine="11"/>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o 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[Mencionar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[Señalar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bajo la gravedad del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E">
      <w:pPr>
        <w:widowControl w:val="0"/>
        <w:spacing w:after="120" w:lineRule="auto"/>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1F">
      <w:pPr>
        <w:spacing w:after="0" w:before="0" w:line="256"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0">
      <w:pPr>
        <w:spacing w:after="0" w:before="0" w:line="256"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1">
      <w:pPr>
        <w:spacing w:after="0" w:before="0" w:line="256"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_____________________________________________________________________</w:t>
      </w:r>
    </w:p>
    <w:p w:rsidR="00000000" w:rsidDel="00000000" w:rsidP="00000000" w:rsidRDefault="00000000" w:rsidRPr="00000000" w14:paraId="00000022">
      <w:pPr>
        <w:spacing w:after="0" w:before="0" w:line="256"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w:t>
      </w:r>
    </w:p>
    <w:p w:rsidR="00000000" w:rsidDel="00000000" w:rsidP="00000000" w:rsidRDefault="00000000" w:rsidRPr="00000000" w14:paraId="00000023">
      <w:pPr>
        <w:spacing w:after="0" w:before="0" w:line="256"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24">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5">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r w:rsidDel="00000000" w:rsidR="00000000" w:rsidRPr="00000000">
        <w:rPr>
          <w:rtl w:val="0"/>
        </w:rPr>
      </w:r>
    </w:p>
    <w:p w:rsidR="00000000" w:rsidDel="00000000" w:rsidP="00000000" w:rsidRDefault="00000000" w:rsidRPr="00000000" w14:paraId="00000026">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7">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8">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9">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A">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B">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C">
      <w:pPr>
        <w:spacing w:after="0"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D">
      <w:pPr>
        <w:spacing w:after="200" w:before="0" w:line="276" w:lineRule="auto"/>
        <w:jc w:val="left"/>
        <w:rPr>
          <w:rFonts w:ascii="Verdana" w:cs="Verdana" w:eastAsia="Verdana" w:hAnsi="Verdana"/>
          <w:b w:val="1"/>
          <w:bCs w:val="1"/>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CMA-002-2026</w:t>
      </w:r>
    </w:p>
    <w:p w:rsidR="00000000" w:rsidDel="00000000" w:rsidP="00000000" w:rsidRDefault="00000000" w:rsidRPr="00000000" w14:paraId="0000002F">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0">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 FORMATO 5 </w:t>
      </w:r>
    </w:p>
    <w:p w:rsidR="00000000" w:rsidDel="00000000" w:rsidP="00000000" w:rsidRDefault="00000000" w:rsidRPr="00000000" w14:paraId="00000031">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PAGOS AL SISTEMA DE SEGURIDAD SOCIAL Y APORTES LEGALES</w:t>
      </w:r>
    </w:p>
    <w:p w:rsidR="00000000" w:rsidDel="00000000" w:rsidP="00000000" w:rsidRDefault="00000000" w:rsidRPr="00000000" w14:paraId="00000032">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3">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(PERSONAS NATURALES)</w:t>
      </w:r>
      <w:r w:rsidDel="00000000" w:rsidR="00000000" w:rsidRPr="00000000">
        <w:rPr>
          <w:rtl w:val="0"/>
        </w:rPr>
      </w:r>
    </w:p>
    <w:p w:rsidR="00000000" w:rsidDel="00000000" w:rsidP="00000000" w:rsidRDefault="00000000" w:rsidRPr="00000000" w14:paraId="00000034">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5">
      <w:pPr>
        <w:spacing w:after="0" w:before="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6">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rsidR="00000000" w:rsidDel="00000000" w:rsidP="00000000" w:rsidRDefault="00000000" w:rsidRPr="00000000" w14:paraId="00000037">
      <w:pPr>
        <w:rPr>
          <w:rFonts w:ascii="Verdana" w:cs="Verdana" w:eastAsia="Verdana" w:hAnsi="Verdana"/>
        </w:rPr>
      </w:pPr>
      <w:r w:rsidDel="00000000" w:rsidR="00000000" w:rsidRPr="00000000">
        <w:rPr>
          <w:rFonts w:ascii="Verdana" w:cs="Verdana" w:eastAsia="Verdana" w:hAnsi="Verdana"/>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8">
      <w:pPr>
        <w:spacing w:after="0" w:before="0" w:lineRule="auto"/>
        <w:rPr>
          <w:rFonts w:ascii="Verdana" w:cs="Verdana" w:eastAsia="Verdana" w:hAnsi="Verdana"/>
        </w:rPr>
      </w:pPr>
      <w:r w:rsidDel="00000000" w:rsidR="00000000" w:rsidRPr="00000000">
        <w:rPr>
          <w:rFonts w:ascii="Verdana" w:cs="Verdana" w:eastAsia="Verdana" w:hAnsi="Verdana"/>
          <w:color w:val="000000"/>
          <w:rtl w:val="0"/>
        </w:rPr>
        <w:t xml:space="preserve">De igual forma, quienes se encuentren en condición legal de no estar obligados a realizar cotización de pensión tendrán que presentar el certificado que así lo acredite y, adicionalmente, el certificado de afiliación al sistema de salud.</w:t>
      </w:r>
      <w:r w:rsidDel="00000000" w:rsidR="00000000" w:rsidRPr="00000000">
        <w:rPr>
          <w:rtl w:val="0"/>
        </w:rPr>
      </w:r>
    </w:p>
    <w:p w:rsidR="00000000" w:rsidDel="00000000" w:rsidP="00000000" w:rsidRDefault="00000000" w:rsidRPr="00000000" w14:paraId="00000039">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3A">
      <w:pPr>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w:t>
      </w:r>
    </w:p>
    <w:p w:rsidR="00000000" w:rsidDel="00000000" w:rsidP="00000000" w:rsidRDefault="00000000" w:rsidRPr="00000000" w14:paraId="0000003B">
      <w:pPr>
        <w:rPr>
          <w:rFonts w:ascii="Verdana" w:cs="Verdana" w:eastAsia="Verdana" w:hAnsi="Verdana"/>
        </w:rPr>
      </w:pPr>
      <w:r w:rsidDel="00000000" w:rsidR="00000000" w:rsidRPr="00000000">
        <w:rPr>
          <w:rtl w:val="0"/>
        </w:rPr>
      </w:r>
    </w:p>
    <w:p w:rsidR="00000000" w:rsidDel="00000000" w:rsidP="00000000" w:rsidRDefault="00000000" w:rsidRPr="00000000" w14:paraId="0000003C">
      <w:pPr>
        <w:rPr>
          <w:rFonts w:ascii="Verdana" w:cs="Verdana" w:eastAsia="Verdana" w:hAnsi="Verdana"/>
        </w:rPr>
      </w:pPr>
      <w:r w:rsidDel="00000000" w:rsidR="00000000" w:rsidRPr="00000000">
        <w:rPr>
          <w:rtl w:val="0"/>
        </w:rPr>
      </w:r>
    </w:p>
    <w:p w:rsidR="00000000" w:rsidDel="00000000" w:rsidP="00000000" w:rsidRDefault="00000000" w:rsidRPr="00000000" w14:paraId="0000003D">
      <w:pPr>
        <w:rPr>
          <w:rFonts w:ascii="Verdana" w:cs="Verdana" w:eastAsia="Verdana" w:hAnsi="Verdana"/>
        </w:rPr>
      </w:pPr>
      <w:r w:rsidDel="00000000" w:rsidR="00000000" w:rsidRPr="00000000">
        <w:rPr>
          <w:rtl w:val="0"/>
        </w:rPr>
      </w:r>
    </w:p>
    <w:p w:rsidR="00000000" w:rsidDel="00000000" w:rsidP="00000000" w:rsidRDefault="00000000" w:rsidRPr="00000000" w14:paraId="0000003E">
      <w:pPr>
        <w:rPr>
          <w:rFonts w:ascii="Verdana" w:cs="Verdana" w:eastAsia="Verdana" w:hAnsi="Verdana"/>
        </w:rPr>
      </w:pPr>
      <w:r w:rsidDel="00000000" w:rsidR="00000000" w:rsidRPr="00000000">
        <w:rPr>
          <w:rtl w:val="0"/>
        </w:rPr>
      </w:r>
    </w:p>
    <w:p w:rsidR="00000000" w:rsidDel="00000000" w:rsidP="00000000" w:rsidRDefault="00000000" w:rsidRPr="00000000" w14:paraId="0000003F">
      <w:pPr>
        <w:rPr>
          <w:rFonts w:ascii="Verdana" w:cs="Verdana" w:eastAsia="Verdana" w:hAnsi="Verdana"/>
        </w:rPr>
      </w:pPr>
      <w:r w:rsidDel="00000000" w:rsidR="00000000" w:rsidRPr="00000000">
        <w:rPr>
          <w:rtl w:val="0"/>
        </w:rPr>
      </w:r>
    </w:p>
    <w:p w:rsidR="00000000" w:rsidDel="00000000" w:rsidP="00000000" w:rsidRDefault="00000000" w:rsidRPr="00000000" w14:paraId="00000040">
      <w:pPr>
        <w:rPr>
          <w:rFonts w:ascii="Verdana" w:cs="Verdana" w:eastAsia="Verdana" w:hAnsi="Verdana"/>
        </w:rPr>
      </w:pPr>
      <w:r w:rsidDel="00000000" w:rsidR="00000000" w:rsidRPr="00000000">
        <w:rPr>
          <w:rtl w:val="0"/>
        </w:rPr>
      </w:r>
    </w:p>
    <w:p w:rsidR="00000000" w:rsidDel="00000000" w:rsidP="00000000" w:rsidRDefault="00000000" w:rsidRPr="00000000" w14:paraId="00000041">
      <w:pPr>
        <w:rPr>
          <w:rFonts w:ascii="Verdana" w:cs="Verdana" w:eastAsia="Verdana" w:hAnsi="Verdana"/>
        </w:rPr>
      </w:pPr>
      <w:r w:rsidDel="00000000" w:rsidR="00000000" w:rsidRPr="00000000">
        <w:rPr>
          <w:rtl w:val="0"/>
        </w:rPr>
      </w:r>
    </w:p>
    <w:p w:rsidR="00000000" w:rsidDel="00000000" w:rsidP="00000000" w:rsidRDefault="00000000" w:rsidRPr="00000000" w14:paraId="00000042">
      <w:pPr>
        <w:tabs>
          <w:tab w:val="left" w:leader="none" w:pos="3396"/>
        </w:tabs>
        <w:rPr>
          <w:rFonts w:ascii="Verdana" w:cs="Verdana" w:eastAsia="Verdana" w:hAnsi="Verdana"/>
        </w:rPr>
      </w:pPr>
      <w:r w:rsidDel="00000000" w:rsidR="00000000" w:rsidRPr="00000000">
        <w:rPr>
          <w:rFonts w:ascii="Verdana" w:cs="Verdana" w:eastAsia="Verdana" w:hAnsi="Verdana"/>
          <w:rtl w:val="0"/>
        </w:rPr>
        <w:tab/>
        <w:tab/>
      </w:r>
    </w:p>
    <w:sectPr>
      <w:headerReference r:id="rId7" w:type="default"/>
      <w:headerReference r:id="rId8" w:type="first"/>
      <w:footerReference r:id="rId9" w:type="default"/>
      <w:footerReference r:id="rId10" w:type="first"/>
      <w:pgSz w:h="15840" w:w="12240" w:orient="portrait"/>
      <w:pgMar w:bottom="1418" w:top="487" w:left="1701" w:right="1701" w:header="851"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15 de diciembre de 2025</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1562642" cy="365821"/>
          <wp:effectExtent b="0" l="0" r="0" t="0"/>
          <wp:docPr id="3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5607050" cy="362585"/>
          <wp:effectExtent b="0" l="0" r="0" t="0"/>
          <wp:docPr id="32"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spacing w:after="0" w:before="0" w:lineRule="auto"/>
      <w:ind w:firstLine="708"/>
      <w:jc w:val="center"/>
      <w:rPr>
        <w:rFonts w:ascii="Verdana" w:cs="Verdana" w:eastAsia="Verdana" w:hAnsi="Verdana"/>
        <w:b w:val="1"/>
        <w:bCs w:val="1"/>
        <w:color w:val="1a1818"/>
        <w:sz w:val="24"/>
        <w:szCs w:val="24"/>
      </w:rPr>
    </w:pPr>
    <w:r w:rsidDel="00000000" w:rsidR="00000000" w:rsidRPr="00000000">
      <w:rPr>
        <w:rFonts w:ascii="Verdana" w:cs="Verdana" w:eastAsia="Verdana" w:hAnsi="Verdana"/>
        <w:b w:val="1"/>
        <w:bCs w:val="1"/>
        <w:color w:val="1a1818"/>
        <w:sz w:val="24"/>
        <w:szCs w:val="24"/>
        <w:rtl w:val="0"/>
      </w:rPr>
      <w:t xml:space="preserve">FORMATO 5 – PAGOS AL SISTEMA DE SEGURIDAD SOCIAL Y APORTES LEGALES</w:t>
    </w:r>
  </w:p>
  <w:p w:rsidR="00000000" w:rsidDel="00000000" w:rsidP="00000000" w:rsidRDefault="00000000" w:rsidRPr="00000000" w14:paraId="00000044">
    <w:pPr>
      <w:widowControl w:val="0"/>
      <w:tabs>
        <w:tab w:val="left" w:leader="none" w:pos="7780"/>
      </w:tabs>
      <w:spacing w:after="0" w:line="200" w:lineRule="auto"/>
      <w:ind w:right="-20"/>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INTERVENTORÍA DE OBRA PÚBLICA DE INFRAESTRUCTURA </w:t>
    </w:r>
  </w:p>
  <w:p w:rsidR="00000000" w:rsidDel="00000000" w:rsidP="00000000" w:rsidRDefault="00000000" w:rsidRPr="00000000" w14:paraId="00000045">
    <w:pPr>
      <w:widowControl w:val="0"/>
      <w:tabs>
        <w:tab w:val="left" w:leader="none" w:pos="7780"/>
      </w:tabs>
      <w:spacing w:after="0" w:line="200" w:lineRule="auto"/>
      <w:ind w:right="-20"/>
      <w:jc w:val="center"/>
      <w:rPr>
        <w:rFonts w:ascii="Verdana" w:cs="Verdana" w:eastAsia="Verdana" w:hAnsi="Verdana"/>
        <w:color w:val="4e4d4d"/>
        <w:sz w:val="24"/>
        <w:szCs w:val="24"/>
      </w:rPr>
    </w:pPr>
    <w:r w:rsidDel="00000000" w:rsidR="00000000" w:rsidRPr="00000000">
      <w:rPr>
        <w:rFonts w:ascii="Verdana" w:cs="Verdana" w:eastAsia="Verdana" w:hAnsi="Verdana"/>
        <w:b w:val="1"/>
        <w:bCs w:val="1"/>
        <w:sz w:val="24"/>
        <w:szCs w:val="24"/>
        <w:rtl w:val="0"/>
      </w:rPr>
      <w:t xml:space="preserve">SOCIAL</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pStyle w:val="Heading1"/>
      <w:rPr/>
    </w:pPr>
    <w:r w:rsidDel="00000000" w:rsidR="00000000" w:rsidRPr="00000000">
      <w:rPr>
        <w:rtl w:val="0"/>
      </w:rPr>
      <w:t xml:space="preserve">TÍTULO DEL DOCUMENTO</w:t>
    </w:r>
  </w:p>
  <w:p w:rsidR="00000000" w:rsidDel="00000000" w:rsidP="00000000" w:rsidRDefault="00000000" w:rsidRPr="00000000" w14:paraId="00000048">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unhideWhenUsed w:val="1"/>
    <w:rsid w:val="001C535A"/>
    <w:rPr>
      <w:sz w:val="20"/>
      <w:szCs w:val="20"/>
    </w:rPr>
  </w:style>
  <w:style w:type="character" w:styleId="TextocomentarioCar" w:customStyle="1">
    <w:name w:val="Texto comentario Car"/>
    <w:basedOn w:val="Fuentedeprrafopredeter"/>
    <w:link w:val="Textocomentario"/>
    <w:uiPriority w:val="99"/>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D870BE"/>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70B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2F3BD7"/>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1B10BA"/>
    <w:rPr>
      <w:color w:val="2b579a"/>
      <w:shd w:color="auto" w:fill="e1dfdd" w:val="clear"/>
    </w:rPr>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PqOjVd242RQxlnq1o6zwUtXug==">CgMxLjA4AHIhMVV2VzUyeWxWVGdrOHU1S3IzMkFacjRpbEluQWY5OGpN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2022-07-22T21:49:00Z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