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5D68ECA3"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BA747A">
        <w:rPr>
          <w:rFonts w:ascii="Arial Narrow" w:eastAsia="Arial Narrow" w:hAnsi="Arial Narrow" w:cs="Arial Narrow"/>
          <w:color w:val="000000"/>
          <w:sz w:val="22"/>
          <w:szCs w:val="22"/>
        </w:rPr>
        <w:t>E MÍNIMA CUANTÍA FGN-RNO-MC-00</w:t>
      </w:r>
      <w:r w:rsidR="005878F5">
        <w:rPr>
          <w:rFonts w:ascii="Arial Narrow" w:eastAsia="Arial Narrow" w:hAnsi="Arial Narrow" w:cs="Arial Narrow"/>
          <w:color w:val="000000"/>
          <w:sz w:val="22"/>
          <w:szCs w:val="22"/>
        </w:rPr>
        <w:t>31</w:t>
      </w:r>
      <w:r w:rsidR="00AA7D81">
        <w:rPr>
          <w:rFonts w:ascii="Arial Narrow" w:eastAsia="Arial Narrow" w:hAnsi="Arial Narrow" w:cs="Arial Narrow"/>
          <w:color w:val="000000"/>
          <w:sz w:val="22"/>
          <w:szCs w:val="22"/>
        </w:rPr>
        <w:t>-2026</w:t>
      </w:r>
    </w:p>
    <w:p w14:paraId="7176D91F" w14:textId="77777777" w:rsidR="003B45E9" w:rsidRDefault="003B45E9">
      <w:pPr>
        <w:pStyle w:val="Ttulo2"/>
        <w:spacing w:before="0" w:line="240" w:lineRule="auto"/>
        <w:jc w:val="center"/>
        <w:rPr>
          <w:rFonts w:ascii="Arial Narrow" w:eastAsia="Arial Narrow" w:hAnsi="Arial Narrow" w:cs="Arial Narrow"/>
          <w:color w:val="000000"/>
          <w:sz w:val="22"/>
          <w:szCs w:val="22"/>
        </w:rPr>
      </w:pPr>
    </w:p>
    <w:p w14:paraId="459C5E67" w14:textId="4E42BDC4"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459C5E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59C5E69" w14:textId="77777777" w:rsidR="006E3C31" w:rsidRDefault="006E3C31">
      <w:pPr>
        <w:spacing w:after="0" w:line="240" w:lineRule="auto"/>
        <w:jc w:val="both"/>
        <w:rPr>
          <w:rFonts w:ascii="Arial Narrow" w:eastAsia="Arial Narrow" w:hAnsi="Arial Narrow" w:cs="Arial Narrow"/>
          <w:color w:val="000000"/>
        </w:rPr>
      </w:pPr>
    </w:p>
    <w:p w14:paraId="459C5E6A" w14:textId="77777777" w:rsidR="002A6E1E" w:rsidRPr="000304E2" w:rsidRDefault="0080023B">
      <w:pPr>
        <w:spacing w:after="0" w:line="240" w:lineRule="auto"/>
        <w:jc w:val="both"/>
        <w:rPr>
          <w:rFonts w:ascii="Arial Narrow" w:eastAsia="Arial Narrow" w:hAnsi="Arial Narrow" w:cs="Arial Narrow"/>
        </w:rPr>
      </w:pPr>
      <w:r w:rsidRPr="000304E2">
        <w:rPr>
          <w:rFonts w:ascii="Arial Narrow" w:eastAsia="Arial Narrow" w:hAnsi="Arial Narrow" w:cs="Arial Narrow"/>
        </w:rPr>
        <w:t xml:space="preserve">Bucaramanga, </w:t>
      </w:r>
    </w:p>
    <w:p w14:paraId="459C5E6B" w14:textId="77777777" w:rsidR="002A6E1E" w:rsidRPr="00FD474B" w:rsidRDefault="002A6E1E">
      <w:pPr>
        <w:spacing w:after="0" w:line="240" w:lineRule="auto"/>
        <w:jc w:val="both"/>
        <w:rPr>
          <w:rFonts w:ascii="Arial Narrow" w:eastAsia="Arial Narrow" w:hAnsi="Arial Narrow" w:cs="Arial Narrow"/>
          <w:color w:val="000000"/>
        </w:rPr>
      </w:pPr>
    </w:p>
    <w:p w14:paraId="459C5E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6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6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70" w14:textId="790DB894" w:rsidR="002A6E1E" w:rsidRDefault="0080023B" w:rsidP="003B45E9">
      <w:pPr>
        <w:spacing w:after="0" w:line="240" w:lineRule="auto"/>
        <w:ind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5878F5">
        <w:rPr>
          <w:rFonts w:ascii="Arial Narrow" w:eastAsia="Arial Narrow" w:hAnsi="Arial Narrow" w:cs="Arial Narrow"/>
          <w:b/>
          <w:color w:val="000000"/>
          <w:highlight w:val="white"/>
        </w:rPr>
        <w:t>3</w:t>
      </w:r>
      <w:r w:rsidR="00BF4731">
        <w:rPr>
          <w:rFonts w:ascii="Arial Narrow" w:eastAsia="Arial Narrow" w:hAnsi="Arial Narrow" w:cs="Arial Narrow"/>
          <w:b/>
          <w:color w:val="000000"/>
          <w:highlight w:val="white"/>
        </w:rPr>
        <w:t>1</w:t>
      </w:r>
      <w:r w:rsidR="00AA7D81">
        <w:rPr>
          <w:rFonts w:ascii="Arial Narrow" w:eastAsia="Arial Narrow" w:hAnsi="Arial Narrow" w:cs="Arial Narrow"/>
          <w:b/>
          <w:color w:val="000000"/>
          <w:highlight w:val="white"/>
        </w:rPr>
        <w:t>-2026</w:t>
      </w:r>
    </w:p>
    <w:p w14:paraId="459C5E71"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3F8DB067" w14:textId="364DB680" w:rsidR="00E40D98" w:rsidRPr="00994EFF"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5E73" w14:textId="39B52EC5" w:rsidR="002A6E1E" w:rsidRPr="00FD474B" w:rsidRDefault="002A6E1E">
      <w:pPr>
        <w:spacing w:after="0" w:line="240" w:lineRule="auto"/>
        <w:jc w:val="both"/>
        <w:rPr>
          <w:rFonts w:ascii="Arial Narrow" w:eastAsia="Arial Narrow" w:hAnsi="Arial Narrow" w:cs="Arial Narrow"/>
          <w:b/>
          <w:i/>
          <w:color w:val="000000"/>
        </w:rPr>
      </w:pPr>
    </w:p>
    <w:p w14:paraId="459C5E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FD474B" w:rsidRDefault="002A6E1E">
      <w:pPr>
        <w:spacing w:after="0" w:line="240" w:lineRule="auto"/>
        <w:jc w:val="both"/>
        <w:rPr>
          <w:rFonts w:ascii="Arial Narrow" w:eastAsia="Arial Narrow" w:hAnsi="Arial Narrow" w:cs="Arial Narrow"/>
          <w:color w:val="000000"/>
        </w:rPr>
      </w:pPr>
    </w:p>
    <w:p w14:paraId="459C5E7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459C5E9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459C5E9B"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459C5E9E" w14:textId="77777777">
        <w:tc>
          <w:tcPr>
            <w:tcW w:w="4414" w:type="dxa"/>
          </w:tcPr>
          <w:p w14:paraId="459C5E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459C5E9D"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1" w14:textId="77777777">
        <w:tc>
          <w:tcPr>
            <w:tcW w:w="4414" w:type="dxa"/>
          </w:tcPr>
          <w:p w14:paraId="459C5E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459C5EA0"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4" w14:textId="77777777">
        <w:tc>
          <w:tcPr>
            <w:tcW w:w="4414" w:type="dxa"/>
          </w:tcPr>
          <w:p w14:paraId="459C5E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459C5EA3"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7" w14:textId="77777777">
        <w:tc>
          <w:tcPr>
            <w:tcW w:w="4414" w:type="dxa"/>
          </w:tcPr>
          <w:p w14:paraId="459C5EA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459C5EA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A" w14:textId="77777777">
        <w:tc>
          <w:tcPr>
            <w:tcW w:w="4414" w:type="dxa"/>
          </w:tcPr>
          <w:p w14:paraId="459C5EA8"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59C5EA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5EA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5EA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59C5EAE" w14:textId="77777777" w:rsidR="002A6E1E" w:rsidRDefault="002A6E1E">
      <w:pPr>
        <w:spacing w:line="240" w:lineRule="auto"/>
        <w:rPr>
          <w:rFonts w:ascii="Arial Narrow" w:eastAsia="Arial Narrow" w:hAnsi="Arial Narrow" w:cs="Arial Narrow"/>
          <w:color w:val="000000"/>
        </w:rPr>
      </w:pPr>
    </w:p>
    <w:p w14:paraId="459C5EAF" w14:textId="77777777" w:rsidR="005D00F5" w:rsidRPr="00FD474B" w:rsidRDefault="005D00F5">
      <w:pPr>
        <w:spacing w:line="240" w:lineRule="auto"/>
        <w:rPr>
          <w:rFonts w:ascii="Arial Narrow" w:eastAsia="Arial Narrow" w:hAnsi="Arial Narrow" w:cs="Arial Narrow"/>
          <w:color w:val="000000"/>
        </w:rPr>
      </w:pPr>
    </w:p>
    <w:p w14:paraId="459C5EB0"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459C5E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459C5EB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EB3" w14:textId="77777777" w:rsidR="006E3C31" w:rsidRDefault="006E3C31">
      <w:pPr>
        <w:spacing w:after="0" w:line="240" w:lineRule="auto"/>
        <w:jc w:val="both"/>
        <w:rPr>
          <w:rFonts w:ascii="Arial Narrow" w:eastAsia="Arial Narrow" w:hAnsi="Arial Narrow" w:cs="Arial Narrow"/>
          <w:color w:val="000000"/>
        </w:rPr>
      </w:pPr>
    </w:p>
    <w:p w14:paraId="459C5EB4" w14:textId="77777777" w:rsidR="006E3C31" w:rsidRDefault="006E3C31">
      <w:pPr>
        <w:spacing w:after="0" w:line="240" w:lineRule="auto"/>
        <w:jc w:val="both"/>
        <w:rPr>
          <w:rFonts w:ascii="Arial Narrow" w:eastAsia="Arial Narrow" w:hAnsi="Arial Narrow" w:cs="Arial Narrow"/>
          <w:color w:val="000000"/>
        </w:rPr>
      </w:pPr>
    </w:p>
    <w:p w14:paraId="459C5E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B6" w14:textId="77777777" w:rsidR="002A6E1E" w:rsidRPr="00FD474B" w:rsidRDefault="002A6E1E">
      <w:pPr>
        <w:spacing w:after="0" w:line="240" w:lineRule="auto"/>
        <w:jc w:val="both"/>
        <w:rPr>
          <w:rFonts w:ascii="Arial Narrow" w:eastAsia="Arial Narrow" w:hAnsi="Arial Narrow" w:cs="Arial Narrow"/>
          <w:color w:val="000000"/>
        </w:rPr>
      </w:pPr>
    </w:p>
    <w:p w14:paraId="459C5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B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B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459C5EBA" w14:textId="77777777" w:rsidR="002A6E1E" w:rsidRPr="00FD474B" w:rsidRDefault="002A6E1E">
      <w:pPr>
        <w:spacing w:after="0" w:line="240" w:lineRule="auto"/>
        <w:jc w:val="both"/>
        <w:rPr>
          <w:rFonts w:ascii="Arial Narrow" w:eastAsia="Arial Narrow" w:hAnsi="Arial Narrow" w:cs="Arial Narrow"/>
          <w:color w:val="000000"/>
        </w:rPr>
      </w:pPr>
    </w:p>
    <w:p w14:paraId="459C5EBB" w14:textId="6B6A748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BA747A">
        <w:rPr>
          <w:rFonts w:ascii="Arial Narrow" w:eastAsia="Arial Narrow" w:hAnsi="Arial Narrow" w:cs="Arial Narrow"/>
          <w:b/>
          <w:color w:val="000000"/>
        </w:rPr>
        <w:t>FGN-RNO-MC-00</w:t>
      </w:r>
      <w:r w:rsidR="009E4C5F">
        <w:rPr>
          <w:rFonts w:ascii="Arial Narrow" w:eastAsia="Arial Narrow" w:hAnsi="Arial Narrow" w:cs="Arial Narrow"/>
          <w:b/>
          <w:color w:val="000000"/>
        </w:rPr>
        <w:t>31</w:t>
      </w:r>
      <w:r w:rsidR="00AA7D81">
        <w:rPr>
          <w:rFonts w:ascii="Arial Narrow" w:eastAsia="Arial Narrow" w:hAnsi="Arial Narrow" w:cs="Arial Narrow"/>
          <w:b/>
          <w:color w:val="000000"/>
        </w:rPr>
        <w:t>-2026</w:t>
      </w:r>
    </w:p>
    <w:p w14:paraId="459C5EBC" w14:textId="77777777" w:rsidR="002A6E1E" w:rsidRPr="00FD474B" w:rsidRDefault="002A6E1E">
      <w:pPr>
        <w:spacing w:after="0" w:line="240" w:lineRule="auto"/>
        <w:jc w:val="both"/>
        <w:rPr>
          <w:rFonts w:ascii="Arial Narrow" w:eastAsia="Arial Narrow" w:hAnsi="Arial Narrow" w:cs="Arial Narrow"/>
          <w:color w:val="000000"/>
        </w:rPr>
      </w:pPr>
    </w:p>
    <w:p w14:paraId="459C5EB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FD474B" w:rsidRDefault="002A6E1E">
      <w:pPr>
        <w:spacing w:after="0" w:line="240" w:lineRule="auto"/>
        <w:jc w:val="both"/>
        <w:rPr>
          <w:rFonts w:ascii="Arial Narrow" w:eastAsia="Arial Narrow" w:hAnsi="Arial Narrow" w:cs="Arial Narrow"/>
          <w:color w:val="000000"/>
        </w:rPr>
      </w:pPr>
    </w:p>
    <w:p w14:paraId="459C5EB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FD474B" w:rsidRDefault="002A6E1E">
      <w:pPr>
        <w:spacing w:after="0" w:line="240" w:lineRule="auto"/>
        <w:jc w:val="both"/>
        <w:rPr>
          <w:rFonts w:ascii="Arial Narrow" w:eastAsia="Arial Narrow" w:hAnsi="Arial Narrow" w:cs="Arial Narrow"/>
          <w:color w:val="000000"/>
        </w:rPr>
      </w:pPr>
    </w:p>
    <w:p w14:paraId="459C5EC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FD474B" w:rsidRDefault="002A6E1E">
      <w:pPr>
        <w:spacing w:after="0" w:line="240" w:lineRule="auto"/>
        <w:jc w:val="both"/>
        <w:rPr>
          <w:rFonts w:ascii="Arial Narrow" w:eastAsia="Arial Narrow" w:hAnsi="Arial Narrow" w:cs="Arial Narrow"/>
          <w:color w:val="000000"/>
        </w:rPr>
      </w:pPr>
    </w:p>
    <w:p w14:paraId="459C5E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FD474B" w:rsidRDefault="002A6E1E">
      <w:pPr>
        <w:spacing w:after="0" w:line="240" w:lineRule="auto"/>
        <w:jc w:val="both"/>
        <w:rPr>
          <w:rFonts w:ascii="Arial Narrow" w:eastAsia="Arial Narrow" w:hAnsi="Arial Narrow" w:cs="Arial Narrow"/>
          <w:color w:val="000000"/>
        </w:rPr>
      </w:pPr>
    </w:p>
    <w:p w14:paraId="459C5E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FD474B" w:rsidRDefault="002A6E1E">
      <w:pPr>
        <w:spacing w:after="0" w:line="240" w:lineRule="auto"/>
        <w:jc w:val="both"/>
        <w:rPr>
          <w:rFonts w:ascii="Arial Narrow" w:eastAsia="Arial Narrow" w:hAnsi="Arial Narrow" w:cs="Arial Narrow"/>
          <w:color w:val="000000"/>
        </w:rPr>
      </w:pPr>
    </w:p>
    <w:p w14:paraId="459C5E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FD474B" w:rsidRDefault="002A6E1E">
      <w:pPr>
        <w:spacing w:after="0" w:line="240" w:lineRule="auto"/>
        <w:jc w:val="both"/>
        <w:rPr>
          <w:rFonts w:ascii="Arial Narrow" w:eastAsia="Arial Narrow" w:hAnsi="Arial Narrow" w:cs="Arial Narrow"/>
          <w:color w:val="000000"/>
        </w:rPr>
      </w:pPr>
    </w:p>
    <w:p w14:paraId="459C5E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FD474B" w:rsidRDefault="002A6E1E">
      <w:pPr>
        <w:spacing w:after="0" w:line="240" w:lineRule="auto"/>
        <w:jc w:val="both"/>
        <w:rPr>
          <w:rFonts w:ascii="Arial Narrow" w:eastAsia="Arial Narrow" w:hAnsi="Arial Narrow" w:cs="Arial Narrow"/>
          <w:color w:val="000000"/>
        </w:rPr>
      </w:pPr>
    </w:p>
    <w:p w14:paraId="459C5E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FD474B" w:rsidRDefault="002A6E1E">
      <w:pPr>
        <w:spacing w:after="0" w:line="240" w:lineRule="auto"/>
        <w:jc w:val="both"/>
        <w:rPr>
          <w:rFonts w:ascii="Arial Narrow" w:eastAsia="Arial Narrow" w:hAnsi="Arial Narrow" w:cs="Arial Narrow"/>
          <w:color w:val="000000"/>
        </w:rPr>
      </w:pPr>
    </w:p>
    <w:p w14:paraId="459C5ECD"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FD474B" w:rsidRDefault="002A6E1E">
      <w:pPr>
        <w:spacing w:after="0" w:line="240" w:lineRule="auto"/>
        <w:jc w:val="both"/>
        <w:rPr>
          <w:rFonts w:ascii="Arial Narrow" w:eastAsia="Arial Narrow" w:hAnsi="Arial Narrow" w:cs="Arial Narrow"/>
          <w:color w:val="000000"/>
        </w:rPr>
      </w:pPr>
    </w:p>
    <w:p w14:paraId="459C5ED1"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459C5ED2" w14:textId="77777777" w:rsidR="002A6E1E" w:rsidRPr="00FD474B" w:rsidRDefault="002A6E1E">
      <w:pPr>
        <w:spacing w:after="0" w:line="240" w:lineRule="auto"/>
        <w:jc w:val="both"/>
        <w:rPr>
          <w:rFonts w:ascii="Arial Narrow" w:eastAsia="Arial Narrow" w:hAnsi="Arial Narrow" w:cs="Arial Narrow"/>
          <w:color w:val="000000"/>
        </w:rPr>
      </w:pPr>
    </w:p>
    <w:p w14:paraId="459C5ED3"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459C5ED4"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459C5ED5"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459C5ED6"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459C5ED7"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459C5E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D9" w14:textId="77777777" w:rsidR="002A6E1E" w:rsidRPr="00FD474B" w:rsidRDefault="002A6E1E">
      <w:pPr>
        <w:spacing w:after="0" w:line="240" w:lineRule="auto"/>
        <w:jc w:val="both"/>
        <w:rPr>
          <w:rFonts w:ascii="Arial Narrow" w:eastAsia="Arial Narrow" w:hAnsi="Arial Narrow" w:cs="Arial Narrow"/>
          <w:color w:val="000000"/>
        </w:rPr>
      </w:pPr>
    </w:p>
    <w:p w14:paraId="459C5E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D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D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DD" w14:textId="77777777" w:rsidR="002A6E1E" w:rsidRPr="00FD474B" w:rsidRDefault="002A6E1E">
      <w:pPr>
        <w:spacing w:after="0" w:line="240" w:lineRule="auto"/>
        <w:jc w:val="both"/>
        <w:rPr>
          <w:rFonts w:ascii="Arial Narrow" w:eastAsia="Arial Narrow" w:hAnsi="Arial Narrow" w:cs="Arial Narrow"/>
          <w:b/>
          <w:color w:val="000000"/>
        </w:rPr>
      </w:pPr>
    </w:p>
    <w:p w14:paraId="459C5EDE" w14:textId="1DFF3888" w:rsidR="002A6E1E" w:rsidRPr="00FD474B" w:rsidRDefault="0080023B" w:rsidP="00B73953">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9E4C5F">
        <w:rPr>
          <w:rFonts w:ascii="Arial Narrow" w:eastAsia="Arial Narrow" w:hAnsi="Arial Narrow" w:cs="Arial Narrow"/>
          <w:b/>
          <w:color w:val="000000"/>
          <w:highlight w:val="white"/>
        </w:rPr>
        <w:t>31</w:t>
      </w:r>
      <w:r w:rsidR="00AA7D81">
        <w:rPr>
          <w:rFonts w:ascii="Arial Narrow" w:eastAsia="Arial Narrow" w:hAnsi="Arial Narrow" w:cs="Arial Narrow"/>
          <w:b/>
          <w:color w:val="000000"/>
          <w:highlight w:val="white"/>
        </w:rPr>
        <w:t>-2026</w:t>
      </w:r>
    </w:p>
    <w:p w14:paraId="459C5EDF"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21D48B5A" w14:textId="7ADFF632" w:rsidR="00E40D98" w:rsidRPr="00994EFF" w:rsidRDefault="00A3492A"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00462B29">
        <w:rPr>
          <w:rFonts w:ascii="Arial Narrow" w:eastAsia="Arial Narrow" w:hAnsi="Arial Narrow" w:cs="Arial Narrow"/>
          <w:b/>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164F99D1" w14:textId="77777777" w:rsidR="00E40D98" w:rsidRDefault="00E40D98" w:rsidP="00E40D98">
      <w:pPr>
        <w:spacing w:after="0" w:line="240" w:lineRule="auto"/>
        <w:jc w:val="both"/>
        <w:rPr>
          <w:rFonts w:ascii="Arial Narrow" w:eastAsia="Arial Narrow" w:hAnsi="Arial Narrow" w:cs="Arial Narrow"/>
          <w:color w:val="000000"/>
        </w:rPr>
      </w:pPr>
    </w:p>
    <w:p w14:paraId="459C5EE2" w14:textId="55AAD8E5" w:rsidR="002A6E1E" w:rsidRDefault="0080023B" w:rsidP="00E40D98">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Técnicas que se relacionan a continuación: </w:t>
      </w:r>
    </w:p>
    <w:p w14:paraId="63B4341F" w14:textId="77777777" w:rsidR="00916B69" w:rsidRDefault="00916B69">
      <w:pPr>
        <w:spacing w:after="0" w:line="240" w:lineRule="auto"/>
        <w:jc w:val="both"/>
        <w:rPr>
          <w:rFonts w:ascii="Arial Narrow" w:eastAsia="Arial Narrow" w:hAnsi="Arial Narrow" w:cs="Arial Narrow"/>
          <w:b/>
          <w:color w:val="000000"/>
        </w:rPr>
      </w:pPr>
    </w:p>
    <w:tbl>
      <w:tblPr>
        <w:tblStyle w:val="Tablaconcuadrcula4"/>
        <w:tblW w:w="9072" w:type="dxa"/>
        <w:tblInd w:w="-5" w:type="dxa"/>
        <w:tblLook w:val="04A0" w:firstRow="1" w:lastRow="0" w:firstColumn="1" w:lastColumn="0" w:noHBand="0" w:noVBand="1"/>
      </w:tblPr>
      <w:tblGrid>
        <w:gridCol w:w="3969"/>
        <w:gridCol w:w="5103"/>
      </w:tblGrid>
      <w:tr w:rsidR="00A85823" w:rsidRPr="00A85823" w14:paraId="53B49057" w14:textId="77777777" w:rsidTr="00A85823">
        <w:trPr>
          <w:trHeight w:val="372"/>
        </w:trPr>
        <w:tc>
          <w:tcPr>
            <w:tcW w:w="3969" w:type="dxa"/>
            <w:shd w:val="clear" w:color="auto" w:fill="F2F2F2"/>
            <w:vAlign w:val="center"/>
          </w:tcPr>
          <w:p w14:paraId="3060BD1A" w14:textId="77777777" w:rsidR="00A85823" w:rsidRPr="00A85823" w:rsidRDefault="00A85823" w:rsidP="00A85823">
            <w:pPr>
              <w:tabs>
                <w:tab w:val="left" w:pos="284"/>
              </w:tabs>
              <w:spacing w:line="276" w:lineRule="auto"/>
              <w:jc w:val="center"/>
              <w:rPr>
                <w:rFonts w:ascii="Arial Narrow" w:hAnsi="Arial Narrow"/>
                <w:b/>
                <w:bCs/>
                <w:sz w:val="22"/>
                <w:szCs w:val="22"/>
                <w:lang w:eastAsia="es-ES"/>
              </w:rPr>
            </w:pPr>
            <w:r w:rsidRPr="00A85823">
              <w:rPr>
                <w:rFonts w:ascii="Arial Narrow" w:hAnsi="Arial Narrow"/>
                <w:b/>
                <w:bCs/>
                <w:sz w:val="22"/>
                <w:szCs w:val="22"/>
                <w:lang w:eastAsia="es-ES"/>
              </w:rPr>
              <w:t>Especificaciones</w:t>
            </w:r>
          </w:p>
        </w:tc>
        <w:tc>
          <w:tcPr>
            <w:tcW w:w="5103" w:type="dxa"/>
            <w:shd w:val="clear" w:color="auto" w:fill="F2F2F2"/>
            <w:vAlign w:val="center"/>
          </w:tcPr>
          <w:p w14:paraId="0A43522F" w14:textId="77777777" w:rsidR="00A85823" w:rsidRPr="00A85823" w:rsidRDefault="00A85823" w:rsidP="00A85823">
            <w:pPr>
              <w:tabs>
                <w:tab w:val="left" w:pos="284"/>
              </w:tabs>
              <w:spacing w:line="276" w:lineRule="auto"/>
              <w:jc w:val="center"/>
              <w:rPr>
                <w:rFonts w:ascii="Arial Narrow" w:hAnsi="Arial Narrow"/>
                <w:b/>
                <w:bCs/>
                <w:sz w:val="22"/>
                <w:szCs w:val="22"/>
                <w:lang w:eastAsia="es-ES"/>
              </w:rPr>
            </w:pPr>
            <w:r w:rsidRPr="00A85823">
              <w:rPr>
                <w:rFonts w:ascii="Arial Narrow" w:hAnsi="Arial Narrow"/>
                <w:b/>
                <w:bCs/>
                <w:sz w:val="22"/>
                <w:szCs w:val="22"/>
                <w:lang w:eastAsia="es-ES"/>
              </w:rPr>
              <w:t>Descripción</w:t>
            </w:r>
          </w:p>
        </w:tc>
      </w:tr>
      <w:tr w:rsidR="00A85823" w:rsidRPr="00A85823" w14:paraId="0299A372" w14:textId="77777777" w:rsidTr="00A85823">
        <w:trPr>
          <w:trHeight w:val="693"/>
        </w:trPr>
        <w:tc>
          <w:tcPr>
            <w:tcW w:w="3969" w:type="dxa"/>
            <w:shd w:val="clear" w:color="auto" w:fill="F2F2F2"/>
            <w:vAlign w:val="center"/>
          </w:tcPr>
          <w:p w14:paraId="51124D72" w14:textId="77777777" w:rsidR="00A85823" w:rsidRPr="00A85823" w:rsidRDefault="00A85823" w:rsidP="00A85823">
            <w:pPr>
              <w:tabs>
                <w:tab w:val="left" w:pos="284"/>
              </w:tabs>
              <w:spacing w:line="276" w:lineRule="auto"/>
              <w:jc w:val="center"/>
              <w:rPr>
                <w:rFonts w:ascii="Arial Narrow" w:hAnsi="Arial Narrow"/>
                <w:b/>
                <w:bCs/>
                <w:sz w:val="22"/>
                <w:szCs w:val="22"/>
                <w:lang w:eastAsia="es-ES"/>
              </w:rPr>
            </w:pPr>
            <w:r w:rsidRPr="00A85823">
              <w:rPr>
                <w:rFonts w:ascii="Arial Narrow" w:eastAsia="Calibri" w:hAnsi="Arial Narrow" w:cs="Arial"/>
                <w:b/>
                <w:sz w:val="22"/>
                <w:szCs w:val="22"/>
                <w:lang w:val="es-ES_tradnl" w:eastAsia="en-US"/>
              </w:rPr>
              <w:t>Nombre bien o servicio</w:t>
            </w:r>
          </w:p>
        </w:tc>
        <w:tc>
          <w:tcPr>
            <w:tcW w:w="5103" w:type="dxa"/>
            <w:vAlign w:val="center"/>
          </w:tcPr>
          <w:p w14:paraId="4631E136" w14:textId="77777777" w:rsidR="00A85823" w:rsidRPr="00A85823" w:rsidRDefault="00A85823" w:rsidP="00A85823">
            <w:pPr>
              <w:tabs>
                <w:tab w:val="left" w:pos="284"/>
              </w:tabs>
              <w:spacing w:line="276" w:lineRule="auto"/>
              <w:jc w:val="both"/>
              <w:rPr>
                <w:rFonts w:ascii="Arial Narrow" w:hAnsi="Arial Narrow"/>
                <w:b/>
                <w:bCs/>
                <w:sz w:val="22"/>
                <w:szCs w:val="22"/>
                <w:lang w:eastAsia="es-ES"/>
              </w:rPr>
            </w:pPr>
            <w:r w:rsidRPr="00A85823">
              <w:rPr>
                <w:rFonts w:ascii="Arial Narrow" w:hAnsi="Arial Narrow"/>
                <w:b/>
                <w:bCs/>
                <w:sz w:val="22"/>
                <w:szCs w:val="22"/>
                <w:lang w:eastAsia="es-ES"/>
              </w:rPr>
              <w:t>Caracterización de aguas residuales no domésticas (</w:t>
            </w:r>
            <w:proofErr w:type="spellStart"/>
            <w:r w:rsidRPr="00A85823">
              <w:rPr>
                <w:rFonts w:ascii="Arial Narrow" w:hAnsi="Arial Narrow"/>
                <w:b/>
                <w:bCs/>
                <w:sz w:val="22"/>
                <w:szCs w:val="22"/>
                <w:lang w:eastAsia="es-ES"/>
              </w:rPr>
              <w:t>ARnD</w:t>
            </w:r>
            <w:proofErr w:type="spellEnd"/>
            <w:r w:rsidRPr="00A85823">
              <w:rPr>
                <w:rFonts w:ascii="Arial Narrow" w:hAnsi="Arial Narrow"/>
                <w:b/>
                <w:bCs/>
                <w:sz w:val="22"/>
                <w:szCs w:val="22"/>
                <w:lang w:eastAsia="es-ES"/>
              </w:rPr>
              <w:t>)</w:t>
            </w:r>
          </w:p>
        </w:tc>
      </w:tr>
      <w:tr w:rsidR="00A85823" w:rsidRPr="00A85823" w14:paraId="55161515" w14:textId="77777777" w:rsidTr="00A85823">
        <w:trPr>
          <w:trHeight w:val="419"/>
        </w:trPr>
        <w:tc>
          <w:tcPr>
            <w:tcW w:w="3969" w:type="dxa"/>
            <w:shd w:val="clear" w:color="auto" w:fill="F2F2F2"/>
            <w:vAlign w:val="center"/>
          </w:tcPr>
          <w:p w14:paraId="5B20032F" w14:textId="77777777" w:rsidR="00A85823" w:rsidRPr="00A85823" w:rsidRDefault="00A85823" w:rsidP="00A85823">
            <w:pPr>
              <w:tabs>
                <w:tab w:val="left" w:pos="284"/>
              </w:tabs>
              <w:spacing w:line="276" w:lineRule="auto"/>
              <w:jc w:val="center"/>
              <w:rPr>
                <w:rFonts w:ascii="Arial Narrow" w:eastAsia="Calibri" w:hAnsi="Arial Narrow" w:cs="Arial"/>
                <w:b/>
                <w:sz w:val="22"/>
                <w:szCs w:val="22"/>
                <w:lang w:val="es-ES_tradnl" w:eastAsia="en-US"/>
              </w:rPr>
            </w:pPr>
            <w:r w:rsidRPr="00A85823">
              <w:rPr>
                <w:rFonts w:ascii="Arial Narrow" w:eastAsia="Calibri" w:hAnsi="Arial Narrow" w:cs="Arial"/>
                <w:b/>
                <w:sz w:val="22"/>
                <w:szCs w:val="22"/>
                <w:lang w:val="es-ES_tradnl" w:eastAsia="en-US"/>
              </w:rPr>
              <w:t>Clasificación UNSPSC</w:t>
            </w:r>
          </w:p>
        </w:tc>
        <w:tc>
          <w:tcPr>
            <w:tcW w:w="5103" w:type="dxa"/>
            <w:vAlign w:val="center"/>
          </w:tcPr>
          <w:p w14:paraId="762719CF" w14:textId="36F6FA97" w:rsidR="00A85823" w:rsidRPr="00A85823" w:rsidRDefault="00E86045" w:rsidP="00A85823">
            <w:pPr>
              <w:tabs>
                <w:tab w:val="left" w:pos="284"/>
              </w:tabs>
              <w:spacing w:line="276" w:lineRule="auto"/>
              <w:jc w:val="both"/>
              <w:rPr>
                <w:rFonts w:ascii="Arial Narrow" w:hAnsi="Arial Narrow"/>
                <w:sz w:val="22"/>
                <w:szCs w:val="22"/>
                <w:lang w:eastAsia="es-ES"/>
              </w:rPr>
            </w:pPr>
            <w:r w:rsidRPr="00E86045">
              <w:rPr>
                <w:rFonts w:ascii="Arial Narrow" w:hAnsi="Arial Narrow"/>
                <w:sz w:val="22"/>
                <w:szCs w:val="22"/>
                <w:lang w:eastAsia="es-ES"/>
              </w:rPr>
              <w:t>77101701 - Análisis de Agua</w:t>
            </w:r>
          </w:p>
        </w:tc>
      </w:tr>
      <w:tr w:rsidR="00A85823" w:rsidRPr="00A85823" w14:paraId="2CAE34B9" w14:textId="77777777" w:rsidTr="00A85823">
        <w:trPr>
          <w:trHeight w:val="567"/>
        </w:trPr>
        <w:tc>
          <w:tcPr>
            <w:tcW w:w="3969" w:type="dxa"/>
            <w:shd w:val="clear" w:color="auto" w:fill="F2F2F2"/>
            <w:vAlign w:val="center"/>
          </w:tcPr>
          <w:p w14:paraId="4B339C46" w14:textId="77777777" w:rsidR="00A85823" w:rsidRPr="00A85823" w:rsidRDefault="00A85823" w:rsidP="00A85823">
            <w:pPr>
              <w:tabs>
                <w:tab w:val="left" w:pos="284"/>
              </w:tabs>
              <w:spacing w:line="276" w:lineRule="auto"/>
              <w:jc w:val="center"/>
              <w:rPr>
                <w:rFonts w:ascii="Arial Narrow" w:eastAsia="Calibri" w:hAnsi="Arial Narrow" w:cs="Arial"/>
                <w:b/>
                <w:sz w:val="22"/>
                <w:szCs w:val="22"/>
                <w:lang w:val="es-ES_tradnl" w:eastAsia="en-US"/>
              </w:rPr>
            </w:pPr>
            <w:r w:rsidRPr="00A85823">
              <w:rPr>
                <w:rFonts w:ascii="Arial Narrow" w:eastAsia="Calibri" w:hAnsi="Arial Narrow" w:cs="Arial"/>
                <w:b/>
                <w:sz w:val="22"/>
                <w:szCs w:val="22"/>
                <w:lang w:val="es-ES_tradnl" w:eastAsia="en-US"/>
              </w:rPr>
              <w:t>Requisitos generales</w:t>
            </w:r>
            <w:r w:rsidRPr="00A85823">
              <w:rPr>
                <w:rFonts w:ascii="Arial Narrow" w:hAnsi="Arial Narrow"/>
                <w:sz w:val="22"/>
                <w:szCs w:val="22"/>
                <w:lang w:val="es-ES_tradnl" w:eastAsia="es-ES"/>
              </w:rPr>
              <w:t xml:space="preserve"> </w:t>
            </w:r>
          </w:p>
        </w:tc>
        <w:tc>
          <w:tcPr>
            <w:tcW w:w="5103" w:type="dxa"/>
            <w:vAlign w:val="center"/>
          </w:tcPr>
          <w:p w14:paraId="15FEF483"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Contar con acreditación vigente otorgada por el IDEAM para la toma de muestras y análisis de aguas, conforme a los parámetros requeridos. </w:t>
            </w:r>
          </w:p>
          <w:p w14:paraId="70F6F936"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Dar cumplimiento a lo establecido en el Decreto 1076 de 2015 (compilatorio del Decreto 3930 de 2010), en relación con el control y monitoreo de vertimientos. </w:t>
            </w:r>
          </w:p>
          <w:p w14:paraId="4DC39297"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Aplicar metodologías de muestreo, preservación, transporte y análisis conforme a los protocolos del IDEAM y estándares internacionales (APHA – Standard </w:t>
            </w:r>
            <w:proofErr w:type="spellStart"/>
            <w:r w:rsidRPr="00A85823">
              <w:rPr>
                <w:rFonts w:ascii="Arial Narrow" w:eastAsia="Calibri" w:hAnsi="Arial Narrow" w:cs="Arial"/>
                <w:sz w:val="22"/>
                <w:szCs w:val="22"/>
                <w:lang w:eastAsia="en-US"/>
              </w:rPr>
              <w:t>Methods</w:t>
            </w:r>
            <w:proofErr w:type="spellEnd"/>
            <w:r w:rsidRPr="00A85823">
              <w:rPr>
                <w:rFonts w:ascii="Arial Narrow" w:eastAsia="Calibri" w:hAnsi="Arial Narrow" w:cs="Arial"/>
                <w:sz w:val="22"/>
                <w:szCs w:val="22"/>
                <w:lang w:eastAsia="en-US"/>
              </w:rPr>
              <w:t xml:space="preserve">). </w:t>
            </w:r>
          </w:p>
          <w:p w14:paraId="62DB7C00"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Cumplir con los parámetros y criterios definidos en la Resolución 0631 de 2015. </w:t>
            </w:r>
          </w:p>
          <w:p w14:paraId="19310157"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Garantizar personal técnico calificado y con experiencia certificada en monitoreo de vertimientos. </w:t>
            </w:r>
          </w:p>
          <w:p w14:paraId="080D2B52"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lastRenderedPageBreak/>
              <w:t xml:space="preserve">Implementar controles de calidad: blancos, duplicados y estándares de referencia, reportando resultados con incertidumbre de medición. Documentar la cadena de custodia según la GTC 100, asegurando trazabilidad desde la toma hasta el análisis. </w:t>
            </w:r>
          </w:p>
          <w:p w14:paraId="7C438B8D" w14:textId="77777777" w:rsidR="00A85823" w:rsidRPr="00A85823" w:rsidRDefault="00A85823" w:rsidP="00A85823">
            <w:pPr>
              <w:numPr>
                <w:ilvl w:val="0"/>
                <w:numId w:val="29"/>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Cumplir con normas de Seguridad y Salud en el Trabajo (SST), especialmente por el manejo de sustancias químicas en laboratorios. </w:t>
            </w:r>
          </w:p>
          <w:p w14:paraId="464DAB37" w14:textId="77777777" w:rsidR="00A85823" w:rsidRPr="00A85823" w:rsidRDefault="00A85823" w:rsidP="00A85823">
            <w:pPr>
              <w:tabs>
                <w:tab w:val="left" w:pos="284"/>
              </w:tabs>
              <w:spacing w:line="276" w:lineRule="auto"/>
              <w:jc w:val="both"/>
              <w:rPr>
                <w:rFonts w:ascii="Arial Narrow" w:hAnsi="Arial Narrow"/>
                <w:sz w:val="22"/>
                <w:szCs w:val="22"/>
                <w:lang w:eastAsia="es-ES"/>
              </w:rPr>
            </w:pPr>
            <w:r w:rsidRPr="00A85823">
              <w:rPr>
                <w:rFonts w:ascii="Arial Narrow" w:hAnsi="Arial Narrow" w:cs="Arial"/>
                <w:sz w:val="22"/>
                <w:szCs w:val="22"/>
                <w:lang w:eastAsia="es-ES"/>
              </w:rPr>
              <w:t>Coordinar con el supervisor del contrato el acceso a las sedes, puntos de muestreo y condiciones operativas.</w:t>
            </w:r>
          </w:p>
        </w:tc>
      </w:tr>
      <w:tr w:rsidR="00A85823" w:rsidRPr="00A85823" w14:paraId="63DA6A7E" w14:textId="77777777" w:rsidTr="00A85823">
        <w:trPr>
          <w:trHeight w:val="372"/>
        </w:trPr>
        <w:tc>
          <w:tcPr>
            <w:tcW w:w="3969" w:type="dxa"/>
            <w:shd w:val="clear" w:color="auto" w:fill="F2F2F2"/>
            <w:vAlign w:val="center"/>
          </w:tcPr>
          <w:p w14:paraId="32296B95" w14:textId="77777777" w:rsidR="00A85823" w:rsidRPr="00A85823" w:rsidRDefault="00A85823" w:rsidP="00A85823">
            <w:pPr>
              <w:tabs>
                <w:tab w:val="left" w:pos="284"/>
              </w:tabs>
              <w:spacing w:line="276" w:lineRule="auto"/>
              <w:jc w:val="center"/>
              <w:rPr>
                <w:rFonts w:ascii="Arial Narrow" w:eastAsia="Calibri" w:hAnsi="Arial Narrow" w:cs="Arial"/>
                <w:b/>
                <w:sz w:val="22"/>
                <w:szCs w:val="22"/>
                <w:lang w:val="es-ES_tradnl" w:eastAsia="en-US"/>
              </w:rPr>
            </w:pPr>
            <w:r w:rsidRPr="00A85823">
              <w:rPr>
                <w:rFonts w:ascii="Arial Narrow" w:eastAsia="Calibri" w:hAnsi="Arial Narrow" w:cs="Arial"/>
                <w:b/>
                <w:sz w:val="22"/>
                <w:szCs w:val="22"/>
                <w:lang w:val="es-ES_tradnl" w:eastAsia="en-US"/>
              </w:rPr>
              <w:lastRenderedPageBreak/>
              <w:t>Requisitos específicos</w:t>
            </w:r>
          </w:p>
        </w:tc>
        <w:tc>
          <w:tcPr>
            <w:tcW w:w="5103" w:type="dxa"/>
            <w:vAlign w:val="center"/>
          </w:tcPr>
          <w:p w14:paraId="7A110CD1"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Identificación del muestreo</w:t>
            </w:r>
          </w:p>
          <w:p w14:paraId="7B259805"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p>
          <w:p w14:paraId="6C45FFCF"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 xml:space="preserve">Verificar y registrar la localización y georreferenciación de los puntos de vertimiento. </w:t>
            </w:r>
          </w:p>
          <w:p w14:paraId="54739C1D"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Confirmar la fuente generadora del vertimiento, asociada a las actividades que generan aguas residuales no domésticas (</w:t>
            </w:r>
            <w:proofErr w:type="spellStart"/>
            <w:r w:rsidRPr="00A85823">
              <w:rPr>
                <w:rFonts w:ascii="Arial Narrow" w:hAnsi="Arial Narrow" w:cs="Arial"/>
                <w:sz w:val="22"/>
                <w:szCs w:val="22"/>
                <w:lang w:eastAsia="es-ES"/>
              </w:rPr>
              <w:t>ARnD</w:t>
            </w:r>
            <w:proofErr w:type="spellEnd"/>
            <w:r w:rsidRPr="00A85823">
              <w:rPr>
                <w:rFonts w:ascii="Arial Narrow" w:hAnsi="Arial Narrow" w:cs="Arial"/>
                <w:sz w:val="22"/>
                <w:szCs w:val="22"/>
                <w:lang w:eastAsia="es-ES"/>
              </w:rPr>
              <w:t xml:space="preserve">). </w:t>
            </w:r>
          </w:p>
          <w:p w14:paraId="7238DE5F"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 xml:space="preserve">Registrar las condiciones operativas al momento del muestreo, tales como: </w:t>
            </w:r>
          </w:p>
          <w:p w14:paraId="0AB7DA8D"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Actividad desarrollada</w:t>
            </w:r>
          </w:p>
          <w:p w14:paraId="4A480666"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condiciones del área o proceso</w:t>
            </w:r>
          </w:p>
          <w:p w14:paraId="482A5337"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observaciones relevantes</w:t>
            </w:r>
          </w:p>
          <w:p w14:paraId="1AC74EDB" w14:textId="77777777" w:rsidR="00A85823" w:rsidRPr="00A85823" w:rsidRDefault="00A85823" w:rsidP="00A85823">
            <w:pPr>
              <w:numPr>
                <w:ilvl w:val="0"/>
                <w:numId w:val="30"/>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estimación o medición de caudal, cuando aplique</w:t>
            </w:r>
          </w:p>
          <w:p w14:paraId="6B28F448" w14:textId="77777777" w:rsidR="00A85823" w:rsidRPr="00A85823" w:rsidRDefault="00A85823" w:rsidP="00A85823">
            <w:pPr>
              <w:tabs>
                <w:tab w:val="left" w:pos="284"/>
              </w:tabs>
              <w:spacing w:line="276" w:lineRule="auto"/>
              <w:ind w:left="720"/>
              <w:jc w:val="both"/>
              <w:rPr>
                <w:rFonts w:ascii="Arial Narrow" w:hAnsi="Arial Narrow" w:cs="Arial"/>
                <w:sz w:val="22"/>
                <w:szCs w:val="22"/>
                <w:lang w:eastAsia="es-ES"/>
              </w:rPr>
            </w:pPr>
          </w:p>
          <w:p w14:paraId="1D306E5C"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Tipo de muestreo</w:t>
            </w:r>
          </w:p>
          <w:p w14:paraId="6606912B"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El contratista deberá realizar:</w:t>
            </w:r>
          </w:p>
          <w:p w14:paraId="24FBFEFB" w14:textId="77777777" w:rsidR="00A85823" w:rsidRPr="00A85823" w:rsidRDefault="00A85823" w:rsidP="00A85823">
            <w:pPr>
              <w:numPr>
                <w:ilvl w:val="0"/>
                <w:numId w:val="36"/>
              </w:numPr>
              <w:tabs>
                <w:tab w:val="left" w:pos="284"/>
              </w:tabs>
              <w:spacing w:line="276" w:lineRule="auto"/>
              <w:contextualSpacing/>
              <w:jc w:val="both"/>
              <w:rPr>
                <w:rFonts w:ascii="Arial Narrow" w:eastAsia="Calibri" w:hAnsi="Arial Narrow" w:cs="Arial"/>
                <w:sz w:val="22"/>
                <w:szCs w:val="22"/>
                <w:lang w:eastAsia="en-US"/>
              </w:rPr>
            </w:pPr>
            <w:r w:rsidRPr="00A85823">
              <w:rPr>
                <w:rFonts w:ascii="Arial Narrow" w:eastAsia="Calibri" w:hAnsi="Arial Narrow" w:cs="Arial"/>
                <w:sz w:val="22"/>
                <w:szCs w:val="22"/>
                <w:lang w:eastAsia="en-US"/>
              </w:rPr>
              <w:t xml:space="preserve">Muestreo </w:t>
            </w:r>
            <w:r w:rsidRPr="00A85823">
              <w:rPr>
                <w:rFonts w:ascii="Arial Narrow" w:eastAsia="Calibri" w:hAnsi="Arial Narrow" w:cs="Arial"/>
                <w:b/>
                <w:bCs/>
                <w:sz w:val="22"/>
                <w:szCs w:val="22"/>
                <w:lang w:eastAsia="en-US"/>
              </w:rPr>
              <w:t>puntual o compuesto</w:t>
            </w:r>
            <w:r w:rsidRPr="00A85823">
              <w:rPr>
                <w:rFonts w:ascii="Arial Narrow" w:eastAsia="Calibri" w:hAnsi="Arial Narrow" w:cs="Arial"/>
                <w:sz w:val="22"/>
                <w:szCs w:val="22"/>
                <w:lang w:eastAsia="en-US"/>
              </w:rPr>
              <w:t xml:space="preserve">, de acuerdo con: </w:t>
            </w:r>
          </w:p>
          <w:p w14:paraId="7271AD49" w14:textId="77777777" w:rsidR="00A85823" w:rsidRPr="00A85823" w:rsidRDefault="00A85823" w:rsidP="00A85823">
            <w:pPr>
              <w:numPr>
                <w:ilvl w:val="1"/>
                <w:numId w:val="34"/>
              </w:numPr>
              <w:tabs>
                <w:tab w:val="left" w:pos="284"/>
                <w:tab w:val="num" w:pos="720"/>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las condiciones del vertimiento</w:t>
            </w:r>
          </w:p>
          <w:p w14:paraId="0E11BC03" w14:textId="77777777" w:rsidR="00A85823" w:rsidRPr="00A85823" w:rsidRDefault="00A85823" w:rsidP="00A85823">
            <w:pPr>
              <w:numPr>
                <w:ilvl w:val="1"/>
                <w:numId w:val="34"/>
              </w:numPr>
              <w:tabs>
                <w:tab w:val="left" w:pos="284"/>
                <w:tab w:val="num" w:pos="720"/>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criterios técnicos aplicables</w:t>
            </w:r>
          </w:p>
          <w:p w14:paraId="5966878B" w14:textId="77777777" w:rsidR="00A85823" w:rsidRPr="00A85823" w:rsidRDefault="00A85823" w:rsidP="00A85823">
            <w:pPr>
              <w:numPr>
                <w:ilvl w:val="1"/>
                <w:numId w:val="34"/>
              </w:numPr>
              <w:tabs>
                <w:tab w:val="left" w:pos="284"/>
                <w:tab w:val="num" w:pos="720"/>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indicaciones del supervisor</w:t>
            </w:r>
          </w:p>
          <w:p w14:paraId="4D6AD223"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p>
          <w:p w14:paraId="160C5F1C"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El muestreo debe garantizar representatividad de la descarga.</w:t>
            </w:r>
          </w:p>
          <w:p w14:paraId="73A97934"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p>
          <w:p w14:paraId="479BBD65"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Parámetros para analizar (Resolución 0631 de 2015)</w:t>
            </w:r>
          </w:p>
          <w:p w14:paraId="3CBDAF1F"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Se deberán analizar como mínimo los parámetros aplicables a vertimientos no domésticos:</w:t>
            </w:r>
          </w:p>
          <w:p w14:paraId="53F41386"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p>
          <w:p w14:paraId="559DDEA9"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a. Parámetros básicos</w:t>
            </w:r>
          </w:p>
          <w:p w14:paraId="2473D136"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pH</w:t>
            </w:r>
          </w:p>
          <w:p w14:paraId="0A2DD9F7"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Temperatura</w:t>
            </w:r>
          </w:p>
          <w:p w14:paraId="1C0F87F0"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Sólidos suspendidos totales (SST)</w:t>
            </w:r>
          </w:p>
          <w:p w14:paraId="1ADEC64D"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Sólidos sedimentables</w:t>
            </w:r>
          </w:p>
          <w:p w14:paraId="6F6A2FB7"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lastRenderedPageBreak/>
              <w:t>Demanda Química de Oxígeno (DQO)</w:t>
            </w:r>
          </w:p>
          <w:p w14:paraId="57B58514"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Demanda Bioquímica de Oxígeno (DBO5)</w:t>
            </w:r>
          </w:p>
          <w:p w14:paraId="69BF2502" w14:textId="77777777" w:rsidR="00A85823" w:rsidRPr="00A85823" w:rsidRDefault="00A85823" w:rsidP="00A85823">
            <w:pPr>
              <w:numPr>
                <w:ilvl w:val="0"/>
                <w:numId w:val="31"/>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Grasas y aceites</w:t>
            </w:r>
          </w:p>
          <w:p w14:paraId="64FBA846" w14:textId="77777777" w:rsidR="00A85823" w:rsidRPr="00A85823" w:rsidRDefault="00A85823" w:rsidP="00A85823">
            <w:pPr>
              <w:tabs>
                <w:tab w:val="left" w:pos="284"/>
              </w:tabs>
              <w:spacing w:line="276" w:lineRule="auto"/>
              <w:ind w:left="720"/>
              <w:jc w:val="both"/>
              <w:rPr>
                <w:rFonts w:ascii="Arial Narrow" w:hAnsi="Arial Narrow" w:cs="Arial"/>
                <w:sz w:val="22"/>
                <w:szCs w:val="22"/>
                <w:lang w:eastAsia="es-ES"/>
              </w:rPr>
            </w:pPr>
          </w:p>
          <w:p w14:paraId="25736A83"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b. Parámetros específicos (según laboratorio de criminalística)</w:t>
            </w:r>
          </w:p>
          <w:p w14:paraId="57C9D857" w14:textId="77777777" w:rsidR="00A85823" w:rsidRPr="00A85823" w:rsidRDefault="00A85823" w:rsidP="00A85823">
            <w:pPr>
              <w:numPr>
                <w:ilvl w:val="0"/>
                <w:numId w:val="32"/>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Metales pesados (Plomo, Cromo, Mercurio, Cadmio, entre otros)</w:t>
            </w:r>
          </w:p>
          <w:p w14:paraId="757D56A5" w14:textId="77777777" w:rsidR="00A85823" w:rsidRPr="00A85823" w:rsidRDefault="00A85823" w:rsidP="00A85823">
            <w:pPr>
              <w:numPr>
                <w:ilvl w:val="0"/>
                <w:numId w:val="32"/>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Fenoles</w:t>
            </w:r>
          </w:p>
          <w:p w14:paraId="6471FE5C" w14:textId="77777777" w:rsidR="00A85823" w:rsidRPr="00A85823" w:rsidRDefault="00A85823" w:rsidP="00A85823">
            <w:pPr>
              <w:numPr>
                <w:ilvl w:val="0"/>
                <w:numId w:val="32"/>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Hidrocarburos totales</w:t>
            </w:r>
          </w:p>
          <w:p w14:paraId="04380A88" w14:textId="77777777" w:rsidR="00A85823" w:rsidRPr="00A85823" w:rsidRDefault="00A85823" w:rsidP="00A85823">
            <w:pPr>
              <w:numPr>
                <w:ilvl w:val="0"/>
                <w:numId w:val="32"/>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Sustancias químicas asociadas a los procesos</w:t>
            </w:r>
          </w:p>
          <w:p w14:paraId="74F8C797" w14:textId="77777777" w:rsidR="00A85823" w:rsidRPr="00A85823" w:rsidRDefault="00A85823" w:rsidP="00A85823">
            <w:pPr>
              <w:tabs>
                <w:tab w:val="left" w:pos="284"/>
              </w:tabs>
              <w:spacing w:line="276" w:lineRule="auto"/>
              <w:ind w:left="720"/>
              <w:jc w:val="both"/>
              <w:rPr>
                <w:rFonts w:ascii="Arial Narrow" w:hAnsi="Arial Narrow" w:cs="Arial"/>
                <w:sz w:val="22"/>
                <w:szCs w:val="22"/>
                <w:lang w:eastAsia="es-ES"/>
              </w:rPr>
            </w:pPr>
          </w:p>
          <w:p w14:paraId="070DD0F0"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c. Parámetros complementarios</w:t>
            </w:r>
          </w:p>
          <w:p w14:paraId="38153C03" w14:textId="77777777" w:rsidR="00A85823" w:rsidRPr="00A85823" w:rsidRDefault="00A85823" w:rsidP="00A85823">
            <w:pPr>
              <w:numPr>
                <w:ilvl w:val="0"/>
                <w:numId w:val="33"/>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Conductividad</w:t>
            </w:r>
          </w:p>
          <w:p w14:paraId="21AC1B1B" w14:textId="77777777" w:rsidR="00A85823" w:rsidRPr="00A85823" w:rsidRDefault="00A85823" w:rsidP="00A85823">
            <w:pPr>
              <w:numPr>
                <w:ilvl w:val="0"/>
                <w:numId w:val="33"/>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Color</w:t>
            </w:r>
          </w:p>
          <w:p w14:paraId="62989061" w14:textId="77777777" w:rsidR="00A85823" w:rsidRPr="00A85823" w:rsidRDefault="00A85823" w:rsidP="00A85823">
            <w:pPr>
              <w:numPr>
                <w:ilvl w:val="0"/>
                <w:numId w:val="33"/>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Sustancias activas al azul de metileno (SAAM), si aplica</w:t>
            </w:r>
          </w:p>
          <w:p w14:paraId="11E7D493" w14:textId="77777777" w:rsidR="00A85823" w:rsidRPr="00A85823" w:rsidRDefault="00A85823" w:rsidP="00A85823">
            <w:pPr>
              <w:tabs>
                <w:tab w:val="left" w:pos="284"/>
              </w:tabs>
              <w:spacing w:line="276" w:lineRule="auto"/>
              <w:ind w:left="720"/>
              <w:jc w:val="both"/>
              <w:rPr>
                <w:rFonts w:ascii="Arial Narrow" w:hAnsi="Arial Narrow" w:cs="Arial"/>
                <w:sz w:val="22"/>
                <w:szCs w:val="22"/>
                <w:lang w:eastAsia="es-ES"/>
              </w:rPr>
            </w:pPr>
          </w:p>
          <w:p w14:paraId="05D2BE22"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Nota: Los parámetros podrán ajustarse dependiendo del tipo de vertimiento y las condiciones de generación.</w:t>
            </w:r>
          </w:p>
          <w:p w14:paraId="00D4D0B5"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p>
          <w:p w14:paraId="7F5765A0"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Metodología de muestreo</w:t>
            </w:r>
          </w:p>
          <w:p w14:paraId="56E29BF8"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El contratista deberá:</w:t>
            </w:r>
          </w:p>
          <w:p w14:paraId="4E864D3D" w14:textId="77777777" w:rsidR="00A85823" w:rsidRPr="00A85823" w:rsidRDefault="00A85823" w:rsidP="00A85823">
            <w:pPr>
              <w:numPr>
                <w:ilvl w:val="0"/>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 xml:space="preserve">Aplicar protocolos del </w:t>
            </w:r>
            <w:r w:rsidRPr="00A85823">
              <w:rPr>
                <w:rFonts w:ascii="Arial Narrow" w:hAnsi="Arial Narrow" w:cs="Arial"/>
                <w:b/>
                <w:bCs/>
                <w:sz w:val="22"/>
                <w:szCs w:val="22"/>
                <w:lang w:eastAsia="es-ES"/>
              </w:rPr>
              <w:t>IDEAM para monitoreo de vertimientos</w:t>
            </w:r>
            <w:r w:rsidRPr="00A85823">
              <w:rPr>
                <w:rFonts w:ascii="Arial Narrow" w:hAnsi="Arial Narrow" w:cs="Arial"/>
                <w:sz w:val="22"/>
                <w:szCs w:val="22"/>
                <w:lang w:eastAsia="es-ES"/>
              </w:rPr>
              <w:t>.</w:t>
            </w:r>
          </w:p>
          <w:p w14:paraId="114DF654" w14:textId="77777777" w:rsidR="00A85823" w:rsidRPr="00A85823" w:rsidRDefault="00A85823" w:rsidP="00A85823">
            <w:pPr>
              <w:numPr>
                <w:ilvl w:val="0"/>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Utilizar recipientes adecuados para cada parámetro.</w:t>
            </w:r>
          </w:p>
          <w:p w14:paraId="76EFADD5" w14:textId="77777777" w:rsidR="00A85823" w:rsidRPr="00A85823" w:rsidRDefault="00A85823" w:rsidP="00A85823">
            <w:pPr>
              <w:numPr>
                <w:ilvl w:val="0"/>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Realizar preservación (química/refrigeración) conforme a tiempos máximos de análisis.</w:t>
            </w:r>
          </w:p>
          <w:p w14:paraId="63ECC2DB" w14:textId="77777777" w:rsidR="00A85823" w:rsidRPr="00A85823" w:rsidRDefault="00A85823" w:rsidP="00A85823">
            <w:pPr>
              <w:numPr>
                <w:ilvl w:val="0"/>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 xml:space="preserve">Registrar: </w:t>
            </w:r>
          </w:p>
          <w:p w14:paraId="0CFC3CC7" w14:textId="77777777" w:rsidR="00A85823" w:rsidRPr="00A85823" w:rsidRDefault="00A85823" w:rsidP="00A85823">
            <w:pPr>
              <w:numPr>
                <w:ilvl w:val="1"/>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Fecha y hora</w:t>
            </w:r>
          </w:p>
          <w:p w14:paraId="43B46361" w14:textId="77777777" w:rsidR="00A85823" w:rsidRPr="00A85823" w:rsidRDefault="00A85823" w:rsidP="00A85823">
            <w:pPr>
              <w:numPr>
                <w:ilvl w:val="1"/>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Condiciones ambientales</w:t>
            </w:r>
          </w:p>
          <w:p w14:paraId="7A5545D8" w14:textId="77777777" w:rsidR="00A85823" w:rsidRPr="00A85823" w:rsidRDefault="00A85823" w:rsidP="00A85823">
            <w:pPr>
              <w:numPr>
                <w:ilvl w:val="1"/>
                <w:numId w:val="34"/>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Caudal (si aplica)</w:t>
            </w:r>
          </w:p>
          <w:p w14:paraId="346565DB"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p>
          <w:p w14:paraId="31015C19" w14:textId="77777777" w:rsidR="00A85823" w:rsidRPr="00A85823" w:rsidRDefault="00A85823" w:rsidP="00A85823">
            <w:pPr>
              <w:tabs>
                <w:tab w:val="left" w:pos="284"/>
              </w:tabs>
              <w:spacing w:line="276" w:lineRule="auto"/>
              <w:jc w:val="both"/>
              <w:rPr>
                <w:rFonts w:ascii="Arial Narrow" w:hAnsi="Arial Narrow" w:cs="Arial"/>
                <w:b/>
                <w:bCs/>
                <w:sz w:val="22"/>
                <w:szCs w:val="22"/>
                <w:lang w:eastAsia="es-ES"/>
              </w:rPr>
            </w:pPr>
            <w:r w:rsidRPr="00A85823">
              <w:rPr>
                <w:rFonts w:ascii="Arial Narrow" w:hAnsi="Arial Narrow" w:cs="Arial"/>
                <w:b/>
                <w:bCs/>
                <w:sz w:val="22"/>
                <w:szCs w:val="22"/>
                <w:lang w:eastAsia="es-ES"/>
              </w:rPr>
              <w:t>Frecuencia del muestreo</w:t>
            </w:r>
          </w:p>
          <w:p w14:paraId="1C37073F" w14:textId="77777777" w:rsidR="00A85823" w:rsidRPr="00A85823" w:rsidRDefault="00A85823" w:rsidP="00A85823">
            <w:pPr>
              <w:numPr>
                <w:ilvl w:val="0"/>
                <w:numId w:val="35"/>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Se deberá realizar mínimo una (1) caracterización por punto de vertimiento durante la ejecución del contrato.</w:t>
            </w:r>
          </w:p>
          <w:p w14:paraId="061DBF67" w14:textId="77777777" w:rsidR="00A85823" w:rsidRPr="00A85823" w:rsidRDefault="00A85823" w:rsidP="00A85823">
            <w:pPr>
              <w:numPr>
                <w:ilvl w:val="0"/>
                <w:numId w:val="35"/>
              </w:num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El muestreo deberá realizarse en condiciones normales de operación del laboratorio.</w:t>
            </w:r>
          </w:p>
          <w:p w14:paraId="3E4478C8" w14:textId="77777777" w:rsidR="00A85823" w:rsidRPr="00A85823" w:rsidRDefault="00A85823" w:rsidP="00A85823">
            <w:pPr>
              <w:tabs>
                <w:tab w:val="left" w:pos="284"/>
              </w:tabs>
              <w:spacing w:line="276" w:lineRule="auto"/>
              <w:jc w:val="both"/>
              <w:rPr>
                <w:rFonts w:ascii="Arial Narrow" w:hAnsi="Arial Narrow" w:cs="Arial"/>
                <w:sz w:val="22"/>
                <w:szCs w:val="22"/>
                <w:lang w:eastAsia="es-ES"/>
              </w:rPr>
            </w:pPr>
            <w:r w:rsidRPr="00A85823">
              <w:rPr>
                <w:rFonts w:ascii="Arial Narrow" w:hAnsi="Arial Narrow" w:cs="Arial"/>
                <w:sz w:val="22"/>
                <w:szCs w:val="22"/>
                <w:lang w:eastAsia="es-ES"/>
              </w:rPr>
              <w:t>La frecuencia responde a criterios del SGA y lineamientos de la autoridad ambiental, equivalente a una periodicidad anual.</w:t>
            </w:r>
          </w:p>
        </w:tc>
      </w:tr>
      <w:tr w:rsidR="00A85823" w:rsidRPr="00A85823" w14:paraId="083DDA92" w14:textId="77777777" w:rsidTr="00A85823">
        <w:trPr>
          <w:trHeight w:val="372"/>
        </w:trPr>
        <w:tc>
          <w:tcPr>
            <w:tcW w:w="3969" w:type="dxa"/>
            <w:shd w:val="clear" w:color="auto" w:fill="F2F2F2"/>
            <w:vAlign w:val="center"/>
          </w:tcPr>
          <w:p w14:paraId="4D345BCF" w14:textId="77777777" w:rsidR="00A85823" w:rsidRPr="00A85823" w:rsidRDefault="00A85823" w:rsidP="00A85823">
            <w:pPr>
              <w:tabs>
                <w:tab w:val="left" w:pos="284"/>
              </w:tabs>
              <w:spacing w:line="276" w:lineRule="auto"/>
              <w:jc w:val="center"/>
              <w:rPr>
                <w:rFonts w:ascii="Arial Narrow" w:eastAsia="Calibri" w:hAnsi="Arial Narrow" w:cs="Arial"/>
                <w:b/>
                <w:sz w:val="22"/>
                <w:szCs w:val="22"/>
                <w:lang w:val="es-ES_tradnl" w:eastAsia="en-US"/>
              </w:rPr>
            </w:pPr>
            <w:r w:rsidRPr="00A85823">
              <w:rPr>
                <w:rFonts w:ascii="Arial Narrow" w:hAnsi="Arial Narrow" w:cs="Arial"/>
                <w:b/>
                <w:bCs/>
                <w:sz w:val="22"/>
                <w:szCs w:val="22"/>
                <w:lang w:val="es-ES_tradnl" w:eastAsia="es-ES"/>
              </w:rPr>
              <w:lastRenderedPageBreak/>
              <w:t>Empaque y rotulado</w:t>
            </w:r>
          </w:p>
        </w:tc>
        <w:tc>
          <w:tcPr>
            <w:tcW w:w="5103" w:type="dxa"/>
            <w:vAlign w:val="center"/>
          </w:tcPr>
          <w:p w14:paraId="6CB2ED96" w14:textId="77777777" w:rsidR="00A85823" w:rsidRPr="00A85823" w:rsidRDefault="00A85823" w:rsidP="00A85823">
            <w:pPr>
              <w:numPr>
                <w:ilvl w:val="0"/>
                <w:numId w:val="37"/>
              </w:num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t>Utilizar recipientes adecuados según parámetro (vidrio para hidrocarburos, polietileno para metales, etc.).</w:t>
            </w:r>
          </w:p>
          <w:p w14:paraId="27518815" w14:textId="77777777" w:rsidR="00A85823" w:rsidRPr="00A85823" w:rsidRDefault="00A85823" w:rsidP="00A85823">
            <w:pPr>
              <w:numPr>
                <w:ilvl w:val="0"/>
                <w:numId w:val="37"/>
              </w:num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lastRenderedPageBreak/>
              <w:t>Aplicar técnicas de preservación de muestras según protocolos del IDEAM.</w:t>
            </w:r>
            <w:r w:rsidRPr="00A85823">
              <w:rPr>
                <w:rFonts w:ascii="Arial Narrow" w:hAnsi="Arial Narrow"/>
                <w:sz w:val="22"/>
                <w:szCs w:val="22"/>
                <w:lang w:val="es-ES_tradnl" w:eastAsia="es-ES"/>
              </w:rPr>
              <w:t xml:space="preserve"> (refrigeración inmediata).</w:t>
            </w:r>
          </w:p>
          <w:p w14:paraId="7DDE5961" w14:textId="77777777" w:rsidR="00A85823" w:rsidRPr="00A85823" w:rsidRDefault="00A85823" w:rsidP="00A85823">
            <w:pPr>
              <w:numPr>
                <w:ilvl w:val="0"/>
                <w:numId w:val="37"/>
              </w:num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t>Mantener condiciones de cadena de frío, cuando aplique.</w:t>
            </w:r>
          </w:p>
          <w:p w14:paraId="5617D094" w14:textId="77777777" w:rsidR="00A85823" w:rsidRPr="00A85823" w:rsidRDefault="00A85823" w:rsidP="00A85823">
            <w:pPr>
              <w:numPr>
                <w:ilvl w:val="0"/>
                <w:numId w:val="37"/>
              </w:num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t>Garantizar el rotulado de cada muestra, incluyendo identificación, punto de muestreo, fecha y hora.</w:t>
            </w:r>
          </w:p>
          <w:p w14:paraId="6AA99ECC" w14:textId="77777777" w:rsidR="00A85823" w:rsidRPr="00A85823" w:rsidRDefault="00A85823" w:rsidP="00A85823">
            <w:pPr>
              <w:numPr>
                <w:ilvl w:val="0"/>
                <w:numId w:val="37"/>
              </w:num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t>Asegurar la correspondencia con la cadena de custodia.</w:t>
            </w:r>
          </w:p>
        </w:tc>
      </w:tr>
      <w:tr w:rsidR="00A85823" w:rsidRPr="00A85823" w14:paraId="35F934AA" w14:textId="77777777" w:rsidTr="00A85823">
        <w:trPr>
          <w:trHeight w:val="372"/>
        </w:trPr>
        <w:tc>
          <w:tcPr>
            <w:tcW w:w="3969" w:type="dxa"/>
            <w:shd w:val="clear" w:color="auto" w:fill="F2F2F2"/>
            <w:vAlign w:val="center"/>
          </w:tcPr>
          <w:p w14:paraId="47F6BA14" w14:textId="77777777" w:rsidR="00A85823" w:rsidRPr="00A85823" w:rsidRDefault="00A85823" w:rsidP="00A85823">
            <w:pPr>
              <w:tabs>
                <w:tab w:val="left" w:pos="284"/>
              </w:tabs>
              <w:spacing w:line="276" w:lineRule="auto"/>
              <w:jc w:val="center"/>
              <w:rPr>
                <w:rFonts w:ascii="Arial Narrow" w:hAnsi="Arial Narrow" w:cs="Arial"/>
                <w:b/>
                <w:bCs/>
                <w:sz w:val="22"/>
                <w:szCs w:val="22"/>
                <w:lang w:val="es-ES_tradnl" w:eastAsia="es-ES"/>
              </w:rPr>
            </w:pPr>
            <w:r w:rsidRPr="00A85823">
              <w:rPr>
                <w:rFonts w:ascii="Arial Narrow" w:hAnsi="Arial Narrow" w:cs="Arial"/>
                <w:b/>
                <w:bCs/>
                <w:sz w:val="22"/>
                <w:szCs w:val="22"/>
                <w:lang w:val="es-ES_tradnl" w:eastAsia="es-ES"/>
              </w:rPr>
              <w:lastRenderedPageBreak/>
              <w:t>Presentación y Unidad de Medida</w:t>
            </w:r>
          </w:p>
        </w:tc>
        <w:tc>
          <w:tcPr>
            <w:tcW w:w="5103" w:type="dxa"/>
            <w:vAlign w:val="center"/>
          </w:tcPr>
          <w:p w14:paraId="5F4D5D17" w14:textId="77777777" w:rsidR="00A85823" w:rsidRPr="00A85823" w:rsidRDefault="00A85823" w:rsidP="00A85823">
            <w:pPr>
              <w:tabs>
                <w:tab w:val="left" w:pos="284"/>
              </w:tabs>
              <w:spacing w:line="276" w:lineRule="auto"/>
              <w:jc w:val="both"/>
              <w:rPr>
                <w:rFonts w:ascii="Arial Narrow" w:hAnsi="Arial Narrow"/>
                <w:sz w:val="22"/>
                <w:szCs w:val="22"/>
                <w:lang w:eastAsia="es-ES"/>
              </w:rPr>
            </w:pPr>
            <w:r w:rsidRPr="00A85823">
              <w:rPr>
                <w:rFonts w:ascii="Arial Narrow" w:hAnsi="Arial Narrow"/>
                <w:sz w:val="22"/>
                <w:szCs w:val="22"/>
                <w:lang w:eastAsia="es-ES"/>
              </w:rPr>
              <w:t>Corresponde a la ejecución de una (1) caracterización de aguas residuales no domésticas (</w:t>
            </w:r>
            <w:proofErr w:type="spellStart"/>
            <w:r w:rsidRPr="00A85823">
              <w:rPr>
                <w:rFonts w:ascii="Arial Narrow" w:hAnsi="Arial Narrow"/>
                <w:sz w:val="22"/>
                <w:szCs w:val="22"/>
                <w:lang w:eastAsia="es-ES"/>
              </w:rPr>
              <w:t>ARnD</w:t>
            </w:r>
            <w:proofErr w:type="spellEnd"/>
            <w:r w:rsidRPr="00A85823">
              <w:rPr>
                <w:rFonts w:ascii="Arial Narrow" w:hAnsi="Arial Narrow"/>
                <w:sz w:val="22"/>
                <w:szCs w:val="22"/>
                <w:lang w:eastAsia="es-ES"/>
              </w:rPr>
              <w:t>) por punto de vertimiento, que incluye la toma de muestra, análisis de laboratorio y entrega del informe técnico conforme a la normatividad vigente.</w:t>
            </w:r>
          </w:p>
        </w:tc>
      </w:tr>
    </w:tbl>
    <w:p w14:paraId="4557D61E" w14:textId="77777777" w:rsidR="00894533" w:rsidRDefault="00894533">
      <w:pPr>
        <w:spacing w:after="0" w:line="240" w:lineRule="auto"/>
        <w:jc w:val="both"/>
        <w:rPr>
          <w:rFonts w:ascii="Arial Narrow" w:eastAsia="Arial Narrow" w:hAnsi="Arial Narrow" w:cs="Arial Narrow"/>
          <w:b/>
          <w:color w:val="000000"/>
        </w:rPr>
      </w:pPr>
    </w:p>
    <w:p w14:paraId="4FAE628E" w14:textId="77777777" w:rsidR="00C37815" w:rsidRDefault="00C37815">
      <w:pPr>
        <w:spacing w:after="0" w:line="240" w:lineRule="auto"/>
        <w:jc w:val="both"/>
        <w:rPr>
          <w:rFonts w:ascii="Arial Narrow" w:eastAsia="Arial Narrow" w:hAnsi="Arial Narrow" w:cs="Arial Narrow"/>
          <w:b/>
          <w:color w:val="000000"/>
        </w:rPr>
      </w:pPr>
    </w:p>
    <w:p w14:paraId="459C5F8B" w14:textId="3BDE8C2B"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459C5F8D"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59C5F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59C5F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459C5F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459C5F9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459C5F9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459C5F93" w14:textId="77777777" w:rsidR="002A6E1E" w:rsidRPr="00FD474B" w:rsidRDefault="002A6E1E">
      <w:pPr>
        <w:spacing w:after="0" w:line="240" w:lineRule="auto"/>
        <w:jc w:val="both"/>
        <w:rPr>
          <w:rFonts w:ascii="Arial Narrow" w:eastAsia="Arial Narrow" w:hAnsi="Arial Narrow" w:cs="Arial Narrow"/>
          <w:color w:val="000000"/>
        </w:rPr>
      </w:pPr>
    </w:p>
    <w:p w14:paraId="79650B5B" w14:textId="3FC83F89" w:rsidR="0001471D" w:rsidRDefault="0001471D">
      <w:pPr>
        <w:rPr>
          <w:rFonts w:ascii="Arial Narrow" w:eastAsia="Arial Narrow" w:hAnsi="Arial Narrow" w:cs="Arial Narrow"/>
          <w:b/>
          <w:bCs/>
          <w:color w:val="000000"/>
          <w:lang w:val="en-US"/>
        </w:rPr>
      </w:pPr>
    </w:p>
    <w:p w14:paraId="30D8C350" w14:textId="77777777" w:rsidR="007C7C17" w:rsidRDefault="007C7C17">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5F99" w14:textId="5A19F4FF"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14:paraId="459C5F9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59C5F9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w:t>
      </w:r>
      <w:r w:rsidR="005A4851">
        <w:rPr>
          <w:rFonts w:ascii="Arial Narrow" w:eastAsia="Arial Narrow" w:hAnsi="Arial Narrow" w:cs="Arial Narrow"/>
          <w:b/>
          <w:color w:val="000000"/>
        </w:rPr>
        <w:t>en su totalidad</w:t>
      </w:r>
      <w:r w:rsidRPr="00FD474B">
        <w:rPr>
          <w:rFonts w:ascii="Arial Narrow" w:eastAsia="Arial Narrow" w:hAnsi="Arial Narrow" w:cs="Arial Narrow"/>
          <w:b/>
          <w:color w:val="000000"/>
        </w:rPr>
        <w:t xml:space="preserve">, </w:t>
      </w:r>
      <w:r w:rsidR="008A36AE">
        <w:rPr>
          <w:rFonts w:ascii="Arial Narrow" w:eastAsia="Arial Narrow" w:hAnsi="Arial Narrow" w:cs="Arial Narrow"/>
          <w:b/>
          <w:color w:val="000000"/>
        </w:rPr>
        <w:t>la cual corresponde a</w:t>
      </w:r>
      <w:r w:rsidRPr="00FD474B">
        <w:rPr>
          <w:rFonts w:ascii="Arial Narrow" w:eastAsia="Arial Narrow" w:hAnsi="Arial Narrow" w:cs="Arial Narrow"/>
          <w:b/>
          <w:color w:val="000000"/>
        </w:rPr>
        <w:t xml:space="preserv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w:t>
      </w:r>
      <w:r w:rsidR="0045013D">
        <w:rPr>
          <w:rFonts w:ascii="Arial Narrow" w:eastAsia="Arial Narrow" w:hAnsi="Arial Narrow" w:cs="Arial Narrow"/>
          <w:b/>
          <w:color w:val="000000"/>
        </w:rPr>
        <w:t>E</w:t>
      </w:r>
      <w:r w:rsidRPr="00FD474B">
        <w:rPr>
          <w:rFonts w:ascii="Arial Narrow" w:eastAsia="Arial Narrow" w:hAnsi="Arial Narrow" w:cs="Arial Narrow"/>
          <w:b/>
          <w:color w:val="000000"/>
        </w:rPr>
        <w:t>ntidad en</w:t>
      </w:r>
      <w:r w:rsidR="0045013D">
        <w:rPr>
          <w:rFonts w:ascii="Arial Narrow" w:eastAsia="Arial Narrow" w:hAnsi="Arial Narrow" w:cs="Arial Narrow"/>
          <w:b/>
          <w:color w:val="000000"/>
        </w:rPr>
        <w:t xml:space="preserve"> la plataforma SECOP II</w:t>
      </w:r>
      <w:r w:rsidRPr="00FD474B">
        <w:rPr>
          <w:rFonts w:ascii="Arial Narrow" w:eastAsia="Arial Narrow" w:hAnsi="Arial Narrow" w:cs="Arial Narrow"/>
          <w:b/>
          <w:color w:val="000000"/>
        </w:rPr>
        <w:t xml:space="preserve"> </w:t>
      </w:r>
      <w:r w:rsidR="005A4851">
        <w:rPr>
          <w:rFonts w:ascii="Arial Narrow" w:eastAsia="Arial Narrow" w:hAnsi="Arial Narrow" w:cs="Arial Narrow"/>
          <w:b/>
          <w:color w:val="000000"/>
        </w:rPr>
        <w:t>- S</w:t>
      </w:r>
      <w:r w:rsidRPr="00FD474B">
        <w:rPr>
          <w:rFonts w:ascii="Arial Narrow" w:eastAsia="Arial Narrow" w:hAnsi="Arial Narrow" w:cs="Arial Narrow"/>
          <w:b/>
          <w:color w:val="000000"/>
        </w:rPr>
        <w:t xml:space="preserve">ección </w:t>
      </w:r>
      <w:r w:rsidR="0045013D" w:rsidRPr="0045013D">
        <w:rPr>
          <w:rFonts w:ascii="Arial Narrow" w:eastAsia="Arial Narrow" w:hAnsi="Arial Narrow" w:cs="Arial Narrow"/>
          <w:b/>
          <w:i/>
          <w:iCs/>
          <w:color w:val="000000"/>
        </w:rPr>
        <w:t>D</w:t>
      </w:r>
      <w:r w:rsidRPr="0045013D">
        <w:rPr>
          <w:rFonts w:ascii="Arial Narrow" w:eastAsia="Arial Narrow" w:hAnsi="Arial Narrow" w:cs="Arial Narrow"/>
          <w:b/>
          <w:i/>
          <w:iCs/>
          <w:color w:val="000000"/>
        </w:rPr>
        <w:t>ocumentos del proceso</w:t>
      </w:r>
      <w:r w:rsidRPr="00FD474B">
        <w:rPr>
          <w:rFonts w:ascii="Arial Narrow" w:eastAsia="Arial Narrow" w:hAnsi="Arial Narrow" w:cs="Arial Narrow"/>
          <w:b/>
          <w:color w:val="000000"/>
        </w:rPr>
        <w:t xml:space="preserve"> en </w:t>
      </w:r>
      <w:r w:rsidR="005A4851">
        <w:rPr>
          <w:rFonts w:ascii="Arial Narrow" w:eastAsia="Arial Narrow" w:hAnsi="Arial Narrow" w:cs="Arial Narrow"/>
          <w:b/>
          <w:color w:val="000000"/>
        </w:rPr>
        <w:t>formato</w:t>
      </w:r>
      <w:r w:rsidRPr="00FD474B">
        <w:rPr>
          <w:rFonts w:ascii="Arial Narrow" w:eastAsia="Arial Narrow" w:hAnsi="Arial Narrow" w:cs="Arial Narrow"/>
          <w:b/>
          <w:color w:val="000000"/>
        </w:rPr>
        <w:t xml:space="preserve"> Excel. </w:t>
      </w:r>
    </w:p>
    <w:p w14:paraId="459C5F9F" w14:textId="77777777" w:rsidR="002A6E1E" w:rsidRPr="00FD474B" w:rsidRDefault="002A6E1E">
      <w:pPr>
        <w:spacing w:after="0" w:line="240" w:lineRule="auto"/>
        <w:jc w:val="both"/>
        <w:rPr>
          <w:rFonts w:ascii="Arial Narrow" w:eastAsia="Arial Narrow" w:hAnsi="Arial Narrow" w:cs="Arial Narrow"/>
          <w:b/>
          <w:color w:val="000000"/>
        </w:rPr>
      </w:pPr>
    </w:p>
    <w:p w14:paraId="459C5FA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FD474B" w:rsidRDefault="002A6E1E">
      <w:pPr>
        <w:spacing w:after="0" w:line="240" w:lineRule="auto"/>
        <w:jc w:val="both"/>
        <w:rPr>
          <w:rFonts w:ascii="Arial Narrow" w:eastAsia="Arial Narrow" w:hAnsi="Arial Narrow" w:cs="Arial Narrow"/>
          <w:b/>
          <w:color w:val="000000"/>
        </w:rPr>
      </w:pPr>
    </w:p>
    <w:p w14:paraId="459C5FA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FD474B" w:rsidRDefault="002A6E1E">
      <w:pPr>
        <w:spacing w:after="0" w:line="240" w:lineRule="auto"/>
        <w:jc w:val="both"/>
        <w:rPr>
          <w:rFonts w:ascii="Arial Narrow" w:eastAsia="Arial Narrow" w:hAnsi="Arial Narrow" w:cs="Arial Narrow"/>
          <w:b/>
          <w:color w:val="000000"/>
        </w:rPr>
      </w:pPr>
    </w:p>
    <w:p w14:paraId="459C5FA4" w14:textId="77777777" w:rsidR="002A6E1E" w:rsidRPr="00FD474B" w:rsidRDefault="002A6E1E">
      <w:pPr>
        <w:spacing w:after="0" w:line="240" w:lineRule="auto"/>
        <w:jc w:val="both"/>
        <w:rPr>
          <w:rFonts w:ascii="Arial Narrow" w:eastAsia="Arial Narrow" w:hAnsi="Arial Narrow" w:cs="Arial Narrow"/>
          <w:color w:val="000000"/>
        </w:rPr>
      </w:pPr>
    </w:p>
    <w:p w14:paraId="459C5FA5" w14:textId="77777777" w:rsidR="002A6E1E" w:rsidRPr="00FD474B" w:rsidRDefault="002A6E1E">
      <w:pPr>
        <w:spacing w:after="0" w:line="240" w:lineRule="auto"/>
        <w:jc w:val="both"/>
        <w:rPr>
          <w:rFonts w:ascii="Arial Narrow" w:eastAsia="Arial Narrow" w:hAnsi="Arial Narrow" w:cs="Arial Narrow"/>
          <w:color w:val="000000"/>
        </w:rPr>
      </w:pPr>
    </w:p>
    <w:p w14:paraId="459C5FA6" w14:textId="77777777" w:rsidR="002A6E1E" w:rsidRPr="00FD474B" w:rsidRDefault="002A6E1E">
      <w:pPr>
        <w:spacing w:after="0" w:line="240" w:lineRule="auto"/>
        <w:jc w:val="both"/>
        <w:rPr>
          <w:rFonts w:ascii="Arial Narrow" w:eastAsia="Arial Narrow" w:hAnsi="Arial Narrow" w:cs="Arial Narrow"/>
          <w:color w:val="000000"/>
        </w:rPr>
      </w:pPr>
    </w:p>
    <w:p w14:paraId="459C5FA7" w14:textId="77777777" w:rsidR="002A6E1E" w:rsidRPr="00FD474B" w:rsidRDefault="002A6E1E">
      <w:pPr>
        <w:spacing w:after="0" w:line="240" w:lineRule="auto"/>
        <w:jc w:val="both"/>
        <w:rPr>
          <w:rFonts w:ascii="Arial Narrow" w:eastAsia="Arial Narrow" w:hAnsi="Arial Narrow" w:cs="Arial Narrow"/>
          <w:color w:val="000000"/>
        </w:rPr>
      </w:pPr>
    </w:p>
    <w:p w14:paraId="459C5FA8" w14:textId="77777777" w:rsidR="002A6E1E" w:rsidRPr="00FD474B" w:rsidRDefault="002A6E1E">
      <w:pPr>
        <w:spacing w:after="0" w:line="240" w:lineRule="auto"/>
        <w:jc w:val="both"/>
        <w:rPr>
          <w:rFonts w:ascii="Arial Narrow" w:eastAsia="Arial Narrow" w:hAnsi="Arial Narrow" w:cs="Arial Narrow"/>
          <w:color w:val="000000"/>
        </w:rPr>
      </w:pPr>
    </w:p>
    <w:p w14:paraId="459C5FA9" w14:textId="77777777" w:rsidR="002A6E1E" w:rsidRPr="00FD474B" w:rsidRDefault="002A6E1E">
      <w:pPr>
        <w:spacing w:after="0" w:line="240" w:lineRule="auto"/>
        <w:jc w:val="both"/>
        <w:rPr>
          <w:rFonts w:ascii="Arial Narrow" w:eastAsia="Arial Narrow" w:hAnsi="Arial Narrow" w:cs="Arial Narrow"/>
          <w:color w:val="000000"/>
        </w:rPr>
      </w:pPr>
    </w:p>
    <w:p w14:paraId="459C5FAA" w14:textId="77777777" w:rsidR="002A6E1E" w:rsidRPr="00FD474B" w:rsidRDefault="002A6E1E">
      <w:pPr>
        <w:spacing w:after="0" w:line="240" w:lineRule="auto"/>
        <w:jc w:val="both"/>
        <w:rPr>
          <w:rFonts w:ascii="Arial Narrow" w:eastAsia="Arial Narrow" w:hAnsi="Arial Narrow" w:cs="Arial Narrow"/>
          <w:color w:val="000000"/>
        </w:rPr>
      </w:pPr>
    </w:p>
    <w:p w14:paraId="459C5FAB" w14:textId="77777777" w:rsidR="002A6E1E" w:rsidRPr="00FD474B" w:rsidRDefault="002A6E1E">
      <w:pPr>
        <w:spacing w:after="0" w:line="240" w:lineRule="auto"/>
        <w:jc w:val="both"/>
        <w:rPr>
          <w:rFonts w:ascii="Arial Narrow" w:eastAsia="Arial Narrow" w:hAnsi="Arial Narrow" w:cs="Arial Narrow"/>
          <w:color w:val="000000"/>
        </w:rPr>
      </w:pPr>
    </w:p>
    <w:p w14:paraId="459C5FAC" w14:textId="77777777" w:rsidR="002A6E1E" w:rsidRPr="00FD474B" w:rsidRDefault="002A6E1E">
      <w:pPr>
        <w:spacing w:after="0" w:line="240" w:lineRule="auto"/>
        <w:jc w:val="both"/>
        <w:rPr>
          <w:rFonts w:ascii="Arial Narrow" w:eastAsia="Arial Narrow" w:hAnsi="Arial Narrow" w:cs="Arial Narrow"/>
          <w:color w:val="000000"/>
        </w:rPr>
      </w:pPr>
    </w:p>
    <w:p w14:paraId="459C5FAD" w14:textId="77777777" w:rsidR="002A6E1E" w:rsidRPr="00FD474B" w:rsidRDefault="002A6E1E">
      <w:pPr>
        <w:spacing w:after="0" w:line="240" w:lineRule="auto"/>
        <w:jc w:val="both"/>
        <w:rPr>
          <w:rFonts w:ascii="Arial Narrow" w:eastAsia="Arial Narrow" w:hAnsi="Arial Narrow" w:cs="Arial Narrow"/>
          <w:color w:val="000000"/>
        </w:rPr>
      </w:pPr>
    </w:p>
    <w:p w14:paraId="459C5FAE" w14:textId="77777777" w:rsidR="002A6E1E" w:rsidRPr="00FD474B" w:rsidRDefault="002A6E1E">
      <w:pPr>
        <w:spacing w:after="0" w:line="240" w:lineRule="auto"/>
        <w:jc w:val="both"/>
        <w:rPr>
          <w:rFonts w:ascii="Arial Narrow" w:eastAsia="Arial Narrow" w:hAnsi="Arial Narrow" w:cs="Arial Narrow"/>
          <w:color w:val="000000"/>
        </w:rPr>
      </w:pPr>
    </w:p>
    <w:p w14:paraId="459C5FAF" w14:textId="77777777" w:rsidR="002A6E1E" w:rsidRPr="00FD474B" w:rsidRDefault="002A6E1E">
      <w:pPr>
        <w:spacing w:after="0" w:line="240" w:lineRule="auto"/>
        <w:jc w:val="both"/>
        <w:rPr>
          <w:rFonts w:ascii="Arial Narrow" w:eastAsia="Arial Narrow" w:hAnsi="Arial Narrow" w:cs="Arial Narrow"/>
          <w:color w:val="000000"/>
        </w:rPr>
      </w:pPr>
    </w:p>
    <w:p w14:paraId="459C5FB0" w14:textId="77777777" w:rsidR="002A6E1E" w:rsidRPr="00FD474B" w:rsidRDefault="002A6E1E">
      <w:pPr>
        <w:spacing w:after="0" w:line="240" w:lineRule="auto"/>
        <w:jc w:val="both"/>
        <w:rPr>
          <w:rFonts w:ascii="Arial Narrow" w:eastAsia="Arial Narrow" w:hAnsi="Arial Narrow" w:cs="Arial Narrow"/>
          <w:color w:val="000000"/>
        </w:rPr>
      </w:pPr>
    </w:p>
    <w:p w14:paraId="459C5FB1" w14:textId="77777777" w:rsidR="002A6E1E" w:rsidRPr="00FD474B" w:rsidRDefault="002A6E1E">
      <w:pPr>
        <w:spacing w:after="0" w:line="240" w:lineRule="auto"/>
        <w:jc w:val="both"/>
        <w:rPr>
          <w:rFonts w:ascii="Arial Narrow" w:eastAsia="Arial Narrow" w:hAnsi="Arial Narrow" w:cs="Arial Narrow"/>
          <w:color w:val="000000"/>
        </w:rPr>
      </w:pPr>
    </w:p>
    <w:p w14:paraId="459C5FB2" w14:textId="77777777" w:rsidR="002A6E1E" w:rsidRPr="00FD474B" w:rsidRDefault="002A6E1E">
      <w:pPr>
        <w:spacing w:after="0" w:line="240" w:lineRule="auto"/>
        <w:jc w:val="both"/>
        <w:rPr>
          <w:rFonts w:ascii="Arial Narrow" w:eastAsia="Arial Narrow" w:hAnsi="Arial Narrow" w:cs="Arial Narrow"/>
          <w:color w:val="000000"/>
        </w:rPr>
      </w:pPr>
    </w:p>
    <w:p w14:paraId="459C5FB3" w14:textId="77777777" w:rsidR="002A6E1E" w:rsidRPr="00FD474B" w:rsidRDefault="002A6E1E">
      <w:pPr>
        <w:spacing w:after="0" w:line="240" w:lineRule="auto"/>
        <w:jc w:val="both"/>
        <w:rPr>
          <w:rFonts w:ascii="Arial Narrow" w:eastAsia="Arial Narrow" w:hAnsi="Arial Narrow" w:cs="Arial Narrow"/>
          <w:color w:val="000000"/>
        </w:rPr>
      </w:pPr>
    </w:p>
    <w:p w14:paraId="459C5FB4" w14:textId="77777777" w:rsidR="002A6E1E" w:rsidRPr="00FD474B" w:rsidRDefault="002A6E1E">
      <w:pPr>
        <w:spacing w:after="0" w:line="240" w:lineRule="auto"/>
        <w:jc w:val="both"/>
        <w:rPr>
          <w:rFonts w:ascii="Arial Narrow" w:eastAsia="Arial Narrow" w:hAnsi="Arial Narrow" w:cs="Arial Narrow"/>
          <w:color w:val="000000"/>
        </w:rPr>
      </w:pPr>
    </w:p>
    <w:p w14:paraId="459C5FB5" w14:textId="77777777" w:rsidR="002A6E1E" w:rsidRPr="00FD474B" w:rsidRDefault="002A6E1E">
      <w:pPr>
        <w:spacing w:after="0" w:line="240" w:lineRule="auto"/>
        <w:jc w:val="both"/>
        <w:rPr>
          <w:rFonts w:ascii="Arial Narrow" w:eastAsia="Arial Narrow" w:hAnsi="Arial Narrow" w:cs="Arial Narrow"/>
          <w:color w:val="000000"/>
        </w:rPr>
      </w:pPr>
    </w:p>
    <w:p w14:paraId="459C5FB6" w14:textId="77777777" w:rsidR="002A6E1E" w:rsidRPr="00FD474B" w:rsidRDefault="002A6E1E">
      <w:pPr>
        <w:spacing w:after="0" w:line="240" w:lineRule="auto"/>
        <w:jc w:val="both"/>
        <w:rPr>
          <w:rFonts w:ascii="Arial Narrow" w:eastAsia="Arial Narrow" w:hAnsi="Arial Narrow" w:cs="Arial Narrow"/>
          <w:color w:val="000000"/>
        </w:rPr>
      </w:pPr>
    </w:p>
    <w:p w14:paraId="459C5FB7" w14:textId="77777777" w:rsidR="002A6E1E" w:rsidRPr="00FD474B" w:rsidRDefault="002A6E1E">
      <w:pPr>
        <w:spacing w:after="0" w:line="240" w:lineRule="auto"/>
        <w:jc w:val="both"/>
        <w:rPr>
          <w:rFonts w:ascii="Arial Narrow" w:eastAsia="Arial Narrow" w:hAnsi="Arial Narrow" w:cs="Arial Narrow"/>
          <w:color w:val="000000"/>
        </w:rPr>
      </w:pPr>
    </w:p>
    <w:p w14:paraId="459C5FB8" w14:textId="77777777" w:rsidR="002A6E1E" w:rsidRPr="00FD474B" w:rsidRDefault="002A6E1E">
      <w:pPr>
        <w:spacing w:after="0" w:line="240" w:lineRule="auto"/>
        <w:jc w:val="both"/>
        <w:rPr>
          <w:rFonts w:ascii="Arial Narrow" w:eastAsia="Arial Narrow" w:hAnsi="Arial Narrow" w:cs="Arial Narrow"/>
          <w:color w:val="000000"/>
        </w:rPr>
      </w:pPr>
    </w:p>
    <w:p w14:paraId="459C5FB9" w14:textId="77777777" w:rsidR="002A6E1E" w:rsidRPr="00FD474B" w:rsidRDefault="002A6E1E">
      <w:pPr>
        <w:spacing w:after="0" w:line="240" w:lineRule="auto"/>
        <w:jc w:val="both"/>
        <w:rPr>
          <w:rFonts w:ascii="Arial Narrow" w:eastAsia="Arial Narrow" w:hAnsi="Arial Narrow" w:cs="Arial Narrow"/>
          <w:color w:val="000000"/>
        </w:rPr>
      </w:pPr>
    </w:p>
    <w:p w14:paraId="459C5FBA" w14:textId="77777777" w:rsidR="002A6E1E" w:rsidRPr="00FD474B" w:rsidRDefault="002A6E1E">
      <w:pPr>
        <w:spacing w:after="0" w:line="240" w:lineRule="auto"/>
        <w:jc w:val="both"/>
        <w:rPr>
          <w:rFonts w:ascii="Arial Narrow" w:eastAsia="Arial Narrow" w:hAnsi="Arial Narrow" w:cs="Arial Narrow"/>
          <w:color w:val="000000"/>
        </w:rPr>
      </w:pPr>
    </w:p>
    <w:p w14:paraId="459C5FBB" w14:textId="77777777" w:rsidR="002A6E1E" w:rsidRPr="00FD474B" w:rsidRDefault="002A6E1E">
      <w:pPr>
        <w:spacing w:after="0" w:line="240" w:lineRule="auto"/>
        <w:jc w:val="both"/>
        <w:rPr>
          <w:rFonts w:ascii="Arial Narrow" w:eastAsia="Arial Narrow" w:hAnsi="Arial Narrow" w:cs="Arial Narrow"/>
          <w:color w:val="000000"/>
        </w:rPr>
      </w:pPr>
    </w:p>
    <w:p w14:paraId="459C5FBC" w14:textId="77777777" w:rsidR="002A6E1E" w:rsidRPr="00FD474B" w:rsidRDefault="002A6E1E">
      <w:pPr>
        <w:spacing w:after="0" w:line="240" w:lineRule="auto"/>
        <w:jc w:val="both"/>
        <w:rPr>
          <w:rFonts w:ascii="Arial Narrow" w:eastAsia="Arial Narrow" w:hAnsi="Arial Narrow" w:cs="Arial Narrow"/>
          <w:color w:val="000000"/>
        </w:rPr>
      </w:pPr>
    </w:p>
    <w:p w14:paraId="459C5FBD" w14:textId="77777777" w:rsidR="002A6E1E" w:rsidRPr="00FD474B" w:rsidRDefault="002A6E1E">
      <w:pPr>
        <w:spacing w:after="0" w:line="240" w:lineRule="auto"/>
        <w:jc w:val="both"/>
        <w:rPr>
          <w:rFonts w:ascii="Arial Narrow" w:eastAsia="Arial Narrow" w:hAnsi="Arial Narrow" w:cs="Arial Narrow"/>
          <w:color w:val="000000"/>
        </w:rPr>
      </w:pPr>
    </w:p>
    <w:p w14:paraId="459C5FBE" w14:textId="77777777" w:rsidR="002A6E1E" w:rsidRPr="00FD474B" w:rsidRDefault="002A6E1E">
      <w:pPr>
        <w:spacing w:after="0" w:line="240" w:lineRule="auto"/>
        <w:jc w:val="both"/>
        <w:rPr>
          <w:rFonts w:ascii="Arial Narrow" w:eastAsia="Arial Narrow" w:hAnsi="Arial Narrow" w:cs="Arial Narrow"/>
          <w:color w:val="000000"/>
        </w:rPr>
      </w:pPr>
    </w:p>
    <w:p w14:paraId="459C5FBF" w14:textId="77777777" w:rsidR="002A6E1E" w:rsidRPr="00FD474B" w:rsidRDefault="002A6E1E">
      <w:pPr>
        <w:spacing w:after="0" w:line="240" w:lineRule="auto"/>
        <w:jc w:val="both"/>
        <w:rPr>
          <w:rFonts w:ascii="Arial Narrow" w:eastAsia="Arial Narrow" w:hAnsi="Arial Narrow" w:cs="Arial Narrow"/>
          <w:color w:val="000000"/>
        </w:rPr>
      </w:pPr>
    </w:p>
    <w:p w14:paraId="459C5FC0" w14:textId="77777777" w:rsidR="002A6E1E" w:rsidRPr="00FD474B" w:rsidRDefault="002A6E1E">
      <w:pPr>
        <w:spacing w:after="0" w:line="240" w:lineRule="auto"/>
        <w:jc w:val="both"/>
        <w:rPr>
          <w:rFonts w:ascii="Arial Narrow" w:eastAsia="Arial Narrow" w:hAnsi="Arial Narrow" w:cs="Arial Narrow"/>
          <w:color w:val="000000"/>
        </w:rPr>
      </w:pPr>
    </w:p>
    <w:p w14:paraId="459C5FC1" w14:textId="77777777" w:rsidR="002A6E1E" w:rsidRPr="00FD474B" w:rsidRDefault="002A6E1E">
      <w:pPr>
        <w:spacing w:after="0" w:line="240" w:lineRule="auto"/>
        <w:jc w:val="both"/>
        <w:rPr>
          <w:rFonts w:ascii="Arial Narrow" w:eastAsia="Arial Narrow" w:hAnsi="Arial Narrow" w:cs="Arial Narrow"/>
          <w:color w:val="000000"/>
        </w:rPr>
      </w:pPr>
    </w:p>
    <w:p w14:paraId="459C5FC2" w14:textId="77777777" w:rsidR="002A6E1E" w:rsidRPr="00FD474B" w:rsidRDefault="002A6E1E">
      <w:pPr>
        <w:spacing w:after="0" w:line="240" w:lineRule="auto"/>
        <w:jc w:val="both"/>
        <w:rPr>
          <w:rFonts w:ascii="Arial Narrow" w:eastAsia="Arial Narrow" w:hAnsi="Arial Narrow" w:cs="Arial Narrow"/>
          <w:color w:val="000000"/>
        </w:rPr>
      </w:pPr>
    </w:p>
    <w:p w14:paraId="459C5FC3" w14:textId="77777777" w:rsidR="002A6E1E" w:rsidRPr="00FD474B" w:rsidRDefault="002A6E1E">
      <w:pPr>
        <w:spacing w:after="0" w:line="240" w:lineRule="auto"/>
        <w:jc w:val="both"/>
        <w:rPr>
          <w:rFonts w:ascii="Arial Narrow" w:eastAsia="Arial Narrow" w:hAnsi="Arial Narrow" w:cs="Arial Narrow"/>
          <w:color w:val="000000"/>
        </w:rPr>
      </w:pPr>
    </w:p>
    <w:p w14:paraId="459C5FC4" w14:textId="77777777" w:rsidR="002A6E1E" w:rsidRPr="00FD474B" w:rsidRDefault="002A6E1E">
      <w:pPr>
        <w:spacing w:after="0" w:line="240" w:lineRule="auto"/>
        <w:jc w:val="both"/>
        <w:rPr>
          <w:rFonts w:ascii="Arial Narrow" w:eastAsia="Arial Narrow" w:hAnsi="Arial Narrow" w:cs="Arial Narrow"/>
          <w:color w:val="000000"/>
        </w:rPr>
      </w:pPr>
    </w:p>
    <w:p w14:paraId="459C5FC5" w14:textId="77777777" w:rsidR="002A6E1E" w:rsidRDefault="002A6E1E">
      <w:pPr>
        <w:spacing w:after="0" w:line="240" w:lineRule="auto"/>
        <w:jc w:val="both"/>
        <w:rPr>
          <w:rFonts w:ascii="Arial Narrow" w:eastAsia="Arial Narrow" w:hAnsi="Arial Narrow" w:cs="Arial Narrow"/>
          <w:color w:val="000000"/>
        </w:rPr>
      </w:pPr>
    </w:p>
    <w:p w14:paraId="459C5FC6" w14:textId="77777777" w:rsidR="005D00F5" w:rsidRDefault="005D00F5">
      <w:pPr>
        <w:spacing w:after="0" w:line="240" w:lineRule="auto"/>
        <w:jc w:val="both"/>
        <w:rPr>
          <w:rFonts w:ascii="Arial Narrow" w:eastAsia="Arial Narrow" w:hAnsi="Arial Narrow" w:cs="Arial Narrow"/>
          <w:color w:val="000000"/>
        </w:rPr>
      </w:pPr>
    </w:p>
    <w:p w14:paraId="459C5FC7" w14:textId="77777777" w:rsidR="005D00F5" w:rsidRPr="00FD474B" w:rsidRDefault="005D00F5">
      <w:pPr>
        <w:spacing w:after="0" w:line="240" w:lineRule="auto"/>
        <w:jc w:val="both"/>
        <w:rPr>
          <w:rFonts w:ascii="Arial Narrow" w:eastAsia="Arial Narrow" w:hAnsi="Arial Narrow" w:cs="Arial Narrow"/>
          <w:color w:val="000000"/>
        </w:rPr>
      </w:pPr>
    </w:p>
    <w:p w14:paraId="459C5FC8" w14:textId="77777777" w:rsidR="002A6E1E" w:rsidRPr="00FD474B" w:rsidRDefault="002A6E1E">
      <w:pPr>
        <w:spacing w:after="0" w:line="240" w:lineRule="auto"/>
        <w:jc w:val="both"/>
        <w:rPr>
          <w:rFonts w:ascii="Arial Narrow" w:eastAsia="Arial Narrow" w:hAnsi="Arial Narrow" w:cs="Arial Narrow"/>
          <w:color w:val="000000"/>
        </w:rPr>
      </w:pPr>
    </w:p>
    <w:p w14:paraId="459C5FC9" w14:textId="77777777" w:rsidR="002A6E1E" w:rsidRPr="00FD474B" w:rsidRDefault="002A6E1E">
      <w:pPr>
        <w:spacing w:after="0" w:line="240" w:lineRule="auto"/>
        <w:jc w:val="both"/>
        <w:rPr>
          <w:rFonts w:ascii="Arial Narrow" w:eastAsia="Arial Narrow" w:hAnsi="Arial Narrow" w:cs="Arial Narrow"/>
          <w:color w:val="000000"/>
        </w:rPr>
      </w:pPr>
    </w:p>
    <w:p w14:paraId="459C5FC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2" w:name="_heading=h.vovj1cfd0zpz" w:colFirst="0" w:colLast="0"/>
      <w:bookmarkEnd w:id="2"/>
      <w:r w:rsidRPr="00FD474B">
        <w:rPr>
          <w:rFonts w:ascii="Arial Narrow" w:eastAsia="Arial Narrow" w:hAnsi="Arial Narrow" w:cs="Arial Narrow"/>
          <w:color w:val="000000"/>
          <w:sz w:val="22"/>
          <w:szCs w:val="22"/>
        </w:rPr>
        <w:lastRenderedPageBreak/>
        <w:t>ANEXO NO. 5</w:t>
      </w:r>
    </w:p>
    <w:p w14:paraId="459C5FCB"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459C5FCC" w14:textId="77777777" w:rsidR="002A6E1E" w:rsidRPr="00FD474B" w:rsidRDefault="002A6E1E">
      <w:pPr>
        <w:spacing w:after="0" w:line="240" w:lineRule="auto"/>
        <w:jc w:val="both"/>
        <w:rPr>
          <w:rFonts w:ascii="Arial Narrow" w:eastAsia="Arial Narrow" w:hAnsi="Arial Narrow" w:cs="Arial Narrow"/>
          <w:color w:val="000000"/>
        </w:rPr>
      </w:pPr>
    </w:p>
    <w:p w14:paraId="459C5FC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459C5FCE" w14:textId="6D730D6C" w:rsidR="002A6E1E" w:rsidRPr="00E40D98"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Pr>
          <w:rFonts w:ascii="Arial Narrow" w:eastAsia="Arial Narrow" w:hAnsi="Arial Narrow" w:cs="Arial Narrow"/>
          <w:b/>
          <w:color w:val="000000"/>
        </w:rPr>
        <w:t>MÍNIMA CUANTÍA 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r w:rsidR="00E91DC1">
        <w:rPr>
          <w:rFonts w:ascii="Arial Narrow" w:eastAsia="Arial Narrow" w:hAnsi="Arial Narrow" w:cs="Arial Narrow"/>
          <w:b/>
        </w:rPr>
        <w:t xml:space="preserve"> </w:t>
      </w:r>
      <w:r w:rsidRPr="00FD474B">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FD474B" w:rsidRDefault="002A6E1E">
            <w:pPr>
              <w:spacing w:after="0" w:line="240" w:lineRule="auto"/>
              <w:jc w:val="both"/>
              <w:rPr>
                <w:rFonts w:ascii="Arial Narrow" w:eastAsia="Arial Narrow" w:hAnsi="Arial Narrow" w:cs="Arial Narrow"/>
                <w:color w:val="000000"/>
              </w:rPr>
            </w:pPr>
          </w:p>
        </w:tc>
      </w:tr>
    </w:tbl>
    <w:p w14:paraId="459C5FD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w:t>
      </w:r>
      <w:r w:rsidRPr="00FD474B">
        <w:rPr>
          <w:rFonts w:ascii="Arial Narrow" w:eastAsia="Arial Narrow" w:hAnsi="Arial Narrow" w:cs="Arial Narrow"/>
          <w:color w:val="000000"/>
        </w:rPr>
        <w:lastRenderedPageBreak/>
        <w:t xml:space="preserve">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59C5F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FD474B" w:rsidRDefault="002A6E1E">
      <w:pPr>
        <w:spacing w:after="0" w:line="240" w:lineRule="auto"/>
        <w:jc w:val="both"/>
        <w:rPr>
          <w:rFonts w:ascii="Arial Narrow" w:eastAsia="Arial Narrow" w:hAnsi="Arial Narrow" w:cs="Arial Narrow"/>
          <w:b/>
          <w:color w:val="000000"/>
        </w:rPr>
      </w:pPr>
    </w:p>
    <w:p w14:paraId="459C5F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FD474B" w:rsidRDefault="002A6E1E">
      <w:pPr>
        <w:spacing w:after="0" w:line="240" w:lineRule="auto"/>
        <w:jc w:val="both"/>
        <w:rPr>
          <w:rFonts w:ascii="Arial Narrow" w:eastAsia="Arial Narrow" w:hAnsi="Arial Narrow" w:cs="Arial Narrow"/>
          <w:color w:val="000000"/>
        </w:rPr>
      </w:pPr>
    </w:p>
    <w:p w14:paraId="459C5F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FD474B" w:rsidRDefault="002A6E1E">
      <w:pPr>
        <w:spacing w:after="0" w:line="240" w:lineRule="auto"/>
        <w:jc w:val="both"/>
        <w:rPr>
          <w:rFonts w:ascii="Arial Narrow" w:eastAsia="Arial Narrow" w:hAnsi="Arial Narrow" w:cs="Arial Narrow"/>
          <w:color w:val="000000"/>
        </w:rPr>
      </w:pPr>
    </w:p>
    <w:p w14:paraId="459C5F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459C5F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9C5F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59C5FE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459C5FE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B" w14:textId="55E493B8" w:rsidR="002A6E1E" w:rsidRPr="00FD474B" w:rsidRDefault="0045385D">
      <w:pPr>
        <w:pStyle w:val="Ttulo3"/>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A</w:t>
      </w:r>
      <w:r w:rsidR="0080023B" w:rsidRPr="00FD474B">
        <w:rPr>
          <w:rFonts w:ascii="Arial Narrow" w:eastAsia="Arial Narrow" w:hAnsi="Arial Narrow" w:cs="Arial Narrow"/>
          <w:color w:val="000000"/>
        </w:rPr>
        <w:t>NEXO NO. 6</w:t>
      </w:r>
    </w:p>
    <w:p w14:paraId="459C5FEC" w14:textId="77777777" w:rsidR="002A6E1E" w:rsidRPr="00FD474B" w:rsidRDefault="002A6E1E">
      <w:pPr>
        <w:spacing w:after="0" w:line="240" w:lineRule="auto"/>
        <w:jc w:val="both"/>
        <w:rPr>
          <w:rFonts w:ascii="Arial Narrow" w:eastAsia="Arial Narrow" w:hAnsi="Arial Narrow" w:cs="Arial Narrow"/>
          <w:color w:val="000000"/>
        </w:rPr>
      </w:pPr>
    </w:p>
    <w:p w14:paraId="459C5FED" w14:textId="62BCB555"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459C5FE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FF0" w14:textId="77777777" w:rsidR="002A6E1E" w:rsidRPr="00FD474B" w:rsidRDefault="002A6E1E">
      <w:pPr>
        <w:spacing w:after="0" w:line="240" w:lineRule="auto"/>
        <w:jc w:val="both"/>
        <w:rPr>
          <w:rFonts w:ascii="Arial Narrow" w:eastAsia="Arial Narrow" w:hAnsi="Arial Narrow" w:cs="Arial Narrow"/>
          <w:b/>
          <w:color w:val="000000"/>
        </w:rPr>
      </w:pPr>
    </w:p>
    <w:p w14:paraId="459C5FF1" w14:textId="77777777" w:rsidR="002A6E1E" w:rsidRPr="00FD474B" w:rsidRDefault="002A6E1E">
      <w:pPr>
        <w:spacing w:after="0" w:line="240" w:lineRule="auto"/>
        <w:jc w:val="both"/>
        <w:rPr>
          <w:rFonts w:ascii="Arial Narrow" w:eastAsia="Arial Narrow" w:hAnsi="Arial Narrow" w:cs="Arial Narrow"/>
          <w:b/>
          <w:color w:val="000000"/>
        </w:rPr>
      </w:pPr>
    </w:p>
    <w:p w14:paraId="459C5FF2"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459C5FF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459C5FF7"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59C5FF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459C6000"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0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06" w14:textId="77777777" w:rsidR="002A6E1E" w:rsidRPr="00FD474B" w:rsidRDefault="002A6E1E">
      <w:pPr>
        <w:spacing w:after="0" w:line="240" w:lineRule="auto"/>
        <w:jc w:val="both"/>
        <w:rPr>
          <w:rFonts w:ascii="Arial Narrow" w:eastAsia="Arial Narrow" w:hAnsi="Arial Narrow" w:cs="Arial Narrow"/>
          <w:b/>
          <w:color w:val="000000"/>
        </w:rPr>
      </w:pPr>
    </w:p>
    <w:p w14:paraId="459C6007" w14:textId="77777777" w:rsidR="002A6E1E" w:rsidRPr="00FD474B" w:rsidRDefault="002A6E1E">
      <w:pPr>
        <w:spacing w:line="240" w:lineRule="auto"/>
        <w:rPr>
          <w:rFonts w:ascii="Arial Narrow" w:eastAsia="Arial Narrow" w:hAnsi="Arial Narrow" w:cs="Arial Narrow"/>
          <w:color w:val="000000"/>
        </w:rPr>
      </w:pPr>
    </w:p>
    <w:p w14:paraId="459C6008" w14:textId="77777777" w:rsidR="002A6E1E" w:rsidRPr="00FD474B" w:rsidRDefault="002A6E1E">
      <w:pPr>
        <w:spacing w:line="240" w:lineRule="auto"/>
        <w:rPr>
          <w:rFonts w:ascii="Arial Narrow" w:eastAsia="Arial Narrow" w:hAnsi="Arial Narrow" w:cs="Arial Narrow"/>
          <w:color w:val="000000"/>
        </w:rPr>
      </w:pPr>
    </w:p>
    <w:p w14:paraId="459C6009" w14:textId="77777777" w:rsidR="002A6E1E" w:rsidRPr="00FD474B" w:rsidRDefault="002A6E1E">
      <w:pPr>
        <w:spacing w:line="240" w:lineRule="auto"/>
        <w:rPr>
          <w:rFonts w:ascii="Arial Narrow" w:eastAsia="Arial Narrow" w:hAnsi="Arial Narrow" w:cs="Arial Narrow"/>
          <w:color w:val="000000"/>
        </w:rPr>
      </w:pPr>
    </w:p>
    <w:p w14:paraId="459C600A" w14:textId="77777777" w:rsidR="002A6E1E" w:rsidRPr="00FD474B" w:rsidRDefault="002A6E1E">
      <w:pPr>
        <w:spacing w:line="240" w:lineRule="auto"/>
        <w:rPr>
          <w:rFonts w:ascii="Arial Narrow" w:eastAsia="Arial Narrow" w:hAnsi="Arial Narrow" w:cs="Arial Narrow"/>
          <w:color w:val="000000"/>
        </w:rPr>
      </w:pPr>
    </w:p>
    <w:p w14:paraId="459C600B" w14:textId="77777777" w:rsidR="002A6E1E" w:rsidRDefault="002A6E1E">
      <w:pPr>
        <w:spacing w:line="240" w:lineRule="auto"/>
        <w:rPr>
          <w:rFonts w:ascii="Arial Narrow" w:eastAsia="Arial Narrow" w:hAnsi="Arial Narrow" w:cs="Arial Narrow"/>
          <w:color w:val="000000"/>
        </w:rPr>
      </w:pPr>
    </w:p>
    <w:p w14:paraId="3E289C61" w14:textId="77777777" w:rsidR="0045385D" w:rsidRDefault="0045385D">
      <w:pPr>
        <w:rPr>
          <w:rFonts w:ascii="Arial Narrow" w:eastAsia="Arial Narrow" w:hAnsi="Arial Narrow" w:cs="Arial Narrow"/>
          <w:b/>
          <w:color w:val="000000"/>
        </w:rPr>
      </w:pPr>
      <w:r>
        <w:rPr>
          <w:rFonts w:ascii="Arial Narrow" w:eastAsia="Arial Narrow" w:hAnsi="Arial Narrow" w:cs="Arial Narrow"/>
          <w:b/>
          <w:color w:val="000000"/>
        </w:rPr>
        <w:br w:type="page"/>
      </w:r>
    </w:p>
    <w:p w14:paraId="459C600E" w14:textId="12D63129"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w:t>
      </w:r>
      <w:r w:rsidR="00F67E93">
        <w:rPr>
          <w:rFonts w:ascii="Arial Narrow" w:eastAsia="Arial Narrow" w:hAnsi="Arial Narrow" w:cs="Arial Narrow"/>
          <w:b/>
          <w:color w:val="000000"/>
        </w:rPr>
        <w:t xml:space="preserve"> No.</w:t>
      </w:r>
      <w:r w:rsidRPr="00FD474B">
        <w:rPr>
          <w:rFonts w:ascii="Arial Narrow" w:eastAsia="Arial Narrow" w:hAnsi="Arial Narrow" w:cs="Arial Narrow"/>
          <w:b/>
          <w:color w:val="000000"/>
        </w:rPr>
        <w:t xml:space="preserve"> 7</w:t>
      </w:r>
    </w:p>
    <w:p w14:paraId="459C600F" w14:textId="77777777" w:rsidR="002A6E1E" w:rsidRPr="00FD474B" w:rsidRDefault="002A6E1E">
      <w:pPr>
        <w:spacing w:line="240" w:lineRule="auto"/>
        <w:jc w:val="center"/>
        <w:rPr>
          <w:rFonts w:ascii="Arial Narrow" w:eastAsia="Arial Narrow" w:hAnsi="Arial Narrow" w:cs="Arial Narrow"/>
          <w:b/>
          <w:color w:val="000000"/>
        </w:rPr>
      </w:pPr>
    </w:p>
    <w:p w14:paraId="459C6010" w14:textId="074A2E09" w:rsidR="002A6E1E" w:rsidRPr="00FD474B" w:rsidRDefault="00F67E93">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459C6012" w14:textId="77777777" w:rsidR="002A6E1E" w:rsidRPr="00FD474B" w:rsidRDefault="0080023B" w:rsidP="00C061BC">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13" w14:textId="77777777" w:rsidR="002A6E1E" w:rsidRPr="00FD474B" w:rsidRDefault="002A6E1E">
      <w:pPr>
        <w:spacing w:after="0" w:line="240" w:lineRule="auto"/>
        <w:jc w:val="both"/>
        <w:rPr>
          <w:rFonts w:ascii="Arial Narrow" w:eastAsia="Arial Narrow" w:hAnsi="Arial Narrow" w:cs="Arial Narrow"/>
          <w:b/>
          <w:color w:val="000000"/>
        </w:rPr>
      </w:pPr>
    </w:p>
    <w:p w14:paraId="459C6014" w14:textId="77777777" w:rsidR="002A6E1E" w:rsidRPr="00FD474B" w:rsidRDefault="002A6E1E">
      <w:pPr>
        <w:spacing w:after="0" w:line="240" w:lineRule="auto"/>
        <w:jc w:val="both"/>
        <w:rPr>
          <w:rFonts w:ascii="Arial Narrow" w:eastAsia="Arial Narrow" w:hAnsi="Arial Narrow" w:cs="Arial Narrow"/>
          <w:b/>
          <w:color w:val="000000"/>
        </w:rPr>
      </w:pPr>
    </w:p>
    <w:p w14:paraId="459C6015" w14:textId="77777777" w:rsidR="002A6E1E" w:rsidRPr="00FD474B" w:rsidRDefault="002A6E1E">
      <w:pPr>
        <w:spacing w:after="0" w:line="240" w:lineRule="auto"/>
        <w:jc w:val="both"/>
        <w:rPr>
          <w:rFonts w:ascii="Arial Narrow" w:eastAsia="Arial Narrow" w:hAnsi="Arial Narrow" w:cs="Arial Narrow"/>
          <w:b/>
          <w:color w:val="000000"/>
        </w:rPr>
      </w:pPr>
    </w:p>
    <w:p w14:paraId="459C6016" w14:textId="77777777" w:rsidR="002A6E1E" w:rsidRPr="00FD474B" w:rsidRDefault="002A6E1E">
      <w:pPr>
        <w:spacing w:after="0" w:line="240" w:lineRule="auto"/>
        <w:jc w:val="both"/>
        <w:rPr>
          <w:rFonts w:ascii="Arial Narrow" w:eastAsia="Arial Narrow" w:hAnsi="Arial Narrow" w:cs="Arial Narrow"/>
          <w:b/>
          <w:color w:val="000000"/>
        </w:rPr>
      </w:pPr>
    </w:p>
    <w:p w14:paraId="459C601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FD474B" w:rsidRDefault="002A6E1E">
      <w:pPr>
        <w:spacing w:line="240" w:lineRule="auto"/>
        <w:jc w:val="both"/>
        <w:rPr>
          <w:rFonts w:ascii="Arial Narrow" w:eastAsia="Arial Narrow" w:hAnsi="Arial Narrow" w:cs="Arial Narrow"/>
          <w:color w:val="000000"/>
        </w:rPr>
      </w:pPr>
    </w:p>
    <w:p w14:paraId="459C6019" w14:textId="77777777" w:rsidR="002A6E1E" w:rsidRPr="00FD474B" w:rsidRDefault="002A6E1E">
      <w:pPr>
        <w:spacing w:line="240" w:lineRule="auto"/>
        <w:jc w:val="both"/>
        <w:rPr>
          <w:rFonts w:ascii="Arial Narrow" w:eastAsia="Arial Narrow" w:hAnsi="Arial Narrow" w:cs="Arial Narrow"/>
          <w:color w:val="000000"/>
        </w:rPr>
      </w:pPr>
    </w:p>
    <w:p w14:paraId="459C601A" w14:textId="68119F1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w:t>
      </w:r>
      <w:r w:rsidR="00C061BC">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00C061BC">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__________ </w:t>
      </w:r>
      <w:r w:rsidR="00C061BC">
        <w:rPr>
          <w:rFonts w:ascii="Arial Narrow" w:eastAsia="Arial Narrow" w:hAnsi="Arial Narrow" w:cs="Arial Narrow"/>
          <w:color w:val="000000"/>
        </w:rPr>
        <w:t xml:space="preserve">días </w:t>
      </w:r>
      <w:r w:rsidRPr="00FD474B">
        <w:rPr>
          <w:rFonts w:ascii="Arial Narrow" w:eastAsia="Arial Narrow" w:hAnsi="Arial Narrow" w:cs="Arial Narrow"/>
          <w:color w:val="000000"/>
        </w:rPr>
        <w:t xml:space="preserve">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r w:rsidR="00C061BC">
        <w:rPr>
          <w:rFonts w:ascii="Arial Narrow" w:eastAsia="Arial Narrow" w:hAnsi="Arial Narrow" w:cs="Arial Narrow"/>
          <w:color w:val="000000"/>
        </w:rPr>
        <w:t xml:space="preserve">. </w:t>
      </w:r>
    </w:p>
    <w:p w14:paraId="459C601B" w14:textId="77777777" w:rsidR="002A6E1E" w:rsidRPr="00FD474B" w:rsidRDefault="002A6E1E">
      <w:pPr>
        <w:spacing w:line="240" w:lineRule="auto"/>
        <w:jc w:val="both"/>
        <w:rPr>
          <w:rFonts w:ascii="Arial Narrow" w:eastAsia="Arial Narrow" w:hAnsi="Arial Narrow" w:cs="Arial Narrow"/>
          <w:color w:val="000000"/>
        </w:rPr>
      </w:pPr>
    </w:p>
    <w:p w14:paraId="459C601C" w14:textId="77777777" w:rsidR="002A6E1E" w:rsidRPr="00FD474B" w:rsidRDefault="002A6E1E">
      <w:pPr>
        <w:spacing w:line="240" w:lineRule="auto"/>
        <w:jc w:val="both"/>
        <w:rPr>
          <w:rFonts w:ascii="Arial Narrow" w:eastAsia="Arial Narrow" w:hAnsi="Arial Narrow" w:cs="Arial Narrow"/>
          <w:color w:val="000000"/>
        </w:rPr>
      </w:pPr>
    </w:p>
    <w:p w14:paraId="459C601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1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1F" w14:textId="77777777" w:rsidR="002A6E1E" w:rsidRPr="00FD474B" w:rsidRDefault="002A6E1E">
      <w:pPr>
        <w:spacing w:line="240" w:lineRule="auto"/>
        <w:rPr>
          <w:rFonts w:ascii="Arial Narrow" w:eastAsia="Arial Narrow" w:hAnsi="Arial Narrow" w:cs="Arial Narrow"/>
          <w:color w:val="000000"/>
        </w:rPr>
      </w:pPr>
    </w:p>
    <w:p w14:paraId="459C6020" w14:textId="77777777" w:rsidR="002A6E1E" w:rsidRPr="00FD474B" w:rsidRDefault="002A6E1E">
      <w:pPr>
        <w:spacing w:line="240" w:lineRule="auto"/>
        <w:rPr>
          <w:rFonts w:ascii="Arial Narrow" w:eastAsia="Arial Narrow" w:hAnsi="Arial Narrow" w:cs="Arial Narrow"/>
          <w:color w:val="000000"/>
        </w:rPr>
      </w:pPr>
    </w:p>
    <w:p w14:paraId="459C6021" w14:textId="77777777" w:rsidR="002A6E1E" w:rsidRPr="00FD474B" w:rsidRDefault="002A6E1E">
      <w:pPr>
        <w:spacing w:line="240" w:lineRule="auto"/>
        <w:rPr>
          <w:rFonts w:ascii="Arial Narrow" w:eastAsia="Arial Narrow" w:hAnsi="Arial Narrow" w:cs="Arial Narrow"/>
          <w:color w:val="000000"/>
        </w:rPr>
      </w:pPr>
    </w:p>
    <w:p w14:paraId="459C6022" w14:textId="77777777" w:rsidR="002A6E1E" w:rsidRPr="00FD474B" w:rsidRDefault="002A6E1E">
      <w:pPr>
        <w:spacing w:line="240" w:lineRule="auto"/>
        <w:rPr>
          <w:rFonts w:ascii="Arial Narrow" w:eastAsia="Arial Narrow" w:hAnsi="Arial Narrow" w:cs="Arial Narrow"/>
          <w:color w:val="000000"/>
        </w:rPr>
      </w:pPr>
    </w:p>
    <w:p w14:paraId="459C6023" w14:textId="77777777" w:rsidR="002A6E1E" w:rsidRPr="00FD474B" w:rsidRDefault="002A6E1E">
      <w:pPr>
        <w:spacing w:line="240" w:lineRule="auto"/>
        <w:rPr>
          <w:rFonts w:ascii="Arial Narrow" w:eastAsia="Arial Narrow" w:hAnsi="Arial Narrow" w:cs="Arial Narrow"/>
          <w:color w:val="000000"/>
        </w:rPr>
      </w:pPr>
    </w:p>
    <w:p w14:paraId="459C6024" w14:textId="77777777" w:rsidR="002A6E1E" w:rsidRPr="00FD474B" w:rsidRDefault="002A6E1E">
      <w:pPr>
        <w:spacing w:line="240" w:lineRule="auto"/>
        <w:rPr>
          <w:rFonts w:ascii="Arial Narrow" w:eastAsia="Arial Narrow" w:hAnsi="Arial Narrow" w:cs="Arial Narrow"/>
          <w:color w:val="000000"/>
        </w:rPr>
      </w:pPr>
    </w:p>
    <w:p w14:paraId="459C6025" w14:textId="77777777" w:rsidR="002A6E1E" w:rsidRPr="00FD474B" w:rsidRDefault="002A6E1E">
      <w:pPr>
        <w:spacing w:line="240" w:lineRule="auto"/>
        <w:rPr>
          <w:rFonts w:ascii="Arial Narrow" w:eastAsia="Arial Narrow" w:hAnsi="Arial Narrow" w:cs="Arial Narrow"/>
          <w:color w:val="000000"/>
        </w:rPr>
      </w:pPr>
    </w:p>
    <w:p w14:paraId="459C6026" w14:textId="77777777" w:rsidR="002A6E1E" w:rsidRPr="00FD474B" w:rsidRDefault="002A6E1E">
      <w:pPr>
        <w:spacing w:line="240" w:lineRule="auto"/>
        <w:rPr>
          <w:rFonts w:ascii="Arial Narrow" w:eastAsia="Arial Narrow" w:hAnsi="Arial Narrow" w:cs="Arial Narrow"/>
          <w:color w:val="000000"/>
        </w:rPr>
      </w:pPr>
    </w:p>
    <w:p w14:paraId="459C6027" w14:textId="77777777" w:rsidR="002A6E1E" w:rsidRPr="00FD474B" w:rsidRDefault="002A6E1E">
      <w:pPr>
        <w:spacing w:line="240" w:lineRule="auto"/>
        <w:rPr>
          <w:rFonts w:ascii="Arial Narrow" w:eastAsia="Arial Narrow" w:hAnsi="Arial Narrow" w:cs="Arial Narrow"/>
          <w:color w:val="000000"/>
        </w:rPr>
      </w:pPr>
    </w:p>
    <w:p w14:paraId="459C6028" w14:textId="77777777" w:rsidR="002A6E1E" w:rsidRPr="00FD474B" w:rsidRDefault="002A6E1E">
      <w:pPr>
        <w:spacing w:line="240" w:lineRule="auto"/>
        <w:rPr>
          <w:rFonts w:ascii="Arial Narrow" w:eastAsia="Arial Narrow" w:hAnsi="Arial Narrow" w:cs="Arial Narrow"/>
          <w:color w:val="000000"/>
        </w:rPr>
      </w:pPr>
    </w:p>
    <w:p w14:paraId="459C6029" w14:textId="77777777" w:rsidR="002A6E1E" w:rsidRPr="00FD474B" w:rsidRDefault="002A6E1E">
      <w:pPr>
        <w:spacing w:line="240" w:lineRule="auto"/>
        <w:rPr>
          <w:rFonts w:ascii="Arial Narrow" w:eastAsia="Arial Narrow" w:hAnsi="Arial Narrow" w:cs="Arial Narrow"/>
          <w:color w:val="000000"/>
        </w:rPr>
      </w:pPr>
    </w:p>
    <w:p w14:paraId="459C602A" w14:textId="77777777" w:rsidR="00096820" w:rsidRPr="00FD474B" w:rsidRDefault="00096820">
      <w:pPr>
        <w:spacing w:line="240" w:lineRule="auto"/>
        <w:rPr>
          <w:rFonts w:ascii="Arial Narrow" w:eastAsia="Arial Narrow" w:hAnsi="Arial Narrow" w:cs="Arial Narrow"/>
          <w:color w:val="000000"/>
        </w:rPr>
      </w:pPr>
    </w:p>
    <w:p w14:paraId="459C602B" w14:textId="77777777" w:rsidR="00AA1CC3" w:rsidRPr="00FD474B" w:rsidRDefault="00AA1CC3">
      <w:pPr>
        <w:spacing w:line="240" w:lineRule="auto"/>
        <w:rPr>
          <w:rFonts w:ascii="Arial Narrow" w:eastAsia="Arial Narrow" w:hAnsi="Arial Narrow" w:cs="Arial Narrow"/>
          <w:color w:val="000000"/>
        </w:rPr>
      </w:pPr>
    </w:p>
    <w:p w14:paraId="459C602C" w14:textId="77777777" w:rsidR="00AA1CC3" w:rsidRPr="00FD474B" w:rsidRDefault="00AA1CC3">
      <w:pPr>
        <w:spacing w:line="240" w:lineRule="auto"/>
        <w:rPr>
          <w:rFonts w:ascii="Arial Narrow" w:eastAsia="Arial Narrow" w:hAnsi="Arial Narrow" w:cs="Arial Narrow"/>
          <w:color w:val="000000"/>
        </w:rPr>
      </w:pPr>
    </w:p>
    <w:p w14:paraId="459C602D" w14:textId="77777777" w:rsidR="00AA1CC3" w:rsidRPr="00FD474B" w:rsidRDefault="00AA1CC3">
      <w:pPr>
        <w:spacing w:line="240" w:lineRule="auto"/>
        <w:rPr>
          <w:rFonts w:ascii="Arial Narrow" w:eastAsia="Arial Narrow" w:hAnsi="Arial Narrow" w:cs="Arial Narrow"/>
          <w:color w:val="000000"/>
        </w:rPr>
      </w:pPr>
    </w:p>
    <w:p w14:paraId="31B4E496" w14:textId="77777777" w:rsidR="0045385D" w:rsidRDefault="0045385D">
      <w:pPr>
        <w:rPr>
          <w:rFonts w:ascii="Arial Narrow" w:eastAsia="Arial Narrow" w:hAnsi="Arial Narrow" w:cs="Arial Narrow"/>
          <w:b/>
          <w:color w:val="000000"/>
        </w:rPr>
      </w:pPr>
      <w:r>
        <w:rPr>
          <w:rFonts w:ascii="Arial Narrow" w:eastAsia="Arial Narrow" w:hAnsi="Arial Narrow" w:cs="Arial Narrow"/>
          <w:b/>
          <w:color w:val="000000"/>
        </w:rPr>
        <w:br w:type="page"/>
      </w:r>
    </w:p>
    <w:p w14:paraId="459C602E" w14:textId="37040EB4"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8</w:t>
      </w:r>
    </w:p>
    <w:p w14:paraId="459C602F" w14:textId="77777777" w:rsidR="002A6E1E" w:rsidRPr="00FD474B" w:rsidRDefault="002A6E1E">
      <w:pPr>
        <w:spacing w:after="0" w:line="240" w:lineRule="auto"/>
        <w:jc w:val="center"/>
        <w:rPr>
          <w:rFonts w:ascii="Arial Narrow" w:eastAsia="Arial Narrow" w:hAnsi="Arial Narrow" w:cs="Arial Narrow"/>
          <w:b/>
          <w:color w:val="000000"/>
        </w:rPr>
      </w:pPr>
    </w:p>
    <w:p w14:paraId="459C60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459C603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32" w14:textId="77777777" w:rsidR="002A6E1E" w:rsidRPr="00FD474B" w:rsidRDefault="002A6E1E">
      <w:pPr>
        <w:spacing w:after="0" w:line="240" w:lineRule="auto"/>
        <w:jc w:val="both"/>
        <w:rPr>
          <w:rFonts w:ascii="Arial Narrow" w:eastAsia="Arial Narrow" w:hAnsi="Arial Narrow" w:cs="Arial Narrow"/>
          <w:b/>
          <w:color w:val="000000"/>
        </w:rPr>
      </w:pPr>
    </w:p>
    <w:p w14:paraId="459C6033"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FD474B" w:rsidRDefault="002A6E1E">
      <w:pPr>
        <w:spacing w:after="0" w:line="240" w:lineRule="auto"/>
        <w:jc w:val="both"/>
        <w:rPr>
          <w:rFonts w:ascii="Arial Narrow" w:eastAsia="Arial Narrow" w:hAnsi="Arial Narrow" w:cs="Arial Narrow"/>
          <w:color w:val="000000"/>
        </w:rPr>
      </w:pPr>
    </w:p>
    <w:p w14:paraId="459C60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FD474B" w:rsidRDefault="002A6E1E">
      <w:pPr>
        <w:spacing w:after="0" w:line="240" w:lineRule="auto"/>
        <w:jc w:val="both"/>
        <w:rPr>
          <w:rFonts w:ascii="Arial Narrow" w:eastAsia="Arial Narrow" w:hAnsi="Arial Narrow" w:cs="Arial Narrow"/>
          <w:color w:val="000000"/>
        </w:rPr>
      </w:pPr>
    </w:p>
    <w:p w14:paraId="459C60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459C6039" w14:textId="77777777" w:rsidR="002A6E1E" w:rsidRPr="00FD474B" w:rsidRDefault="002A6E1E">
      <w:pPr>
        <w:spacing w:after="0" w:line="240" w:lineRule="auto"/>
        <w:jc w:val="both"/>
        <w:rPr>
          <w:rFonts w:ascii="Arial Narrow" w:eastAsia="Arial Narrow" w:hAnsi="Arial Narrow" w:cs="Arial Narrow"/>
          <w:color w:val="000000"/>
        </w:rPr>
      </w:pPr>
    </w:p>
    <w:p w14:paraId="459C60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FD474B" w:rsidRDefault="002A6E1E">
      <w:pPr>
        <w:spacing w:after="0" w:line="240" w:lineRule="auto"/>
        <w:jc w:val="both"/>
        <w:rPr>
          <w:rFonts w:ascii="Arial Narrow" w:eastAsia="Arial Narrow" w:hAnsi="Arial Narrow" w:cs="Arial Narrow"/>
          <w:color w:val="000000"/>
        </w:rPr>
      </w:pPr>
    </w:p>
    <w:p w14:paraId="459C60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FD474B" w:rsidRDefault="002A6E1E">
      <w:pPr>
        <w:spacing w:after="0" w:line="240" w:lineRule="auto"/>
        <w:jc w:val="both"/>
        <w:rPr>
          <w:rFonts w:ascii="Arial Narrow" w:eastAsia="Arial Narrow" w:hAnsi="Arial Narrow" w:cs="Arial Narrow"/>
          <w:color w:val="000000"/>
        </w:rPr>
      </w:pPr>
    </w:p>
    <w:p w14:paraId="459C603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FD474B" w:rsidRDefault="002A6E1E">
      <w:pPr>
        <w:spacing w:after="0" w:line="240" w:lineRule="auto"/>
        <w:jc w:val="both"/>
        <w:rPr>
          <w:rFonts w:ascii="Arial Narrow" w:eastAsia="Arial Narrow" w:hAnsi="Arial Narrow" w:cs="Arial Narrow"/>
          <w:color w:val="000000"/>
        </w:rPr>
      </w:pPr>
    </w:p>
    <w:p w14:paraId="459C60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FD474B" w:rsidRDefault="002A6E1E">
      <w:pPr>
        <w:spacing w:after="0" w:line="240" w:lineRule="auto"/>
        <w:jc w:val="both"/>
        <w:rPr>
          <w:rFonts w:ascii="Arial Narrow" w:eastAsia="Arial Narrow" w:hAnsi="Arial Narrow" w:cs="Arial Narrow"/>
          <w:color w:val="000000"/>
        </w:rPr>
      </w:pPr>
    </w:p>
    <w:p w14:paraId="459C60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FD474B" w:rsidRDefault="002A6E1E">
      <w:pPr>
        <w:spacing w:after="0" w:line="240" w:lineRule="auto"/>
        <w:jc w:val="both"/>
        <w:rPr>
          <w:rFonts w:ascii="Arial Narrow" w:eastAsia="Arial Narrow" w:hAnsi="Arial Narrow" w:cs="Arial Narrow"/>
          <w:color w:val="000000"/>
        </w:rPr>
      </w:pPr>
    </w:p>
    <w:p w14:paraId="459C60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FD474B" w:rsidRDefault="002A6E1E">
      <w:pPr>
        <w:spacing w:after="0" w:line="240" w:lineRule="auto"/>
        <w:jc w:val="both"/>
        <w:rPr>
          <w:rFonts w:ascii="Arial Narrow" w:eastAsia="Arial Narrow" w:hAnsi="Arial Narrow" w:cs="Arial Narrow"/>
          <w:color w:val="000000"/>
        </w:rPr>
      </w:pPr>
    </w:p>
    <w:p w14:paraId="459C60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FD474B">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459C6047" w14:textId="77777777" w:rsidR="002A6E1E" w:rsidRPr="00FD474B" w:rsidRDefault="002A6E1E">
      <w:pPr>
        <w:spacing w:after="0" w:line="240" w:lineRule="auto"/>
        <w:jc w:val="both"/>
        <w:rPr>
          <w:rFonts w:ascii="Arial Narrow" w:eastAsia="Arial Narrow" w:hAnsi="Arial Narrow" w:cs="Arial Narrow"/>
          <w:color w:val="000000"/>
        </w:rPr>
      </w:pPr>
    </w:p>
    <w:p w14:paraId="459C604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FD474B" w:rsidRDefault="002A6E1E">
      <w:pPr>
        <w:spacing w:after="0" w:line="240" w:lineRule="auto"/>
        <w:jc w:val="both"/>
        <w:rPr>
          <w:rFonts w:ascii="Arial Narrow" w:eastAsia="Arial Narrow" w:hAnsi="Arial Narrow" w:cs="Arial Narrow"/>
          <w:color w:val="000000"/>
        </w:rPr>
      </w:pPr>
    </w:p>
    <w:p w14:paraId="459C604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FD474B" w:rsidRDefault="002A6E1E">
      <w:pPr>
        <w:spacing w:after="0" w:line="240" w:lineRule="auto"/>
        <w:jc w:val="both"/>
        <w:rPr>
          <w:rFonts w:ascii="Arial Narrow" w:eastAsia="Arial Narrow" w:hAnsi="Arial Narrow" w:cs="Arial Narrow"/>
          <w:color w:val="000000"/>
        </w:rPr>
      </w:pPr>
    </w:p>
    <w:p w14:paraId="459C604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FD474B" w:rsidRDefault="002A6E1E">
      <w:pPr>
        <w:spacing w:after="0" w:line="240" w:lineRule="auto"/>
        <w:jc w:val="both"/>
        <w:rPr>
          <w:rFonts w:ascii="Arial Narrow" w:eastAsia="Arial Narrow" w:hAnsi="Arial Narrow" w:cs="Arial Narrow"/>
          <w:color w:val="000000"/>
        </w:rPr>
      </w:pPr>
    </w:p>
    <w:p w14:paraId="459C604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FD474B" w:rsidRDefault="002A6E1E">
      <w:pPr>
        <w:spacing w:after="0" w:line="240" w:lineRule="auto"/>
        <w:jc w:val="both"/>
        <w:rPr>
          <w:rFonts w:ascii="Arial Narrow" w:eastAsia="Arial Narrow" w:hAnsi="Arial Narrow" w:cs="Arial Narrow"/>
          <w:color w:val="000000"/>
        </w:rPr>
      </w:pPr>
    </w:p>
    <w:p w14:paraId="459C605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459C6051" w14:textId="77777777" w:rsidR="002A6E1E" w:rsidRPr="00FD474B" w:rsidRDefault="002A6E1E">
      <w:pPr>
        <w:spacing w:after="0" w:line="240" w:lineRule="auto"/>
        <w:jc w:val="both"/>
        <w:rPr>
          <w:rFonts w:ascii="Arial Narrow" w:eastAsia="Arial Narrow" w:hAnsi="Arial Narrow" w:cs="Arial Narrow"/>
          <w:color w:val="000000"/>
        </w:rPr>
      </w:pPr>
    </w:p>
    <w:p w14:paraId="459C605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5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5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5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57"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5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5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5A" w14:textId="77777777" w:rsidR="002A6E1E" w:rsidRPr="00FD474B" w:rsidRDefault="002A6E1E">
      <w:pPr>
        <w:spacing w:line="240" w:lineRule="auto"/>
        <w:rPr>
          <w:rFonts w:ascii="Arial Narrow" w:eastAsia="Arial Narrow" w:hAnsi="Arial Narrow" w:cs="Arial Narrow"/>
          <w:color w:val="000000"/>
        </w:rPr>
      </w:pPr>
    </w:p>
    <w:p w14:paraId="459C605B" w14:textId="77777777" w:rsidR="002A6E1E" w:rsidRPr="00FD474B" w:rsidRDefault="002A6E1E">
      <w:pPr>
        <w:spacing w:line="240" w:lineRule="auto"/>
        <w:rPr>
          <w:rFonts w:ascii="Arial Narrow" w:eastAsia="Arial Narrow" w:hAnsi="Arial Narrow" w:cs="Arial Narrow"/>
          <w:color w:val="000000"/>
        </w:rPr>
      </w:pPr>
    </w:p>
    <w:p w14:paraId="459C605C" w14:textId="77777777" w:rsidR="002A6E1E" w:rsidRPr="00FD474B" w:rsidRDefault="002A6E1E">
      <w:pPr>
        <w:spacing w:line="240" w:lineRule="auto"/>
        <w:rPr>
          <w:rFonts w:ascii="Arial Narrow" w:eastAsia="Arial Narrow" w:hAnsi="Arial Narrow" w:cs="Arial Narrow"/>
          <w:color w:val="000000"/>
        </w:rPr>
      </w:pPr>
    </w:p>
    <w:p w14:paraId="459C605D" w14:textId="77777777" w:rsidR="002A6E1E" w:rsidRPr="00FD474B" w:rsidRDefault="002A6E1E">
      <w:pPr>
        <w:spacing w:line="240" w:lineRule="auto"/>
        <w:rPr>
          <w:rFonts w:ascii="Arial Narrow" w:eastAsia="Arial Narrow" w:hAnsi="Arial Narrow" w:cs="Arial Narrow"/>
          <w:color w:val="000000"/>
        </w:rPr>
      </w:pPr>
    </w:p>
    <w:p w14:paraId="459C605E" w14:textId="77777777" w:rsidR="002A6E1E" w:rsidRPr="00FD474B" w:rsidRDefault="002A6E1E">
      <w:pPr>
        <w:spacing w:line="240" w:lineRule="auto"/>
        <w:rPr>
          <w:rFonts w:ascii="Arial Narrow" w:eastAsia="Arial Narrow" w:hAnsi="Arial Narrow" w:cs="Arial Narrow"/>
          <w:color w:val="000000"/>
        </w:rPr>
      </w:pPr>
    </w:p>
    <w:p w14:paraId="459C605F" w14:textId="77777777" w:rsidR="002A6E1E" w:rsidRPr="00FD474B" w:rsidRDefault="002A6E1E">
      <w:pPr>
        <w:spacing w:line="240" w:lineRule="auto"/>
        <w:rPr>
          <w:rFonts w:ascii="Arial Narrow" w:eastAsia="Arial Narrow" w:hAnsi="Arial Narrow" w:cs="Arial Narrow"/>
          <w:color w:val="000000"/>
        </w:rPr>
      </w:pPr>
    </w:p>
    <w:p w14:paraId="459C6060" w14:textId="77777777" w:rsidR="002A6E1E" w:rsidRPr="00FD474B" w:rsidRDefault="002A6E1E">
      <w:pPr>
        <w:spacing w:line="240" w:lineRule="auto"/>
        <w:rPr>
          <w:rFonts w:ascii="Arial Narrow" w:eastAsia="Arial Narrow" w:hAnsi="Arial Narrow" w:cs="Arial Narrow"/>
          <w:color w:val="000000"/>
        </w:rPr>
      </w:pPr>
    </w:p>
    <w:p w14:paraId="459C6061" w14:textId="77777777" w:rsidR="002A6E1E" w:rsidRPr="00FD474B" w:rsidRDefault="002A6E1E">
      <w:pPr>
        <w:spacing w:line="240" w:lineRule="auto"/>
        <w:rPr>
          <w:rFonts w:ascii="Arial Narrow" w:eastAsia="Arial Narrow" w:hAnsi="Arial Narrow" w:cs="Arial Narrow"/>
          <w:color w:val="000000"/>
        </w:rPr>
      </w:pPr>
    </w:p>
    <w:p w14:paraId="459C6062" w14:textId="77777777" w:rsidR="002A6E1E" w:rsidRPr="00FD474B" w:rsidRDefault="002A6E1E">
      <w:pPr>
        <w:spacing w:line="240" w:lineRule="auto"/>
        <w:rPr>
          <w:rFonts w:ascii="Arial Narrow" w:eastAsia="Arial Narrow" w:hAnsi="Arial Narrow" w:cs="Arial Narrow"/>
          <w:color w:val="000000"/>
        </w:rPr>
      </w:pPr>
    </w:p>
    <w:p w14:paraId="459C6063" w14:textId="77777777" w:rsidR="002A6E1E" w:rsidRPr="00FD474B" w:rsidRDefault="002A6E1E">
      <w:pPr>
        <w:spacing w:line="240" w:lineRule="auto"/>
        <w:rPr>
          <w:rFonts w:ascii="Arial Narrow" w:eastAsia="Arial Narrow" w:hAnsi="Arial Narrow" w:cs="Arial Narrow"/>
          <w:color w:val="000000"/>
        </w:rPr>
      </w:pPr>
    </w:p>
    <w:p w14:paraId="459C6064" w14:textId="77777777" w:rsidR="002A6E1E" w:rsidRPr="00FD474B" w:rsidRDefault="002A6E1E">
      <w:pPr>
        <w:spacing w:line="240" w:lineRule="auto"/>
        <w:rPr>
          <w:rFonts w:ascii="Arial Narrow" w:eastAsia="Arial Narrow" w:hAnsi="Arial Narrow" w:cs="Arial Narrow"/>
          <w:color w:val="000000"/>
        </w:rPr>
      </w:pPr>
    </w:p>
    <w:p w14:paraId="459C6065" w14:textId="77777777" w:rsidR="00096820" w:rsidRDefault="00096820">
      <w:pPr>
        <w:spacing w:line="240" w:lineRule="auto"/>
        <w:rPr>
          <w:rFonts w:ascii="Arial Narrow" w:eastAsia="Arial Narrow" w:hAnsi="Arial Narrow" w:cs="Arial Narrow"/>
          <w:color w:val="000000"/>
        </w:rPr>
      </w:pPr>
    </w:p>
    <w:p w14:paraId="459C6066" w14:textId="77777777" w:rsidR="005B6C25" w:rsidRDefault="005B6C25">
      <w:pPr>
        <w:spacing w:line="240" w:lineRule="auto"/>
        <w:rPr>
          <w:rFonts w:ascii="Arial Narrow" w:eastAsia="Arial Narrow" w:hAnsi="Arial Narrow" w:cs="Arial Narrow"/>
          <w:color w:val="000000"/>
        </w:rPr>
      </w:pPr>
    </w:p>
    <w:p w14:paraId="459C6067" w14:textId="77777777" w:rsidR="005B6C25" w:rsidRPr="00FD474B" w:rsidRDefault="005B6C25">
      <w:pPr>
        <w:spacing w:line="240" w:lineRule="auto"/>
        <w:rPr>
          <w:rFonts w:ascii="Arial Narrow" w:eastAsia="Arial Narrow" w:hAnsi="Arial Narrow" w:cs="Arial Narrow"/>
          <w:color w:val="000000"/>
        </w:rPr>
      </w:pPr>
    </w:p>
    <w:p w14:paraId="459C606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9</w:t>
      </w:r>
    </w:p>
    <w:p w14:paraId="459C6069"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459C606A" w14:textId="77777777" w:rsidR="002A6E1E" w:rsidRPr="00FD474B" w:rsidRDefault="0080023B" w:rsidP="00A73E3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6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6C" w14:textId="4677FB00"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w:t>
      </w:r>
      <w:r w:rsidR="00A73E39">
        <w:rPr>
          <w:rFonts w:ascii="Arial Narrow" w:eastAsia="Arial Narrow" w:hAnsi="Arial Narrow" w:cs="Arial Narrow"/>
          <w:color w:val="000000"/>
        </w:rPr>
        <w:t>(a)</w:t>
      </w:r>
      <w:r w:rsidRPr="00FD474B">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459C606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459C606F" w14:textId="77777777" w:rsidR="002A6E1E" w:rsidRPr="00FD474B" w:rsidRDefault="002A6E1E">
      <w:pPr>
        <w:spacing w:after="0" w:line="240" w:lineRule="auto"/>
        <w:jc w:val="both"/>
        <w:rPr>
          <w:rFonts w:ascii="Arial Narrow" w:eastAsia="Arial Narrow" w:hAnsi="Arial Narrow" w:cs="Arial Narrow"/>
          <w:color w:val="000000"/>
        </w:rPr>
      </w:pPr>
    </w:p>
    <w:p w14:paraId="459C607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7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7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7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459C60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7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7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79" w14:textId="77777777" w:rsidR="002A6E1E" w:rsidRPr="00FD474B" w:rsidRDefault="002A6E1E">
      <w:pPr>
        <w:spacing w:line="240" w:lineRule="auto"/>
        <w:rPr>
          <w:rFonts w:ascii="Arial Narrow" w:eastAsia="Arial Narrow" w:hAnsi="Arial Narrow" w:cs="Arial Narrow"/>
          <w:color w:val="000000"/>
        </w:rPr>
      </w:pPr>
    </w:p>
    <w:p w14:paraId="459C607A" w14:textId="77777777" w:rsidR="002A6E1E" w:rsidRPr="00FD474B" w:rsidRDefault="002A6E1E">
      <w:pPr>
        <w:spacing w:line="240" w:lineRule="auto"/>
        <w:rPr>
          <w:rFonts w:ascii="Arial Narrow" w:eastAsia="Arial Narrow" w:hAnsi="Arial Narrow" w:cs="Arial Narrow"/>
          <w:color w:val="000000"/>
        </w:rPr>
      </w:pPr>
    </w:p>
    <w:p w14:paraId="459C607B" w14:textId="77777777" w:rsidR="002A6E1E" w:rsidRPr="00FD474B" w:rsidRDefault="002A6E1E">
      <w:pPr>
        <w:spacing w:line="240" w:lineRule="auto"/>
        <w:rPr>
          <w:rFonts w:ascii="Arial Narrow" w:eastAsia="Arial Narrow" w:hAnsi="Arial Narrow" w:cs="Arial Narrow"/>
          <w:color w:val="000000"/>
        </w:rPr>
      </w:pPr>
    </w:p>
    <w:p w14:paraId="459C607C" w14:textId="77777777" w:rsidR="002A6E1E" w:rsidRPr="00FD474B" w:rsidRDefault="002A6E1E">
      <w:pPr>
        <w:spacing w:line="240" w:lineRule="auto"/>
        <w:rPr>
          <w:rFonts w:ascii="Arial Narrow" w:eastAsia="Arial Narrow" w:hAnsi="Arial Narrow" w:cs="Arial Narrow"/>
          <w:color w:val="000000"/>
        </w:rPr>
      </w:pPr>
    </w:p>
    <w:p w14:paraId="459C607D" w14:textId="77777777" w:rsidR="002A6E1E" w:rsidRPr="00FD474B" w:rsidRDefault="002A6E1E">
      <w:pPr>
        <w:spacing w:line="240" w:lineRule="auto"/>
        <w:rPr>
          <w:rFonts w:ascii="Arial Narrow" w:eastAsia="Arial Narrow" w:hAnsi="Arial Narrow" w:cs="Arial Narrow"/>
          <w:color w:val="000000"/>
        </w:rPr>
      </w:pPr>
    </w:p>
    <w:p w14:paraId="459C607E" w14:textId="77777777" w:rsidR="002A6E1E" w:rsidRPr="00FD474B" w:rsidRDefault="002A6E1E">
      <w:pPr>
        <w:spacing w:line="240" w:lineRule="auto"/>
        <w:rPr>
          <w:rFonts w:ascii="Arial Narrow" w:eastAsia="Arial Narrow" w:hAnsi="Arial Narrow" w:cs="Arial Narrow"/>
          <w:color w:val="000000"/>
        </w:rPr>
      </w:pPr>
    </w:p>
    <w:p w14:paraId="459C607F" w14:textId="77777777" w:rsidR="002A6E1E" w:rsidRDefault="002A6E1E">
      <w:pPr>
        <w:spacing w:line="240" w:lineRule="auto"/>
        <w:rPr>
          <w:rFonts w:ascii="Arial Narrow" w:eastAsia="Arial Narrow" w:hAnsi="Arial Narrow" w:cs="Arial Narrow"/>
          <w:color w:val="000000"/>
        </w:rPr>
      </w:pPr>
    </w:p>
    <w:p w14:paraId="459C6080" w14:textId="77777777" w:rsidR="00D96605" w:rsidRPr="00FD474B" w:rsidRDefault="00D96605">
      <w:pPr>
        <w:spacing w:line="240" w:lineRule="auto"/>
        <w:rPr>
          <w:rFonts w:ascii="Arial Narrow" w:eastAsia="Arial Narrow" w:hAnsi="Arial Narrow" w:cs="Arial Narrow"/>
          <w:color w:val="000000"/>
        </w:rPr>
      </w:pPr>
    </w:p>
    <w:p w14:paraId="459C6081" w14:textId="77777777" w:rsidR="002A6E1E" w:rsidRPr="00FD474B" w:rsidRDefault="002A6E1E">
      <w:pPr>
        <w:spacing w:line="240" w:lineRule="auto"/>
        <w:rPr>
          <w:rFonts w:ascii="Arial Narrow" w:eastAsia="Arial Narrow" w:hAnsi="Arial Narrow" w:cs="Arial Narrow"/>
          <w:color w:val="000000"/>
        </w:rPr>
      </w:pPr>
    </w:p>
    <w:p w14:paraId="459C608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10</w:t>
      </w:r>
    </w:p>
    <w:p w14:paraId="459C608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459C608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85" w14:textId="77777777" w:rsidR="002A6E1E" w:rsidRPr="00FD474B" w:rsidRDefault="002A6E1E">
      <w:pPr>
        <w:spacing w:line="240" w:lineRule="auto"/>
        <w:jc w:val="both"/>
        <w:rPr>
          <w:rFonts w:ascii="Arial Narrow" w:eastAsia="Arial Narrow" w:hAnsi="Arial Narrow" w:cs="Arial Narrow"/>
          <w:color w:val="000000"/>
        </w:rPr>
      </w:pPr>
    </w:p>
    <w:p w14:paraId="459C60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8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8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8A" w14:textId="77777777" w:rsidR="002A6E1E" w:rsidRPr="00FD474B" w:rsidRDefault="002A6E1E">
      <w:pPr>
        <w:spacing w:after="0" w:line="240" w:lineRule="auto"/>
        <w:jc w:val="both"/>
        <w:rPr>
          <w:rFonts w:ascii="Arial Narrow" w:eastAsia="Arial Narrow" w:hAnsi="Arial Narrow" w:cs="Arial Narrow"/>
          <w:color w:val="000000"/>
        </w:rPr>
      </w:pPr>
    </w:p>
    <w:p w14:paraId="5B49D1BF" w14:textId="77777777" w:rsidR="00E91DC1" w:rsidRPr="00994EFF" w:rsidRDefault="00B439C6" w:rsidP="00E91DC1">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1FBBD09" w14:textId="77777777" w:rsidR="00800CE3" w:rsidRPr="00FD474B" w:rsidRDefault="00800CE3">
      <w:pPr>
        <w:spacing w:after="0" w:line="240" w:lineRule="auto"/>
        <w:jc w:val="both"/>
        <w:rPr>
          <w:rFonts w:ascii="Arial Narrow" w:eastAsia="Arial Narrow" w:hAnsi="Arial Narrow" w:cs="Arial Narrow"/>
          <w:b/>
          <w:color w:val="000000"/>
        </w:rPr>
      </w:pPr>
    </w:p>
    <w:p w14:paraId="459C608D"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59C608E"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459C6090"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459C6091"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459C6093"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459C6094"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459C6095"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459C6096"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459C6097"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459C6098"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59C6099"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459C609A" w14:textId="77777777" w:rsidR="002A6E1E" w:rsidRPr="00FD474B"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459C609B"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FD474B" w:rsidRDefault="002A6E1E">
      <w:pPr>
        <w:jc w:val="both"/>
        <w:rPr>
          <w:rFonts w:ascii="Arial Narrow" w:eastAsia="Arial Narrow" w:hAnsi="Arial Narrow" w:cs="Arial Narrow"/>
          <w:color w:val="000000"/>
          <w:sz w:val="20"/>
          <w:szCs w:val="20"/>
        </w:rPr>
      </w:pPr>
    </w:p>
    <w:p w14:paraId="459C609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459C609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459C609F" w14:textId="77777777" w:rsidR="002A6E1E" w:rsidRPr="00FD474B" w:rsidRDefault="002A6E1E">
      <w:pPr>
        <w:spacing w:line="240" w:lineRule="auto"/>
        <w:jc w:val="both"/>
        <w:rPr>
          <w:rFonts w:ascii="Arial Narrow" w:eastAsia="Arial Narrow" w:hAnsi="Arial Narrow" w:cs="Arial Narrow"/>
          <w:color w:val="000000"/>
        </w:rPr>
      </w:pPr>
    </w:p>
    <w:p w14:paraId="459C60A0" w14:textId="77777777" w:rsidR="002A6E1E" w:rsidRPr="00FD474B" w:rsidRDefault="002A6E1E">
      <w:pPr>
        <w:spacing w:line="240" w:lineRule="auto"/>
        <w:jc w:val="both"/>
        <w:rPr>
          <w:rFonts w:ascii="Arial Narrow" w:eastAsia="Arial Narrow" w:hAnsi="Arial Narrow" w:cs="Arial Narrow"/>
          <w:color w:val="000000"/>
        </w:rPr>
      </w:pPr>
    </w:p>
    <w:p w14:paraId="459C60A1" w14:textId="77777777" w:rsidR="002A6E1E" w:rsidRPr="00FD474B" w:rsidRDefault="002A6E1E">
      <w:pPr>
        <w:spacing w:line="240" w:lineRule="auto"/>
        <w:jc w:val="both"/>
        <w:rPr>
          <w:rFonts w:ascii="Arial Narrow" w:eastAsia="Arial Narrow" w:hAnsi="Arial Narrow" w:cs="Arial Narrow"/>
          <w:color w:val="000000"/>
        </w:rPr>
      </w:pPr>
    </w:p>
    <w:p w14:paraId="459C60A2" w14:textId="77777777" w:rsidR="002A6E1E" w:rsidRPr="00FD474B" w:rsidRDefault="002A6E1E">
      <w:pPr>
        <w:spacing w:line="240" w:lineRule="auto"/>
        <w:jc w:val="both"/>
        <w:rPr>
          <w:rFonts w:ascii="Arial Narrow" w:eastAsia="Arial Narrow" w:hAnsi="Arial Narrow" w:cs="Arial Narrow"/>
          <w:color w:val="000000"/>
        </w:rPr>
      </w:pPr>
    </w:p>
    <w:p w14:paraId="459C60A3" w14:textId="77777777" w:rsidR="002A6E1E" w:rsidRPr="00FD474B" w:rsidRDefault="002A6E1E">
      <w:pPr>
        <w:spacing w:line="240" w:lineRule="auto"/>
        <w:jc w:val="both"/>
        <w:rPr>
          <w:rFonts w:ascii="Arial Narrow" w:eastAsia="Arial Narrow" w:hAnsi="Arial Narrow" w:cs="Arial Narrow"/>
          <w:color w:val="000000"/>
        </w:rPr>
      </w:pPr>
    </w:p>
    <w:p w14:paraId="459C60A4" w14:textId="77777777" w:rsidR="002A6E1E" w:rsidRPr="00FD474B" w:rsidRDefault="002A6E1E">
      <w:pPr>
        <w:spacing w:line="240" w:lineRule="auto"/>
        <w:jc w:val="both"/>
        <w:rPr>
          <w:rFonts w:ascii="Arial Narrow" w:eastAsia="Arial Narrow" w:hAnsi="Arial Narrow" w:cs="Arial Narrow"/>
          <w:color w:val="000000"/>
        </w:rPr>
      </w:pPr>
    </w:p>
    <w:p w14:paraId="459C60A5" w14:textId="77777777" w:rsidR="002A6E1E" w:rsidRDefault="002A6E1E">
      <w:pPr>
        <w:spacing w:line="240" w:lineRule="auto"/>
        <w:jc w:val="both"/>
        <w:rPr>
          <w:rFonts w:ascii="Arial Narrow" w:eastAsia="Arial Narrow" w:hAnsi="Arial Narrow" w:cs="Arial Narrow"/>
          <w:color w:val="000000"/>
        </w:rPr>
      </w:pPr>
    </w:p>
    <w:p w14:paraId="459C60A6" w14:textId="77777777" w:rsidR="00936B33" w:rsidRDefault="00936B33">
      <w:pPr>
        <w:spacing w:line="240" w:lineRule="auto"/>
        <w:jc w:val="both"/>
        <w:rPr>
          <w:rFonts w:ascii="Arial Narrow" w:eastAsia="Arial Narrow" w:hAnsi="Arial Narrow" w:cs="Arial Narrow"/>
          <w:color w:val="000000"/>
        </w:rPr>
      </w:pPr>
    </w:p>
    <w:p w14:paraId="459C60A7" w14:textId="77777777" w:rsidR="00936B33" w:rsidRDefault="00936B33">
      <w:pPr>
        <w:spacing w:line="240" w:lineRule="auto"/>
        <w:jc w:val="both"/>
        <w:rPr>
          <w:rFonts w:ascii="Arial Narrow" w:eastAsia="Arial Narrow" w:hAnsi="Arial Narrow" w:cs="Arial Narrow"/>
          <w:color w:val="000000"/>
        </w:rPr>
      </w:pPr>
    </w:p>
    <w:p w14:paraId="459C60A8" w14:textId="77777777" w:rsidR="00936B33" w:rsidRDefault="00936B33">
      <w:pPr>
        <w:spacing w:line="240" w:lineRule="auto"/>
        <w:jc w:val="both"/>
        <w:rPr>
          <w:rFonts w:ascii="Arial Narrow" w:eastAsia="Arial Narrow" w:hAnsi="Arial Narrow" w:cs="Arial Narrow"/>
          <w:color w:val="000000"/>
        </w:rPr>
      </w:pPr>
    </w:p>
    <w:p w14:paraId="459C60A9" w14:textId="77777777" w:rsidR="00936B33" w:rsidRDefault="00936B33">
      <w:pPr>
        <w:spacing w:line="240" w:lineRule="auto"/>
        <w:jc w:val="both"/>
        <w:rPr>
          <w:rFonts w:ascii="Arial Narrow" w:eastAsia="Arial Narrow" w:hAnsi="Arial Narrow" w:cs="Arial Narrow"/>
          <w:color w:val="000000"/>
        </w:rPr>
      </w:pPr>
    </w:p>
    <w:p w14:paraId="459C60AA" w14:textId="77777777" w:rsidR="00936B33" w:rsidRDefault="00936B33">
      <w:pPr>
        <w:spacing w:line="240" w:lineRule="auto"/>
        <w:jc w:val="both"/>
        <w:rPr>
          <w:rFonts w:ascii="Arial Narrow" w:eastAsia="Arial Narrow" w:hAnsi="Arial Narrow" w:cs="Arial Narrow"/>
          <w:color w:val="000000"/>
        </w:rPr>
      </w:pPr>
    </w:p>
    <w:p w14:paraId="459C60AB" w14:textId="77777777" w:rsidR="00936B33" w:rsidRDefault="00936B33">
      <w:pPr>
        <w:spacing w:line="240" w:lineRule="auto"/>
        <w:jc w:val="both"/>
        <w:rPr>
          <w:rFonts w:ascii="Arial Narrow" w:eastAsia="Arial Narrow" w:hAnsi="Arial Narrow" w:cs="Arial Narrow"/>
          <w:color w:val="000000"/>
        </w:rPr>
      </w:pPr>
    </w:p>
    <w:p w14:paraId="459C60AC" w14:textId="77777777" w:rsidR="00936B33" w:rsidRDefault="00936B33">
      <w:pPr>
        <w:spacing w:line="240" w:lineRule="auto"/>
        <w:jc w:val="both"/>
        <w:rPr>
          <w:rFonts w:ascii="Arial Narrow" w:eastAsia="Arial Narrow" w:hAnsi="Arial Narrow" w:cs="Arial Narrow"/>
          <w:color w:val="000000"/>
        </w:rPr>
      </w:pPr>
    </w:p>
    <w:p w14:paraId="459C60AD" w14:textId="77777777" w:rsidR="00936B33" w:rsidRDefault="00936B33">
      <w:pPr>
        <w:spacing w:line="240" w:lineRule="auto"/>
        <w:jc w:val="both"/>
        <w:rPr>
          <w:rFonts w:ascii="Arial Narrow" w:eastAsia="Arial Narrow" w:hAnsi="Arial Narrow" w:cs="Arial Narrow"/>
          <w:color w:val="000000"/>
        </w:rPr>
      </w:pPr>
    </w:p>
    <w:p w14:paraId="459C60AE" w14:textId="77777777" w:rsidR="00936B33" w:rsidRDefault="00936B33">
      <w:pPr>
        <w:spacing w:line="240" w:lineRule="auto"/>
        <w:jc w:val="both"/>
        <w:rPr>
          <w:rFonts w:ascii="Arial Narrow" w:eastAsia="Arial Narrow" w:hAnsi="Arial Narrow" w:cs="Arial Narrow"/>
          <w:color w:val="000000"/>
        </w:rPr>
      </w:pPr>
    </w:p>
    <w:p w14:paraId="459C60AF" w14:textId="77777777" w:rsidR="00936B33" w:rsidRDefault="00936B33">
      <w:pPr>
        <w:spacing w:line="240" w:lineRule="auto"/>
        <w:jc w:val="both"/>
        <w:rPr>
          <w:rFonts w:ascii="Arial Narrow" w:eastAsia="Arial Narrow" w:hAnsi="Arial Narrow" w:cs="Arial Narrow"/>
          <w:color w:val="000000"/>
        </w:rPr>
      </w:pPr>
    </w:p>
    <w:p w14:paraId="459C60B0" w14:textId="77777777" w:rsidR="00936B33" w:rsidRDefault="00936B33">
      <w:pPr>
        <w:spacing w:line="240" w:lineRule="auto"/>
        <w:jc w:val="both"/>
        <w:rPr>
          <w:rFonts w:ascii="Arial Narrow" w:eastAsia="Arial Narrow" w:hAnsi="Arial Narrow" w:cs="Arial Narrow"/>
          <w:color w:val="000000"/>
        </w:rPr>
      </w:pPr>
    </w:p>
    <w:p w14:paraId="459C60B1" w14:textId="77777777" w:rsidR="00936B33" w:rsidRDefault="00936B33">
      <w:pPr>
        <w:spacing w:line="240" w:lineRule="auto"/>
        <w:jc w:val="both"/>
        <w:rPr>
          <w:rFonts w:ascii="Arial Narrow" w:eastAsia="Arial Narrow" w:hAnsi="Arial Narrow" w:cs="Arial Narrow"/>
          <w:color w:val="000000"/>
        </w:rPr>
      </w:pPr>
    </w:p>
    <w:p w14:paraId="459C60B2" w14:textId="77777777" w:rsidR="00936B33" w:rsidRDefault="00936B33">
      <w:pPr>
        <w:spacing w:line="240" w:lineRule="auto"/>
        <w:jc w:val="both"/>
        <w:rPr>
          <w:rFonts w:ascii="Arial Narrow" w:eastAsia="Arial Narrow" w:hAnsi="Arial Narrow" w:cs="Arial Narrow"/>
          <w:color w:val="000000"/>
        </w:rPr>
      </w:pPr>
    </w:p>
    <w:p w14:paraId="459C60B3" w14:textId="77777777" w:rsidR="00936B33" w:rsidRDefault="00936B33">
      <w:pPr>
        <w:spacing w:line="240" w:lineRule="auto"/>
        <w:jc w:val="both"/>
        <w:rPr>
          <w:rFonts w:ascii="Arial Narrow" w:eastAsia="Arial Narrow" w:hAnsi="Arial Narrow" w:cs="Arial Narrow"/>
          <w:color w:val="000000"/>
        </w:rPr>
      </w:pPr>
    </w:p>
    <w:p w14:paraId="459C60B4" w14:textId="77777777" w:rsidR="00936B33" w:rsidRDefault="00936B33">
      <w:pPr>
        <w:spacing w:line="240" w:lineRule="auto"/>
        <w:jc w:val="both"/>
        <w:rPr>
          <w:rFonts w:ascii="Arial Narrow" w:eastAsia="Arial Narrow" w:hAnsi="Arial Narrow" w:cs="Arial Narrow"/>
          <w:color w:val="000000"/>
        </w:rPr>
      </w:pPr>
    </w:p>
    <w:p w14:paraId="459C60B5" w14:textId="77777777" w:rsidR="00936B33" w:rsidRDefault="00936B33">
      <w:pPr>
        <w:spacing w:line="240" w:lineRule="auto"/>
        <w:jc w:val="both"/>
        <w:rPr>
          <w:rFonts w:ascii="Arial Narrow" w:eastAsia="Arial Narrow" w:hAnsi="Arial Narrow" w:cs="Arial Narrow"/>
          <w:color w:val="000000"/>
        </w:rPr>
      </w:pPr>
    </w:p>
    <w:p w14:paraId="459C60B6" w14:textId="77777777" w:rsidR="00936B33" w:rsidRDefault="00936B33">
      <w:pPr>
        <w:spacing w:line="240" w:lineRule="auto"/>
        <w:jc w:val="both"/>
        <w:rPr>
          <w:rFonts w:ascii="Arial Narrow" w:eastAsia="Arial Narrow" w:hAnsi="Arial Narrow" w:cs="Arial Narrow"/>
          <w:color w:val="000000"/>
        </w:rPr>
      </w:pPr>
    </w:p>
    <w:p w14:paraId="459C60B7" w14:textId="77777777" w:rsidR="00936B33" w:rsidRDefault="00936B33">
      <w:pPr>
        <w:spacing w:line="240" w:lineRule="auto"/>
        <w:jc w:val="both"/>
        <w:rPr>
          <w:rFonts w:ascii="Arial Narrow" w:eastAsia="Arial Narrow" w:hAnsi="Arial Narrow" w:cs="Arial Narrow"/>
          <w:color w:val="000000"/>
        </w:rPr>
      </w:pPr>
    </w:p>
    <w:p w14:paraId="459C60B8" w14:textId="77777777" w:rsidR="00936B33" w:rsidRDefault="00936B33">
      <w:pPr>
        <w:spacing w:line="240" w:lineRule="auto"/>
        <w:jc w:val="both"/>
        <w:rPr>
          <w:rFonts w:ascii="Arial Narrow" w:eastAsia="Arial Narrow" w:hAnsi="Arial Narrow" w:cs="Arial Narrow"/>
          <w:color w:val="000000"/>
        </w:rPr>
      </w:pPr>
    </w:p>
    <w:p w14:paraId="459C60B9" w14:textId="77777777" w:rsidR="00012471" w:rsidRPr="00FD474B" w:rsidRDefault="00012471">
      <w:pPr>
        <w:spacing w:line="240" w:lineRule="auto"/>
        <w:jc w:val="both"/>
        <w:rPr>
          <w:rFonts w:ascii="Arial Narrow" w:eastAsia="Arial Narrow" w:hAnsi="Arial Narrow" w:cs="Arial Narrow"/>
          <w:color w:val="000000"/>
        </w:rPr>
      </w:pPr>
    </w:p>
    <w:p w14:paraId="459C60BA" w14:textId="77777777"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59C60BB"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FD474B" w:rsidRDefault="002A6E1E">
      <w:pPr>
        <w:spacing w:after="0" w:line="240" w:lineRule="auto"/>
        <w:jc w:val="both"/>
        <w:rPr>
          <w:rFonts w:ascii="Arial Narrow" w:eastAsia="Arial Narrow" w:hAnsi="Arial Narrow" w:cs="Arial Narrow"/>
          <w:b/>
          <w:color w:val="000000"/>
        </w:rPr>
      </w:pPr>
    </w:p>
    <w:p w14:paraId="459C60B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59C60BE"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BF" w14:textId="55C69B41"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459C60C0" w14:textId="77777777" w:rsidR="002A6E1E" w:rsidRPr="00FD474B" w:rsidRDefault="002A6E1E">
      <w:pPr>
        <w:spacing w:after="0" w:line="240" w:lineRule="auto"/>
        <w:jc w:val="both"/>
        <w:rPr>
          <w:rFonts w:ascii="Arial Narrow" w:eastAsia="Arial Narrow" w:hAnsi="Arial Narrow" w:cs="Arial Narrow"/>
          <w:b/>
          <w:color w:val="000000"/>
        </w:rPr>
      </w:pPr>
    </w:p>
    <w:p w14:paraId="459C60C1"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59C60C2" w14:textId="77777777" w:rsidR="002A6E1E" w:rsidRPr="00FD474B" w:rsidRDefault="002A6E1E">
      <w:pPr>
        <w:spacing w:after="0" w:line="240" w:lineRule="auto"/>
        <w:jc w:val="both"/>
        <w:rPr>
          <w:rFonts w:ascii="Arial Narrow" w:eastAsia="Arial Narrow" w:hAnsi="Arial Narrow" w:cs="Arial Narrow"/>
          <w:b/>
          <w:color w:val="000000"/>
        </w:rPr>
      </w:pPr>
    </w:p>
    <w:p w14:paraId="459C60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459C60C4" w14:textId="77777777" w:rsidR="002A6E1E" w:rsidRPr="00FD474B" w:rsidRDefault="002A6E1E">
      <w:pPr>
        <w:spacing w:after="0" w:line="240" w:lineRule="auto"/>
        <w:jc w:val="both"/>
        <w:rPr>
          <w:rFonts w:ascii="Arial Narrow" w:eastAsia="Arial Narrow" w:hAnsi="Arial Narrow" w:cs="Arial Narrow"/>
          <w:color w:val="000000"/>
        </w:rPr>
      </w:pPr>
    </w:p>
    <w:p w14:paraId="459C60C5"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459C60C6" w14:textId="77777777" w:rsidR="002A6E1E" w:rsidRPr="00FD474B" w:rsidRDefault="002A6E1E">
      <w:pPr>
        <w:spacing w:after="0" w:line="240" w:lineRule="auto"/>
        <w:jc w:val="both"/>
        <w:rPr>
          <w:rFonts w:ascii="Arial Narrow" w:eastAsia="Arial Narrow" w:hAnsi="Arial Narrow" w:cs="Arial Narrow"/>
          <w:b/>
          <w:color w:val="000000"/>
        </w:rPr>
      </w:pPr>
    </w:p>
    <w:p w14:paraId="459C60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FD474B" w:rsidRDefault="002A6E1E">
      <w:pPr>
        <w:spacing w:after="0" w:line="240" w:lineRule="auto"/>
        <w:jc w:val="both"/>
        <w:rPr>
          <w:rFonts w:ascii="Arial Narrow" w:eastAsia="Arial Narrow" w:hAnsi="Arial Narrow" w:cs="Arial Narrow"/>
          <w:b/>
          <w:color w:val="000000"/>
        </w:rPr>
      </w:pPr>
    </w:p>
    <w:p w14:paraId="459C60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0C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459C60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459C60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459C60CD" w14:textId="77777777" w:rsidR="002A6E1E" w:rsidRPr="00FD474B" w:rsidRDefault="002A6E1E">
      <w:pPr>
        <w:spacing w:after="0" w:line="240" w:lineRule="auto"/>
        <w:jc w:val="both"/>
        <w:rPr>
          <w:rFonts w:ascii="Arial Narrow" w:eastAsia="Arial Narrow" w:hAnsi="Arial Narrow" w:cs="Arial Narrow"/>
          <w:color w:val="000000"/>
        </w:rPr>
      </w:pPr>
    </w:p>
    <w:p w14:paraId="459C60CE" w14:textId="77777777" w:rsidR="002A6E1E" w:rsidRPr="00FD474B" w:rsidRDefault="002A6E1E">
      <w:pPr>
        <w:spacing w:line="240" w:lineRule="auto"/>
        <w:rPr>
          <w:rFonts w:ascii="Arial Narrow" w:eastAsia="Arial Narrow" w:hAnsi="Arial Narrow" w:cs="Arial Narrow"/>
          <w:color w:val="000000"/>
        </w:rPr>
      </w:pPr>
    </w:p>
    <w:p w14:paraId="459C60CF" w14:textId="77777777" w:rsidR="002A6E1E" w:rsidRPr="00FD474B" w:rsidRDefault="002A6E1E">
      <w:pPr>
        <w:spacing w:line="240" w:lineRule="auto"/>
        <w:rPr>
          <w:rFonts w:ascii="Arial Narrow" w:eastAsia="Arial Narrow" w:hAnsi="Arial Narrow" w:cs="Arial Narrow"/>
          <w:color w:val="000000"/>
        </w:rPr>
      </w:pPr>
    </w:p>
    <w:p w14:paraId="459C60D0" w14:textId="77777777" w:rsidR="002A6E1E" w:rsidRPr="00FD474B" w:rsidRDefault="002A6E1E">
      <w:pPr>
        <w:spacing w:line="240" w:lineRule="auto"/>
        <w:rPr>
          <w:rFonts w:ascii="Arial Narrow" w:eastAsia="Arial Narrow" w:hAnsi="Arial Narrow" w:cs="Arial Narrow"/>
          <w:color w:val="000000"/>
        </w:rPr>
      </w:pPr>
    </w:p>
    <w:p w14:paraId="459C60D1" w14:textId="77777777" w:rsidR="002A6E1E" w:rsidRPr="00FD474B" w:rsidRDefault="002A6E1E">
      <w:pPr>
        <w:spacing w:line="240" w:lineRule="auto"/>
        <w:rPr>
          <w:rFonts w:ascii="Arial Narrow" w:eastAsia="Arial Narrow" w:hAnsi="Arial Narrow" w:cs="Arial Narrow"/>
          <w:color w:val="000000"/>
        </w:rPr>
      </w:pPr>
    </w:p>
    <w:p w14:paraId="459C60D2" w14:textId="77777777" w:rsidR="002A6E1E" w:rsidRPr="00FD474B" w:rsidRDefault="002A6E1E">
      <w:pPr>
        <w:spacing w:line="240" w:lineRule="auto"/>
        <w:rPr>
          <w:rFonts w:ascii="Arial Narrow" w:eastAsia="Arial Narrow" w:hAnsi="Arial Narrow" w:cs="Arial Narrow"/>
          <w:color w:val="000000"/>
        </w:rPr>
      </w:pPr>
    </w:p>
    <w:p w14:paraId="459C60D3" w14:textId="77777777" w:rsidR="002A6E1E" w:rsidRPr="00FD474B" w:rsidRDefault="002A6E1E">
      <w:pPr>
        <w:spacing w:line="240" w:lineRule="auto"/>
        <w:rPr>
          <w:rFonts w:ascii="Arial Narrow" w:eastAsia="Arial Narrow" w:hAnsi="Arial Narrow" w:cs="Arial Narrow"/>
          <w:color w:val="000000"/>
        </w:rPr>
      </w:pPr>
    </w:p>
    <w:p w14:paraId="459C60D4" w14:textId="77777777" w:rsidR="002A6E1E" w:rsidRPr="00FD474B" w:rsidRDefault="002A6E1E">
      <w:pPr>
        <w:spacing w:line="240" w:lineRule="auto"/>
        <w:rPr>
          <w:rFonts w:ascii="Arial Narrow" w:eastAsia="Arial Narrow" w:hAnsi="Arial Narrow" w:cs="Arial Narrow"/>
          <w:color w:val="000000"/>
        </w:rPr>
      </w:pPr>
    </w:p>
    <w:p w14:paraId="459C60D5" w14:textId="77777777" w:rsidR="002A6E1E" w:rsidRPr="00FD474B" w:rsidRDefault="002A6E1E">
      <w:pPr>
        <w:spacing w:line="240" w:lineRule="auto"/>
        <w:rPr>
          <w:rFonts w:ascii="Arial Narrow" w:eastAsia="Arial Narrow" w:hAnsi="Arial Narrow" w:cs="Arial Narrow"/>
          <w:color w:val="000000"/>
        </w:rPr>
      </w:pPr>
    </w:p>
    <w:p w14:paraId="459C60D6" w14:textId="77777777" w:rsidR="002A6E1E" w:rsidRPr="00FD474B" w:rsidRDefault="002A6E1E">
      <w:pPr>
        <w:spacing w:line="240" w:lineRule="auto"/>
        <w:rPr>
          <w:rFonts w:ascii="Arial Narrow" w:eastAsia="Arial Narrow" w:hAnsi="Arial Narrow" w:cs="Arial Narrow"/>
          <w:color w:val="000000"/>
        </w:rPr>
      </w:pPr>
    </w:p>
    <w:p w14:paraId="459C60D7" w14:textId="77777777" w:rsidR="002A6E1E" w:rsidRPr="00FD474B" w:rsidRDefault="002A6E1E">
      <w:pPr>
        <w:spacing w:line="240" w:lineRule="auto"/>
        <w:rPr>
          <w:rFonts w:ascii="Arial Narrow" w:eastAsia="Arial Narrow" w:hAnsi="Arial Narrow" w:cs="Arial Narrow"/>
          <w:color w:val="000000"/>
        </w:rPr>
      </w:pPr>
    </w:p>
    <w:p w14:paraId="459C60D8" w14:textId="77777777" w:rsidR="002A6E1E" w:rsidRPr="00FD474B" w:rsidRDefault="002A6E1E">
      <w:pPr>
        <w:spacing w:line="240" w:lineRule="auto"/>
        <w:rPr>
          <w:rFonts w:ascii="Arial Narrow" w:eastAsia="Arial Narrow" w:hAnsi="Arial Narrow" w:cs="Arial Narrow"/>
          <w:color w:val="000000"/>
        </w:rPr>
      </w:pPr>
    </w:p>
    <w:p w14:paraId="459C60D9" w14:textId="77777777" w:rsidR="002A6E1E" w:rsidRPr="00FD474B" w:rsidRDefault="002A6E1E">
      <w:pPr>
        <w:spacing w:line="240" w:lineRule="auto"/>
        <w:rPr>
          <w:rFonts w:ascii="Arial Narrow" w:eastAsia="Arial Narrow" w:hAnsi="Arial Narrow" w:cs="Arial Narrow"/>
          <w:color w:val="000000"/>
        </w:rPr>
      </w:pPr>
    </w:p>
    <w:p w14:paraId="459C60DA" w14:textId="77777777" w:rsidR="002A6E1E" w:rsidRPr="00FD474B" w:rsidRDefault="002A6E1E">
      <w:pPr>
        <w:spacing w:line="240" w:lineRule="auto"/>
        <w:rPr>
          <w:rFonts w:ascii="Arial Narrow" w:eastAsia="Arial Narrow" w:hAnsi="Arial Narrow" w:cs="Arial Narrow"/>
          <w:color w:val="000000"/>
        </w:rPr>
      </w:pPr>
    </w:p>
    <w:p w14:paraId="073B6E61" w14:textId="57689025" w:rsidR="005320A6" w:rsidRDefault="005320A6">
      <w:pPr>
        <w:rPr>
          <w:rFonts w:ascii="Arial Narrow" w:eastAsia="Arial Narrow" w:hAnsi="Arial Narrow" w:cs="Arial Narrow"/>
          <w:b/>
          <w:bCs/>
          <w:color w:val="000000"/>
          <w:lang w:val="en-US"/>
        </w:rPr>
      </w:pPr>
    </w:p>
    <w:p w14:paraId="459C60DB" w14:textId="26939803"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459C60DC" w14:textId="77777777" w:rsidR="002A6E1E" w:rsidRPr="00FD474B" w:rsidRDefault="002A6E1E">
      <w:pPr>
        <w:rPr>
          <w:rFonts w:ascii="Arial Narrow" w:eastAsia="Arial Narrow" w:hAnsi="Arial Narrow" w:cs="Arial Narrow"/>
          <w:color w:val="000000"/>
        </w:rPr>
      </w:pPr>
    </w:p>
    <w:p w14:paraId="459C60DD"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459C60D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DF" w14:textId="77777777" w:rsidR="002A6E1E" w:rsidRPr="00FD474B" w:rsidRDefault="002A6E1E">
      <w:pPr>
        <w:spacing w:after="0" w:line="240" w:lineRule="auto"/>
        <w:jc w:val="both"/>
        <w:rPr>
          <w:rFonts w:ascii="Arial Narrow" w:eastAsia="Arial Narrow" w:hAnsi="Arial Narrow" w:cs="Arial Narrow"/>
          <w:color w:val="000000"/>
        </w:rPr>
      </w:pPr>
    </w:p>
    <w:p w14:paraId="459C60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E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E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60E3" w14:textId="77777777" w:rsidR="002A6E1E" w:rsidRPr="00FD474B" w:rsidRDefault="002A6E1E">
      <w:pPr>
        <w:spacing w:after="0" w:line="240" w:lineRule="auto"/>
        <w:jc w:val="both"/>
        <w:rPr>
          <w:rFonts w:ascii="Arial Narrow" w:eastAsia="Arial Narrow" w:hAnsi="Arial Narrow" w:cs="Arial Narrow"/>
          <w:b/>
          <w:color w:val="000000"/>
        </w:rPr>
      </w:pPr>
    </w:p>
    <w:p w14:paraId="459C60E4" w14:textId="4EDF3F7F"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30EC6">
        <w:rPr>
          <w:rFonts w:ascii="Arial Narrow" w:eastAsia="Arial Narrow" w:hAnsi="Arial Narrow" w:cs="Arial Narrow"/>
          <w:b/>
          <w:color w:val="000000"/>
        </w:rPr>
        <w:t>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p>
    <w:p w14:paraId="459C60E5"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FD474B" w:rsidRDefault="002A6E1E">
      <w:pPr>
        <w:spacing w:after="0" w:line="240" w:lineRule="auto"/>
        <w:jc w:val="both"/>
        <w:rPr>
          <w:rFonts w:ascii="Arial Narrow" w:eastAsia="Arial Narrow" w:hAnsi="Arial Narrow" w:cs="Arial Narrow"/>
          <w:color w:val="000000"/>
        </w:rPr>
      </w:pPr>
    </w:p>
    <w:p w14:paraId="028089BC" w14:textId="654F6C5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0E7" w14:textId="1830921E" w:rsidR="002A6E1E" w:rsidRPr="00B439C6" w:rsidRDefault="0080023B" w:rsidP="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i/>
          <w:color w:val="000000"/>
        </w:rPr>
        <w:tab/>
      </w:r>
    </w:p>
    <w:p w14:paraId="459C60E8" w14:textId="77777777" w:rsidR="002A6E1E" w:rsidRPr="00FD474B" w:rsidRDefault="002A6E1E">
      <w:pPr>
        <w:spacing w:before="28" w:line="240" w:lineRule="auto"/>
        <w:jc w:val="both"/>
        <w:rPr>
          <w:rFonts w:ascii="Arial Narrow" w:eastAsia="Arial Narrow" w:hAnsi="Arial Narrow" w:cs="Arial Narrow"/>
          <w:b/>
          <w:color w:val="000000"/>
        </w:rPr>
      </w:pPr>
    </w:p>
    <w:p w14:paraId="459C60E9"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FD474B" w:rsidRDefault="002A6E1E">
      <w:pPr>
        <w:spacing w:line="240" w:lineRule="auto"/>
        <w:rPr>
          <w:rFonts w:ascii="Arial Narrow" w:eastAsia="Arial Narrow" w:hAnsi="Arial Narrow" w:cs="Arial Narrow"/>
          <w:color w:val="000000"/>
        </w:rPr>
      </w:pPr>
    </w:p>
    <w:p w14:paraId="459C60E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60EC" w14:textId="77777777" w:rsidR="002A6E1E" w:rsidRPr="00FD474B" w:rsidRDefault="002A6E1E">
      <w:pPr>
        <w:spacing w:line="240" w:lineRule="auto"/>
        <w:jc w:val="both"/>
        <w:rPr>
          <w:rFonts w:ascii="Arial Narrow" w:eastAsia="Arial Narrow" w:hAnsi="Arial Narrow" w:cs="Arial Narrow"/>
          <w:b/>
          <w:color w:val="000000"/>
        </w:rPr>
      </w:pPr>
    </w:p>
    <w:p w14:paraId="459C60ED"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60E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459C60EF" w14:textId="77777777" w:rsidR="002A6E1E" w:rsidRPr="00FD474B" w:rsidRDefault="002A6E1E">
      <w:pPr>
        <w:spacing w:line="240" w:lineRule="auto"/>
        <w:rPr>
          <w:rFonts w:ascii="Arial Narrow" w:eastAsia="Arial Narrow" w:hAnsi="Arial Narrow" w:cs="Arial Narrow"/>
          <w:color w:val="000000"/>
        </w:rPr>
      </w:pPr>
    </w:p>
    <w:p w14:paraId="459C60F0" w14:textId="77777777" w:rsidR="002A6E1E" w:rsidRPr="00FD474B" w:rsidRDefault="002A6E1E">
      <w:pPr>
        <w:spacing w:line="240" w:lineRule="auto"/>
        <w:rPr>
          <w:rFonts w:ascii="Arial Narrow" w:eastAsia="Arial Narrow" w:hAnsi="Arial Narrow" w:cs="Arial Narrow"/>
          <w:color w:val="000000"/>
        </w:rPr>
      </w:pPr>
    </w:p>
    <w:p w14:paraId="459C60F1" w14:textId="77777777" w:rsidR="002A6E1E" w:rsidRPr="00FD474B" w:rsidRDefault="002A6E1E">
      <w:pPr>
        <w:spacing w:line="240" w:lineRule="auto"/>
        <w:rPr>
          <w:rFonts w:ascii="Arial Narrow" w:eastAsia="Arial Narrow" w:hAnsi="Arial Narrow" w:cs="Arial Narrow"/>
          <w:color w:val="000000"/>
        </w:rPr>
      </w:pPr>
    </w:p>
    <w:p w14:paraId="459C60F2" w14:textId="77777777" w:rsidR="002A6E1E" w:rsidRPr="00FD474B" w:rsidRDefault="002A6E1E">
      <w:pPr>
        <w:spacing w:line="240" w:lineRule="auto"/>
        <w:rPr>
          <w:rFonts w:ascii="Arial Narrow" w:eastAsia="Arial Narrow" w:hAnsi="Arial Narrow" w:cs="Arial Narrow"/>
          <w:color w:val="000000"/>
        </w:rPr>
      </w:pPr>
    </w:p>
    <w:p w14:paraId="459C60F3" w14:textId="77777777" w:rsidR="002A6E1E" w:rsidRPr="00FD474B" w:rsidRDefault="002A6E1E">
      <w:pPr>
        <w:spacing w:line="240" w:lineRule="auto"/>
        <w:rPr>
          <w:rFonts w:ascii="Arial Narrow" w:eastAsia="Arial Narrow" w:hAnsi="Arial Narrow" w:cs="Arial Narrow"/>
          <w:color w:val="000000"/>
        </w:rPr>
      </w:pPr>
    </w:p>
    <w:p w14:paraId="459C60F4" w14:textId="77777777" w:rsidR="002A6E1E" w:rsidRPr="00FD474B" w:rsidRDefault="002A6E1E">
      <w:pPr>
        <w:spacing w:line="240" w:lineRule="auto"/>
        <w:rPr>
          <w:rFonts w:ascii="Arial Narrow" w:eastAsia="Arial Narrow" w:hAnsi="Arial Narrow" w:cs="Arial Narrow"/>
          <w:color w:val="000000"/>
        </w:rPr>
      </w:pPr>
    </w:p>
    <w:p w14:paraId="459C60F5" w14:textId="77777777" w:rsidR="002A6E1E" w:rsidRPr="00FD474B" w:rsidRDefault="002A6E1E">
      <w:pPr>
        <w:spacing w:line="240" w:lineRule="auto"/>
        <w:rPr>
          <w:rFonts w:ascii="Arial Narrow" w:eastAsia="Arial Narrow" w:hAnsi="Arial Narrow" w:cs="Arial Narrow"/>
          <w:color w:val="000000"/>
        </w:rPr>
      </w:pPr>
    </w:p>
    <w:p w14:paraId="459C60F6" w14:textId="77777777" w:rsidR="002A6E1E" w:rsidRPr="00FD474B" w:rsidRDefault="002A6E1E">
      <w:pPr>
        <w:spacing w:line="240" w:lineRule="auto"/>
        <w:rPr>
          <w:rFonts w:ascii="Arial Narrow" w:eastAsia="Arial Narrow" w:hAnsi="Arial Narrow" w:cs="Arial Narrow"/>
          <w:color w:val="000000"/>
        </w:rPr>
      </w:pPr>
    </w:p>
    <w:p w14:paraId="459C60F7" w14:textId="77777777" w:rsidR="002A6E1E" w:rsidRPr="00FD474B" w:rsidRDefault="002A6E1E">
      <w:pPr>
        <w:spacing w:line="240" w:lineRule="auto"/>
        <w:rPr>
          <w:rFonts w:ascii="Arial Narrow" w:eastAsia="Arial Narrow" w:hAnsi="Arial Narrow" w:cs="Arial Narrow"/>
          <w:color w:val="000000"/>
        </w:rPr>
      </w:pPr>
    </w:p>
    <w:p w14:paraId="459C60FA" w14:textId="77777777" w:rsidR="002A6E1E" w:rsidRPr="00FD474B" w:rsidRDefault="002A6E1E">
      <w:pPr>
        <w:spacing w:line="240" w:lineRule="auto"/>
        <w:rPr>
          <w:rFonts w:ascii="Arial Narrow" w:eastAsia="Arial Narrow" w:hAnsi="Arial Narrow" w:cs="Arial Narrow"/>
          <w:color w:val="000000"/>
        </w:rPr>
      </w:pPr>
    </w:p>
    <w:p w14:paraId="459C60FB"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14</w:t>
      </w:r>
    </w:p>
    <w:p w14:paraId="459C60FC" w14:textId="77777777" w:rsidR="002A6E1E" w:rsidRPr="00FD474B" w:rsidRDefault="002A6E1E">
      <w:pPr>
        <w:spacing w:line="240" w:lineRule="auto"/>
        <w:rPr>
          <w:rFonts w:ascii="Arial Narrow" w:eastAsia="Arial Narrow" w:hAnsi="Arial Narrow" w:cs="Arial Narrow"/>
          <w:color w:val="000000"/>
        </w:rPr>
      </w:pPr>
    </w:p>
    <w:p w14:paraId="459C60F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459C60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459C60FF" w14:textId="77777777" w:rsidR="002A6E1E" w:rsidRPr="00FD474B" w:rsidRDefault="002A6E1E">
      <w:pPr>
        <w:spacing w:after="0" w:line="240" w:lineRule="auto"/>
        <w:jc w:val="center"/>
        <w:rPr>
          <w:rFonts w:ascii="Arial Narrow" w:eastAsia="Arial Narrow" w:hAnsi="Arial Narrow" w:cs="Arial Narrow"/>
          <w:b/>
          <w:color w:val="000000"/>
        </w:rPr>
      </w:pPr>
    </w:p>
    <w:p w14:paraId="459C610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FD474B" w:rsidRDefault="002A6E1E">
      <w:pPr>
        <w:spacing w:after="0" w:line="240" w:lineRule="auto"/>
        <w:jc w:val="center"/>
        <w:rPr>
          <w:rFonts w:ascii="Arial Narrow" w:eastAsia="Arial Narrow" w:hAnsi="Arial Narrow" w:cs="Arial Narrow"/>
          <w:b/>
          <w:color w:val="000000"/>
        </w:rPr>
      </w:pPr>
    </w:p>
    <w:p w14:paraId="459C610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0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0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FD474B" w:rsidRDefault="002A6E1E">
      <w:pPr>
        <w:spacing w:after="0" w:line="240" w:lineRule="auto"/>
        <w:jc w:val="both"/>
        <w:rPr>
          <w:rFonts w:ascii="Arial Narrow" w:eastAsia="Arial Narrow" w:hAnsi="Arial Narrow" w:cs="Arial Narrow"/>
          <w:color w:val="000000"/>
        </w:rPr>
      </w:pPr>
    </w:p>
    <w:p w14:paraId="459C610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0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FD474B" w:rsidRDefault="002A6E1E">
      <w:pPr>
        <w:spacing w:after="0" w:line="240" w:lineRule="auto"/>
        <w:jc w:val="both"/>
        <w:rPr>
          <w:rFonts w:ascii="Arial Narrow" w:eastAsia="Arial Narrow" w:hAnsi="Arial Narrow" w:cs="Arial Narrow"/>
          <w:color w:val="000000"/>
        </w:rPr>
      </w:pPr>
    </w:p>
    <w:p w14:paraId="459C611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FD474B" w:rsidRDefault="002A6E1E">
            <w:pPr>
              <w:spacing w:after="0" w:line="240" w:lineRule="auto"/>
              <w:rPr>
                <w:rFonts w:ascii="Arial Narrow" w:eastAsia="Arial Narrow" w:hAnsi="Arial Narrow" w:cs="Arial Narrow"/>
                <w:color w:val="000000"/>
              </w:rPr>
            </w:pPr>
          </w:p>
        </w:tc>
      </w:tr>
    </w:tbl>
    <w:p w14:paraId="2E14E2A7" w14:textId="77777777" w:rsidR="00947810" w:rsidRDefault="00947810" w:rsidP="00947810">
      <w:pPr>
        <w:spacing w:after="0" w:line="240" w:lineRule="auto"/>
        <w:rPr>
          <w:rFonts w:ascii="Arial Narrow" w:eastAsia="Arial Narrow" w:hAnsi="Arial Narrow" w:cs="Arial Narrow"/>
          <w:color w:val="000000"/>
        </w:rPr>
      </w:pPr>
    </w:p>
    <w:p w14:paraId="459C611A" w14:textId="7247F5C9" w:rsidR="002A6E1E" w:rsidRPr="00947810" w:rsidRDefault="0080023B" w:rsidP="00947810">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_______.</w:t>
      </w:r>
    </w:p>
    <w:p w14:paraId="459C611B" w14:textId="77777777" w:rsidR="002A6E1E" w:rsidRPr="00FD474B" w:rsidRDefault="002A6E1E">
      <w:pPr>
        <w:spacing w:after="0" w:line="240" w:lineRule="auto"/>
        <w:rPr>
          <w:rFonts w:ascii="Arial Narrow" w:eastAsia="Arial Narrow" w:hAnsi="Arial Narrow" w:cs="Arial Narrow"/>
          <w:color w:val="000000"/>
        </w:rPr>
      </w:pPr>
    </w:p>
    <w:p w14:paraId="459C611F" w14:textId="3DF576AE" w:rsidR="002A6E1E" w:rsidRPr="00FD474B" w:rsidRDefault="0080023B" w:rsidP="001C20B6">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459C6120" w14:textId="70D38A79" w:rsidR="002A6E1E" w:rsidRPr="00FD474B" w:rsidRDefault="00947810" w:rsidP="00947810">
      <w:pPr>
        <w:jc w:val="center"/>
        <w:rPr>
          <w:rFonts w:ascii="Arial Narrow" w:eastAsia="Arial Narrow" w:hAnsi="Arial Narrow" w:cs="Arial Narrow"/>
          <w:b/>
          <w:color w:val="000000"/>
        </w:rPr>
      </w:pPr>
      <w:r>
        <w:rPr>
          <w:rFonts w:ascii="Arial Narrow" w:eastAsia="Arial Narrow" w:hAnsi="Arial Narrow" w:cs="Arial Narrow"/>
          <w:b/>
          <w:color w:val="000000"/>
        </w:rPr>
        <w:br w:type="page"/>
      </w:r>
      <w:r w:rsidR="0080023B" w:rsidRPr="00FD474B">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FD474B" w:rsidRDefault="002A6E1E">
      <w:pPr>
        <w:spacing w:after="0" w:line="240" w:lineRule="auto"/>
        <w:jc w:val="center"/>
        <w:rPr>
          <w:rFonts w:ascii="Arial Narrow" w:eastAsia="Arial Narrow" w:hAnsi="Arial Narrow" w:cs="Arial Narrow"/>
          <w:b/>
          <w:color w:val="000000"/>
        </w:rPr>
      </w:pPr>
    </w:p>
    <w:p w14:paraId="459C61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2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2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2B"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2E" w14:textId="77777777" w:rsidR="002A6E1E" w:rsidRPr="00FD474B" w:rsidRDefault="002A6E1E">
      <w:pPr>
        <w:spacing w:after="0" w:line="240" w:lineRule="auto"/>
        <w:jc w:val="both"/>
        <w:rPr>
          <w:rFonts w:ascii="Arial Narrow" w:eastAsia="Arial Narrow" w:hAnsi="Arial Narrow" w:cs="Arial Narrow"/>
          <w:color w:val="000000"/>
        </w:rPr>
      </w:pPr>
    </w:p>
    <w:p w14:paraId="459C61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FD474B" w:rsidRDefault="002A6E1E">
      <w:pPr>
        <w:spacing w:after="0" w:line="240" w:lineRule="auto"/>
        <w:jc w:val="both"/>
        <w:rPr>
          <w:rFonts w:ascii="Arial Narrow" w:eastAsia="Arial Narrow" w:hAnsi="Arial Narrow" w:cs="Arial Narrow"/>
          <w:color w:val="000000"/>
        </w:rPr>
      </w:pPr>
    </w:p>
    <w:p w14:paraId="459C61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 xml:space="preserve">__ de </w:t>
      </w:r>
      <w:r w:rsidR="00947810">
        <w:rPr>
          <w:rFonts w:ascii="Arial Narrow" w:eastAsia="Arial Narrow" w:hAnsi="Arial Narrow" w:cs="Arial Narrow"/>
          <w:color w:val="000000"/>
        </w:rPr>
        <w:t>______.</w:t>
      </w:r>
    </w:p>
    <w:p w14:paraId="459C6134" w14:textId="77777777" w:rsidR="002A6E1E" w:rsidRPr="00FD474B" w:rsidRDefault="002A6E1E">
      <w:pPr>
        <w:spacing w:after="0" w:line="240" w:lineRule="auto"/>
        <w:jc w:val="center"/>
        <w:rPr>
          <w:rFonts w:ascii="Arial Narrow" w:eastAsia="Arial Narrow" w:hAnsi="Arial Narrow" w:cs="Arial Narrow"/>
          <w:b/>
          <w:color w:val="000000"/>
        </w:rPr>
      </w:pPr>
    </w:p>
    <w:p w14:paraId="459C6135" w14:textId="77777777" w:rsidR="002A6E1E" w:rsidRPr="00FD474B" w:rsidRDefault="002A6E1E">
      <w:pPr>
        <w:spacing w:after="0" w:line="240" w:lineRule="auto"/>
        <w:jc w:val="center"/>
        <w:rPr>
          <w:rFonts w:ascii="Arial Narrow" w:eastAsia="Arial Narrow" w:hAnsi="Arial Narrow" w:cs="Arial Narrow"/>
          <w:b/>
          <w:color w:val="000000"/>
        </w:rPr>
      </w:pPr>
    </w:p>
    <w:p w14:paraId="459C6136" w14:textId="77777777" w:rsidR="002A6E1E" w:rsidRPr="00FD474B" w:rsidRDefault="002A6E1E">
      <w:pPr>
        <w:spacing w:after="0" w:line="240" w:lineRule="auto"/>
        <w:jc w:val="center"/>
        <w:rPr>
          <w:rFonts w:ascii="Arial Narrow" w:eastAsia="Arial Narrow" w:hAnsi="Arial Narrow" w:cs="Arial Narrow"/>
          <w:b/>
          <w:color w:val="000000"/>
        </w:rPr>
      </w:pPr>
    </w:p>
    <w:p w14:paraId="459C6137" w14:textId="77777777" w:rsidR="002A6E1E" w:rsidRPr="00FD474B" w:rsidRDefault="002A6E1E">
      <w:pPr>
        <w:spacing w:after="0" w:line="240" w:lineRule="auto"/>
        <w:jc w:val="center"/>
        <w:rPr>
          <w:rFonts w:ascii="Arial Narrow" w:eastAsia="Arial Narrow" w:hAnsi="Arial Narrow" w:cs="Arial Narrow"/>
          <w:b/>
          <w:color w:val="000000"/>
        </w:rPr>
      </w:pPr>
    </w:p>
    <w:p w14:paraId="459C613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39"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FD474B" w:rsidRDefault="002A6E1E">
      <w:pPr>
        <w:spacing w:after="0" w:line="240" w:lineRule="auto"/>
        <w:jc w:val="center"/>
        <w:rPr>
          <w:rFonts w:ascii="Arial Narrow" w:eastAsia="Arial Narrow" w:hAnsi="Arial Narrow" w:cs="Arial Narrow"/>
          <w:color w:val="000000"/>
        </w:rPr>
      </w:pPr>
    </w:p>
    <w:p w14:paraId="459C613B" w14:textId="77777777" w:rsidR="002A6E1E" w:rsidRPr="00FD474B" w:rsidRDefault="002A6E1E">
      <w:pPr>
        <w:spacing w:after="0" w:line="240" w:lineRule="auto"/>
        <w:jc w:val="center"/>
        <w:rPr>
          <w:rFonts w:ascii="Arial Narrow" w:eastAsia="Arial Narrow" w:hAnsi="Arial Narrow" w:cs="Arial Narrow"/>
          <w:color w:val="000000"/>
        </w:rPr>
      </w:pPr>
    </w:p>
    <w:p w14:paraId="459C613C" w14:textId="77777777" w:rsidR="002A6E1E" w:rsidRPr="00FD474B" w:rsidRDefault="002A6E1E">
      <w:pPr>
        <w:spacing w:after="0" w:line="240" w:lineRule="auto"/>
        <w:jc w:val="center"/>
        <w:rPr>
          <w:rFonts w:ascii="Arial Narrow" w:eastAsia="Arial Narrow" w:hAnsi="Arial Narrow" w:cs="Arial Narrow"/>
          <w:color w:val="000000"/>
        </w:rPr>
      </w:pPr>
    </w:p>
    <w:p w14:paraId="459C613D" w14:textId="77777777" w:rsidR="002A6E1E" w:rsidRPr="00FD474B" w:rsidRDefault="002A6E1E">
      <w:pPr>
        <w:spacing w:after="0" w:line="240" w:lineRule="auto"/>
        <w:jc w:val="center"/>
        <w:rPr>
          <w:rFonts w:ascii="Arial Narrow" w:eastAsia="Arial Narrow" w:hAnsi="Arial Narrow" w:cs="Arial Narrow"/>
          <w:color w:val="000000"/>
        </w:rPr>
      </w:pPr>
    </w:p>
    <w:p w14:paraId="459C613E" w14:textId="77777777" w:rsidR="002A6E1E" w:rsidRPr="00FD474B" w:rsidRDefault="002A6E1E">
      <w:pPr>
        <w:spacing w:after="0" w:line="240" w:lineRule="auto"/>
        <w:jc w:val="center"/>
        <w:rPr>
          <w:rFonts w:ascii="Arial Narrow" w:eastAsia="Arial Narrow" w:hAnsi="Arial Narrow" w:cs="Arial Narrow"/>
          <w:color w:val="000000"/>
        </w:rPr>
      </w:pPr>
    </w:p>
    <w:p w14:paraId="459C613F" w14:textId="77777777" w:rsidR="002A6E1E" w:rsidRPr="00FD474B" w:rsidRDefault="002A6E1E">
      <w:pPr>
        <w:spacing w:after="0" w:line="240" w:lineRule="auto"/>
        <w:jc w:val="center"/>
        <w:rPr>
          <w:rFonts w:ascii="Arial Narrow" w:eastAsia="Arial Narrow" w:hAnsi="Arial Narrow" w:cs="Arial Narrow"/>
          <w:color w:val="000000"/>
        </w:rPr>
      </w:pPr>
    </w:p>
    <w:p w14:paraId="459C6140" w14:textId="77777777" w:rsidR="002A6E1E" w:rsidRPr="00FD474B" w:rsidRDefault="002A6E1E">
      <w:pPr>
        <w:spacing w:after="0" w:line="240" w:lineRule="auto"/>
        <w:jc w:val="center"/>
        <w:rPr>
          <w:rFonts w:ascii="Arial Narrow" w:eastAsia="Arial Narrow" w:hAnsi="Arial Narrow" w:cs="Arial Narrow"/>
          <w:color w:val="000000"/>
        </w:rPr>
      </w:pPr>
    </w:p>
    <w:p w14:paraId="459C6141" w14:textId="77777777" w:rsidR="002A6E1E" w:rsidRDefault="002A6E1E">
      <w:pPr>
        <w:spacing w:after="0" w:line="240" w:lineRule="auto"/>
        <w:jc w:val="center"/>
        <w:rPr>
          <w:rFonts w:ascii="Arial Narrow" w:eastAsia="Arial Narrow" w:hAnsi="Arial Narrow" w:cs="Arial Narrow"/>
          <w:color w:val="000000"/>
        </w:rPr>
      </w:pPr>
    </w:p>
    <w:p w14:paraId="459C6142" w14:textId="77777777" w:rsidR="00D96605" w:rsidRPr="00FD474B" w:rsidRDefault="00D96605">
      <w:pPr>
        <w:spacing w:after="0" w:line="240" w:lineRule="auto"/>
        <w:jc w:val="center"/>
        <w:rPr>
          <w:rFonts w:ascii="Arial Narrow" w:eastAsia="Arial Narrow" w:hAnsi="Arial Narrow" w:cs="Arial Narrow"/>
          <w:color w:val="000000"/>
        </w:rPr>
      </w:pPr>
    </w:p>
    <w:p w14:paraId="459C6143" w14:textId="77777777" w:rsidR="002A6E1E" w:rsidRPr="00FD474B" w:rsidRDefault="002A6E1E">
      <w:pPr>
        <w:spacing w:after="0" w:line="240" w:lineRule="auto"/>
        <w:rPr>
          <w:rFonts w:ascii="Arial Narrow" w:eastAsia="Arial Narrow" w:hAnsi="Arial Narrow" w:cs="Arial Narrow"/>
          <w:b/>
          <w:color w:val="000000"/>
        </w:rPr>
      </w:pPr>
    </w:p>
    <w:p w14:paraId="459C61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459C61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4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4B"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4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52"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FD474B" w:rsidRDefault="002A6E1E">
            <w:pPr>
              <w:spacing w:after="0" w:line="240" w:lineRule="auto"/>
              <w:rPr>
                <w:rFonts w:ascii="Arial Narrow" w:eastAsia="Arial Narrow" w:hAnsi="Arial Narrow" w:cs="Arial Narrow"/>
                <w:color w:val="000000"/>
              </w:rPr>
            </w:pPr>
          </w:p>
        </w:tc>
      </w:tr>
    </w:tbl>
    <w:p w14:paraId="459C615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FD474B" w:rsidRDefault="002A6E1E">
            <w:pPr>
              <w:spacing w:after="0" w:line="240" w:lineRule="auto"/>
              <w:rPr>
                <w:rFonts w:ascii="Arial Narrow" w:eastAsia="Arial Narrow" w:hAnsi="Arial Narrow" w:cs="Arial Narrow"/>
                <w:color w:val="000000"/>
              </w:rPr>
            </w:pPr>
          </w:p>
        </w:tc>
      </w:tr>
    </w:tbl>
    <w:p w14:paraId="459C6162" w14:textId="09D8E34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w:t>
      </w:r>
    </w:p>
    <w:p w14:paraId="26C391D8" w14:textId="77777777" w:rsidR="003E4575" w:rsidRDefault="003E4575">
      <w:pPr>
        <w:spacing w:after="0" w:line="240" w:lineRule="auto"/>
        <w:jc w:val="center"/>
        <w:rPr>
          <w:rFonts w:ascii="Arial Narrow" w:eastAsia="Arial Narrow" w:hAnsi="Arial Narrow" w:cs="Arial Narrow"/>
          <w:b/>
          <w:color w:val="000000"/>
        </w:rPr>
      </w:pPr>
    </w:p>
    <w:p w14:paraId="316459E4" w14:textId="77777777" w:rsidR="003E4575" w:rsidRDefault="003E4575">
      <w:pPr>
        <w:spacing w:after="0" w:line="240" w:lineRule="auto"/>
        <w:jc w:val="center"/>
        <w:rPr>
          <w:rFonts w:ascii="Arial Narrow" w:eastAsia="Arial Narrow" w:hAnsi="Arial Narrow" w:cs="Arial Narrow"/>
          <w:b/>
          <w:color w:val="000000"/>
        </w:rPr>
      </w:pPr>
    </w:p>
    <w:p w14:paraId="459C6163" w14:textId="37BEE502"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459C6166" w14:textId="617F9C57" w:rsidR="002A6E1E" w:rsidRPr="003E4575" w:rsidRDefault="0080023B" w:rsidP="003E4575">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FD474B"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459C61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6C"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6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6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7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75" w14:textId="77777777" w:rsidR="002A6E1E" w:rsidRPr="00FD474B" w:rsidRDefault="002A6E1E">
      <w:pPr>
        <w:spacing w:after="0" w:line="240" w:lineRule="auto"/>
        <w:jc w:val="both"/>
        <w:rPr>
          <w:rFonts w:ascii="Arial Narrow" w:eastAsia="Arial Narrow" w:hAnsi="Arial Narrow" w:cs="Arial Narrow"/>
          <w:color w:val="000000"/>
        </w:rPr>
      </w:pPr>
    </w:p>
    <w:p w14:paraId="459C61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3E4575">
        <w:rPr>
          <w:rFonts w:ascii="Arial Narrow" w:eastAsia="Arial Narrow" w:hAnsi="Arial Narrow" w:cs="Arial Narrow"/>
          <w:color w:val="000000"/>
        </w:rPr>
        <w:t>_____</w:t>
      </w:r>
      <w:r w:rsidRPr="00FD474B">
        <w:rPr>
          <w:rFonts w:ascii="Arial Narrow" w:eastAsia="Arial Narrow" w:hAnsi="Arial Narrow" w:cs="Arial Narrow"/>
          <w:color w:val="000000"/>
        </w:rPr>
        <w:t xml:space="preserve"> de </w:t>
      </w:r>
      <w:r w:rsidR="003E4575">
        <w:rPr>
          <w:rFonts w:ascii="Arial Narrow" w:eastAsia="Arial Narrow" w:hAnsi="Arial Narrow" w:cs="Arial Narrow"/>
          <w:color w:val="000000"/>
        </w:rPr>
        <w:t>__</w:t>
      </w:r>
      <w:r w:rsidRPr="00FD474B">
        <w:rPr>
          <w:rFonts w:ascii="Arial Narrow" w:eastAsia="Arial Narrow" w:hAnsi="Arial Narrow" w:cs="Arial Narrow"/>
          <w:color w:val="000000"/>
        </w:rPr>
        <w:t>__.</w:t>
      </w:r>
    </w:p>
    <w:p w14:paraId="459C6179" w14:textId="77777777" w:rsidR="002A6E1E" w:rsidRPr="00FD474B" w:rsidRDefault="002A6E1E">
      <w:pPr>
        <w:spacing w:after="0" w:line="240" w:lineRule="auto"/>
        <w:jc w:val="center"/>
        <w:rPr>
          <w:rFonts w:ascii="Arial Narrow" w:eastAsia="Arial Narrow" w:hAnsi="Arial Narrow" w:cs="Arial Narrow"/>
          <w:b/>
          <w:color w:val="000000"/>
        </w:rPr>
      </w:pPr>
    </w:p>
    <w:p w14:paraId="459C617A" w14:textId="77777777" w:rsidR="002A6E1E" w:rsidRDefault="002A6E1E">
      <w:pPr>
        <w:spacing w:after="0" w:line="240" w:lineRule="auto"/>
        <w:jc w:val="center"/>
        <w:rPr>
          <w:rFonts w:ascii="Arial Narrow" w:eastAsia="Arial Narrow" w:hAnsi="Arial Narrow" w:cs="Arial Narrow"/>
          <w:b/>
          <w:color w:val="000000"/>
        </w:rPr>
      </w:pPr>
    </w:p>
    <w:p w14:paraId="7699EBC9" w14:textId="77777777" w:rsidR="003E4575" w:rsidRPr="00FD474B" w:rsidRDefault="003E4575">
      <w:pPr>
        <w:spacing w:after="0" w:line="240" w:lineRule="auto"/>
        <w:jc w:val="center"/>
        <w:rPr>
          <w:rFonts w:ascii="Arial Narrow" w:eastAsia="Arial Narrow" w:hAnsi="Arial Narrow" w:cs="Arial Narrow"/>
          <w:b/>
          <w:color w:val="000000"/>
        </w:rPr>
      </w:pPr>
    </w:p>
    <w:p w14:paraId="459C617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7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459C617D" w14:textId="77777777" w:rsidR="002A6E1E" w:rsidRPr="00FD474B" w:rsidRDefault="002A6E1E">
      <w:pPr>
        <w:spacing w:after="0" w:line="240" w:lineRule="auto"/>
        <w:rPr>
          <w:rFonts w:ascii="Arial Narrow" w:eastAsia="Arial Narrow" w:hAnsi="Arial Narrow" w:cs="Arial Narrow"/>
          <w:b/>
          <w:color w:val="000000"/>
        </w:rPr>
      </w:pPr>
    </w:p>
    <w:p w14:paraId="459C617E" w14:textId="77777777" w:rsidR="002A6E1E" w:rsidRPr="00FD474B" w:rsidRDefault="002A6E1E">
      <w:pPr>
        <w:spacing w:after="0" w:line="240" w:lineRule="auto"/>
        <w:jc w:val="center"/>
        <w:rPr>
          <w:rFonts w:ascii="Arial Narrow" w:eastAsia="Arial Narrow" w:hAnsi="Arial Narrow" w:cs="Arial Narrow"/>
          <w:b/>
        </w:rPr>
      </w:pPr>
    </w:p>
    <w:p w14:paraId="459C617F" w14:textId="77777777" w:rsidR="002A6E1E" w:rsidRPr="00FD474B" w:rsidRDefault="002A6E1E">
      <w:pPr>
        <w:spacing w:after="0" w:line="240" w:lineRule="auto"/>
        <w:jc w:val="center"/>
        <w:rPr>
          <w:rFonts w:ascii="Arial Narrow" w:eastAsia="Arial Narrow" w:hAnsi="Arial Narrow" w:cs="Arial Narrow"/>
          <w:b/>
        </w:rPr>
      </w:pPr>
    </w:p>
    <w:p w14:paraId="459C6180" w14:textId="77777777" w:rsidR="002A6E1E" w:rsidRPr="00FD474B" w:rsidRDefault="002A6E1E">
      <w:pPr>
        <w:spacing w:after="0" w:line="240" w:lineRule="auto"/>
        <w:jc w:val="center"/>
        <w:rPr>
          <w:rFonts w:ascii="Arial Narrow" w:eastAsia="Arial Narrow" w:hAnsi="Arial Narrow" w:cs="Arial Narrow"/>
          <w:b/>
        </w:rPr>
      </w:pPr>
    </w:p>
    <w:p w14:paraId="459C6181" w14:textId="77777777" w:rsidR="002A6E1E" w:rsidRPr="00FD474B" w:rsidRDefault="002A6E1E">
      <w:pPr>
        <w:spacing w:after="0" w:line="240" w:lineRule="auto"/>
        <w:jc w:val="center"/>
        <w:rPr>
          <w:rFonts w:ascii="Arial Narrow" w:eastAsia="Arial Narrow" w:hAnsi="Arial Narrow" w:cs="Arial Narrow"/>
          <w:b/>
        </w:rPr>
      </w:pPr>
    </w:p>
    <w:p w14:paraId="459C6182" w14:textId="77777777" w:rsidR="002A6E1E" w:rsidRPr="00FD474B" w:rsidRDefault="002A6E1E">
      <w:pPr>
        <w:spacing w:after="0" w:line="240" w:lineRule="auto"/>
        <w:jc w:val="center"/>
        <w:rPr>
          <w:rFonts w:ascii="Arial Narrow" w:eastAsia="Arial Narrow" w:hAnsi="Arial Narrow" w:cs="Arial Narrow"/>
          <w:b/>
        </w:rPr>
      </w:pPr>
    </w:p>
    <w:p w14:paraId="459C6183" w14:textId="77777777" w:rsidR="002A6E1E" w:rsidRPr="00FD474B" w:rsidRDefault="002A6E1E">
      <w:pPr>
        <w:spacing w:after="0" w:line="240" w:lineRule="auto"/>
        <w:jc w:val="center"/>
        <w:rPr>
          <w:rFonts w:ascii="Arial Narrow" w:eastAsia="Arial Narrow" w:hAnsi="Arial Narrow" w:cs="Arial Narrow"/>
          <w:b/>
        </w:rPr>
      </w:pPr>
    </w:p>
    <w:p w14:paraId="459C6184" w14:textId="77777777" w:rsidR="002A6E1E" w:rsidRPr="00FD474B" w:rsidRDefault="002A6E1E">
      <w:pPr>
        <w:spacing w:after="0" w:line="240" w:lineRule="auto"/>
        <w:jc w:val="center"/>
        <w:rPr>
          <w:rFonts w:ascii="Arial Narrow" w:eastAsia="Arial Narrow" w:hAnsi="Arial Narrow" w:cs="Arial Narrow"/>
          <w:b/>
        </w:rPr>
      </w:pPr>
    </w:p>
    <w:p w14:paraId="459C6185" w14:textId="77777777" w:rsidR="002A6E1E" w:rsidRPr="00FD474B" w:rsidRDefault="002A6E1E">
      <w:pPr>
        <w:spacing w:after="0" w:line="240" w:lineRule="auto"/>
        <w:jc w:val="center"/>
        <w:rPr>
          <w:rFonts w:ascii="Arial Narrow" w:eastAsia="Arial Narrow" w:hAnsi="Arial Narrow" w:cs="Arial Narrow"/>
          <w:b/>
        </w:rPr>
      </w:pPr>
    </w:p>
    <w:p w14:paraId="459C6186" w14:textId="77777777" w:rsidR="002A6E1E" w:rsidRPr="00FD474B" w:rsidRDefault="002A6E1E">
      <w:pPr>
        <w:spacing w:after="0" w:line="240" w:lineRule="auto"/>
        <w:jc w:val="center"/>
        <w:rPr>
          <w:rFonts w:ascii="Arial Narrow" w:eastAsia="Arial Narrow" w:hAnsi="Arial Narrow" w:cs="Arial Narrow"/>
          <w:b/>
        </w:rPr>
      </w:pPr>
    </w:p>
    <w:p w14:paraId="459C6187" w14:textId="77777777" w:rsidR="002A6E1E" w:rsidRPr="00FD474B" w:rsidRDefault="002A6E1E">
      <w:pPr>
        <w:spacing w:after="0" w:line="240" w:lineRule="auto"/>
        <w:jc w:val="center"/>
        <w:rPr>
          <w:rFonts w:ascii="Arial Narrow" w:eastAsia="Arial Narrow" w:hAnsi="Arial Narrow" w:cs="Arial Narrow"/>
          <w:b/>
        </w:rPr>
      </w:pPr>
    </w:p>
    <w:p w14:paraId="459C6188" w14:textId="77777777" w:rsidR="002A6E1E" w:rsidRPr="00FD474B" w:rsidRDefault="002A6E1E">
      <w:pPr>
        <w:spacing w:after="0" w:line="240" w:lineRule="auto"/>
        <w:jc w:val="center"/>
        <w:rPr>
          <w:rFonts w:ascii="Arial Narrow" w:eastAsia="Arial Narrow" w:hAnsi="Arial Narrow" w:cs="Arial Narrow"/>
          <w:b/>
        </w:rPr>
      </w:pPr>
    </w:p>
    <w:p w14:paraId="459C6189" w14:textId="77777777" w:rsidR="002A6E1E" w:rsidRPr="00FD474B" w:rsidRDefault="002A6E1E">
      <w:pPr>
        <w:spacing w:after="0" w:line="240" w:lineRule="auto"/>
        <w:jc w:val="center"/>
        <w:rPr>
          <w:rFonts w:ascii="Arial Narrow" w:eastAsia="Arial Narrow" w:hAnsi="Arial Narrow" w:cs="Arial Narrow"/>
          <w:b/>
        </w:rPr>
      </w:pPr>
    </w:p>
    <w:p w14:paraId="459C618A" w14:textId="77777777" w:rsidR="002A6E1E" w:rsidRPr="00FD474B" w:rsidRDefault="002A6E1E">
      <w:pPr>
        <w:spacing w:after="0" w:line="240" w:lineRule="auto"/>
        <w:jc w:val="center"/>
        <w:rPr>
          <w:rFonts w:ascii="Arial Narrow" w:eastAsia="Arial Narrow" w:hAnsi="Arial Narrow" w:cs="Arial Narrow"/>
          <w:b/>
        </w:rPr>
      </w:pPr>
    </w:p>
    <w:p w14:paraId="459C618B" w14:textId="77777777" w:rsidR="002A6E1E" w:rsidRPr="00FD474B" w:rsidRDefault="002A6E1E">
      <w:pPr>
        <w:spacing w:after="0" w:line="240" w:lineRule="auto"/>
        <w:jc w:val="center"/>
        <w:rPr>
          <w:rFonts w:ascii="Arial Narrow" w:eastAsia="Arial Narrow" w:hAnsi="Arial Narrow" w:cs="Arial Narrow"/>
          <w:b/>
        </w:rPr>
      </w:pPr>
    </w:p>
    <w:p w14:paraId="459C618C" w14:textId="77777777" w:rsidR="002A6E1E" w:rsidRDefault="002A6E1E">
      <w:pPr>
        <w:spacing w:after="0" w:line="240" w:lineRule="auto"/>
        <w:jc w:val="center"/>
        <w:rPr>
          <w:rFonts w:ascii="Arial Narrow" w:eastAsia="Arial Narrow" w:hAnsi="Arial Narrow" w:cs="Arial Narrow"/>
          <w:b/>
        </w:rPr>
      </w:pPr>
    </w:p>
    <w:p w14:paraId="459C618D" w14:textId="77777777" w:rsidR="00D96605" w:rsidRDefault="00D96605">
      <w:pPr>
        <w:spacing w:after="0" w:line="240" w:lineRule="auto"/>
        <w:jc w:val="center"/>
        <w:rPr>
          <w:rFonts w:ascii="Arial Narrow" w:eastAsia="Arial Narrow" w:hAnsi="Arial Narrow" w:cs="Arial Narrow"/>
          <w:b/>
        </w:rPr>
      </w:pPr>
    </w:p>
    <w:p w14:paraId="459C618E" w14:textId="77777777" w:rsidR="00D96605" w:rsidRPr="00FD474B" w:rsidRDefault="00D96605">
      <w:pPr>
        <w:spacing w:after="0" w:line="240" w:lineRule="auto"/>
        <w:jc w:val="center"/>
        <w:rPr>
          <w:rFonts w:ascii="Arial Narrow" w:eastAsia="Arial Narrow" w:hAnsi="Arial Narrow" w:cs="Arial Narrow"/>
          <w:b/>
        </w:rPr>
      </w:pPr>
    </w:p>
    <w:p w14:paraId="459C618F" w14:textId="77777777" w:rsidR="002A6E1E" w:rsidRPr="00FD474B" w:rsidRDefault="002A6E1E">
      <w:pPr>
        <w:spacing w:after="0" w:line="240" w:lineRule="auto"/>
        <w:jc w:val="center"/>
        <w:rPr>
          <w:rFonts w:ascii="Arial Narrow" w:eastAsia="Arial Narrow" w:hAnsi="Arial Narrow" w:cs="Arial Narrow"/>
          <w:b/>
        </w:rPr>
      </w:pPr>
    </w:p>
    <w:p w14:paraId="459C619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FD474B" w:rsidRDefault="002A6E1E">
      <w:pPr>
        <w:spacing w:after="0" w:line="240" w:lineRule="auto"/>
        <w:jc w:val="center"/>
        <w:rPr>
          <w:rFonts w:ascii="Arial Narrow" w:eastAsia="Arial Narrow" w:hAnsi="Arial Narrow" w:cs="Arial Narrow"/>
          <w:b/>
          <w:color w:val="000000"/>
        </w:rPr>
      </w:pPr>
    </w:p>
    <w:p w14:paraId="459C61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9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9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9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9E" w14:textId="77777777" w:rsidR="002A6E1E" w:rsidRPr="00FD474B" w:rsidRDefault="002A6E1E">
      <w:pPr>
        <w:spacing w:after="0" w:line="240" w:lineRule="auto"/>
        <w:jc w:val="both"/>
        <w:rPr>
          <w:rFonts w:ascii="Arial Narrow" w:eastAsia="Arial Narrow" w:hAnsi="Arial Narrow" w:cs="Arial Narrow"/>
          <w:color w:val="000000"/>
        </w:rPr>
      </w:pPr>
    </w:p>
    <w:p w14:paraId="459C61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FD474B" w:rsidRDefault="002A6E1E">
      <w:pPr>
        <w:spacing w:after="0" w:line="240" w:lineRule="auto"/>
        <w:jc w:val="both"/>
        <w:rPr>
          <w:rFonts w:ascii="Arial Narrow" w:eastAsia="Arial Narrow" w:hAnsi="Arial Narrow" w:cs="Arial Narrow"/>
          <w:color w:val="000000"/>
        </w:rPr>
      </w:pPr>
    </w:p>
    <w:p w14:paraId="459C61A1"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459C61A2" w14:textId="77777777" w:rsidR="002A6E1E" w:rsidRPr="00FD474B"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59C61A4"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FD474B" w:rsidRDefault="002A6E1E">
            <w:pPr>
              <w:jc w:val="center"/>
              <w:rPr>
                <w:rFonts w:ascii="Arial Narrow" w:eastAsia="Arial Narrow" w:hAnsi="Arial Narrow" w:cs="Arial Narrow"/>
                <w:smallCaps/>
                <w:color w:val="000000"/>
              </w:rPr>
            </w:pPr>
          </w:p>
          <w:p w14:paraId="459C61A6"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459C61A7"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FD474B" w:rsidRDefault="002A6E1E">
            <w:pPr>
              <w:rPr>
                <w:rFonts w:ascii="Arial Narrow" w:eastAsia="Arial Narrow" w:hAnsi="Arial Narrow" w:cs="Arial Narrow"/>
                <w:color w:val="000000"/>
              </w:rPr>
            </w:pPr>
          </w:p>
        </w:tc>
        <w:tc>
          <w:tcPr>
            <w:tcW w:w="3611" w:type="dxa"/>
          </w:tcPr>
          <w:p w14:paraId="459C61AB"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FD474B" w:rsidRDefault="002A6E1E">
      <w:pPr>
        <w:spacing w:after="0" w:line="240" w:lineRule="auto"/>
        <w:ind w:left="720"/>
        <w:rPr>
          <w:rFonts w:ascii="Arial Narrow" w:eastAsia="Arial Narrow" w:hAnsi="Arial Narrow" w:cs="Arial Narrow"/>
          <w:color w:val="000000"/>
        </w:rPr>
      </w:pPr>
    </w:p>
    <w:p w14:paraId="459C61AE" w14:textId="77777777" w:rsidR="002A6E1E" w:rsidRPr="00FD474B" w:rsidRDefault="002A6E1E">
      <w:pPr>
        <w:spacing w:after="0" w:line="240" w:lineRule="auto"/>
        <w:jc w:val="center"/>
        <w:rPr>
          <w:rFonts w:ascii="Arial Narrow" w:eastAsia="Arial Narrow" w:hAnsi="Arial Narrow" w:cs="Arial Narrow"/>
          <w:b/>
          <w:color w:val="000000"/>
        </w:rPr>
      </w:pPr>
    </w:p>
    <w:p w14:paraId="459C61AF" w14:textId="77777777" w:rsidR="002A6E1E" w:rsidRPr="00FD474B" w:rsidRDefault="002A6E1E">
      <w:pPr>
        <w:spacing w:after="0" w:line="240" w:lineRule="auto"/>
        <w:jc w:val="both"/>
        <w:rPr>
          <w:rFonts w:ascii="Arial Narrow" w:eastAsia="Arial Narrow" w:hAnsi="Arial Narrow" w:cs="Arial Narrow"/>
          <w:color w:val="000000"/>
        </w:rPr>
      </w:pPr>
    </w:p>
    <w:p w14:paraId="459C61B0" w14:textId="77777777" w:rsidR="002A6E1E" w:rsidRPr="00FD474B" w:rsidRDefault="002A6E1E">
      <w:pPr>
        <w:spacing w:after="0" w:line="240" w:lineRule="auto"/>
        <w:jc w:val="both"/>
        <w:rPr>
          <w:rFonts w:ascii="Arial Narrow" w:eastAsia="Arial Narrow" w:hAnsi="Arial Narrow" w:cs="Arial Narrow"/>
          <w:color w:val="000000"/>
        </w:rPr>
      </w:pPr>
    </w:p>
    <w:p w14:paraId="459C61B1" w14:textId="77777777" w:rsidR="002A6E1E" w:rsidRPr="00FD474B" w:rsidRDefault="002A6E1E">
      <w:pPr>
        <w:spacing w:after="0" w:line="240" w:lineRule="auto"/>
        <w:jc w:val="both"/>
        <w:rPr>
          <w:rFonts w:ascii="Arial Narrow" w:eastAsia="Arial Narrow" w:hAnsi="Arial Narrow" w:cs="Arial Narrow"/>
          <w:color w:val="000000"/>
        </w:rPr>
      </w:pPr>
    </w:p>
    <w:p w14:paraId="459C61B2" w14:textId="77777777" w:rsidR="002A6E1E" w:rsidRPr="00FD474B" w:rsidRDefault="002A6E1E">
      <w:pPr>
        <w:spacing w:after="0" w:line="240" w:lineRule="auto"/>
        <w:jc w:val="both"/>
        <w:rPr>
          <w:rFonts w:ascii="Arial Narrow" w:eastAsia="Arial Narrow" w:hAnsi="Arial Narrow" w:cs="Arial Narrow"/>
          <w:color w:val="000000"/>
        </w:rPr>
      </w:pPr>
    </w:p>
    <w:p w14:paraId="459C61B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459C61B4"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5"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6"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B7" w14:textId="77777777" w:rsidR="002A6E1E" w:rsidRPr="00FD474B" w:rsidRDefault="002A6E1E">
      <w:pPr>
        <w:spacing w:after="0" w:line="240" w:lineRule="auto"/>
        <w:rPr>
          <w:rFonts w:ascii="Arial Narrow" w:eastAsia="Arial Narrow" w:hAnsi="Arial Narrow" w:cs="Arial Narrow"/>
          <w:b/>
          <w:color w:val="000000"/>
        </w:rPr>
      </w:pPr>
    </w:p>
    <w:p w14:paraId="459C61B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459C61B9"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Default="00D96605">
      <w:pPr>
        <w:spacing w:after="0" w:line="240" w:lineRule="auto"/>
        <w:jc w:val="center"/>
        <w:rPr>
          <w:rFonts w:ascii="Arial Narrow" w:eastAsia="Arial Narrow" w:hAnsi="Arial Narrow" w:cs="Arial Narrow"/>
          <w:color w:val="000000"/>
        </w:rPr>
      </w:pPr>
    </w:p>
    <w:p w14:paraId="459C61BB" w14:textId="77777777" w:rsidR="00D96605" w:rsidRDefault="00D96605">
      <w:pPr>
        <w:spacing w:after="0" w:line="240" w:lineRule="auto"/>
        <w:jc w:val="center"/>
        <w:rPr>
          <w:rFonts w:ascii="Arial Narrow" w:eastAsia="Arial Narrow" w:hAnsi="Arial Narrow" w:cs="Arial Narrow"/>
          <w:color w:val="000000"/>
        </w:rPr>
      </w:pPr>
    </w:p>
    <w:p w14:paraId="459C61BC" w14:textId="77777777" w:rsidR="00D96605" w:rsidRPr="00FD474B" w:rsidRDefault="00D96605">
      <w:pPr>
        <w:spacing w:after="0" w:line="240" w:lineRule="auto"/>
        <w:jc w:val="center"/>
        <w:rPr>
          <w:rFonts w:ascii="Arial Narrow" w:eastAsia="Arial Narrow" w:hAnsi="Arial Narrow" w:cs="Arial Narrow"/>
          <w:b/>
          <w:color w:val="000000"/>
        </w:rPr>
      </w:pPr>
    </w:p>
    <w:p w14:paraId="459C61B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FD474B" w:rsidRDefault="002A6E1E">
      <w:pPr>
        <w:spacing w:after="0" w:line="240" w:lineRule="auto"/>
        <w:jc w:val="center"/>
        <w:rPr>
          <w:rFonts w:ascii="Arial Narrow" w:eastAsia="Arial Narrow" w:hAnsi="Arial Narrow" w:cs="Arial Narrow"/>
          <w:color w:val="000000"/>
        </w:rPr>
      </w:pPr>
    </w:p>
    <w:p w14:paraId="459C61B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C2"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C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C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C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FD474B" w:rsidRDefault="002A6E1E">
      <w:pPr>
        <w:spacing w:after="0" w:line="240" w:lineRule="auto"/>
        <w:jc w:val="both"/>
        <w:rPr>
          <w:rFonts w:ascii="Arial Narrow" w:eastAsia="Arial Narrow" w:hAnsi="Arial Narrow" w:cs="Arial Narrow"/>
          <w:color w:val="000000"/>
        </w:rPr>
      </w:pPr>
    </w:p>
    <w:p w14:paraId="459C61C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FD474B" w:rsidRDefault="002A6E1E">
            <w:pPr>
              <w:spacing w:after="0" w:line="240" w:lineRule="auto"/>
              <w:rPr>
                <w:rFonts w:ascii="Arial Narrow" w:eastAsia="Arial Narrow" w:hAnsi="Arial Narrow" w:cs="Arial Narrow"/>
                <w:color w:val="000000"/>
              </w:rPr>
            </w:pPr>
          </w:p>
        </w:tc>
      </w:tr>
    </w:tbl>
    <w:p w14:paraId="459C61D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D8" w14:textId="77777777" w:rsidR="002A6E1E" w:rsidRPr="00FD474B" w:rsidRDefault="002A6E1E">
      <w:pPr>
        <w:spacing w:after="0" w:line="240" w:lineRule="auto"/>
        <w:jc w:val="center"/>
        <w:rPr>
          <w:rFonts w:ascii="Arial Narrow" w:eastAsia="Arial Narrow" w:hAnsi="Arial Narrow" w:cs="Arial Narrow"/>
          <w:b/>
          <w:color w:val="000000"/>
        </w:rPr>
      </w:pPr>
    </w:p>
    <w:p w14:paraId="459C61D9" w14:textId="77777777" w:rsidR="002A6E1E" w:rsidRDefault="002A6E1E">
      <w:pPr>
        <w:spacing w:after="0" w:line="240" w:lineRule="auto"/>
        <w:jc w:val="center"/>
        <w:rPr>
          <w:rFonts w:ascii="Arial Narrow" w:eastAsia="Arial Narrow" w:hAnsi="Arial Narrow" w:cs="Arial Narrow"/>
          <w:b/>
          <w:color w:val="000000"/>
        </w:rPr>
      </w:pPr>
    </w:p>
    <w:p w14:paraId="1B7265E1" w14:textId="77777777" w:rsidR="003E4575" w:rsidRPr="00FD474B" w:rsidRDefault="003E4575">
      <w:pPr>
        <w:spacing w:after="0" w:line="240" w:lineRule="auto"/>
        <w:jc w:val="center"/>
        <w:rPr>
          <w:rFonts w:ascii="Arial Narrow" w:eastAsia="Arial Narrow" w:hAnsi="Arial Narrow" w:cs="Arial Narrow"/>
          <w:b/>
          <w:color w:val="000000"/>
        </w:rPr>
      </w:pPr>
    </w:p>
    <w:p w14:paraId="459C61D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D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DC" w14:textId="77777777" w:rsidR="002A6E1E" w:rsidRPr="00FD474B" w:rsidRDefault="002A6E1E">
      <w:pPr>
        <w:spacing w:after="0" w:line="240" w:lineRule="auto"/>
        <w:rPr>
          <w:rFonts w:ascii="Arial Narrow" w:eastAsia="Arial Narrow" w:hAnsi="Arial Narrow" w:cs="Arial Narrow"/>
          <w:color w:val="000000"/>
        </w:rPr>
      </w:pPr>
    </w:p>
    <w:p w14:paraId="459C61DD" w14:textId="77777777" w:rsidR="002A6E1E" w:rsidRDefault="002A6E1E">
      <w:pPr>
        <w:spacing w:after="0" w:line="240" w:lineRule="auto"/>
        <w:rPr>
          <w:rFonts w:ascii="Arial Narrow" w:eastAsia="Arial Narrow" w:hAnsi="Arial Narrow" w:cs="Arial Narrow"/>
          <w:b/>
          <w:color w:val="000000"/>
        </w:rPr>
      </w:pPr>
    </w:p>
    <w:p w14:paraId="459C61DE" w14:textId="77777777" w:rsidR="00D96605" w:rsidRPr="00FD474B" w:rsidRDefault="00D96605">
      <w:pPr>
        <w:spacing w:after="0" w:line="240" w:lineRule="auto"/>
        <w:rPr>
          <w:rFonts w:ascii="Arial Narrow" w:eastAsia="Arial Narrow" w:hAnsi="Arial Narrow" w:cs="Arial Narrow"/>
          <w:b/>
          <w:color w:val="000000"/>
        </w:rPr>
      </w:pPr>
    </w:p>
    <w:p w14:paraId="459C61D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FD474B" w:rsidRDefault="002A6E1E">
      <w:pPr>
        <w:spacing w:after="0" w:line="240" w:lineRule="auto"/>
        <w:jc w:val="center"/>
        <w:rPr>
          <w:rFonts w:ascii="Arial Narrow" w:eastAsia="Arial Narrow" w:hAnsi="Arial Narrow" w:cs="Arial Narrow"/>
          <w:color w:val="000000"/>
        </w:rPr>
      </w:pPr>
    </w:p>
    <w:p w14:paraId="459C61E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E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E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EA"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ED" w14:textId="77777777" w:rsidR="002A6E1E" w:rsidRPr="00FD474B" w:rsidRDefault="002A6E1E">
      <w:pPr>
        <w:spacing w:after="0" w:line="240" w:lineRule="auto"/>
        <w:jc w:val="both"/>
        <w:rPr>
          <w:rFonts w:ascii="Arial Narrow" w:eastAsia="Arial Narrow" w:hAnsi="Arial Narrow" w:cs="Arial Narrow"/>
          <w:color w:val="000000"/>
        </w:rPr>
      </w:pPr>
    </w:p>
    <w:p w14:paraId="459C61E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FD474B" w:rsidRDefault="002A6E1E">
      <w:pPr>
        <w:spacing w:after="0" w:line="240" w:lineRule="auto"/>
        <w:jc w:val="both"/>
        <w:rPr>
          <w:rFonts w:ascii="Arial Narrow" w:eastAsia="Arial Narrow" w:hAnsi="Arial Narrow" w:cs="Arial Narrow"/>
          <w:color w:val="000000"/>
        </w:rPr>
      </w:pPr>
    </w:p>
    <w:p w14:paraId="459C61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FD474B" w:rsidRDefault="002A6E1E">
            <w:pPr>
              <w:spacing w:after="0" w:line="240" w:lineRule="auto"/>
              <w:rPr>
                <w:rFonts w:ascii="Arial Narrow" w:eastAsia="Arial Narrow" w:hAnsi="Arial Narrow" w:cs="Arial Narrow"/>
                <w:color w:val="000000"/>
              </w:rPr>
            </w:pPr>
          </w:p>
        </w:tc>
      </w:tr>
    </w:tbl>
    <w:p w14:paraId="459C61F8"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FA" w14:textId="77777777" w:rsidR="002A6E1E" w:rsidRPr="00FD474B" w:rsidRDefault="002A6E1E">
      <w:pPr>
        <w:spacing w:after="0" w:line="240" w:lineRule="auto"/>
        <w:jc w:val="center"/>
        <w:rPr>
          <w:rFonts w:ascii="Arial Narrow" w:eastAsia="Arial Narrow" w:hAnsi="Arial Narrow" w:cs="Arial Narrow"/>
          <w:b/>
          <w:color w:val="000000"/>
        </w:rPr>
      </w:pPr>
    </w:p>
    <w:p w14:paraId="459C61FB" w14:textId="77777777" w:rsidR="002A6E1E" w:rsidRPr="00FD474B" w:rsidRDefault="002A6E1E">
      <w:pPr>
        <w:spacing w:after="0" w:line="240" w:lineRule="auto"/>
        <w:jc w:val="center"/>
        <w:rPr>
          <w:rFonts w:ascii="Arial Narrow" w:eastAsia="Arial Narrow" w:hAnsi="Arial Narrow" w:cs="Arial Narrow"/>
          <w:b/>
          <w:color w:val="000000"/>
        </w:rPr>
      </w:pPr>
    </w:p>
    <w:p w14:paraId="459C61F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FD"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FE" w14:textId="77777777" w:rsidR="002A6E1E" w:rsidRPr="00FD474B" w:rsidRDefault="002A6E1E">
      <w:pPr>
        <w:spacing w:after="0" w:line="240" w:lineRule="auto"/>
        <w:rPr>
          <w:rFonts w:ascii="Arial Narrow" w:eastAsia="Arial Narrow" w:hAnsi="Arial Narrow" w:cs="Arial Narrow"/>
          <w:color w:val="000000"/>
        </w:rPr>
      </w:pPr>
    </w:p>
    <w:p w14:paraId="459C61FF" w14:textId="77777777" w:rsidR="002A6E1E" w:rsidRPr="00FD474B" w:rsidRDefault="002A6E1E">
      <w:pPr>
        <w:spacing w:after="0" w:line="240" w:lineRule="auto"/>
        <w:rPr>
          <w:rFonts w:ascii="Arial Narrow" w:eastAsia="Arial Narrow" w:hAnsi="Arial Narrow" w:cs="Arial Narrow"/>
          <w:b/>
          <w:color w:val="000000"/>
        </w:rPr>
      </w:pPr>
    </w:p>
    <w:p w14:paraId="459C6200" w14:textId="77777777" w:rsidR="002A6E1E" w:rsidRPr="00FD474B" w:rsidRDefault="002A6E1E">
      <w:pPr>
        <w:spacing w:after="0" w:line="240" w:lineRule="auto"/>
        <w:rPr>
          <w:rFonts w:ascii="Arial Narrow" w:eastAsia="Arial Narrow" w:hAnsi="Arial Narrow" w:cs="Arial Narrow"/>
          <w:b/>
          <w:color w:val="000000"/>
        </w:rPr>
      </w:pPr>
    </w:p>
    <w:p w14:paraId="459C6201" w14:textId="77777777" w:rsidR="002A6E1E" w:rsidRPr="00FD474B" w:rsidRDefault="002A6E1E">
      <w:pPr>
        <w:spacing w:after="0" w:line="240" w:lineRule="auto"/>
        <w:rPr>
          <w:rFonts w:ascii="Arial Narrow" w:eastAsia="Arial Narrow" w:hAnsi="Arial Narrow" w:cs="Arial Narrow"/>
          <w:b/>
          <w:color w:val="000000"/>
        </w:rPr>
      </w:pPr>
    </w:p>
    <w:p w14:paraId="459C620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FD474B" w:rsidRDefault="002A6E1E">
      <w:pPr>
        <w:spacing w:after="0" w:line="240" w:lineRule="auto"/>
        <w:jc w:val="center"/>
        <w:rPr>
          <w:rFonts w:ascii="Arial Narrow" w:eastAsia="Arial Narrow" w:hAnsi="Arial Narrow" w:cs="Arial Narrow"/>
          <w:b/>
          <w:color w:val="000000"/>
        </w:rPr>
      </w:pPr>
    </w:p>
    <w:p w14:paraId="459C620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0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0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0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11"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FD474B" w:rsidRDefault="002A6E1E">
      <w:pPr>
        <w:spacing w:after="0" w:line="240" w:lineRule="auto"/>
        <w:jc w:val="both"/>
        <w:rPr>
          <w:rFonts w:ascii="Arial Narrow" w:eastAsia="Arial Narrow" w:hAnsi="Arial Narrow" w:cs="Arial Narrow"/>
          <w:color w:val="000000"/>
        </w:rPr>
      </w:pPr>
    </w:p>
    <w:p w14:paraId="459C621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FD474B" w:rsidRDefault="002A6E1E">
            <w:pPr>
              <w:spacing w:after="0" w:line="240" w:lineRule="auto"/>
              <w:rPr>
                <w:rFonts w:ascii="Arial Narrow" w:eastAsia="Arial Narrow" w:hAnsi="Arial Narrow" w:cs="Arial Narrow"/>
                <w:color w:val="000000"/>
              </w:rPr>
            </w:pPr>
          </w:p>
        </w:tc>
      </w:tr>
    </w:tbl>
    <w:p w14:paraId="459C621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459C621F"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459C622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2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2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0074A32" w14:textId="77B8CDB2" w:rsidR="003B5DE2" w:rsidRPr="00994EFF" w:rsidRDefault="00040796" w:rsidP="003B5DE2">
      <w:pPr>
        <w:spacing w:after="0" w:line="240" w:lineRule="auto"/>
        <w:jc w:val="both"/>
        <w:rPr>
          <w:rFonts w:ascii="Arial Narrow" w:eastAsia="Arial Narrow" w:hAnsi="Arial Narrow" w:cs="Arial Narrow"/>
          <w:b/>
        </w:rPr>
      </w:pPr>
      <w:r w:rsidRPr="00040796">
        <w:rPr>
          <w:rFonts w:ascii="Arial Narrow" w:eastAsia="Arial Narrow" w:hAnsi="Arial Narrow" w:cs="Arial Narrow"/>
          <w:b/>
          <w:bCs/>
          <w:color w:val="000000"/>
        </w:rPr>
        <w:t>OBJETO:</w:t>
      </w:r>
      <w:r w:rsidRPr="00FD474B">
        <w:rPr>
          <w:rFonts w:ascii="Arial Narrow" w:eastAsia="Arial Narrow" w:hAnsi="Arial Narrow" w:cs="Arial Narrow"/>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228" w14:textId="32B606D4" w:rsidR="002A6E1E" w:rsidRPr="00FD474B" w:rsidRDefault="002A6E1E" w:rsidP="003B5DE2">
      <w:pPr>
        <w:spacing w:after="0" w:line="240" w:lineRule="auto"/>
        <w:jc w:val="both"/>
        <w:rPr>
          <w:rFonts w:ascii="Arial Narrow" w:eastAsia="Arial Narrow" w:hAnsi="Arial Narrow" w:cs="Arial Narrow"/>
          <w:color w:val="000000"/>
        </w:rPr>
      </w:pPr>
    </w:p>
    <w:p w14:paraId="459C622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2C"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FD474B" w:rsidRDefault="002A6E1E">
      <w:pPr>
        <w:spacing w:after="0" w:line="240" w:lineRule="auto"/>
        <w:jc w:val="both"/>
        <w:rPr>
          <w:rFonts w:ascii="Arial Narrow" w:eastAsia="Arial Narrow" w:hAnsi="Arial Narrow" w:cs="Arial Narrow"/>
          <w:color w:val="000000"/>
        </w:rPr>
      </w:pPr>
    </w:p>
    <w:p w14:paraId="459C62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FD474B" w:rsidRDefault="002A6E1E">
      <w:pPr>
        <w:spacing w:after="0" w:line="240" w:lineRule="auto"/>
        <w:jc w:val="both"/>
        <w:rPr>
          <w:rFonts w:ascii="Arial Narrow" w:eastAsia="Arial Narrow" w:hAnsi="Arial Narrow" w:cs="Arial Narrow"/>
          <w:color w:val="000000"/>
        </w:rPr>
      </w:pPr>
    </w:p>
    <w:p w14:paraId="459C62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34" w14:textId="77777777" w:rsidR="002A6E1E" w:rsidRPr="00FD474B" w:rsidRDefault="002A6E1E">
      <w:pPr>
        <w:spacing w:line="240" w:lineRule="auto"/>
        <w:rPr>
          <w:rFonts w:ascii="Arial Narrow" w:eastAsia="Arial Narrow" w:hAnsi="Arial Narrow" w:cs="Arial Narrow"/>
          <w:color w:val="000000"/>
          <w:u w:val="single"/>
        </w:rPr>
      </w:pPr>
    </w:p>
    <w:p w14:paraId="459C6235"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36"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459C623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459C6238" w14:textId="77777777" w:rsidR="002A6E1E" w:rsidRPr="00FD474B" w:rsidRDefault="002A6E1E">
      <w:pPr>
        <w:spacing w:line="240" w:lineRule="auto"/>
        <w:jc w:val="center"/>
        <w:rPr>
          <w:rFonts w:ascii="Arial Narrow" w:eastAsia="Arial Narrow" w:hAnsi="Arial Narrow" w:cs="Arial Narrow"/>
          <w:color w:val="000000"/>
        </w:rPr>
      </w:pPr>
    </w:p>
    <w:p w14:paraId="459C6239"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3B"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59C623C" w14:textId="77777777" w:rsidR="002A6E1E" w:rsidRPr="00FD474B" w:rsidRDefault="002A6E1E">
      <w:pPr>
        <w:spacing w:after="0" w:line="240" w:lineRule="auto"/>
        <w:jc w:val="center"/>
        <w:rPr>
          <w:rFonts w:ascii="Arial Narrow" w:eastAsia="Arial Narrow" w:hAnsi="Arial Narrow" w:cs="Arial Narrow"/>
          <w:b/>
          <w:color w:val="000000"/>
        </w:rPr>
      </w:pPr>
    </w:p>
    <w:p w14:paraId="459C623E" w14:textId="77777777" w:rsidR="00D96605" w:rsidRPr="00FD474B" w:rsidRDefault="00D96605" w:rsidP="00040796">
      <w:pPr>
        <w:spacing w:after="0" w:line="240" w:lineRule="auto"/>
        <w:rPr>
          <w:rFonts w:ascii="Arial Narrow" w:eastAsia="Arial Narrow" w:hAnsi="Arial Narrow" w:cs="Arial Narrow"/>
          <w:b/>
          <w:color w:val="000000"/>
        </w:rPr>
      </w:pPr>
    </w:p>
    <w:p w14:paraId="459C623F" w14:textId="77777777" w:rsidR="002A6E1E" w:rsidRPr="00FD474B" w:rsidRDefault="002A6E1E">
      <w:pPr>
        <w:spacing w:after="0" w:line="240" w:lineRule="auto"/>
        <w:jc w:val="center"/>
        <w:rPr>
          <w:rFonts w:ascii="Arial Narrow" w:eastAsia="Arial Narrow" w:hAnsi="Arial Narrow" w:cs="Arial Narrow"/>
          <w:b/>
          <w:color w:val="000000"/>
        </w:rPr>
      </w:pPr>
    </w:p>
    <w:p w14:paraId="459C624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459C624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4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4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4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4C" w14:textId="77777777" w:rsidR="002A6E1E" w:rsidRPr="00FD474B" w:rsidRDefault="002A6E1E">
      <w:pPr>
        <w:spacing w:after="0" w:line="240" w:lineRule="auto"/>
        <w:jc w:val="both"/>
        <w:rPr>
          <w:rFonts w:ascii="Arial Narrow" w:eastAsia="Arial Narrow" w:hAnsi="Arial Narrow" w:cs="Arial Narrow"/>
          <w:color w:val="000000"/>
        </w:rPr>
      </w:pPr>
    </w:p>
    <w:p w14:paraId="459C624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5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51" w14:textId="77777777" w:rsidR="002A6E1E" w:rsidRPr="00FD474B" w:rsidRDefault="002A6E1E">
      <w:pPr>
        <w:spacing w:after="0" w:line="240" w:lineRule="auto"/>
        <w:jc w:val="center"/>
        <w:rPr>
          <w:rFonts w:ascii="Arial Narrow" w:eastAsia="Arial Narrow" w:hAnsi="Arial Narrow" w:cs="Arial Narrow"/>
          <w:color w:val="000000"/>
        </w:rPr>
      </w:pPr>
    </w:p>
    <w:p w14:paraId="459C6252" w14:textId="77777777" w:rsidR="002A6E1E" w:rsidRPr="00FD474B" w:rsidRDefault="002A6E1E">
      <w:pPr>
        <w:spacing w:after="0" w:line="240" w:lineRule="auto"/>
        <w:jc w:val="center"/>
        <w:rPr>
          <w:rFonts w:ascii="Arial Narrow" w:eastAsia="Arial Narrow" w:hAnsi="Arial Narrow" w:cs="Arial Narrow"/>
          <w:color w:val="000000"/>
        </w:rPr>
      </w:pPr>
    </w:p>
    <w:p w14:paraId="459C6253"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4"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459C625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FD474B" w:rsidRDefault="002A6E1E">
      <w:pPr>
        <w:spacing w:after="0" w:line="240" w:lineRule="auto"/>
        <w:jc w:val="center"/>
        <w:rPr>
          <w:rFonts w:ascii="Arial Narrow" w:eastAsia="Arial Narrow" w:hAnsi="Arial Narrow" w:cs="Arial Narrow"/>
          <w:color w:val="000000"/>
        </w:rPr>
      </w:pPr>
    </w:p>
    <w:p w14:paraId="459C625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FD474B" w:rsidRDefault="002A6E1E">
      <w:pPr>
        <w:spacing w:after="0" w:line="240" w:lineRule="auto"/>
        <w:jc w:val="center"/>
        <w:rPr>
          <w:rFonts w:ascii="Arial Narrow" w:eastAsia="Arial Narrow" w:hAnsi="Arial Narrow" w:cs="Arial Narrow"/>
          <w:color w:val="000000"/>
        </w:rPr>
      </w:pPr>
    </w:p>
    <w:p w14:paraId="459C625A"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FD474B" w:rsidRDefault="002A6E1E">
      <w:pPr>
        <w:spacing w:after="0" w:line="240" w:lineRule="auto"/>
        <w:rPr>
          <w:rFonts w:ascii="Arial Narrow" w:eastAsia="Arial Narrow" w:hAnsi="Arial Narrow" w:cs="Arial Narrow"/>
          <w:color w:val="000000"/>
        </w:rPr>
      </w:pPr>
    </w:p>
    <w:p w14:paraId="459C625D" w14:textId="77777777" w:rsidR="002A6E1E" w:rsidRPr="00FD474B" w:rsidRDefault="002A6E1E">
      <w:pPr>
        <w:spacing w:after="0" w:line="240" w:lineRule="auto"/>
        <w:rPr>
          <w:rFonts w:ascii="Arial Narrow" w:eastAsia="Arial Narrow" w:hAnsi="Arial Narrow" w:cs="Arial Narrow"/>
          <w:color w:val="000000"/>
        </w:rPr>
      </w:pPr>
    </w:p>
    <w:p w14:paraId="459C625E" w14:textId="77777777" w:rsidR="002A6E1E" w:rsidRPr="00FD474B" w:rsidRDefault="002A6E1E">
      <w:pPr>
        <w:spacing w:after="0" w:line="240" w:lineRule="auto"/>
        <w:rPr>
          <w:rFonts w:ascii="Arial Narrow" w:eastAsia="Arial Narrow" w:hAnsi="Arial Narrow" w:cs="Arial Narrow"/>
          <w:color w:val="000000"/>
        </w:rPr>
      </w:pPr>
    </w:p>
    <w:p w14:paraId="459C625F" w14:textId="77777777" w:rsidR="002A6E1E" w:rsidRPr="00FD474B" w:rsidRDefault="002A6E1E">
      <w:pPr>
        <w:spacing w:after="0" w:line="240" w:lineRule="auto"/>
        <w:rPr>
          <w:rFonts w:ascii="Arial Narrow" w:eastAsia="Arial Narrow" w:hAnsi="Arial Narrow" w:cs="Arial Narrow"/>
          <w:color w:val="000000"/>
        </w:rPr>
      </w:pPr>
    </w:p>
    <w:p w14:paraId="459C6260" w14:textId="77777777" w:rsidR="002A6E1E" w:rsidRPr="00FD474B" w:rsidRDefault="002A6E1E">
      <w:pPr>
        <w:spacing w:after="0" w:line="240" w:lineRule="auto"/>
        <w:rPr>
          <w:rFonts w:ascii="Arial Narrow" w:eastAsia="Arial Narrow" w:hAnsi="Arial Narrow" w:cs="Arial Narrow"/>
          <w:color w:val="000000"/>
        </w:rPr>
      </w:pPr>
    </w:p>
    <w:p w14:paraId="459C6261" w14:textId="77777777" w:rsidR="00AA1CC3" w:rsidRPr="00FD474B" w:rsidRDefault="00AA1CC3">
      <w:pPr>
        <w:spacing w:after="0" w:line="240" w:lineRule="auto"/>
        <w:rPr>
          <w:rFonts w:ascii="Arial Narrow" w:eastAsia="Arial Narrow" w:hAnsi="Arial Narrow" w:cs="Arial Narrow"/>
          <w:color w:val="000000"/>
        </w:rPr>
      </w:pPr>
    </w:p>
    <w:p w14:paraId="459C6262" w14:textId="77777777" w:rsidR="002A6E1E" w:rsidRDefault="002A6E1E">
      <w:pPr>
        <w:spacing w:line="240" w:lineRule="auto"/>
        <w:rPr>
          <w:rFonts w:ascii="Arial Narrow" w:eastAsia="Arial Narrow" w:hAnsi="Arial Narrow" w:cs="Arial Narrow"/>
          <w:b/>
          <w:color w:val="000000"/>
        </w:rPr>
      </w:pPr>
    </w:p>
    <w:p w14:paraId="459C6263" w14:textId="77777777" w:rsidR="00D96605" w:rsidRDefault="00D96605">
      <w:pPr>
        <w:spacing w:line="240" w:lineRule="auto"/>
        <w:rPr>
          <w:rFonts w:ascii="Arial Narrow" w:eastAsia="Arial Narrow" w:hAnsi="Arial Narrow" w:cs="Arial Narrow"/>
          <w:b/>
          <w:color w:val="000000"/>
        </w:rPr>
      </w:pPr>
    </w:p>
    <w:p w14:paraId="459C6264" w14:textId="77777777" w:rsidR="00D96605" w:rsidRPr="00FD474B" w:rsidRDefault="00D96605">
      <w:pPr>
        <w:spacing w:line="240" w:lineRule="auto"/>
        <w:rPr>
          <w:rFonts w:ascii="Arial Narrow" w:eastAsia="Arial Narrow" w:hAnsi="Arial Narrow" w:cs="Arial Narrow"/>
          <w:b/>
          <w:color w:val="000000"/>
        </w:rPr>
      </w:pPr>
    </w:p>
    <w:p w14:paraId="459C626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459C626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6A"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459C62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59C626C"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Cumpliendo lo dispuesto en la Ley 1581 de 2012 “</w:t>
      </w:r>
      <w:r w:rsidRPr="00185DAC">
        <w:rPr>
          <w:rFonts w:ascii="Arial Narrow" w:eastAsia="Arial Narrow" w:hAnsi="Arial Narrow" w:cs="Arial Narrow"/>
          <w:i/>
          <w:iCs/>
          <w:color w:val="000000"/>
        </w:rPr>
        <w:t>Por el cual se dictan disposiciones para la protección de datos personales</w:t>
      </w:r>
      <w:r w:rsidRPr="00FD474B">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459C627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59C6273"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459C6277"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459C6285"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14:paraId="459C6288"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459C628A"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FD474B" w:rsidRDefault="002A6E1E">
      <w:pPr>
        <w:spacing w:after="0" w:line="240" w:lineRule="auto"/>
        <w:ind w:left="720"/>
        <w:jc w:val="both"/>
        <w:rPr>
          <w:rFonts w:ascii="Arial Narrow" w:eastAsia="Arial Narrow" w:hAnsi="Arial Narrow" w:cs="Arial Narrow"/>
          <w:color w:val="000000"/>
        </w:rPr>
      </w:pPr>
    </w:p>
    <w:p w14:paraId="459C628C"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FD474B" w:rsidRDefault="002A6E1E">
      <w:pPr>
        <w:spacing w:after="0" w:line="240" w:lineRule="auto"/>
        <w:ind w:left="720"/>
        <w:rPr>
          <w:rFonts w:ascii="Arial Narrow" w:eastAsia="Arial Narrow" w:hAnsi="Arial Narrow" w:cs="Arial Narrow"/>
          <w:color w:val="000000"/>
        </w:rPr>
      </w:pPr>
    </w:p>
    <w:p w14:paraId="459C628E"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59C628F" w14:textId="77777777" w:rsidR="002A6E1E" w:rsidRPr="00FD474B" w:rsidRDefault="002A6E1E">
      <w:pPr>
        <w:spacing w:after="0" w:line="240" w:lineRule="auto"/>
        <w:ind w:left="720"/>
        <w:rPr>
          <w:rFonts w:ascii="Arial Narrow" w:eastAsia="Arial Narrow" w:hAnsi="Arial Narrow" w:cs="Arial Narrow"/>
          <w:color w:val="000000"/>
        </w:rPr>
      </w:pPr>
    </w:p>
    <w:p w14:paraId="459C6290"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FD474B" w:rsidRDefault="002A6E1E">
      <w:pPr>
        <w:spacing w:after="0" w:line="240" w:lineRule="auto"/>
        <w:ind w:left="720"/>
        <w:rPr>
          <w:rFonts w:ascii="Arial Narrow" w:eastAsia="Arial Narrow" w:hAnsi="Arial Narrow" w:cs="Arial Narrow"/>
          <w:color w:val="000000"/>
        </w:rPr>
      </w:pPr>
    </w:p>
    <w:p w14:paraId="459C6292"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FD474B" w:rsidRDefault="002A6E1E">
      <w:pPr>
        <w:spacing w:after="0" w:line="240" w:lineRule="auto"/>
        <w:ind w:left="720"/>
        <w:rPr>
          <w:rFonts w:ascii="Arial Narrow" w:eastAsia="Arial Narrow" w:hAnsi="Arial Narrow" w:cs="Arial Narrow"/>
          <w:color w:val="000000"/>
        </w:rPr>
      </w:pPr>
    </w:p>
    <w:p w14:paraId="459C6294"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FD474B" w:rsidRDefault="002A6E1E">
      <w:pPr>
        <w:spacing w:after="0" w:line="240" w:lineRule="auto"/>
        <w:ind w:left="720"/>
        <w:rPr>
          <w:rFonts w:ascii="Arial Narrow" w:eastAsia="Arial Narrow" w:hAnsi="Arial Narrow" w:cs="Arial Narrow"/>
          <w:color w:val="000000"/>
        </w:rPr>
      </w:pPr>
    </w:p>
    <w:p w14:paraId="459C629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459C629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FD474B" w:rsidRDefault="002A6E1E">
      <w:pPr>
        <w:spacing w:line="240" w:lineRule="auto"/>
        <w:rPr>
          <w:rFonts w:ascii="Arial Narrow" w:eastAsia="Arial Narrow" w:hAnsi="Arial Narrow" w:cs="Arial Narrow"/>
          <w:color w:val="000000"/>
        </w:rPr>
      </w:pPr>
    </w:p>
    <w:p w14:paraId="459C629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459C629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459C629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59C629E" w14:textId="77777777" w:rsidR="002A6E1E" w:rsidRPr="00FD474B" w:rsidRDefault="002A6E1E">
      <w:pPr>
        <w:tabs>
          <w:tab w:val="left" w:pos="1352"/>
        </w:tabs>
        <w:spacing w:line="240" w:lineRule="auto"/>
        <w:rPr>
          <w:rFonts w:ascii="Arial Narrow" w:eastAsia="Arial Narrow" w:hAnsi="Arial Narrow" w:cs="Arial Narrow"/>
          <w:color w:val="000000"/>
        </w:rPr>
      </w:pPr>
    </w:p>
    <w:p w14:paraId="459C629F" w14:textId="77777777" w:rsidR="002A6E1E" w:rsidRPr="00FD474B" w:rsidRDefault="002A6E1E">
      <w:pPr>
        <w:rPr>
          <w:rFonts w:ascii="Arial Narrow" w:eastAsia="Arial Narrow" w:hAnsi="Arial Narrow" w:cs="Arial Narrow"/>
          <w:color w:val="000000"/>
        </w:rPr>
      </w:pPr>
    </w:p>
    <w:p w14:paraId="459C62A0" w14:textId="77777777" w:rsidR="002A6E1E" w:rsidRPr="00FD474B" w:rsidRDefault="002A6E1E">
      <w:pPr>
        <w:rPr>
          <w:rFonts w:ascii="Arial Narrow" w:eastAsia="Arial Narrow" w:hAnsi="Arial Narrow" w:cs="Arial Narrow"/>
          <w:color w:val="000000"/>
        </w:rPr>
      </w:pPr>
    </w:p>
    <w:p w14:paraId="459C62A1" w14:textId="77777777" w:rsidR="002A6E1E" w:rsidRDefault="002A6E1E">
      <w:pPr>
        <w:rPr>
          <w:rFonts w:ascii="Arial Narrow" w:eastAsia="Arial Narrow" w:hAnsi="Arial Narrow" w:cs="Arial Narrow"/>
          <w:color w:val="000000"/>
        </w:rPr>
      </w:pPr>
    </w:p>
    <w:p w14:paraId="459C62A5" w14:textId="77777777" w:rsidR="002A6E1E" w:rsidRPr="00FD474B" w:rsidRDefault="0080023B" w:rsidP="008A6673">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459C62A6"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59C62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A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2A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2AA" w14:textId="77777777" w:rsidR="002A6E1E" w:rsidRPr="00FD474B" w:rsidRDefault="002A6E1E">
      <w:pPr>
        <w:spacing w:after="0" w:line="240" w:lineRule="auto"/>
        <w:jc w:val="both"/>
        <w:rPr>
          <w:rFonts w:ascii="Arial Narrow" w:eastAsia="Arial Narrow" w:hAnsi="Arial Narrow" w:cs="Arial Narrow"/>
          <w:b/>
          <w:color w:val="000000"/>
        </w:rPr>
      </w:pPr>
    </w:p>
    <w:p w14:paraId="459C62AB" w14:textId="0816D29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30EC6">
        <w:rPr>
          <w:rFonts w:ascii="Arial Narrow" w:eastAsia="Arial Narrow" w:hAnsi="Arial Narrow" w:cs="Arial Narrow"/>
          <w:b/>
          <w:color w:val="000000"/>
        </w:rPr>
        <w:t>vitación Pública FGN-RNO-MC-00</w:t>
      </w:r>
      <w:r w:rsidR="008E71B1">
        <w:rPr>
          <w:rFonts w:ascii="Arial Narrow" w:eastAsia="Arial Narrow" w:hAnsi="Arial Narrow" w:cs="Arial Narrow"/>
          <w:b/>
          <w:color w:val="000000"/>
        </w:rPr>
        <w:t>31</w:t>
      </w:r>
      <w:r w:rsidR="00012471">
        <w:rPr>
          <w:rFonts w:ascii="Arial Narrow" w:eastAsia="Arial Narrow" w:hAnsi="Arial Narrow" w:cs="Arial Narrow"/>
          <w:b/>
          <w:color w:val="000000"/>
        </w:rPr>
        <w:t>-2026</w:t>
      </w:r>
    </w:p>
    <w:p w14:paraId="459C62AC"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6B4E9CFB" w14:textId="2B91ED12"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2A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9C62AF"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171"/>
      </w:tblGrid>
      <w:tr w:rsidR="002A6E1E" w:rsidRPr="00FD474B" w14:paraId="459C62B2" w14:textId="77777777" w:rsidTr="008A6673">
        <w:trPr>
          <w:trHeight w:val="377"/>
        </w:trPr>
        <w:tc>
          <w:tcPr>
            <w:tcW w:w="5807" w:type="dxa"/>
            <w:shd w:val="clear" w:color="auto" w:fill="BFBFBF"/>
          </w:tcPr>
          <w:p w14:paraId="459C62B0"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3171" w:type="dxa"/>
            <w:shd w:val="clear" w:color="auto" w:fill="BFBFBF"/>
          </w:tcPr>
          <w:p w14:paraId="459C62B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459C62B5" w14:textId="77777777" w:rsidTr="008A6673">
        <w:trPr>
          <w:trHeight w:val="188"/>
        </w:trPr>
        <w:tc>
          <w:tcPr>
            <w:tcW w:w="5807" w:type="dxa"/>
            <w:shd w:val="clear" w:color="auto" w:fill="D9D9D9"/>
          </w:tcPr>
          <w:p w14:paraId="459C62B3"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3171" w:type="dxa"/>
          </w:tcPr>
          <w:p w14:paraId="459C62B4"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459C62B8" w14:textId="77777777" w:rsidTr="008A6673">
        <w:trPr>
          <w:trHeight w:val="188"/>
        </w:trPr>
        <w:tc>
          <w:tcPr>
            <w:tcW w:w="5807" w:type="dxa"/>
            <w:shd w:val="clear" w:color="auto" w:fill="D9D9D9"/>
          </w:tcPr>
          <w:p w14:paraId="459C62B6"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3171" w:type="dxa"/>
          </w:tcPr>
          <w:p w14:paraId="459C62B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B" w14:textId="77777777" w:rsidTr="008A6673">
        <w:trPr>
          <w:trHeight w:val="126"/>
        </w:trPr>
        <w:tc>
          <w:tcPr>
            <w:tcW w:w="5807" w:type="dxa"/>
            <w:shd w:val="clear" w:color="auto" w:fill="D9D9D9"/>
          </w:tcPr>
          <w:p w14:paraId="459C62B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3171" w:type="dxa"/>
          </w:tcPr>
          <w:p w14:paraId="459C62B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E" w14:textId="77777777" w:rsidTr="008A6673">
        <w:trPr>
          <w:trHeight w:val="188"/>
        </w:trPr>
        <w:tc>
          <w:tcPr>
            <w:tcW w:w="5807" w:type="dxa"/>
            <w:shd w:val="clear" w:color="auto" w:fill="D9D9D9"/>
          </w:tcPr>
          <w:p w14:paraId="459C62BC"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3171" w:type="dxa"/>
          </w:tcPr>
          <w:p w14:paraId="459C62BD"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1" w14:textId="77777777" w:rsidTr="008A6673">
        <w:trPr>
          <w:trHeight w:val="188"/>
        </w:trPr>
        <w:tc>
          <w:tcPr>
            <w:tcW w:w="5807" w:type="dxa"/>
            <w:shd w:val="clear" w:color="auto" w:fill="D9D9D9"/>
          </w:tcPr>
          <w:p w14:paraId="459C62B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3171" w:type="dxa"/>
          </w:tcPr>
          <w:p w14:paraId="459C62C0"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4" w14:textId="77777777" w:rsidTr="008A6673">
        <w:trPr>
          <w:trHeight w:val="188"/>
        </w:trPr>
        <w:tc>
          <w:tcPr>
            <w:tcW w:w="5807" w:type="dxa"/>
            <w:shd w:val="clear" w:color="auto" w:fill="D9D9D9"/>
          </w:tcPr>
          <w:p w14:paraId="459C62C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3171" w:type="dxa"/>
          </w:tcPr>
          <w:p w14:paraId="459C62C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7" w14:textId="77777777" w:rsidTr="008A6673">
        <w:trPr>
          <w:trHeight w:val="188"/>
        </w:trPr>
        <w:tc>
          <w:tcPr>
            <w:tcW w:w="5807" w:type="dxa"/>
            <w:shd w:val="clear" w:color="auto" w:fill="D9D9D9"/>
          </w:tcPr>
          <w:p w14:paraId="459C62C5"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3171" w:type="dxa"/>
          </w:tcPr>
          <w:p w14:paraId="459C62C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A" w14:textId="77777777" w:rsidTr="008A6673">
        <w:trPr>
          <w:trHeight w:val="188"/>
        </w:trPr>
        <w:tc>
          <w:tcPr>
            <w:tcW w:w="5807" w:type="dxa"/>
            <w:shd w:val="clear" w:color="auto" w:fill="D9D9D9"/>
          </w:tcPr>
          <w:p w14:paraId="459C62C8"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3171" w:type="dxa"/>
          </w:tcPr>
          <w:p w14:paraId="459C62C9"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D" w14:textId="77777777" w:rsidTr="008A6673">
        <w:trPr>
          <w:trHeight w:val="121"/>
        </w:trPr>
        <w:tc>
          <w:tcPr>
            <w:tcW w:w="5807" w:type="dxa"/>
            <w:shd w:val="clear" w:color="auto" w:fill="D9D9D9"/>
          </w:tcPr>
          <w:p w14:paraId="459C62CB"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3171" w:type="dxa"/>
          </w:tcPr>
          <w:p w14:paraId="459C62C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D0" w14:textId="77777777" w:rsidTr="008A6673">
        <w:trPr>
          <w:trHeight w:val="152"/>
        </w:trPr>
        <w:tc>
          <w:tcPr>
            <w:tcW w:w="5807" w:type="dxa"/>
            <w:shd w:val="clear" w:color="auto" w:fill="D9D9D9"/>
          </w:tcPr>
          <w:p w14:paraId="459C62C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3171" w:type="dxa"/>
          </w:tcPr>
          <w:p w14:paraId="459C62CF"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68EF64B3" w14:textId="77777777" w:rsidR="0082644B" w:rsidRDefault="0082644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FD474B" w:rsidRDefault="0080023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59C62D2" w14:textId="77777777" w:rsidR="002A6E1E" w:rsidRPr="00FD474B" w:rsidRDefault="0080023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59C62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459C62D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459C62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7199AEB4" w14:textId="77777777" w:rsidR="00E80A8C" w:rsidRDefault="00E80A8C">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62D9" w14:textId="591E11B2"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12</w:t>
      </w:r>
    </w:p>
    <w:p w14:paraId="459C62DA" w14:textId="77777777" w:rsidR="002A6E1E" w:rsidRPr="00FD474B" w:rsidRDefault="002A6E1E">
      <w:pPr>
        <w:spacing w:after="0" w:line="240" w:lineRule="auto"/>
        <w:jc w:val="center"/>
        <w:rPr>
          <w:rFonts w:ascii="Arial Narrow" w:eastAsia="Arial Narrow" w:hAnsi="Arial Narrow" w:cs="Arial Narrow"/>
          <w:color w:val="000000"/>
        </w:rPr>
      </w:pPr>
    </w:p>
    <w:p w14:paraId="459C62D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459C62DC" w14:textId="299C6A6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w:t>
      </w:r>
      <w:r w:rsidR="00696FE6">
        <w:rPr>
          <w:rFonts w:ascii="Arial Narrow" w:eastAsia="Arial Narrow" w:hAnsi="Arial Narrow" w:cs="Arial Narrow"/>
          <w:b/>
          <w:color w:val="000000"/>
        </w:rPr>
        <w:t>6</w:t>
      </w:r>
      <w:r w:rsidRPr="00FD474B">
        <w:rPr>
          <w:rFonts w:ascii="Arial Narrow" w:eastAsia="Arial Narrow" w:hAnsi="Arial Narrow" w:cs="Arial Narrow"/>
          <w:b/>
          <w:color w:val="000000"/>
        </w:rPr>
        <w:t>.</w:t>
      </w:r>
    </w:p>
    <w:p w14:paraId="459C62DD" w14:textId="77777777" w:rsidR="002A6E1E" w:rsidRPr="00FD474B" w:rsidRDefault="002A6E1E">
      <w:pPr>
        <w:spacing w:after="0" w:line="240" w:lineRule="auto"/>
        <w:jc w:val="center"/>
        <w:rPr>
          <w:rFonts w:ascii="Arial Narrow" w:eastAsia="Arial Narrow" w:hAnsi="Arial Narrow" w:cs="Arial Narrow"/>
          <w:b/>
          <w:color w:val="000000"/>
        </w:rPr>
      </w:pPr>
    </w:p>
    <w:p w14:paraId="459C62D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459C62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459C62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2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459C62E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459C62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459C62E4" w14:textId="77777777" w:rsidR="002A6E1E" w:rsidRPr="00FD474B" w:rsidRDefault="002A6E1E">
      <w:pPr>
        <w:spacing w:after="0" w:line="240" w:lineRule="auto"/>
        <w:jc w:val="both"/>
        <w:rPr>
          <w:rFonts w:ascii="Arial Narrow" w:eastAsia="Arial Narrow" w:hAnsi="Arial Narrow" w:cs="Arial Narrow"/>
          <w:color w:val="000000"/>
        </w:rPr>
      </w:pPr>
    </w:p>
    <w:p w14:paraId="459C62E5" w14:textId="1A1F8D54"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r w:rsidR="00E87411" w:rsidRPr="00FD474B">
        <w:rPr>
          <w:rFonts w:ascii="Arial Narrow" w:eastAsia="Arial Narrow" w:hAnsi="Arial Narrow" w:cs="Arial Narrow"/>
          <w:b/>
          <w:color w:val="000000"/>
        </w:rPr>
        <w:t>No. _</w:t>
      </w:r>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30EC6">
        <w:rPr>
          <w:rFonts w:ascii="Arial Narrow" w:eastAsia="Arial Narrow" w:hAnsi="Arial Narrow" w:cs="Arial Narrow"/>
          <w:b/>
          <w:color w:val="000000"/>
        </w:rPr>
        <w:t>CIÓN PÚBLICA No. FGN-RNO-MC-00</w:t>
      </w:r>
      <w:r w:rsidR="008E71B1">
        <w:rPr>
          <w:rFonts w:ascii="Arial Narrow" w:eastAsia="Arial Narrow" w:hAnsi="Arial Narrow" w:cs="Arial Narrow"/>
          <w:b/>
          <w:color w:val="000000"/>
        </w:rPr>
        <w:t>31</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459C62E6" w14:textId="77777777" w:rsidR="002A6E1E" w:rsidRPr="00FD474B" w:rsidRDefault="002A6E1E">
      <w:pPr>
        <w:spacing w:after="0" w:line="240" w:lineRule="auto"/>
        <w:jc w:val="both"/>
        <w:rPr>
          <w:rFonts w:ascii="Arial Narrow" w:eastAsia="Arial Narrow" w:hAnsi="Arial Narrow" w:cs="Arial Narrow"/>
          <w:b/>
          <w:color w:val="000000"/>
        </w:rPr>
      </w:pPr>
    </w:p>
    <w:p w14:paraId="459C62E7" w14:textId="4A4C5C9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30EC6">
        <w:rPr>
          <w:rFonts w:ascii="Arial Narrow" w:eastAsia="Arial Narrow" w:hAnsi="Arial Narrow" w:cs="Arial Narrow"/>
          <w:b/>
          <w:color w:val="000000"/>
        </w:rPr>
        <w:t>0</w:t>
      </w:r>
      <w:r w:rsidR="008E71B1">
        <w:rPr>
          <w:rFonts w:ascii="Arial Narrow" w:eastAsia="Arial Narrow" w:hAnsi="Arial Narrow" w:cs="Arial Narrow"/>
          <w:b/>
          <w:color w:val="000000"/>
        </w:rPr>
        <w:t>31</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459C62E8" w14:textId="77777777" w:rsidR="002A6E1E" w:rsidRPr="00FD474B" w:rsidRDefault="002A6E1E">
      <w:pPr>
        <w:spacing w:after="0" w:line="240" w:lineRule="auto"/>
        <w:jc w:val="both"/>
        <w:rPr>
          <w:rFonts w:ascii="Arial Narrow" w:eastAsia="Arial Narrow" w:hAnsi="Arial Narrow" w:cs="Arial Narrow"/>
          <w:b/>
          <w:color w:val="000000"/>
        </w:rPr>
      </w:pPr>
    </w:p>
    <w:p w14:paraId="419838C3" w14:textId="77777777" w:rsidR="00E91DC1" w:rsidRPr="00994EFF" w:rsidRDefault="0080023B" w:rsidP="00E91DC1">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u w:val="single"/>
        </w:rPr>
        <w:t xml:space="preserve">CLÁUSULA PRIMERA - </w:t>
      </w:r>
      <w:r w:rsidR="00DC4F7A" w:rsidRPr="00FD474B">
        <w:rPr>
          <w:rFonts w:ascii="Arial Narrow" w:eastAsia="Arial Narrow" w:hAnsi="Arial Narrow" w:cs="Arial Narrow"/>
          <w:b/>
          <w:color w:val="000000"/>
        </w:rPr>
        <w:t>OBJETO</w:t>
      </w:r>
      <w:r w:rsidR="00DC4F7A"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2F175CE" w14:textId="07C6777F" w:rsidR="00800CE3" w:rsidRPr="00FD474B" w:rsidRDefault="00800CE3" w:rsidP="00800CE3">
      <w:pPr>
        <w:spacing w:after="0" w:line="240" w:lineRule="auto"/>
        <w:jc w:val="both"/>
        <w:rPr>
          <w:rFonts w:ascii="Arial Narrow" w:eastAsia="Arial Narrow" w:hAnsi="Arial Narrow" w:cs="Arial Narrow"/>
          <w:color w:val="000000"/>
        </w:rPr>
      </w:pPr>
    </w:p>
    <w:p w14:paraId="06BD87D5" w14:textId="77777777" w:rsidR="00E03D80" w:rsidRPr="00994EFF" w:rsidRDefault="0080023B" w:rsidP="00E03D80">
      <w:pPr>
        <w:spacing w:after="0" w:line="240" w:lineRule="auto"/>
        <w:jc w:val="both"/>
        <w:rPr>
          <w:rFonts w:ascii="Arial Narrow" w:eastAsia="Arial Narrow" w:hAnsi="Arial Narrow" w:cs="Arial Narrow"/>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00E03D80">
        <w:rPr>
          <w:rFonts w:ascii="Arial Narrow" w:hAnsi="Arial Narrow"/>
          <w:b/>
        </w:rPr>
        <w:t>DOCE MILLONES CIENTO OCHENTA Y NUEVE MIL DIEZ PESOS</w:t>
      </w:r>
      <w:r w:rsidR="00E03D80" w:rsidRPr="00994EFF">
        <w:rPr>
          <w:rFonts w:ascii="Arial Narrow" w:hAnsi="Arial Narrow"/>
          <w:b/>
        </w:rPr>
        <w:t xml:space="preserve"> M/CTE (</w:t>
      </w:r>
      <w:r w:rsidR="00E03D80" w:rsidRPr="00994EFF">
        <w:rPr>
          <w:rFonts w:ascii="Arial Narrow" w:eastAsia="Arial Narrow" w:hAnsi="Arial Narrow" w:cs="Arial Narrow"/>
          <w:b/>
        </w:rPr>
        <w:t>$</w:t>
      </w:r>
      <w:r w:rsidR="00E03D80" w:rsidRPr="00D47593">
        <w:rPr>
          <w:rFonts w:ascii="Arial Narrow" w:eastAsia="Arial Narrow" w:hAnsi="Arial Narrow" w:cs="Arial Narrow"/>
          <w:b/>
        </w:rPr>
        <w:t>12.189.010</w:t>
      </w:r>
      <w:r w:rsidR="00E03D80" w:rsidRPr="00994EFF">
        <w:rPr>
          <w:rFonts w:ascii="Arial Narrow" w:eastAsia="Arial Narrow" w:hAnsi="Arial Narrow" w:cs="Arial Narrow"/>
          <w:b/>
        </w:rPr>
        <w:t>)</w:t>
      </w:r>
      <w:r w:rsidR="00E03D80" w:rsidRPr="00994EFF">
        <w:rPr>
          <w:rFonts w:ascii="Arial Narrow" w:eastAsia="Arial Narrow" w:hAnsi="Arial Narrow" w:cs="Arial Narrow"/>
        </w:rPr>
        <w:t xml:space="preserve"> IVA incluido, que comprende todos los costos directos, indirectos e impuestos a que haya lugar, amparados en Certificado de Disponibilidad Presupuestal No.</w:t>
      </w:r>
      <w:r w:rsidR="00E03D80">
        <w:rPr>
          <w:rFonts w:ascii="Arial Narrow" w:eastAsia="Arial Narrow" w:hAnsi="Arial Narrow" w:cs="Arial Narrow"/>
        </w:rPr>
        <w:t>19126</w:t>
      </w:r>
      <w:r w:rsidR="00E03D80" w:rsidRPr="00994EFF">
        <w:rPr>
          <w:rFonts w:ascii="Arial Narrow" w:eastAsia="Arial Narrow" w:hAnsi="Arial Narrow" w:cs="Arial Narrow"/>
        </w:rPr>
        <w:t xml:space="preserve"> de fecha </w:t>
      </w:r>
      <w:r w:rsidR="00E03D80">
        <w:rPr>
          <w:rFonts w:ascii="Arial Narrow" w:eastAsia="Arial Narrow" w:hAnsi="Arial Narrow" w:cs="Arial Narrow"/>
        </w:rPr>
        <w:t>18 de agosto</w:t>
      </w:r>
      <w:r w:rsidR="00E03D80" w:rsidRPr="00994EFF">
        <w:rPr>
          <w:rFonts w:ascii="Arial Narrow" w:eastAsia="Arial Narrow" w:hAnsi="Arial Narrow" w:cs="Arial Narrow"/>
        </w:rPr>
        <w:t xml:space="preserve"> de 2026.</w:t>
      </w:r>
    </w:p>
    <w:p w14:paraId="38FD3011" w14:textId="30109C12" w:rsidR="00950A4C" w:rsidRPr="00FD474B" w:rsidRDefault="00950A4C">
      <w:pPr>
        <w:spacing w:after="0" w:line="240" w:lineRule="auto"/>
        <w:jc w:val="both"/>
        <w:rPr>
          <w:rFonts w:ascii="Arial Narrow" w:eastAsia="Arial Narrow" w:hAnsi="Arial Narrow" w:cs="Arial Narrow"/>
          <w:b/>
          <w:color w:val="000000"/>
        </w:rPr>
      </w:pPr>
    </w:p>
    <w:p w14:paraId="459C62ED" w14:textId="77777777" w:rsidR="001949C7" w:rsidRDefault="0080023B">
      <w:pPr>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w:t>
      </w:r>
    </w:p>
    <w:p w14:paraId="4815622C" w14:textId="582BAEB0" w:rsidR="00753949" w:rsidRPr="00A81447" w:rsidRDefault="00A81447" w:rsidP="00753949">
      <w:pPr>
        <w:jc w:val="both"/>
        <w:rPr>
          <w:rFonts w:ascii="Arial Narrow" w:hAnsi="Arial Narrow" w:cs="Arial"/>
        </w:rPr>
      </w:pPr>
      <w:r w:rsidRPr="00A81447">
        <w:rPr>
          <w:rFonts w:ascii="Arial Narrow" w:hAnsi="Arial Narrow" w:cs="Arial"/>
          <w:lang w:val="es-ES_tradnl"/>
        </w:rPr>
        <w:t>El pago se realizará en un (1) único pago una vez finalizadas todas las inspecciones, expedidas y recibidas las certificaciones originales y en formato físico de los ascensores, conforme con los resultados de las revisiones realizadas, previa presentación y verificación de los siguientes documentos:</w:t>
      </w:r>
    </w:p>
    <w:p w14:paraId="77640381"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 xml:space="preserve">Factura Comercial debidamente tramitada por SIIF NACION, acompañada de la certificación que acredite el pago por parte del contratista de las obligaciones al Sistema General de Seguridad Social </w:t>
      </w:r>
      <w:r w:rsidRPr="00753949">
        <w:rPr>
          <w:rFonts w:ascii="Arial Narrow" w:hAnsi="Arial Narrow" w:cs="Arial"/>
        </w:rPr>
        <w:lastRenderedPageBreak/>
        <w:t>(Salud, Pensiones, y Riesgos Laborales) y aportes parafiscales (Caja de Compensación Familiar, SENA e ICBF).</w:t>
      </w:r>
    </w:p>
    <w:p w14:paraId="52E75DAE"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Oficio de autorización por parte del Contratista informando el número de cuenta, tipo de cuenta, entidad bancaria donde se debe realizar el pago.</w:t>
      </w:r>
    </w:p>
    <w:p w14:paraId="1101B2C2"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Certificación bancaria donde se acredite la titularidad de la cuenta que se autoriza para el pago.</w:t>
      </w:r>
    </w:p>
    <w:p w14:paraId="09336817"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Copia del RUT.</w:t>
      </w:r>
    </w:p>
    <w:p w14:paraId="78C1CB83" w14:textId="77777777" w:rsidR="00152082" w:rsidRDefault="00152082" w:rsidP="00630A2D">
      <w:pPr>
        <w:jc w:val="both"/>
        <w:rPr>
          <w:rFonts w:ascii="Arial Narrow" w:eastAsia="Arial Narrow" w:hAnsi="Arial Narrow" w:cs="Arial Narrow"/>
          <w:b/>
          <w:color w:val="000000"/>
        </w:rPr>
      </w:pPr>
    </w:p>
    <w:p w14:paraId="459C62F1" w14:textId="171AC344" w:rsidR="002A6E1E" w:rsidRPr="00FD474B" w:rsidRDefault="0080023B" w:rsidP="00630A2D">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9" w14:textId="77777777" w:rsidR="002A6E1E" w:rsidRPr="00FD474B"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FD474B"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459C62FC"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303" w14:textId="0C0F77F8"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 xml:space="preserve">Cuando </w:t>
      </w:r>
      <w:r w:rsidR="00623C73">
        <w:rPr>
          <w:rFonts w:ascii="Arial Narrow" w:eastAsia="Arial Narrow" w:hAnsi="Arial Narrow" w:cs="Arial Narrow"/>
          <w:color w:val="000000"/>
        </w:rPr>
        <w:t>el</w:t>
      </w:r>
      <w:r w:rsidRPr="00FD474B">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FD474B">
        <w:rPr>
          <w:rFonts w:ascii="Arial Narrow" w:eastAsia="Arial Narrow" w:hAnsi="Arial Narrow" w:cs="Arial Narrow"/>
          <w:color w:val="000000"/>
          <w:highlight w:val="white"/>
        </w:rPr>
        <w:t>electrónica, adicionalmente</w:t>
      </w:r>
      <w:r w:rsidRPr="00FD474B">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59C6305" w14:textId="77777777"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14:paraId="070E162B" w14:textId="77777777" w:rsidR="004B10F6" w:rsidRPr="00520202" w:rsidRDefault="004B10F6" w:rsidP="004B10F6">
      <w:pPr>
        <w:spacing w:line="276" w:lineRule="auto"/>
        <w:jc w:val="both"/>
        <w:rPr>
          <w:rFonts w:ascii="Arial Narrow" w:hAnsi="Arial Narrow" w:cs="Arial"/>
          <w:color w:val="000000" w:themeColor="text1"/>
        </w:rPr>
      </w:pPr>
      <w:r w:rsidRPr="00520202">
        <w:rPr>
          <w:rFonts w:ascii="Arial Narrow" w:hAnsi="Arial Narrow" w:cs="Arial"/>
          <w:color w:val="000000" w:themeColor="text1"/>
        </w:rPr>
        <w:t>El plazo de ejecución del contrato será 45 días calendario, contados a partir de la suscripción del acta de inicio, previo cumplimiento de los requisitos de ejecución del contrato, esto es a partir del registro presupuestal y aprobación de la garantía.</w:t>
      </w:r>
    </w:p>
    <w:p w14:paraId="4275280B" w14:textId="77777777" w:rsidR="004B10F6" w:rsidRPr="00520202" w:rsidRDefault="004B10F6" w:rsidP="004B10F6">
      <w:pPr>
        <w:spacing w:line="276" w:lineRule="auto"/>
        <w:jc w:val="both"/>
        <w:rPr>
          <w:rFonts w:ascii="Arial Narrow" w:hAnsi="Arial Narrow" w:cs="Arial"/>
          <w:color w:val="000000" w:themeColor="text1"/>
        </w:rPr>
      </w:pPr>
      <w:r w:rsidRPr="00520202">
        <w:rPr>
          <w:rFonts w:ascii="Arial Narrow" w:hAnsi="Arial Narrow" w:cs="Arial"/>
          <w:color w:val="000000" w:themeColor="text1"/>
        </w:rPr>
        <w:t>El contrato se ejecutará en: Bucaramanga y Cúcuta</w:t>
      </w:r>
    </w:p>
    <w:p w14:paraId="238DFF38" w14:textId="77777777" w:rsidR="004B10F6" w:rsidRPr="00520202" w:rsidRDefault="004B10F6" w:rsidP="004B10F6">
      <w:pPr>
        <w:jc w:val="both"/>
        <w:rPr>
          <w:rFonts w:ascii="Arial Narrow" w:eastAsia="Arial Narrow" w:hAnsi="Arial Narrow" w:cs="Arial Narrow"/>
          <w:b/>
          <w:color w:val="000000" w:themeColor="text1"/>
          <w:u w:val="single"/>
        </w:rPr>
      </w:pPr>
      <w:r w:rsidRPr="00520202">
        <w:rPr>
          <w:rFonts w:ascii="Arial Narrow" w:hAnsi="Arial Narrow" w:cs="Arial"/>
          <w:color w:val="000000" w:themeColor="text1"/>
        </w:rPr>
        <w:t>Y se entregará en la ciudad de: Bucaramanga y Cúcuta</w:t>
      </w:r>
    </w:p>
    <w:p w14:paraId="459C630A" w14:textId="6F074436"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59C630C" w14:textId="77777777" w:rsidR="002A6E1E" w:rsidRPr="00FD474B"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459C630D" w14:textId="77777777" w:rsidR="002A6E1E" w:rsidRPr="00FD474B"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171555F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las </w:t>
      </w:r>
      <w:proofErr w:type="spellStart"/>
      <w:r w:rsidRPr="00876962">
        <w:rPr>
          <w:rFonts w:ascii="Arial Narrow" w:hAnsi="Arial Narrow" w:cs="Arial"/>
        </w:rPr>
        <w:t>especificaciones</w:t>
      </w:r>
      <w:proofErr w:type="spellEnd"/>
      <w:r w:rsidRPr="00876962">
        <w:rPr>
          <w:rFonts w:ascii="Arial Narrow" w:hAnsi="Arial Narrow" w:cs="Arial"/>
        </w:rPr>
        <w:t xml:space="preserve"> y </w:t>
      </w:r>
      <w:proofErr w:type="spellStart"/>
      <w:r w:rsidRPr="00876962">
        <w:rPr>
          <w:rFonts w:ascii="Arial Narrow" w:hAnsi="Arial Narrow" w:cs="Arial"/>
        </w:rPr>
        <w:t>características</w:t>
      </w:r>
      <w:proofErr w:type="spellEnd"/>
      <w:r w:rsidRPr="00876962">
        <w:rPr>
          <w:rFonts w:ascii="Arial Narrow" w:hAnsi="Arial Narrow" w:cs="Arial"/>
        </w:rPr>
        <w:t xml:space="preserve"> </w:t>
      </w:r>
      <w:proofErr w:type="spellStart"/>
      <w:r w:rsidRPr="00876962">
        <w:rPr>
          <w:rFonts w:ascii="Arial Narrow" w:hAnsi="Arial Narrow" w:cs="Arial"/>
        </w:rPr>
        <w:t>técnicas</w:t>
      </w:r>
      <w:proofErr w:type="spellEnd"/>
      <w:r w:rsidRPr="00876962">
        <w:rPr>
          <w:rFonts w:ascii="Arial Narrow" w:hAnsi="Arial Narrow" w:cs="Arial"/>
        </w:rPr>
        <w:t xml:space="preserve"> </w:t>
      </w:r>
      <w:proofErr w:type="spellStart"/>
      <w:r w:rsidRPr="00876962">
        <w:rPr>
          <w:rFonts w:ascii="Arial Narrow" w:hAnsi="Arial Narrow" w:cs="Arial"/>
        </w:rPr>
        <w:t>requeridas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Entidad</w:t>
      </w:r>
      <w:proofErr w:type="spellEnd"/>
      <w:r w:rsidRPr="00876962">
        <w:rPr>
          <w:rFonts w:ascii="Arial Narrow" w:hAnsi="Arial Narrow" w:cs="Arial"/>
        </w:rPr>
        <w:t>.</w:t>
      </w:r>
    </w:p>
    <w:p w14:paraId="288EF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Ejecutar</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el </w:t>
      </w:r>
      <w:proofErr w:type="spellStart"/>
      <w:r w:rsidRPr="00876962">
        <w:rPr>
          <w:rFonts w:ascii="Arial Narrow" w:hAnsi="Arial Narrow" w:cs="Arial"/>
        </w:rPr>
        <w:t>alcance</w:t>
      </w:r>
      <w:proofErr w:type="spellEnd"/>
      <w:r w:rsidRPr="00876962">
        <w:rPr>
          <w:rFonts w:ascii="Arial Narrow" w:hAnsi="Arial Narrow" w:cs="Arial"/>
        </w:rPr>
        <w:t xml:space="preserve"> </w:t>
      </w:r>
      <w:proofErr w:type="spellStart"/>
      <w:r w:rsidRPr="00876962">
        <w:rPr>
          <w:rFonts w:ascii="Arial Narrow" w:hAnsi="Arial Narrow" w:cs="Arial"/>
        </w:rPr>
        <w:t>previsto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Documentos</w:t>
      </w:r>
      <w:proofErr w:type="spellEnd"/>
      <w:r w:rsidRPr="00876962">
        <w:rPr>
          <w:rFonts w:ascii="Arial Narrow" w:hAnsi="Arial Narrow" w:cs="Arial"/>
        </w:rPr>
        <w:t xml:space="preserve"> del </w:t>
      </w:r>
      <w:proofErr w:type="spellStart"/>
      <w:r w:rsidRPr="00876962">
        <w:rPr>
          <w:rFonts w:ascii="Arial Narrow" w:hAnsi="Arial Narrow" w:cs="Arial"/>
        </w:rPr>
        <w:t>Proceso</w:t>
      </w:r>
      <w:proofErr w:type="spellEnd"/>
      <w:r w:rsidRPr="00876962">
        <w:rPr>
          <w:rFonts w:ascii="Arial Narrow" w:hAnsi="Arial Narrow" w:cs="Arial"/>
        </w:rPr>
        <w:t>.</w:t>
      </w:r>
    </w:p>
    <w:p w14:paraId="10432A2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cumplir</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forma </w:t>
      </w:r>
      <w:proofErr w:type="spellStart"/>
      <w:r w:rsidRPr="00876962">
        <w:rPr>
          <w:rFonts w:ascii="Arial Narrow" w:hAnsi="Arial Narrow" w:cs="Arial"/>
        </w:rPr>
        <w:t>eficiente</w:t>
      </w:r>
      <w:proofErr w:type="spellEnd"/>
      <w:r w:rsidRPr="00876962">
        <w:rPr>
          <w:rFonts w:ascii="Arial Narrow" w:hAnsi="Arial Narrow" w:cs="Arial"/>
        </w:rPr>
        <w:t xml:space="preserve"> y </w:t>
      </w:r>
      <w:proofErr w:type="spellStart"/>
      <w:r w:rsidRPr="00876962">
        <w:rPr>
          <w:rFonts w:ascii="Arial Narrow" w:hAnsi="Arial Narrow" w:cs="Arial"/>
        </w:rPr>
        <w:t>oportuna</w:t>
      </w:r>
      <w:proofErr w:type="spellEnd"/>
      <w:r w:rsidRPr="00876962">
        <w:rPr>
          <w:rFonts w:ascii="Arial Narrow" w:hAnsi="Arial Narrow" w:cs="Arial"/>
        </w:rPr>
        <w:t xml:space="preserve"> con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generen</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naturaleza</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con plena </w:t>
      </w:r>
      <w:proofErr w:type="spellStart"/>
      <w:r w:rsidRPr="00876962">
        <w:rPr>
          <w:rFonts w:ascii="Arial Narrow" w:hAnsi="Arial Narrow" w:cs="Arial"/>
        </w:rPr>
        <w:t>autonomía</w:t>
      </w:r>
      <w:proofErr w:type="spellEnd"/>
      <w:r w:rsidRPr="00876962">
        <w:rPr>
          <w:rFonts w:ascii="Arial Narrow" w:hAnsi="Arial Narrow" w:cs="Arial"/>
        </w:rPr>
        <w:t xml:space="preserve"> </w:t>
      </w:r>
      <w:proofErr w:type="spellStart"/>
      <w:r w:rsidRPr="00876962">
        <w:rPr>
          <w:rFonts w:ascii="Arial Narrow" w:hAnsi="Arial Narrow" w:cs="Arial"/>
        </w:rPr>
        <w:t>técnica</w:t>
      </w:r>
      <w:proofErr w:type="spellEnd"/>
      <w:r w:rsidRPr="00876962">
        <w:rPr>
          <w:rFonts w:ascii="Arial Narrow" w:hAnsi="Arial Narrow" w:cs="Arial"/>
        </w:rPr>
        <w:t xml:space="preserve"> y </w:t>
      </w:r>
      <w:proofErr w:type="spellStart"/>
      <w:r w:rsidRPr="00876962">
        <w:rPr>
          <w:rFonts w:ascii="Arial Narrow" w:hAnsi="Arial Narrow" w:cs="Arial"/>
        </w:rPr>
        <w:t>administrativa</w:t>
      </w:r>
      <w:proofErr w:type="spellEnd"/>
      <w:r w:rsidRPr="00876962">
        <w:rPr>
          <w:rFonts w:ascii="Arial Narrow" w:hAnsi="Arial Narrow" w:cs="Arial"/>
        </w:rPr>
        <w:t xml:space="preserve"> y bajo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propia</w:t>
      </w:r>
      <w:proofErr w:type="spellEnd"/>
      <w:r w:rsidRPr="00876962">
        <w:rPr>
          <w:rFonts w:ascii="Arial Narrow" w:hAnsi="Arial Narrow" w:cs="Arial"/>
        </w:rPr>
        <w:t xml:space="preserve"> </w:t>
      </w:r>
      <w:proofErr w:type="spellStart"/>
      <w:r w:rsidRPr="00876962">
        <w:rPr>
          <w:rFonts w:ascii="Arial Narrow" w:hAnsi="Arial Narrow" w:cs="Arial"/>
        </w:rPr>
        <w:t>responsabilidad</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contractual. Por lo tanto, no </w:t>
      </w:r>
      <w:proofErr w:type="spellStart"/>
      <w:r w:rsidRPr="00876962">
        <w:rPr>
          <w:rFonts w:ascii="Arial Narrow" w:hAnsi="Arial Narrow" w:cs="Arial"/>
        </w:rPr>
        <w:t>existe</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existirá</w:t>
      </w:r>
      <w:proofErr w:type="spellEnd"/>
      <w:r w:rsidRPr="00876962">
        <w:rPr>
          <w:rFonts w:ascii="Arial Narrow" w:hAnsi="Arial Narrow" w:cs="Arial"/>
        </w:rPr>
        <w:t xml:space="preserve"> </w:t>
      </w:r>
      <w:proofErr w:type="spellStart"/>
      <w:r w:rsidRPr="00876962">
        <w:rPr>
          <w:rFonts w:ascii="Arial Narrow" w:hAnsi="Arial Narrow" w:cs="Arial"/>
        </w:rPr>
        <w:t>ningún</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subordinación</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vínculo</w:t>
      </w:r>
      <w:proofErr w:type="spellEnd"/>
      <w:r w:rsidRPr="00876962">
        <w:rPr>
          <w:rFonts w:ascii="Arial Narrow" w:hAnsi="Arial Narrow" w:cs="Arial"/>
        </w:rPr>
        <w:t xml:space="preserve"> </w:t>
      </w:r>
      <w:proofErr w:type="spellStart"/>
      <w:r w:rsidRPr="00876962">
        <w:rPr>
          <w:rFonts w:ascii="Arial Narrow" w:hAnsi="Arial Narrow" w:cs="Arial"/>
        </w:rPr>
        <w:t>laboral</w:t>
      </w:r>
      <w:proofErr w:type="spellEnd"/>
      <w:r w:rsidRPr="00876962">
        <w:rPr>
          <w:rFonts w:ascii="Arial Narrow" w:hAnsi="Arial Narrow" w:cs="Arial"/>
        </w:rPr>
        <w:t xml:space="preserve"> </w:t>
      </w:r>
      <w:proofErr w:type="spellStart"/>
      <w:r w:rsidRPr="00876962">
        <w:rPr>
          <w:rFonts w:ascii="Arial Narrow" w:hAnsi="Arial Narrow" w:cs="Arial"/>
        </w:rPr>
        <w:t>alguno</w:t>
      </w:r>
      <w:proofErr w:type="spellEnd"/>
      <w:r w:rsidRPr="00876962">
        <w:rPr>
          <w:rFonts w:ascii="Arial Narrow" w:hAnsi="Arial Narrow" w:cs="Arial"/>
        </w:rPr>
        <w:t xml:space="preserve"> de EL CONTRATISTA y la </w:t>
      </w:r>
      <w:proofErr w:type="spellStart"/>
      <w:r w:rsidRPr="00876962">
        <w:rPr>
          <w:rFonts w:ascii="Arial Narrow" w:hAnsi="Arial Narrow" w:cs="Arial"/>
        </w:rPr>
        <w:t>Entidad</w:t>
      </w:r>
      <w:proofErr w:type="spellEnd"/>
      <w:r w:rsidRPr="00876962">
        <w:rPr>
          <w:rFonts w:ascii="Arial Narrow" w:hAnsi="Arial Narrow" w:cs="Arial"/>
        </w:rPr>
        <w:t>.</w:t>
      </w:r>
    </w:p>
    <w:p w14:paraId="7BB3CAC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Obrar</w:t>
      </w:r>
      <w:proofErr w:type="spellEnd"/>
      <w:r w:rsidRPr="00876962">
        <w:rPr>
          <w:rFonts w:ascii="Arial Narrow" w:hAnsi="Arial Narrow" w:cs="Arial"/>
        </w:rPr>
        <w:t xml:space="preserve"> con </w:t>
      </w:r>
      <w:proofErr w:type="spellStart"/>
      <w:r w:rsidRPr="00876962">
        <w:rPr>
          <w:rFonts w:ascii="Arial Narrow" w:hAnsi="Arial Narrow" w:cs="Arial"/>
        </w:rPr>
        <w:t>lealtad</w:t>
      </w:r>
      <w:proofErr w:type="spellEnd"/>
      <w:r w:rsidRPr="00876962">
        <w:rPr>
          <w:rFonts w:ascii="Arial Narrow" w:hAnsi="Arial Narrow" w:cs="Arial"/>
        </w:rPr>
        <w:t xml:space="preserve"> y </w:t>
      </w:r>
      <w:proofErr w:type="spellStart"/>
      <w:r w:rsidRPr="00876962">
        <w:rPr>
          <w:rFonts w:ascii="Arial Narrow" w:hAnsi="Arial Narrow" w:cs="Arial"/>
        </w:rPr>
        <w:t>buena</w:t>
      </w:r>
      <w:proofErr w:type="spellEnd"/>
      <w:r w:rsidRPr="00876962">
        <w:rPr>
          <w:rFonts w:ascii="Arial Narrow" w:hAnsi="Arial Narrow" w:cs="Arial"/>
        </w:rPr>
        <w:t xml:space="preserve"> </w:t>
      </w:r>
      <w:proofErr w:type="spellStart"/>
      <w:r w:rsidRPr="00876962">
        <w:rPr>
          <w:rFonts w:ascii="Arial Narrow" w:hAnsi="Arial Narrow" w:cs="Arial"/>
        </w:rPr>
        <w:t>fe</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distintas</w:t>
      </w:r>
      <w:proofErr w:type="spellEnd"/>
      <w:r w:rsidRPr="00876962">
        <w:rPr>
          <w:rFonts w:ascii="Arial Narrow" w:hAnsi="Arial Narrow" w:cs="Arial"/>
        </w:rPr>
        <w:t xml:space="preserve"> </w:t>
      </w:r>
      <w:proofErr w:type="spellStart"/>
      <w:r w:rsidRPr="00876962">
        <w:rPr>
          <w:rFonts w:ascii="Arial Narrow" w:hAnsi="Arial Narrow" w:cs="Arial"/>
        </w:rPr>
        <w:t>etapas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evitando</w:t>
      </w:r>
      <w:proofErr w:type="spellEnd"/>
      <w:r w:rsidRPr="00876962">
        <w:rPr>
          <w:rFonts w:ascii="Arial Narrow" w:hAnsi="Arial Narrow" w:cs="Arial"/>
        </w:rPr>
        <w:t xml:space="preserve"> </w:t>
      </w:r>
      <w:proofErr w:type="spellStart"/>
      <w:r w:rsidRPr="00876962">
        <w:rPr>
          <w:rFonts w:ascii="Arial Narrow" w:hAnsi="Arial Narrow" w:cs="Arial"/>
        </w:rPr>
        <w:t>dilaciones</w:t>
      </w:r>
      <w:proofErr w:type="spellEnd"/>
      <w:r w:rsidRPr="00876962">
        <w:rPr>
          <w:rFonts w:ascii="Arial Narrow" w:hAnsi="Arial Narrow" w:cs="Arial"/>
        </w:rPr>
        <w:t>.</w:t>
      </w:r>
    </w:p>
    <w:p w14:paraId="3B76A36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Responder </w:t>
      </w:r>
      <w:proofErr w:type="spellStart"/>
      <w:r w:rsidRPr="00876962">
        <w:rPr>
          <w:rFonts w:ascii="Arial Narrow" w:hAnsi="Arial Narrow" w:cs="Arial"/>
        </w:rPr>
        <w:t>por</w:t>
      </w:r>
      <w:proofErr w:type="spellEnd"/>
      <w:r w:rsidRPr="00876962">
        <w:rPr>
          <w:rFonts w:ascii="Arial Narrow" w:hAnsi="Arial Narrow" w:cs="Arial"/>
        </w:rPr>
        <w:t xml:space="preserve"> sus </w:t>
      </w:r>
      <w:proofErr w:type="spellStart"/>
      <w:r w:rsidRPr="00876962">
        <w:rPr>
          <w:rFonts w:ascii="Arial Narrow" w:hAnsi="Arial Narrow" w:cs="Arial"/>
        </w:rPr>
        <w:t>actuaciones</w:t>
      </w:r>
      <w:proofErr w:type="spellEnd"/>
      <w:r w:rsidRPr="00876962">
        <w:rPr>
          <w:rFonts w:ascii="Arial Narrow" w:hAnsi="Arial Narrow" w:cs="Arial"/>
        </w:rPr>
        <w:t xml:space="preserve"> y </w:t>
      </w:r>
      <w:proofErr w:type="spellStart"/>
      <w:r w:rsidRPr="00876962">
        <w:rPr>
          <w:rFonts w:ascii="Arial Narrow" w:hAnsi="Arial Narrow" w:cs="Arial"/>
        </w:rPr>
        <w:t>omisiones</w:t>
      </w:r>
      <w:proofErr w:type="spellEnd"/>
      <w:r w:rsidRPr="00876962">
        <w:rPr>
          <w:rFonts w:ascii="Arial Narrow" w:hAnsi="Arial Narrow" w:cs="Arial"/>
        </w:rPr>
        <w:t xml:space="preserve"> </w:t>
      </w:r>
      <w:proofErr w:type="spellStart"/>
      <w:r w:rsidRPr="00876962">
        <w:rPr>
          <w:rFonts w:ascii="Arial Narrow" w:hAnsi="Arial Narrow" w:cs="Arial"/>
        </w:rPr>
        <w:t>derivadas</w:t>
      </w:r>
      <w:proofErr w:type="spellEnd"/>
      <w:r w:rsidRPr="00876962">
        <w:rPr>
          <w:rFonts w:ascii="Arial Narrow" w:hAnsi="Arial Narrow" w:cs="Arial"/>
        </w:rPr>
        <w:t xml:space="preserve"> de la </w:t>
      </w:r>
      <w:proofErr w:type="spellStart"/>
      <w:r w:rsidRPr="00876962">
        <w:rPr>
          <w:rFonts w:ascii="Arial Narrow" w:hAnsi="Arial Narrow" w:cs="Arial"/>
        </w:rPr>
        <w:t>celebración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de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mismo</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con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leyes</w:t>
      </w:r>
      <w:proofErr w:type="spellEnd"/>
      <w:r w:rsidRPr="00876962">
        <w:rPr>
          <w:rFonts w:ascii="Arial Narrow" w:hAnsi="Arial Narrow" w:cs="Arial"/>
        </w:rPr>
        <w:t xml:space="preserve"> 80 de 1993, 1150 de 2007 y sus </w:t>
      </w:r>
      <w:proofErr w:type="spellStart"/>
      <w:r w:rsidRPr="00876962">
        <w:rPr>
          <w:rFonts w:ascii="Arial Narrow" w:hAnsi="Arial Narrow" w:cs="Arial"/>
        </w:rPr>
        <w:t>decretos</w:t>
      </w:r>
      <w:proofErr w:type="spellEnd"/>
      <w:r w:rsidRPr="00876962">
        <w:rPr>
          <w:rFonts w:ascii="Arial Narrow" w:hAnsi="Arial Narrow" w:cs="Arial"/>
        </w:rPr>
        <w:t xml:space="preserve"> </w:t>
      </w:r>
      <w:proofErr w:type="spellStart"/>
      <w:r w:rsidRPr="00876962">
        <w:rPr>
          <w:rFonts w:ascii="Arial Narrow" w:hAnsi="Arial Narrow" w:cs="Arial"/>
        </w:rPr>
        <w:t>reglamentarios</w:t>
      </w:r>
      <w:proofErr w:type="spellEnd"/>
      <w:r w:rsidRPr="00876962">
        <w:rPr>
          <w:rFonts w:ascii="Arial Narrow" w:hAnsi="Arial Narrow" w:cs="Arial"/>
        </w:rPr>
        <w:t>.</w:t>
      </w:r>
    </w:p>
    <w:p w14:paraId="5168B842"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anomalía</w:t>
      </w:r>
      <w:proofErr w:type="spellEnd"/>
      <w:r w:rsidRPr="00876962">
        <w:rPr>
          <w:rFonts w:ascii="Arial Narrow" w:hAnsi="Arial Narrow" w:cs="Arial"/>
        </w:rPr>
        <w:t xml:space="preserve"> o </w:t>
      </w:r>
      <w:proofErr w:type="spellStart"/>
      <w:r w:rsidRPr="00876962">
        <w:rPr>
          <w:rFonts w:ascii="Arial Narrow" w:hAnsi="Arial Narrow" w:cs="Arial"/>
        </w:rPr>
        <w:t>dificultad</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advierta</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proponer</w:t>
      </w:r>
      <w:proofErr w:type="spellEnd"/>
      <w:r w:rsidRPr="00876962">
        <w:rPr>
          <w:rFonts w:ascii="Arial Narrow" w:hAnsi="Arial Narrow" w:cs="Arial"/>
        </w:rPr>
        <w:t xml:space="preserve"> </w:t>
      </w:r>
      <w:proofErr w:type="spellStart"/>
      <w:r w:rsidRPr="00876962">
        <w:rPr>
          <w:rFonts w:ascii="Arial Narrow" w:hAnsi="Arial Narrow" w:cs="Arial"/>
        </w:rPr>
        <w:t>alternativas</w:t>
      </w:r>
      <w:proofErr w:type="spellEnd"/>
      <w:r w:rsidRPr="00876962">
        <w:rPr>
          <w:rFonts w:ascii="Arial Narrow" w:hAnsi="Arial Narrow" w:cs="Arial"/>
        </w:rPr>
        <w:t xml:space="preserve"> de </w:t>
      </w:r>
      <w:proofErr w:type="spellStart"/>
      <w:r w:rsidRPr="00876962">
        <w:rPr>
          <w:rFonts w:ascii="Arial Narrow" w:hAnsi="Arial Narrow" w:cs="Arial"/>
        </w:rPr>
        <w:t>solución</w:t>
      </w:r>
      <w:proofErr w:type="spellEnd"/>
      <w:r w:rsidRPr="00876962">
        <w:rPr>
          <w:rFonts w:ascii="Arial Narrow" w:hAnsi="Arial Narrow" w:cs="Arial"/>
        </w:rPr>
        <w:t xml:space="preserve"> a las </w:t>
      </w:r>
      <w:proofErr w:type="spellStart"/>
      <w:r w:rsidRPr="00876962">
        <w:rPr>
          <w:rFonts w:ascii="Arial Narrow" w:hAnsi="Arial Narrow" w:cs="Arial"/>
        </w:rPr>
        <w:t>mismas</w:t>
      </w:r>
      <w:proofErr w:type="spellEnd"/>
      <w:r w:rsidRPr="00876962">
        <w:rPr>
          <w:rFonts w:ascii="Arial Narrow" w:hAnsi="Arial Narrow" w:cs="Arial"/>
        </w:rPr>
        <w:t>.</w:t>
      </w:r>
    </w:p>
    <w:p w14:paraId="39719B2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Atender</w:t>
      </w:r>
      <w:proofErr w:type="spellEnd"/>
      <w:r w:rsidRPr="00876962">
        <w:rPr>
          <w:rFonts w:ascii="Arial Narrow" w:hAnsi="Arial Narrow" w:cs="Arial"/>
        </w:rPr>
        <w:t xml:space="preserve"> las </w:t>
      </w:r>
      <w:proofErr w:type="spellStart"/>
      <w:r w:rsidRPr="00876962">
        <w:rPr>
          <w:rFonts w:ascii="Arial Narrow" w:hAnsi="Arial Narrow" w:cs="Arial"/>
        </w:rPr>
        <w:t>recomendaciones</w:t>
      </w:r>
      <w:proofErr w:type="spellEnd"/>
      <w:r w:rsidRPr="00876962">
        <w:rPr>
          <w:rFonts w:ascii="Arial Narrow" w:hAnsi="Arial Narrow" w:cs="Arial"/>
        </w:rPr>
        <w:t xml:space="preserve"> y </w:t>
      </w:r>
      <w:proofErr w:type="spellStart"/>
      <w:r w:rsidRPr="00876962">
        <w:rPr>
          <w:rFonts w:ascii="Arial Narrow" w:hAnsi="Arial Narrow" w:cs="Arial"/>
        </w:rPr>
        <w:t>sugerencias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hagan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Supervisores</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cumpliendo</w:t>
      </w:r>
      <w:proofErr w:type="spellEnd"/>
      <w:r w:rsidRPr="00876962">
        <w:rPr>
          <w:rFonts w:ascii="Arial Narrow" w:hAnsi="Arial Narrow" w:cs="Arial"/>
        </w:rPr>
        <w:t xml:space="preserve"> sus </w:t>
      </w:r>
      <w:proofErr w:type="spellStart"/>
      <w:r w:rsidRPr="00876962">
        <w:rPr>
          <w:rFonts w:ascii="Arial Narrow" w:hAnsi="Arial Narrow" w:cs="Arial"/>
        </w:rPr>
        <w:t>indicaciones</w:t>
      </w:r>
      <w:proofErr w:type="spellEnd"/>
      <w:r w:rsidRPr="00876962">
        <w:rPr>
          <w:rFonts w:ascii="Arial Narrow" w:hAnsi="Arial Narrow" w:cs="Arial"/>
        </w:rPr>
        <w:t xml:space="preserve">, </w:t>
      </w:r>
      <w:proofErr w:type="spellStart"/>
      <w:r w:rsidRPr="00876962">
        <w:rPr>
          <w:rFonts w:ascii="Arial Narrow" w:hAnsi="Arial Narrow" w:cs="Arial"/>
        </w:rPr>
        <w:t>recomendaciones</w:t>
      </w:r>
      <w:proofErr w:type="spellEnd"/>
      <w:r w:rsidRPr="00876962">
        <w:rPr>
          <w:rFonts w:ascii="Arial Narrow" w:hAnsi="Arial Narrow" w:cs="Arial"/>
        </w:rPr>
        <w:t xml:space="preserve"> y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al </w:t>
      </w:r>
      <w:proofErr w:type="spellStart"/>
      <w:r w:rsidRPr="00876962">
        <w:rPr>
          <w:rFonts w:ascii="Arial Narrow" w:hAnsi="Arial Narrow" w:cs="Arial"/>
        </w:rPr>
        <w:t>objeto</w:t>
      </w:r>
      <w:proofErr w:type="spellEnd"/>
      <w:r w:rsidRPr="00876962">
        <w:rPr>
          <w:rFonts w:ascii="Arial Narrow" w:hAnsi="Arial Narrow" w:cs="Arial"/>
        </w:rPr>
        <w:t xml:space="preserve"> de la </w:t>
      </w:r>
      <w:proofErr w:type="spellStart"/>
      <w:r w:rsidRPr="00876962">
        <w:rPr>
          <w:rFonts w:ascii="Arial Narrow" w:hAnsi="Arial Narrow" w:cs="Arial"/>
        </w:rPr>
        <w:t>contratación</w:t>
      </w:r>
      <w:proofErr w:type="spellEnd"/>
      <w:r w:rsidRPr="00876962">
        <w:rPr>
          <w:rFonts w:ascii="Arial Narrow" w:hAnsi="Arial Narrow" w:cs="Arial"/>
        </w:rPr>
        <w:t>.</w:t>
      </w:r>
    </w:p>
    <w:p w14:paraId="56595B6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informes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w:t>
      </w:r>
      <w:proofErr w:type="spellStart"/>
      <w:r w:rsidRPr="00876962">
        <w:rPr>
          <w:rFonts w:ascii="Arial Narrow" w:hAnsi="Arial Narrow" w:cs="Arial"/>
        </w:rPr>
        <w:t>indique</w:t>
      </w:r>
      <w:proofErr w:type="spellEnd"/>
      <w:r w:rsidRPr="00876962">
        <w:rPr>
          <w:rFonts w:ascii="Arial Narrow" w:hAnsi="Arial Narrow" w:cs="Arial"/>
        </w:rPr>
        <w:t xml:space="preserve"> el Supervisor y </w:t>
      </w:r>
      <w:proofErr w:type="spellStart"/>
      <w:r w:rsidRPr="00876962">
        <w:rPr>
          <w:rFonts w:ascii="Arial Narrow" w:hAnsi="Arial Narrow" w:cs="Arial"/>
        </w:rPr>
        <w:t>especialmente</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señalados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acápite</w:t>
      </w:r>
      <w:proofErr w:type="spellEnd"/>
      <w:r w:rsidRPr="00876962">
        <w:rPr>
          <w:rFonts w:ascii="Arial Narrow" w:hAnsi="Arial Narrow" w:cs="Arial"/>
        </w:rPr>
        <w:t xml:space="preserve"> </w:t>
      </w:r>
      <w:proofErr w:type="spellStart"/>
      <w:r w:rsidRPr="00876962">
        <w:rPr>
          <w:rFonts w:ascii="Arial Narrow" w:hAnsi="Arial Narrow" w:cs="Arial"/>
        </w:rPr>
        <w:t>relativo</w:t>
      </w:r>
      <w:proofErr w:type="spellEnd"/>
      <w:r w:rsidRPr="00876962">
        <w:rPr>
          <w:rFonts w:ascii="Arial Narrow" w:hAnsi="Arial Narrow" w:cs="Arial"/>
        </w:rPr>
        <w:t xml:space="preserve"> a la forma de </w:t>
      </w:r>
      <w:proofErr w:type="spellStart"/>
      <w:r w:rsidRPr="00876962">
        <w:rPr>
          <w:rFonts w:ascii="Arial Narrow" w:hAnsi="Arial Narrow" w:cs="Arial"/>
        </w:rPr>
        <w:t>pago</w:t>
      </w:r>
      <w:proofErr w:type="spellEnd"/>
      <w:r w:rsidRPr="00876962">
        <w:rPr>
          <w:rFonts w:ascii="Arial Narrow" w:hAnsi="Arial Narrow" w:cs="Arial"/>
        </w:rPr>
        <w:t>.</w:t>
      </w:r>
    </w:p>
    <w:p w14:paraId="3D14D93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pagos</w:t>
      </w:r>
      <w:proofErr w:type="spellEnd"/>
      <w:r w:rsidRPr="00876962">
        <w:rPr>
          <w:rFonts w:ascii="Arial Narrow" w:hAnsi="Arial Narrow" w:cs="Arial"/>
        </w:rPr>
        <w:t xml:space="preserve"> </w:t>
      </w:r>
      <w:proofErr w:type="spellStart"/>
      <w:r w:rsidRPr="00876962">
        <w:rPr>
          <w:rFonts w:ascii="Arial Narrow" w:hAnsi="Arial Narrow" w:cs="Arial"/>
        </w:rPr>
        <w:t>correspondientes</w:t>
      </w:r>
      <w:proofErr w:type="spellEnd"/>
      <w:r w:rsidRPr="00876962">
        <w:rPr>
          <w:rFonts w:ascii="Arial Narrow" w:hAnsi="Arial Narrow" w:cs="Arial"/>
        </w:rPr>
        <w:t xml:space="preserve"> al Sistema de </w:t>
      </w:r>
      <w:proofErr w:type="spellStart"/>
      <w:r w:rsidRPr="00876962">
        <w:rPr>
          <w:rFonts w:ascii="Arial Narrow" w:hAnsi="Arial Narrow" w:cs="Arial"/>
        </w:rPr>
        <w:t>Seguridad</w:t>
      </w:r>
      <w:proofErr w:type="spellEnd"/>
      <w:r w:rsidRPr="00876962">
        <w:rPr>
          <w:rFonts w:ascii="Arial Narrow" w:hAnsi="Arial Narrow" w:cs="Arial"/>
        </w:rPr>
        <w:t xml:space="preserve"> Social Integral (Salud, Pensiones y ARL), </w:t>
      </w:r>
      <w:proofErr w:type="spellStart"/>
      <w:r w:rsidRPr="00876962">
        <w:rPr>
          <w:rFonts w:ascii="Arial Narrow" w:hAnsi="Arial Narrow" w:cs="Arial"/>
        </w:rPr>
        <w:t>según</w:t>
      </w:r>
      <w:proofErr w:type="spellEnd"/>
      <w:r w:rsidRPr="00876962">
        <w:rPr>
          <w:rFonts w:ascii="Arial Narrow" w:hAnsi="Arial Narrow" w:cs="Arial"/>
        </w:rPr>
        <w:t xml:space="preserve"> </w:t>
      </w:r>
      <w:proofErr w:type="spellStart"/>
      <w:r w:rsidRPr="00876962">
        <w:rPr>
          <w:rFonts w:ascii="Arial Narrow" w:hAnsi="Arial Narrow" w:cs="Arial"/>
        </w:rPr>
        <w:t>corresponda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normatividad</w:t>
      </w:r>
      <w:proofErr w:type="spellEnd"/>
      <w:r w:rsidRPr="00876962">
        <w:rPr>
          <w:rFonts w:ascii="Arial Narrow" w:hAnsi="Arial Narrow" w:cs="Arial"/>
        </w:rPr>
        <w:t xml:space="preserve"> </w:t>
      </w:r>
      <w:proofErr w:type="spellStart"/>
      <w:r w:rsidRPr="00876962">
        <w:rPr>
          <w:rFonts w:ascii="Arial Narrow" w:hAnsi="Arial Narrow" w:cs="Arial"/>
        </w:rPr>
        <w:t>vigente</w:t>
      </w:r>
      <w:proofErr w:type="spellEnd"/>
      <w:r w:rsidRPr="00876962">
        <w:rPr>
          <w:rFonts w:ascii="Arial Narrow" w:hAnsi="Arial Narrow" w:cs="Arial"/>
        </w:rPr>
        <w:t xml:space="preserve">, y </w:t>
      </w: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respectivos</w:t>
      </w:r>
      <w:proofErr w:type="spellEnd"/>
      <w:r w:rsidRPr="00876962">
        <w:rPr>
          <w:rFonts w:ascii="Arial Narrow" w:hAnsi="Arial Narrow" w:cs="Arial"/>
        </w:rPr>
        <w:t xml:space="preserve"> </w:t>
      </w:r>
      <w:proofErr w:type="spellStart"/>
      <w:r w:rsidRPr="00876962">
        <w:rPr>
          <w:rFonts w:ascii="Arial Narrow" w:hAnsi="Arial Narrow" w:cs="Arial"/>
        </w:rPr>
        <w:t>comprobantes</w:t>
      </w:r>
      <w:proofErr w:type="spellEnd"/>
      <w:r w:rsidRPr="00876962">
        <w:rPr>
          <w:rFonts w:ascii="Arial Narrow" w:hAnsi="Arial Narrow" w:cs="Arial"/>
        </w:rPr>
        <w:t xml:space="preserve"> de </w:t>
      </w:r>
      <w:proofErr w:type="spellStart"/>
      <w:r w:rsidRPr="00876962">
        <w:rPr>
          <w:rFonts w:ascii="Arial Narrow" w:hAnsi="Arial Narrow" w:cs="Arial"/>
        </w:rPr>
        <w:t>pago</w:t>
      </w:r>
      <w:proofErr w:type="spellEnd"/>
      <w:r w:rsidRPr="00876962">
        <w:rPr>
          <w:rFonts w:ascii="Arial Narrow" w:hAnsi="Arial Narrow" w:cs="Arial"/>
        </w:rPr>
        <w:t>.</w:t>
      </w:r>
    </w:p>
    <w:p w14:paraId="63DDAF1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w:t>
      </w:r>
      <w:proofErr w:type="spellStart"/>
      <w:r w:rsidRPr="00876962">
        <w:rPr>
          <w:rFonts w:ascii="Arial Narrow" w:hAnsi="Arial Narrow" w:cs="Arial"/>
        </w:rPr>
        <w:t>reglamentos</w:t>
      </w:r>
      <w:proofErr w:type="spellEnd"/>
      <w:r w:rsidRPr="00876962">
        <w:rPr>
          <w:rFonts w:ascii="Arial Narrow" w:hAnsi="Arial Narrow" w:cs="Arial"/>
        </w:rPr>
        <w:t xml:space="preserve"> e </w:t>
      </w:r>
      <w:proofErr w:type="spellStart"/>
      <w:r w:rsidRPr="00876962">
        <w:rPr>
          <w:rFonts w:ascii="Arial Narrow" w:hAnsi="Arial Narrow" w:cs="Arial"/>
        </w:rPr>
        <w:t>instrucciones</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Sistemas de </w:t>
      </w:r>
      <w:proofErr w:type="spellStart"/>
      <w:r w:rsidRPr="00876962">
        <w:rPr>
          <w:rFonts w:ascii="Arial Narrow" w:hAnsi="Arial Narrow" w:cs="Arial"/>
        </w:rPr>
        <w:t>Gestión</w:t>
      </w:r>
      <w:proofErr w:type="spellEnd"/>
      <w:r w:rsidRPr="00876962">
        <w:rPr>
          <w:rFonts w:ascii="Arial Narrow" w:hAnsi="Arial Narrow" w:cs="Arial"/>
        </w:rPr>
        <w:t xml:space="preserve"> de </w:t>
      </w:r>
      <w:proofErr w:type="spellStart"/>
      <w:r w:rsidRPr="00876962">
        <w:rPr>
          <w:rFonts w:ascii="Arial Narrow" w:hAnsi="Arial Narrow" w:cs="Arial"/>
        </w:rPr>
        <w:t>Seguridad</w:t>
      </w:r>
      <w:proofErr w:type="spellEnd"/>
      <w:r w:rsidRPr="00876962">
        <w:rPr>
          <w:rFonts w:ascii="Arial Narrow" w:hAnsi="Arial Narrow" w:cs="Arial"/>
        </w:rPr>
        <w:t xml:space="preserve"> y Salud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Trabajo</w:t>
      </w:r>
      <w:proofErr w:type="spellEnd"/>
      <w:r w:rsidRPr="00876962">
        <w:rPr>
          <w:rFonts w:ascii="Arial Narrow" w:hAnsi="Arial Narrow" w:cs="Arial"/>
        </w:rPr>
        <w:t xml:space="preserve"> SG-SST.</w:t>
      </w:r>
    </w:p>
    <w:p w14:paraId="4A92708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lastRenderedPageBreak/>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petición</w:t>
      </w:r>
      <w:proofErr w:type="spellEnd"/>
      <w:r w:rsidRPr="00876962">
        <w:rPr>
          <w:rFonts w:ascii="Arial Narrow" w:hAnsi="Arial Narrow" w:cs="Arial"/>
        </w:rPr>
        <w:t xml:space="preserve">, </w:t>
      </w:r>
      <w:proofErr w:type="spellStart"/>
      <w:r w:rsidRPr="00876962">
        <w:rPr>
          <w:rFonts w:ascii="Arial Narrow" w:hAnsi="Arial Narrow" w:cs="Arial"/>
        </w:rPr>
        <w:t>amenaza</w:t>
      </w:r>
      <w:proofErr w:type="spellEnd"/>
      <w:r w:rsidRPr="00876962">
        <w:rPr>
          <w:rFonts w:ascii="Arial Narrow" w:hAnsi="Arial Narrow" w:cs="Arial"/>
        </w:rPr>
        <w:t xml:space="preserve"> de </w:t>
      </w:r>
      <w:proofErr w:type="spellStart"/>
      <w:r w:rsidRPr="00876962">
        <w:rPr>
          <w:rFonts w:ascii="Arial Narrow" w:hAnsi="Arial Narrow" w:cs="Arial"/>
        </w:rPr>
        <w:t>quien</w:t>
      </w:r>
      <w:proofErr w:type="spellEnd"/>
      <w:r w:rsidRPr="00876962">
        <w:rPr>
          <w:rFonts w:ascii="Arial Narrow" w:hAnsi="Arial Narrow" w:cs="Arial"/>
        </w:rPr>
        <w:t xml:space="preserve"> </w:t>
      </w:r>
      <w:proofErr w:type="spellStart"/>
      <w:r w:rsidRPr="00876962">
        <w:rPr>
          <w:rFonts w:ascii="Arial Narrow" w:hAnsi="Arial Narrow" w:cs="Arial"/>
        </w:rPr>
        <w:t>actuando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fuera de la ley </w:t>
      </w:r>
      <w:proofErr w:type="spellStart"/>
      <w:r w:rsidRPr="00876962">
        <w:rPr>
          <w:rFonts w:ascii="Arial Narrow" w:hAnsi="Arial Narrow" w:cs="Arial"/>
        </w:rPr>
        <w:t>pretendan</w:t>
      </w:r>
      <w:proofErr w:type="spellEnd"/>
      <w:r w:rsidRPr="00876962">
        <w:rPr>
          <w:rFonts w:ascii="Arial Narrow" w:hAnsi="Arial Narrow" w:cs="Arial"/>
        </w:rPr>
        <w:t xml:space="preserve"> </w:t>
      </w:r>
      <w:proofErr w:type="spellStart"/>
      <w:r w:rsidRPr="00876962">
        <w:rPr>
          <w:rFonts w:ascii="Arial Narrow" w:hAnsi="Arial Narrow" w:cs="Arial"/>
        </w:rPr>
        <w:t>obligarlo</w:t>
      </w:r>
      <w:proofErr w:type="spellEnd"/>
      <w:r w:rsidRPr="00876962">
        <w:rPr>
          <w:rFonts w:ascii="Arial Narrow" w:hAnsi="Arial Narrow" w:cs="Arial"/>
        </w:rPr>
        <w:t xml:space="preserve"> a </w:t>
      </w:r>
      <w:proofErr w:type="spellStart"/>
      <w:r w:rsidRPr="00876962">
        <w:rPr>
          <w:rFonts w:ascii="Arial Narrow" w:hAnsi="Arial Narrow" w:cs="Arial"/>
        </w:rPr>
        <w:t>hacer</w:t>
      </w:r>
      <w:proofErr w:type="spellEnd"/>
      <w:r w:rsidRPr="00876962">
        <w:rPr>
          <w:rFonts w:ascii="Arial Narrow" w:hAnsi="Arial Narrow" w:cs="Arial"/>
        </w:rPr>
        <w:t xml:space="preserve"> u </w:t>
      </w:r>
      <w:proofErr w:type="spellStart"/>
      <w:r w:rsidRPr="00876962">
        <w:rPr>
          <w:rFonts w:ascii="Arial Narrow" w:hAnsi="Arial Narrow" w:cs="Arial"/>
        </w:rPr>
        <w:t>omitir</w:t>
      </w:r>
      <w:proofErr w:type="spellEnd"/>
      <w:r w:rsidRPr="00876962">
        <w:rPr>
          <w:rFonts w:ascii="Arial Narrow" w:hAnsi="Arial Narrow" w:cs="Arial"/>
        </w:rPr>
        <w:t xml:space="preserve"> </w:t>
      </w:r>
      <w:proofErr w:type="spellStart"/>
      <w:r w:rsidRPr="00876962">
        <w:rPr>
          <w:rFonts w:ascii="Arial Narrow" w:hAnsi="Arial Narrow" w:cs="Arial"/>
        </w:rPr>
        <w:t>algún</w:t>
      </w:r>
      <w:proofErr w:type="spellEnd"/>
      <w:r w:rsidRPr="00876962">
        <w:rPr>
          <w:rFonts w:ascii="Arial Narrow" w:hAnsi="Arial Narrow" w:cs="Arial"/>
        </w:rPr>
        <w:t xml:space="preserve"> </w:t>
      </w:r>
      <w:proofErr w:type="spellStart"/>
      <w:r w:rsidRPr="00876962">
        <w:rPr>
          <w:rFonts w:ascii="Arial Narrow" w:hAnsi="Arial Narrow" w:cs="Arial"/>
        </w:rPr>
        <w:t>acto</w:t>
      </w:r>
      <w:proofErr w:type="spellEnd"/>
      <w:r w:rsidRPr="00876962">
        <w:rPr>
          <w:rFonts w:ascii="Arial Narrow" w:hAnsi="Arial Narrow" w:cs="Arial"/>
        </w:rPr>
        <w:t xml:space="preserve"> u </w:t>
      </w:r>
      <w:proofErr w:type="spellStart"/>
      <w:r w:rsidRPr="00876962">
        <w:rPr>
          <w:rFonts w:ascii="Arial Narrow" w:hAnsi="Arial Narrow" w:cs="Arial"/>
        </w:rPr>
        <w:t>ocultar</w:t>
      </w:r>
      <w:proofErr w:type="spellEnd"/>
      <w:r w:rsidRPr="00876962">
        <w:rPr>
          <w:rFonts w:ascii="Arial Narrow" w:hAnsi="Arial Narrow" w:cs="Arial"/>
        </w:rPr>
        <w:t xml:space="preserve"> </w:t>
      </w:r>
      <w:proofErr w:type="spellStart"/>
      <w:r w:rsidRPr="00876962">
        <w:rPr>
          <w:rFonts w:ascii="Arial Narrow" w:hAnsi="Arial Narrow" w:cs="Arial"/>
        </w:rPr>
        <w:t>hechos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intereses</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w:t>
      </w:r>
    </w:p>
    <w:p w14:paraId="6EF3B1D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Constituir</w:t>
      </w:r>
      <w:proofErr w:type="spellEnd"/>
      <w:r w:rsidRPr="00876962">
        <w:rPr>
          <w:rFonts w:ascii="Arial Narrow" w:hAnsi="Arial Narrow" w:cs="Arial"/>
        </w:rPr>
        <w:t xml:space="preserve"> la </w:t>
      </w:r>
      <w:proofErr w:type="spellStart"/>
      <w:r w:rsidRPr="00876962">
        <w:rPr>
          <w:rFonts w:ascii="Arial Narrow" w:hAnsi="Arial Narrow" w:cs="Arial"/>
        </w:rPr>
        <w:t>Garantía</w:t>
      </w:r>
      <w:proofErr w:type="spellEnd"/>
      <w:r w:rsidRPr="00876962">
        <w:rPr>
          <w:rFonts w:ascii="Arial Narrow" w:hAnsi="Arial Narrow" w:cs="Arial"/>
        </w:rPr>
        <w:t xml:space="preserve"> </w:t>
      </w:r>
      <w:proofErr w:type="spellStart"/>
      <w:r w:rsidRPr="00876962">
        <w:rPr>
          <w:rFonts w:ascii="Arial Narrow" w:hAnsi="Arial Narrow" w:cs="Arial"/>
        </w:rPr>
        <w:t>Única</w:t>
      </w:r>
      <w:proofErr w:type="spellEnd"/>
      <w:r w:rsidRPr="00876962">
        <w:rPr>
          <w:rFonts w:ascii="Arial Narrow" w:hAnsi="Arial Narrow" w:cs="Arial"/>
        </w:rPr>
        <w:t xml:space="preserve"> para la </w:t>
      </w:r>
      <w:proofErr w:type="spellStart"/>
      <w:r w:rsidRPr="00876962">
        <w:rPr>
          <w:rFonts w:ascii="Arial Narrow" w:hAnsi="Arial Narrow" w:cs="Arial"/>
        </w:rPr>
        <w:t>aprobación</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y </w:t>
      </w:r>
      <w:proofErr w:type="spellStart"/>
      <w:r w:rsidRPr="00876962">
        <w:rPr>
          <w:rFonts w:ascii="Arial Narrow" w:hAnsi="Arial Narrow" w:cs="Arial"/>
        </w:rPr>
        <w:t>condiciones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hubiere</w:t>
      </w:r>
      <w:proofErr w:type="spellEnd"/>
      <w:r w:rsidRPr="00876962">
        <w:rPr>
          <w:rFonts w:ascii="Arial Narrow" w:hAnsi="Arial Narrow" w:cs="Arial"/>
        </w:rPr>
        <w:t xml:space="preserve"> </w:t>
      </w:r>
      <w:proofErr w:type="spellStart"/>
      <w:r w:rsidRPr="00876962">
        <w:rPr>
          <w:rFonts w:ascii="Arial Narrow" w:hAnsi="Arial Narrow" w:cs="Arial"/>
        </w:rPr>
        <w:t>pactado</w:t>
      </w:r>
      <w:proofErr w:type="spellEnd"/>
      <w:r w:rsidRPr="00876962">
        <w:rPr>
          <w:rFonts w:ascii="Arial Narrow" w:hAnsi="Arial Narrow" w:cs="Arial"/>
        </w:rPr>
        <w:t>.</w:t>
      </w:r>
    </w:p>
    <w:p w14:paraId="15FAC4A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todo</w:t>
      </w:r>
      <w:proofErr w:type="spellEnd"/>
      <w:r w:rsidRPr="00876962">
        <w:rPr>
          <w:rFonts w:ascii="Arial Narrow" w:hAnsi="Arial Narrow" w:cs="Arial"/>
        </w:rPr>
        <w:t xml:space="preserve"> lo </w:t>
      </w:r>
      <w:proofErr w:type="spellStart"/>
      <w:r w:rsidRPr="00876962">
        <w:rPr>
          <w:rFonts w:ascii="Arial Narrow" w:hAnsi="Arial Narrow" w:cs="Arial"/>
        </w:rPr>
        <w:t>ofrecido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propuesta</w:t>
      </w:r>
      <w:proofErr w:type="spellEnd"/>
      <w:r w:rsidRPr="00876962">
        <w:rPr>
          <w:rFonts w:ascii="Arial Narrow" w:hAnsi="Arial Narrow" w:cs="Arial"/>
        </w:rPr>
        <w:t>.</w:t>
      </w:r>
    </w:p>
    <w:p w14:paraId="5055EC17"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la </w:t>
      </w:r>
      <w:proofErr w:type="spellStart"/>
      <w:r w:rsidRPr="00876962">
        <w:rPr>
          <w:rFonts w:ascii="Arial Narrow" w:hAnsi="Arial Narrow" w:cs="Arial"/>
        </w:rPr>
        <w:t>reserva</w:t>
      </w:r>
      <w:proofErr w:type="spellEnd"/>
      <w:r w:rsidRPr="00876962">
        <w:rPr>
          <w:rFonts w:ascii="Arial Narrow" w:hAnsi="Arial Narrow" w:cs="Arial"/>
        </w:rPr>
        <w:t xml:space="preserve"> </w:t>
      </w:r>
      <w:proofErr w:type="spellStart"/>
      <w:r w:rsidRPr="00876962">
        <w:rPr>
          <w:rFonts w:ascii="Arial Narrow" w:hAnsi="Arial Narrow" w:cs="Arial"/>
        </w:rPr>
        <w:t>sobre</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sea </w:t>
      </w:r>
      <w:proofErr w:type="spellStart"/>
      <w:r w:rsidRPr="00876962">
        <w:rPr>
          <w:rFonts w:ascii="Arial Narrow" w:hAnsi="Arial Narrow" w:cs="Arial"/>
        </w:rPr>
        <w:t>suministrada</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0B4F108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Suscribir</w:t>
      </w:r>
      <w:proofErr w:type="spellEnd"/>
      <w:r w:rsidRPr="00876962">
        <w:rPr>
          <w:rFonts w:ascii="Arial Narrow" w:hAnsi="Arial Narrow" w:cs="Arial"/>
        </w:rPr>
        <w:t xml:space="preserve"> el acta de </w:t>
      </w:r>
      <w:proofErr w:type="spellStart"/>
      <w:r w:rsidRPr="00876962">
        <w:rPr>
          <w:rFonts w:ascii="Arial Narrow" w:hAnsi="Arial Narrow" w:cs="Arial"/>
        </w:rPr>
        <w:t>inicio</w:t>
      </w:r>
      <w:proofErr w:type="spellEnd"/>
      <w:r w:rsidRPr="00876962">
        <w:rPr>
          <w:rFonts w:ascii="Arial Narrow" w:hAnsi="Arial Narrow" w:cs="Arial"/>
        </w:rPr>
        <w:t xml:space="preserve"> </w:t>
      </w:r>
      <w:proofErr w:type="spellStart"/>
      <w:r w:rsidRPr="00876962">
        <w:rPr>
          <w:rFonts w:ascii="Arial Narrow" w:hAnsi="Arial Narrow" w:cs="Arial"/>
        </w:rPr>
        <w:t>conjuntamente</w:t>
      </w:r>
      <w:proofErr w:type="spellEnd"/>
      <w:r w:rsidRPr="00876962">
        <w:rPr>
          <w:rFonts w:ascii="Arial Narrow" w:hAnsi="Arial Narrow" w:cs="Arial"/>
        </w:rPr>
        <w:t xml:space="preserve"> con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 </w:t>
      </w:r>
      <w:proofErr w:type="spellStart"/>
      <w:r w:rsidRPr="00876962">
        <w:rPr>
          <w:rFonts w:ascii="Arial Narrow" w:hAnsi="Arial Narrow" w:cs="Arial"/>
        </w:rPr>
        <w:t>Subdirección</w:t>
      </w:r>
      <w:proofErr w:type="spellEnd"/>
      <w:r w:rsidRPr="00876962">
        <w:rPr>
          <w:rFonts w:ascii="Arial Narrow" w:hAnsi="Arial Narrow" w:cs="Arial"/>
        </w:rPr>
        <w:t xml:space="preserve"> Regional de </w:t>
      </w:r>
      <w:proofErr w:type="spellStart"/>
      <w:r w:rsidRPr="00876962">
        <w:rPr>
          <w:rFonts w:ascii="Arial Narrow" w:hAnsi="Arial Narrow" w:cs="Arial"/>
        </w:rPr>
        <w:t>Apoyo</w:t>
      </w:r>
      <w:proofErr w:type="spellEnd"/>
      <w:r w:rsidRPr="00876962">
        <w:rPr>
          <w:rFonts w:ascii="Arial Narrow" w:hAnsi="Arial Narrow" w:cs="Arial"/>
        </w:rPr>
        <w:t xml:space="preserve"> </w:t>
      </w:r>
      <w:proofErr w:type="spellStart"/>
      <w:r w:rsidRPr="00876962">
        <w:rPr>
          <w:rFonts w:ascii="Arial Narrow" w:hAnsi="Arial Narrow" w:cs="Arial"/>
        </w:rPr>
        <w:t>Nororiental</w:t>
      </w:r>
      <w:proofErr w:type="spellEnd"/>
    </w:p>
    <w:p w14:paraId="7339497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Asistir</w:t>
      </w:r>
      <w:proofErr w:type="spellEnd"/>
      <w:r w:rsidRPr="00876962">
        <w:rPr>
          <w:rFonts w:ascii="Arial Narrow" w:hAnsi="Arial Narrow" w:cs="Arial"/>
        </w:rPr>
        <w:t xml:space="preserve"> a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reuniones</w:t>
      </w:r>
      <w:proofErr w:type="spellEnd"/>
      <w:r w:rsidRPr="00876962">
        <w:rPr>
          <w:rFonts w:ascii="Arial Narrow" w:hAnsi="Arial Narrow" w:cs="Arial"/>
        </w:rPr>
        <w:t xml:space="preserve"> </w:t>
      </w:r>
      <w:proofErr w:type="spellStart"/>
      <w:r w:rsidRPr="00876962">
        <w:rPr>
          <w:rFonts w:ascii="Arial Narrow" w:hAnsi="Arial Narrow" w:cs="Arial"/>
        </w:rPr>
        <w:t>programadas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necesarias</w:t>
      </w:r>
      <w:proofErr w:type="spellEnd"/>
      <w:r w:rsidRPr="00876962">
        <w:rPr>
          <w:rFonts w:ascii="Arial Narrow" w:hAnsi="Arial Narrow" w:cs="Arial"/>
        </w:rPr>
        <w:t xml:space="preserve"> para </w:t>
      </w:r>
      <w:proofErr w:type="spellStart"/>
      <w:r w:rsidRPr="00876962">
        <w:rPr>
          <w:rFonts w:ascii="Arial Narrow" w:hAnsi="Arial Narrow" w:cs="Arial"/>
        </w:rPr>
        <w:t>lograr</w:t>
      </w:r>
      <w:proofErr w:type="spellEnd"/>
      <w:r w:rsidRPr="00876962">
        <w:rPr>
          <w:rFonts w:ascii="Arial Narrow" w:hAnsi="Arial Narrow" w:cs="Arial"/>
        </w:rPr>
        <w:t xml:space="preserve"> la </w:t>
      </w:r>
      <w:proofErr w:type="spellStart"/>
      <w:r w:rsidRPr="00876962">
        <w:rPr>
          <w:rFonts w:ascii="Arial Narrow" w:hAnsi="Arial Narrow" w:cs="Arial"/>
        </w:rPr>
        <w:t>debida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suscribir</w:t>
      </w:r>
      <w:proofErr w:type="spellEnd"/>
      <w:r w:rsidRPr="00876962">
        <w:rPr>
          <w:rFonts w:ascii="Arial Narrow" w:hAnsi="Arial Narrow" w:cs="Arial"/>
        </w:rPr>
        <w:t xml:space="preserve"> las </w:t>
      </w:r>
      <w:proofErr w:type="spellStart"/>
      <w:r w:rsidRPr="00876962">
        <w:rPr>
          <w:rFonts w:ascii="Arial Narrow" w:hAnsi="Arial Narrow" w:cs="Arial"/>
        </w:rPr>
        <w:t>actas</w:t>
      </w:r>
      <w:proofErr w:type="spellEnd"/>
      <w:r w:rsidRPr="00876962">
        <w:rPr>
          <w:rFonts w:ascii="Arial Narrow" w:hAnsi="Arial Narrow" w:cs="Arial"/>
        </w:rPr>
        <w:t xml:space="preserve"> a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haya</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w:t>
      </w:r>
    </w:p>
    <w:p w14:paraId="77C4CFFE"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escrito</w:t>
      </w:r>
      <w:proofErr w:type="spellEnd"/>
      <w:r w:rsidRPr="00876962">
        <w:rPr>
          <w:rFonts w:ascii="Arial Narrow" w:hAnsi="Arial Narrow" w:cs="Arial"/>
        </w:rPr>
        <w:t xml:space="preserve"> a la </w:t>
      </w:r>
      <w:proofErr w:type="spellStart"/>
      <w:r w:rsidRPr="00876962">
        <w:rPr>
          <w:rFonts w:ascii="Arial Narrow" w:hAnsi="Arial Narrow" w:cs="Arial"/>
        </w:rPr>
        <w:t>entidad</w:t>
      </w:r>
      <w:proofErr w:type="spellEnd"/>
      <w:r w:rsidRPr="00876962">
        <w:rPr>
          <w:rFonts w:ascii="Arial Narrow" w:hAnsi="Arial Narrow" w:cs="Arial"/>
        </w:rPr>
        <w:t xml:space="preserve">, o a </w:t>
      </w:r>
      <w:proofErr w:type="spellStart"/>
      <w:r w:rsidRPr="00876962">
        <w:rPr>
          <w:rFonts w:ascii="Arial Narrow" w:hAnsi="Arial Narrow" w:cs="Arial"/>
        </w:rPr>
        <w:t>través</w:t>
      </w:r>
      <w:proofErr w:type="spellEnd"/>
      <w:r w:rsidRPr="00876962">
        <w:rPr>
          <w:rFonts w:ascii="Arial Narrow" w:hAnsi="Arial Narrow" w:cs="Arial"/>
        </w:rPr>
        <w:t xml:space="preserve"> del supervisor,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inconvenientes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546C3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Proveer</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ocurrencia</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situación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modificación</w:t>
      </w:r>
      <w:proofErr w:type="spellEnd"/>
      <w:r w:rsidRPr="00876962">
        <w:rPr>
          <w:rFonts w:ascii="Arial Narrow" w:hAnsi="Arial Narrow" w:cs="Arial"/>
        </w:rPr>
        <w:t xml:space="preserve"> del </w:t>
      </w:r>
      <w:proofErr w:type="spellStart"/>
      <w:r w:rsidRPr="00876962">
        <w:rPr>
          <w:rFonts w:ascii="Arial Narrow" w:hAnsi="Arial Narrow" w:cs="Arial"/>
        </w:rPr>
        <w:t>estado</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riesgos</w:t>
      </w:r>
      <w:proofErr w:type="spellEnd"/>
      <w:r w:rsidRPr="00876962">
        <w:rPr>
          <w:rFonts w:ascii="Arial Narrow" w:hAnsi="Arial Narrow" w:cs="Arial"/>
        </w:rPr>
        <w:t xml:space="preserve"> </w:t>
      </w:r>
      <w:proofErr w:type="spellStart"/>
      <w:r w:rsidRPr="00876962">
        <w:rPr>
          <w:rFonts w:ascii="Arial Narrow" w:hAnsi="Arial Narrow" w:cs="Arial"/>
        </w:rPr>
        <w:t>existente</w:t>
      </w:r>
      <w:proofErr w:type="spellEnd"/>
      <w:r w:rsidRPr="00876962">
        <w:rPr>
          <w:rFonts w:ascii="Arial Narrow" w:hAnsi="Arial Narrow" w:cs="Arial"/>
        </w:rPr>
        <w:t xml:space="preserve"> al </w:t>
      </w:r>
      <w:proofErr w:type="spellStart"/>
      <w:r w:rsidRPr="00876962">
        <w:rPr>
          <w:rFonts w:ascii="Arial Narrow" w:hAnsi="Arial Narrow" w:cs="Arial"/>
        </w:rPr>
        <w:t>momento</w:t>
      </w:r>
      <w:proofErr w:type="spellEnd"/>
      <w:r w:rsidRPr="00876962">
        <w:rPr>
          <w:rFonts w:ascii="Arial Narrow" w:hAnsi="Arial Narrow" w:cs="Arial"/>
        </w:rPr>
        <w:t xml:space="preserve"> de </w:t>
      </w:r>
      <w:proofErr w:type="spellStart"/>
      <w:r w:rsidRPr="00876962">
        <w:rPr>
          <w:rFonts w:ascii="Arial Narrow" w:hAnsi="Arial Narrow" w:cs="Arial"/>
        </w:rPr>
        <w:t>celebrar</w:t>
      </w:r>
      <w:proofErr w:type="spellEnd"/>
      <w:r w:rsidRPr="00876962">
        <w:rPr>
          <w:rFonts w:ascii="Arial Narrow" w:hAnsi="Arial Narrow" w:cs="Arial"/>
        </w:rPr>
        <w:t xml:space="preserve"> 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w:t>
      </w:r>
      <w:proofErr w:type="spellStart"/>
      <w:r w:rsidRPr="00876962">
        <w:rPr>
          <w:rFonts w:ascii="Arial Narrow" w:hAnsi="Arial Narrow" w:cs="Arial"/>
        </w:rPr>
        <w:t>sería</w:t>
      </w:r>
      <w:proofErr w:type="spellEnd"/>
      <w:r w:rsidRPr="00876962">
        <w:rPr>
          <w:rFonts w:ascii="Arial Narrow" w:hAnsi="Arial Narrow" w:cs="Arial"/>
        </w:rPr>
        <w:t xml:space="preserve"> el </w:t>
      </w:r>
      <w:proofErr w:type="spellStart"/>
      <w:r w:rsidRPr="00876962">
        <w:rPr>
          <w:rFonts w:ascii="Arial Narrow" w:hAnsi="Arial Narrow" w:cs="Arial"/>
        </w:rPr>
        <w:t>caso</w:t>
      </w:r>
      <w:proofErr w:type="spellEnd"/>
      <w:r w:rsidRPr="00876962">
        <w:rPr>
          <w:rFonts w:ascii="Arial Narrow" w:hAnsi="Arial Narrow" w:cs="Arial"/>
        </w:rPr>
        <w:t xml:space="preserve"> de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investigaciones</w:t>
      </w:r>
      <w:proofErr w:type="spellEnd"/>
      <w:r w:rsidRPr="00876962">
        <w:rPr>
          <w:rFonts w:ascii="Arial Narrow" w:hAnsi="Arial Narrow" w:cs="Arial"/>
        </w:rPr>
        <w:t xml:space="preserve">, </w:t>
      </w:r>
      <w:proofErr w:type="spellStart"/>
      <w:r w:rsidRPr="00876962">
        <w:rPr>
          <w:rFonts w:ascii="Arial Narrow" w:hAnsi="Arial Narrow" w:cs="Arial"/>
        </w:rPr>
        <w:t>medidas</w:t>
      </w:r>
      <w:proofErr w:type="spellEnd"/>
      <w:r w:rsidRPr="00876962">
        <w:rPr>
          <w:rFonts w:ascii="Arial Narrow" w:hAnsi="Arial Narrow" w:cs="Arial"/>
        </w:rPr>
        <w:t xml:space="preserve"> de </w:t>
      </w:r>
      <w:proofErr w:type="spellStart"/>
      <w:r w:rsidRPr="00876962">
        <w:rPr>
          <w:rFonts w:ascii="Arial Narrow" w:hAnsi="Arial Narrow" w:cs="Arial"/>
        </w:rPr>
        <w:t>aseguramiento</w:t>
      </w:r>
      <w:proofErr w:type="spellEnd"/>
      <w:r w:rsidRPr="00876962">
        <w:rPr>
          <w:rFonts w:ascii="Arial Narrow" w:hAnsi="Arial Narrow" w:cs="Arial"/>
        </w:rPr>
        <w:t xml:space="preserve"> o </w:t>
      </w:r>
      <w:proofErr w:type="spellStart"/>
      <w:r w:rsidRPr="00876962">
        <w:rPr>
          <w:rFonts w:ascii="Arial Narrow" w:hAnsi="Arial Narrow" w:cs="Arial"/>
        </w:rPr>
        <w:t>condenas</w:t>
      </w:r>
      <w:proofErr w:type="spellEnd"/>
      <w:r w:rsidRPr="00876962">
        <w:rPr>
          <w:rFonts w:ascii="Arial Narrow" w:hAnsi="Arial Narrow" w:cs="Arial"/>
        </w:rPr>
        <w:t xml:space="preserve"> </w:t>
      </w:r>
      <w:proofErr w:type="spellStart"/>
      <w:r w:rsidRPr="00876962">
        <w:rPr>
          <w:rFonts w:ascii="Arial Narrow" w:hAnsi="Arial Narrow" w:cs="Arial"/>
        </w:rPr>
        <w:t>proferidas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Colombia o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extranjero</w:t>
      </w:r>
      <w:proofErr w:type="spellEnd"/>
      <w:r w:rsidRPr="00876962">
        <w:rPr>
          <w:rFonts w:ascii="Arial Narrow" w:hAnsi="Arial Narrow" w:cs="Arial"/>
        </w:rPr>
        <w:t>.</w:t>
      </w:r>
    </w:p>
    <w:p w14:paraId="57237F8D"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denuncia</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conocimiento</w:t>
      </w:r>
      <w:proofErr w:type="spellEnd"/>
      <w:r w:rsidRPr="00876962">
        <w:rPr>
          <w:rFonts w:ascii="Arial Narrow" w:hAnsi="Arial Narrow" w:cs="Arial"/>
        </w:rPr>
        <w:t xml:space="preserve"> de la </w:t>
      </w:r>
      <w:proofErr w:type="spellStart"/>
      <w:r w:rsidRPr="00876962">
        <w:rPr>
          <w:rFonts w:ascii="Arial Narrow" w:hAnsi="Arial Narrow" w:cs="Arial"/>
        </w:rPr>
        <w:t>comisión</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conducta</w:t>
      </w:r>
      <w:proofErr w:type="spellEnd"/>
      <w:r w:rsidRPr="00876962">
        <w:rPr>
          <w:rFonts w:ascii="Arial Narrow" w:hAnsi="Arial Narrow" w:cs="Arial"/>
        </w:rPr>
        <w:t xml:space="preserve"> </w:t>
      </w:r>
      <w:proofErr w:type="spellStart"/>
      <w:r w:rsidRPr="00876962">
        <w:rPr>
          <w:rFonts w:ascii="Arial Narrow" w:hAnsi="Arial Narrow" w:cs="Arial"/>
        </w:rPr>
        <w:t>punible</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pueda</w:t>
      </w:r>
      <w:proofErr w:type="spellEnd"/>
      <w:r w:rsidRPr="00876962">
        <w:rPr>
          <w:rFonts w:ascii="Arial Narrow" w:hAnsi="Arial Narrow" w:cs="Arial"/>
        </w:rPr>
        <w:t xml:space="preserve"> ser </w:t>
      </w:r>
      <w:proofErr w:type="spellStart"/>
      <w:r w:rsidRPr="00876962">
        <w:rPr>
          <w:rFonts w:ascii="Arial Narrow" w:hAnsi="Arial Narrow" w:cs="Arial"/>
        </w:rPr>
        <w:t>constitutiva</w:t>
      </w:r>
      <w:proofErr w:type="spellEnd"/>
      <w:r w:rsidRPr="00876962">
        <w:rPr>
          <w:rFonts w:ascii="Arial Narrow" w:hAnsi="Arial Narrow" w:cs="Arial"/>
        </w:rPr>
        <w:t xml:space="preserve"> de </w:t>
      </w:r>
      <w:proofErr w:type="spellStart"/>
      <w:r w:rsidRPr="00876962">
        <w:rPr>
          <w:rFonts w:ascii="Arial Narrow" w:hAnsi="Arial Narrow" w:cs="Arial"/>
        </w:rPr>
        <w:t>actos</w:t>
      </w:r>
      <w:proofErr w:type="spellEnd"/>
      <w:r w:rsidRPr="00876962">
        <w:rPr>
          <w:rFonts w:ascii="Arial Narrow" w:hAnsi="Arial Narrow" w:cs="Arial"/>
        </w:rPr>
        <w:t xml:space="preserve"> de </w:t>
      </w:r>
      <w:proofErr w:type="spellStart"/>
      <w:r w:rsidRPr="00876962">
        <w:rPr>
          <w:rFonts w:ascii="Arial Narrow" w:hAnsi="Arial Narrow" w:cs="Arial"/>
        </w:rPr>
        <w:t>corrupción</w:t>
      </w:r>
      <w:proofErr w:type="spellEnd"/>
      <w:r w:rsidRPr="00876962">
        <w:rPr>
          <w:rFonts w:ascii="Arial Narrow" w:hAnsi="Arial Narrow" w:cs="Arial"/>
        </w:rPr>
        <w:t xml:space="preserve">. La </w:t>
      </w:r>
      <w:proofErr w:type="spellStart"/>
      <w:r w:rsidRPr="00876962">
        <w:rPr>
          <w:rFonts w:ascii="Arial Narrow" w:hAnsi="Arial Narrow" w:cs="Arial"/>
        </w:rPr>
        <w:t>omisión</w:t>
      </w:r>
      <w:proofErr w:type="spellEnd"/>
      <w:r w:rsidRPr="00876962">
        <w:rPr>
          <w:rFonts w:ascii="Arial Narrow" w:hAnsi="Arial Narrow" w:cs="Arial"/>
        </w:rPr>
        <w:t xml:space="preserve"> de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deber</w:t>
      </w:r>
      <w:proofErr w:type="spellEnd"/>
      <w:r w:rsidRPr="00876962">
        <w:rPr>
          <w:rFonts w:ascii="Arial Narrow" w:hAnsi="Arial Narrow" w:cs="Arial"/>
        </w:rPr>
        <w:t xml:space="preserve">, </w:t>
      </w:r>
      <w:proofErr w:type="spellStart"/>
      <w:r w:rsidRPr="00876962">
        <w:rPr>
          <w:rFonts w:ascii="Arial Narrow" w:hAnsi="Arial Narrow" w:cs="Arial"/>
        </w:rPr>
        <w:t>constituye</w:t>
      </w:r>
      <w:proofErr w:type="spellEnd"/>
      <w:r w:rsidRPr="00876962">
        <w:rPr>
          <w:rFonts w:ascii="Arial Narrow" w:hAnsi="Arial Narrow" w:cs="Arial"/>
        </w:rPr>
        <w:t xml:space="preserve"> un </w:t>
      </w:r>
      <w:proofErr w:type="spellStart"/>
      <w:r w:rsidRPr="00876962">
        <w:rPr>
          <w:rFonts w:ascii="Arial Narrow" w:hAnsi="Arial Narrow" w:cs="Arial"/>
        </w:rPr>
        <w:t>incumplimiento</w:t>
      </w:r>
      <w:proofErr w:type="spellEnd"/>
      <w:r w:rsidRPr="00876962">
        <w:rPr>
          <w:rFonts w:ascii="Arial Narrow" w:hAnsi="Arial Narrow" w:cs="Arial"/>
        </w:rPr>
        <w:t xml:space="preserve"> grave de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parte</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puede</w:t>
      </w:r>
      <w:proofErr w:type="spellEnd"/>
      <w:r w:rsidRPr="00876962">
        <w:rPr>
          <w:rFonts w:ascii="Arial Narrow" w:hAnsi="Arial Narrow" w:cs="Arial"/>
        </w:rPr>
        <w:t xml:space="preserve"> </w:t>
      </w:r>
      <w:proofErr w:type="spellStart"/>
      <w:r w:rsidRPr="00876962">
        <w:rPr>
          <w:rFonts w:ascii="Arial Narrow" w:hAnsi="Arial Narrow" w:cs="Arial"/>
        </w:rPr>
        <w:t>dar</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 xml:space="preserve"> a la </w:t>
      </w:r>
      <w:proofErr w:type="spellStart"/>
      <w:r w:rsidRPr="00876962">
        <w:rPr>
          <w:rFonts w:ascii="Arial Narrow" w:hAnsi="Arial Narrow" w:cs="Arial"/>
        </w:rPr>
        <w:t>declaratoria</w:t>
      </w:r>
      <w:proofErr w:type="spellEnd"/>
      <w:r w:rsidRPr="00876962">
        <w:rPr>
          <w:rFonts w:ascii="Arial Narrow" w:hAnsi="Arial Narrow" w:cs="Arial"/>
        </w:rPr>
        <w:t xml:space="preserve"> de </w:t>
      </w:r>
      <w:proofErr w:type="spellStart"/>
      <w:r w:rsidRPr="00876962">
        <w:rPr>
          <w:rFonts w:ascii="Arial Narrow" w:hAnsi="Arial Narrow" w:cs="Arial"/>
        </w:rPr>
        <w:t>incumplimiento</w:t>
      </w:r>
      <w:proofErr w:type="spellEnd"/>
      <w:r w:rsidRPr="00876962">
        <w:rPr>
          <w:rFonts w:ascii="Arial Narrow" w:hAnsi="Arial Narrow" w:cs="Arial"/>
        </w:rPr>
        <w:t xml:space="preserve"> o al </w:t>
      </w:r>
      <w:proofErr w:type="spellStart"/>
      <w:r w:rsidRPr="00876962">
        <w:rPr>
          <w:rFonts w:ascii="Arial Narrow" w:hAnsi="Arial Narrow" w:cs="Arial"/>
        </w:rPr>
        <w:t>ejercicio</w:t>
      </w:r>
      <w:proofErr w:type="spellEnd"/>
      <w:r w:rsidRPr="00876962">
        <w:rPr>
          <w:rFonts w:ascii="Arial Narrow" w:hAnsi="Arial Narrow" w:cs="Arial"/>
        </w:rPr>
        <w:t xml:space="preserve"> de </w:t>
      </w:r>
      <w:proofErr w:type="spellStart"/>
      <w:r w:rsidRPr="00876962">
        <w:rPr>
          <w:rFonts w:ascii="Arial Narrow" w:hAnsi="Arial Narrow" w:cs="Arial"/>
        </w:rPr>
        <w:t>acciones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perjuicio</w:t>
      </w:r>
      <w:proofErr w:type="spellEnd"/>
      <w:r w:rsidRPr="00876962">
        <w:rPr>
          <w:rFonts w:ascii="Arial Narrow" w:hAnsi="Arial Narrow" w:cs="Arial"/>
        </w:rPr>
        <w:t xml:space="preserve"> o el </w:t>
      </w:r>
      <w:proofErr w:type="spellStart"/>
      <w:r w:rsidRPr="00876962">
        <w:rPr>
          <w:rFonts w:ascii="Arial Narrow" w:hAnsi="Arial Narrow" w:cs="Arial"/>
        </w:rPr>
        <w:t>daño</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conductas</w:t>
      </w:r>
      <w:proofErr w:type="spellEnd"/>
      <w:r w:rsidRPr="00876962">
        <w:rPr>
          <w:rFonts w:ascii="Arial Narrow" w:hAnsi="Arial Narrow" w:cs="Arial"/>
        </w:rPr>
        <w:t xml:space="preserve"> </w:t>
      </w:r>
      <w:proofErr w:type="spellStart"/>
      <w:r w:rsidRPr="00876962">
        <w:rPr>
          <w:rFonts w:ascii="Arial Narrow" w:hAnsi="Arial Narrow" w:cs="Arial"/>
        </w:rPr>
        <w:t>lesivas</w:t>
      </w:r>
      <w:proofErr w:type="spellEnd"/>
      <w:r w:rsidRPr="00876962">
        <w:rPr>
          <w:rFonts w:ascii="Arial Narrow" w:hAnsi="Arial Narrow" w:cs="Arial"/>
        </w:rPr>
        <w:t xml:space="preserve"> </w:t>
      </w:r>
      <w:proofErr w:type="spellStart"/>
      <w:r w:rsidRPr="00876962">
        <w:rPr>
          <w:rFonts w:ascii="Arial Narrow" w:hAnsi="Arial Narrow" w:cs="Arial"/>
        </w:rPr>
        <w:t>causan</w:t>
      </w:r>
      <w:proofErr w:type="spellEnd"/>
      <w:r w:rsidRPr="00876962">
        <w:rPr>
          <w:rFonts w:ascii="Arial Narrow" w:hAnsi="Arial Narrow" w:cs="Arial"/>
        </w:rPr>
        <w:t xml:space="preserve"> al </w:t>
      </w:r>
      <w:proofErr w:type="spellStart"/>
      <w:r w:rsidRPr="00876962">
        <w:rPr>
          <w:rFonts w:ascii="Arial Narrow" w:hAnsi="Arial Narrow" w:cs="Arial"/>
        </w:rPr>
        <w:t>patrimonio</w:t>
      </w:r>
      <w:proofErr w:type="spellEnd"/>
      <w:r w:rsidRPr="00876962">
        <w:rPr>
          <w:rFonts w:ascii="Arial Narrow" w:hAnsi="Arial Narrow" w:cs="Arial"/>
        </w:rPr>
        <w:t xml:space="preserve"> </w:t>
      </w:r>
      <w:proofErr w:type="spellStart"/>
      <w:r w:rsidRPr="00876962">
        <w:rPr>
          <w:rFonts w:ascii="Arial Narrow" w:hAnsi="Arial Narrow" w:cs="Arial"/>
        </w:rPr>
        <w:t>económico</w:t>
      </w:r>
      <w:proofErr w:type="spellEnd"/>
      <w:r w:rsidRPr="00876962">
        <w:rPr>
          <w:rFonts w:ascii="Arial Narrow" w:hAnsi="Arial Narrow" w:cs="Arial"/>
        </w:rPr>
        <w:t xml:space="preserve"> de la </w:t>
      </w:r>
      <w:proofErr w:type="spellStart"/>
      <w:r w:rsidRPr="00876962">
        <w:rPr>
          <w:rFonts w:ascii="Arial Narrow" w:hAnsi="Arial Narrow" w:cs="Arial"/>
        </w:rPr>
        <w:t>nación</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bien </w:t>
      </w:r>
      <w:proofErr w:type="spellStart"/>
      <w:r w:rsidRPr="00876962">
        <w:rPr>
          <w:rFonts w:ascii="Arial Narrow" w:hAnsi="Arial Narrow" w:cs="Arial"/>
        </w:rPr>
        <w:t>pueden</w:t>
      </w:r>
      <w:proofErr w:type="spellEnd"/>
      <w:r w:rsidRPr="00876962">
        <w:rPr>
          <w:rFonts w:ascii="Arial Narrow" w:hAnsi="Arial Narrow" w:cs="Arial"/>
        </w:rPr>
        <w:t xml:space="preserve"> </w:t>
      </w:r>
      <w:proofErr w:type="spellStart"/>
      <w:r w:rsidRPr="00876962">
        <w:rPr>
          <w:rFonts w:ascii="Arial Narrow" w:hAnsi="Arial Narrow" w:cs="Arial"/>
        </w:rPr>
        <w:t>exceder</w:t>
      </w:r>
      <w:proofErr w:type="spellEnd"/>
      <w:r w:rsidRPr="00876962">
        <w:rPr>
          <w:rFonts w:ascii="Arial Narrow" w:hAnsi="Arial Narrow" w:cs="Arial"/>
        </w:rPr>
        <w:t xml:space="preserve"> el valor de la </w:t>
      </w:r>
      <w:proofErr w:type="spellStart"/>
      <w:r w:rsidRPr="00876962">
        <w:rPr>
          <w:rFonts w:ascii="Arial Narrow" w:hAnsi="Arial Narrow" w:cs="Arial"/>
        </w:rPr>
        <w:t>contratación</w:t>
      </w:r>
      <w:proofErr w:type="spellEnd"/>
      <w:r w:rsidRPr="00876962">
        <w:rPr>
          <w:rFonts w:ascii="Arial Narrow" w:hAnsi="Arial Narrow" w:cs="Arial"/>
        </w:rPr>
        <w:t>.</w:t>
      </w:r>
    </w:p>
    <w:p w14:paraId="07E125C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Garantizar</w:t>
      </w:r>
      <w:proofErr w:type="spellEnd"/>
      <w:r w:rsidRPr="00876962">
        <w:rPr>
          <w:rFonts w:ascii="Arial Narrow" w:hAnsi="Arial Narrow" w:cs="Arial"/>
        </w:rPr>
        <w:t xml:space="preserve"> el </w:t>
      </w:r>
      <w:proofErr w:type="spellStart"/>
      <w:r w:rsidRPr="00876962">
        <w:rPr>
          <w:rFonts w:ascii="Arial Narrow" w:hAnsi="Arial Narrow" w:cs="Arial"/>
        </w:rPr>
        <w:t>cumplimiento</w:t>
      </w:r>
      <w:proofErr w:type="spellEnd"/>
      <w:r w:rsidRPr="00876962">
        <w:rPr>
          <w:rFonts w:ascii="Arial Narrow" w:hAnsi="Arial Narrow" w:cs="Arial"/>
        </w:rPr>
        <w:t xml:space="preserve"> de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y </w:t>
      </w:r>
      <w:proofErr w:type="spellStart"/>
      <w:r w:rsidRPr="00876962">
        <w:rPr>
          <w:rFonts w:ascii="Arial Narrow" w:hAnsi="Arial Narrow" w:cs="Arial"/>
        </w:rPr>
        <w:t>permisos</w:t>
      </w:r>
      <w:proofErr w:type="spellEnd"/>
      <w:r w:rsidRPr="00876962">
        <w:rPr>
          <w:rFonts w:ascii="Arial Narrow" w:hAnsi="Arial Narrow" w:cs="Arial"/>
        </w:rPr>
        <w:t xml:space="preserve"> </w:t>
      </w:r>
      <w:proofErr w:type="spellStart"/>
      <w:r w:rsidRPr="00876962">
        <w:rPr>
          <w:rFonts w:ascii="Arial Narrow" w:hAnsi="Arial Narrow" w:cs="Arial"/>
        </w:rPr>
        <w:t>ambientales</w:t>
      </w:r>
      <w:proofErr w:type="spellEnd"/>
      <w:r w:rsidRPr="00876962">
        <w:rPr>
          <w:rFonts w:ascii="Arial Narrow" w:hAnsi="Arial Narrow" w:cs="Arial"/>
        </w:rPr>
        <w:t xml:space="preserve"> y </w:t>
      </w:r>
      <w:proofErr w:type="spellStart"/>
      <w:r w:rsidRPr="00876962">
        <w:rPr>
          <w:rFonts w:ascii="Arial Narrow" w:hAnsi="Arial Narrow" w:cs="Arial"/>
        </w:rPr>
        <w:t>sanitarios</w:t>
      </w:r>
      <w:proofErr w:type="spellEnd"/>
      <w:r w:rsidRPr="00876962">
        <w:rPr>
          <w:rFonts w:ascii="Arial Narrow" w:hAnsi="Arial Narrow" w:cs="Arial"/>
        </w:rPr>
        <w:t xml:space="preserve">, </w:t>
      </w:r>
      <w:proofErr w:type="spellStart"/>
      <w:r w:rsidRPr="00876962">
        <w:rPr>
          <w:rFonts w:ascii="Arial Narrow" w:hAnsi="Arial Narrow" w:cs="Arial"/>
        </w:rPr>
        <w:t>necesarios</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actividad</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y la del </w:t>
      </w:r>
      <w:proofErr w:type="spellStart"/>
      <w:r w:rsidRPr="00876962">
        <w:rPr>
          <w:rFonts w:ascii="Arial Narrow" w:hAnsi="Arial Narrow" w:cs="Arial"/>
        </w:rPr>
        <w:t>objeto</w:t>
      </w:r>
      <w:proofErr w:type="spellEnd"/>
      <w:r w:rsidRPr="00876962">
        <w:rPr>
          <w:rFonts w:ascii="Arial Narrow" w:hAnsi="Arial Narrow" w:cs="Arial"/>
        </w:rPr>
        <w:t xml:space="preserve"> contractual </w:t>
      </w:r>
      <w:proofErr w:type="spellStart"/>
      <w:r w:rsidRPr="00876962">
        <w:rPr>
          <w:rFonts w:ascii="Arial Narrow" w:hAnsi="Arial Narrow" w:cs="Arial"/>
        </w:rPr>
        <w:t>durante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documentación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suministrar</w:t>
      </w:r>
      <w:proofErr w:type="spellEnd"/>
      <w:r w:rsidRPr="00876962">
        <w:rPr>
          <w:rFonts w:ascii="Arial Narrow" w:hAnsi="Arial Narrow" w:cs="Arial"/>
        </w:rPr>
        <w:t xml:space="preserve"> el CONTRATISTA </w:t>
      </w:r>
      <w:proofErr w:type="spellStart"/>
      <w:r w:rsidRPr="00876962">
        <w:rPr>
          <w:rFonts w:ascii="Arial Narrow" w:hAnsi="Arial Narrow" w:cs="Arial"/>
        </w:rPr>
        <w:t>cuando</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lo </w:t>
      </w:r>
      <w:proofErr w:type="spellStart"/>
      <w:r w:rsidRPr="00876962">
        <w:rPr>
          <w:rFonts w:ascii="Arial Narrow" w:hAnsi="Arial Narrow" w:cs="Arial"/>
        </w:rPr>
        <w:t>requiera</w:t>
      </w:r>
      <w:proofErr w:type="spellEnd"/>
      <w:r w:rsidRPr="00876962">
        <w:rPr>
          <w:rFonts w:ascii="Arial Narrow" w:hAnsi="Arial Narrow" w:cs="Arial"/>
        </w:rPr>
        <w:t xml:space="preserve"> o la </w:t>
      </w:r>
      <w:proofErr w:type="spellStart"/>
      <w:r w:rsidRPr="00876962">
        <w:rPr>
          <w:rFonts w:ascii="Arial Narrow" w:hAnsi="Arial Narrow" w:cs="Arial"/>
        </w:rPr>
        <w:t>autoridad</w:t>
      </w:r>
      <w:proofErr w:type="spellEnd"/>
      <w:r w:rsidRPr="00876962">
        <w:rPr>
          <w:rFonts w:ascii="Arial Narrow" w:hAnsi="Arial Narrow" w:cs="Arial"/>
        </w:rPr>
        <w:t xml:space="preserve"> </w:t>
      </w:r>
      <w:proofErr w:type="spellStart"/>
      <w:r w:rsidRPr="00876962">
        <w:rPr>
          <w:rFonts w:ascii="Arial Narrow" w:hAnsi="Arial Narrow" w:cs="Arial"/>
        </w:rPr>
        <w:t>competente</w:t>
      </w:r>
      <w:proofErr w:type="spellEnd"/>
      <w:r w:rsidRPr="00876962">
        <w:rPr>
          <w:rFonts w:ascii="Arial Narrow" w:hAnsi="Arial Narrow" w:cs="Arial"/>
        </w:rPr>
        <w:t>.</w:t>
      </w:r>
    </w:p>
    <w:p w14:paraId="6373302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 </w:t>
      </w:r>
      <w:proofErr w:type="spellStart"/>
      <w:r w:rsidRPr="00876962">
        <w:rPr>
          <w:rFonts w:ascii="Arial Narrow" w:hAnsi="Arial Narrow" w:cs="Arial"/>
        </w:rPr>
        <w:t>obligación</w:t>
      </w:r>
      <w:proofErr w:type="spellEnd"/>
      <w:r w:rsidRPr="00876962">
        <w:rPr>
          <w:rFonts w:ascii="Arial Narrow" w:hAnsi="Arial Narrow" w:cs="Arial"/>
        </w:rPr>
        <w:t xml:space="preserve"> de </w:t>
      </w:r>
      <w:proofErr w:type="spellStart"/>
      <w:r w:rsidRPr="00876962">
        <w:rPr>
          <w:rFonts w:ascii="Arial Narrow" w:hAnsi="Arial Narrow" w:cs="Arial"/>
        </w:rPr>
        <w:t>expedir</w:t>
      </w:r>
      <w:proofErr w:type="spellEnd"/>
      <w:r w:rsidRPr="00876962">
        <w:rPr>
          <w:rFonts w:ascii="Arial Narrow" w:hAnsi="Arial Narrow" w:cs="Arial"/>
        </w:rPr>
        <w:t xml:space="preserve">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documento</w:t>
      </w:r>
      <w:proofErr w:type="spellEnd"/>
      <w:r w:rsidRPr="00876962">
        <w:rPr>
          <w:rFonts w:ascii="Arial Narrow" w:hAnsi="Arial Narrow" w:cs="Arial"/>
        </w:rPr>
        <w:t xml:space="preserve"> </w:t>
      </w:r>
      <w:proofErr w:type="spellStart"/>
      <w:r w:rsidRPr="00876962">
        <w:rPr>
          <w:rFonts w:ascii="Arial Narrow" w:hAnsi="Arial Narrow" w:cs="Arial"/>
        </w:rPr>
        <w:t>equivalente</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w:t>
      </w:r>
      <w:proofErr w:type="spellStart"/>
      <w:r w:rsidRPr="00876962">
        <w:rPr>
          <w:rFonts w:ascii="Arial Narrow" w:hAnsi="Arial Narrow" w:cs="Arial"/>
        </w:rPr>
        <w:t>establecidos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Gobierno</w:t>
      </w:r>
      <w:proofErr w:type="spellEnd"/>
      <w:r w:rsidRPr="00876962">
        <w:rPr>
          <w:rFonts w:ascii="Arial Narrow" w:hAnsi="Arial Narrow" w:cs="Arial"/>
        </w:rPr>
        <w:t xml:space="preserve"> Nacional y el </w:t>
      </w:r>
      <w:proofErr w:type="spellStart"/>
      <w:r w:rsidRPr="00876962">
        <w:rPr>
          <w:rFonts w:ascii="Arial Narrow" w:hAnsi="Arial Narrow" w:cs="Arial"/>
        </w:rPr>
        <w:t>Estatuto</w:t>
      </w:r>
      <w:proofErr w:type="spellEnd"/>
      <w:r w:rsidRPr="00876962">
        <w:rPr>
          <w:rFonts w:ascii="Arial Narrow" w:hAnsi="Arial Narrow" w:cs="Arial"/>
        </w:rPr>
        <w:t xml:space="preserve"> </w:t>
      </w:r>
      <w:proofErr w:type="spellStart"/>
      <w:r w:rsidRPr="00876962">
        <w:rPr>
          <w:rFonts w:ascii="Arial Narrow" w:hAnsi="Arial Narrow" w:cs="Arial"/>
        </w:rPr>
        <w:t>Tributario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artículos</w:t>
      </w:r>
      <w:proofErr w:type="spellEnd"/>
      <w:r w:rsidRPr="00876962">
        <w:rPr>
          <w:rFonts w:ascii="Arial Narrow" w:hAnsi="Arial Narrow" w:cs="Arial"/>
        </w:rPr>
        <w:t xml:space="preserve"> 616-1 y 616-2 y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Decreto</w:t>
      </w:r>
      <w:proofErr w:type="spellEnd"/>
      <w:r w:rsidRPr="00876962">
        <w:rPr>
          <w:rFonts w:ascii="Arial Narrow" w:hAnsi="Arial Narrow" w:cs="Arial"/>
        </w:rPr>
        <w:t xml:space="preserve"> </w:t>
      </w:r>
      <w:proofErr w:type="spellStart"/>
      <w:r w:rsidRPr="00876962">
        <w:rPr>
          <w:rFonts w:ascii="Arial Narrow" w:hAnsi="Arial Narrow" w:cs="Arial"/>
        </w:rPr>
        <w:t>Reglamentario</w:t>
      </w:r>
      <w:proofErr w:type="spellEnd"/>
      <w:r w:rsidRPr="00876962">
        <w:rPr>
          <w:rFonts w:ascii="Arial Narrow" w:hAnsi="Arial Narrow" w:cs="Arial"/>
        </w:rPr>
        <w:t xml:space="preserve"> 358 de 2020 del </w:t>
      </w:r>
      <w:proofErr w:type="spellStart"/>
      <w:r w:rsidRPr="00876962">
        <w:rPr>
          <w:rFonts w:ascii="Arial Narrow" w:hAnsi="Arial Narrow" w:cs="Arial"/>
        </w:rPr>
        <w:t>Ministerio</w:t>
      </w:r>
      <w:proofErr w:type="spellEnd"/>
      <w:r w:rsidRPr="00876962">
        <w:rPr>
          <w:rFonts w:ascii="Arial Narrow" w:hAnsi="Arial Narrow" w:cs="Arial"/>
        </w:rPr>
        <w:t xml:space="preserve"> de Hacienda y Crédito Público.</w:t>
      </w:r>
    </w:p>
    <w:p w14:paraId="550B922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Subir al SECOP II: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Cuenta</w:t>
      </w:r>
      <w:proofErr w:type="spellEnd"/>
      <w:r w:rsidRPr="00876962">
        <w:rPr>
          <w:rFonts w:ascii="Arial Narrow" w:hAnsi="Arial Narrow" w:cs="Arial"/>
        </w:rPr>
        <w:t xml:space="preserve"> de </w:t>
      </w:r>
      <w:proofErr w:type="spellStart"/>
      <w:r w:rsidRPr="00876962">
        <w:rPr>
          <w:rFonts w:ascii="Arial Narrow" w:hAnsi="Arial Narrow" w:cs="Arial"/>
        </w:rPr>
        <w:t>Cobro</w:t>
      </w:r>
      <w:proofErr w:type="spellEnd"/>
      <w:r w:rsidRPr="00876962">
        <w:rPr>
          <w:rFonts w:ascii="Arial Narrow" w:hAnsi="Arial Narrow" w:cs="Arial"/>
        </w:rPr>
        <w:t xml:space="preserve">, </w:t>
      </w:r>
      <w:proofErr w:type="spellStart"/>
      <w:r w:rsidRPr="00876962">
        <w:rPr>
          <w:rFonts w:ascii="Arial Narrow" w:hAnsi="Arial Narrow" w:cs="Arial"/>
        </w:rPr>
        <w:t>Recibo</w:t>
      </w:r>
      <w:proofErr w:type="spellEnd"/>
      <w:r w:rsidRPr="00876962">
        <w:rPr>
          <w:rFonts w:ascii="Arial Narrow" w:hAnsi="Arial Narrow" w:cs="Arial"/>
        </w:rPr>
        <w:t xml:space="preserve"> a </w:t>
      </w:r>
      <w:proofErr w:type="spellStart"/>
      <w:r w:rsidRPr="00876962">
        <w:rPr>
          <w:rFonts w:ascii="Arial Narrow" w:hAnsi="Arial Narrow" w:cs="Arial"/>
        </w:rPr>
        <w:t>Satisfacción</w:t>
      </w:r>
      <w:proofErr w:type="spellEnd"/>
      <w:r w:rsidRPr="00876962">
        <w:rPr>
          <w:rFonts w:ascii="Arial Narrow" w:hAnsi="Arial Narrow" w:cs="Arial"/>
        </w:rPr>
        <w:t xml:space="preserve"> y </w:t>
      </w:r>
      <w:proofErr w:type="spellStart"/>
      <w:r w:rsidRPr="00876962">
        <w:rPr>
          <w:rFonts w:ascii="Arial Narrow" w:hAnsi="Arial Narrow" w:cs="Arial"/>
        </w:rPr>
        <w:t>Soportes</w:t>
      </w:r>
      <w:proofErr w:type="spellEnd"/>
      <w:r w:rsidRPr="00876962">
        <w:rPr>
          <w:rFonts w:ascii="Arial Narrow" w:hAnsi="Arial Narrow" w:cs="Arial"/>
        </w:rPr>
        <w:t xml:space="preserve"> del </w:t>
      </w:r>
      <w:proofErr w:type="spellStart"/>
      <w:r w:rsidRPr="00876962">
        <w:rPr>
          <w:rFonts w:ascii="Arial Narrow" w:hAnsi="Arial Narrow" w:cs="Arial"/>
        </w:rPr>
        <w:t>pago</w:t>
      </w:r>
      <w:proofErr w:type="spellEnd"/>
      <w:r w:rsidRPr="00876962">
        <w:rPr>
          <w:rFonts w:ascii="Arial Narrow" w:hAnsi="Arial Narrow" w:cs="Arial"/>
        </w:rPr>
        <w:t xml:space="preserve"> a </w:t>
      </w:r>
      <w:proofErr w:type="spellStart"/>
      <w:r w:rsidRPr="00876962">
        <w:rPr>
          <w:rFonts w:ascii="Arial Narrow" w:hAnsi="Arial Narrow" w:cs="Arial"/>
        </w:rPr>
        <w:t>Seguridad</w:t>
      </w:r>
      <w:proofErr w:type="spellEnd"/>
      <w:r w:rsidRPr="00876962">
        <w:rPr>
          <w:rFonts w:ascii="Arial Narrow" w:hAnsi="Arial Narrow" w:cs="Arial"/>
        </w:rPr>
        <w:t xml:space="preserve"> Social,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vez</w:t>
      </w:r>
      <w:proofErr w:type="spellEnd"/>
      <w:r w:rsidRPr="00876962">
        <w:rPr>
          <w:rFonts w:ascii="Arial Narrow" w:hAnsi="Arial Narrow" w:cs="Arial"/>
        </w:rPr>
        <w:t xml:space="preserve"> </w:t>
      </w:r>
      <w:proofErr w:type="spellStart"/>
      <w:r w:rsidRPr="00876962">
        <w:rPr>
          <w:rFonts w:ascii="Arial Narrow" w:hAnsi="Arial Narrow" w:cs="Arial"/>
        </w:rPr>
        <w:t>verificados</w:t>
      </w:r>
      <w:proofErr w:type="spellEnd"/>
      <w:r w:rsidRPr="00876962">
        <w:rPr>
          <w:rFonts w:ascii="Arial Narrow" w:hAnsi="Arial Narrow" w:cs="Arial"/>
        </w:rPr>
        <w:t xml:space="preserve">, </w:t>
      </w:r>
      <w:proofErr w:type="spellStart"/>
      <w:r w:rsidRPr="00876962">
        <w:rPr>
          <w:rFonts w:ascii="Arial Narrow" w:hAnsi="Arial Narrow" w:cs="Arial"/>
        </w:rPr>
        <w:t>firmados</w:t>
      </w:r>
      <w:proofErr w:type="spellEnd"/>
      <w:r w:rsidRPr="00876962">
        <w:rPr>
          <w:rFonts w:ascii="Arial Narrow" w:hAnsi="Arial Narrow" w:cs="Arial"/>
        </w:rPr>
        <w:t xml:space="preserve"> y </w:t>
      </w:r>
      <w:proofErr w:type="spellStart"/>
      <w:r w:rsidRPr="00876962">
        <w:rPr>
          <w:rFonts w:ascii="Arial Narrow" w:hAnsi="Arial Narrow" w:cs="Arial"/>
        </w:rPr>
        <w:t>avalados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dependencias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se </w:t>
      </w:r>
      <w:proofErr w:type="spellStart"/>
      <w:r w:rsidRPr="00876962">
        <w:rPr>
          <w:rFonts w:ascii="Arial Narrow" w:hAnsi="Arial Narrow" w:cs="Arial"/>
        </w:rPr>
        <w:t>requiera</w:t>
      </w:r>
      <w:proofErr w:type="spellEnd"/>
      <w:r w:rsidRPr="00876962">
        <w:rPr>
          <w:rFonts w:ascii="Arial Narrow" w:hAnsi="Arial Narrow" w:cs="Arial"/>
        </w:rPr>
        <w:t>.</w:t>
      </w:r>
    </w:p>
    <w:p w14:paraId="37F396C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a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libre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daño</w:t>
      </w:r>
      <w:proofErr w:type="spellEnd"/>
      <w:r w:rsidRPr="00876962">
        <w:rPr>
          <w:rFonts w:ascii="Arial Narrow" w:hAnsi="Arial Narrow" w:cs="Arial"/>
        </w:rPr>
        <w:t xml:space="preserve"> o </w:t>
      </w:r>
      <w:proofErr w:type="spellStart"/>
      <w:r w:rsidRPr="00876962">
        <w:rPr>
          <w:rFonts w:ascii="Arial Narrow" w:hAnsi="Arial Narrow" w:cs="Arial"/>
        </w:rPr>
        <w:t>perjuicio</w:t>
      </w:r>
      <w:proofErr w:type="spellEnd"/>
      <w:r w:rsidRPr="00876962">
        <w:rPr>
          <w:rFonts w:ascii="Arial Narrow" w:hAnsi="Arial Narrow" w:cs="Arial"/>
        </w:rPr>
        <w:t xml:space="preserve">, </w:t>
      </w:r>
      <w:proofErr w:type="spellStart"/>
      <w:r w:rsidRPr="00876962">
        <w:rPr>
          <w:rFonts w:ascii="Arial Narrow" w:hAnsi="Arial Narrow" w:cs="Arial"/>
        </w:rPr>
        <w:t>originado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reclamaciones</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deriven</w:t>
      </w:r>
      <w:proofErr w:type="spellEnd"/>
      <w:r w:rsidRPr="00876962">
        <w:rPr>
          <w:rFonts w:ascii="Arial Narrow" w:hAnsi="Arial Narrow" w:cs="Arial"/>
        </w:rPr>
        <w:t xml:space="preserve"> de sus </w:t>
      </w:r>
      <w:proofErr w:type="spellStart"/>
      <w:r w:rsidRPr="00876962">
        <w:rPr>
          <w:rFonts w:ascii="Arial Narrow" w:hAnsi="Arial Narrow" w:cs="Arial"/>
        </w:rPr>
        <w:t>actuaciones</w:t>
      </w:r>
      <w:proofErr w:type="spellEnd"/>
      <w:r w:rsidRPr="00876962">
        <w:rPr>
          <w:rFonts w:ascii="Arial Narrow" w:hAnsi="Arial Narrow" w:cs="Arial"/>
        </w:rPr>
        <w:t xml:space="preserve"> o de las de sus </w:t>
      </w:r>
      <w:proofErr w:type="spellStart"/>
      <w:r w:rsidRPr="00876962">
        <w:rPr>
          <w:rFonts w:ascii="Arial Narrow" w:hAnsi="Arial Narrow" w:cs="Arial"/>
        </w:rPr>
        <w:t>subcontratistas</w:t>
      </w:r>
      <w:proofErr w:type="spellEnd"/>
      <w:r w:rsidRPr="00876962">
        <w:rPr>
          <w:rFonts w:ascii="Arial Narrow" w:hAnsi="Arial Narrow" w:cs="Arial"/>
        </w:rPr>
        <w:t xml:space="preserve"> o </w:t>
      </w:r>
      <w:proofErr w:type="spellStart"/>
      <w:r w:rsidRPr="00876962">
        <w:rPr>
          <w:rFonts w:ascii="Arial Narrow" w:hAnsi="Arial Narrow" w:cs="Arial"/>
        </w:rPr>
        <w:t>dependientes</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reclamación</w:t>
      </w:r>
      <w:proofErr w:type="spellEnd"/>
      <w:r w:rsidRPr="00876962">
        <w:rPr>
          <w:rFonts w:ascii="Arial Narrow" w:hAnsi="Arial Narrow" w:cs="Arial"/>
        </w:rPr>
        <w:t xml:space="preserve"> </w:t>
      </w:r>
      <w:proofErr w:type="spellStart"/>
      <w:r w:rsidRPr="00876962">
        <w:rPr>
          <w:rFonts w:ascii="Arial Narrow" w:hAnsi="Arial Narrow" w:cs="Arial"/>
        </w:rPr>
        <w:t>proveniente</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causa las </w:t>
      </w:r>
      <w:proofErr w:type="spellStart"/>
      <w:r w:rsidRPr="00876962">
        <w:rPr>
          <w:rFonts w:ascii="Arial Narrow" w:hAnsi="Arial Narrow" w:cs="Arial"/>
        </w:rPr>
        <w:t>actuaciones</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al </w:t>
      </w:r>
      <w:proofErr w:type="spellStart"/>
      <w:r w:rsidRPr="00876962">
        <w:rPr>
          <w:rFonts w:ascii="Arial Narrow" w:hAnsi="Arial Narrow" w:cs="Arial"/>
        </w:rPr>
        <w:t>Decreto</w:t>
      </w:r>
      <w:proofErr w:type="spellEnd"/>
      <w:r w:rsidRPr="00876962">
        <w:rPr>
          <w:rFonts w:ascii="Arial Narrow" w:hAnsi="Arial Narrow" w:cs="Arial"/>
        </w:rPr>
        <w:t xml:space="preserve"> 1082 de Julio de 2015.</w:t>
      </w:r>
    </w:p>
    <w:p w14:paraId="16ECF0C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sea </w:t>
      </w:r>
      <w:proofErr w:type="spellStart"/>
      <w:r w:rsidRPr="00876962">
        <w:rPr>
          <w:rFonts w:ascii="Arial Narrow" w:hAnsi="Arial Narrow" w:cs="Arial"/>
        </w:rPr>
        <w:t>procedente</w:t>
      </w:r>
      <w:proofErr w:type="spellEnd"/>
      <w:r w:rsidRPr="00876962">
        <w:rPr>
          <w:rFonts w:ascii="Arial Narrow" w:hAnsi="Arial Narrow" w:cs="Arial"/>
        </w:rPr>
        <w:t xml:space="preserve">, </w:t>
      </w:r>
      <w:proofErr w:type="spellStart"/>
      <w:r w:rsidRPr="00876962">
        <w:rPr>
          <w:rFonts w:ascii="Arial Narrow" w:hAnsi="Arial Narrow" w:cs="Arial"/>
        </w:rPr>
        <w:t>cambios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 </w:t>
      </w:r>
      <w:proofErr w:type="spellStart"/>
      <w:r w:rsidRPr="00876962">
        <w:rPr>
          <w:rFonts w:ascii="Arial Narrow" w:hAnsi="Arial Narrow" w:cs="Arial"/>
        </w:rPr>
        <w:t>composición</w:t>
      </w:r>
      <w:proofErr w:type="spellEnd"/>
      <w:r w:rsidRPr="00876962">
        <w:rPr>
          <w:rFonts w:ascii="Arial Narrow" w:hAnsi="Arial Narrow" w:cs="Arial"/>
        </w:rPr>
        <w:t xml:space="preserve"> del capital social de la persona </w:t>
      </w:r>
      <w:proofErr w:type="spellStart"/>
      <w:r w:rsidRPr="00876962">
        <w:rPr>
          <w:rFonts w:ascii="Arial Narrow" w:hAnsi="Arial Narrow" w:cs="Arial"/>
        </w:rPr>
        <w:t>jurídica</w:t>
      </w:r>
      <w:proofErr w:type="spellEnd"/>
      <w:r w:rsidRPr="00876962">
        <w:rPr>
          <w:rFonts w:ascii="Arial Narrow" w:hAnsi="Arial Narrow" w:cs="Arial"/>
        </w:rPr>
        <w:t xml:space="preserv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pactos</w:t>
      </w:r>
      <w:proofErr w:type="spellEnd"/>
      <w:r w:rsidRPr="00876962">
        <w:rPr>
          <w:rFonts w:ascii="Arial Narrow" w:hAnsi="Arial Narrow" w:cs="Arial"/>
        </w:rPr>
        <w:t xml:space="preserve"> o </w:t>
      </w:r>
      <w:proofErr w:type="spellStart"/>
      <w:r w:rsidRPr="00876962">
        <w:rPr>
          <w:rFonts w:ascii="Arial Narrow" w:hAnsi="Arial Narrow" w:cs="Arial"/>
        </w:rPr>
        <w:t>acuerdos</w:t>
      </w:r>
      <w:proofErr w:type="spellEnd"/>
      <w:r w:rsidRPr="00876962">
        <w:rPr>
          <w:rFonts w:ascii="Arial Narrow" w:hAnsi="Arial Narrow" w:cs="Arial"/>
        </w:rPr>
        <w:t xml:space="preserve"> de </w:t>
      </w:r>
      <w:proofErr w:type="spellStart"/>
      <w:r w:rsidRPr="00876962">
        <w:rPr>
          <w:rFonts w:ascii="Arial Narrow" w:hAnsi="Arial Narrow" w:cs="Arial"/>
        </w:rPr>
        <w:t>accionistas</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pertenencia</w:t>
      </w:r>
      <w:proofErr w:type="spellEnd"/>
      <w:r w:rsidRPr="00876962">
        <w:rPr>
          <w:rFonts w:ascii="Arial Narrow" w:hAnsi="Arial Narrow" w:cs="Arial"/>
        </w:rPr>
        <w:t xml:space="preserve"> o no a un </w:t>
      </w:r>
      <w:proofErr w:type="spellStart"/>
      <w:r w:rsidRPr="00876962">
        <w:rPr>
          <w:rFonts w:ascii="Arial Narrow" w:hAnsi="Arial Narrow" w:cs="Arial"/>
        </w:rPr>
        <w:t>grupo</w:t>
      </w:r>
      <w:proofErr w:type="spellEnd"/>
      <w:r w:rsidRPr="00876962">
        <w:rPr>
          <w:rFonts w:ascii="Arial Narrow" w:hAnsi="Arial Narrow" w:cs="Arial"/>
        </w:rPr>
        <w:t xml:space="preserve"> </w:t>
      </w:r>
      <w:proofErr w:type="spellStart"/>
      <w:r w:rsidRPr="00876962">
        <w:rPr>
          <w:rFonts w:ascii="Arial Narrow" w:hAnsi="Arial Narrow" w:cs="Arial"/>
        </w:rPr>
        <w:t>empresarial</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trata</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matriz</w:t>
      </w:r>
      <w:proofErr w:type="spellEnd"/>
      <w:r w:rsidRPr="00876962">
        <w:rPr>
          <w:rFonts w:ascii="Arial Narrow" w:hAnsi="Arial Narrow" w:cs="Arial"/>
        </w:rPr>
        <w:t xml:space="preserve">, </w:t>
      </w:r>
      <w:proofErr w:type="spellStart"/>
      <w:r w:rsidRPr="00876962">
        <w:rPr>
          <w:rFonts w:ascii="Arial Narrow" w:hAnsi="Arial Narrow" w:cs="Arial"/>
        </w:rPr>
        <w:t>subordinada</w:t>
      </w:r>
      <w:proofErr w:type="spellEnd"/>
      <w:r w:rsidRPr="00876962">
        <w:rPr>
          <w:rFonts w:ascii="Arial Narrow" w:hAnsi="Arial Narrow" w:cs="Arial"/>
        </w:rPr>
        <w:t xml:space="preserve">, o </w:t>
      </w:r>
      <w:proofErr w:type="spellStart"/>
      <w:r w:rsidRPr="00876962">
        <w:rPr>
          <w:rFonts w:ascii="Arial Narrow" w:hAnsi="Arial Narrow" w:cs="Arial"/>
        </w:rPr>
        <w:t>sucursal</w:t>
      </w:r>
      <w:proofErr w:type="spellEnd"/>
      <w:r w:rsidRPr="00876962">
        <w:rPr>
          <w:rFonts w:ascii="Arial Narrow" w:hAnsi="Arial Narrow" w:cs="Arial"/>
        </w:rPr>
        <w:t xml:space="preserve"> de </w:t>
      </w:r>
      <w:proofErr w:type="spellStart"/>
      <w:r w:rsidRPr="00876962">
        <w:rPr>
          <w:rFonts w:ascii="Arial Narrow" w:hAnsi="Arial Narrow" w:cs="Arial"/>
        </w:rPr>
        <w:t>sociedad</w:t>
      </w:r>
      <w:proofErr w:type="spellEnd"/>
      <w:r w:rsidRPr="00876962">
        <w:rPr>
          <w:rFonts w:ascii="Arial Narrow" w:hAnsi="Arial Narrow" w:cs="Arial"/>
        </w:rPr>
        <w:t xml:space="preserve"> </w:t>
      </w:r>
      <w:proofErr w:type="spellStart"/>
      <w:r w:rsidRPr="00876962">
        <w:rPr>
          <w:rFonts w:ascii="Arial Narrow" w:hAnsi="Arial Narrow" w:cs="Arial"/>
        </w:rPr>
        <w:t>extranjera</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relevante</w:t>
      </w:r>
      <w:proofErr w:type="spellEnd"/>
      <w:r w:rsidRPr="00876962">
        <w:rPr>
          <w:rFonts w:ascii="Arial Narrow" w:hAnsi="Arial Narrow" w:cs="Arial"/>
        </w:rPr>
        <w:t xml:space="preserve"> de </w:t>
      </w:r>
      <w:proofErr w:type="spellStart"/>
      <w:r w:rsidRPr="00876962">
        <w:rPr>
          <w:rFonts w:ascii="Arial Narrow" w:hAnsi="Arial Narrow" w:cs="Arial"/>
        </w:rPr>
        <w:t>índole</w:t>
      </w:r>
      <w:proofErr w:type="spellEnd"/>
      <w:r w:rsidRPr="00876962">
        <w:rPr>
          <w:rFonts w:ascii="Arial Narrow" w:hAnsi="Arial Narrow" w:cs="Arial"/>
        </w:rPr>
        <w:t xml:space="preserve"> </w:t>
      </w:r>
      <w:proofErr w:type="spellStart"/>
      <w:r w:rsidRPr="00876962">
        <w:rPr>
          <w:rFonts w:ascii="Arial Narrow" w:hAnsi="Arial Narrow" w:cs="Arial"/>
        </w:rPr>
        <w:t>jurídica</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o </w:t>
      </w:r>
      <w:proofErr w:type="spellStart"/>
      <w:r w:rsidRPr="00876962">
        <w:rPr>
          <w:rFonts w:ascii="Arial Narrow" w:hAnsi="Arial Narrow" w:cs="Arial"/>
        </w:rPr>
        <w:t>financiera</w:t>
      </w:r>
      <w:proofErr w:type="spellEnd"/>
      <w:r w:rsidRPr="00876962">
        <w:rPr>
          <w:rFonts w:ascii="Arial Narrow" w:hAnsi="Arial Narrow" w:cs="Arial"/>
        </w:rPr>
        <w:t xml:space="preserve">, de la persona </w:t>
      </w:r>
      <w:proofErr w:type="spellStart"/>
      <w:r w:rsidRPr="00876962">
        <w:rPr>
          <w:rFonts w:ascii="Arial Narrow" w:hAnsi="Arial Narrow" w:cs="Arial"/>
        </w:rPr>
        <w:t>jurídica</w:t>
      </w:r>
      <w:proofErr w:type="spellEnd"/>
      <w:r w:rsidRPr="00876962">
        <w:rPr>
          <w:rFonts w:ascii="Arial Narrow" w:hAnsi="Arial Narrow" w:cs="Arial"/>
        </w:rPr>
        <w:t xml:space="preserve"> o de sus </w:t>
      </w:r>
      <w:proofErr w:type="spellStart"/>
      <w:r w:rsidRPr="00876962">
        <w:rPr>
          <w:rFonts w:ascii="Arial Narrow" w:hAnsi="Arial Narrow" w:cs="Arial"/>
        </w:rPr>
        <w:t>representantes</w:t>
      </w:r>
      <w:proofErr w:type="spellEnd"/>
      <w:r w:rsidRPr="00876962">
        <w:rPr>
          <w:rFonts w:ascii="Arial Narrow" w:hAnsi="Arial Narrow" w:cs="Arial"/>
        </w:rPr>
        <w:t xml:space="preserve"> </w:t>
      </w:r>
      <w:proofErr w:type="spellStart"/>
      <w:r w:rsidRPr="00876962">
        <w:rPr>
          <w:rFonts w:ascii="Arial Narrow" w:hAnsi="Arial Narrow" w:cs="Arial"/>
        </w:rPr>
        <w:t>legales</w:t>
      </w:r>
      <w:proofErr w:type="spellEnd"/>
      <w:r w:rsidRPr="00876962">
        <w:rPr>
          <w:rFonts w:ascii="Arial Narrow" w:hAnsi="Arial Narrow" w:cs="Arial"/>
        </w:rPr>
        <w:t xml:space="preserve">, </w:t>
      </w:r>
      <w:proofErr w:type="spellStart"/>
      <w:r w:rsidRPr="00876962">
        <w:rPr>
          <w:rFonts w:ascii="Arial Narrow" w:hAnsi="Arial Narrow" w:cs="Arial"/>
        </w:rPr>
        <w:t>socios</w:t>
      </w:r>
      <w:proofErr w:type="spellEnd"/>
      <w:r w:rsidRPr="00876962">
        <w:rPr>
          <w:rFonts w:ascii="Arial Narrow" w:hAnsi="Arial Narrow" w:cs="Arial"/>
        </w:rPr>
        <w:t xml:space="preserve"> o </w:t>
      </w:r>
      <w:proofErr w:type="spellStart"/>
      <w:r w:rsidRPr="00876962">
        <w:rPr>
          <w:rFonts w:ascii="Arial Narrow" w:hAnsi="Arial Narrow" w:cs="Arial"/>
        </w:rPr>
        <w:t>accionistas</w:t>
      </w:r>
      <w:proofErr w:type="spellEnd"/>
      <w:r w:rsidRPr="00876962">
        <w:rPr>
          <w:rFonts w:ascii="Arial Narrow" w:hAnsi="Arial Narrow" w:cs="Arial"/>
        </w:rPr>
        <w:t xml:space="preserve"> (Cuando </w:t>
      </w:r>
      <w:proofErr w:type="spellStart"/>
      <w:r w:rsidRPr="00876962">
        <w:rPr>
          <w:rFonts w:ascii="Arial Narrow" w:hAnsi="Arial Narrow" w:cs="Arial"/>
        </w:rPr>
        <w:t>aplique</w:t>
      </w:r>
      <w:proofErr w:type="spellEnd"/>
      <w:r w:rsidRPr="00876962">
        <w:rPr>
          <w:rFonts w:ascii="Arial Narrow" w:hAnsi="Arial Narrow" w:cs="Arial"/>
        </w:rPr>
        <w:t>).</w:t>
      </w:r>
    </w:p>
    <w:p w14:paraId="1ADD752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Asumir</w:t>
      </w:r>
      <w:proofErr w:type="spellEnd"/>
      <w:r w:rsidRPr="00876962">
        <w:rPr>
          <w:rFonts w:ascii="Arial Narrow" w:hAnsi="Arial Narrow" w:cs="Arial"/>
        </w:rPr>
        <w:t xml:space="preserve"> </w:t>
      </w:r>
      <w:proofErr w:type="spellStart"/>
      <w:r w:rsidRPr="00876962">
        <w:rPr>
          <w:rFonts w:ascii="Arial Narrow" w:hAnsi="Arial Narrow" w:cs="Arial"/>
        </w:rPr>
        <w:t>todos</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impuestos</w:t>
      </w:r>
      <w:proofErr w:type="spellEnd"/>
      <w:r w:rsidRPr="00876962">
        <w:rPr>
          <w:rFonts w:ascii="Arial Narrow" w:hAnsi="Arial Narrow" w:cs="Arial"/>
        </w:rPr>
        <w:t xml:space="preserve"> y </w:t>
      </w:r>
      <w:proofErr w:type="spellStart"/>
      <w:r w:rsidRPr="00876962">
        <w:rPr>
          <w:rFonts w:ascii="Arial Narrow" w:hAnsi="Arial Narrow" w:cs="Arial"/>
        </w:rPr>
        <w:t>retenciones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3CE547B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o </w:t>
      </w:r>
      <w:proofErr w:type="spellStart"/>
      <w:r w:rsidRPr="00876962">
        <w:rPr>
          <w:rFonts w:ascii="Arial Narrow" w:hAnsi="Arial Narrow" w:cs="Arial"/>
        </w:rPr>
        <w:t>necesarias</w:t>
      </w:r>
      <w:proofErr w:type="spellEnd"/>
      <w:r w:rsidRPr="00876962">
        <w:rPr>
          <w:rFonts w:ascii="Arial Narrow" w:hAnsi="Arial Narrow" w:cs="Arial"/>
        </w:rPr>
        <w:t xml:space="preserve"> para la </w:t>
      </w:r>
      <w:proofErr w:type="spellStart"/>
      <w:r w:rsidRPr="00876962">
        <w:rPr>
          <w:rFonts w:ascii="Arial Narrow" w:hAnsi="Arial Narrow" w:cs="Arial"/>
        </w:rPr>
        <w:t>correcta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contractual.</w:t>
      </w:r>
    </w:p>
    <w:p w14:paraId="1D93248B" w14:textId="4DD756F5" w:rsidR="00684947" w:rsidRPr="00684947"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contempladas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artículo</w:t>
      </w:r>
      <w:proofErr w:type="spellEnd"/>
      <w:r w:rsidRPr="00876962">
        <w:rPr>
          <w:rFonts w:ascii="Arial Narrow" w:hAnsi="Arial Narrow" w:cs="Arial"/>
        </w:rPr>
        <w:t xml:space="preserve"> 5º de la Ley 80 de 1993.</w:t>
      </w:r>
    </w:p>
    <w:p w14:paraId="271210B6" w14:textId="77777777" w:rsidR="005723FF"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12057BCE" w14:textId="77777777" w:rsidR="00684947" w:rsidRPr="001949C7"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36A9A20E"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Realizar la toma de muestras de aguas residuales no domésticas (</w:t>
      </w:r>
      <w:proofErr w:type="spellStart"/>
      <w:r w:rsidRPr="00BB0F72">
        <w:rPr>
          <w:rFonts w:ascii="Arial Narrow" w:eastAsia="Arial Narrow" w:hAnsi="Arial Narrow" w:cs="Arial Narrow"/>
          <w:lang w:val="es-ES_tradnl"/>
        </w:rPr>
        <w:t>ARnD</w:t>
      </w:r>
      <w:proofErr w:type="spellEnd"/>
      <w:r w:rsidRPr="00BB0F72">
        <w:rPr>
          <w:rFonts w:ascii="Arial Narrow" w:eastAsia="Arial Narrow" w:hAnsi="Arial Narrow" w:cs="Arial Narrow"/>
          <w:lang w:val="es-ES_tradnl"/>
        </w:rPr>
        <w:t xml:space="preserve">) en los puntos de vertimiento definidos por la </w:t>
      </w:r>
      <w:proofErr w:type="gramStart"/>
      <w:r w:rsidRPr="00BB0F72">
        <w:rPr>
          <w:rFonts w:ascii="Arial Narrow" w:eastAsia="Arial Narrow" w:hAnsi="Arial Narrow" w:cs="Arial Narrow"/>
          <w:lang w:val="es-ES_tradnl"/>
        </w:rPr>
        <w:t>Fiscalía General</w:t>
      </w:r>
      <w:proofErr w:type="gramEnd"/>
      <w:r w:rsidRPr="00BB0F72">
        <w:rPr>
          <w:rFonts w:ascii="Arial Narrow" w:eastAsia="Arial Narrow" w:hAnsi="Arial Narrow" w:cs="Arial Narrow"/>
          <w:lang w:val="es-ES_tradnl"/>
        </w:rPr>
        <w:t xml:space="preserve"> de la Nación, de conformidad con los lineamientos técnicos aplicables.</w:t>
      </w:r>
    </w:p>
    <w:p w14:paraId="24BABE64"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Ejecutar el análisis de las muestras en laboratorio acreditado por el IDEAM, de acuerdo con los parámetros establecidos en la normatividad ambiental vigente, especialmente la Resolución 0631 de 2015.</w:t>
      </w:r>
    </w:p>
    <w:p w14:paraId="2B26CADC"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lastRenderedPageBreak/>
        <w:t>Aplicar las metodologías de muestreo, preservación, transporte y análisis conforme a los protocolos del IDEAM y demás normas técnicas aplicables.</w:t>
      </w:r>
    </w:p>
    <w:p w14:paraId="0A412D2C"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Garantizar que el personal encargado de la toma de muestras y análisis cuente con la idoneidad y formación técnica en áreas ambientales, químicas o afines, necesarias para la correcta ejecución del objeto contractual.</w:t>
      </w:r>
    </w:p>
    <w:p w14:paraId="016E9CE6"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Garantizar la correcta implementación de la cadena de custodia durante todo el proceso, desde la toma de la muestra hasta la obtención de resultados.</w:t>
      </w:r>
    </w:p>
    <w:p w14:paraId="0B85C19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Realizar el empaque, rotulado, preservación y transporte de las muestras bajo condiciones adecuadas, asegurando su integridad.</w:t>
      </w:r>
    </w:p>
    <w:p w14:paraId="25610492"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Entregar los resultados de laboratorio debidamente soportados, conforme a los parámetros establecidos en la normatividad vigente.</w:t>
      </w:r>
    </w:p>
    <w:p w14:paraId="15F908EE"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Elaborar y presentar un informe técnico por cada caracterización realizada, debidamente suscrito por el responsable técnico, en el cual se incluya la información del proceso de muestreo y análisis efectuado.</w:t>
      </w:r>
    </w:p>
    <w:p w14:paraId="0DD850E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Incluir dentro del informe técnico la comparación de los resultados obtenidos frente a los valores límites máximos permisibles establecidos en la Resolución 0631 de 2015, así como el análisis, conclusiones y recomendaciones a que haya lugar.</w:t>
      </w:r>
    </w:p>
    <w:p w14:paraId="3EA4F6EA"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Entregar los informes y resultados en medio digital, en formato PDF y en archivo Excel editable, con la información debidamente tabulada y expresada en las unidades establecidas por la normatividad vigente.</w:t>
      </w:r>
    </w:p>
    <w:p w14:paraId="59A13F4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Cumplir con el plazo de ejecución establecido para la entrega de resultados e informes.</w:t>
      </w:r>
    </w:p>
    <w:p w14:paraId="1A05FEF5"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Coordinar con el supervisor del contrato la programación de las actividades requeridas para la ejecución del servicio.</w:t>
      </w:r>
    </w:p>
    <w:p w14:paraId="7312C741"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 xml:space="preserve">Garantizar durante la ejecución del contrato el cumplimiento de las normas ambientales aplicables, así como de los lineamientos del Sistema de Gestión Ambiental (SGA) y el Plan de Gestión Integral de Residuos (PGIR) de la </w:t>
      </w:r>
      <w:proofErr w:type="gramStart"/>
      <w:r w:rsidRPr="00BB0F72">
        <w:rPr>
          <w:rFonts w:ascii="Arial Narrow" w:eastAsia="Arial Narrow" w:hAnsi="Arial Narrow" w:cs="Arial Narrow"/>
          <w:lang w:val="es-ES_tradnl"/>
        </w:rPr>
        <w:t>Fiscalía General</w:t>
      </w:r>
      <w:proofErr w:type="gramEnd"/>
      <w:r w:rsidRPr="00BB0F72">
        <w:rPr>
          <w:rFonts w:ascii="Arial Narrow" w:eastAsia="Arial Narrow" w:hAnsi="Arial Narrow" w:cs="Arial Narrow"/>
          <w:lang w:val="es-ES_tradnl"/>
        </w:rPr>
        <w:t xml:space="preserve"> de la Nación.</w:t>
      </w:r>
    </w:p>
    <w:p w14:paraId="3273090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Dar cumplimiento a las disposiciones de Seguridad y Salud en el Trabajo (SST) durante la ejecución del contrato.</w:t>
      </w:r>
    </w:p>
    <w:p w14:paraId="022EAB5D"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Informar oportunamente al supervisor del contrato cualquier novedad que pueda afectar la ejecución del contrato o la calidad de los resultados.</w:t>
      </w:r>
    </w:p>
    <w:p w14:paraId="5370C362" w14:textId="77777777" w:rsidR="00443778" w:rsidRPr="00BD194C"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rPr>
      </w:pPr>
      <w:r w:rsidRPr="00BB0F72">
        <w:rPr>
          <w:rFonts w:ascii="Arial Narrow" w:eastAsia="Arial Narrow" w:hAnsi="Arial Narrow" w:cs="Arial Narrow"/>
          <w:lang w:val="es-ES_tradnl"/>
        </w:rPr>
        <w:t>Las demás inherentes a la ejecución del contrato</w:t>
      </w:r>
      <w:r>
        <w:rPr>
          <w:rFonts w:ascii="Arial Narrow" w:eastAsia="Arial Narrow" w:hAnsi="Arial Narrow" w:cs="Arial Narrow"/>
          <w:lang w:val="es-ES_tradnl"/>
        </w:rPr>
        <w:t xml:space="preserve">. </w:t>
      </w:r>
    </w:p>
    <w:p w14:paraId="57AEE2AA" w14:textId="77777777" w:rsidR="00684947" w:rsidRDefault="00684947">
      <w:pPr>
        <w:spacing w:after="0" w:line="240" w:lineRule="auto"/>
        <w:jc w:val="both"/>
        <w:rPr>
          <w:rFonts w:ascii="Arial Narrow" w:eastAsia="Arial Narrow" w:hAnsi="Arial Narrow" w:cs="Arial Narrow"/>
          <w:b/>
          <w:u w:val="single"/>
        </w:rPr>
      </w:pPr>
    </w:p>
    <w:p w14:paraId="459C6341" w14:textId="440A3C0F"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1949C7" w:rsidRDefault="002A6E1E">
      <w:pPr>
        <w:spacing w:after="0" w:line="240" w:lineRule="auto"/>
        <w:jc w:val="both"/>
        <w:rPr>
          <w:rFonts w:ascii="Arial Narrow" w:eastAsia="Arial Narrow" w:hAnsi="Arial Narrow" w:cs="Arial Narrow"/>
          <w:b/>
        </w:rPr>
      </w:pPr>
    </w:p>
    <w:p w14:paraId="459C6344" w14:textId="2184C94E" w:rsidR="002A6E1E" w:rsidRDefault="0080023B" w:rsidP="00D361A4">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00C3778F" w:rsidRPr="00520202">
        <w:rPr>
          <w:rFonts w:ascii="Arial Narrow" w:eastAsia="Arial Narrow" w:hAnsi="Arial Narrow" w:cs="Arial Narrow"/>
          <w:color w:val="000000" w:themeColor="text1"/>
          <w:lang w:val="es-ES_tradnl"/>
        </w:rPr>
        <w:t xml:space="preserve">Un servidor del área de Bienes de la Subdirección Regional de Apoyo Nororiental con el acompañamiento del coordinador del área de apoyo de Cúcuta - Seccional de Norte de Santander quien cumplirá con lo consagrado en el Estatuto General de Contratación Pública y en las demás normas vigentes dispuestas </w:t>
      </w:r>
      <w:r w:rsidR="00C3778F" w:rsidRPr="005077F7">
        <w:rPr>
          <w:rFonts w:ascii="Arial Narrow" w:eastAsia="Arial Narrow" w:hAnsi="Arial Narrow" w:cs="Arial Narrow"/>
          <w:lang w:val="es-ES_tradnl"/>
        </w:rPr>
        <w:t>para ello</w:t>
      </w:r>
      <w:r w:rsidR="00C3778F" w:rsidRPr="00FB5109">
        <w:rPr>
          <w:rFonts w:ascii="Arial Narrow" w:hAnsi="Arial Narrow" w:cs="Arial"/>
        </w:rPr>
        <w:t>.</w:t>
      </w:r>
      <w:r w:rsidR="00C3778F" w:rsidRPr="00F026D8">
        <w:rPr>
          <w:rFonts w:ascii="Arial Narrow" w:eastAsia="Arial Narrow" w:hAnsi="Arial Narrow" w:cs="Arial Narrow"/>
        </w:rPr>
        <w:t xml:space="preserve"> </w:t>
      </w:r>
      <w:r w:rsidR="00F026D8" w:rsidRPr="00F026D8">
        <w:rPr>
          <w:rFonts w:ascii="Arial Narrow" w:eastAsia="Arial Narrow" w:hAnsi="Arial Narrow" w:cs="Arial Narrow"/>
        </w:rPr>
        <w:t xml:space="preserve">El supervisor podrá designar servidores de apoyo, en las otras </w:t>
      </w:r>
      <w:r w:rsidR="00D04019" w:rsidRPr="00F026D8">
        <w:rPr>
          <w:rFonts w:ascii="Arial Narrow" w:eastAsia="Arial Narrow" w:hAnsi="Arial Narrow" w:cs="Arial Narrow"/>
        </w:rPr>
        <w:t>seccionales de</w:t>
      </w:r>
      <w:r w:rsidR="00F026D8" w:rsidRPr="00F026D8">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w:t>
      </w:r>
      <w:r w:rsidR="00F026D8">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 xml:space="preserve">las obligaciones en </w:t>
      </w:r>
      <w:r w:rsidRPr="00FD474B">
        <w:rPr>
          <w:rFonts w:ascii="Arial Narrow" w:eastAsia="Arial Narrow" w:hAnsi="Arial Narrow" w:cs="Arial Narrow"/>
          <w:color w:val="000000"/>
        </w:rPr>
        <w:lastRenderedPageBreak/>
        <w:t>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4CDCE816" w14:textId="77777777" w:rsidR="00D361A4" w:rsidRPr="00FD474B"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FD474B" w:rsidRDefault="002A6E1E">
      <w:pPr>
        <w:spacing w:after="0" w:line="240" w:lineRule="auto"/>
        <w:jc w:val="both"/>
        <w:rPr>
          <w:rFonts w:ascii="Arial Narrow" w:eastAsia="Arial Narrow" w:hAnsi="Arial Narrow" w:cs="Arial Narrow"/>
          <w:color w:val="000000"/>
          <w:u w:val="single"/>
        </w:rPr>
      </w:pPr>
    </w:p>
    <w:p w14:paraId="459C634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FD474B"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459C634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246"/>
        <w:gridCol w:w="2126"/>
        <w:gridCol w:w="3145"/>
      </w:tblGrid>
      <w:tr w:rsidR="00740DB3" w:rsidRPr="00740DB3" w14:paraId="7A3EBA2E" w14:textId="77777777" w:rsidTr="00740DB3">
        <w:trPr>
          <w:trHeight w:val="358"/>
          <w:jc w:val="center"/>
        </w:trPr>
        <w:tc>
          <w:tcPr>
            <w:tcW w:w="3246" w:type="dxa"/>
            <w:shd w:val="clear" w:color="auto" w:fill="D9D9D9"/>
            <w:vAlign w:val="center"/>
          </w:tcPr>
          <w:p w14:paraId="01FBD4CB" w14:textId="1DD5863A"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AMPARO</w:t>
            </w:r>
          </w:p>
        </w:tc>
        <w:tc>
          <w:tcPr>
            <w:tcW w:w="2126" w:type="dxa"/>
            <w:shd w:val="clear" w:color="auto" w:fill="D9D9D9"/>
            <w:vAlign w:val="center"/>
          </w:tcPr>
          <w:p w14:paraId="351F313C" w14:textId="2B13C25C"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SUFICIENCIA</w:t>
            </w:r>
          </w:p>
        </w:tc>
        <w:tc>
          <w:tcPr>
            <w:tcW w:w="3145" w:type="dxa"/>
            <w:shd w:val="clear" w:color="auto" w:fill="D9D9D9"/>
            <w:vAlign w:val="center"/>
          </w:tcPr>
          <w:p w14:paraId="08B09B33" w14:textId="0A46D7F8"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VIGENCIA</w:t>
            </w:r>
          </w:p>
        </w:tc>
      </w:tr>
      <w:tr w:rsidR="00740DB3" w:rsidRPr="00740DB3" w14:paraId="18B03FE9" w14:textId="77777777" w:rsidTr="00740DB3">
        <w:trPr>
          <w:trHeight w:val="483"/>
          <w:jc w:val="center"/>
        </w:trPr>
        <w:tc>
          <w:tcPr>
            <w:tcW w:w="3246" w:type="dxa"/>
            <w:vAlign w:val="center"/>
          </w:tcPr>
          <w:p w14:paraId="537981ED" w14:textId="2C33B605" w:rsidR="00740DB3" w:rsidRPr="00740DB3" w:rsidRDefault="00740DB3" w:rsidP="00740DB3">
            <w:pPr>
              <w:spacing w:after="0" w:line="240" w:lineRule="auto"/>
              <w:rPr>
                <w:rFonts w:ascii="Arial Narrow" w:hAnsi="Arial Narrow" w:cs="Arial"/>
              </w:rPr>
            </w:pPr>
            <w:r w:rsidRPr="00740DB3">
              <w:rPr>
                <w:rFonts w:ascii="Arial Narrow" w:hAnsi="Arial Narrow"/>
              </w:rPr>
              <w:t>Cumplimiento del contrato</w:t>
            </w:r>
          </w:p>
        </w:tc>
        <w:tc>
          <w:tcPr>
            <w:tcW w:w="2126" w:type="dxa"/>
            <w:vAlign w:val="center"/>
          </w:tcPr>
          <w:p w14:paraId="777A4DD1" w14:textId="1E9F46E6" w:rsidR="00740DB3" w:rsidRPr="00740DB3" w:rsidRDefault="00740DB3" w:rsidP="00740DB3">
            <w:pPr>
              <w:spacing w:after="0" w:line="240" w:lineRule="auto"/>
              <w:rPr>
                <w:rFonts w:ascii="Arial Narrow" w:hAnsi="Arial Narrow" w:cs="Arial"/>
              </w:rPr>
            </w:pPr>
            <w:r w:rsidRPr="00740DB3">
              <w:rPr>
                <w:rFonts w:ascii="Arial Narrow" w:hAnsi="Arial Narrow"/>
              </w:rPr>
              <w:t>Por el treinta por ciento (30%) del valor del contrato</w:t>
            </w:r>
          </w:p>
        </w:tc>
        <w:tc>
          <w:tcPr>
            <w:tcW w:w="3145" w:type="dxa"/>
            <w:vAlign w:val="center"/>
          </w:tcPr>
          <w:p w14:paraId="2A083A45" w14:textId="56FE1D33" w:rsidR="00740DB3" w:rsidRPr="00740DB3" w:rsidRDefault="00740DB3" w:rsidP="00740DB3">
            <w:pPr>
              <w:spacing w:after="0" w:line="240" w:lineRule="auto"/>
              <w:rPr>
                <w:rFonts w:ascii="Arial Narrow" w:hAnsi="Arial Narrow" w:cs="Arial"/>
              </w:rPr>
            </w:pPr>
            <w:r w:rsidRPr="00740DB3">
              <w:rPr>
                <w:rFonts w:ascii="Arial Narrow" w:hAnsi="Arial Narrow"/>
              </w:rPr>
              <w:t>Igual al tiempo de ejecución del contrato y seis (6) meses más contados a partir de la fecha de suscripción del contrato.</w:t>
            </w:r>
          </w:p>
        </w:tc>
      </w:tr>
      <w:tr w:rsidR="00740DB3" w:rsidRPr="00740DB3" w14:paraId="3B049F58" w14:textId="77777777" w:rsidTr="00740DB3">
        <w:trPr>
          <w:trHeight w:val="474"/>
          <w:jc w:val="center"/>
        </w:trPr>
        <w:tc>
          <w:tcPr>
            <w:tcW w:w="3246" w:type="dxa"/>
            <w:vAlign w:val="center"/>
          </w:tcPr>
          <w:p w14:paraId="3C909520" w14:textId="0828B315" w:rsidR="00740DB3" w:rsidRPr="00740DB3" w:rsidRDefault="00740DB3" w:rsidP="00740DB3">
            <w:pPr>
              <w:spacing w:after="0" w:line="240" w:lineRule="auto"/>
              <w:rPr>
                <w:rFonts w:ascii="Arial Narrow" w:hAnsi="Arial Narrow" w:cs="Arial"/>
              </w:rPr>
            </w:pPr>
            <w:r w:rsidRPr="00740DB3">
              <w:rPr>
                <w:rFonts w:ascii="Arial Narrow" w:hAnsi="Arial Narrow"/>
              </w:rPr>
              <w:t>Pago de salarios prestaciones sociales legales e indemnizaciones laborales</w:t>
            </w:r>
          </w:p>
        </w:tc>
        <w:tc>
          <w:tcPr>
            <w:tcW w:w="2126" w:type="dxa"/>
            <w:vAlign w:val="center"/>
          </w:tcPr>
          <w:p w14:paraId="11B5D168" w14:textId="4C4F3008" w:rsidR="00740DB3" w:rsidRPr="00740DB3" w:rsidRDefault="00740DB3" w:rsidP="00740DB3">
            <w:pPr>
              <w:spacing w:after="0" w:line="240" w:lineRule="auto"/>
              <w:rPr>
                <w:rFonts w:ascii="Arial Narrow" w:hAnsi="Arial Narrow" w:cs="Arial"/>
              </w:rPr>
            </w:pPr>
            <w:r w:rsidRPr="00740DB3">
              <w:rPr>
                <w:rFonts w:ascii="Arial Narrow" w:hAnsi="Arial Narrow"/>
              </w:rPr>
              <w:t>Por el cinco por ciento (5%) del valor del contrato.</w:t>
            </w:r>
          </w:p>
        </w:tc>
        <w:tc>
          <w:tcPr>
            <w:tcW w:w="3145" w:type="dxa"/>
            <w:vAlign w:val="center"/>
          </w:tcPr>
          <w:p w14:paraId="072F4206" w14:textId="349A4937" w:rsidR="00740DB3" w:rsidRPr="00740DB3" w:rsidRDefault="00740DB3" w:rsidP="00740DB3">
            <w:pPr>
              <w:spacing w:after="0" w:line="240" w:lineRule="auto"/>
              <w:rPr>
                <w:rFonts w:ascii="Arial Narrow" w:hAnsi="Arial Narrow" w:cs="Arial"/>
              </w:rPr>
            </w:pPr>
            <w:r w:rsidRPr="00740DB3">
              <w:rPr>
                <w:rFonts w:ascii="Arial Narrow" w:hAnsi="Arial Narrow"/>
              </w:rPr>
              <w:t>Igual a la del contrato y tres (3) años más, contados a partir de la suscripción del contrato.</w:t>
            </w:r>
          </w:p>
        </w:tc>
      </w:tr>
      <w:tr w:rsidR="00740DB3" w:rsidRPr="00740DB3" w14:paraId="4E93D494" w14:textId="77777777" w:rsidTr="00740DB3">
        <w:trPr>
          <w:trHeight w:val="474"/>
          <w:jc w:val="center"/>
        </w:trPr>
        <w:tc>
          <w:tcPr>
            <w:tcW w:w="3246" w:type="dxa"/>
            <w:vAlign w:val="center"/>
          </w:tcPr>
          <w:p w14:paraId="5D004279" w14:textId="1DF7A01E" w:rsidR="00740DB3" w:rsidRPr="00740DB3" w:rsidRDefault="00740DB3" w:rsidP="00740DB3">
            <w:pPr>
              <w:spacing w:after="0" w:line="240" w:lineRule="auto"/>
              <w:rPr>
                <w:rFonts w:ascii="Arial Narrow" w:hAnsi="Arial Narrow"/>
              </w:rPr>
            </w:pPr>
            <w:r w:rsidRPr="00740DB3">
              <w:rPr>
                <w:rFonts w:ascii="Arial Narrow" w:hAnsi="Arial Narrow"/>
              </w:rPr>
              <w:t>Calidad de servicio</w:t>
            </w:r>
          </w:p>
        </w:tc>
        <w:tc>
          <w:tcPr>
            <w:tcW w:w="2126" w:type="dxa"/>
            <w:vAlign w:val="center"/>
          </w:tcPr>
          <w:p w14:paraId="6E02F98A" w14:textId="3FC67045" w:rsidR="00740DB3" w:rsidRPr="00740DB3" w:rsidRDefault="00740DB3" w:rsidP="00740DB3">
            <w:pPr>
              <w:spacing w:after="0" w:line="240" w:lineRule="auto"/>
              <w:rPr>
                <w:rFonts w:ascii="Arial Narrow" w:hAnsi="Arial Narrow"/>
              </w:rPr>
            </w:pPr>
            <w:r w:rsidRPr="00740DB3">
              <w:rPr>
                <w:rFonts w:ascii="Arial Narrow" w:hAnsi="Arial Narrow"/>
              </w:rPr>
              <w:t>Por el treinta por ciento (30%) del valor del contrato</w:t>
            </w:r>
          </w:p>
        </w:tc>
        <w:tc>
          <w:tcPr>
            <w:tcW w:w="3145" w:type="dxa"/>
            <w:vAlign w:val="center"/>
          </w:tcPr>
          <w:p w14:paraId="032C1E52" w14:textId="3ACDEAF2" w:rsidR="00740DB3" w:rsidRPr="00740DB3" w:rsidRDefault="00740DB3" w:rsidP="00740DB3">
            <w:pPr>
              <w:spacing w:after="0" w:line="240" w:lineRule="auto"/>
              <w:rPr>
                <w:rFonts w:ascii="Arial Narrow" w:hAnsi="Arial Narrow"/>
              </w:rPr>
            </w:pPr>
            <w:r w:rsidRPr="00740DB3">
              <w:rPr>
                <w:rFonts w:ascii="Arial Narrow" w:hAnsi="Arial Narrow"/>
              </w:rPr>
              <w:t>Igual al tiempo de ejecución del contrato y seis (6) meses más contados a partir de la fecha de suscripción del contrato.</w:t>
            </w:r>
          </w:p>
        </w:tc>
      </w:tr>
    </w:tbl>
    <w:p w14:paraId="459C635A" w14:textId="77777777" w:rsidR="00E17C40" w:rsidRPr="00FD474B" w:rsidRDefault="00E17C40">
      <w:pPr>
        <w:spacing w:after="0" w:line="240" w:lineRule="auto"/>
        <w:jc w:val="both"/>
        <w:rPr>
          <w:rFonts w:ascii="Arial Narrow" w:eastAsia="Arial Narrow" w:hAnsi="Arial Narrow" w:cs="Arial Narrow"/>
          <w:b/>
          <w:color w:val="000000"/>
        </w:rPr>
      </w:pPr>
    </w:p>
    <w:p w14:paraId="459C635B" w14:textId="4003EF01" w:rsidR="002A6E1E" w:rsidRPr="00D03D10" w:rsidRDefault="0080023B">
      <w:pPr>
        <w:spacing w:after="0" w:line="240" w:lineRule="auto"/>
        <w:jc w:val="both"/>
        <w:rPr>
          <w:rFonts w:ascii="Arial Narrow" w:eastAsia="Arial Narrow" w:hAnsi="Arial Narrow" w:cs="Arial Narrow"/>
          <w:b/>
          <w:color w:val="000000"/>
          <w:u w:val="single"/>
        </w:rPr>
      </w:pPr>
      <w:r w:rsidRPr="00D03D10">
        <w:rPr>
          <w:rFonts w:ascii="Arial Narrow" w:eastAsia="Arial Narrow" w:hAnsi="Arial Narrow" w:cs="Arial Narrow"/>
          <w:b/>
          <w:color w:val="000000"/>
          <w:u w:val="single"/>
        </w:rPr>
        <w:t>NOTA: Las Pólizas aportadas deben estar acompañadas del clausulado de la compañía aseguradora y su respectivo comprobante o constancia de pago.</w:t>
      </w:r>
    </w:p>
    <w:p w14:paraId="459C6378" w14:textId="77777777" w:rsidR="001949C7" w:rsidRDefault="001949C7">
      <w:pPr>
        <w:spacing w:after="0" w:line="240" w:lineRule="auto"/>
        <w:jc w:val="both"/>
        <w:rPr>
          <w:rFonts w:ascii="Arial Narrow" w:eastAsia="Arial Narrow" w:hAnsi="Arial Narrow" w:cs="Arial Narrow"/>
          <w:b/>
          <w:color w:val="000000"/>
        </w:rPr>
      </w:pPr>
    </w:p>
    <w:p w14:paraId="156B85EB" w14:textId="77777777" w:rsidR="0085460A" w:rsidRPr="0078200C" w:rsidRDefault="0085460A" w:rsidP="0085460A">
      <w:pPr>
        <w:pStyle w:val="Prrafodelista"/>
        <w:numPr>
          <w:ilvl w:val="0"/>
          <w:numId w:val="28"/>
        </w:numPr>
        <w:spacing w:after="0" w:line="240" w:lineRule="auto"/>
        <w:jc w:val="both"/>
        <w:rPr>
          <w:rFonts w:ascii="Arial Narrow" w:hAnsi="Arial Narrow" w:cs="Arial"/>
          <w:b/>
          <w:bCs/>
          <w:lang w:val="es-ES_tradnl"/>
        </w:rPr>
      </w:pPr>
      <w:r>
        <w:rPr>
          <w:rFonts w:ascii="Arial Narrow" w:hAnsi="Arial Narrow" w:cs="Arial"/>
          <w:b/>
          <w:bCs/>
          <w:lang w:val="es-ES_tradnl"/>
        </w:rPr>
        <w:t xml:space="preserve">Responsabilidad Civil Extracontractual </w:t>
      </w:r>
    </w:p>
    <w:p w14:paraId="58FD3447" w14:textId="77777777" w:rsidR="0085460A" w:rsidRPr="0078200C" w:rsidRDefault="0085460A" w:rsidP="009515DF">
      <w:pPr>
        <w:pStyle w:val="Prrafodelista"/>
        <w:numPr>
          <w:ilvl w:val="0"/>
          <w:numId w:val="0"/>
        </w:numPr>
        <w:spacing w:after="0" w:line="240" w:lineRule="auto"/>
        <w:ind w:left="945"/>
        <w:jc w:val="both"/>
        <w:rPr>
          <w:rFonts w:ascii="Arial Narrow" w:hAnsi="Arial Narrow" w:cs="Arial"/>
          <w:b/>
          <w:bCs/>
          <w:lang w:val="es-ES_tradnl"/>
        </w:rPr>
      </w:pPr>
    </w:p>
    <w:p w14:paraId="04CB7292" w14:textId="77777777" w:rsidR="0085460A" w:rsidRDefault="0085460A" w:rsidP="0085460A">
      <w:pPr>
        <w:spacing w:after="0" w:line="240" w:lineRule="auto"/>
        <w:jc w:val="both"/>
        <w:rPr>
          <w:rFonts w:ascii="Arial Narrow" w:hAnsi="Arial Narrow"/>
        </w:rPr>
      </w:pPr>
      <w:r w:rsidRPr="0078200C">
        <w:rPr>
          <w:rFonts w:ascii="Arial Narrow" w:hAnsi="Arial Narrow" w:cs="Arial"/>
          <w:bCs/>
          <w:lang w:val="es-ES_tradnl"/>
        </w:rPr>
        <w:t>El contratista deberá asumir por su cuenta y costo, a fin de asegurar a la entidad y protegerla de eventuales reclamaciones de terceros derivadas de la responsabilidad extracontractual que surja de las actuaciones, hechos u omisiones de su contratista,</w:t>
      </w:r>
      <w:r w:rsidRPr="0078200C">
        <w:rPr>
          <w:rFonts w:ascii="Arial Narrow" w:eastAsia="BatangChe" w:hAnsi="Arial Narrow" w:cs="Arial"/>
          <w:spacing w:val="2"/>
          <w:lang w:val="es-ES_tradnl"/>
        </w:rPr>
        <w:t xml:space="preserve"> en c</w:t>
      </w:r>
      <w:r w:rsidRPr="0078200C">
        <w:rPr>
          <w:rFonts w:ascii="Arial Narrow" w:eastAsia="BatangChe" w:hAnsi="Arial Narrow" w:cs="Arial"/>
          <w:spacing w:val="-4"/>
          <w:lang w:val="es-ES_tradnl"/>
        </w:rPr>
        <w:t>u</w:t>
      </w:r>
      <w:r w:rsidRPr="0078200C">
        <w:rPr>
          <w:rFonts w:ascii="Arial Narrow" w:eastAsia="BatangChe" w:hAnsi="Arial Narrow" w:cs="Arial"/>
          <w:spacing w:val="2"/>
          <w:lang w:val="es-ES_tradnl"/>
        </w:rPr>
        <w:t>m</w:t>
      </w:r>
      <w:r w:rsidRPr="0078200C">
        <w:rPr>
          <w:rFonts w:ascii="Arial Narrow" w:eastAsia="BatangChe" w:hAnsi="Arial Narrow" w:cs="Arial"/>
          <w:spacing w:val="-1"/>
          <w:lang w:val="es-ES_tradnl"/>
        </w:rPr>
        <w:t>pl</w:t>
      </w:r>
      <w:r w:rsidRPr="0078200C">
        <w:rPr>
          <w:rFonts w:ascii="Arial Narrow" w:eastAsia="BatangChe" w:hAnsi="Arial Narrow" w:cs="Arial"/>
          <w:spacing w:val="1"/>
          <w:lang w:val="es-ES_tradnl"/>
        </w:rPr>
        <w:t>i</w:t>
      </w:r>
      <w:r w:rsidRPr="0078200C">
        <w:rPr>
          <w:rFonts w:ascii="Arial Narrow" w:eastAsia="BatangChe" w:hAnsi="Arial Narrow" w:cs="Arial"/>
          <w:lang w:val="es-ES_tradnl"/>
        </w:rPr>
        <w:t>m</w:t>
      </w:r>
      <w:r w:rsidRPr="0078200C">
        <w:rPr>
          <w:rFonts w:ascii="Arial Narrow" w:eastAsia="BatangChe" w:hAnsi="Arial Narrow" w:cs="Arial"/>
          <w:spacing w:val="1"/>
          <w:lang w:val="es-ES_tradnl"/>
        </w:rPr>
        <w:t>i</w:t>
      </w:r>
      <w:r w:rsidRPr="0078200C">
        <w:rPr>
          <w:rFonts w:ascii="Arial Narrow" w:eastAsia="BatangChe" w:hAnsi="Arial Narrow" w:cs="Arial"/>
          <w:lang w:val="es-ES_tradnl"/>
        </w:rPr>
        <w:t>ento</w:t>
      </w:r>
      <w:r w:rsidRPr="0078200C">
        <w:rPr>
          <w:rFonts w:ascii="Arial Narrow" w:eastAsia="BatangChe" w:hAnsi="Arial Narrow" w:cs="Arial"/>
          <w:spacing w:val="17"/>
          <w:lang w:val="es-ES_tradnl"/>
        </w:rPr>
        <w:t xml:space="preserve"> </w:t>
      </w:r>
      <w:r w:rsidRPr="0078200C">
        <w:rPr>
          <w:rFonts w:ascii="Arial Narrow" w:eastAsia="BatangChe" w:hAnsi="Arial Narrow" w:cs="Arial"/>
          <w:spacing w:val="-1"/>
          <w:lang w:val="es-ES_tradnl"/>
        </w:rPr>
        <w:t>d</w:t>
      </w:r>
      <w:r w:rsidRPr="0078200C">
        <w:rPr>
          <w:rFonts w:ascii="Arial Narrow" w:eastAsia="BatangChe" w:hAnsi="Arial Narrow" w:cs="Arial"/>
          <w:lang w:val="es-ES_tradnl"/>
        </w:rPr>
        <w:t xml:space="preserve">e </w:t>
      </w:r>
      <w:r w:rsidRPr="0078200C">
        <w:rPr>
          <w:rFonts w:ascii="Arial Narrow" w:eastAsia="BatangChe" w:hAnsi="Arial Narrow" w:cs="Arial"/>
          <w:spacing w:val="4"/>
          <w:lang w:val="es-ES_tradnl"/>
        </w:rPr>
        <w:t>l</w:t>
      </w:r>
      <w:r w:rsidRPr="0078200C">
        <w:rPr>
          <w:rFonts w:ascii="Arial Narrow" w:eastAsia="BatangChe" w:hAnsi="Arial Narrow" w:cs="Arial"/>
          <w:spacing w:val="-2"/>
          <w:lang w:val="es-ES_tradnl"/>
        </w:rPr>
        <w:t>a</w:t>
      </w:r>
      <w:r w:rsidRPr="0078200C">
        <w:rPr>
          <w:rFonts w:ascii="Arial Narrow" w:eastAsia="BatangChe" w:hAnsi="Arial Narrow" w:cs="Arial"/>
          <w:lang w:val="es-ES_tradnl"/>
        </w:rPr>
        <w:t>s</w:t>
      </w:r>
      <w:r w:rsidRPr="0078200C">
        <w:rPr>
          <w:rFonts w:ascii="Arial Narrow" w:eastAsia="BatangChe" w:hAnsi="Arial Narrow" w:cs="Arial"/>
          <w:spacing w:val="19"/>
          <w:lang w:val="es-ES_tradnl"/>
        </w:rPr>
        <w:t xml:space="preserve"> </w:t>
      </w:r>
      <w:r w:rsidRPr="0078200C">
        <w:rPr>
          <w:rFonts w:ascii="Arial Narrow" w:eastAsia="BatangChe" w:hAnsi="Arial Narrow" w:cs="Arial"/>
          <w:spacing w:val="-1"/>
          <w:lang w:val="es-ES_tradnl"/>
        </w:rPr>
        <w:t>obl</w:t>
      </w:r>
      <w:r w:rsidRPr="0078200C">
        <w:rPr>
          <w:rFonts w:ascii="Arial Narrow" w:eastAsia="BatangChe" w:hAnsi="Arial Narrow" w:cs="Arial"/>
          <w:spacing w:val="1"/>
          <w:lang w:val="es-ES_tradnl"/>
        </w:rPr>
        <w:t>ig</w:t>
      </w:r>
      <w:r w:rsidRPr="0078200C">
        <w:rPr>
          <w:rFonts w:ascii="Arial Narrow" w:eastAsia="BatangChe" w:hAnsi="Arial Narrow" w:cs="Arial"/>
          <w:spacing w:val="-2"/>
          <w:lang w:val="es-ES_tradnl"/>
        </w:rPr>
        <w:t>a</w:t>
      </w:r>
      <w:r w:rsidRPr="0078200C">
        <w:rPr>
          <w:rFonts w:ascii="Arial Narrow" w:eastAsia="BatangChe" w:hAnsi="Arial Narrow" w:cs="Arial"/>
          <w:spacing w:val="-1"/>
          <w:lang w:val="es-ES_tradnl"/>
        </w:rPr>
        <w:t>c</w:t>
      </w:r>
      <w:r w:rsidRPr="0078200C">
        <w:rPr>
          <w:rFonts w:ascii="Arial Narrow" w:eastAsia="BatangChe" w:hAnsi="Arial Narrow" w:cs="Arial"/>
          <w:spacing w:val="1"/>
          <w:lang w:val="es-ES_tradnl"/>
        </w:rPr>
        <w:t>io</w:t>
      </w:r>
      <w:r w:rsidRPr="0078200C">
        <w:rPr>
          <w:rFonts w:ascii="Arial Narrow" w:eastAsia="BatangChe" w:hAnsi="Arial Narrow" w:cs="Arial"/>
          <w:spacing w:val="-2"/>
          <w:lang w:val="es-ES_tradnl"/>
        </w:rPr>
        <w:t>n</w:t>
      </w:r>
      <w:r w:rsidRPr="0078200C">
        <w:rPr>
          <w:rFonts w:ascii="Arial Narrow" w:eastAsia="BatangChe" w:hAnsi="Arial Narrow" w:cs="Arial"/>
          <w:lang w:val="es-ES_tradnl"/>
        </w:rPr>
        <w:t>es</w:t>
      </w:r>
      <w:r w:rsidRPr="0078200C">
        <w:rPr>
          <w:rFonts w:ascii="Arial Narrow" w:eastAsia="BatangChe" w:hAnsi="Arial Narrow" w:cs="Arial"/>
          <w:spacing w:val="21"/>
          <w:lang w:val="es-ES_tradnl"/>
        </w:rPr>
        <w:t xml:space="preserve"> </w:t>
      </w:r>
      <w:r w:rsidRPr="0078200C">
        <w:rPr>
          <w:rFonts w:ascii="Arial Narrow" w:eastAsia="BatangChe" w:hAnsi="Arial Narrow" w:cs="Arial"/>
          <w:spacing w:val="-3"/>
          <w:lang w:val="es-ES_tradnl"/>
        </w:rPr>
        <w:t>e</w:t>
      </w:r>
      <w:r w:rsidRPr="0078200C">
        <w:rPr>
          <w:rFonts w:ascii="Arial Narrow" w:eastAsia="BatangChe" w:hAnsi="Arial Narrow" w:cs="Arial"/>
          <w:spacing w:val="2"/>
          <w:lang w:val="es-ES_tradnl"/>
        </w:rPr>
        <w:t>m</w:t>
      </w:r>
      <w:r w:rsidRPr="0078200C">
        <w:rPr>
          <w:rFonts w:ascii="Arial Narrow" w:eastAsia="BatangChe" w:hAnsi="Arial Narrow" w:cs="Arial"/>
          <w:spacing w:val="-2"/>
          <w:lang w:val="es-ES_tradnl"/>
        </w:rPr>
        <w:t>a</w:t>
      </w:r>
      <w:r w:rsidRPr="0078200C">
        <w:rPr>
          <w:rFonts w:ascii="Arial Narrow" w:eastAsia="BatangChe" w:hAnsi="Arial Narrow" w:cs="Arial"/>
          <w:lang w:val="es-ES_tradnl"/>
        </w:rPr>
        <w:t>na</w:t>
      </w:r>
      <w:r w:rsidRPr="0078200C">
        <w:rPr>
          <w:rFonts w:ascii="Arial Narrow" w:eastAsia="BatangChe" w:hAnsi="Arial Narrow" w:cs="Arial"/>
          <w:spacing w:val="-1"/>
          <w:lang w:val="es-ES_tradnl"/>
        </w:rPr>
        <w:t>d</w:t>
      </w:r>
      <w:r w:rsidRPr="0078200C">
        <w:rPr>
          <w:rFonts w:ascii="Arial Narrow" w:eastAsia="BatangChe" w:hAnsi="Arial Narrow" w:cs="Arial"/>
          <w:spacing w:val="-2"/>
          <w:lang w:val="es-ES_tradnl"/>
        </w:rPr>
        <w:t>a</w:t>
      </w:r>
      <w:r w:rsidRPr="0078200C">
        <w:rPr>
          <w:rFonts w:ascii="Arial Narrow" w:eastAsia="BatangChe" w:hAnsi="Arial Narrow" w:cs="Arial"/>
          <w:lang w:val="es-ES_tradnl"/>
        </w:rPr>
        <w:t>s</w:t>
      </w:r>
      <w:r w:rsidRPr="0078200C">
        <w:rPr>
          <w:rFonts w:ascii="Arial Narrow" w:eastAsia="BatangChe" w:hAnsi="Arial Narrow" w:cs="Arial"/>
          <w:spacing w:val="21"/>
          <w:lang w:val="es-ES_tradnl"/>
        </w:rPr>
        <w:t xml:space="preserve"> </w:t>
      </w:r>
      <w:r w:rsidRPr="0078200C">
        <w:rPr>
          <w:rFonts w:ascii="Arial Narrow" w:eastAsia="BatangChe" w:hAnsi="Arial Narrow" w:cs="Arial"/>
          <w:spacing w:val="1"/>
          <w:lang w:val="es-ES_tradnl"/>
        </w:rPr>
        <w:t>d</w:t>
      </w:r>
      <w:r w:rsidRPr="0078200C">
        <w:rPr>
          <w:rFonts w:ascii="Arial Narrow" w:eastAsia="BatangChe" w:hAnsi="Arial Narrow" w:cs="Arial"/>
          <w:lang w:val="es-ES_tradnl"/>
        </w:rPr>
        <w:t>el</w:t>
      </w:r>
      <w:r w:rsidRPr="0078200C">
        <w:rPr>
          <w:rFonts w:ascii="Arial Narrow" w:eastAsia="BatangChe" w:hAnsi="Arial Narrow" w:cs="Arial"/>
          <w:spacing w:val="20"/>
          <w:lang w:val="es-ES_tradnl"/>
        </w:rPr>
        <w:t xml:space="preserve"> </w:t>
      </w:r>
      <w:r w:rsidRPr="0078200C">
        <w:rPr>
          <w:rFonts w:ascii="Arial Narrow" w:eastAsia="BatangChe" w:hAnsi="Arial Narrow" w:cs="Arial"/>
          <w:spacing w:val="2"/>
          <w:lang w:val="es-ES_tradnl"/>
        </w:rPr>
        <w:t xml:space="preserve">contrato, cualquiera </w:t>
      </w:r>
      <w:r w:rsidRPr="0078200C">
        <w:rPr>
          <w:rFonts w:ascii="Arial Narrow" w:eastAsia="BatangChe" w:hAnsi="Arial Narrow" w:cs="Arial"/>
          <w:spacing w:val="2"/>
          <w:lang w:val="es-ES_tradnl"/>
        </w:rPr>
        <w:lastRenderedPageBreak/>
        <w:t xml:space="preserve">de las garantías establecidas en el artículo 2.2.1.2.3.1.8 del Decreto 1082 de </w:t>
      </w:r>
      <w:r w:rsidRPr="0078200C">
        <w:rPr>
          <w:rFonts w:ascii="Arial Narrow" w:eastAsia="BatangChe" w:hAnsi="Arial Narrow" w:cs="Arial"/>
          <w:lang w:val="es-ES_tradnl"/>
        </w:rPr>
        <w:t xml:space="preserve">2015 a favor de la </w:t>
      </w:r>
      <w:proofErr w:type="gramStart"/>
      <w:r w:rsidRPr="0078200C">
        <w:rPr>
          <w:rFonts w:ascii="Arial Narrow" w:eastAsia="BatangChe" w:hAnsi="Arial Narrow" w:cs="Arial"/>
          <w:b/>
          <w:lang w:val="es-ES_tradnl"/>
        </w:rPr>
        <w:t>Fiscalía General</w:t>
      </w:r>
      <w:proofErr w:type="gramEnd"/>
      <w:r w:rsidRPr="0078200C">
        <w:rPr>
          <w:rFonts w:ascii="Arial Narrow" w:eastAsia="BatangChe" w:hAnsi="Arial Narrow" w:cs="Arial"/>
          <w:b/>
          <w:lang w:val="es-ES_tradnl"/>
        </w:rPr>
        <w:t xml:space="preserve"> de la Nación Seccional Santander con NIT. </w:t>
      </w:r>
      <w:r w:rsidRPr="0078200C">
        <w:rPr>
          <w:rFonts w:ascii="Arial Narrow" w:hAnsi="Arial Narrow"/>
          <w:b/>
        </w:rPr>
        <w:t>800.187.569-3</w:t>
      </w:r>
      <w:r w:rsidRPr="0078200C">
        <w:rPr>
          <w:rFonts w:ascii="Arial Narrow" w:eastAsia="BatangChe" w:hAnsi="Arial Narrow" w:cs="Arial"/>
          <w:lang w:val="es-ES_tradnl"/>
        </w:rPr>
        <w:t xml:space="preserve">, de conformidad con la Subsección 1 Sección 3 del Decreto 1082 de 2015. </w:t>
      </w:r>
      <w:r w:rsidRPr="0078200C">
        <w:rPr>
          <w:rFonts w:ascii="Arial Narrow" w:hAnsi="Arial Narrow"/>
        </w:rPr>
        <w:t>La garantía deberá ser cargada a la plataforma SECOP II, para su aprobación por parte de la Oficina de Gestión Contractual y deberá amparar los siguientes riesgos:</w:t>
      </w:r>
    </w:p>
    <w:p w14:paraId="1CA04A5D" w14:textId="77777777" w:rsidR="0085460A" w:rsidRPr="0078200C" w:rsidRDefault="0085460A" w:rsidP="0085460A">
      <w:pPr>
        <w:spacing w:after="0" w:line="240" w:lineRule="auto"/>
        <w:jc w:val="both"/>
        <w:rPr>
          <w:rFonts w:ascii="Arial Narrow" w:hAnsi="Arial Narrow"/>
        </w:rPr>
      </w:pPr>
    </w:p>
    <w:tbl>
      <w:tblPr>
        <w:tblW w:w="4502"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1"/>
        <w:gridCol w:w="2357"/>
        <w:gridCol w:w="3283"/>
      </w:tblGrid>
      <w:tr w:rsidR="0085460A" w:rsidRPr="0078200C" w14:paraId="5C7ED3F9" w14:textId="77777777" w:rsidTr="00543896">
        <w:trPr>
          <w:trHeight w:val="145"/>
          <w:jc w:val="center"/>
        </w:trPr>
        <w:tc>
          <w:tcPr>
            <w:tcW w:w="1444" w:type="pct"/>
            <w:shd w:val="clear" w:color="auto" w:fill="D9D9D9"/>
            <w:vAlign w:val="center"/>
          </w:tcPr>
          <w:p w14:paraId="4C518197" w14:textId="77777777" w:rsidR="0085460A" w:rsidRPr="0078200C" w:rsidRDefault="0085460A" w:rsidP="00543896">
            <w:pPr>
              <w:spacing w:after="0" w:line="240" w:lineRule="auto"/>
              <w:jc w:val="center"/>
              <w:rPr>
                <w:rFonts w:ascii="Arial Narrow" w:hAnsi="Arial Narrow" w:cs="Arial"/>
                <w:b/>
                <w:lang w:val="es-ES_tradnl"/>
              </w:rPr>
            </w:pPr>
            <w:r w:rsidRPr="0078200C">
              <w:rPr>
                <w:rFonts w:ascii="Arial Narrow" w:hAnsi="Arial Narrow" w:cs="Arial"/>
                <w:b/>
                <w:lang w:val="es-ES_tradnl"/>
              </w:rPr>
              <w:t>AMPARO</w:t>
            </w:r>
          </w:p>
        </w:tc>
        <w:tc>
          <w:tcPr>
            <w:tcW w:w="1486" w:type="pct"/>
            <w:shd w:val="clear" w:color="auto" w:fill="D9D9D9"/>
            <w:vAlign w:val="center"/>
          </w:tcPr>
          <w:p w14:paraId="6DE55359" w14:textId="77777777" w:rsidR="0085460A" w:rsidRPr="0078200C" w:rsidRDefault="0085460A" w:rsidP="00543896">
            <w:pPr>
              <w:spacing w:after="0" w:line="240" w:lineRule="auto"/>
              <w:jc w:val="center"/>
              <w:rPr>
                <w:rFonts w:ascii="Arial Narrow" w:hAnsi="Arial Narrow" w:cs="Arial"/>
                <w:b/>
                <w:lang w:val="es-ES_tradnl"/>
              </w:rPr>
            </w:pPr>
            <w:r w:rsidRPr="0078200C">
              <w:rPr>
                <w:rFonts w:ascii="Arial Narrow" w:hAnsi="Arial Narrow" w:cs="Arial"/>
                <w:b/>
                <w:lang w:val="es-ES_tradnl"/>
              </w:rPr>
              <w:t>SUFICIENCIA</w:t>
            </w:r>
          </w:p>
        </w:tc>
        <w:tc>
          <w:tcPr>
            <w:tcW w:w="2070" w:type="pct"/>
            <w:shd w:val="clear" w:color="auto" w:fill="D9D9D9"/>
            <w:vAlign w:val="center"/>
          </w:tcPr>
          <w:p w14:paraId="11BB60D7" w14:textId="77777777" w:rsidR="0085460A" w:rsidRPr="0078200C" w:rsidRDefault="0085460A" w:rsidP="00543896">
            <w:pPr>
              <w:spacing w:after="0" w:line="240" w:lineRule="auto"/>
              <w:jc w:val="center"/>
              <w:rPr>
                <w:rFonts w:ascii="Arial Narrow" w:hAnsi="Arial Narrow" w:cs="Arial"/>
                <w:b/>
                <w:lang w:val="es-ES_tradnl"/>
              </w:rPr>
            </w:pPr>
            <w:r w:rsidRPr="0078200C">
              <w:rPr>
                <w:rFonts w:ascii="Arial Narrow" w:hAnsi="Arial Narrow" w:cs="Arial"/>
                <w:b/>
                <w:lang w:val="es-ES_tradnl"/>
              </w:rPr>
              <w:t>VIGENCIA</w:t>
            </w:r>
          </w:p>
        </w:tc>
      </w:tr>
      <w:tr w:rsidR="0085460A" w:rsidRPr="0078200C" w14:paraId="7D431F8A" w14:textId="77777777" w:rsidTr="00543896">
        <w:trPr>
          <w:trHeight w:val="563"/>
          <w:jc w:val="center"/>
        </w:trPr>
        <w:tc>
          <w:tcPr>
            <w:tcW w:w="1444" w:type="pct"/>
            <w:vAlign w:val="center"/>
          </w:tcPr>
          <w:p w14:paraId="0896D652" w14:textId="77777777" w:rsidR="0085460A" w:rsidRPr="0078200C" w:rsidRDefault="0085460A" w:rsidP="00543896">
            <w:pPr>
              <w:spacing w:after="0" w:line="240" w:lineRule="auto"/>
              <w:jc w:val="center"/>
              <w:rPr>
                <w:rFonts w:ascii="Arial Narrow" w:hAnsi="Arial Narrow" w:cs="Arial"/>
                <w:b/>
                <w:lang w:val="es-ES_tradnl"/>
              </w:rPr>
            </w:pPr>
            <w:r w:rsidRPr="0078200C">
              <w:rPr>
                <w:rFonts w:ascii="Arial Narrow" w:hAnsi="Arial Narrow" w:cs="Arial"/>
                <w:b/>
                <w:lang w:val="es-ES_tradnl"/>
              </w:rPr>
              <w:t>Responsabilidad civil extracontractual</w:t>
            </w:r>
          </w:p>
        </w:tc>
        <w:tc>
          <w:tcPr>
            <w:tcW w:w="1486" w:type="pct"/>
            <w:shd w:val="clear" w:color="auto" w:fill="FFFFFF"/>
          </w:tcPr>
          <w:p w14:paraId="1DA8B99E" w14:textId="77777777" w:rsidR="0085460A" w:rsidRPr="0078200C" w:rsidRDefault="0085460A" w:rsidP="00543896">
            <w:pPr>
              <w:spacing w:after="0" w:line="240" w:lineRule="auto"/>
              <w:jc w:val="center"/>
              <w:rPr>
                <w:rFonts w:ascii="Arial Narrow" w:hAnsi="Arial Narrow" w:cs="Arial"/>
                <w:iCs/>
              </w:rPr>
            </w:pPr>
          </w:p>
          <w:p w14:paraId="6CE5B438" w14:textId="77777777" w:rsidR="0085460A" w:rsidRPr="0078200C" w:rsidRDefault="0085460A" w:rsidP="00543896">
            <w:pPr>
              <w:spacing w:after="0" w:line="240" w:lineRule="auto"/>
              <w:jc w:val="center"/>
              <w:rPr>
                <w:rFonts w:ascii="Arial Narrow" w:hAnsi="Arial Narrow" w:cs="Arial"/>
              </w:rPr>
            </w:pPr>
            <w:r w:rsidRPr="0078200C">
              <w:rPr>
                <w:rFonts w:ascii="Arial Narrow" w:hAnsi="Arial Narrow" w:cs="Arial"/>
                <w:iCs/>
              </w:rPr>
              <w:t>200 SMMLV</w:t>
            </w:r>
          </w:p>
        </w:tc>
        <w:tc>
          <w:tcPr>
            <w:tcW w:w="2070" w:type="pct"/>
          </w:tcPr>
          <w:p w14:paraId="433FAFAC" w14:textId="77777777" w:rsidR="0085460A" w:rsidRPr="001E5F3A" w:rsidRDefault="0085460A" w:rsidP="00543896">
            <w:pPr>
              <w:autoSpaceDE w:val="0"/>
              <w:autoSpaceDN w:val="0"/>
              <w:adjustRightInd w:val="0"/>
              <w:spacing w:after="0" w:line="240" w:lineRule="auto"/>
              <w:jc w:val="both"/>
              <w:rPr>
                <w:rFonts w:ascii="Arial Narrow" w:hAnsi="Arial Narrow" w:cs="Arial"/>
                <w:lang w:val="es-ES_tradnl"/>
              </w:rPr>
            </w:pPr>
            <w:r w:rsidRPr="00F27067">
              <w:rPr>
                <w:rFonts w:ascii="Arial Narrow" w:eastAsia="Arial Narrow" w:hAnsi="Arial Narrow" w:cs="Arial Narrow"/>
                <w:color w:val="000000" w:themeColor="text1"/>
                <w:lang w:val="es-ES_tradnl"/>
              </w:rPr>
              <w:t>Igual al tiempo de ejecución del contrato, contados a partir de la suscripción del contrato.</w:t>
            </w:r>
          </w:p>
        </w:tc>
      </w:tr>
    </w:tbl>
    <w:p w14:paraId="131DEAF8" w14:textId="77777777" w:rsidR="0085460A" w:rsidRPr="0078200C" w:rsidRDefault="0085460A" w:rsidP="0085460A">
      <w:pPr>
        <w:spacing w:after="0" w:line="240" w:lineRule="auto"/>
        <w:contextualSpacing/>
        <w:jc w:val="both"/>
        <w:rPr>
          <w:rFonts w:ascii="Arial Narrow" w:eastAsia="Times New Roman" w:hAnsi="Arial Narrow" w:cs="Arial"/>
          <w:b/>
          <w:bCs/>
          <w:lang w:val="es-ES" w:eastAsia="es-ES"/>
        </w:rPr>
      </w:pPr>
    </w:p>
    <w:p w14:paraId="7DCBED0E" w14:textId="77777777" w:rsidR="0085460A" w:rsidRPr="0078200C" w:rsidRDefault="0085460A" w:rsidP="0085460A">
      <w:pPr>
        <w:spacing w:after="0" w:line="240" w:lineRule="auto"/>
        <w:jc w:val="both"/>
        <w:rPr>
          <w:rFonts w:ascii="Arial Narrow" w:hAnsi="Arial Narrow"/>
        </w:rPr>
      </w:pPr>
      <w:r w:rsidRPr="0078200C">
        <w:rPr>
          <w:rFonts w:ascii="Arial Narrow" w:hAnsi="Arial Narrow" w:cs="Arial"/>
          <w:b/>
          <w:bCs/>
        </w:rPr>
        <w:t xml:space="preserve">NOTA 1: </w:t>
      </w:r>
      <w:r w:rsidRPr="0078200C">
        <w:rPr>
          <w:rFonts w:ascii="Arial Narrow" w:hAnsi="Arial Narrow" w:cs="Arial"/>
        </w:rPr>
        <w:t>En aplicación al artículo 2.2.1.2.3.2.9 del Decreto 1082 de 2015, el amparo de responsabilidad civil extracontractual debe contener además de la cobertura básica de predios, labores y operaciones, mínimo los siguientes amparos: </w:t>
      </w:r>
    </w:p>
    <w:p w14:paraId="13521E6F" w14:textId="77777777" w:rsidR="0085460A" w:rsidRPr="0078200C" w:rsidRDefault="0085460A" w:rsidP="0085460A">
      <w:pPr>
        <w:spacing w:after="0" w:line="240" w:lineRule="auto"/>
        <w:contextualSpacing/>
        <w:jc w:val="both"/>
        <w:rPr>
          <w:rFonts w:ascii="Arial Narrow" w:hAnsi="Arial Narrow"/>
        </w:rPr>
      </w:pPr>
      <w:r w:rsidRPr="0078200C">
        <w:rPr>
          <w:rFonts w:ascii="Arial Narrow" w:hAnsi="Arial Narrow" w:cs="Arial"/>
        </w:rPr>
        <w:t>3.1. Cobertura expresa de perjuicios por daño emergente y lucro cesante. </w:t>
      </w:r>
    </w:p>
    <w:p w14:paraId="506654FA" w14:textId="77777777" w:rsidR="0085460A" w:rsidRPr="0078200C" w:rsidRDefault="0085460A" w:rsidP="0085460A">
      <w:pPr>
        <w:spacing w:after="0" w:line="240" w:lineRule="auto"/>
        <w:contextualSpacing/>
        <w:jc w:val="both"/>
        <w:rPr>
          <w:rFonts w:ascii="Arial Narrow" w:hAnsi="Arial Narrow"/>
        </w:rPr>
      </w:pPr>
      <w:r w:rsidRPr="0078200C">
        <w:rPr>
          <w:rFonts w:ascii="Arial Narrow" w:hAnsi="Arial Narrow" w:cs="Arial"/>
        </w:rPr>
        <w:t>3.2. Cobertura expresa de perjuicios extrapatrimoniales. </w:t>
      </w:r>
    </w:p>
    <w:p w14:paraId="00D6CDB2" w14:textId="77777777" w:rsidR="0085460A" w:rsidRPr="0078200C" w:rsidRDefault="0085460A" w:rsidP="0085460A">
      <w:pPr>
        <w:spacing w:after="0" w:line="240" w:lineRule="auto"/>
        <w:contextualSpacing/>
        <w:jc w:val="both"/>
        <w:rPr>
          <w:rFonts w:ascii="Arial Narrow" w:hAnsi="Arial Narrow"/>
        </w:rPr>
      </w:pPr>
      <w:r w:rsidRPr="0078200C">
        <w:rPr>
          <w:rFonts w:ascii="Arial Narrow" w:hAnsi="Arial Narrow" w:cs="Arial"/>
        </w:rPr>
        <w:t>3.3 Cobertura expresa de la responsabilidad surgida por actos de contratistas y subcontratistas, salvo que el subcontratista tenga su propio seguro de responsabilidad extracontractual, con los mismos amparos aquí requeridos. </w:t>
      </w:r>
    </w:p>
    <w:p w14:paraId="4B9DD518" w14:textId="77777777" w:rsidR="0085460A" w:rsidRPr="0078200C" w:rsidRDefault="0085460A" w:rsidP="0085460A">
      <w:pPr>
        <w:spacing w:after="0" w:line="240" w:lineRule="auto"/>
        <w:contextualSpacing/>
        <w:jc w:val="both"/>
        <w:rPr>
          <w:rFonts w:ascii="Arial Narrow" w:hAnsi="Arial Narrow"/>
        </w:rPr>
      </w:pPr>
      <w:r w:rsidRPr="0078200C">
        <w:rPr>
          <w:rFonts w:ascii="Arial Narrow" w:hAnsi="Arial Narrow" w:cs="Arial"/>
        </w:rPr>
        <w:t>3.4. Cobertura expresa de amparo patronal. </w:t>
      </w:r>
    </w:p>
    <w:p w14:paraId="0104D2BD" w14:textId="77777777" w:rsidR="0085460A" w:rsidRPr="0078200C" w:rsidRDefault="0085460A" w:rsidP="0085460A">
      <w:pPr>
        <w:spacing w:after="0" w:line="240" w:lineRule="auto"/>
        <w:contextualSpacing/>
        <w:jc w:val="both"/>
        <w:rPr>
          <w:rFonts w:ascii="Arial Narrow" w:hAnsi="Arial Narrow" w:cs="Arial"/>
        </w:rPr>
      </w:pPr>
      <w:r w:rsidRPr="0078200C">
        <w:rPr>
          <w:rFonts w:ascii="Arial Narrow" w:hAnsi="Arial Narrow" w:cs="Arial"/>
        </w:rPr>
        <w:t>3.5. Cobertura expresa de vehículos propios y no propios. </w:t>
      </w:r>
    </w:p>
    <w:p w14:paraId="31155382" w14:textId="77777777" w:rsidR="0085460A" w:rsidRPr="0078200C" w:rsidRDefault="0085460A" w:rsidP="0085460A">
      <w:pPr>
        <w:spacing w:after="0" w:line="240" w:lineRule="auto"/>
        <w:contextualSpacing/>
        <w:jc w:val="both"/>
        <w:rPr>
          <w:rFonts w:ascii="Arial Narrow" w:hAnsi="Arial Narrow"/>
        </w:rPr>
      </w:pPr>
    </w:p>
    <w:p w14:paraId="1A317A92" w14:textId="77777777" w:rsidR="0085460A" w:rsidRPr="0078200C" w:rsidRDefault="0085460A" w:rsidP="0085460A">
      <w:pPr>
        <w:spacing w:after="0" w:line="240" w:lineRule="auto"/>
        <w:contextualSpacing/>
        <w:jc w:val="both"/>
        <w:rPr>
          <w:rFonts w:ascii="Arial Narrow" w:hAnsi="Arial Narrow"/>
          <w:b/>
        </w:rPr>
      </w:pPr>
      <w:r w:rsidRPr="0078200C">
        <w:rPr>
          <w:rFonts w:ascii="Arial Narrow" w:hAnsi="Arial Narrow" w:cs="Arial"/>
          <w:b/>
        </w:rPr>
        <w:t xml:space="preserve">NOTA 2: Tener en cuenta que la suficiencia de cada amparo deberá ser de </w:t>
      </w:r>
      <w:r w:rsidRPr="0078200C">
        <w:rPr>
          <w:rFonts w:ascii="Arial Narrow" w:hAnsi="Arial Narrow" w:cs="Arial"/>
          <w:b/>
          <w:bCs/>
        </w:rPr>
        <w:t xml:space="preserve">200 </w:t>
      </w:r>
      <w:r w:rsidRPr="0078200C">
        <w:rPr>
          <w:rFonts w:ascii="Arial Narrow" w:hAnsi="Arial Narrow" w:cs="Arial"/>
          <w:b/>
        </w:rPr>
        <w:t>SMMLV es decir sin sublímites</w:t>
      </w:r>
      <w:r w:rsidRPr="0078200C">
        <w:rPr>
          <w:rFonts w:ascii="Arial Narrow" w:hAnsi="Arial Narrow" w:cs="Arial"/>
          <w:b/>
          <w:bCs/>
        </w:rPr>
        <w:t>.  </w:t>
      </w:r>
    </w:p>
    <w:p w14:paraId="7737F7EF" w14:textId="77777777" w:rsidR="0085460A" w:rsidRPr="0078200C" w:rsidRDefault="0085460A" w:rsidP="0085460A">
      <w:pPr>
        <w:spacing w:after="0" w:line="240" w:lineRule="auto"/>
        <w:contextualSpacing/>
        <w:jc w:val="both"/>
        <w:rPr>
          <w:rFonts w:ascii="Arial Narrow" w:hAnsi="Arial Narrow"/>
          <w:b/>
        </w:rPr>
      </w:pPr>
    </w:p>
    <w:p w14:paraId="392F798F" w14:textId="77777777" w:rsidR="0085460A" w:rsidRDefault="0085460A" w:rsidP="0085460A">
      <w:pPr>
        <w:spacing w:after="0" w:line="240" w:lineRule="auto"/>
        <w:contextualSpacing/>
        <w:jc w:val="both"/>
        <w:rPr>
          <w:rFonts w:ascii="Arial Narrow" w:eastAsia="Arial Narrow" w:hAnsi="Arial Narrow" w:cs="Arial Narrow"/>
          <w:b/>
        </w:rPr>
      </w:pPr>
      <w:r w:rsidRPr="0078200C">
        <w:rPr>
          <w:rFonts w:ascii="Arial Narrow" w:hAnsi="Arial Narrow" w:cs="Arial"/>
          <w:b/>
        </w:rPr>
        <w:t xml:space="preserve">NOTA 3: </w:t>
      </w:r>
      <w:r w:rsidRPr="00876962">
        <w:rPr>
          <w:rFonts w:ascii="Arial Narrow" w:eastAsia="Arial Narrow" w:hAnsi="Arial Narrow" w:cs="Arial Narrow"/>
          <w:b/>
          <w:u w:val="single"/>
        </w:rPr>
        <w:t>La Póliza aportadas deben estar acompañadas del clausulado de la compañía aseguradora</w:t>
      </w:r>
      <w:r>
        <w:rPr>
          <w:rFonts w:ascii="Arial Narrow" w:eastAsia="Arial Narrow" w:hAnsi="Arial Narrow" w:cs="Arial Narrow"/>
          <w:b/>
          <w:u w:val="single"/>
        </w:rPr>
        <w:t xml:space="preserve"> y </w:t>
      </w:r>
      <w:r w:rsidRPr="00876962">
        <w:rPr>
          <w:rFonts w:ascii="Arial Narrow" w:eastAsia="Arial Narrow" w:hAnsi="Arial Narrow" w:cs="Arial Narrow"/>
          <w:b/>
          <w:u w:val="single"/>
        </w:rPr>
        <w:t xml:space="preserve">su respectivo recibo </w:t>
      </w:r>
      <w:r>
        <w:rPr>
          <w:rFonts w:ascii="Arial Narrow" w:eastAsia="Arial Narrow" w:hAnsi="Arial Narrow" w:cs="Arial Narrow"/>
          <w:b/>
          <w:u w:val="single"/>
        </w:rPr>
        <w:t xml:space="preserve">o comprobante </w:t>
      </w:r>
      <w:r w:rsidRPr="00876962">
        <w:rPr>
          <w:rFonts w:ascii="Arial Narrow" w:eastAsia="Arial Narrow" w:hAnsi="Arial Narrow" w:cs="Arial Narrow"/>
          <w:b/>
          <w:u w:val="single"/>
        </w:rPr>
        <w:t>de pago.</w:t>
      </w:r>
    </w:p>
    <w:p w14:paraId="56299CA7" w14:textId="77777777" w:rsidR="0085460A" w:rsidRPr="00FD474B" w:rsidRDefault="0085460A">
      <w:pPr>
        <w:spacing w:after="0" w:line="240" w:lineRule="auto"/>
        <w:jc w:val="both"/>
        <w:rPr>
          <w:rFonts w:ascii="Arial Narrow" w:eastAsia="Arial Narrow" w:hAnsi="Arial Narrow" w:cs="Arial Narrow"/>
          <w:b/>
          <w:color w:val="000000"/>
        </w:rPr>
      </w:pPr>
    </w:p>
    <w:p w14:paraId="459C6379"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459C637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459C6381"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459C6386"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459C6388"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xml:space="preserve">: Si se da por terminada la Aceptación de Oferta (Contrato), se pagará al </w:t>
      </w:r>
      <w:r w:rsidRPr="00FD474B">
        <w:rPr>
          <w:rFonts w:ascii="Arial Narrow" w:eastAsia="Arial Narrow" w:hAnsi="Arial Narrow" w:cs="Arial Narrow"/>
          <w:color w:val="000000"/>
        </w:rPr>
        <w:lastRenderedPageBreak/>
        <w:t>Contratista los valores correspondientes a los servicios y/o productos recibidos a satisfacción por parte del Supervisor, causados previamente al conocimiento de las situaciones descritas en esta cláusula.</w:t>
      </w:r>
    </w:p>
    <w:p w14:paraId="459C638A" w14:textId="68224F30"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459C638B"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B3E53" w14:textId="77777777" w:rsidR="00437E20" w:rsidRDefault="00437E20">
      <w:pPr>
        <w:spacing w:after="0" w:line="240" w:lineRule="auto"/>
      </w:pPr>
      <w:r>
        <w:separator/>
      </w:r>
    </w:p>
  </w:endnote>
  <w:endnote w:type="continuationSeparator" w:id="0">
    <w:p w14:paraId="44EEE435" w14:textId="77777777" w:rsidR="00437E20" w:rsidRDefault="00437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76CBF" w14:textId="77777777" w:rsidR="00437E20" w:rsidRDefault="00437E20">
      <w:pPr>
        <w:spacing w:after="0" w:line="240" w:lineRule="auto"/>
      </w:pPr>
      <w:r>
        <w:separator/>
      </w:r>
    </w:p>
  </w:footnote>
  <w:footnote w:type="continuationSeparator" w:id="0">
    <w:p w14:paraId="2FF15572" w14:textId="77777777" w:rsidR="00437E20" w:rsidRDefault="00437E20">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7C027611"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8E71B1">
      <w:rPr>
        <w:rFonts w:ascii="Arial Narrow" w:eastAsia="Arial Narrow" w:hAnsi="Arial Narrow" w:cs="Arial Narrow"/>
        <w:b/>
        <w:color w:val="000000"/>
      </w:rPr>
      <w:t>31</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419622C"/>
    <w:multiLevelType w:val="multilevel"/>
    <w:tmpl w:val="04F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32A1C"/>
    <w:multiLevelType w:val="multilevel"/>
    <w:tmpl w:val="66E8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95100"/>
    <w:multiLevelType w:val="multilevel"/>
    <w:tmpl w:val="754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6634DC"/>
    <w:multiLevelType w:val="hybridMultilevel"/>
    <w:tmpl w:val="5158F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FC07099"/>
    <w:multiLevelType w:val="hybridMultilevel"/>
    <w:tmpl w:val="BA5A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11271FC"/>
    <w:multiLevelType w:val="multilevel"/>
    <w:tmpl w:val="1BF4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940B2D"/>
    <w:multiLevelType w:val="multilevel"/>
    <w:tmpl w:val="CF30F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D5157B"/>
    <w:multiLevelType w:val="multilevel"/>
    <w:tmpl w:val="7CF2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0" w15:restartNumberingAfterBreak="0">
    <w:nsid w:val="624F4859"/>
    <w:multiLevelType w:val="hybridMultilevel"/>
    <w:tmpl w:val="8C507E42"/>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31"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35" w15:restartNumberingAfterBreak="0">
    <w:nsid w:val="75116B77"/>
    <w:multiLevelType w:val="multilevel"/>
    <w:tmpl w:val="FD46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869328">
    <w:abstractNumId w:val="4"/>
  </w:num>
  <w:num w:numId="2" w16cid:durableId="885333733">
    <w:abstractNumId w:val="13"/>
  </w:num>
  <w:num w:numId="3" w16cid:durableId="821897644">
    <w:abstractNumId w:val="16"/>
  </w:num>
  <w:num w:numId="4" w16cid:durableId="1500273452">
    <w:abstractNumId w:val="33"/>
  </w:num>
  <w:num w:numId="5" w16cid:durableId="622537101">
    <w:abstractNumId w:val="28"/>
  </w:num>
  <w:num w:numId="6" w16cid:durableId="1298797189">
    <w:abstractNumId w:val="21"/>
  </w:num>
  <w:num w:numId="7" w16cid:durableId="776484749">
    <w:abstractNumId w:val="8"/>
  </w:num>
  <w:num w:numId="8" w16cid:durableId="945234146">
    <w:abstractNumId w:val="24"/>
  </w:num>
  <w:num w:numId="9" w16cid:durableId="858278638">
    <w:abstractNumId w:val="32"/>
  </w:num>
  <w:num w:numId="10" w16cid:durableId="340355030">
    <w:abstractNumId w:val="15"/>
  </w:num>
  <w:num w:numId="11" w16cid:durableId="405810657">
    <w:abstractNumId w:val="0"/>
  </w:num>
  <w:num w:numId="12" w16cid:durableId="1740010819">
    <w:abstractNumId w:val="18"/>
  </w:num>
  <w:num w:numId="13" w16cid:durableId="296029457">
    <w:abstractNumId w:val="2"/>
  </w:num>
  <w:num w:numId="14" w16cid:durableId="301887086">
    <w:abstractNumId w:val="17"/>
  </w:num>
  <w:num w:numId="15" w16cid:durableId="906109807">
    <w:abstractNumId w:val="10"/>
  </w:num>
  <w:num w:numId="16" w16cid:durableId="398554413">
    <w:abstractNumId w:val="7"/>
  </w:num>
  <w:num w:numId="17" w16cid:durableId="421219040">
    <w:abstractNumId w:val="3"/>
  </w:num>
  <w:num w:numId="18" w16cid:durableId="1622958418">
    <w:abstractNumId w:val="31"/>
  </w:num>
  <w:num w:numId="19" w16cid:durableId="400371269">
    <w:abstractNumId w:val="9"/>
  </w:num>
  <w:num w:numId="20" w16cid:durableId="1627735177">
    <w:abstractNumId w:val="6"/>
  </w:num>
  <w:num w:numId="21" w16cid:durableId="117797580">
    <w:abstractNumId w:val="19"/>
  </w:num>
  <w:num w:numId="22" w16cid:durableId="1406337075">
    <w:abstractNumId w:val="22"/>
  </w:num>
  <w:num w:numId="23" w16cid:durableId="675157708">
    <w:abstractNumId w:val="5"/>
  </w:num>
  <w:num w:numId="24" w16cid:durableId="428041084">
    <w:abstractNumId w:val="29"/>
  </w:num>
  <w:num w:numId="25" w16cid:durableId="1661932241">
    <w:abstractNumId w:val="25"/>
  </w:num>
  <w:num w:numId="26" w16cid:durableId="1366756530">
    <w:abstractNumId w:val="34"/>
  </w:num>
  <w:num w:numId="27" w16cid:durableId="369037859">
    <w:abstractNumId w:val="36"/>
  </w:num>
  <w:num w:numId="28" w16cid:durableId="804204583">
    <w:abstractNumId w:val="30"/>
  </w:num>
  <w:num w:numId="29" w16cid:durableId="1692100459">
    <w:abstractNumId w:val="14"/>
  </w:num>
  <w:num w:numId="30" w16cid:durableId="1563904022">
    <w:abstractNumId w:val="23"/>
  </w:num>
  <w:num w:numId="31" w16cid:durableId="2127120864">
    <w:abstractNumId w:val="35"/>
  </w:num>
  <w:num w:numId="32" w16cid:durableId="1575041148">
    <w:abstractNumId w:val="27"/>
  </w:num>
  <w:num w:numId="33" w16cid:durableId="215973072">
    <w:abstractNumId w:val="11"/>
  </w:num>
  <w:num w:numId="34" w16cid:durableId="1591155992">
    <w:abstractNumId w:val="26"/>
  </w:num>
  <w:num w:numId="35" w16cid:durableId="1118718370">
    <w:abstractNumId w:val="12"/>
  </w:num>
  <w:num w:numId="36" w16cid:durableId="1534614545">
    <w:abstractNumId w:val="20"/>
  </w:num>
  <w:num w:numId="37" w16cid:durableId="842628455">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7FDD"/>
    <w:rsid w:val="000304E2"/>
    <w:rsid w:val="00040796"/>
    <w:rsid w:val="0004296F"/>
    <w:rsid w:val="00087A4A"/>
    <w:rsid w:val="00096820"/>
    <w:rsid w:val="000A3568"/>
    <w:rsid w:val="000A440F"/>
    <w:rsid w:val="000B6661"/>
    <w:rsid w:val="000C7262"/>
    <w:rsid w:val="000D11BC"/>
    <w:rsid w:val="000E133A"/>
    <w:rsid w:val="000F2677"/>
    <w:rsid w:val="0010002B"/>
    <w:rsid w:val="00117EE0"/>
    <w:rsid w:val="001234D6"/>
    <w:rsid w:val="00152082"/>
    <w:rsid w:val="00174280"/>
    <w:rsid w:val="001820EA"/>
    <w:rsid w:val="00185DAC"/>
    <w:rsid w:val="001949C7"/>
    <w:rsid w:val="001C04CD"/>
    <w:rsid w:val="001C20B6"/>
    <w:rsid w:val="001C4B5E"/>
    <w:rsid w:val="001F229E"/>
    <w:rsid w:val="00204E54"/>
    <w:rsid w:val="0021350E"/>
    <w:rsid w:val="00232FA3"/>
    <w:rsid w:val="00285D41"/>
    <w:rsid w:val="002A6E1E"/>
    <w:rsid w:val="002D53F9"/>
    <w:rsid w:val="00312F8A"/>
    <w:rsid w:val="00315A42"/>
    <w:rsid w:val="00332ED1"/>
    <w:rsid w:val="0035166C"/>
    <w:rsid w:val="00352019"/>
    <w:rsid w:val="003526A0"/>
    <w:rsid w:val="00353FF8"/>
    <w:rsid w:val="00377394"/>
    <w:rsid w:val="003849DC"/>
    <w:rsid w:val="00386606"/>
    <w:rsid w:val="003B45E9"/>
    <w:rsid w:val="003B5DE2"/>
    <w:rsid w:val="003C119C"/>
    <w:rsid w:val="003D2C9F"/>
    <w:rsid w:val="003E4575"/>
    <w:rsid w:val="00403AB0"/>
    <w:rsid w:val="004139CC"/>
    <w:rsid w:val="004277BC"/>
    <w:rsid w:val="00437E20"/>
    <w:rsid w:val="00443778"/>
    <w:rsid w:val="0045013D"/>
    <w:rsid w:val="0045385D"/>
    <w:rsid w:val="00462B29"/>
    <w:rsid w:val="004A289B"/>
    <w:rsid w:val="004B10F6"/>
    <w:rsid w:val="004B4184"/>
    <w:rsid w:val="004C6A36"/>
    <w:rsid w:val="004E2220"/>
    <w:rsid w:val="005201B8"/>
    <w:rsid w:val="0052436D"/>
    <w:rsid w:val="00525098"/>
    <w:rsid w:val="00525B43"/>
    <w:rsid w:val="00526D00"/>
    <w:rsid w:val="005320A6"/>
    <w:rsid w:val="005322B3"/>
    <w:rsid w:val="0054332B"/>
    <w:rsid w:val="005508D1"/>
    <w:rsid w:val="005723FF"/>
    <w:rsid w:val="005878F5"/>
    <w:rsid w:val="00593CDE"/>
    <w:rsid w:val="005945AD"/>
    <w:rsid w:val="005A4851"/>
    <w:rsid w:val="005B6C25"/>
    <w:rsid w:val="005B7431"/>
    <w:rsid w:val="005C12FD"/>
    <w:rsid w:val="005D00F5"/>
    <w:rsid w:val="005D1662"/>
    <w:rsid w:val="005F61B5"/>
    <w:rsid w:val="00623C73"/>
    <w:rsid w:val="00627940"/>
    <w:rsid w:val="00630A2D"/>
    <w:rsid w:val="006431A6"/>
    <w:rsid w:val="0064456E"/>
    <w:rsid w:val="00665C11"/>
    <w:rsid w:val="00684947"/>
    <w:rsid w:val="00696FE6"/>
    <w:rsid w:val="006C2FFA"/>
    <w:rsid w:val="006D1D86"/>
    <w:rsid w:val="006E3C31"/>
    <w:rsid w:val="006E5DB9"/>
    <w:rsid w:val="007048D1"/>
    <w:rsid w:val="00722F9F"/>
    <w:rsid w:val="00724968"/>
    <w:rsid w:val="00736357"/>
    <w:rsid w:val="00740DB3"/>
    <w:rsid w:val="00745957"/>
    <w:rsid w:val="00746B93"/>
    <w:rsid w:val="00753949"/>
    <w:rsid w:val="00763C4D"/>
    <w:rsid w:val="00792152"/>
    <w:rsid w:val="007961B5"/>
    <w:rsid w:val="007A16F4"/>
    <w:rsid w:val="007A1EB9"/>
    <w:rsid w:val="007A4F11"/>
    <w:rsid w:val="007C0BCA"/>
    <w:rsid w:val="007C7C17"/>
    <w:rsid w:val="007F758F"/>
    <w:rsid w:val="0080023B"/>
    <w:rsid w:val="00800CE3"/>
    <w:rsid w:val="0082644B"/>
    <w:rsid w:val="0082648F"/>
    <w:rsid w:val="00833110"/>
    <w:rsid w:val="00834E8F"/>
    <w:rsid w:val="0085460A"/>
    <w:rsid w:val="00892350"/>
    <w:rsid w:val="00894533"/>
    <w:rsid w:val="0089713F"/>
    <w:rsid w:val="00897EA4"/>
    <w:rsid w:val="008A36AE"/>
    <w:rsid w:val="008A6673"/>
    <w:rsid w:val="008E71B1"/>
    <w:rsid w:val="009014F8"/>
    <w:rsid w:val="00916B69"/>
    <w:rsid w:val="00921276"/>
    <w:rsid w:val="009236F0"/>
    <w:rsid w:val="009354C3"/>
    <w:rsid w:val="00936B33"/>
    <w:rsid w:val="00937D1B"/>
    <w:rsid w:val="00947810"/>
    <w:rsid w:val="00950949"/>
    <w:rsid w:val="00950A4C"/>
    <w:rsid w:val="009515DF"/>
    <w:rsid w:val="00970068"/>
    <w:rsid w:val="00976BDE"/>
    <w:rsid w:val="0097784E"/>
    <w:rsid w:val="00992F27"/>
    <w:rsid w:val="00992F58"/>
    <w:rsid w:val="009E4C5F"/>
    <w:rsid w:val="00A3492A"/>
    <w:rsid w:val="00A3652D"/>
    <w:rsid w:val="00A73E39"/>
    <w:rsid w:val="00A81447"/>
    <w:rsid w:val="00A8312B"/>
    <w:rsid w:val="00A85823"/>
    <w:rsid w:val="00AA1CC3"/>
    <w:rsid w:val="00AA7D81"/>
    <w:rsid w:val="00B30EC6"/>
    <w:rsid w:val="00B4351F"/>
    <w:rsid w:val="00B439C6"/>
    <w:rsid w:val="00B60583"/>
    <w:rsid w:val="00B73953"/>
    <w:rsid w:val="00B87B8A"/>
    <w:rsid w:val="00BA747A"/>
    <w:rsid w:val="00BB76C5"/>
    <w:rsid w:val="00BC793D"/>
    <w:rsid w:val="00BF4731"/>
    <w:rsid w:val="00C00DA1"/>
    <w:rsid w:val="00C061BC"/>
    <w:rsid w:val="00C3778F"/>
    <w:rsid w:val="00C37815"/>
    <w:rsid w:val="00C53DC2"/>
    <w:rsid w:val="00CA6123"/>
    <w:rsid w:val="00CC33C2"/>
    <w:rsid w:val="00D03D10"/>
    <w:rsid w:val="00D04019"/>
    <w:rsid w:val="00D05718"/>
    <w:rsid w:val="00D16828"/>
    <w:rsid w:val="00D361A4"/>
    <w:rsid w:val="00D43CD3"/>
    <w:rsid w:val="00D96605"/>
    <w:rsid w:val="00DA5F9F"/>
    <w:rsid w:val="00DA68E9"/>
    <w:rsid w:val="00DB77C4"/>
    <w:rsid w:val="00DC4F7A"/>
    <w:rsid w:val="00E03D80"/>
    <w:rsid w:val="00E1130E"/>
    <w:rsid w:val="00E17C40"/>
    <w:rsid w:val="00E347B2"/>
    <w:rsid w:val="00E40D98"/>
    <w:rsid w:val="00E528C2"/>
    <w:rsid w:val="00E76EA4"/>
    <w:rsid w:val="00E80A8C"/>
    <w:rsid w:val="00E80AF3"/>
    <w:rsid w:val="00E86045"/>
    <w:rsid w:val="00E86EEB"/>
    <w:rsid w:val="00E87411"/>
    <w:rsid w:val="00E91DC1"/>
    <w:rsid w:val="00EB316C"/>
    <w:rsid w:val="00EC5045"/>
    <w:rsid w:val="00ED186C"/>
    <w:rsid w:val="00F026D8"/>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85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528</TotalTime>
  <Pages>41</Pages>
  <Words>15222</Words>
  <Characters>83727</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Maria Fernanda Villamizar Acosta</cp:lastModifiedBy>
  <cp:revision>157</cp:revision>
  <cp:lastPrinted>2026-08-27T19:43:00Z</cp:lastPrinted>
  <dcterms:created xsi:type="dcterms:W3CDTF">2025-06-12T21:57:00Z</dcterms:created>
  <dcterms:modified xsi:type="dcterms:W3CDTF">2026-08-27T20:27:00Z</dcterms:modified>
</cp:coreProperties>
</file>