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AC691" w14:textId="77777777" w:rsidR="00985822" w:rsidRDefault="00003035">
      <w:pPr>
        <w:tabs>
          <w:tab w:val="left" w:pos="284"/>
        </w:tabs>
        <w:ind w:hanging="2"/>
        <w:jc w:val="center"/>
        <w:rPr>
          <w:rFonts w:ascii="Arial Narrow" w:eastAsia="Arial Narrow" w:hAnsi="Arial Narrow" w:cs="Arial Narrow"/>
        </w:rPr>
      </w:pPr>
      <w:r>
        <w:rPr>
          <w:rFonts w:ascii="Arial Narrow" w:eastAsia="Arial Narrow" w:hAnsi="Arial Narrow" w:cs="Arial Narrow"/>
          <w:b/>
          <w:bCs/>
        </w:rPr>
        <w:t>FORMATO No. 7</w:t>
      </w:r>
    </w:p>
    <w:p w14:paraId="1050ACC5" w14:textId="77777777" w:rsidR="00985822" w:rsidRDefault="00003035">
      <w:pPr>
        <w:pStyle w:val="Ttulo1"/>
        <w:keepNext w:val="0"/>
        <w:keepLines w:val="0"/>
        <w:widowControl w:val="0"/>
        <w:spacing w:before="0" w:after="0"/>
        <w:ind w:left="793" w:right="534"/>
        <w:jc w:val="center"/>
        <w:rPr>
          <w:rFonts w:ascii="Arial Narrow" w:eastAsia="Arial Narrow" w:hAnsi="Arial Narrow" w:cs="Arial Narrow"/>
        </w:rPr>
      </w:pPr>
      <w:bookmarkStart w:id="0" w:name="_heading=h.mznlcfd6hege" w:colFirst="0" w:colLast="0"/>
      <w:bookmarkEnd w:id="0"/>
      <w:r>
        <w:rPr>
          <w:rFonts w:ascii="Arial" w:eastAsia="Arial" w:hAnsi="Arial" w:cs="Arial"/>
          <w:sz w:val="20"/>
          <w:szCs w:val="20"/>
        </w:rPr>
        <w:t xml:space="preserve"> RELACIÓN DE LOS CONTRATOS INSCRITOS EN EL RUP CON QUE SE ACREDITA LA EXPERIENCIA</w:t>
      </w:r>
    </w:p>
    <w:p w14:paraId="0200AEC1"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6F3CC387" w14:textId="77777777" w:rsidR="00985822" w:rsidRDefault="00003035">
      <w:pPr>
        <w:jc w:val="both"/>
        <w:rPr>
          <w:i/>
          <w:iCs/>
        </w:rPr>
      </w:pPr>
      <w:r>
        <w:rPr>
          <w:rFonts w:ascii="Arial Narrow" w:eastAsia="Arial Narrow" w:hAnsi="Arial Narrow" w:cs="Arial Narrow"/>
          <w:b/>
          <w:bCs/>
          <w:color w:val="000000"/>
        </w:rPr>
        <w:t>Objeto</w:t>
      </w:r>
      <w:r>
        <w:rPr>
          <w:rFonts w:ascii="Arial Narrow" w:eastAsia="Arial Narrow" w:hAnsi="Arial Narrow" w:cs="Arial Narrow"/>
          <w:color w:val="000000"/>
        </w:rPr>
        <w:t xml:space="preserve">: </w:t>
      </w:r>
      <w:r>
        <w:rPr>
          <w:rFonts w:ascii="Arial Narrow" w:eastAsia="Arial Narrow" w:hAnsi="Arial Narrow" w:cs="Arial Narrow"/>
          <w:b/>
          <w:bCs/>
          <w:i/>
          <w:iCs/>
        </w:rPr>
        <w:t>“</w:t>
      </w:r>
      <w:r>
        <w:rPr>
          <w:rFonts w:ascii="Arial" w:eastAsia="Arial" w:hAnsi="Arial" w:cs="Arial"/>
          <w:b/>
          <w:bCs/>
          <w:i/>
          <w:iCs/>
          <w:color w:val="00000A"/>
          <w:sz w:val="22"/>
          <w:szCs w:val="22"/>
        </w:rPr>
        <w:t>Prestar los servicios para ejecutar la producción integral en los componentes logísticos, técnicos y operativos de eventos y actividades artísticas y culturales correspondientes con los objetivos y la misión institucional de la Fundación Gilberto Alzate Avendaño</w:t>
      </w:r>
      <w:r>
        <w:rPr>
          <w:rFonts w:ascii="Arial Narrow" w:eastAsia="Arial Narrow" w:hAnsi="Arial Narrow" w:cs="Arial Narrow"/>
          <w:b/>
          <w:bCs/>
          <w:i/>
          <w:iCs/>
        </w:rPr>
        <w:t>”</w:t>
      </w:r>
    </w:p>
    <w:p w14:paraId="092612B3"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14A822CA"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___________________________________________ actuando en calidad de representante legal de (</w:t>
      </w:r>
      <w:r>
        <w:rPr>
          <w:rFonts w:ascii="Arial Narrow" w:eastAsia="Arial Narrow" w:hAnsi="Arial Narrow" w:cs="Arial Narrow"/>
          <w:i/>
          <w:iCs/>
        </w:rPr>
        <w:t>O EN NOMBRE PROPIO)</w:t>
      </w:r>
      <w:r>
        <w:rPr>
          <w:rFonts w:ascii="Arial Narrow" w:eastAsia="Arial Narrow" w:hAnsi="Arial Narrow" w:cs="Arial Narrow"/>
        </w:rPr>
        <w:t xml:space="preserve"> __________________________________________________________________, indico bajo la gravedad de juramento que el contrato o contratos ejecutados, a través de los cuales acredito la experiencia requerida en el numeral de Experiencia del Proponente, corresponde a la siguiente relación:</w:t>
      </w:r>
    </w:p>
    <w:p w14:paraId="114B56FC" w14:textId="77777777" w:rsidR="00985822" w:rsidRDefault="00985822">
      <w:pPr>
        <w:ind w:hanging="2"/>
        <w:jc w:val="both"/>
        <w:rPr>
          <w:rFonts w:ascii="Arial Narrow" w:eastAsia="Arial Narrow" w:hAnsi="Arial Narrow" w:cs="Arial Narrow"/>
        </w:rPr>
      </w:pPr>
      <w:bookmarkStart w:id="1" w:name="_heading=h.2bn6wsx" w:colFirst="0" w:colLast="0"/>
      <w:bookmarkEnd w:id="1"/>
    </w:p>
    <w:tbl>
      <w:tblPr>
        <w:tblStyle w:val="a0"/>
        <w:tblpPr w:leftFromText="180" w:rightFromText="180" w:topFromText="180" w:bottomFromText="180" w:vertAnchor="text" w:tblpX="-860"/>
        <w:tblW w:w="105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020"/>
        <w:gridCol w:w="1440"/>
        <w:gridCol w:w="1350"/>
        <w:gridCol w:w="1590"/>
        <w:gridCol w:w="750"/>
        <w:gridCol w:w="1395"/>
        <w:gridCol w:w="1485"/>
      </w:tblGrid>
      <w:tr w:rsidR="00985822" w14:paraId="6470B672" w14:textId="77777777">
        <w:tc>
          <w:tcPr>
            <w:tcW w:w="1500" w:type="dxa"/>
            <w:shd w:val="clear" w:color="auto" w:fill="D9E2F3"/>
          </w:tcPr>
          <w:p w14:paraId="1254AC7C" w14:textId="77777777" w:rsidR="00985822" w:rsidRDefault="00003035">
            <w:pPr>
              <w:ind w:hanging="2"/>
              <w:jc w:val="both"/>
              <w:rPr>
                <w:rFonts w:ascii="Arial Narrow" w:eastAsia="Arial Narrow" w:hAnsi="Arial Narrow" w:cs="Arial Narrow"/>
                <w:color w:val="0000FF"/>
              </w:rPr>
            </w:pPr>
            <w:r>
              <w:rPr>
                <w:rFonts w:ascii="Arial Narrow" w:eastAsia="Arial Narrow" w:hAnsi="Arial Narrow" w:cs="Arial Narrow"/>
                <w:color w:val="0000FF"/>
              </w:rPr>
              <w:t>CONSECUTIVO Y LA PÁGINA DEL REPORTE DEL CONTRATO EJECUTADO (RUP).</w:t>
            </w:r>
          </w:p>
        </w:tc>
        <w:tc>
          <w:tcPr>
            <w:tcW w:w="1020" w:type="dxa"/>
            <w:shd w:val="clear" w:color="auto" w:fill="D9E2F3"/>
            <w:vAlign w:val="center"/>
          </w:tcPr>
          <w:p w14:paraId="5569C798"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NÚMERO</w:t>
            </w:r>
          </w:p>
          <w:p w14:paraId="561AF50C"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DE</w:t>
            </w:r>
          </w:p>
          <w:p w14:paraId="6337BD9A"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CONTRATO</w:t>
            </w:r>
          </w:p>
        </w:tc>
        <w:tc>
          <w:tcPr>
            <w:tcW w:w="1440" w:type="dxa"/>
            <w:shd w:val="clear" w:color="auto" w:fill="D9E2F3"/>
            <w:vAlign w:val="center"/>
          </w:tcPr>
          <w:p w14:paraId="6C719A87"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NOMBRE</w:t>
            </w:r>
          </w:p>
          <w:p w14:paraId="5D422839"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CONTRATANTE</w:t>
            </w:r>
          </w:p>
        </w:tc>
        <w:tc>
          <w:tcPr>
            <w:tcW w:w="1350" w:type="dxa"/>
            <w:shd w:val="clear" w:color="auto" w:fill="D9E2F3"/>
            <w:vAlign w:val="center"/>
          </w:tcPr>
          <w:p w14:paraId="4E0E0439"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NOMBRE</w:t>
            </w:r>
          </w:p>
          <w:p w14:paraId="0AC4DFAB"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CONTRATISTA</w:t>
            </w:r>
          </w:p>
        </w:tc>
        <w:tc>
          <w:tcPr>
            <w:tcW w:w="1590" w:type="dxa"/>
            <w:shd w:val="clear" w:color="auto" w:fill="D9E2F3"/>
            <w:vAlign w:val="center"/>
          </w:tcPr>
          <w:p w14:paraId="3DC5583F"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OBJETO/CÓDIGO UNSPSC</w:t>
            </w:r>
          </w:p>
        </w:tc>
        <w:tc>
          <w:tcPr>
            <w:tcW w:w="750" w:type="dxa"/>
            <w:shd w:val="clear" w:color="auto" w:fill="D9E2F3"/>
            <w:vAlign w:val="center"/>
          </w:tcPr>
          <w:p w14:paraId="56D73A68"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FECHA</w:t>
            </w:r>
          </w:p>
          <w:p w14:paraId="19E8999A"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DE</w:t>
            </w:r>
          </w:p>
          <w:p w14:paraId="0B59590E"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INICIO</w:t>
            </w:r>
          </w:p>
        </w:tc>
        <w:tc>
          <w:tcPr>
            <w:tcW w:w="1395" w:type="dxa"/>
            <w:shd w:val="clear" w:color="auto" w:fill="D9E2F3"/>
            <w:vAlign w:val="center"/>
          </w:tcPr>
          <w:p w14:paraId="7DBA12B9"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FECHA DE</w:t>
            </w:r>
          </w:p>
          <w:p w14:paraId="666D3C97"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TERMINACIÓN</w:t>
            </w:r>
          </w:p>
        </w:tc>
        <w:tc>
          <w:tcPr>
            <w:tcW w:w="1485" w:type="dxa"/>
            <w:shd w:val="clear" w:color="auto" w:fill="D9E2F3"/>
            <w:vAlign w:val="center"/>
          </w:tcPr>
          <w:p w14:paraId="07BA5097"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VALOR TOTAL</w:t>
            </w:r>
          </w:p>
          <w:p w14:paraId="11B25B45"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DE CONTRATO</w:t>
            </w:r>
          </w:p>
          <w:p w14:paraId="02641234"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O</w:t>
            </w:r>
          </w:p>
          <w:p w14:paraId="541B07D7"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VALOR DE LA</w:t>
            </w:r>
          </w:p>
          <w:p w14:paraId="2C08B0BB" w14:textId="77777777" w:rsidR="00985822" w:rsidRDefault="00003035">
            <w:pPr>
              <w:ind w:hanging="2"/>
              <w:jc w:val="both"/>
              <w:rPr>
                <w:rFonts w:ascii="Arial Narrow" w:eastAsia="Arial Narrow" w:hAnsi="Arial Narrow" w:cs="Arial Narrow"/>
              </w:rPr>
            </w:pPr>
            <w:r>
              <w:rPr>
                <w:rFonts w:ascii="Arial Narrow" w:eastAsia="Arial Narrow" w:hAnsi="Arial Narrow" w:cs="Arial Narrow"/>
              </w:rPr>
              <w:t>PARTICIPACIÓN</w:t>
            </w:r>
          </w:p>
        </w:tc>
      </w:tr>
      <w:tr w:rsidR="00985822" w14:paraId="345F5FAB" w14:textId="77777777">
        <w:tc>
          <w:tcPr>
            <w:tcW w:w="1500" w:type="dxa"/>
          </w:tcPr>
          <w:p w14:paraId="53141C50" w14:textId="77777777" w:rsidR="00985822" w:rsidRDefault="00985822">
            <w:pPr>
              <w:ind w:hanging="2"/>
              <w:jc w:val="both"/>
              <w:rPr>
                <w:rFonts w:ascii="Arial Narrow" w:eastAsia="Arial Narrow" w:hAnsi="Arial Narrow" w:cs="Arial Narrow"/>
              </w:rPr>
            </w:pPr>
          </w:p>
        </w:tc>
        <w:tc>
          <w:tcPr>
            <w:tcW w:w="1020" w:type="dxa"/>
            <w:vAlign w:val="center"/>
          </w:tcPr>
          <w:p w14:paraId="458F0E4A" w14:textId="77777777" w:rsidR="00985822" w:rsidRDefault="00985822">
            <w:pPr>
              <w:ind w:hanging="2"/>
              <w:jc w:val="both"/>
              <w:rPr>
                <w:rFonts w:ascii="Arial Narrow" w:eastAsia="Arial Narrow" w:hAnsi="Arial Narrow" w:cs="Arial Narrow"/>
              </w:rPr>
            </w:pPr>
          </w:p>
        </w:tc>
        <w:tc>
          <w:tcPr>
            <w:tcW w:w="1440" w:type="dxa"/>
            <w:vAlign w:val="center"/>
          </w:tcPr>
          <w:p w14:paraId="1C2415EF" w14:textId="77777777" w:rsidR="00985822" w:rsidRDefault="00985822">
            <w:pPr>
              <w:ind w:hanging="2"/>
              <w:jc w:val="both"/>
              <w:rPr>
                <w:rFonts w:ascii="Arial Narrow" w:eastAsia="Arial Narrow" w:hAnsi="Arial Narrow" w:cs="Arial Narrow"/>
              </w:rPr>
            </w:pPr>
          </w:p>
        </w:tc>
        <w:tc>
          <w:tcPr>
            <w:tcW w:w="1350" w:type="dxa"/>
            <w:vAlign w:val="center"/>
          </w:tcPr>
          <w:p w14:paraId="2F6A3EA1" w14:textId="77777777" w:rsidR="00985822" w:rsidRDefault="00985822">
            <w:pPr>
              <w:ind w:hanging="2"/>
              <w:jc w:val="both"/>
              <w:rPr>
                <w:rFonts w:ascii="Arial Narrow" w:eastAsia="Arial Narrow" w:hAnsi="Arial Narrow" w:cs="Arial Narrow"/>
              </w:rPr>
            </w:pPr>
          </w:p>
        </w:tc>
        <w:tc>
          <w:tcPr>
            <w:tcW w:w="1590" w:type="dxa"/>
            <w:vAlign w:val="center"/>
          </w:tcPr>
          <w:p w14:paraId="19F160EF" w14:textId="77777777" w:rsidR="00985822" w:rsidRDefault="00985822">
            <w:pPr>
              <w:ind w:hanging="2"/>
              <w:jc w:val="both"/>
              <w:rPr>
                <w:rFonts w:ascii="Arial Narrow" w:eastAsia="Arial Narrow" w:hAnsi="Arial Narrow" w:cs="Arial Narrow"/>
              </w:rPr>
            </w:pPr>
          </w:p>
        </w:tc>
        <w:tc>
          <w:tcPr>
            <w:tcW w:w="750" w:type="dxa"/>
            <w:vAlign w:val="center"/>
          </w:tcPr>
          <w:p w14:paraId="5C207E60" w14:textId="77777777" w:rsidR="00985822" w:rsidRDefault="00985822">
            <w:pPr>
              <w:ind w:hanging="2"/>
              <w:jc w:val="both"/>
              <w:rPr>
                <w:rFonts w:ascii="Arial Narrow" w:eastAsia="Arial Narrow" w:hAnsi="Arial Narrow" w:cs="Arial Narrow"/>
              </w:rPr>
            </w:pPr>
          </w:p>
        </w:tc>
        <w:tc>
          <w:tcPr>
            <w:tcW w:w="1395" w:type="dxa"/>
            <w:vAlign w:val="center"/>
          </w:tcPr>
          <w:p w14:paraId="659D02A3" w14:textId="77777777" w:rsidR="00985822" w:rsidRDefault="00985822">
            <w:pPr>
              <w:ind w:hanging="2"/>
              <w:jc w:val="both"/>
              <w:rPr>
                <w:rFonts w:ascii="Arial Narrow" w:eastAsia="Arial Narrow" w:hAnsi="Arial Narrow" w:cs="Arial Narrow"/>
              </w:rPr>
            </w:pPr>
          </w:p>
        </w:tc>
        <w:tc>
          <w:tcPr>
            <w:tcW w:w="1485" w:type="dxa"/>
            <w:vAlign w:val="center"/>
          </w:tcPr>
          <w:p w14:paraId="537B1848" w14:textId="77777777" w:rsidR="00985822" w:rsidRDefault="00985822">
            <w:pPr>
              <w:ind w:hanging="2"/>
              <w:jc w:val="both"/>
              <w:rPr>
                <w:rFonts w:ascii="Arial Narrow" w:eastAsia="Arial Narrow" w:hAnsi="Arial Narrow" w:cs="Arial Narrow"/>
              </w:rPr>
            </w:pPr>
          </w:p>
        </w:tc>
      </w:tr>
      <w:tr w:rsidR="00985822" w14:paraId="7D5393FB" w14:textId="77777777">
        <w:tc>
          <w:tcPr>
            <w:tcW w:w="1500" w:type="dxa"/>
          </w:tcPr>
          <w:p w14:paraId="49E5F0F9" w14:textId="77777777" w:rsidR="00985822" w:rsidRDefault="00985822">
            <w:pPr>
              <w:ind w:hanging="2"/>
              <w:jc w:val="both"/>
              <w:rPr>
                <w:rFonts w:ascii="Arial Narrow" w:eastAsia="Arial Narrow" w:hAnsi="Arial Narrow" w:cs="Arial Narrow"/>
              </w:rPr>
            </w:pPr>
          </w:p>
        </w:tc>
        <w:tc>
          <w:tcPr>
            <w:tcW w:w="1020" w:type="dxa"/>
            <w:vAlign w:val="center"/>
          </w:tcPr>
          <w:p w14:paraId="155A4FBC" w14:textId="77777777" w:rsidR="00985822" w:rsidRDefault="00985822">
            <w:pPr>
              <w:ind w:hanging="2"/>
              <w:jc w:val="both"/>
              <w:rPr>
                <w:rFonts w:ascii="Arial Narrow" w:eastAsia="Arial Narrow" w:hAnsi="Arial Narrow" w:cs="Arial Narrow"/>
              </w:rPr>
            </w:pPr>
          </w:p>
        </w:tc>
        <w:tc>
          <w:tcPr>
            <w:tcW w:w="1440" w:type="dxa"/>
            <w:vAlign w:val="center"/>
          </w:tcPr>
          <w:p w14:paraId="44B19984" w14:textId="77777777" w:rsidR="00985822" w:rsidRDefault="00985822">
            <w:pPr>
              <w:ind w:hanging="2"/>
              <w:jc w:val="both"/>
              <w:rPr>
                <w:rFonts w:ascii="Arial Narrow" w:eastAsia="Arial Narrow" w:hAnsi="Arial Narrow" w:cs="Arial Narrow"/>
              </w:rPr>
            </w:pPr>
          </w:p>
        </w:tc>
        <w:tc>
          <w:tcPr>
            <w:tcW w:w="1350" w:type="dxa"/>
            <w:vAlign w:val="center"/>
          </w:tcPr>
          <w:p w14:paraId="6C5B3BF6" w14:textId="77777777" w:rsidR="00985822" w:rsidRDefault="00985822">
            <w:pPr>
              <w:ind w:hanging="2"/>
              <w:jc w:val="both"/>
              <w:rPr>
                <w:rFonts w:ascii="Arial Narrow" w:eastAsia="Arial Narrow" w:hAnsi="Arial Narrow" w:cs="Arial Narrow"/>
              </w:rPr>
            </w:pPr>
          </w:p>
        </w:tc>
        <w:tc>
          <w:tcPr>
            <w:tcW w:w="1590" w:type="dxa"/>
            <w:vAlign w:val="center"/>
          </w:tcPr>
          <w:p w14:paraId="03183280" w14:textId="77777777" w:rsidR="00985822" w:rsidRDefault="00985822">
            <w:pPr>
              <w:ind w:hanging="2"/>
              <w:jc w:val="both"/>
              <w:rPr>
                <w:rFonts w:ascii="Arial Narrow" w:eastAsia="Arial Narrow" w:hAnsi="Arial Narrow" w:cs="Arial Narrow"/>
              </w:rPr>
            </w:pPr>
          </w:p>
        </w:tc>
        <w:tc>
          <w:tcPr>
            <w:tcW w:w="750" w:type="dxa"/>
            <w:vAlign w:val="center"/>
          </w:tcPr>
          <w:p w14:paraId="5255FBCA" w14:textId="77777777" w:rsidR="00985822" w:rsidRDefault="00985822">
            <w:pPr>
              <w:ind w:hanging="2"/>
              <w:jc w:val="both"/>
              <w:rPr>
                <w:rFonts w:ascii="Arial Narrow" w:eastAsia="Arial Narrow" w:hAnsi="Arial Narrow" w:cs="Arial Narrow"/>
              </w:rPr>
            </w:pPr>
          </w:p>
        </w:tc>
        <w:tc>
          <w:tcPr>
            <w:tcW w:w="1395" w:type="dxa"/>
            <w:vAlign w:val="center"/>
          </w:tcPr>
          <w:p w14:paraId="47A9636E" w14:textId="77777777" w:rsidR="00985822" w:rsidRDefault="00985822">
            <w:pPr>
              <w:ind w:hanging="2"/>
              <w:jc w:val="both"/>
              <w:rPr>
                <w:rFonts w:ascii="Arial Narrow" w:eastAsia="Arial Narrow" w:hAnsi="Arial Narrow" w:cs="Arial Narrow"/>
              </w:rPr>
            </w:pPr>
          </w:p>
        </w:tc>
        <w:tc>
          <w:tcPr>
            <w:tcW w:w="1485" w:type="dxa"/>
            <w:vAlign w:val="center"/>
          </w:tcPr>
          <w:p w14:paraId="485844C8" w14:textId="77777777" w:rsidR="00985822" w:rsidRDefault="00985822">
            <w:pPr>
              <w:ind w:hanging="2"/>
              <w:jc w:val="both"/>
              <w:rPr>
                <w:rFonts w:ascii="Arial Narrow" w:eastAsia="Arial Narrow" w:hAnsi="Arial Narrow" w:cs="Arial Narrow"/>
              </w:rPr>
            </w:pPr>
          </w:p>
        </w:tc>
      </w:tr>
      <w:tr w:rsidR="00985822" w14:paraId="322847DA" w14:textId="77777777">
        <w:tc>
          <w:tcPr>
            <w:tcW w:w="1500" w:type="dxa"/>
          </w:tcPr>
          <w:p w14:paraId="0A60F089" w14:textId="77777777" w:rsidR="00985822" w:rsidRDefault="00985822">
            <w:pPr>
              <w:ind w:hanging="2"/>
              <w:jc w:val="both"/>
              <w:rPr>
                <w:rFonts w:ascii="Arial Narrow" w:eastAsia="Arial Narrow" w:hAnsi="Arial Narrow" w:cs="Arial Narrow"/>
              </w:rPr>
            </w:pPr>
          </w:p>
        </w:tc>
        <w:tc>
          <w:tcPr>
            <w:tcW w:w="1020" w:type="dxa"/>
            <w:vAlign w:val="center"/>
          </w:tcPr>
          <w:p w14:paraId="43F85E0F" w14:textId="77777777" w:rsidR="00985822" w:rsidRDefault="00985822">
            <w:pPr>
              <w:ind w:hanging="2"/>
              <w:jc w:val="both"/>
              <w:rPr>
                <w:rFonts w:ascii="Arial Narrow" w:eastAsia="Arial Narrow" w:hAnsi="Arial Narrow" w:cs="Arial Narrow"/>
              </w:rPr>
            </w:pPr>
          </w:p>
        </w:tc>
        <w:tc>
          <w:tcPr>
            <w:tcW w:w="1440" w:type="dxa"/>
            <w:vAlign w:val="center"/>
          </w:tcPr>
          <w:p w14:paraId="2A3D3852" w14:textId="77777777" w:rsidR="00985822" w:rsidRDefault="00985822">
            <w:pPr>
              <w:ind w:hanging="2"/>
              <w:jc w:val="both"/>
              <w:rPr>
                <w:rFonts w:ascii="Arial Narrow" w:eastAsia="Arial Narrow" w:hAnsi="Arial Narrow" w:cs="Arial Narrow"/>
              </w:rPr>
            </w:pPr>
          </w:p>
        </w:tc>
        <w:tc>
          <w:tcPr>
            <w:tcW w:w="1350" w:type="dxa"/>
            <w:vAlign w:val="center"/>
          </w:tcPr>
          <w:p w14:paraId="09A67796" w14:textId="77777777" w:rsidR="00985822" w:rsidRDefault="00985822">
            <w:pPr>
              <w:ind w:hanging="2"/>
              <w:jc w:val="both"/>
              <w:rPr>
                <w:rFonts w:ascii="Arial Narrow" w:eastAsia="Arial Narrow" w:hAnsi="Arial Narrow" w:cs="Arial Narrow"/>
              </w:rPr>
            </w:pPr>
          </w:p>
        </w:tc>
        <w:tc>
          <w:tcPr>
            <w:tcW w:w="1590" w:type="dxa"/>
            <w:vAlign w:val="center"/>
          </w:tcPr>
          <w:p w14:paraId="52466825" w14:textId="77777777" w:rsidR="00985822" w:rsidRDefault="00985822">
            <w:pPr>
              <w:ind w:hanging="2"/>
              <w:jc w:val="both"/>
              <w:rPr>
                <w:rFonts w:ascii="Arial Narrow" w:eastAsia="Arial Narrow" w:hAnsi="Arial Narrow" w:cs="Arial Narrow"/>
              </w:rPr>
            </w:pPr>
          </w:p>
        </w:tc>
        <w:tc>
          <w:tcPr>
            <w:tcW w:w="750" w:type="dxa"/>
            <w:vAlign w:val="center"/>
          </w:tcPr>
          <w:p w14:paraId="7216252F" w14:textId="77777777" w:rsidR="00985822" w:rsidRDefault="00985822">
            <w:pPr>
              <w:ind w:hanging="2"/>
              <w:jc w:val="both"/>
              <w:rPr>
                <w:rFonts w:ascii="Arial Narrow" w:eastAsia="Arial Narrow" w:hAnsi="Arial Narrow" w:cs="Arial Narrow"/>
              </w:rPr>
            </w:pPr>
          </w:p>
        </w:tc>
        <w:tc>
          <w:tcPr>
            <w:tcW w:w="1395" w:type="dxa"/>
            <w:vAlign w:val="center"/>
          </w:tcPr>
          <w:p w14:paraId="569D82CB" w14:textId="77777777" w:rsidR="00985822" w:rsidRDefault="00985822">
            <w:pPr>
              <w:ind w:hanging="2"/>
              <w:jc w:val="both"/>
              <w:rPr>
                <w:rFonts w:ascii="Arial Narrow" w:eastAsia="Arial Narrow" w:hAnsi="Arial Narrow" w:cs="Arial Narrow"/>
              </w:rPr>
            </w:pPr>
          </w:p>
        </w:tc>
        <w:tc>
          <w:tcPr>
            <w:tcW w:w="1485" w:type="dxa"/>
            <w:vAlign w:val="center"/>
          </w:tcPr>
          <w:p w14:paraId="73AF965C" w14:textId="77777777" w:rsidR="00985822" w:rsidRDefault="00985822">
            <w:pPr>
              <w:ind w:hanging="2"/>
              <w:jc w:val="both"/>
              <w:rPr>
                <w:rFonts w:ascii="Arial Narrow" w:eastAsia="Arial Narrow" w:hAnsi="Arial Narrow" w:cs="Arial Narrow"/>
              </w:rPr>
            </w:pPr>
          </w:p>
        </w:tc>
      </w:tr>
    </w:tbl>
    <w:p w14:paraId="4E59368F"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bookmarkStart w:id="2" w:name="_heading=h.qsh70q" w:colFirst="0" w:colLast="0"/>
      <w:bookmarkEnd w:id="2"/>
    </w:p>
    <w:p w14:paraId="4F8EE6E9" w14:textId="77777777" w:rsidR="00985822" w:rsidRDefault="00003035">
      <w:pPr>
        <w:pBdr>
          <w:top w:val="nil"/>
          <w:left w:val="nil"/>
          <w:bottom w:val="nil"/>
          <w:right w:val="nil"/>
          <w:between w:val="nil"/>
        </w:pBdr>
        <w:ind w:hanging="2"/>
        <w:jc w:val="both"/>
        <w:rPr>
          <w:rFonts w:ascii="Arial Narrow" w:eastAsia="Arial Narrow" w:hAnsi="Arial Narrow" w:cs="Arial Narrow"/>
          <w:color w:val="000000"/>
        </w:rPr>
      </w:pPr>
      <w:r>
        <w:rPr>
          <w:rFonts w:ascii="Arial Narrow" w:eastAsia="Arial Narrow" w:hAnsi="Arial Narrow" w:cs="Arial Narrow"/>
          <w:b/>
          <w:bCs/>
          <w:color w:val="000000"/>
        </w:rPr>
        <w:t>Nota:</w:t>
      </w:r>
      <w:r>
        <w:rPr>
          <w:rFonts w:ascii="Arial Narrow" w:eastAsia="Arial Narrow" w:hAnsi="Arial Narrow" w:cs="Arial Narrow"/>
          <w:color w:val="000000"/>
        </w:rPr>
        <w:t xml:space="preserve"> Los proponentes deberán señalar, a efectos de que la Entidad pueda identificar qué contratos de los que aparecen registrados en el RUP, son los que se solicitan que tengan relación con el objeto contractual con el fin de verificar el cumplimiento de la experiencia del proponente. </w:t>
      </w:r>
    </w:p>
    <w:p w14:paraId="383D661E"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26834ED6"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16743B97" w14:textId="77777777" w:rsidR="00985822" w:rsidRDefault="00003035">
      <w:pPr>
        <w:pBdr>
          <w:top w:val="nil"/>
          <w:left w:val="nil"/>
          <w:bottom w:val="nil"/>
          <w:right w:val="nil"/>
          <w:between w:val="nil"/>
        </w:pBdr>
        <w:ind w:hanging="2"/>
        <w:jc w:val="both"/>
        <w:rPr>
          <w:rFonts w:ascii="Arial Narrow" w:eastAsia="Arial Narrow" w:hAnsi="Arial Narrow" w:cs="Arial Narrow"/>
          <w:color w:val="000000"/>
        </w:rPr>
      </w:pPr>
      <w:r>
        <w:rPr>
          <w:rFonts w:ascii="Arial Narrow" w:eastAsia="Arial Narrow" w:hAnsi="Arial Narrow" w:cs="Arial Narrow"/>
          <w:color w:val="000000"/>
        </w:rPr>
        <w:t>Atentamente,</w:t>
      </w:r>
    </w:p>
    <w:p w14:paraId="041ECD27"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2CB0F49C"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1BA4DB4B" w14:textId="77777777" w:rsidR="00985822" w:rsidRDefault="00985822">
      <w:pPr>
        <w:pBdr>
          <w:top w:val="nil"/>
          <w:left w:val="nil"/>
          <w:bottom w:val="nil"/>
          <w:right w:val="nil"/>
          <w:between w:val="nil"/>
        </w:pBdr>
        <w:ind w:hanging="2"/>
        <w:jc w:val="both"/>
        <w:rPr>
          <w:rFonts w:ascii="Arial Narrow" w:eastAsia="Arial Narrow" w:hAnsi="Arial Narrow" w:cs="Arial Narrow"/>
          <w:color w:val="000000"/>
        </w:rPr>
      </w:pPr>
    </w:p>
    <w:p w14:paraId="1E7D7ED3"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Razón Social: </w:t>
      </w:r>
    </w:p>
    <w:p w14:paraId="4F772F6E"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NIT: </w:t>
      </w:r>
    </w:p>
    <w:p w14:paraId="2A637371"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Régimen tributario al cual pertenece: </w:t>
      </w:r>
    </w:p>
    <w:p w14:paraId="44507FC8"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Dirección de la empresa: </w:t>
      </w:r>
    </w:p>
    <w:p w14:paraId="5F42EB4E"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Teléfono de la empresa: </w:t>
      </w:r>
    </w:p>
    <w:p w14:paraId="2549EC66"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Correo electrónico de la empresa</w:t>
      </w:r>
    </w:p>
    <w:p w14:paraId="1FFECF76" w14:textId="77777777" w:rsidR="00985822" w:rsidRDefault="00003035">
      <w:pPr>
        <w:tabs>
          <w:tab w:val="left" w:pos="284"/>
        </w:tabs>
        <w:ind w:hanging="2"/>
        <w:jc w:val="both"/>
        <w:rPr>
          <w:rFonts w:ascii="Arial Narrow" w:eastAsia="Arial Narrow" w:hAnsi="Arial Narrow" w:cs="Arial Narrow"/>
        </w:rPr>
      </w:pPr>
      <w:r>
        <w:rPr>
          <w:rFonts w:ascii="Arial Narrow" w:eastAsia="Arial Narrow" w:hAnsi="Arial Narrow" w:cs="Arial Narrow"/>
        </w:rPr>
        <w:t xml:space="preserve">Nombre y No. C.C. Representante Legal: </w:t>
      </w:r>
    </w:p>
    <w:p w14:paraId="0D69A382" w14:textId="77777777" w:rsidR="00985822" w:rsidRDefault="00003035">
      <w:pPr>
        <w:tabs>
          <w:tab w:val="left" w:pos="284"/>
        </w:tabs>
        <w:ind w:hanging="2"/>
        <w:jc w:val="both"/>
      </w:pPr>
      <w:bookmarkStart w:id="3" w:name="_heading=h.1pxezwc" w:colFirst="0" w:colLast="0"/>
      <w:bookmarkEnd w:id="3"/>
      <w:r>
        <w:rPr>
          <w:rFonts w:ascii="Arial Narrow" w:eastAsia="Arial Narrow" w:hAnsi="Arial Narrow" w:cs="Arial Narrow"/>
        </w:rPr>
        <w:lastRenderedPageBreak/>
        <w:t>Firma Representante:</w:t>
      </w:r>
    </w:p>
    <w:sectPr w:rsidR="00985822">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79982188-2FE1-4D17-9519-8C1EABC301C0}"/>
  </w:font>
  <w:font w:name="Arial Narrow">
    <w:panose1 w:val="020B0606020202030204"/>
    <w:charset w:val="00"/>
    <w:family w:val="swiss"/>
    <w:pitch w:val="variable"/>
    <w:sig w:usb0="00000287" w:usb1="00000800" w:usb2="00000000" w:usb3="00000000" w:csb0="0000009F" w:csb1="00000000"/>
    <w:embedRegular r:id="rId2" w:fontKey="{391C9761-118A-4AC5-B354-86D65363A671}"/>
    <w:embedBold r:id="rId3" w:fontKey="{C676C230-A6C4-43CC-9B01-CB0B798EC5CF}"/>
    <w:embedItalic r:id="rId4" w:fontKey="{DA84070C-3C60-4461-99AE-43B80153EF3E}"/>
    <w:embedBoldItalic r:id="rId5" w:fontKey="{092900F6-57A7-4FC6-8BE8-D32AE473A31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64EE9056-AD2E-499B-9DF9-924850C5C626}"/>
  </w:font>
  <w:font w:name="Calibri">
    <w:panose1 w:val="020F0502020204030204"/>
    <w:charset w:val="00"/>
    <w:family w:val="swiss"/>
    <w:pitch w:val="variable"/>
    <w:sig w:usb0="E4002EFF" w:usb1="C200247B" w:usb2="00000009" w:usb3="00000000" w:csb0="000001FF" w:csb1="00000000"/>
    <w:embedRegular r:id="rId7" w:fontKey="{25251215-88FF-4FF2-9B05-0906EB71D36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822"/>
    <w:rsid w:val="00003035"/>
    <w:rsid w:val="0058370F"/>
    <w:rsid w:val="00860E0A"/>
    <w:rsid w:val="009858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CA449"/>
  <w15:docId w15:val="{591AD17B-A501-4653-A76E-F34CD4DD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a">
    <w:basedOn w:val="TableNormal0"/>
    <w:tblPr>
      <w:tblStyleRowBandSize w:val="1"/>
      <w:tblStyleColBandSize w:val="1"/>
      <w:tblCellMar>
        <w:left w:w="115" w:type="dxa"/>
        <w:right w:w="115" w:type="dxa"/>
      </w:tblCellMar>
    </w:tblPr>
  </w:style>
  <w:style w:type="paragraph" w:styleId="NormalWeb">
    <w:name w:val="Normal (Web)"/>
    <w:basedOn w:val="Normal"/>
    <w:uiPriority w:val="99"/>
    <w:unhideWhenUsed/>
    <w:rsid w:val="00AB02F7"/>
    <w:pPr>
      <w:spacing w:before="100" w:beforeAutospacing="1" w:after="100" w:afterAutospacing="1"/>
    </w:p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1Ntxu3Vzy2POEOYDPIh5oL1gnw==">CgMxLjAyDmgubXpubGNmZDZoZWdlMgloLjJibjZ3c3gyCGgucXNoNzBxMgloLjFweGV6d2M4AHIhMUpZY055THFBaFZOUmJhaC1xMUhhaVVPN1pOcEFrSFF2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1304</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Lady Johanna Serrano</cp:lastModifiedBy>
  <cp:revision>2</cp:revision>
  <dcterms:created xsi:type="dcterms:W3CDTF">2026-03-04T19:34:00Z</dcterms:created>
  <dcterms:modified xsi:type="dcterms:W3CDTF">2026-03-04T19:34:00Z</dcterms:modified>
</cp:coreProperties>
</file>