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27A2B" w14:textId="799E31D0" w:rsidR="005E604D" w:rsidRPr="005956B4" w:rsidRDefault="00CF2906" w:rsidP="008438FC">
      <w:pPr>
        <w:pStyle w:val="Ttulo1"/>
        <w:rPr>
          <w:sz w:val="22"/>
          <w:szCs w:val="22"/>
        </w:rPr>
      </w:pPr>
      <w:r>
        <w:rPr>
          <w:sz w:val="22"/>
          <w:szCs w:val="22"/>
        </w:rPr>
        <w:t>Anexo</w:t>
      </w:r>
      <w:r w:rsidR="005E604D" w:rsidRPr="005956B4">
        <w:rPr>
          <w:sz w:val="22"/>
          <w:szCs w:val="22"/>
        </w:rPr>
        <w:t xml:space="preserve"> No. </w:t>
      </w:r>
      <w:r>
        <w:rPr>
          <w:sz w:val="22"/>
          <w:szCs w:val="22"/>
        </w:rPr>
        <w:t>2</w:t>
      </w:r>
      <w:r w:rsidR="004F473F">
        <w:rPr>
          <w:sz w:val="22"/>
          <w:szCs w:val="22"/>
        </w:rPr>
        <w:t xml:space="preserve"> </w:t>
      </w:r>
      <w:r w:rsidR="001248EF">
        <w:rPr>
          <w:sz w:val="22"/>
          <w:szCs w:val="22"/>
        </w:rPr>
        <w:t>-</w:t>
      </w:r>
      <w:r w:rsidR="00061392">
        <w:rPr>
          <w:sz w:val="22"/>
          <w:szCs w:val="22"/>
        </w:rPr>
        <w:t xml:space="preserve"> </w:t>
      </w:r>
      <w:r w:rsidR="005E604D" w:rsidRPr="005956B4">
        <w:rPr>
          <w:sz w:val="22"/>
          <w:szCs w:val="22"/>
        </w:rPr>
        <w:t>CUMPLIMIENTO DE LA FICHA TÉCNICA</w:t>
      </w:r>
    </w:p>
    <w:p w14:paraId="6B8596F0" w14:textId="4CEA44C4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Proceso No.:</w:t>
      </w:r>
      <w:r w:rsidRPr="005956B4">
        <w:rPr>
          <w:rFonts w:ascii="Arial" w:hAnsi="Arial" w:cs="Arial"/>
          <w:sz w:val="22"/>
          <w:szCs w:val="22"/>
        </w:rPr>
        <w:t xml:space="preserve"> _______________________</w:t>
      </w:r>
    </w:p>
    <w:p w14:paraId="7EFC74C9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Objeto:</w:t>
      </w:r>
      <w:r w:rsidRPr="005956B4">
        <w:rPr>
          <w:rFonts w:ascii="Arial" w:hAnsi="Arial" w:cs="Arial"/>
          <w:sz w:val="22"/>
          <w:szCs w:val="22"/>
        </w:rPr>
        <w:t xml:space="preserve"> Contratar el suministro, instalación, integración, configuración y puesta en operación del sistema de iluminación escénica del auditorio de la Fundación Gilberto Álzate Avendaño – FUGA.</w:t>
      </w:r>
    </w:p>
    <w:p w14:paraId="04231D37" w14:textId="77777777" w:rsidR="005E604D" w:rsidRPr="005956B4" w:rsidRDefault="005E604D" w:rsidP="005E604D">
      <w:pPr>
        <w:pStyle w:val="Ttulo2"/>
        <w:rPr>
          <w:sz w:val="22"/>
          <w:szCs w:val="22"/>
        </w:rPr>
      </w:pPr>
      <w:r w:rsidRPr="005956B4">
        <w:rPr>
          <w:sz w:val="22"/>
          <w:szCs w:val="22"/>
        </w:rPr>
        <w:t>IDENTIFICACIÓN DEL PROPONENTE</w:t>
      </w:r>
    </w:p>
    <w:p w14:paraId="52246EB1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Nombre o razón social del proponente:</w:t>
      </w:r>
      <w:r w:rsidRPr="005956B4">
        <w:rPr>
          <w:rFonts w:ascii="Arial" w:hAnsi="Arial" w:cs="Arial"/>
          <w:sz w:val="22"/>
          <w:szCs w:val="22"/>
        </w:rPr>
        <w:t xml:space="preserve"> __________________________________________</w:t>
      </w:r>
    </w:p>
    <w:p w14:paraId="5AB7607B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NIT / C.C.:</w:t>
      </w:r>
      <w:r w:rsidRPr="005956B4">
        <w:rPr>
          <w:rFonts w:ascii="Arial" w:hAnsi="Arial" w:cs="Arial"/>
          <w:sz w:val="22"/>
          <w:szCs w:val="22"/>
        </w:rPr>
        <w:t xml:space="preserve"> __________________________________________</w:t>
      </w:r>
    </w:p>
    <w:p w14:paraId="47FD22E7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Nombre del representante legal:</w:t>
      </w:r>
      <w:r w:rsidRPr="005956B4">
        <w:rPr>
          <w:rFonts w:ascii="Arial" w:hAnsi="Arial" w:cs="Arial"/>
          <w:sz w:val="22"/>
          <w:szCs w:val="22"/>
        </w:rPr>
        <w:t xml:space="preserve"> __________________________________________</w:t>
      </w:r>
    </w:p>
    <w:p w14:paraId="5530D80D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Cargo:</w:t>
      </w:r>
      <w:r w:rsidRPr="005956B4">
        <w:rPr>
          <w:rFonts w:ascii="Arial" w:hAnsi="Arial" w:cs="Arial"/>
          <w:sz w:val="22"/>
          <w:szCs w:val="22"/>
        </w:rPr>
        <w:t xml:space="preserve"> __________________________________________</w:t>
      </w:r>
    </w:p>
    <w:p w14:paraId="4DDD4649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Documento de identidad:</w:t>
      </w:r>
      <w:r w:rsidRPr="005956B4">
        <w:rPr>
          <w:rFonts w:ascii="Arial" w:hAnsi="Arial" w:cs="Arial"/>
          <w:sz w:val="22"/>
          <w:szCs w:val="22"/>
        </w:rPr>
        <w:t xml:space="preserve"> __________________________________________</w:t>
      </w:r>
    </w:p>
    <w:p w14:paraId="33F1356C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Yo, el suscrito representante legal del proponente anteriormente identificado, certifico que los bienes y servicios ofertados cumplen con la totalidad de las especificaciones técnicas mínimas exigidas en el Anexo Técnico del presente proceso de selección.</w:t>
      </w:r>
    </w:p>
    <w:p w14:paraId="479B4713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La información consignada en este formato deberá corresponder exactamente a las características de los equipos ofertados y estar soportada en fichas técnicas oficiales, manuales, cartas del fabricante o demás documentos técnicos válidos.</w:t>
      </w:r>
    </w:p>
    <w:p w14:paraId="2B0291C0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Nota 1:</w:t>
      </w:r>
      <w:r w:rsidRPr="005956B4">
        <w:rPr>
          <w:rFonts w:ascii="Arial" w:hAnsi="Arial" w:cs="Arial"/>
          <w:sz w:val="22"/>
          <w:szCs w:val="22"/>
        </w:rPr>
        <w:t xml:space="preserve"> El proponente deberá diligenciar la totalidad de las filas del presente formato.</w:t>
      </w:r>
    </w:p>
    <w:p w14:paraId="1C9E312B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Nota 2:</w:t>
      </w:r>
      <w:r w:rsidRPr="005956B4">
        <w:rPr>
          <w:rFonts w:ascii="Arial" w:hAnsi="Arial" w:cs="Arial"/>
          <w:sz w:val="22"/>
          <w:szCs w:val="22"/>
        </w:rPr>
        <w:t xml:space="preserve"> En la columna "Cumple" deberá indicar únicamente "Sí" o "No".</w:t>
      </w:r>
    </w:p>
    <w:p w14:paraId="7BD0FDDB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Nota 3:</w:t>
      </w:r>
      <w:r w:rsidRPr="005956B4">
        <w:rPr>
          <w:rFonts w:ascii="Arial" w:hAnsi="Arial" w:cs="Arial"/>
          <w:sz w:val="22"/>
          <w:szCs w:val="22"/>
        </w:rPr>
        <w:t xml:space="preserve"> En la columna "Documento soporte" deberá indicar el nombre del archivo o documento en el cual se acredita el cumplimiento.</w:t>
      </w:r>
    </w:p>
    <w:p w14:paraId="2185EAB3" w14:textId="77777777" w:rsidR="005956B4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Nota 4:</w:t>
      </w:r>
      <w:r w:rsidRPr="005956B4">
        <w:rPr>
          <w:rFonts w:ascii="Arial" w:hAnsi="Arial" w:cs="Arial"/>
          <w:sz w:val="22"/>
          <w:szCs w:val="22"/>
        </w:rPr>
        <w:t xml:space="preserve"> En la columna "Página/Folio" deberá indicar la página exacta donde se encuentra la información correspondiente.</w:t>
      </w:r>
    </w:p>
    <w:p w14:paraId="0E75086A" w14:textId="60A07D4D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Style w:val="Textoennegrita"/>
          <w:rFonts w:ascii="Arial" w:hAnsi="Arial" w:cs="Arial"/>
          <w:sz w:val="22"/>
          <w:szCs w:val="22"/>
        </w:rPr>
        <w:t>Nota 5:</w:t>
      </w:r>
      <w:r w:rsidRPr="001248EF">
        <w:rPr>
          <w:rFonts w:ascii="Arial" w:hAnsi="Arial" w:cs="Arial"/>
          <w:sz w:val="22"/>
          <w:szCs w:val="22"/>
        </w:rPr>
        <w:t xml:space="preserve"> </w:t>
      </w:r>
      <w:r w:rsidR="001248EF" w:rsidRPr="001248EF">
        <w:rPr>
          <w:rFonts w:ascii="Arial" w:hAnsi="Arial" w:cs="Arial"/>
          <w:sz w:val="22"/>
          <w:szCs w:val="22"/>
        </w:rPr>
        <w:t>La omisión de información o la ausencia de soporte documental podrá dar lugar a la verificación de incumplimiento de la correspondiente especificación técnica y a las consecuencias previstas en el pliego de condiciones.</w:t>
      </w:r>
    </w:p>
    <w:p w14:paraId="6DDC82EE" w14:textId="577FD1DD" w:rsidR="005E604D" w:rsidRPr="005956B4" w:rsidRDefault="005E604D" w:rsidP="005E604D">
      <w:pPr>
        <w:pStyle w:val="Ttulo1"/>
        <w:rPr>
          <w:sz w:val="22"/>
          <w:szCs w:val="22"/>
        </w:rPr>
      </w:pPr>
      <w:r w:rsidRPr="005956B4">
        <w:rPr>
          <w:sz w:val="22"/>
          <w:szCs w:val="22"/>
        </w:rPr>
        <w:t>INSTRUCCIONES DE DILIGENCIAMIENTO</w:t>
      </w:r>
    </w:p>
    <w:p w14:paraId="3F97CAAA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Para cada ítem del Anexo Técnico, el proponente deberá registrar:</w:t>
      </w:r>
    </w:p>
    <w:p w14:paraId="3D46AC4E" w14:textId="77777777" w:rsidR="005E604D" w:rsidRPr="005956B4" w:rsidRDefault="005E604D" w:rsidP="005E604D">
      <w:pPr>
        <w:pStyle w:val="Normal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lastRenderedPageBreak/>
        <w:t>La marca del bien ofertado.</w:t>
      </w:r>
    </w:p>
    <w:p w14:paraId="5B4D104A" w14:textId="77777777" w:rsidR="005E604D" w:rsidRPr="005956B4" w:rsidRDefault="005E604D" w:rsidP="005E604D">
      <w:pPr>
        <w:pStyle w:val="Normal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La referencia o modelo exacto.</w:t>
      </w:r>
    </w:p>
    <w:p w14:paraId="3676CC90" w14:textId="77777777" w:rsidR="005E604D" w:rsidRPr="005956B4" w:rsidRDefault="005E604D" w:rsidP="005E604D">
      <w:pPr>
        <w:pStyle w:val="Normal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La declaración de cumplimiento (Sí/No).</w:t>
      </w:r>
    </w:p>
    <w:p w14:paraId="06927673" w14:textId="77777777" w:rsidR="005E604D" w:rsidRPr="005956B4" w:rsidRDefault="005E604D" w:rsidP="005E604D">
      <w:pPr>
        <w:pStyle w:val="Normal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El nombre del documento soporte.</w:t>
      </w:r>
    </w:p>
    <w:p w14:paraId="3BD6CDDA" w14:textId="77777777" w:rsidR="005E604D" w:rsidRPr="005956B4" w:rsidRDefault="005E604D" w:rsidP="005E604D">
      <w:pPr>
        <w:pStyle w:val="Normal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La página o folio exacto del soporte.</w:t>
      </w:r>
    </w:p>
    <w:p w14:paraId="3AA40740" w14:textId="77777777" w:rsidR="005E604D" w:rsidRPr="005956B4" w:rsidRDefault="005E604D" w:rsidP="005E604D">
      <w:pPr>
        <w:pStyle w:val="NormalWeb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Las observaciones que considere pertinentes.</w:t>
      </w:r>
    </w:p>
    <w:p w14:paraId="41B70109" w14:textId="77777777" w:rsidR="005E604D" w:rsidRPr="005956B4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5956B4">
        <w:rPr>
          <w:rFonts w:ascii="Arial" w:hAnsi="Arial" w:cs="Arial"/>
          <w:sz w:val="22"/>
          <w:szCs w:val="22"/>
        </w:rPr>
        <w:t>La columna "Cantidad" ha sido diligenciada por la Entidad y corresponde a las cantidades oficiales requeridas en la ficha técnica. El proponente no deberá modificar dicha información.</w:t>
      </w:r>
    </w:p>
    <w:p w14:paraId="7CEDC2B6" w14:textId="77777777" w:rsidR="005E604D" w:rsidRPr="005956B4" w:rsidRDefault="005E604D" w:rsidP="005956B4">
      <w:pPr>
        <w:pStyle w:val="Ttulo1"/>
        <w:rPr>
          <w:sz w:val="22"/>
          <w:szCs w:val="22"/>
        </w:rPr>
      </w:pPr>
      <w:r w:rsidRPr="005956B4">
        <w:rPr>
          <w:sz w:val="22"/>
          <w:szCs w:val="22"/>
        </w:rPr>
        <w:t>TABLA GENERAL DE CUMPLIMIENTO</w:t>
      </w:r>
    </w:p>
    <w:p w14:paraId="5EB1959E" w14:textId="77777777" w:rsidR="004D7468" w:rsidRDefault="004D7468" w:rsidP="005956B4">
      <w:pPr>
        <w:jc w:val="center"/>
        <w:rPr>
          <w:b/>
          <w:bCs/>
        </w:rPr>
        <w:sectPr w:rsidR="004D7468" w:rsidSect="004D7468">
          <w:headerReference w:type="default" r:id="rId7"/>
          <w:pgSz w:w="11920" w:h="16840"/>
          <w:pgMar w:top="1701" w:right="1412" w:bottom="2041" w:left="1440" w:header="0" w:footer="720" w:gutter="0"/>
          <w:pgNumType w:start="1"/>
          <w:cols w:space="720"/>
          <w:docGrid w:linePitch="299"/>
        </w:sect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"/>
        <w:gridCol w:w="1187"/>
        <w:gridCol w:w="2415"/>
        <w:gridCol w:w="1184"/>
        <w:gridCol w:w="1537"/>
        <w:gridCol w:w="1010"/>
        <w:gridCol w:w="1535"/>
        <w:gridCol w:w="1338"/>
        <w:gridCol w:w="2062"/>
      </w:tblGrid>
      <w:tr w:rsidR="005E604D" w:rsidRPr="005956B4" w14:paraId="47E0F6D1" w14:textId="77777777" w:rsidTr="004D7468">
        <w:trPr>
          <w:tblHeader/>
          <w:tblCellSpacing w:w="15" w:type="dxa"/>
        </w:trPr>
        <w:tc>
          <w:tcPr>
            <w:tcW w:w="312" w:type="pct"/>
            <w:vAlign w:val="center"/>
            <w:hideMark/>
          </w:tcPr>
          <w:p w14:paraId="4853CD6F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lastRenderedPageBreak/>
              <w:t>Ítem</w:t>
            </w:r>
          </w:p>
        </w:tc>
        <w:tc>
          <w:tcPr>
            <w:tcW w:w="453" w:type="pct"/>
            <w:vAlign w:val="center"/>
            <w:hideMark/>
          </w:tcPr>
          <w:p w14:paraId="51FCE4D4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Cantidad</w:t>
            </w:r>
          </w:p>
        </w:tc>
        <w:tc>
          <w:tcPr>
            <w:tcW w:w="919" w:type="pct"/>
            <w:vAlign w:val="center"/>
            <w:hideMark/>
          </w:tcPr>
          <w:p w14:paraId="6DE37A1F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Descripción del bien o servicio</w:t>
            </w:r>
          </w:p>
        </w:tc>
        <w:tc>
          <w:tcPr>
            <w:tcW w:w="452" w:type="pct"/>
            <w:vAlign w:val="center"/>
            <w:hideMark/>
          </w:tcPr>
          <w:p w14:paraId="4AD0E0AF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Marca ofertada</w:t>
            </w:r>
          </w:p>
        </w:tc>
        <w:tc>
          <w:tcPr>
            <w:tcW w:w="586" w:type="pct"/>
            <w:vAlign w:val="center"/>
            <w:hideMark/>
          </w:tcPr>
          <w:p w14:paraId="4A48894B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Referencia / Modelo ofertado</w:t>
            </w:r>
          </w:p>
        </w:tc>
        <w:tc>
          <w:tcPr>
            <w:tcW w:w="386" w:type="pct"/>
            <w:vAlign w:val="center"/>
            <w:hideMark/>
          </w:tcPr>
          <w:p w14:paraId="5BC7D56A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Cumple (Sí/No)</w:t>
            </w:r>
          </w:p>
        </w:tc>
        <w:tc>
          <w:tcPr>
            <w:tcW w:w="585" w:type="pct"/>
            <w:vAlign w:val="center"/>
            <w:hideMark/>
          </w:tcPr>
          <w:p w14:paraId="1C53352D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Documento soporte</w:t>
            </w:r>
          </w:p>
        </w:tc>
        <w:tc>
          <w:tcPr>
            <w:tcW w:w="386" w:type="pct"/>
            <w:vAlign w:val="center"/>
            <w:hideMark/>
          </w:tcPr>
          <w:p w14:paraId="3F2BC7E1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Página/Folio</w:t>
            </w:r>
          </w:p>
        </w:tc>
        <w:tc>
          <w:tcPr>
            <w:tcW w:w="779" w:type="pct"/>
            <w:vAlign w:val="center"/>
            <w:hideMark/>
          </w:tcPr>
          <w:p w14:paraId="0D9FD5FD" w14:textId="77777777" w:rsidR="005E604D" w:rsidRPr="005956B4" w:rsidRDefault="005E604D" w:rsidP="005956B4">
            <w:pPr>
              <w:jc w:val="center"/>
              <w:rPr>
                <w:b/>
                <w:bCs/>
              </w:rPr>
            </w:pPr>
            <w:r w:rsidRPr="005956B4">
              <w:rPr>
                <w:b/>
                <w:bCs/>
              </w:rPr>
              <w:t>Observaciones</w:t>
            </w:r>
          </w:p>
        </w:tc>
      </w:tr>
      <w:tr w:rsidR="005E604D" w:rsidRPr="005956B4" w14:paraId="488A5431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1C699AB3" w14:textId="77777777" w:rsidR="005E604D" w:rsidRPr="005956B4" w:rsidRDefault="005E604D" w:rsidP="005956B4">
            <w:r w:rsidRPr="005956B4">
              <w:t>A.1</w:t>
            </w:r>
          </w:p>
        </w:tc>
        <w:tc>
          <w:tcPr>
            <w:tcW w:w="453" w:type="pct"/>
            <w:vAlign w:val="center"/>
            <w:hideMark/>
          </w:tcPr>
          <w:p w14:paraId="1A6098A6" w14:textId="77777777" w:rsidR="005E604D" w:rsidRPr="005956B4" w:rsidRDefault="005E604D" w:rsidP="005956B4">
            <w:pPr>
              <w:jc w:val="center"/>
            </w:pPr>
            <w:r w:rsidRPr="005956B4">
              <w:t>12</w:t>
            </w:r>
          </w:p>
        </w:tc>
        <w:tc>
          <w:tcPr>
            <w:tcW w:w="919" w:type="pct"/>
            <w:vAlign w:val="center"/>
            <w:hideMark/>
          </w:tcPr>
          <w:p w14:paraId="06CCE70F" w14:textId="77777777" w:rsidR="005E604D" w:rsidRPr="005956B4" w:rsidRDefault="005E604D" w:rsidP="005956B4">
            <w:r w:rsidRPr="005956B4">
              <w:t xml:space="preserve">Luminaria robótica tipo </w:t>
            </w:r>
            <w:proofErr w:type="spellStart"/>
            <w:r w:rsidRPr="005956B4">
              <w:t>Profile</w:t>
            </w:r>
            <w:proofErr w:type="spellEnd"/>
            <w:r w:rsidRPr="005956B4">
              <w:t xml:space="preserve"> LED</w:t>
            </w:r>
          </w:p>
        </w:tc>
        <w:tc>
          <w:tcPr>
            <w:tcW w:w="452" w:type="pct"/>
            <w:vAlign w:val="center"/>
            <w:hideMark/>
          </w:tcPr>
          <w:p w14:paraId="7DC8DA40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1D69C51C" w14:textId="73340202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7DBB8063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1D393F2B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383908FF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7F1AF733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9435112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7DCCAE98" w14:textId="77777777" w:rsidR="005E604D" w:rsidRPr="005956B4" w:rsidRDefault="005E604D" w:rsidP="005956B4">
            <w:r w:rsidRPr="005956B4">
              <w:t>A.2</w:t>
            </w:r>
          </w:p>
        </w:tc>
        <w:tc>
          <w:tcPr>
            <w:tcW w:w="453" w:type="pct"/>
            <w:vAlign w:val="center"/>
            <w:hideMark/>
          </w:tcPr>
          <w:p w14:paraId="3052F268" w14:textId="77777777" w:rsidR="005E604D" w:rsidRPr="005956B4" w:rsidRDefault="005E604D" w:rsidP="005956B4">
            <w:pPr>
              <w:jc w:val="center"/>
            </w:pPr>
            <w:r w:rsidRPr="005956B4">
              <w:t>12</w:t>
            </w:r>
          </w:p>
        </w:tc>
        <w:tc>
          <w:tcPr>
            <w:tcW w:w="919" w:type="pct"/>
            <w:vAlign w:val="center"/>
            <w:hideMark/>
          </w:tcPr>
          <w:p w14:paraId="792A5CEA" w14:textId="77777777" w:rsidR="005E604D" w:rsidRPr="005956B4" w:rsidRDefault="005E604D" w:rsidP="005956B4">
            <w:r w:rsidRPr="005956B4">
              <w:t>Luminaria robótica tipo Wash LED</w:t>
            </w:r>
          </w:p>
        </w:tc>
        <w:tc>
          <w:tcPr>
            <w:tcW w:w="452" w:type="pct"/>
            <w:vAlign w:val="center"/>
            <w:hideMark/>
          </w:tcPr>
          <w:p w14:paraId="693B74BE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8FA80E8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2D2FFCA1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24FB76BF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5E073116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54F2FF91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0ACEB13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7689C886" w14:textId="77777777" w:rsidR="005E604D" w:rsidRPr="005956B4" w:rsidRDefault="005E604D" w:rsidP="005956B4">
            <w:r w:rsidRPr="005956B4">
              <w:t>A.3</w:t>
            </w:r>
          </w:p>
        </w:tc>
        <w:tc>
          <w:tcPr>
            <w:tcW w:w="453" w:type="pct"/>
            <w:vAlign w:val="center"/>
            <w:hideMark/>
          </w:tcPr>
          <w:p w14:paraId="1EDEA43C" w14:textId="77777777" w:rsidR="005E604D" w:rsidRPr="005956B4" w:rsidRDefault="005E604D" w:rsidP="005956B4">
            <w:pPr>
              <w:jc w:val="center"/>
            </w:pPr>
            <w:r w:rsidRPr="005956B4">
              <w:t>24</w:t>
            </w:r>
          </w:p>
        </w:tc>
        <w:tc>
          <w:tcPr>
            <w:tcW w:w="919" w:type="pct"/>
            <w:vAlign w:val="center"/>
            <w:hideMark/>
          </w:tcPr>
          <w:p w14:paraId="5E4F4652" w14:textId="77777777" w:rsidR="005E604D" w:rsidRPr="005956B4" w:rsidRDefault="005E604D" w:rsidP="005956B4">
            <w:r w:rsidRPr="005956B4">
              <w:t>Luminaria tipo PAR LED</w:t>
            </w:r>
          </w:p>
        </w:tc>
        <w:tc>
          <w:tcPr>
            <w:tcW w:w="452" w:type="pct"/>
            <w:vAlign w:val="center"/>
            <w:hideMark/>
          </w:tcPr>
          <w:p w14:paraId="22499E4B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7D4A694D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2AB6A8CF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3C76CE03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34CA2780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4A5A2E3E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7E323A1F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04C2F69F" w14:textId="77777777" w:rsidR="005E604D" w:rsidRPr="005956B4" w:rsidRDefault="005E604D" w:rsidP="005956B4">
            <w:r w:rsidRPr="005956B4">
              <w:t>A.4</w:t>
            </w:r>
          </w:p>
        </w:tc>
        <w:tc>
          <w:tcPr>
            <w:tcW w:w="453" w:type="pct"/>
            <w:vAlign w:val="center"/>
            <w:hideMark/>
          </w:tcPr>
          <w:p w14:paraId="467BE683" w14:textId="77777777" w:rsidR="005E604D" w:rsidRPr="005956B4" w:rsidRDefault="005E604D" w:rsidP="005956B4">
            <w:pPr>
              <w:jc w:val="center"/>
            </w:pPr>
            <w:r w:rsidRPr="005956B4">
              <w:t>8</w:t>
            </w:r>
          </w:p>
        </w:tc>
        <w:tc>
          <w:tcPr>
            <w:tcW w:w="919" w:type="pct"/>
            <w:vAlign w:val="center"/>
            <w:hideMark/>
          </w:tcPr>
          <w:p w14:paraId="1A471023" w14:textId="77777777" w:rsidR="005E604D" w:rsidRPr="005956B4" w:rsidRDefault="005E604D" w:rsidP="005956B4">
            <w:r w:rsidRPr="005956B4">
              <w:t>Luminaria elipsoidal LED estática con óptica fija</w:t>
            </w:r>
          </w:p>
        </w:tc>
        <w:tc>
          <w:tcPr>
            <w:tcW w:w="452" w:type="pct"/>
            <w:vAlign w:val="center"/>
            <w:hideMark/>
          </w:tcPr>
          <w:p w14:paraId="3342D719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6429F65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64E999D7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70BFB720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05E147A8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2E86A344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DCCF6A1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67ECAFF8" w14:textId="77777777" w:rsidR="005E604D" w:rsidRPr="005956B4" w:rsidRDefault="005E604D" w:rsidP="005956B4">
            <w:r w:rsidRPr="005956B4">
              <w:t>A.5</w:t>
            </w:r>
          </w:p>
        </w:tc>
        <w:tc>
          <w:tcPr>
            <w:tcW w:w="453" w:type="pct"/>
            <w:vAlign w:val="center"/>
            <w:hideMark/>
          </w:tcPr>
          <w:p w14:paraId="7E27AEE8" w14:textId="77777777" w:rsidR="005E604D" w:rsidRPr="005956B4" w:rsidRDefault="005E604D" w:rsidP="005956B4">
            <w:pPr>
              <w:jc w:val="center"/>
            </w:pPr>
            <w:r w:rsidRPr="005956B4">
              <w:t>16</w:t>
            </w:r>
          </w:p>
        </w:tc>
        <w:tc>
          <w:tcPr>
            <w:tcW w:w="919" w:type="pct"/>
            <w:vAlign w:val="center"/>
            <w:hideMark/>
          </w:tcPr>
          <w:p w14:paraId="536DF71C" w14:textId="77777777" w:rsidR="005E604D" w:rsidRPr="005956B4" w:rsidRDefault="005E604D" w:rsidP="005956B4">
            <w:r w:rsidRPr="005956B4">
              <w:t>Luminaria elipsoidal LED con zoom 15°–30°</w:t>
            </w:r>
          </w:p>
        </w:tc>
        <w:tc>
          <w:tcPr>
            <w:tcW w:w="452" w:type="pct"/>
            <w:vAlign w:val="center"/>
            <w:hideMark/>
          </w:tcPr>
          <w:p w14:paraId="3CADDE8A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753F2727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12CDE6E7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001FD668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607106E1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6B21E14B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317E71B1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0B1E460C" w14:textId="77777777" w:rsidR="005E604D" w:rsidRPr="005956B4" w:rsidRDefault="005E604D" w:rsidP="005956B4">
            <w:r w:rsidRPr="005956B4">
              <w:t>A.6</w:t>
            </w:r>
          </w:p>
        </w:tc>
        <w:tc>
          <w:tcPr>
            <w:tcW w:w="453" w:type="pct"/>
            <w:vAlign w:val="center"/>
            <w:hideMark/>
          </w:tcPr>
          <w:p w14:paraId="2371FFBF" w14:textId="77777777" w:rsidR="005E604D" w:rsidRPr="005956B4" w:rsidRDefault="005E604D" w:rsidP="005956B4">
            <w:pPr>
              <w:jc w:val="center"/>
            </w:pPr>
            <w:r w:rsidRPr="005956B4">
              <w:t>16</w:t>
            </w:r>
          </w:p>
        </w:tc>
        <w:tc>
          <w:tcPr>
            <w:tcW w:w="919" w:type="pct"/>
            <w:vAlign w:val="center"/>
            <w:hideMark/>
          </w:tcPr>
          <w:p w14:paraId="676CFD81" w14:textId="77777777" w:rsidR="005E604D" w:rsidRPr="005956B4" w:rsidRDefault="005E604D" w:rsidP="005956B4">
            <w:r w:rsidRPr="005956B4">
              <w:t>Luminaria elipsoidal LED con zoom 25°–50°</w:t>
            </w:r>
          </w:p>
        </w:tc>
        <w:tc>
          <w:tcPr>
            <w:tcW w:w="452" w:type="pct"/>
            <w:vAlign w:val="center"/>
            <w:hideMark/>
          </w:tcPr>
          <w:p w14:paraId="5B4623C4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CD6F13E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4CF1A599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6D6AC2C2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33BE870F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2F502A95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76A49EB2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5ADC6BCA" w14:textId="77777777" w:rsidR="005E604D" w:rsidRPr="005956B4" w:rsidRDefault="005E604D" w:rsidP="005956B4">
            <w:r w:rsidRPr="005956B4">
              <w:t>A.7</w:t>
            </w:r>
          </w:p>
        </w:tc>
        <w:tc>
          <w:tcPr>
            <w:tcW w:w="453" w:type="pct"/>
            <w:vAlign w:val="center"/>
            <w:hideMark/>
          </w:tcPr>
          <w:p w14:paraId="55201214" w14:textId="77777777" w:rsidR="005E604D" w:rsidRPr="005956B4" w:rsidRDefault="005E604D" w:rsidP="005956B4">
            <w:pPr>
              <w:jc w:val="center"/>
            </w:pPr>
            <w:r w:rsidRPr="005956B4">
              <w:t>2</w:t>
            </w:r>
          </w:p>
        </w:tc>
        <w:tc>
          <w:tcPr>
            <w:tcW w:w="919" w:type="pct"/>
            <w:vAlign w:val="center"/>
            <w:hideMark/>
          </w:tcPr>
          <w:p w14:paraId="30847D8A" w14:textId="77777777" w:rsidR="005E604D" w:rsidRDefault="005E604D" w:rsidP="005956B4">
            <w:r w:rsidRPr="005956B4">
              <w:t>Seguidor portátil LED</w:t>
            </w:r>
          </w:p>
          <w:p w14:paraId="1AB3BDE6" w14:textId="77777777" w:rsidR="005956B4" w:rsidRDefault="005956B4" w:rsidP="005956B4"/>
          <w:p w14:paraId="4A62601B" w14:textId="77777777" w:rsidR="005956B4" w:rsidRPr="005956B4" w:rsidRDefault="005956B4" w:rsidP="005956B4"/>
        </w:tc>
        <w:tc>
          <w:tcPr>
            <w:tcW w:w="452" w:type="pct"/>
            <w:vAlign w:val="center"/>
            <w:hideMark/>
          </w:tcPr>
          <w:p w14:paraId="3B0DD9A7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1D63C073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16DABB05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60456DFB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629914BE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25BD9FB5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6CE1988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2468F87E" w14:textId="77777777" w:rsidR="005E604D" w:rsidRPr="005956B4" w:rsidRDefault="005E604D" w:rsidP="005956B4">
            <w:r w:rsidRPr="005956B4">
              <w:t>A.8</w:t>
            </w:r>
          </w:p>
        </w:tc>
        <w:tc>
          <w:tcPr>
            <w:tcW w:w="453" w:type="pct"/>
            <w:vAlign w:val="center"/>
            <w:hideMark/>
          </w:tcPr>
          <w:p w14:paraId="6A11CDEA" w14:textId="77777777" w:rsidR="005E604D" w:rsidRPr="005956B4" w:rsidRDefault="005E604D" w:rsidP="005956B4">
            <w:pPr>
              <w:jc w:val="center"/>
            </w:pPr>
            <w:r w:rsidRPr="005956B4">
              <w:t>10</w:t>
            </w:r>
          </w:p>
        </w:tc>
        <w:tc>
          <w:tcPr>
            <w:tcW w:w="919" w:type="pct"/>
            <w:vAlign w:val="center"/>
            <w:hideMark/>
          </w:tcPr>
          <w:p w14:paraId="48158989" w14:textId="77777777" w:rsidR="005E604D" w:rsidRPr="005956B4" w:rsidRDefault="005E604D" w:rsidP="005956B4">
            <w:r w:rsidRPr="005956B4">
              <w:t xml:space="preserve">Luminaria LED tipo </w:t>
            </w:r>
            <w:proofErr w:type="spellStart"/>
            <w:r w:rsidRPr="005956B4">
              <w:t>Strip</w:t>
            </w:r>
            <w:proofErr w:type="spellEnd"/>
            <w:r w:rsidRPr="005956B4">
              <w:t xml:space="preserve"> para ciclorama (</w:t>
            </w:r>
            <w:proofErr w:type="spellStart"/>
            <w:r w:rsidRPr="005956B4">
              <w:t>CyC</w:t>
            </w:r>
            <w:proofErr w:type="spellEnd"/>
            <w:r w:rsidRPr="005956B4">
              <w:t>)</w:t>
            </w:r>
          </w:p>
        </w:tc>
        <w:tc>
          <w:tcPr>
            <w:tcW w:w="452" w:type="pct"/>
            <w:vAlign w:val="center"/>
            <w:hideMark/>
          </w:tcPr>
          <w:p w14:paraId="7D4A2C73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1983642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67664CD4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5A9E4C76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05E836D8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388CA621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EC2BAC5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2BB62C35" w14:textId="77777777" w:rsidR="005E604D" w:rsidRPr="005956B4" w:rsidRDefault="005E604D" w:rsidP="005956B4">
            <w:r w:rsidRPr="005956B4">
              <w:t>A.9</w:t>
            </w:r>
          </w:p>
        </w:tc>
        <w:tc>
          <w:tcPr>
            <w:tcW w:w="453" w:type="pct"/>
            <w:vAlign w:val="center"/>
            <w:hideMark/>
          </w:tcPr>
          <w:p w14:paraId="06CAB0C5" w14:textId="77777777" w:rsidR="005E604D" w:rsidRPr="005956B4" w:rsidRDefault="005E604D" w:rsidP="005956B4">
            <w:pPr>
              <w:jc w:val="center"/>
            </w:pPr>
            <w:r w:rsidRPr="005956B4">
              <w:t>2</w:t>
            </w:r>
          </w:p>
        </w:tc>
        <w:tc>
          <w:tcPr>
            <w:tcW w:w="919" w:type="pct"/>
            <w:vAlign w:val="center"/>
            <w:hideMark/>
          </w:tcPr>
          <w:p w14:paraId="5C8C7476" w14:textId="77777777" w:rsidR="005E604D" w:rsidRDefault="005E604D" w:rsidP="005956B4">
            <w:r w:rsidRPr="005956B4">
              <w:t>Máquina generadora de niebla tipo Hazer</w:t>
            </w:r>
          </w:p>
          <w:p w14:paraId="28EC1BEE" w14:textId="77777777" w:rsidR="00FE0946" w:rsidRPr="005956B4" w:rsidRDefault="00FE0946" w:rsidP="005956B4"/>
        </w:tc>
        <w:tc>
          <w:tcPr>
            <w:tcW w:w="452" w:type="pct"/>
            <w:vAlign w:val="center"/>
            <w:hideMark/>
          </w:tcPr>
          <w:p w14:paraId="04F8534E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45A082A5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39C0CD55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3492041B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60B44B8F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7FC39F49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38A617C5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5F83C5CC" w14:textId="77777777" w:rsidR="005E604D" w:rsidRPr="005956B4" w:rsidRDefault="005E604D" w:rsidP="005956B4">
            <w:r w:rsidRPr="005956B4">
              <w:t>A.10</w:t>
            </w:r>
          </w:p>
        </w:tc>
        <w:tc>
          <w:tcPr>
            <w:tcW w:w="453" w:type="pct"/>
            <w:vAlign w:val="center"/>
            <w:hideMark/>
          </w:tcPr>
          <w:p w14:paraId="5D47FFB8" w14:textId="77777777" w:rsidR="005E604D" w:rsidRPr="005956B4" w:rsidRDefault="005E604D" w:rsidP="005956B4">
            <w:pPr>
              <w:jc w:val="center"/>
            </w:pPr>
            <w:r w:rsidRPr="005956B4">
              <w:t>1</w:t>
            </w:r>
          </w:p>
        </w:tc>
        <w:tc>
          <w:tcPr>
            <w:tcW w:w="919" w:type="pct"/>
            <w:vAlign w:val="center"/>
            <w:hideMark/>
          </w:tcPr>
          <w:p w14:paraId="2E2A232A" w14:textId="77777777" w:rsidR="005E604D" w:rsidRPr="005956B4" w:rsidRDefault="005E604D" w:rsidP="005956B4">
            <w:r w:rsidRPr="005956B4">
              <w:t>Sistema profesional autónomo para control de iluminación escénica</w:t>
            </w:r>
          </w:p>
        </w:tc>
        <w:tc>
          <w:tcPr>
            <w:tcW w:w="452" w:type="pct"/>
            <w:vAlign w:val="center"/>
            <w:hideMark/>
          </w:tcPr>
          <w:p w14:paraId="2193DCA0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40839BD9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13FEB6BE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2DB54182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1D9EF1B2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75AAE87E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3F5553F5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56EAACEB" w14:textId="77777777" w:rsidR="005E604D" w:rsidRPr="005956B4" w:rsidRDefault="005E604D" w:rsidP="005956B4">
            <w:r w:rsidRPr="005956B4">
              <w:t>A.11</w:t>
            </w:r>
          </w:p>
        </w:tc>
        <w:tc>
          <w:tcPr>
            <w:tcW w:w="453" w:type="pct"/>
            <w:vAlign w:val="center"/>
            <w:hideMark/>
          </w:tcPr>
          <w:p w14:paraId="03F890BC" w14:textId="77777777" w:rsidR="005E604D" w:rsidRPr="005956B4" w:rsidRDefault="005E604D" w:rsidP="005956B4">
            <w:pPr>
              <w:jc w:val="center"/>
            </w:pPr>
            <w:r w:rsidRPr="005956B4">
              <w:t>60</w:t>
            </w:r>
          </w:p>
        </w:tc>
        <w:tc>
          <w:tcPr>
            <w:tcW w:w="919" w:type="pct"/>
            <w:vAlign w:val="center"/>
            <w:hideMark/>
          </w:tcPr>
          <w:p w14:paraId="71D53C35" w14:textId="77777777" w:rsidR="005E604D" w:rsidRPr="005956B4" w:rsidRDefault="005E604D" w:rsidP="005956B4">
            <w:r w:rsidRPr="005956B4">
              <w:t>Cable de señal DMX512 de 2 metros</w:t>
            </w:r>
          </w:p>
        </w:tc>
        <w:tc>
          <w:tcPr>
            <w:tcW w:w="452" w:type="pct"/>
            <w:vAlign w:val="center"/>
            <w:hideMark/>
          </w:tcPr>
          <w:p w14:paraId="1C73BB23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1EDEE730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6857DC20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0DA4A09A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7FB1F9C6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69C82C38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EBA5F3B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4782C242" w14:textId="77777777" w:rsidR="005E604D" w:rsidRPr="005956B4" w:rsidRDefault="005E604D" w:rsidP="005956B4">
            <w:r w:rsidRPr="005956B4">
              <w:t>A.12</w:t>
            </w:r>
          </w:p>
        </w:tc>
        <w:tc>
          <w:tcPr>
            <w:tcW w:w="453" w:type="pct"/>
            <w:vAlign w:val="center"/>
            <w:hideMark/>
          </w:tcPr>
          <w:p w14:paraId="7E633929" w14:textId="77777777" w:rsidR="005E604D" w:rsidRPr="005956B4" w:rsidRDefault="005E604D" w:rsidP="005956B4">
            <w:pPr>
              <w:jc w:val="center"/>
            </w:pPr>
            <w:r w:rsidRPr="005956B4">
              <w:t>40</w:t>
            </w:r>
          </w:p>
        </w:tc>
        <w:tc>
          <w:tcPr>
            <w:tcW w:w="919" w:type="pct"/>
            <w:vAlign w:val="center"/>
            <w:hideMark/>
          </w:tcPr>
          <w:p w14:paraId="3F94DC45" w14:textId="77777777" w:rsidR="005E604D" w:rsidRPr="005956B4" w:rsidRDefault="005E604D" w:rsidP="005956B4">
            <w:r w:rsidRPr="005956B4">
              <w:t>Cable de señal DMX512 de 3 metros</w:t>
            </w:r>
          </w:p>
        </w:tc>
        <w:tc>
          <w:tcPr>
            <w:tcW w:w="452" w:type="pct"/>
            <w:vAlign w:val="center"/>
            <w:hideMark/>
          </w:tcPr>
          <w:p w14:paraId="4CD31F01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5A593E55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2CB91BF8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5472D1CF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53E7CE6F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7EE7692A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6BA5424C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1EE40E5C" w14:textId="77777777" w:rsidR="005E604D" w:rsidRPr="005956B4" w:rsidRDefault="005E604D" w:rsidP="005956B4">
            <w:r w:rsidRPr="005956B4">
              <w:lastRenderedPageBreak/>
              <w:t>A.13</w:t>
            </w:r>
          </w:p>
        </w:tc>
        <w:tc>
          <w:tcPr>
            <w:tcW w:w="453" w:type="pct"/>
            <w:vAlign w:val="center"/>
            <w:hideMark/>
          </w:tcPr>
          <w:p w14:paraId="2E07B48B" w14:textId="77777777" w:rsidR="005E604D" w:rsidRPr="005956B4" w:rsidRDefault="005E604D" w:rsidP="005956B4">
            <w:pPr>
              <w:jc w:val="center"/>
            </w:pPr>
            <w:r w:rsidRPr="005956B4">
              <w:t>30</w:t>
            </w:r>
          </w:p>
        </w:tc>
        <w:tc>
          <w:tcPr>
            <w:tcW w:w="919" w:type="pct"/>
            <w:vAlign w:val="center"/>
            <w:hideMark/>
          </w:tcPr>
          <w:p w14:paraId="78A5F928" w14:textId="77777777" w:rsidR="005E604D" w:rsidRPr="005956B4" w:rsidRDefault="005E604D" w:rsidP="005956B4">
            <w:r w:rsidRPr="005956B4">
              <w:t>Cable de señal DMX512 de 5 metros</w:t>
            </w:r>
          </w:p>
        </w:tc>
        <w:tc>
          <w:tcPr>
            <w:tcW w:w="452" w:type="pct"/>
            <w:vAlign w:val="center"/>
            <w:hideMark/>
          </w:tcPr>
          <w:p w14:paraId="12546A5F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4B817522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40778327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43EF34ED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4ACE460F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66627EBF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3E746EAD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3DED4071" w14:textId="77777777" w:rsidR="005E604D" w:rsidRPr="005956B4" w:rsidRDefault="005E604D" w:rsidP="005956B4">
            <w:r w:rsidRPr="005956B4">
              <w:t>A.14</w:t>
            </w:r>
          </w:p>
        </w:tc>
        <w:tc>
          <w:tcPr>
            <w:tcW w:w="453" w:type="pct"/>
            <w:vAlign w:val="center"/>
            <w:hideMark/>
          </w:tcPr>
          <w:p w14:paraId="51CDF901" w14:textId="77777777" w:rsidR="005E604D" w:rsidRPr="005956B4" w:rsidRDefault="005E604D" w:rsidP="005956B4">
            <w:pPr>
              <w:jc w:val="center"/>
            </w:pPr>
            <w:r w:rsidRPr="005956B4">
              <w:t>10</w:t>
            </w:r>
          </w:p>
        </w:tc>
        <w:tc>
          <w:tcPr>
            <w:tcW w:w="919" w:type="pct"/>
            <w:vAlign w:val="center"/>
            <w:hideMark/>
          </w:tcPr>
          <w:p w14:paraId="65D67FEA" w14:textId="77777777" w:rsidR="005E604D" w:rsidRPr="005956B4" w:rsidRDefault="005E604D" w:rsidP="005956B4">
            <w:r w:rsidRPr="005956B4">
              <w:t>Cable de señal DMX512 de 10 metros</w:t>
            </w:r>
          </w:p>
        </w:tc>
        <w:tc>
          <w:tcPr>
            <w:tcW w:w="452" w:type="pct"/>
            <w:vAlign w:val="center"/>
            <w:hideMark/>
          </w:tcPr>
          <w:p w14:paraId="70F62B11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EDF1D11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406AF29D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61EA37EA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717005C3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719A1069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FEF7463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13C6B74B" w14:textId="77777777" w:rsidR="005E604D" w:rsidRPr="005956B4" w:rsidRDefault="005E604D" w:rsidP="005956B4">
            <w:r w:rsidRPr="005956B4">
              <w:t>A.15</w:t>
            </w:r>
          </w:p>
        </w:tc>
        <w:tc>
          <w:tcPr>
            <w:tcW w:w="453" w:type="pct"/>
            <w:vAlign w:val="center"/>
            <w:hideMark/>
          </w:tcPr>
          <w:p w14:paraId="497286EC" w14:textId="77777777" w:rsidR="005E604D" w:rsidRPr="005956B4" w:rsidRDefault="005E604D" w:rsidP="005956B4">
            <w:pPr>
              <w:jc w:val="center"/>
            </w:pPr>
            <w:r w:rsidRPr="005956B4">
              <w:t>10</w:t>
            </w:r>
          </w:p>
        </w:tc>
        <w:tc>
          <w:tcPr>
            <w:tcW w:w="919" w:type="pct"/>
            <w:vAlign w:val="center"/>
            <w:hideMark/>
          </w:tcPr>
          <w:p w14:paraId="49AEDAEF" w14:textId="77777777" w:rsidR="005E604D" w:rsidRPr="005956B4" w:rsidRDefault="005E604D" w:rsidP="005956B4">
            <w:r w:rsidRPr="005956B4">
              <w:t>Cable de señal DMX512 de 15 metros</w:t>
            </w:r>
          </w:p>
        </w:tc>
        <w:tc>
          <w:tcPr>
            <w:tcW w:w="452" w:type="pct"/>
            <w:vAlign w:val="center"/>
            <w:hideMark/>
          </w:tcPr>
          <w:p w14:paraId="5411DC70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4C4297D1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31C712AE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3D246A50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390F5561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1C4B4DAC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34D89D3B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7050B694" w14:textId="77777777" w:rsidR="005E604D" w:rsidRPr="005956B4" w:rsidRDefault="005E604D" w:rsidP="005956B4">
            <w:r w:rsidRPr="005956B4">
              <w:t>A.16</w:t>
            </w:r>
          </w:p>
        </w:tc>
        <w:tc>
          <w:tcPr>
            <w:tcW w:w="453" w:type="pct"/>
            <w:vAlign w:val="center"/>
            <w:hideMark/>
          </w:tcPr>
          <w:p w14:paraId="637949F1" w14:textId="77777777" w:rsidR="005E604D" w:rsidRPr="005956B4" w:rsidRDefault="005E604D" w:rsidP="005956B4">
            <w:pPr>
              <w:jc w:val="center"/>
            </w:pPr>
            <w:r w:rsidRPr="005956B4">
              <w:t>5</w:t>
            </w:r>
          </w:p>
        </w:tc>
        <w:tc>
          <w:tcPr>
            <w:tcW w:w="919" w:type="pct"/>
            <w:vAlign w:val="center"/>
            <w:hideMark/>
          </w:tcPr>
          <w:p w14:paraId="3F169E42" w14:textId="77777777" w:rsidR="005E604D" w:rsidRPr="005956B4" w:rsidRDefault="005E604D" w:rsidP="005956B4">
            <w:r w:rsidRPr="005956B4">
              <w:t>Cable de señal DMX512 de 20 metros</w:t>
            </w:r>
          </w:p>
        </w:tc>
        <w:tc>
          <w:tcPr>
            <w:tcW w:w="452" w:type="pct"/>
            <w:vAlign w:val="center"/>
            <w:hideMark/>
          </w:tcPr>
          <w:p w14:paraId="61C21F8B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6F4101F7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2BF56535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00385B21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0D0CAF4C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3AADB3D4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5D5A8EA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7514A717" w14:textId="77777777" w:rsidR="005E604D" w:rsidRPr="005956B4" w:rsidRDefault="005E604D" w:rsidP="005956B4">
            <w:r w:rsidRPr="005956B4">
              <w:t>A.17</w:t>
            </w:r>
          </w:p>
        </w:tc>
        <w:tc>
          <w:tcPr>
            <w:tcW w:w="453" w:type="pct"/>
            <w:vAlign w:val="center"/>
            <w:hideMark/>
          </w:tcPr>
          <w:p w14:paraId="345B0236" w14:textId="77777777" w:rsidR="005E604D" w:rsidRPr="005956B4" w:rsidRDefault="005E604D" w:rsidP="005956B4">
            <w:pPr>
              <w:jc w:val="center"/>
            </w:pPr>
            <w:r w:rsidRPr="005956B4">
              <w:t>5</w:t>
            </w:r>
          </w:p>
        </w:tc>
        <w:tc>
          <w:tcPr>
            <w:tcW w:w="919" w:type="pct"/>
            <w:vAlign w:val="center"/>
            <w:hideMark/>
          </w:tcPr>
          <w:p w14:paraId="227097D4" w14:textId="77777777" w:rsidR="005E604D" w:rsidRPr="005956B4" w:rsidRDefault="005E604D" w:rsidP="005956B4">
            <w:r w:rsidRPr="005956B4">
              <w:t>Cable de señal DMX512 de 25 metros</w:t>
            </w:r>
          </w:p>
        </w:tc>
        <w:tc>
          <w:tcPr>
            <w:tcW w:w="452" w:type="pct"/>
            <w:vAlign w:val="center"/>
            <w:hideMark/>
          </w:tcPr>
          <w:p w14:paraId="547D5B0F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681B2D62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75A8E7C2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6BCFF18A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237222E9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6CB20E26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511EF01B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70BDDC11" w14:textId="77777777" w:rsidR="005E604D" w:rsidRPr="005956B4" w:rsidRDefault="005E604D" w:rsidP="005956B4">
            <w:r w:rsidRPr="005956B4">
              <w:t>A.18</w:t>
            </w:r>
          </w:p>
        </w:tc>
        <w:tc>
          <w:tcPr>
            <w:tcW w:w="453" w:type="pct"/>
            <w:vAlign w:val="center"/>
            <w:hideMark/>
          </w:tcPr>
          <w:p w14:paraId="3EB067D2" w14:textId="77777777" w:rsidR="005E604D" w:rsidRPr="005956B4" w:rsidRDefault="005E604D" w:rsidP="005956B4">
            <w:pPr>
              <w:jc w:val="center"/>
            </w:pPr>
            <w:r w:rsidRPr="005956B4">
              <w:t>5</w:t>
            </w:r>
          </w:p>
        </w:tc>
        <w:tc>
          <w:tcPr>
            <w:tcW w:w="919" w:type="pct"/>
            <w:vAlign w:val="center"/>
            <w:hideMark/>
          </w:tcPr>
          <w:p w14:paraId="108BAF7F" w14:textId="77777777" w:rsidR="005E604D" w:rsidRPr="005956B4" w:rsidRDefault="005E604D" w:rsidP="005956B4">
            <w:r w:rsidRPr="005956B4">
              <w:t>Cable de señal DMX512 de 30 metros</w:t>
            </w:r>
          </w:p>
        </w:tc>
        <w:tc>
          <w:tcPr>
            <w:tcW w:w="452" w:type="pct"/>
            <w:vAlign w:val="center"/>
            <w:hideMark/>
          </w:tcPr>
          <w:p w14:paraId="59D84432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58BD20AF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6A9BB057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71C8E07B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4258B795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6087B45B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7A0F6F6A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2AEE2EFA" w14:textId="77777777" w:rsidR="005E604D" w:rsidRPr="005956B4" w:rsidRDefault="005E604D" w:rsidP="005956B4">
            <w:r w:rsidRPr="005956B4">
              <w:t>A.19</w:t>
            </w:r>
          </w:p>
        </w:tc>
        <w:tc>
          <w:tcPr>
            <w:tcW w:w="453" w:type="pct"/>
            <w:vAlign w:val="center"/>
            <w:hideMark/>
          </w:tcPr>
          <w:p w14:paraId="0E8CE745" w14:textId="77777777" w:rsidR="005E604D" w:rsidRPr="005956B4" w:rsidRDefault="005E604D" w:rsidP="005956B4">
            <w:pPr>
              <w:jc w:val="center"/>
            </w:pPr>
            <w:r w:rsidRPr="005956B4">
              <w:t>1</w:t>
            </w:r>
          </w:p>
        </w:tc>
        <w:tc>
          <w:tcPr>
            <w:tcW w:w="919" w:type="pct"/>
            <w:vAlign w:val="center"/>
            <w:hideMark/>
          </w:tcPr>
          <w:p w14:paraId="4E90E941" w14:textId="77777777" w:rsidR="005E604D" w:rsidRPr="005956B4" w:rsidRDefault="005E604D" w:rsidP="005956B4">
            <w:r w:rsidRPr="005956B4">
              <w:t>Sistema de alimentación eléctrica escénica</w:t>
            </w:r>
          </w:p>
        </w:tc>
        <w:tc>
          <w:tcPr>
            <w:tcW w:w="452" w:type="pct"/>
            <w:vAlign w:val="center"/>
            <w:hideMark/>
          </w:tcPr>
          <w:p w14:paraId="28513C61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4F861FF1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67843E0F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574DB9A9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5BD87E08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1B67D97E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E04993D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3D324200" w14:textId="77777777" w:rsidR="005E604D" w:rsidRPr="005956B4" w:rsidRDefault="005E604D" w:rsidP="005956B4">
            <w:r w:rsidRPr="005956B4">
              <w:t>A.20</w:t>
            </w:r>
          </w:p>
        </w:tc>
        <w:tc>
          <w:tcPr>
            <w:tcW w:w="453" w:type="pct"/>
            <w:vAlign w:val="center"/>
            <w:hideMark/>
          </w:tcPr>
          <w:p w14:paraId="4C1AC3A7" w14:textId="77777777" w:rsidR="005E604D" w:rsidRPr="005956B4" w:rsidRDefault="005E604D" w:rsidP="005956B4">
            <w:pPr>
              <w:jc w:val="center"/>
            </w:pPr>
            <w:r w:rsidRPr="005956B4">
              <w:t>10</w:t>
            </w:r>
          </w:p>
        </w:tc>
        <w:tc>
          <w:tcPr>
            <w:tcW w:w="919" w:type="pct"/>
            <w:vAlign w:val="center"/>
            <w:hideMark/>
          </w:tcPr>
          <w:p w14:paraId="39D0CCB6" w14:textId="77777777" w:rsidR="005E604D" w:rsidRPr="005956B4" w:rsidRDefault="005E604D" w:rsidP="005956B4">
            <w:r w:rsidRPr="005956B4">
              <w:t xml:space="preserve">Cable de corriente </w:t>
            </w:r>
            <w:proofErr w:type="spellStart"/>
            <w:r w:rsidRPr="005956B4">
              <w:t>encauchetado</w:t>
            </w:r>
            <w:proofErr w:type="spellEnd"/>
            <w:r w:rsidRPr="005956B4">
              <w:t xml:space="preserve"> de 3 metros</w:t>
            </w:r>
          </w:p>
        </w:tc>
        <w:tc>
          <w:tcPr>
            <w:tcW w:w="452" w:type="pct"/>
            <w:vAlign w:val="center"/>
            <w:hideMark/>
          </w:tcPr>
          <w:p w14:paraId="1A4A434D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E04AB01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04210A87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029D8343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6FC146E0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64C8FFA7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50AF54CF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61777E64" w14:textId="77777777" w:rsidR="005E604D" w:rsidRPr="005956B4" w:rsidRDefault="005E604D" w:rsidP="005956B4">
            <w:r w:rsidRPr="005956B4">
              <w:t>A.21</w:t>
            </w:r>
          </w:p>
        </w:tc>
        <w:tc>
          <w:tcPr>
            <w:tcW w:w="453" w:type="pct"/>
            <w:vAlign w:val="center"/>
            <w:hideMark/>
          </w:tcPr>
          <w:p w14:paraId="4038BC3D" w14:textId="77777777" w:rsidR="005E604D" w:rsidRPr="005956B4" w:rsidRDefault="005E604D" w:rsidP="005956B4">
            <w:pPr>
              <w:jc w:val="center"/>
            </w:pPr>
            <w:r w:rsidRPr="005956B4">
              <w:t>12</w:t>
            </w:r>
          </w:p>
        </w:tc>
        <w:tc>
          <w:tcPr>
            <w:tcW w:w="919" w:type="pct"/>
            <w:vAlign w:val="center"/>
            <w:hideMark/>
          </w:tcPr>
          <w:p w14:paraId="7D15B473" w14:textId="77777777" w:rsidR="005E604D" w:rsidRDefault="005E604D" w:rsidP="005956B4">
            <w:r w:rsidRPr="005956B4">
              <w:t xml:space="preserve">Flight case para luminaria robótica tipo </w:t>
            </w:r>
            <w:proofErr w:type="spellStart"/>
            <w:r w:rsidRPr="005956B4">
              <w:t>Profile</w:t>
            </w:r>
            <w:proofErr w:type="spellEnd"/>
            <w:r w:rsidRPr="005956B4">
              <w:t xml:space="preserve"> LED</w:t>
            </w:r>
          </w:p>
          <w:p w14:paraId="68A4BE89" w14:textId="77777777" w:rsidR="00FE0946" w:rsidRDefault="00FE0946" w:rsidP="005956B4"/>
          <w:p w14:paraId="5B9A37F1" w14:textId="77777777" w:rsidR="00FE0946" w:rsidRPr="005956B4" w:rsidRDefault="00FE0946" w:rsidP="005956B4"/>
        </w:tc>
        <w:tc>
          <w:tcPr>
            <w:tcW w:w="452" w:type="pct"/>
            <w:vAlign w:val="center"/>
            <w:hideMark/>
          </w:tcPr>
          <w:p w14:paraId="4660F2D7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1050F73A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0D292CBD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7FA5F8C4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1D457A8E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0D7B5D1A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3E06A39F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71556309" w14:textId="77777777" w:rsidR="005E604D" w:rsidRPr="005956B4" w:rsidRDefault="005E604D" w:rsidP="005956B4">
            <w:r w:rsidRPr="005956B4">
              <w:t>A.22</w:t>
            </w:r>
          </w:p>
        </w:tc>
        <w:tc>
          <w:tcPr>
            <w:tcW w:w="453" w:type="pct"/>
            <w:vAlign w:val="center"/>
            <w:hideMark/>
          </w:tcPr>
          <w:p w14:paraId="73C5484D" w14:textId="77777777" w:rsidR="005E604D" w:rsidRPr="005956B4" w:rsidRDefault="005E604D" w:rsidP="005956B4">
            <w:pPr>
              <w:jc w:val="center"/>
            </w:pPr>
            <w:r w:rsidRPr="005956B4">
              <w:t>6</w:t>
            </w:r>
          </w:p>
        </w:tc>
        <w:tc>
          <w:tcPr>
            <w:tcW w:w="919" w:type="pct"/>
            <w:vAlign w:val="center"/>
            <w:hideMark/>
          </w:tcPr>
          <w:p w14:paraId="369BFBBA" w14:textId="77777777" w:rsidR="00FE0946" w:rsidRDefault="005E604D" w:rsidP="005956B4">
            <w:r w:rsidRPr="005956B4">
              <w:t xml:space="preserve">Flight case para dos (2) luminarias </w:t>
            </w:r>
          </w:p>
          <w:p w14:paraId="7273B1B9" w14:textId="1914CD5D" w:rsidR="005E604D" w:rsidRPr="005956B4" w:rsidRDefault="005E604D" w:rsidP="005956B4">
            <w:r w:rsidRPr="005956B4">
              <w:t>robóticas tipo Wash LED</w:t>
            </w:r>
          </w:p>
        </w:tc>
        <w:tc>
          <w:tcPr>
            <w:tcW w:w="452" w:type="pct"/>
            <w:vAlign w:val="center"/>
            <w:hideMark/>
          </w:tcPr>
          <w:p w14:paraId="5B75FADE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58260FCE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47394706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7B668E50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286E8ACD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33CF97FD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0C1440FD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1FBFD505" w14:textId="77777777" w:rsidR="005E604D" w:rsidRPr="005956B4" w:rsidRDefault="005E604D" w:rsidP="005956B4">
            <w:r w:rsidRPr="005956B4">
              <w:lastRenderedPageBreak/>
              <w:t>A.23</w:t>
            </w:r>
          </w:p>
        </w:tc>
        <w:tc>
          <w:tcPr>
            <w:tcW w:w="453" w:type="pct"/>
            <w:vAlign w:val="center"/>
            <w:hideMark/>
          </w:tcPr>
          <w:p w14:paraId="1D5BD485" w14:textId="77777777" w:rsidR="005E604D" w:rsidRPr="005956B4" w:rsidRDefault="005E604D" w:rsidP="005956B4">
            <w:pPr>
              <w:jc w:val="center"/>
            </w:pPr>
            <w:r w:rsidRPr="005956B4">
              <w:t>4</w:t>
            </w:r>
          </w:p>
        </w:tc>
        <w:tc>
          <w:tcPr>
            <w:tcW w:w="919" w:type="pct"/>
            <w:vAlign w:val="center"/>
            <w:hideMark/>
          </w:tcPr>
          <w:p w14:paraId="66F4B287" w14:textId="77777777" w:rsidR="005E604D" w:rsidRPr="005956B4" w:rsidRDefault="005E604D" w:rsidP="005956B4">
            <w:r w:rsidRPr="005956B4">
              <w:t>Rack de transporte para seis (6) luminarias tipo PAR LED</w:t>
            </w:r>
          </w:p>
        </w:tc>
        <w:tc>
          <w:tcPr>
            <w:tcW w:w="452" w:type="pct"/>
            <w:vAlign w:val="center"/>
            <w:hideMark/>
          </w:tcPr>
          <w:p w14:paraId="5471D86E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2E88E9AD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55795309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2A735B29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267CF409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22AAC354" w14:textId="77777777" w:rsidR="005E604D" w:rsidRPr="005956B4" w:rsidRDefault="005E604D" w:rsidP="005956B4">
            <w:pPr>
              <w:jc w:val="center"/>
            </w:pPr>
          </w:p>
        </w:tc>
      </w:tr>
      <w:tr w:rsidR="005E604D" w:rsidRPr="005956B4" w14:paraId="66B268A3" w14:textId="77777777" w:rsidTr="004D7468">
        <w:trPr>
          <w:tblCellSpacing w:w="15" w:type="dxa"/>
        </w:trPr>
        <w:tc>
          <w:tcPr>
            <w:tcW w:w="312" w:type="pct"/>
            <w:vAlign w:val="center"/>
            <w:hideMark/>
          </w:tcPr>
          <w:p w14:paraId="000DEABA" w14:textId="77777777" w:rsidR="005E604D" w:rsidRPr="005956B4" w:rsidRDefault="005E604D" w:rsidP="005956B4">
            <w:r w:rsidRPr="005956B4">
              <w:t>A.24</w:t>
            </w:r>
          </w:p>
        </w:tc>
        <w:tc>
          <w:tcPr>
            <w:tcW w:w="453" w:type="pct"/>
            <w:vAlign w:val="center"/>
            <w:hideMark/>
          </w:tcPr>
          <w:p w14:paraId="30F2999E" w14:textId="77777777" w:rsidR="005E604D" w:rsidRPr="005956B4" w:rsidRDefault="005E604D" w:rsidP="005956B4">
            <w:pPr>
              <w:jc w:val="center"/>
            </w:pPr>
            <w:r w:rsidRPr="005956B4">
              <w:t>3</w:t>
            </w:r>
          </w:p>
        </w:tc>
        <w:tc>
          <w:tcPr>
            <w:tcW w:w="919" w:type="pct"/>
            <w:vAlign w:val="center"/>
            <w:hideMark/>
          </w:tcPr>
          <w:p w14:paraId="65FC1724" w14:textId="77777777" w:rsidR="005E604D" w:rsidRPr="005956B4" w:rsidRDefault="005E604D" w:rsidP="005956B4">
            <w:r w:rsidRPr="005956B4">
              <w:t xml:space="preserve">Flight case para cuatro (4) luminarias LED tipo barra lineal </w:t>
            </w:r>
            <w:proofErr w:type="spellStart"/>
            <w:r w:rsidRPr="005956B4">
              <w:t>CyC</w:t>
            </w:r>
            <w:proofErr w:type="spellEnd"/>
          </w:p>
        </w:tc>
        <w:tc>
          <w:tcPr>
            <w:tcW w:w="452" w:type="pct"/>
            <w:vAlign w:val="center"/>
            <w:hideMark/>
          </w:tcPr>
          <w:p w14:paraId="1310B844" w14:textId="77777777" w:rsidR="005E604D" w:rsidRPr="005956B4" w:rsidRDefault="005E604D" w:rsidP="005956B4"/>
        </w:tc>
        <w:tc>
          <w:tcPr>
            <w:tcW w:w="586" w:type="pct"/>
            <w:vAlign w:val="center"/>
            <w:hideMark/>
          </w:tcPr>
          <w:p w14:paraId="0379C9AC" w14:textId="77777777" w:rsidR="005E604D" w:rsidRPr="005956B4" w:rsidRDefault="005E604D" w:rsidP="005956B4"/>
        </w:tc>
        <w:tc>
          <w:tcPr>
            <w:tcW w:w="386" w:type="pct"/>
            <w:vAlign w:val="center"/>
            <w:hideMark/>
          </w:tcPr>
          <w:p w14:paraId="723A6B1A" w14:textId="77777777" w:rsidR="005E604D" w:rsidRPr="005956B4" w:rsidRDefault="005E604D" w:rsidP="005956B4"/>
        </w:tc>
        <w:tc>
          <w:tcPr>
            <w:tcW w:w="585" w:type="pct"/>
            <w:vAlign w:val="center"/>
            <w:hideMark/>
          </w:tcPr>
          <w:p w14:paraId="462BB74F" w14:textId="77777777" w:rsidR="005E604D" w:rsidRPr="005956B4" w:rsidRDefault="005E604D" w:rsidP="005956B4">
            <w:pPr>
              <w:jc w:val="center"/>
            </w:pPr>
          </w:p>
        </w:tc>
        <w:tc>
          <w:tcPr>
            <w:tcW w:w="386" w:type="pct"/>
            <w:vAlign w:val="center"/>
            <w:hideMark/>
          </w:tcPr>
          <w:p w14:paraId="16243D13" w14:textId="77777777" w:rsidR="005E604D" w:rsidRPr="005956B4" w:rsidRDefault="005E604D" w:rsidP="005956B4"/>
        </w:tc>
        <w:tc>
          <w:tcPr>
            <w:tcW w:w="779" w:type="pct"/>
            <w:vAlign w:val="center"/>
            <w:hideMark/>
          </w:tcPr>
          <w:p w14:paraId="0747C08C" w14:textId="77777777" w:rsidR="005E604D" w:rsidRPr="005956B4" w:rsidRDefault="005E604D" w:rsidP="005956B4">
            <w:pPr>
              <w:jc w:val="center"/>
            </w:pPr>
          </w:p>
        </w:tc>
      </w:tr>
    </w:tbl>
    <w:p w14:paraId="7D397963" w14:textId="77777777" w:rsidR="004D7468" w:rsidRDefault="004D7468" w:rsidP="008438FC">
      <w:pPr>
        <w:pStyle w:val="Ttulo1"/>
        <w:rPr>
          <w:sz w:val="22"/>
          <w:szCs w:val="22"/>
        </w:rPr>
        <w:sectPr w:rsidR="004D7468" w:rsidSect="004D7468">
          <w:footerReference w:type="default" r:id="rId8"/>
          <w:pgSz w:w="16840" w:h="11920" w:orient="landscape"/>
          <w:pgMar w:top="1412" w:right="2041" w:bottom="1440" w:left="1701" w:header="0" w:footer="720" w:gutter="0"/>
          <w:pgNumType w:start="1"/>
          <w:cols w:space="720"/>
          <w:docGrid w:linePitch="299"/>
        </w:sectPr>
      </w:pPr>
    </w:p>
    <w:p w14:paraId="512EFA25" w14:textId="6532B309" w:rsidR="008438FC" w:rsidRPr="008438FC" w:rsidRDefault="008438FC" w:rsidP="008438FC">
      <w:pPr>
        <w:pStyle w:val="Ttulo1"/>
        <w:rPr>
          <w:sz w:val="22"/>
          <w:szCs w:val="22"/>
        </w:rPr>
      </w:pPr>
      <w:r w:rsidRPr="008438FC">
        <w:rPr>
          <w:sz w:val="22"/>
          <w:szCs w:val="22"/>
        </w:rPr>
        <w:lastRenderedPageBreak/>
        <w:t>DECLARACIÓN DEL PROPONENTE</w:t>
      </w:r>
    </w:p>
    <w:p w14:paraId="123F3A5B" w14:textId="77777777" w:rsidR="008438FC" w:rsidRPr="008438FC" w:rsidRDefault="008438FC" w:rsidP="008438FC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Fonts w:ascii="Arial" w:hAnsi="Arial" w:cs="Arial"/>
          <w:sz w:val="22"/>
          <w:szCs w:val="22"/>
        </w:rPr>
        <w:t>Certifico que:</w:t>
      </w:r>
    </w:p>
    <w:p w14:paraId="1EAE7187" w14:textId="77777777" w:rsidR="008438FC" w:rsidRPr="008438FC" w:rsidRDefault="008438FC" w:rsidP="008438FC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8438FC">
        <w:t>La información consignada en el presente formato es veraz.</w:t>
      </w:r>
    </w:p>
    <w:p w14:paraId="254611ED" w14:textId="77777777" w:rsidR="008438FC" w:rsidRPr="008438FC" w:rsidRDefault="008438FC" w:rsidP="008438FC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8438FC">
        <w:t>Los bienes y servicios ofertados cumplen con la totalidad de los requisitos técnicos mínimos establecidos en la ficha técnica del proceso.</w:t>
      </w:r>
    </w:p>
    <w:p w14:paraId="0C2A6853" w14:textId="77777777" w:rsidR="008438FC" w:rsidRPr="008438FC" w:rsidRDefault="008438FC" w:rsidP="008438FC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8438FC">
        <w:t>Los documentos soporte aportados corresponden a las marcas y referencias efectivamente ofertadas.</w:t>
      </w:r>
    </w:p>
    <w:p w14:paraId="51F0E69B" w14:textId="77777777" w:rsidR="008438FC" w:rsidRPr="008438FC" w:rsidRDefault="008438FC" w:rsidP="008438FC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8438FC">
        <w:t>En caso de adjudicación, los bienes y servicios suministrados corresponderán exactamente a las marcas y referencias aquí relacionadas, salvo autorización previa y expresa de la Entidad.</w:t>
      </w:r>
    </w:p>
    <w:p w14:paraId="21CBB9D4" w14:textId="77777777" w:rsidR="008438FC" w:rsidRPr="008438FC" w:rsidRDefault="008438FC" w:rsidP="008438FC">
      <w:pPr>
        <w:numPr>
          <w:ilvl w:val="0"/>
          <w:numId w:val="7"/>
        </w:numPr>
        <w:spacing w:before="100" w:beforeAutospacing="1" w:after="100" w:afterAutospacing="1" w:line="240" w:lineRule="auto"/>
      </w:pPr>
      <w:r w:rsidRPr="008438FC">
        <w:t>La información contenida en el presente formato hace parte integral de la propuesta presentada.</w:t>
      </w:r>
    </w:p>
    <w:p w14:paraId="5346EF00" w14:textId="77777777" w:rsidR="005E604D" w:rsidRPr="008438FC" w:rsidRDefault="005E604D" w:rsidP="005E604D">
      <w:pPr>
        <w:pStyle w:val="Ttulo1"/>
        <w:rPr>
          <w:sz w:val="22"/>
          <w:szCs w:val="22"/>
        </w:rPr>
      </w:pPr>
      <w:r w:rsidRPr="008438FC">
        <w:rPr>
          <w:sz w:val="22"/>
          <w:szCs w:val="22"/>
        </w:rPr>
        <w:t>FIRMA</w:t>
      </w:r>
    </w:p>
    <w:p w14:paraId="69BF5F70" w14:textId="07F9E73C" w:rsidR="005E604D" w:rsidRPr="008438FC" w:rsidRDefault="005E604D" w:rsidP="008438FC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Fonts w:ascii="Arial" w:hAnsi="Arial" w:cs="Arial"/>
          <w:sz w:val="22"/>
          <w:szCs w:val="22"/>
        </w:rPr>
        <w:t xml:space="preserve">Para constancia, se firma en ________________________________________, a los ______ días del mes de __________________________ </w:t>
      </w:r>
      <w:proofErr w:type="spellStart"/>
      <w:r w:rsidRPr="008438FC">
        <w:rPr>
          <w:rFonts w:ascii="Arial" w:hAnsi="Arial" w:cs="Arial"/>
          <w:sz w:val="22"/>
          <w:szCs w:val="22"/>
        </w:rPr>
        <w:t>de</w:t>
      </w:r>
      <w:proofErr w:type="spellEnd"/>
      <w:r w:rsidRPr="008438FC">
        <w:rPr>
          <w:rFonts w:ascii="Arial" w:hAnsi="Arial" w:cs="Arial"/>
          <w:sz w:val="22"/>
          <w:szCs w:val="22"/>
        </w:rPr>
        <w:t xml:space="preserve"> 2026.</w:t>
      </w:r>
    </w:p>
    <w:p w14:paraId="062CFBCF" w14:textId="77777777" w:rsidR="004D7468" w:rsidRDefault="004D7468" w:rsidP="005E604D">
      <w:pPr>
        <w:pStyle w:val="NormalWeb"/>
        <w:rPr>
          <w:rStyle w:val="Textoennegrita"/>
          <w:rFonts w:ascii="Arial" w:hAnsi="Arial" w:cs="Arial"/>
          <w:sz w:val="22"/>
          <w:szCs w:val="22"/>
        </w:rPr>
      </w:pPr>
    </w:p>
    <w:p w14:paraId="6DBD4153" w14:textId="17392429" w:rsidR="005E604D" w:rsidRPr="008438FC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Style w:val="Textoennegrita"/>
          <w:rFonts w:ascii="Arial" w:hAnsi="Arial" w:cs="Arial"/>
          <w:sz w:val="22"/>
          <w:szCs w:val="22"/>
        </w:rPr>
        <w:t>Firma del representante legal</w:t>
      </w:r>
    </w:p>
    <w:p w14:paraId="107FEDBD" w14:textId="77777777" w:rsidR="005E604D" w:rsidRPr="008438FC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Style w:val="Textoennegrita"/>
          <w:rFonts w:ascii="Arial" w:hAnsi="Arial" w:cs="Arial"/>
          <w:sz w:val="22"/>
          <w:szCs w:val="22"/>
        </w:rPr>
        <w:t>Nombre:</w:t>
      </w:r>
      <w:r w:rsidRPr="008438FC">
        <w:rPr>
          <w:rFonts w:ascii="Arial" w:hAnsi="Arial" w:cs="Arial"/>
          <w:sz w:val="22"/>
          <w:szCs w:val="22"/>
        </w:rPr>
        <w:t xml:space="preserve"> __________________________________________</w:t>
      </w:r>
    </w:p>
    <w:p w14:paraId="16D02462" w14:textId="77777777" w:rsidR="005E604D" w:rsidRPr="008438FC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Style w:val="Textoennegrita"/>
          <w:rFonts w:ascii="Arial" w:hAnsi="Arial" w:cs="Arial"/>
          <w:sz w:val="22"/>
          <w:szCs w:val="22"/>
        </w:rPr>
        <w:t>Cargo:</w:t>
      </w:r>
      <w:r w:rsidRPr="008438FC">
        <w:rPr>
          <w:rFonts w:ascii="Arial" w:hAnsi="Arial" w:cs="Arial"/>
          <w:sz w:val="22"/>
          <w:szCs w:val="22"/>
        </w:rPr>
        <w:t xml:space="preserve"> ____________________________________________</w:t>
      </w:r>
    </w:p>
    <w:p w14:paraId="4A108A55" w14:textId="77777777" w:rsidR="005E604D" w:rsidRPr="008438FC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Style w:val="Textoennegrita"/>
          <w:rFonts w:ascii="Arial" w:hAnsi="Arial" w:cs="Arial"/>
          <w:sz w:val="22"/>
          <w:szCs w:val="22"/>
        </w:rPr>
        <w:t>Tipo y número de identificación:</w:t>
      </w:r>
      <w:r w:rsidRPr="008438FC">
        <w:rPr>
          <w:rFonts w:ascii="Arial" w:hAnsi="Arial" w:cs="Arial"/>
          <w:sz w:val="22"/>
          <w:szCs w:val="22"/>
        </w:rPr>
        <w:t xml:space="preserve"> _______________________</w:t>
      </w:r>
    </w:p>
    <w:p w14:paraId="7797CAB3" w14:textId="77777777" w:rsidR="005E604D" w:rsidRPr="008438FC" w:rsidRDefault="005E604D" w:rsidP="005E604D">
      <w:pPr>
        <w:pStyle w:val="NormalWeb"/>
        <w:rPr>
          <w:rFonts w:ascii="Arial" w:hAnsi="Arial" w:cs="Arial"/>
          <w:sz w:val="22"/>
          <w:szCs w:val="22"/>
        </w:rPr>
      </w:pPr>
      <w:r w:rsidRPr="008438FC">
        <w:rPr>
          <w:rStyle w:val="Textoennegrita"/>
          <w:rFonts w:ascii="Arial" w:hAnsi="Arial" w:cs="Arial"/>
          <w:sz w:val="22"/>
          <w:szCs w:val="22"/>
        </w:rPr>
        <w:t>Razón social del proponente:</w:t>
      </w:r>
      <w:r w:rsidRPr="008438FC">
        <w:rPr>
          <w:rFonts w:ascii="Arial" w:hAnsi="Arial" w:cs="Arial"/>
          <w:sz w:val="22"/>
          <w:szCs w:val="22"/>
        </w:rPr>
        <w:t xml:space="preserve"> ___________________________</w:t>
      </w:r>
    </w:p>
    <w:p w14:paraId="3DEE4247" w14:textId="77777777" w:rsidR="00626A2E" w:rsidRPr="005956B4" w:rsidRDefault="00626A2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eastAsia="Arial Narrow"/>
          <w:color w:val="222222"/>
          <w:highlight w:val="white"/>
        </w:rPr>
      </w:pPr>
    </w:p>
    <w:p w14:paraId="14D8A320" w14:textId="77777777" w:rsidR="00626A2E" w:rsidRPr="005956B4" w:rsidRDefault="00626A2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4"/>
        <w:rPr>
          <w:rFonts w:eastAsia="Arial Narrow"/>
          <w:b/>
          <w:bCs/>
          <w:color w:val="222222"/>
          <w:highlight w:val="white"/>
        </w:rPr>
      </w:pPr>
    </w:p>
    <w:p w14:paraId="170B1DC8" w14:textId="42D5F3A5" w:rsidR="00E67AB1" w:rsidRPr="00327AF4" w:rsidRDefault="00E67AB1" w:rsidP="00E67AB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ind w:left="720"/>
        <w:rPr>
          <w:rFonts w:eastAsia="Times New Roman"/>
          <w:b/>
          <w:bCs/>
          <w:i/>
          <w:iCs/>
          <w:kern w:val="36"/>
        </w:rPr>
      </w:pPr>
    </w:p>
    <w:sectPr w:rsidR="00E67AB1" w:rsidRPr="00327AF4" w:rsidSect="004D7468">
      <w:pgSz w:w="11920" w:h="16840"/>
      <w:pgMar w:top="1701" w:right="1412" w:bottom="2041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399E4" w14:textId="77777777" w:rsidR="00966B5B" w:rsidRDefault="00966B5B" w:rsidP="00D503E7">
      <w:pPr>
        <w:spacing w:line="240" w:lineRule="auto"/>
      </w:pPr>
      <w:r>
        <w:separator/>
      </w:r>
    </w:p>
  </w:endnote>
  <w:endnote w:type="continuationSeparator" w:id="0">
    <w:p w14:paraId="488E94B4" w14:textId="77777777" w:rsidR="00966B5B" w:rsidRDefault="00966B5B" w:rsidP="00D503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E08DA2FF-D9AB-4687-8C3F-9823D3B3B882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" w:fontKey="{6E36A16F-86E3-4618-9437-D826BC779AA5}"/>
    <w:embedBold r:id="rId3" w:fontKey="{70C46EEB-4BB4-4EAA-9507-96EC16B97DC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32C309C-7CA4-45BA-B114-4B19ED1CDD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A1E32CC-68E4-4D39-8471-9DFD1568F09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05A38" w14:textId="77777777" w:rsidR="004D7468" w:rsidRDefault="004D74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6AA89" w14:textId="77777777" w:rsidR="00966B5B" w:rsidRDefault="00966B5B" w:rsidP="00D503E7">
      <w:pPr>
        <w:spacing w:line="240" w:lineRule="auto"/>
      </w:pPr>
      <w:r>
        <w:separator/>
      </w:r>
    </w:p>
  </w:footnote>
  <w:footnote w:type="continuationSeparator" w:id="0">
    <w:p w14:paraId="6FA46195" w14:textId="77777777" w:rsidR="00966B5B" w:rsidRDefault="00966B5B" w:rsidP="00D503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E7197" w14:textId="3F774D7B" w:rsidR="00D503E7" w:rsidRDefault="00D503E7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5EE44DA9" wp14:editId="6187DA15">
          <wp:simplePos x="0" y="0"/>
          <wp:positionH relativeFrom="column">
            <wp:posOffset>1451261</wp:posOffset>
          </wp:positionH>
          <wp:positionV relativeFrom="paragraph">
            <wp:posOffset>316300</wp:posOffset>
          </wp:positionV>
          <wp:extent cx="3074670" cy="528320"/>
          <wp:effectExtent l="0" t="0" r="0" b="0"/>
          <wp:wrapNone/>
          <wp:docPr id="61023702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4670" cy="5283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3E18"/>
    <w:multiLevelType w:val="hybridMultilevel"/>
    <w:tmpl w:val="832C997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50C15"/>
    <w:multiLevelType w:val="multilevel"/>
    <w:tmpl w:val="815E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781605"/>
    <w:multiLevelType w:val="multilevel"/>
    <w:tmpl w:val="F818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3C34D9"/>
    <w:multiLevelType w:val="multilevel"/>
    <w:tmpl w:val="7138DB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CF97D01"/>
    <w:multiLevelType w:val="multilevel"/>
    <w:tmpl w:val="DD104C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D566462"/>
    <w:multiLevelType w:val="multilevel"/>
    <w:tmpl w:val="ADEA7D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46E63AF"/>
    <w:multiLevelType w:val="multilevel"/>
    <w:tmpl w:val="14B0F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4936768">
    <w:abstractNumId w:val="5"/>
  </w:num>
  <w:num w:numId="2" w16cid:durableId="1103766941">
    <w:abstractNumId w:val="0"/>
  </w:num>
  <w:num w:numId="3" w16cid:durableId="1422337637">
    <w:abstractNumId w:val="3"/>
  </w:num>
  <w:num w:numId="4" w16cid:durableId="150022529">
    <w:abstractNumId w:val="4"/>
  </w:num>
  <w:num w:numId="5" w16cid:durableId="1766534006">
    <w:abstractNumId w:val="1"/>
  </w:num>
  <w:num w:numId="6" w16cid:durableId="419378650">
    <w:abstractNumId w:val="6"/>
  </w:num>
  <w:num w:numId="7" w16cid:durableId="1330327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A2E"/>
    <w:rsid w:val="00061392"/>
    <w:rsid w:val="00091E50"/>
    <w:rsid w:val="000A062C"/>
    <w:rsid w:val="000D7619"/>
    <w:rsid w:val="00100723"/>
    <w:rsid w:val="001248EF"/>
    <w:rsid w:val="001637DB"/>
    <w:rsid w:val="001F787E"/>
    <w:rsid w:val="00205F8F"/>
    <w:rsid w:val="00213953"/>
    <w:rsid w:val="00250FEE"/>
    <w:rsid w:val="00276FC7"/>
    <w:rsid w:val="00327AF4"/>
    <w:rsid w:val="004D7468"/>
    <w:rsid w:val="004F473F"/>
    <w:rsid w:val="00532082"/>
    <w:rsid w:val="005956B4"/>
    <w:rsid w:val="005E604D"/>
    <w:rsid w:val="00626A2E"/>
    <w:rsid w:val="00651BE7"/>
    <w:rsid w:val="00693283"/>
    <w:rsid w:val="00740AFA"/>
    <w:rsid w:val="008438FC"/>
    <w:rsid w:val="00966B5B"/>
    <w:rsid w:val="009944B1"/>
    <w:rsid w:val="009A6B87"/>
    <w:rsid w:val="00C3350B"/>
    <w:rsid w:val="00C51714"/>
    <w:rsid w:val="00CF2906"/>
    <w:rsid w:val="00D0322E"/>
    <w:rsid w:val="00D40C98"/>
    <w:rsid w:val="00D503E7"/>
    <w:rsid w:val="00D76BDC"/>
    <w:rsid w:val="00D83041"/>
    <w:rsid w:val="00E67AB1"/>
    <w:rsid w:val="00EC2849"/>
    <w:rsid w:val="00FC2FE9"/>
    <w:rsid w:val="00FE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B38B"/>
  <w15:docId w15:val="{1E4C6AA8-2D0A-544C-A421-4A4C6B96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D0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D0322E"/>
    <w:rPr>
      <w:b/>
      <w:bCs/>
    </w:rPr>
  </w:style>
  <w:style w:type="paragraph" w:styleId="Prrafodelista">
    <w:name w:val="List Paragraph"/>
    <w:basedOn w:val="Normal"/>
    <w:uiPriority w:val="34"/>
    <w:qFormat/>
    <w:rsid w:val="00D0322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503E7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03E7"/>
  </w:style>
  <w:style w:type="paragraph" w:styleId="Piedepgina">
    <w:name w:val="footer"/>
    <w:basedOn w:val="Normal"/>
    <w:link w:val="PiedepginaCar"/>
    <w:uiPriority w:val="99"/>
    <w:unhideWhenUsed/>
    <w:rsid w:val="00D503E7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03E7"/>
  </w:style>
  <w:style w:type="character" w:styleId="Refdecomentario">
    <w:name w:val="annotation reference"/>
    <w:basedOn w:val="Fuentedeprrafopredeter"/>
    <w:uiPriority w:val="99"/>
    <w:semiHidden/>
    <w:unhideWhenUsed/>
    <w:rsid w:val="00D503E7"/>
    <w:rPr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205F8F"/>
    <w:rPr>
      <w:b/>
      <w:bCs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091E50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Jorge</cp:lastModifiedBy>
  <cp:revision>5</cp:revision>
  <dcterms:created xsi:type="dcterms:W3CDTF">2026-05-13T14:44:00Z</dcterms:created>
  <dcterms:modified xsi:type="dcterms:W3CDTF">2026-08-28T19:38:00Z</dcterms:modified>
</cp:coreProperties>
</file>