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917A633" w14:textId="77777777" w:rsidR="009427EF" w:rsidRPr="00601106" w:rsidRDefault="009427EF" w:rsidP="003C3E73">
      <w:pPr>
        <w:tabs>
          <w:tab w:val="left" w:pos="1843"/>
        </w:tabs>
        <w:jc w:val="center"/>
        <w:rPr>
          <w:rFonts w:ascii="Arial" w:hAnsi="Arial" w:cs="Arial"/>
          <w:b/>
          <w:sz w:val="20"/>
          <w:szCs w:val="20"/>
        </w:rPr>
      </w:pP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3CB083AD" w14:textId="77777777" w:rsidR="009427EF" w:rsidRPr="002E25FE" w:rsidRDefault="009427EF" w:rsidP="009427EF">
      <w:pPr>
        <w:autoSpaceDE w:val="0"/>
        <w:autoSpaceDN w:val="0"/>
        <w:adjustRightInd w:val="0"/>
        <w:contextualSpacing/>
        <w:jc w:val="both"/>
        <w:rPr>
          <w:rFonts w:ascii="Arial" w:eastAsia="Verdana" w:hAnsi="Arial" w:cs="Arial"/>
          <w:sz w:val="22"/>
          <w:szCs w:val="22"/>
        </w:rPr>
      </w:pPr>
      <w:bookmarkStart w:id="1" w:name="_Hlk192074503"/>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5AB8560B" w14:textId="77777777" w:rsidR="009427EF" w:rsidRPr="00773E3F" w:rsidRDefault="009427EF" w:rsidP="009427EF">
      <w:pPr>
        <w:ind w:left="720"/>
        <w:jc w:val="both"/>
        <w:rPr>
          <w:rFonts w:ascii="Arial" w:hAnsi="Arial" w:cs="Arial"/>
          <w:b/>
          <w:sz w:val="22"/>
          <w:szCs w:val="22"/>
        </w:rPr>
      </w:pPr>
      <w:r w:rsidRPr="00773E3F">
        <w:rPr>
          <w:rFonts w:ascii="Arial" w:hAnsi="Arial" w:cs="Arial"/>
          <w:b/>
          <w:sz w:val="22"/>
          <w:szCs w:val="22"/>
        </w:rPr>
        <w:t xml:space="preserve"> </w:t>
      </w: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925"/>
        <w:gridCol w:w="1276"/>
        <w:gridCol w:w="1417"/>
      </w:tblGrid>
      <w:tr w:rsidR="009427EF" w:rsidRPr="00B66D92" w14:paraId="31FFB261" w14:textId="77777777" w:rsidTr="002902D4">
        <w:trPr>
          <w:cantSplit/>
          <w:trHeight w:val="481"/>
        </w:trPr>
        <w:tc>
          <w:tcPr>
            <w:tcW w:w="568" w:type="dxa"/>
            <w:shd w:val="clear" w:color="auto" w:fill="BFBFBF"/>
            <w:vAlign w:val="center"/>
            <w:hideMark/>
          </w:tcPr>
          <w:p w14:paraId="6CC9C7CC" w14:textId="77777777" w:rsidR="009427EF" w:rsidRPr="00B66D92" w:rsidRDefault="009427EF" w:rsidP="002902D4">
            <w:pPr>
              <w:jc w:val="center"/>
              <w:rPr>
                <w:rFonts w:ascii="Arial" w:hAnsi="Arial" w:cs="Arial"/>
                <w:b/>
                <w:bCs/>
                <w:color w:val="000000"/>
                <w:sz w:val="14"/>
                <w:szCs w:val="14"/>
              </w:rPr>
            </w:pPr>
            <w:r w:rsidRPr="00B66D92">
              <w:rPr>
                <w:rFonts w:ascii="Arial" w:hAnsi="Arial" w:cs="Arial"/>
                <w:b/>
                <w:bCs/>
                <w:color w:val="000000"/>
                <w:sz w:val="14"/>
                <w:szCs w:val="14"/>
              </w:rPr>
              <w:t>ITEM</w:t>
            </w:r>
          </w:p>
        </w:tc>
        <w:tc>
          <w:tcPr>
            <w:tcW w:w="5925" w:type="dxa"/>
            <w:shd w:val="clear" w:color="auto" w:fill="BFBFBF"/>
            <w:vAlign w:val="center"/>
            <w:hideMark/>
          </w:tcPr>
          <w:p w14:paraId="1402DB37" w14:textId="77777777" w:rsidR="009427EF" w:rsidRPr="00B66D92" w:rsidRDefault="009427EF" w:rsidP="002902D4">
            <w:pPr>
              <w:jc w:val="center"/>
              <w:rPr>
                <w:rFonts w:ascii="Arial" w:hAnsi="Arial" w:cs="Arial"/>
                <w:b/>
                <w:bCs/>
                <w:color w:val="000000"/>
                <w:sz w:val="14"/>
                <w:szCs w:val="14"/>
              </w:rPr>
            </w:pPr>
            <w:r w:rsidRPr="00B66D92">
              <w:rPr>
                <w:rFonts w:ascii="Arial" w:hAnsi="Arial" w:cs="Arial"/>
                <w:b/>
                <w:bCs/>
                <w:color w:val="000000"/>
                <w:sz w:val="14"/>
                <w:szCs w:val="14"/>
              </w:rPr>
              <w:t>DESCRIPCIÓN DEL BIEN Y/O SERVICIO</w:t>
            </w:r>
          </w:p>
        </w:tc>
        <w:tc>
          <w:tcPr>
            <w:tcW w:w="1276" w:type="dxa"/>
            <w:shd w:val="clear" w:color="auto" w:fill="BFBFBF"/>
            <w:vAlign w:val="center"/>
            <w:hideMark/>
          </w:tcPr>
          <w:p w14:paraId="4CA09B6E" w14:textId="77777777" w:rsidR="009427EF" w:rsidRPr="00B66D92" w:rsidRDefault="009427EF" w:rsidP="002902D4">
            <w:pPr>
              <w:ind w:left="-112" w:right="-105"/>
              <w:jc w:val="center"/>
              <w:rPr>
                <w:rFonts w:ascii="Arial" w:hAnsi="Arial" w:cs="Arial"/>
                <w:b/>
                <w:bCs/>
                <w:color w:val="000000"/>
                <w:sz w:val="14"/>
                <w:szCs w:val="14"/>
              </w:rPr>
            </w:pPr>
            <w:r>
              <w:rPr>
                <w:rFonts w:ascii="Arial" w:hAnsi="Arial" w:cs="Arial"/>
                <w:b/>
                <w:bCs/>
                <w:color w:val="000000"/>
                <w:sz w:val="14"/>
                <w:szCs w:val="14"/>
              </w:rPr>
              <w:t>UNIDAD</w:t>
            </w:r>
            <w:r w:rsidRPr="00B66D92">
              <w:rPr>
                <w:rFonts w:ascii="Arial" w:hAnsi="Arial" w:cs="Arial"/>
                <w:b/>
                <w:bCs/>
                <w:color w:val="000000"/>
                <w:sz w:val="14"/>
                <w:szCs w:val="14"/>
              </w:rPr>
              <w:t xml:space="preserve"> DE MEDIDA</w:t>
            </w:r>
          </w:p>
        </w:tc>
        <w:tc>
          <w:tcPr>
            <w:tcW w:w="1417" w:type="dxa"/>
            <w:shd w:val="clear" w:color="auto" w:fill="BFBFBF"/>
            <w:vAlign w:val="center"/>
          </w:tcPr>
          <w:p w14:paraId="4877AB9E" w14:textId="77777777" w:rsidR="009427EF" w:rsidRPr="00B66D92" w:rsidRDefault="009427EF" w:rsidP="002902D4">
            <w:pPr>
              <w:jc w:val="center"/>
              <w:rPr>
                <w:rFonts w:ascii="Arial" w:hAnsi="Arial" w:cs="Arial"/>
                <w:b/>
                <w:bCs/>
                <w:color w:val="000000"/>
                <w:sz w:val="14"/>
                <w:szCs w:val="14"/>
              </w:rPr>
            </w:pPr>
            <w:r w:rsidRPr="00B66D92">
              <w:rPr>
                <w:rFonts w:ascii="Arial" w:hAnsi="Arial" w:cs="Arial"/>
                <w:b/>
                <w:bCs/>
                <w:color w:val="000000"/>
                <w:sz w:val="14"/>
                <w:szCs w:val="14"/>
              </w:rPr>
              <w:t>NECESIDAD</w:t>
            </w:r>
          </w:p>
        </w:tc>
      </w:tr>
      <w:tr w:rsidR="009427EF" w:rsidRPr="004729DF" w14:paraId="3049FE53" w14:textId="77777777" w:rsidTr="002902D4">
        <w:trPr>
          <w:trHeight w:val="20"/>
        </w:trPr>
        <w:tc>
          <w:tcPr>
            <w:tcW w:w="568" w:type="dxa"/>
            <w:vAlign w:val="center"/>
            <w:hideMark/>
          </w:tcPr>
          <w:p w14:paraId="396AEEE2"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1</w:t>
            </w:r>
          </w:p>
        </w:tc>
        <w:tc>
          <w:tcPr>
            <w:tcW w:w="5925" w:type="dxa"/>
            <w:vAlign w:val="center"/>
          </w:tcPr>
          <w:p w14:paraId="565B1E0E" w14:textId="77777777" w:rsidR="009427EF" w:rsidRPr="00773E3F" w:rsidRDefault="009427EF" w:rsidP="002902D4">
            <w:pPr>
              <w:jc w:val="both"/>
              <w:rPr>
                <w:rFonts w:ascii="Arial" w:hAnsi="Arial" w:cs="Arial"/>
                <w:sz w:val="18"/>
                <w:szCs w:val="18"/>
              </w:rPr>
            </w:pPr>
            <w:r w:rsidRPr="00773E3F">
              <w:rPr>
                <w:rFonts w:ascii="Arial" w:hAnsi="Arial" w:cs="Arial"/>
                <w:sz w:val="18"/>
                <w:szCs w:val="18"/>
              </w:rPr>
              <w:t xml:space="preserve">LLANTA </w:t>
            </w:r>
            <w:r w:rsidRPr="00773E3F">
              <w:rPr>
                <w:rFonts w:ascii="Arial" w:hAnsi="Arial" w:cs="Arial"/>
                <w:sz w:val="22"/>
                <w:szCs w:val="22"/>
              </w:rPr>
              <w:t>235/75/R17.5</w:t>
            </w:r>
          </w:p>
        </w:tc>
        <w:tc>
          <w:tcPr>
            <w:tcW w:w="1276" w:type="dxa"/>
            <w:vAlign w:val="center"/>
            <w:hideMark/>
          </w:tcPr>
          <w:p w14:paraId="009CE3A5"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1DD5DB47"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10</w:t>
            </w:r>
          </w:p>
        </w:tc>
      </w:tr>
      <w:tr w:rsidR="009427EF" w:rsidRPr="004729DF" w14:paraId="207346EE" w14:textId="77777777" w:rsidTr="002902D4">
        <w:trPr>
          <w:trHeight w:val="20"/>
        </w:trPr>
        <w:tc>
          <w:tcPr>
            <w:tcW w:w="568" w:type="dxa"/>
            <w:vAlign w:val="center"/>
          </w:tcPr>
          <w:p w14:paraId="21AE78BA"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2</w:t>
            </w:r>
          </w:p>
        </w:tc>
        <w:tc>
          <w:tcPr>
            <w:tcW w:w="5925" w:type="dxa"/>
          </w:tcPr>
          <w:p w14:paraId="3D5A4D1A" w14:textId="77777777" w:rsidR="009427EF" w:rsidRPr="00773E3F" w:rsidRDefault="009427EF" w:rsidP="002902D4">
            <w:pPr>
              <w:jc w:val="both"/>
              <w:rPr>
                <w:rFonts w:ascii="Arial" w:hAnsi="Arial" w:cs="Arial"/>
                <w:sz w:val="18"/>
                <w:szCs w:val="18"/>
              </w:rPr>
            </w:pPr>
            <w:r w:rsidRPr="00773E3F">
              <w:rPr>
                <w:rFonts w:ascii="Arial" w:hAnsi="Arial" w:cs="Arial"/>
                <w:sz w:val="18"/>
                <w:szCs w:val="18"/>
              </w:rPr>
              <w:t xml:space="preserve">LLANTA </w:t>
            </w:r>
            <w:r w:rsidRPr="00773E3F">
              <w:rPr>
                <w:rFonts w:ascii="Arial" w:hAnsi="Arial" w:cs="Arial"/>
                <w:sz w:val="22"/>
                <w:szCs w:val="22"/>
              </w:rPr>
              <w:t>255/65/R17</w:t>
            </w:r>
          </w:p>
        </w:tc>
        <w:tc>
          <w:tcPr>
            <w:tcW w:w="1276" w:type="dxa"/>
            <w:vAlign w:val="center"/>
          </w:tcPr>
          <w:p w14:paraId="4C4CB241"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355F34A4"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4</w:t>
            </w:r>
          </w:p>
        </w:tc>
      </w:tr>
      <w:tr w:rsidR="009427EF" w:rsidRPr="004729DF" w14:paraId="0370FE40" w14:textId="77777777" w:rsidTr="002902D4">
        <w:trPr>
          <w:trHeight w:val="20"/>
        </w:trPr>
        <w:tc>
          <w:tcPr>
            <w:tcW w:w="568" w:type="dxa"/>
            <w:vAlign w:val="center"/>
          </w:tcPr>
          <w:p w14:paraId="0174D9A7"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3</w:t>
            </w:r>
          </w:p>
        </w:tc>
        <w:tc>
          <w:tcPr>
            <w:tcW w:w="5925" w:type="dxa"/>
          </w:tcPr>
          <w:p w14:paraId="7ACE9030" w14:textId="77777777" w:rsidR="009427EF" w:rsidRPr="00773E3F" w:rsidRDefault="009427EF" w:rsidP="002902D4">
            <w:pPr>
              <w:pStyle w:val="NormalWeb"/>
              <w:spacing w:before="0" w:beforeAutospacing="0" w:after="0"/>
              <w:rPr>
                <w:rFonts w:ascii="Arial" w:hAnsi="Arial" w:cs="Arial"/>
                <w:sz w:val="18"/>
                <w:szCs w:val="18"/>
              </w:rPr>
            </w:pPr>
            <w:r w:rsidRPr="00773E3F">
              <w:rPr>
                <w:rFonts w:ascii="Arial" w:hAnsi="Arial" w:cs="Arial"/>
                <w:sz w:val="18"/>
                <w:szCs w:val="18"/>
                <w:lang w:val="es-CO"/>
              </w:rPr>
              <w:t xml:space="preserve">LLANTA </w:t>
            </w:r>
            <w:r w:rsidRPr="00773E3F">
              <w:rPr>
                <w:rFonts w:ascii="Arial" w:hAnsi="Arial" w:cs="Arial"/>
                <w:sz w:val="22"/>
                <w:szCs w:val="22"/>
              </w:rPr>
              <w:t>255/70/R16</w:t>
            </w:r>
          </w:p>
        </w:tc>
        <w:tc>
          <w:tcPr>
            <w:tcW w:w="1276" w:type="dxa"/>
            <w:vAlign w:val="center"/>
          </w:tcPr>
          <w:p w14:paraId="617E8E4D"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4F2617EF"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4</w:t>
            </w:r>
          </w:p>
        </w:tc>
      </w:tr>
      <w:tr w:rsidR="009427EF" w:rsidRPr="004729DF" w14:paraId="11272BA7" w14:textId="77777777" w:rsidTr="002902D4">
        <w:trPr>
          <w:trHeight w:val="20"/>
        </w:trPr>
        <w:tc>
          <w:tcPr>
            <w:tcW w:w="568" w:type="dxa"/>
            <w:vAlign w:val="center"/>
          </w:tcPr>
          <w:p w14:paraId="20D6893C"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4</w:t>
            </w:r>
          </w:p>
        </w:tc>
        <w:tc>
          <w:tcPr>
            <w:tcW w:w="5925" w:type="dxa"/>
            <w:vAlign w:val="center"/>
          </w:tcPr>
          <w:p w14:paraId="615B8E2C" w14:textId="77777777" w:rsidR="009427EF" w:rsidRPr="00773E3F" w:rsidRDefault="009427EF" w:rsidP="002902D4">
            <w:pPr>
              <w:jc w:val="both"/>
              <w:rPr>
                <w:rFonts w:ascii="Arial" w:hAnsi="Arial" w:cs="Arial"/>
                <w:sz w:val="18"/>
                <w:szCs w:val="18"/>
              </w:rPr>
            </w:pPr>
            <w:r w:rsidRPr="00773E3F">
              <w:rPr>
                <w:rFonts w:ascii="Arial" w:hAnsi="Arial" w:cs="Arial"/>
                <w:sz w:val="18"/>
                <w:szCs w:val="18"/>
              </w:rPr>
              <w:t xml:space="preserve">LLANTA </w:t>
            </w:r>
            <w:r w:rsidRPr="00773E3F">
              <w:rPr>
                <w:rFonts w:ascii="Arial" w:hAnsi="Arial" w:cs="Arial"/>
                <w:sz w:val="22"/>
                <w:szCs w:val="22"/>
              </w:rPr>
              <w:t>215/75/R16</w:t>
            </w:r>
          </w:p>
        </w:tc>
        <w:tc>
          <w:tcPr>
            <w:tcW w:w="1276" w:type="dxa"/>
            <w:vAlign w:val="center"/>
          </w:tcPr>
          <w:p w14:paraId="106A23DA"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52EE0AF5"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4</w:t>
            </w:r>
          </w:p>
        </w:tc>
      </w:tr>
      <w:tr w:rsidR="009427EF" w:rsidRPr="004729DF" w14:paraId="48738FF4" w14:textId="77777777" w:rsidTr="002902D4">
        <w:trPr>
          <w:trHeight w:val="20"/>
        </w:trPr>
        <w:tc>
          <w:tcPr>
            <w:tcW w:w="568" w:type="dxa"/>
            <w:vAlign w:val="center"/>
          </w:tcPr>
          <w:p w14:paraId="26C2668F"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5</w:t>
            </w:r>
          </w:p>
        </w:tc>
        <w:tc>
          <w:tcPr>
            <w:tcW w:w="5925" w:type="dxa"/>
            <w:vAlign w:val="center"/>
          </w:tcPr>
          <w:p w14:paraId="0AE53AF8" w14:textId="77777777" w:rsidR="009427EF" w:rsidRPr="00773E3F" w:rsidRDefault="009427EF" w:rsidP="002902D4">
            <w:pPr>
              <w:jc w:val="both"/>
              <w:rPr>
                <w:rFonts w:ascii="Arial" w:hAnsi="Arial" w:cs="Arial"/>
                <w:sz w:val="18"/>
                <w:szCs w:val="18"/>
              </w:rPr>
            </w:pPr>
            <w:r w:rsidRPr="00773E3F">
              <w:rPr>
                <w:rFonts w:ascii="Arial" w:hAnsi="Arial" w:cs="Arial"/>
                <w:sz w:val="18"/>
                <w:szCs w:val="18"/>
              </w:rPr>
              <w:t xml:space="preserve">LLANTA </w:t>
            </w:r>
            <w:r w:rsidRPr="00773E3F">
              <w:rPr>
                <w:rFonts w:ascii="Arial" w:hAnsi="Arial" w:cs="Arial"/>
                <w:sz w:val="22"/>
                <w:szCs w:val="22"/>
              </w:rPr>
              <w:t xml:space="preserve">7.50/R16LT </w:t>
            </w:r>
          </w:p>
        </w:tc>
        <w:tc>
          <w:tcPr>
            <w:tcW w:w="1276" w:type="dxa"/>
            <w:vAlign w:val="center"/>
          </w:tcPr>
          <w:p w14:paraId="1713E65B"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7178F59E"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6</w:t>
            </w:r>
          </w:p>
        </w:tc>
      </w:tr>
      <w:tr w:rsidR="009427EF" w:rsidRPr="004729DF" w14:paraId="0D3A7B95" w14:textId="77777777" w:rsidTr="002902D4">
        <w:trPr>
          <w:trHeight w:val="20"/>
        </w:trPr>
        <w:tc>
          <w:tcPr>
            <w:tcW w:w="568" w:type="dxa"/>
            <w:vAlign w:val="center"/>
          </w:tcPr>
          <w:p w14:paraId="146670AA" w14:textId="77777777" w:rsidR="009427EF" w:rsidRPr="00773E3F" w:rsidRDefault="009427EF" w:rsidP="002902D4">
            <w:pPr>
              <w:jc w:val="center"/>
              <w:rPr>
                <w:rFonts w:ascii="Arial" w:hAnsi="Arial" w:cs="Arial"/>
                <w:sz w:val="18"/>
                <w:szCs w:val="18"/>
              </w:rPr>
            </w:pPr>
            <w:r w:rsidRPr="00773E3F">
              <w:rPr>
                <w:rFonts w:ascii="Arial" w:hAnsi="Arial" w:cs="Arial"/>
                <w:sz w:val="18"/>
                <w:szCs w:val="18"/>
              </w:rPr>
              <w:t>6</w:t>
            </w:r>
          </w:p>
        </w:tc>
        <w:tc>
          <w:tcPr>
            <w:tcW w:w="5925" w:type="dxa"/>
            <w:vAlign w:val="center"/>
          </w:tcPr>
          <w:p w14:paraId="38FCE840" w14:textId="77777777" w:rsidR="009427EF" w:rsidRPr="00773E3F" w:rsidRDefault="009427EF" w:rsidP="002902D4">
            <w:pPr>
              <w:jc w:val="both"/>
              <w:rPr>
                <w:rFonts w:ascii="Arial" w:hAnsi="Arial" w:cs="Arial"/>
                <w:sz w:val="18"/>
                <w:szCs w:val="18"/>
              </w:rPr>
            </w:pPr>
            <w:r w:rsidRPr="00773E3F">
              <w:rPr>
                <w:rFonts w:ascii="Arial" w:hAnsi="Arial" w:cs="Arial"/>
                <w:sz w:val="18"/>
                <w:szCs w:val="18"/>
              </w:rPr>
              <w:t xml:space="preserve">LLANTA </w:t>
            </w:r>
            <w:r w:rsidRPr="00773E3F">
              <w:rPr>
                <w:rFonts w:ascii="Arial" w:hAnsi="Arial" w:cs="Arial"/>
                <w:sz w:val="22"/>
                <w:szCs w:val="22"/>
              </w:rPr>
              <w:t>215/75/R17.5</w:t>
            </w:r>
          </w:p>
        </w:tc>
        <w:tc>
          <w:tcPr>
            <w:tcW w:w="1276" w:type="dxa"/>
            <w:vAlign w:val="center"/>
          </w:tcPr>
          <w:p w14:paraId="5966A575"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UNIDAD</w:t>
            </w:r>
          </w:p>
        </w:tc>
        <w:tc>
          <w:tcPr>
            <w:tcW w:w="1417" w:type="dxa"/>
            <w:vAlign w:val="center"/>
          </w:tcPr>
          <w:p w14:paraId="51E65AE9" w14:textId="77777777" w:rsidR="009427EF" w:rsidRPr="00773E3F" w:rsidRDefault="009427EF" w:rsidP="002902D4">
            <w:pPr>
              <w:jc w:val="center"/>
              <w:rPr>
                <w:rFonts w:ascii="Arial" w:hAnsi="Arial" w:cs="Arial"/>
                <w:color w:val="000000"/>
                <w:sz w:val="18"/>
                <w:szCs w:val="18"/>
              </w:rPr>
            </w:pPr>
            <w:r w:rsidRPr="00773E3F">
              <w:rPr>
                <w:rFonts w:ascii="Arial" w:hAnsi="Arial" w:cs="Arial"/>
                <w:color w:val="000000"/>
                <w:sz w:val="18"/>
                <w:szCs w:val="18"/>
              </w:rPr>
              <w:t>6</w:t>
            </w:r>
          </w:p>
        </w:tc>
      </w:tr>
    </w:tbl>
    <w:p w14:paraId="17A3BBED" w14:textId="77777777" w:rsidR="009427EF" w:rsidRDefault="009427EF" w:rsidP="009427EF">
      <w:pPr>
        <w:jc w:val="both"/>
        <w:rPr>
          <w:rFonts w:ascii="Arial" w:hAnsi="Arial" w:cs="Arial"/>
          <w:b/>
          <w:sz w:val="22"/>
          <w:szCs w:val="22"/>
        </w:rPr>
      </w:pPr>
    </w:p>
    <w:p w14:paraId="7F6D40CB" w14:textId="77777777" w:rsidR="009427EF" w:rsidRPr="00773E3F" w:rsidRDefault="009427EF" w:rsidP="009427EF">
      <w:pPr>
        <w:widowControl w:val="0"/>
        <w:suppressAutoHyphens/>
        <w:ind w:right="-93"/>
        <w:jc w:val="both"/>
        <w:rPr>
          <w:rFonts w:ascii="Arial" w:hAnsi="Arial" w:cs="Arial"/>
          <w:bCs/>
          <w:kern w:val="1"/>
          <w:sz w:val="22"/>
          <w:szCs w:val="22"/>
          <w:lang w:eastAsia="es-CO"/>
        </w:rPr>
      </w:pPr>
      <w:r w:rsidRPr="00773E3F">
        <w:rPr>
          <w:rFonts w:ascii="Arial" w:hAnsi="Arial" w:cs="Arial"/>
          <w:bCs/>
          <w:kern w:val="1"/>
          <w:sz w:val="22"/>
          <w:szCs w:val="22"/>
          <w:lang w:eastAsia="es-CO"/>
        </w:rPr>
        <w:t xml:space="preserve">NOTA 1: El código OTAN-NOC, debe ser aportado por el proveedor (A/P) adjudicatario seleccionado al momento de la entrega de los productos junto con la respectiva ficha técnica de acuerdo con la marca ofertada dentro de su propuesta, lo cual hace parte de las obligaciones del contrato. </w:t>
      </w:r>
    </w:p>
    <w:p w14:paraId="1D5BB9D0" w14:textId="77777777" w:rsidR="009427EF" w:rsidRPr="00773E3F" w:rsidRDefault="009427EF" w:rsidP="009427EF">
      <w:pPr>
        <w:widowControl w:val="0"/>
        <w:suppressAutoHyphens/>
        <w:ind w:right="-93"/>
        <w:jc w:val="both"/>
        <w:rPr>
          <w:rFonts w:ascii="Arial" w:hAnsi="Arial" w:cs="Arial"/>
          <w:bCs/>
          <w:kern w:val="1"/>
          <w:sz w:val="22"/>
          <w:szCs w:val="22"/>
          <w:lang w:eastAsia="es-CO"/>
        </w:rPr>
      </w:pPr>
    </w:p>
    <w:p w14:paraId="62F42306" w14:textId="77777777" w:rsidR="009427EF" w:rsidRPr="00773E3F" w:rsidRDefault="009427EF" w:rsidP="009427EF">
      <w:pPr>
        <w:widowControl w:val="0"/>
        <w:suppressAutoHyphens/>
        <w:ind w:right="-93"/>
        <w:jc w:val="both"/>
        <w:rPr>
          <w:rFonts w:ascii="Arial" w:hAnsi="Arial" w:cs="Arial"/>
          <w:bCs/>
          <w:kern w:val="1"/>
          <w:sz w:val="22"/>
          <w:szCs w:val="22"/>
          <w:lang w:eastAsia="es-CO"/>
        </w:rPr>
      </w:pPr>
      <w:r w:rsidRPr="00773E3F">
        <w:rPr>
          <w:rFonts w:ascii="Arial" w:hAnsi="Arial" w:cs="Arial"/>
          <w:bCs/>
          <w:kern w:val="1"/>
          <w:sz w:val="22"/>
          <w:szCs w:val="22"/>
          <w:lang w:eastAsia="es-CO"/>
        </w:rPr>
        <w:t xml:space="preserve">NOTA 2: Las cantidades y referencias establecidas de llantas son un estimativo, teniendo en cuenta que el contrato a suscribir es de suministro las cantidades por referencia de llanta podrán aumentar o disminuir de acuerdo con las necesidades de los Liceos del Ejercito. Debido a lo anterior los oferentes deben ofertar únicamente el valor unitario de cada referencia de llanta descrito y el valor del contrato se realiza por el total del rubro presupuestal asignado. </w:t>
      </w:r>
    </w:p>
    <w:p w14:paraId="4AF07B70" w14:textId="77777777" w:rsidR="009427EF" w:rsidRDefault="009427EF" w:rsidP="009427EF">
      <w:pPr>
        <w:jc w:val="both"/>
        <w:rPr>
          <w:rFonts w:ascii="Arial" w:hAnsi="Arial" w:cs="Arial"/>
          <w:b/>
          <w:sz w:val="22"/>
          <w:szCs w:val="22"/>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214"/>
      </w:tblGrid>
      <w:tr w:rsidR="009427EF" w:rsidRPr="00875C34" w14:paraId="26CB4B6F" w14:textId="77777777" w:rsidTr="002902D4">
        <w:trPr>
          <w:trHeight w:val="20"/>
        </w:trPr>
        <w:tc>
          <w:tcPr>
            <w:tcW w:w="851" w:type="dxa"/>
            <w:vAlign w:val="center"/>
          </w:tcPr>
          <w:p w14:paraId="06BC64DD" w14:textId="77777777" w:rsidR="009427EF" w:rsidRPr="00875C34" w:rsidRDefault="009427EF" w:rsidP="002902D4">
            <w:pPr>
              <w:jc w:val="both"/>
              <w:rPr>
                <w:rFonts w:ascii="Arial" w:hAnsi="Arial" w:cs="Arial"/>
                <w:sz w:val="18"/>
                <w:szCs w:val="18"/>
              </w:rPr>
            </w:pPr>
          </w:p>
          <w:p w14:paraId="0476185A" w14:textId="77777777" w:rsidR="009427EF" w:rsidRPr="00875C34" w:rsidRDefault="009427EF" w:rsidP="002902D4">
            <w:pPr>
              <w:jc w:val="both"/>
              <w:rPr>
                <w:rFonts w:ascii="Arial" w:hAnsi="Arial" w:cs="Arial"/>
                <w:sz w:val="18"/>
                <w:szCs w:val="18"/>
              </w:rPr>
            </w:pPr>
          </w:p>
          <w:p w14:paraId="4190F2A9" w14:textId="77777777" w:rsidR="009427EF" w:rsidRPr="00875C34" w:rsidRDefault="009427EF" w:rsidP="002902D4">
            <w:pPr>
              <w:jc w:val="both"/>
              <w:rPr>
                <w:rFonts w:ascii="Arial" w:hAnsi="Arial" w:cs="Arial"/>
                <w:sz w:val="18"/>
                <w:szCs w:val="18"/>
              </w:rPr>
            </w:pPr>
          </w:p>
          <w:p w14:paraId="70BA1F8C" w14:textId="77777777" w:rsidR="009427EF" w:rsidRPr="00875C34" w:rsidRDefault="009427EF" w:rsidP="002902D4">
            <w:pPr>
              <w:jc w:val="both"/>
              <w:rPr>
                <w:rFonts w:ascii="Arial" w:hAnsi="Arial" w:cs="Arial"/>
                <w:sz w:val="18"/>
                <w:szCs w:val="18"/>
              </w:rPr>
            </w:pPr>
          </w:p>
          <w:p w14:paraId="2F593C1D" w14:textId="77777777" w:rsidR="009427EF" w:rsidRPr="00875C34" w:rsidRDefault="009427EF" w:rsidP="002902D4">
            <w:pPr>
              <w:jc w:val="both"/>
              <w:rPr>
                <w:rFonts w:ascii="Arial" w:hAnsi="Arial" w:cs="Arial"/>
                <w:sz w:val="18"/>
                <w:szCs w:val="18"/>
              </w:rPr>
            </w:pPr>
          </w:p>
          <w:p w14:paraId="0D6400ED" w14:textId="77777777" w:rsidR="009427EF" w:rsidRPr="00875C34" w:rsidRDefault="009427EF" w:rsidP="002902D4">
            <w:pPr>
              <w:jc w:val="both"/>
              <w:rPr>
                <w:rFonts w:ascii="Arial" w:hAnsi="Arial" w:cs="Arial"/>
                <w:sz w:val="18"/>
                <w:szCs w:val="18"/>
              </w:rPr>
            </w:pPr>
          </w:p>
          <w:p w14:paraId="50843626" w14:textId="77777777" w:rsidR="009427EF" w:rsidRPr="00875C34" w:rsidRDefault="009427EF" w:rsidP="002902D4">
            <w:pPr>
              <w:jc w:val="both"/>
              <w:rPr>
                <w:rFonts w:ascii="Arial" w:hAnsi="Arial" w:cs="Arial"/>
                <w:sz w:val="18"/>
                <w:szCs w:val="18"/>
              </w:rPr>
            </w:pPr>
          </w:p>
          <w:p w14:paraId="7B1E3687"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t>1</w:t>
            </w:r>
          </w:p>
          <w:p w14:paraId="511EDA5E" w14:textId="77777777" w:rsidR="009427EF" w:rsidRPr="00875C34" w:rsidRDefault="009427EF" w:rsidP="002902D4">
            <w:pPr>
              <w:jc w:val="both"/>
              <w:rPr>
                <w:rFonts w:ascii="Arial" w:hAnsi="Arial" w:cs="Arial"/>
                <w:sz w:val="18"/>
                <w:szCs w:val="18"/>
              </w:rPr>
            </w:pPr>
          </w:p>
          <w:p w14:paraId="27AC35C5" w14:textId="77777777" w:rsidR="009427EF" w:rsidRPr="00875C34" w:rsidRDefault="009427EF" w:rsidP="002902D4">
            <w:pPr>
              <w:jc w:val="both"/>
              <w:rPr>
                <w:rFonts w:ascii="Arial" w:hAnsi="Arial" w:cs="Arial"/>
                <w:sz w:val="18"/>
                <w:szCs w:val="18"/>
              </w:rPr>
            </w:pPr>
          </w:p>
          <w:p w14:paraId="14979671" w14:textId="77777777" w:rsidR="009427EF" w:rsidRPr="00875C34" w:rsidRDefault="009427EF" w:rsidP="002902D4">
            <w:pPr>
              <w:jc w:val="both"/>
              <w:rPr>
                <w:rFonts w:ascii="Arial" w:hAnsi="Arial" w:cs="Arial"/>
                <w:sz w:val="18"/>
                <w:szCs w:val="18"/>
              </w:rPr>
            </w:pPr>
          </w:p>
        </w:tc>
        <w:tc>
          <w:tcPr>
            <w:tcW w:w="9214" w:type="dxa"/>
          </w:tcPr>
          <w:p w14:paraId="167338A8" w14:textId="77777777" w:rsidR="009427EF" w:rsidRPr="00875C34" w:rsidRDefault="009427EF" w:rsidP="002902D4">
            <w:pPr>
              <w:pStyle w:val="NormalWeb"/>
              <w:spacing w:before="0" w:beforeAutospacing="0" w:after="0" w:afterAutospacing="0"/>
              <w:jc w:val="both"/>
              <w:rPr>
                <w:rFonts w:ascii="Arial" w:hAnsi="Arial" w:cs="Arial"/>
                <w:b/>
                <w:bCs/>
                <w:sz w:val="18"/>
                <w:szCs w:val="18"/>
                <w:lang w:val="es-CO"/>
              </w:rPr>
            </w:pPr>
            <w:r w:rsidRPr="00875C34">
              <w:rPr>
                <w:rFonts w:ascii="Arial" w:hAnsi="Arial" w:cs="Arial"/>
                <w:sz w:val="18"/>
                <w:szCs w:val="18"/>
                <w:lang w:val="es-CO"/>
              </w:rPr>
              <w:t xml:space="preserve"> </w:t>
            </w:r>
            <w:r w:rsidRPr="00875C34">
              <w:rPr>
                <w:rFonts w:ascii="Arial" w:hAnsi="Arial" w:cs="Arial"/>
                <w:b/>
                <w:bCs/>
                <w:sz w:val="18"/>
                <w:szCs w:val="18"/>
                <w:lang w:val="es-CO"/>
              </w:rPr>
              <w:t>Llanta 7.50R16</w:t>
            </w:r>
          </w:p>
          <w:p w14:paraId="5D514312"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
          <w:p w14:paraId="1186F2AB"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b/>
                <w:bCs/>
                <w:sz w:val="18"/>
                <w:szCs w:val="18"/>
                <w:lang w:val="es-CO"/>
              </w:rPr>
              <w:t>ESPECIFICACIONES TÉCNICAS</w:t>
            </w:r>
          </w:p>
          <w:p w14:paraId="01183788"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Ancho:  7.5 (in)</w:t>
            </w:r>
          </w:p>
          <w:p w14:paraId="191712BB"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Rin:  16 (in)</w:t>
            </w:r>
          </w:p>
          <w:p w14:paraId="25365DDD"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Indicé de carga:  122/121 (1500/1450 kg)</w:t>
            </w:r>
          </w:p>
          <w:p w14:paraId="31BBA2AB" w14:textId="77777777" w:rsidR="009427EF" w:rsidRPr="00875C34" w:rsidRDefault="009427EF" w:rsidP="002902D4">
            <w:pPr>
              <w:pStyle w:val="NormalWeb"/>
              <w:spacing w:before="0" w:beforeAutospacing="0" w:after="0" w:afterAutospacing="0"/>
              <w:jc w:val="both"/>
              <w:rPr>
                <w:rFonts w:ascii="Arial" w:hAnsi="Arial" w:cs="Arial"/>
                <w:sz w:val="18"/>
                <w:szCs w:val="18"/>
                <w:lang w:val="pt-BR"/>
              </w:rPr>
            </w:pPr>
            <w:proofErr w:type="spellStart"/>
            <w:r w:rsidRPr="00875C34">
              <w:rPr>
                <w:rFonts w:ascii="Arial" w:hAnsi="Arial" w:cs="Arial"/>
                <w:sz w:val="18"/>
                <w:szCs w:val="18"/>
                <w:lang w:val="pt-BR"/>
              </w:rPr>
              <w:t>Indicé</w:t>
            </w:r>
            <w:proofErr w:type="spellEnd"/>
            <w:r w:rsidRPr="00875C34">
              <w:rPr>
                <w:rFonts w:ascii="Arial" w:hAnsi="Arial" w:cs="Arial"/>
                <w:sz w:val="18"/>
                <w:szCs w:val="18"/>
                <w:lang w:val="pt-BR"/>
              </w:rPr>
              <w:t xml:space="preserve"> de </w:t>
            </w:r>
            <w:proofErr w:type="spellStart"/>
            <w:r w:rsidRPr="00875C34">
              <w:rPr>
                <w:rFonts w:ascii="Arial" w:hAnsi="Arial" w:cs="Arial"/>
                <w:sz w:val="18"/>
                <w:szCs w:val="18"/>
                <w:lang w:val="pt-BR"/>
              </w:rPr>
              <w:t>Velocidad</w:t>
            </w:r>
            <w:proofErr w:type="spellEnd"/>
            <w:r w:rsidRPr="00875C34">
              <w:rPr>
                <w:rFonts w:ascii="Arial" w:hAnsi="Arial" w:cs="Arial"/>
                <w:sz w:val="18"/>
                <w:szCs w:val="18"/>
                <w:lang w:val="pt-BR"/>
              </w:rPr>
              <w:t>:  L (120 km/h)</w:t>
            </w:r>
          </w:p>
          <w:p w14:paraId="065C3EDF" w14:textId="77777777" w:rsidR="009427EF" w:rsidRPr="00875C34" w:rsidRDefault="009427EF" w:rsidP="002902D4">
            <w:pPr>
              <w:pStyle w:val="NormalWeb"/>
              <w:spacing w:before="0" w:beforeAutospacing="0" w:after="0" w:afterAutospacing="0"/>
              <w:jc w:val="both"/>
              <w:rPr>
                <w:rFonts w:ascii="Arial" w:hAnsi="Arial" w:cs="Arial"/>
                <w:sz w:val="18"/>
                <w:szCs w:val="18"/>
                <w:lang w:val="pt-BR"/>
              </w:rPr>
            </w:pPr>
          </w:p>
          <w:p w14:paraId="1BE4AA72"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pt-BR"/>
              </w:rPr>
              <w:t> </w:t>
            </w:r>
            <w:r w:rsidRPr="00875C34">
              <w:rPr>
                <w:rFonts w:ascii="Arial" w:hAnsi="Arial" w:cs="Arial"/>
                <w:b/>
                <w:bCs/>
                <w:sz w:val="18"/>
                <w:szCs w:val="18"/>
                <w:lang w:val="es-CO"/>
              </w:rPr>
              <w:t>CARACTERÍSTICAS</w:t>
            </w:r>
          </w:p>
          <w:p w14:paraId="2E6BA6CD"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t>Versatilidad de uso en carretera, en los lugares de trabajo y alrededor de ellos y en excavaciones.</w:t>
            </w:r>
          </w:p>
          <w:p w14:paraId="72EADE53"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t>Robustez para el lugar de trabajo, resistencia para la carretera.</w:t>
            </w:r>
          </w:p>
          <w:p w14:paraId="3760022A"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t>Disminuye la retención de piedras.</w:t>
            </w:r>
          </w:p>
          <w:p w14:paraId="793FC59E"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t>Dispersión eficiente del agua y el barro.</w:t>
            </w:r>
          </w:p>
          <w:p w14:paraId="1E8D3FBA"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t>El área de los hombros reforzada resiste a los daños por impacto lateral.</w:t>
            </w:r>
          </w:p>
          <w:p w14:paraId="2BD289D4" w14:textId="77777777" w:rsidR="009427EF" w:rsidRPr="00875C34" w:rsidRDefault="009427EF" w:rsidP="009427EF">
            <w:pPr>
              <w:pStyle w:val="NormalWeb"/>
              <w:numPr>
                <w:ilvl w:val="0"/>
                <w:numId w:val="80"/>
              </w:numPr>
              <w:spacing w:before="0" w:beforeAutospacing="0" w:after="0" w:afterAutospacing="0"/>
              <w:ind w:left="0" w:firstLine="0"/>
              <w:jc w:val="both"/>
              <w:rPr>
                <w:rFonts w:ascii="Arial" w:hAnsi="Arial" w:cs="Arial"/>
                <w:sz w:val="18"/>
                <w:szCs w:val="18"/>
                <w:lang w:val="es-CO"/>
              </w:rPr>
            </w:pPr>
            <w:r w:rsidRPr="00875C34">
              <w:rPr>
                <w:rFonts w:ascii="Arial" w:hAnsi="Arial" w:cs="Arial"/>
                <w:sz w:val="18"/>
                <w:szCs w:val="18"/>
                <w:lang w:val="es-CO"/>
              </w:rPr>
              <w:lastRenderedPageBreak/>
              <w:t>Alta capacidad de kilometraje y resistencia excelente a los daños.</w:t>
            </w:r>
          </w:p>
          <w:p w14:paraId="46FE59E4"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
        </w:tc>
      </w:tr>
      <w:tr w:rsidR="009427EF" w:rsidRPr="00875C34" w14:paraId="0B7D416D" w14:textId="77777777" w:rsidTr="002902D4">
        <w:trPr>
          <w:trHeight w:val="20"/>
        </w:trPr>
        <w:tc>
          <w:tcPr>
            <w:tcW w:w="851" w:type="dxa"/>
            <w:vAlign w:val="center"/>
          </w:tcPr>
          <w:p w14:paraId="60199F5D"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lastRenderedPageBreak/>
              <w:t>2</w:t>
            </w:r>
          </w:p>
        </w:tc>
        <w:tc>
          <w:tcPr>
            <w:tcW w:w="9214" w:type="dxa"/>
          </w:tcPr>
          <w:p w14:paraId="52039BE9" w14:textId="77777777" w:rsidR="009427EF" w:rsidRPr="00875C34" w:rsidRDefault="009427EF" w:rsidP="002902D4">
            <w:pPr>
              <w:pStyle w:val="NormalWeb"/>
              <w:spacing w:before="0" w:beforeAutospacing="0" w:after="0" w:afterAutospacing="0"/>
              <w:jc w:val="both"/>
              <w:rPr>
                <w:rFonts w:ascii="Arial" w:hAnsi="Arial" w:cs="Arial"/>
                <w:b/>
                <w:bCs/>
                <w:sz w:val="18"/>
                <w:szCs w:val="18"/>
                <w:lang w:val="es-CO"/>
              </w:rPr>
            </w:pPr>
            <w:r w:rsidRPr="00875C34">
              <w:rPr>
                <w:rFonts w:ascii="Arial" w:hAnsi="Arial" w:cs="Arial"/>
                <w:b/>
                <w:bCs/>
                <w:sz w:val="18"/>
                <w:szCs w:val="18"/>
                <w:lang w:val="es-CO"/>
              </w:rPr>
              <w:t>Llanta 235/75R17.5</w:t>
            </w:r>
          </w:p>
          <w:p w14:paraId="6F810D69"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
          <w:p w14:paraId="44EC7832"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b/>
                <w:bCs/>
                <w:sz w:val="18"/>
                <w:szCs w:val="18"/>
                <w:lang w:val="es-CO"/>
              </w:rPr>
              <w:t>ESPECIFICACIONES TÉCNICAS</w:t>
            </w:r>
          </w:p>
          <w:p w14:paraId="3ECBE42A"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Tipo de uso:  Regional</w:t>
            </w:r>
          </w:p>
          <w:p w14:paraId="2EFCFC78"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Posición:  Direccional </w:t>
            </w:r>
          </w:p>
          <w:p w14:paraId="3A6E5FEF"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Ancho:  235 (mm)</w:t>
            </w:r>
          </w:p>
          <w:p w14:paraId="37633395"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Rin:  17.5 (in)</w:t>
            </w:r>
          </w:p>
          <w:p w14:paraId="73BEBA36"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Profundidad:  13.5 (mm)</w:t>
            </w:r>
          </w:p>
          <w:p w14:paraId="76FA96B6"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Ancho de Banda (TW): 200 (mm)</w:t>
            </w:r>
          </w:p>
          <w:p w14:paraId="0674AFF1" w14:textId="77777777" w:rsidR="009427EF" w:rsidRPr="00875C34" w:rsidRDefault="009427EF" w:rsidP="002902D4">
            <w:pPr>
              <w:pStyle w:val="NormalWeb"/>
              <w:spacing w:before="0" w:beforeAutospacing="0" w:after="0" w:afterAutospacing="0"/>
              <w:jc w:val="both"/>
              <w:rPr>
                <w:rFonts w:ascii="Arial" w:hAnsi="Arial" w:cs="Arial"/>
                <w:sz w:val="18"/>
                <w:szCs w:val="18"/>
                <w:lang w:val="pt-BR"/>
              </w:rPr>
            </w:pPr>
            <w:r w:rsidRPr="00875C34">
              <w:rPr>
                <w:rFonts w:ascii="Arial" w:hAnsi="Arial" w:cs="Arial"/>
                <w:sz w:val="18"/>
                <w:szCs w:val="18"/>
                <w:lang w:val="pt-BR"/>
              </w:rPr>
              <w:t>Lonas (PR):  14</w:t>
            </w:r>
          </w:p>
          <w:p w14:paraId="458E72B6" w14:textId="77777777" w:rsidR="009427EF" w:rsidRPr="00875C34" w:rsidRDefault="009427EF" w:rsidP="002902D4">
            <w:pPr>
              <w:pStyle w:val="NormalWeb"/>
              <w:spacing w:before="0" w:beforeAutospacing="0" w:after="0" w:afterAutospacing="0"/>
              <w:jc w:val="both"/>
              <w:rPr>
                <w:rFonts w:ascii="Arial" w:hAnsi="Arial" w:cs="Arial"/>
                <w:sz w:val="18"/>
                <w:szCs w:val="18"/>
                <w:lang w:val="pt-BR"/>
              </w:rPr>
            </w:pPr>
            <w:r w:rsidRPr="00875C34">
              <w:rPr>
                <w:rFonts w:ascii="Arial" w:hAnsi="Arial" w:cs="Arial"/>
                <w:sz w:val="18"/>
                <w:szCs w:val="18"/>
                <w:lang w:val="pt-BR"/>
              </w:rPr>
              <w:t>Índice de carga:  132/130 (Single 2000/ Dual 1900 kg)</w:t>
            </w:r>
          </w:p>
          <w:p w14:paraId="04D398DF" w14:textId="77777777" w:rsidR="009427EF" w:rsidRPr="00875C34" w:rsidRDefault="009427EF" w:rsidP="002902D4">
            <w:pPr>
              <w:pStyle w:val="NormalWeb"/>
              <w:spacing w:before="0" w:beforeAutospacing="0" w:after="0" w:afterAutospacing="0"/>
              <w:jc w:val="both"/>
              <w:rPr>
                <w:rFonts w:ascii="Arial" w:hAnsi="Arial" w:cs="Arial"/>
                <w:sz w:val="18"/>
                <w:szCs w:val="18"/>
                <w:lang w:val="pt-BR"/>
              </w:rPr>
            </w:pPr>
            <w:r w:rsidRPr="00875C34">
              <w:rPr>
                <w:rFonts w:ascii="Arial" w:hAnsi="Arial" w:cs="Arial"/>
                <w:sz w:val="18"/>
                <w:szCs w:val="18"/>
                <w:lang w:val="pt-BR"/>
              </w:rPr>
              <w:t xml:space="preserve">Índice de </w:t>
            </w:r>
            <w:proofErr w:type="spellStart"/>
            <w:r w:rsidRPr="00875C34">
              <w:rPr>
                <w:rFonts w:ascii="Arial" w:hAnsi="Arial" w:cs="Arial"/>
                <w:sz w:val="18"/>
                <w:szCs w:val="18"/>
                <w:lang w:val="pt-BR"/>
              </w:rPr>
              <w:t>Velocidad</w:t>
            </w:r>
            <w:proofErr w:type="spellEnd"/>
            <w:r w:rsidRPr="00875C34">
              <w:rPr>
                <w:rFonts w:ascii="Arial" w:hAnsi="Arial" w:cs="Arial"/>
                <w:sz w:val="18"/>
                <w:szCs w:val="18"/>
                <w:lang w:val="pt-BR"/>
              </w:rPr>
              <w:t>:  M (130km/h)</w:t>
            </w:r>
          </w:p>
          <w:p w14:paraId="449C53F1"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Peso:  29.3 (kg)</w:t>
            </w:r>
          </w:p>
          <w:p w14:paraId="3C4D0F7B"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Máxima Presión (PSI): 110</w:t>
            </w:r>
          </w:p>
          <w:p w14:paraId="7357ADBC"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Estructura:  Radial</w:t>
            </w:r>
          </w:p>
          <w:p w14:paraId="05B0ED27"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 xml:space="preserve">Tipología:  </w:t>
            </w:r>
            <w:proofErr w:type="spellStart"/>
            <w:r w:rsidRPr="00875C34">
              <w:rPr>
                <w:rFonts w:ascii="Arial" w:hAnsi="Arial" w:cs="Arial"/>
                <w:sz w:val="18"/>
                <w:szCs w:val="18"/>
                <w:lang w:val="es-CO"/>
              </w:rPr>
              <w:t>Tubeless</w:t>
            </w:r>
            <w:proofErr w:type="spellEnd"/>
          </w:p>
          <w:p w14:paraId="6F869B5A"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Regrabable:  Si</w:t>
            </w:r>
          </w:p>
          <w:p w14:paraId="1A02AFA7" w14:textId="77777777" w:rsidR="009427EF" w:rsidRPr="00875C34" w:rsidRDefault="009427EF" w:rsidP="002902D4">
            <w:pPr>
              <w:pStyle w:val="NormalWeb"/>
              <w:spacing w:before="0" w:beforeAutospacing="0" w:after="0" w:afterAutospacing="0"/>
              <w:jc w:val="both"/>
              <w:rPr>
                <w:rFonts w:ascii="Arial" w:hAnsi="Arial" w:cs="Arial"/>
                <w:sz w:val="18"/>
                <w:szCs w:val="18"/>
              </w:rPr>
            </w:pPr>
            <w:proofErr w:type="spellStart"/>
            <w:r w:rsidRPr="00875C34">
              <w:rPr>
                <w:rFonts w:ascii="Arial" w:hAnsi="Arial" w:cs="Arial"/>
                <w:sz w:val="18"/>
                <w:szCs w:val="18"/>
              </w:rPr>
              <w:t>Reencauchable</w:t>
            </w:r>
            <w:proofErr w:type="spellEnd"/>
            <w:r w:rsidRPr="00875C34">
              <w:rPr>
                <w:rFonts w:ascii="Arial" w:hAnsi="Arial" w:cs="Arial"/>
                <w:sz w:val="18"/>
                <w:szCs w:val="18"/>
              </w:rPr>
              <w:t>:  Si </w:t>
            </w:r>
          </w:p>
          <w:p w14:paraId="74195921" w14:textId="77777777" w:rsidR="009427EF" w:rsidRPr="00875C34" w:rsidRDefault="009427EF" w:rsidP="002902D4">
            <w:pPr>
              <w:pStyle w:val="NormalWeb"/>
              <w:spacing w:before="0" w:beforeAutospacing="0" w:after="0" w:afterAutospacing="0"/>
              <w:jc w:val="both"/>
              <w:rPr>
                <w:rFonts w:ascii="Arial" w:hAnsi="Arial" w:cs="Arial"/>
                <w:sz w:val="18"/>
                <w:szCs w:val="18"/>
              </w:rPr>
            </w:pPr>
          </w:p>
        </w:tc>
      </w:tr>
      <w:tr w:rsidR="009427EF" w:rsidRPr="00875C34" w14:paraId="7C4919BB" w14:textId="77777777" w:rsidTr="002902D4">
        <w:trPr>
          <w:trHeight w:val="20"/>
        </w:trPr>
        <w:tc>
          <w:tcPr>
            <w:tcW w:w="851" w:type="dxa"/>
            <w:vAlign w:val="center"/>
          </w:tcPr>
          <w:p w14:paraId="5F439E94" w14:textId="77777777" w:rsidR="009427EF" w:rsidRPr="00875C34" w:rsidRDefault="009427EF" w:rsidP="002902D4">
            <w:pPr>
              <w:jc w:val="both"/>
              <w:rPr>
                <w:rFonts w:ascii="Arial" w:hAnsi="Arial" w:cs="Arial"/>
                <w:sz w:val="18"/>
                <w:szCs w:val="18"/>
              </w:rPr>
            </w:pPr>
          </w:p>
          <w:p w14:paraId="40278582"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t>3</w:t>
            </w:r>
          </w:p>
          <w:p w14:paraId="47399BBA" w14:textId="77777777" w:rsidR="009427EF" w:rsidRPr="00875C34" w:rsidRDefault="009427EF" w:rsidP="002902D4">
            <w:pPr>
              <w:jc w:val="both"/>
              <w:rPr>
                <w:rFonts w:ascii="Arial" w:hAnsi="Arial" w:cs="Arial"/>
                <w:sz w:val="18"/>
                <w:szCs w:val="18"/>
              </w:rPr>
            </w:pPr>
          </w:p>
        </w:tc>
        <w:tc>
          <w:tcPr>
            <w:tcW w:w="9214" w:type="dxa"/>
          </w:tcPr>
          <w:p w14:paraId="0817FDB3" w14:textId="77777777" w:rsidR="009427EF" w:rsidRPr="00875C34" w:rsidRDefault="009427EF" w:rsidP="002902D4">
            <w:pPr>
              <w:pStyle w:val="NormalWeb"/>
              <w:spacing w:before="0" w:beforeAutospacing="0" w:after="0" w:afterAutospacing="0"/>
              <w:jc w:val="both"/>
              <w:rPr>
                <w:rFonts w:ascii="Arial" w:hAnsi="Arial" w:cs="Arial"/>
                <w:b/>
                <w:bCs/>
                <w:sz w:val="18"/>
                <w:szCs w:val="18"/>
                <w:lang w:val="es-CO"/>
              </w:rPr>
            </w:pPr>
            <w:r w:rsidRPr="00875C34">
              <w:rPr>
                <w:rFonts w:ascii="Arial" w:hAnsi="Arial" w:cs="Arial"/>
                <w:b/>
                <w:bCs/>
                <w:sz w:val="18"/>
                <w:szCs w:val="18"/>
                <w:lang w:val="es-CO"/>
              </w:rPr>
              <w:t>Llanta 215/75R17.5</w:t>
            </w:r>
          </w:p>
          <w:p w14:paraId="1B6C6850"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
          <w:p w14:paraId="28EA85F4"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b/>
                <w:bCs/>
                <w:sz w:val="18"/>
                <w:szCs w:val="18"/>
                <w:lang w:val="es-CO"/>
              </w:rPr>
              <w:t>ESPECIFICACIONES TÉCNICAS</w:t>
            </w:r>
          </w:p>
          <w:p w14:paraId="4821A0A8"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Tipo de uso:  Regional</w:t>
            </w:r>
          </w:p>
          <w:p w14:paraId="4D1D1DA7"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Posición:  Direccional </w:t>
            </w:r>
          </w:p>
          <w:p w14:paraId="71077A97"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Ancho: 215 (mm)</w:t>
            </w:r>
          </w:p>
          <w:p w14:paraId="46F6D469"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Rin: 17.5 (in)</w:t>
            </w:r>
          </w:p>
          <w:p w14:paraId="063FAD2B"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Lonas:  12 (PR)</w:t>
            </w:r>
          </w:p>
          <w:p w14:paraId="53E3091C"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Profundidad: 13.5 (mm)</w:t>
            </w:r>
          </w:p>
          <w:p w14:paraId="47E163BE"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Ancho de Banda (TW):  190(mm) </w:t>
            </w:r>
          </w:p>
          <w:p w14:paraId="2CBC516F"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Índice de carga: 126/124 (</w:t>
            </w:r>
            <w:proofErr w:type="gramStart"/>
            <w:r w:rsidRPr="00875C34">
              <w:rPr>
                <w:rFonts w:ascii="Arial" w:hAnsi="Arial" w:cs="Arial"/>
                <w:sz w:val="18"/>
                <w:szCs w:val="18"/>
                <w:lang w:val="es-CO"/>
              </w:rPr>
              <w:t>Single</w:t>
            </w:r>
            <w:proofErr w:type="gramEnd"/>
            <w:r w:rsidRPr="00875C34">
              <w:rPr>
                <w:rFonts w:ascii="Arial" w:hAnsi="Arial" w:cs="Arial"/>
                <w:sz w:val="18"/>
                <w:szCs w:val="18"/>
                <w:lang w:val="es-CO"/>
              </w:rPr>
              <w:t xml:space="preserve"> 1700/ Dual 1600 kg)</w:t>
            </w:r>
          </w:p>
          <w:p w14:paraId="4F8CC7E5"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Índice de Velocidad: M (130km/h)</w:t>
            </w:r>
          </w:p>
          <w:p w14:paraId="66DD7B59"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Peso: 26.4 (kg)</w:t>
            </w:r>
          </w:p>
          <w:p w14:paraId="59D1F965"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Máxima Presión (PSI): 100</w:t>
            </w:r>
          </w:p>
          <w:p w14:paraId="67597F64"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Estructura:  Radial</w:t>
            </w:r>
          </w:p>
          <w:p w14:paraId="6F790826"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 xml:space="preserve">Tipología:  </w:t>
            </w:r>
            <w:proofErr w:type="spellStart"/>
            <w:r w:rsidRPr="00875C34">
              <w:rPr>
                <w:rFonts w:ascii="Arial" w:hAnsi="Arial" w:cs="Arial"/>
                <w:sz w:val="18"/>
                <w:szCs w:val="18"/>
                <w:lang w:val="es-CO"/>
              </w:rPr>
              <w:t>Tubeless</w:t>
            </w:r>
            <w:proofErr w:type="spellEnd"/>
          </w:p>
          <w:p w14:paraId="113A9E6E"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sz w:val="18"/>
                <w:szCs w:val="18"/>
                <w:lang w:val="es-CO"/>
              </w:rPr>
              <w:t>Regrabable:  Si</w:t>
            </w:r>
          </w:p>
          <w:p w14:paraId="10DCA8EC"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roofErr w:type="spellStart"/>
            <w:r w:rsidRPr="00875C34">
              <w:rPr>
                <w:rFonts w:ascii="Arial" w:hAnsi="Arial" w:cs="Arial"/>
                <w:sz w:val="18"/>
                <w:szCs w:val="18"/>
                <w:lang w:val="es-CO"/>
              </w:rPr>
              <w:t>Reencauchable</w:t>
            </w:r>
            <w:proofErr w:type="spellEnd"/>
            <w:r w:rsidRPr="00875C34">
              <w:rPr>
                <w:rFonts w:ascii="Arial" w:hAnsi="Arial" w:cs="Arial"/>
                <w:sz w:val="18"/>
                <w:szCs w:val="18"/>
                <w:lang w:val="es-CO"/>
              </w:rPr>
              <w:t>:  Si </w:t>
            </w:r>
          </w:p>
        </w:tc>
      </w:tr>
      <w:tr w:rsidR="009427EF" w:rsidRPr="00875C34" w14:paraId="556DC124" w14:textId="77777777" w:rsidTr="002902D4">
        <w:trPr>
          <w:trHeight w:val="20"/>
        </w:trPr>
        <w:tc>
          <w:tcPr>
            <w:tcW w:w="851" w:type="dxa"/>
            <w:vAlign w:val="center"/>
          </w:tcPr>
          <w:p w14:paraId="1B6D1D63"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t>4</w:t>
            </w:r>
          </w:p>
        </w:tc>
        <w:tc>
          <w:tcPr>
            <w:tcW w:w="9214" w:type="dxa"/>
          </w:tcPr>
          <w:p w14:paraId="440D1B95" w14:textId="77777777" w:rsidR="009427EF" w:rsidRPr="00875C34" w:rsidRDefault="009427EF" w:rsidP="002902D4">
            <w:pPr>
              <w:pStyle w:val="NormalWeb"/>
              <w:spacing w:before="0" w:beforeAutospacing="0" w:after="0" w:afterAutospacing="0"/>
              <w:jc w:val="both"/>
              <w:rPr>
                <w:rFonts w:ascii="Arial" w:hAnsi="Arial" w:cs="Arial"/>
                <w:b/>
                <w:bCs/>
                <w:color w:val="000000"/>
                <w:sz w:val="18"/>
                <w:szCs w:val="18"/>
              </w:rPr>
            </w:pPr>
            <w:r w:rsidRPr="00875C34">
              <w:rPr>
                <w:rFonts w:ascii="Arial" w:hAnsi="Arial" w:cs="Arial"/>
                <w:b/>
                <w:bCs/>
                <w:sz w:val="18"/>
                <w:szCs w:val="18"/>
                <w:lang w:val="es-ES_tradnl"/>
              </w:rPr>
              <w:t xml:space="preserve">Llanta </w:t>
            </w:r>
            <w:r w:rsidRPr="00875C34">
              <w:rPr>
                <w:rFonts w:ascii="Arial" w:hAnsi="Arial" w:cs="Arial"/>
                <w:b/>
                <w:bCs/>
                <w:color w:val="000000"/>
                <w:sz w:val="18"/>
                <w:szCs w:val="18"/>
              </w:rPr>
              <w:t>255/65/R17</w:t>
            </w:r>
          </w:p>
          <w:p w14:paraId="45E7FAF2" w14:textId="77777777" w:rsidR="009427EF" w:rsidRPr="00875C34" w:rsidRDefault="009427EF" w:rsidP="002902D4">
            <w:pPr>
              <w:pStyle w:val="NormalWeb"/>
              <w:spacing w:before="0" w:beforeAutospacing="0" w:after="0" w:afterAutospacing="0"/>
              <w:jc w:val="both"/>
              <w:rPr>
                <w:rFonts w:ascii="Arial" w:hAnsi="Arial" w:cs="Arial"/>
                <w:color w:val="000000"/>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74"/>
              <w:gridCol w:w="581"/>
            </w:tblGrid>
            <w:tr w:rsidR="009427EF" w:rsidRPr="00875C34" w14:paraId="38B2771F" w14:textId="77777777" w:rsidTr="002902D4">
              <w:trPr>
                <w:tblCellSpacing w:w="15" w:type="dxa"/>
              </w:trPr>
              <w:tc>
                <w:tcPr>
                  <w:tcW w:w="1229" w:type="dxa"/>
                  <w:vAlign w:val="center"/>
                  <w:hideMark/>
                </w:tcPr>
                <w:p w14:paraId="6F92EB41"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Ancho de sección</w:t>
                  </w:r>
                </w:p>
              </w:tc>
              <w:tc>
                <w:tcPr>
                  <w:tcW w:w="536" w:type="dxa"/>
                  <w:vAlign w:val="center"/>
                  <w:hideMark/>
                </w:tcPr>
                <w:p w14:paraId="7258188B"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255 mm</w:t>
                  </w:r>
                </w:p>
              </w:tc>
            </w:tr>
          </w:tbl>
          <w:p w14:paraId="3190A605"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49"/>
              <w:gridCol w:w="356"/>
            </w:tblGrid>
            <w:tr w:rsidR="009427EF" w:rsidRPr="00875C34" w14:paraId="06EF37C5" w14:textId="77777777" w:rsidTr="002902D4">
              <w:trPr>
                <w:tblCellSpacing w:w="15" w:type="dxa"/>
              </w:trPr>
              <w:tc>
                <w:tcPr>
                  <w:tcW w:w="1804" w:type="dxa"/>
                  <w:vAlign w:val="center"/>
                  <w:hideMark/>
                </w:tcPr>
                <w:p w14:paraId="153DEBC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Perfil / relación de aspecto</w:t>
                  </w:r>
                </w:p>
              </w:tc>
              <w:tc>
                <w:tcPr>
                  <w:tcW w:w="311" w:type="dxa"/>
                  <w:vAlign w:val="center"/>
                  <w:hideMark/>
                </w:tcPr>
                <w:p w14:paraId="038B029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65%</w:t>
                  </w:r>
                </w:p>
              </w:tc>
            </w:tr>
          </w:tbl>
          <w:p w14:paraId="223B3D09"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97"/>
              <w:gridCol w:w="1219"/>
            </w:tblGrid>
            <w:tr w:rsidR="009427EF" w:rsidRPr="00875C34" w14:paraId="36D47026" w14:textId="77777777" w:rsidTr="002902D4">
              <w:trPr>
                <w:tblCellSpacing w:w="15" w:type="dxa"/>
              </w:trPr>
              <w:tc>
                <w:tcPr>
                  <w:tcW w:w="1252" w:type="dxa"/>
                  <w:vAlign w:val="center"/>
                  <w:hideMark/>
                </w:tcPr>
                <w:p w14:paraId="55A14C26"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Altura del costado</w:t>
                  </w:r>
                </w:p>
              </w:tc>
              <w:tc>
                <w:tcPr>
                  <w:tcW w:w="1174" w:type="dxa"/>
                  <w:vAlign w:val="center"/>
                  <w:hideMark/>
                </w:tcPr>
                <w:p w14:paraId="27F32B64"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Aprox. 165,75 mm</w:t>
                  </w:r>
                </w:p>
              </w:tc>
            </w:tr>
          </w:tbl>
          <w:p w14:paraId="0EDF2CF6"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78"/>
              <w:gridCol w:w="706"/>
            </w:tblGrid>
            <w:tr w:rsidR="009427EF" w:rsidRPr="00875C34" w14:paraId="65B3E614" w14:textId="77777777" w:rsidTr="002902D4">
              <w:trPr>
                <w:tblCellSpacing w:w="15" w:type="dxa"/>
              </w:trPr>
              <w:tc>
                <w:tcPr>
                  <w:tcW w:w="933" w:type="dxa"/>
                  <w:vAlign w:val="center"/>
                  <w:hideMark/>
                </w:tcPr>
                <w:p w14:paraId="22CC93F7"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Construcción</w:t>
                  </w:r>
                </w:p>
              </w:tc>
              <w:tc>
                <w:tcPr>
                  <w:tcW w:w="661" w:type="dxa"/>
                  <w:vAlign w:val="center"/>
                  <w:hideMark/>
                </w:tcPr>
                <w:p w14:paraId="1D551FDB"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Radial (R)</w:t>
                  </w:r>
                </w:p>
              </w:tc>
            </w:tr>
          </w:tbl>
          <w:p w14:paraId="418E7F15"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41"/>
              <w:gridCol w:w="838"/>
            </w:tblGrid>
            <w:tr w:rsidR="009427EF" w:rsidRPr="00875C34" w14:paraId="3D279803" w14:textId="77777777" w:rsidTr="002902D4">
              <w:trPr>
                <w:tblCellSpacing w:w="15" w:type="dxa"/>
              </w:trPr>
              <w:tc>
                <w:tcPr>
                  <w:tcW w:w="1096" w:type="dxa"/>
                  <w:vAlign w:val="center"/>
                  <w:hideMark/>
                </w:tcPr>
                <w:p w14:paraId="12AE1F1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Diámetro del rin</w:t>
                  </w:r>
                </w:p>
              </w:tc>
              <w:tc>
                <w:tcPr>
                  <w:tcW w:w="793" w:type="dxa"/>
                  <w:vAlign w:val="center"/>
                  <w:hideMark/>
                </w:tcPr>
                <w:p w14:paraId="3CEBCD16"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17 pulgadas</w:t>
                  </w:r>
                </w:p>
              </w:tc>
            </w:tr>
          </w:tbl>
          <w:p w14:paraId="32FF8ED2"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67"/>
              <w:gridCol w:w="581"/>
            </w:tblGrid>
            <w:tr w:rsidR="009427EF" w:rsidRPr="00875C34" w14:paraId="60881F03" w14:textId="77777777" w:rsidTr="002902D4">
              <w:trPr>
                <w:tblCellSpacing w:w="15" w:type="dxa"/>
              </w:trPr>
              <w:tc>
                <w:tcPr>
                  <w:tcW w:w="2022" w:type="dxa"/>
                  <w:vAlign w:val="center"/>
                  <w:hideMark/>
                </w:tcPr>
                <w:p w14:paraId="1116DF11"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Diámetro exterior aproximado</w:t>
                  </w:r>
                </w:p>
              </w:tc>
              <w:tc>
                <w:tcPr>
                  <w:tcW w:w="536" w:type="dxa"/>
                  <w:vAlign w:val="center"/>
                  <w:hideMark/>
                </w:tcPr>
                <w:p w14:paraId="35783B4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763 mm</w:t>
                  </w:r>
                </w:p>
              </w:tc>
            </w:tr>
          </w:tbl>
          <w:p w14:paraId="611AA3B5"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68"/>
              <w:gridCol w:w="1440"/>
            </w:tblGrid>
            <w:tr w:rsidR="009427EF" w:rsidRPr="00875C34" w14:paraId="2C00B0C8" w14:textId="77777777" w:rsidTr="002902D4">
              <w:trPr>
                <w:tblCellSpacing w:w="15" w:type="dxa"/>
              </w:trPr>
              <w:tc>
                <w:tcPr>
                  <w:tcW w:w="323" w:type="dxa"/>
                  <w:vAlign w:val="center"/>
                  <w:hideMark/>
                </w:tcPr>
                <w:p w14:paraId="56074CFD"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Tipo</w:t>
                  </w:r>
                </w:p>
              </w:tc>
              <w:tc>
                <w:tcPr>
                  <w:tcW w:w="1395" w:type="dxa"/>
                  <w:vAlign w:val="center"/>
                  <w:hideMark/>
                </w:tcPr>
                <w:p w14:paraId="712177E0" w14:textId="77777777" w:rsidR="009427EF" w:rsidRPr="00875C34" w:rsidRDefault="009427EF" w:rsidP="002902D4">
                  <w:pPr>
                    <w:pStyle w:val="Sinespaciado"/>
                    <w:jc w:val="both"/>
                    <w:rPr>
                      <w:rFonts w:ascii="Arial" w:eastAsia="Aptos" w:hAnsi="Arial" w:cs="Arial"/>
                      <w:kern w:val="2"/>
                      <w:sz w:val="18"/>
                      <w:szCs w:val="18"/>
                    </w:rPr>
                  </w:pPr>
                  <w:proofErr w:type="spellStart"/>
                  <w:r w:rsidRPr="00875C34">
                    <w:rPr>
                      <w:rFonts w:ascii="Arial" w:eastAsia="Aptos" w:hAnsi="Arial" w:cs="Arial"/>
                      <w:kern w:val="2"/>
                      <w:sz w:val="18"/>
                      <w:szCs w:val="18"/>
                    </w:rPr>
                    <w:t>Tubeless</w:t>
                  </w:r>
                  <w:proofErr w:type="spellEnd"/>
                  <w:r w:rsidRPr="00875C34">
                    <w:rPr>
                      <w:rFonts w:ascii="Arial" w:eastAsia="Aptos" w:hAnsi="Arial" w:cs="Arial"/>
                      <w:kern w:val="2"/>
                      <w:sz w:val="18"/>
                      <w:szCs w:val="18"/>
                    </w:rPr>
                    <w:t xml:space="preserve"> / sin cámara</w:t>
                  </w:r>
                </w:p>
              </w:tc>
            </w:tr>
          </w:tbl>
          <w:p w14:paraId="318AAB6B"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83"/>
              <w:gridCol w:w="2607"/>
            </w:tblGrid>
            <w:tr w:rsidR="009427EF" w:rsidRPr="00875C34" w14:paraId="00B2C1A2" w14:textId="77777777" w:rsidTr="002902D4">
              <w:trPr>
                <w:tblCellSpacing w:w="15" w:type="dxa"/>
              </w:trPr>
              <w:tc>
                <w:tcPr>
                  <w:tcW w:w="738" w:type="dxa"/>
                  <w:vAlign w:val="center"/>
                  <w:hideMark/>
                </w:tcPr>
                <w:p w14:paraId="2FDEFBA4"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lastRenderedPageBreak/>
                    <w:t>Aplicación</w:t>
                  </w:r>
                </w:p>
              </w:tc>
              <w:tc>
                <w:tcPr>
                  <w:tcW w:w="2562" w:type="dxa"/>
                  <w:vAlign w:val="center"/>
                  <w:hideMark/>
                </w:tcPr>
                <w:p w14:paraId="18689F44"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SUV, camioneta y vehículos tipo Pick-Up</w:t>
                  </w:r>
                </w:p>
              </w:tc>
            </w:tr>
          </w:tbl>
          <w:p w14:paraId="64BB13BB"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95"/>
              <w:gridCol w:w="3901"/>
            </w:tblGrid>
            <w:tr w:rsidR="009427EF" w:rsidRPr="00875C34" w14:paraId="05B312E0" w14:textId="77777777" w:rsidTr="002902D4">
              <w:trPr>
                <w:tblCellSpacing w:w="15" w:type="dxa"/>
              </w:trPr>
              <w:tc>
                <w:tcPr>
                  <w:tcW w:w="1050" w:type="dxa"/>
                  <w:vAlign w:val="center"/>
                  <w:hideMark/>
                </w:tcPr>
                <w:p w14:paraId="77F0C965"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carga</w:t>
                  </w:r>
                </w:p>
              </w:tc>
              <w:tc>
                <w:tcPr>
                  <w:tcW w:w="3856" w:type="dxa"/>
                  <w:vAlign w:val="center"/>
                  <w:hideMark/>
                </w:tcPr>
                <w:p w14:paraId="6B6B128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 xml:space="preserve">Depende del modelo; comúnmente </w:t>
                  </w:r>
                  <w:r w:rsidRPr="00875C34">
                    <w:rPr>
                      <w:rFonts w:ascii="Arial" w:eastAsia="Aptos" w:hAnsi="Arial" w:cs="Arial"/>
                      <w:b/>
                      <w:bCs/>
                      <w:kern w:val="2"/>
                      <w:sz w:val="18"/>
                      <w:szCs w:val="18"/>
                    </w:rPr>
                    <w:t>110 = 1.060 kg por llanta</w:t>
                  </w:r>
                </w:p>
              </w:tc>
            </w:tr>
          </w:tbl>
          <w:p w14:paraId="41E7CDA7"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67"/>
              <w:gridCol w:w="3967"/>
            </w:tblGrid>
            <w:tr w:rsidR="009427EF" w:rsidRPr="00875C34" w14:paraId="3A3792B0" w14:textId="77777777" w:rsidTr="002902D4">
              <w:trPr>
                <w:tblCellSpacing w:w="15" w:type="dxa"/>
              </w:trPr>
              <w:tc>
                <w:tcPr>
                  <w:tcW w:w="1322" w:type="dxa"/>
                  <w:vAlign w:val="center"/>
                  <w:hideMark/>
                </w:tcPr>
                <w:p w14:paraId="74C954E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velocidad</w:t>
                  </w:r>
                </w:p>
              </w:tc>
              <w:tc>
                <w:tcPr>
                  <w:tcW w:w="3922" w:type="dxa"/>
                  <w:vAlign w:val="center"/>
                  <w:hideMark/>
                </w:tcPr>
                <w:p w14:paraId="6ACC49C9" w14:textId="77777777" w:rsidR="009427EF" w:rsidRPr="00875C34" w:rsidRDefault="009427EF" w:rsidP="002902D4">
                  <w:pPr>
                    <w:pStyle w:val="Sinespaciado"/>
                    <w:jc w:val="both"/>
                    <w:rPr>
                      <w:rFonts w:ascii="Arial" w:eastAsia="Aptos" w:hAnsi="Arial" w:cs="Arial"/>
                      <w:kern w:val="2"/>
                      <w:sz w:val="18"/>
                      <w:szCs w:val="18"/>
                      <w:lang w:val="pt-BR"/>
                    </w:rPr>
                  </w:pPr>
                  <w:r w:rsidRPr="00875C34">
                    <w:rPr>
                      <w:rFonts w:ascii="Arial" w:eastAsia="Aptos" w:hAnsi="Arial" w:cs="Arial"/>
                      <w:kern w:val="2"/>
                      <w:sz w:val="18"/>
                      <w:szCs w:val="18"/>
                      <w:lang w:val="pt-BR"/>
                    </w:rPr>
                    <w:t xml:space="preserve">Depende </w:t>
                  </w:r>
                  <w:proofErr w:type="spellStart"/>
                  <w:r w:rsidRPr="00875C34">
                    <w:rPr>
                      <w:rFonts w:ascii="Arial" w:eastAsia="Aptos" w:hAnsi="Arial" w:cs="Arial"/>
                      <w:kern w:val="2"/>
                      <w:sz w:val="18"/>
                      <w:szCs w:val="18"/>
                      <w:lang w:val="pt-BR"/>
                    </w:rPr>
                    <w:t>del</w:t>
                  </w:r>
                  <w:proofErr w:type="spellEnd"/>
                  <w:r w:rsidRPr="00875C34">
                    <w:rPr>
                      <w:rFonts w:ascii="Arial" w:eastAsia="Aptos" w:hAnsi="Arial" w:cs="Arial"/>
                      <w:kern w:val="2"/>
                      <w:sz w:val="18"/>
                      <w:szCs w:val="18"/>
                      <w:lang w:val="pt-BR"/>
                    </w:rPr>
                    <w:t xml:space="preserve"> modelo; </w:t>
                  </w:r>
                  <w:proofErr w:type="spellStart"/>
                  <w:r w:rsidRPr="00875C34">
                    <w:rPr>
                      <w:rFonts w:ascii="Arial" w:eastAsia="Aptos" w:hAnsi="Arial" w:cs="Arial"/>
                      <w:kern w:val="2"/>
                      <w:sz w:val="18"/>
                      <w:szCs w:val="18"/>
                      <w:lang w:val="pt-BR"/>
                    </w:rPr>
                    <w:t>puede</w:t>
                  </w:r>
                  <w:proofErr w:type="spellEnd"/>
                  <w:r w:rsidRPr="00875C34">
                    <w:rPr>
                      <w:rFonts w:ascii="Arial" w:eastAsia="Aptos" w:hAnsi="Arial" w:cs="Arial"/>
                      <w:kern w:val="2"/>
                      <w:sz w:val="18"/>
                      <w:szCs w:val="18"/>
                      <w:lang w:val="pt-BR"/>
                    </w:rPr>
                    <w:t xml:space="preserve"> ser </w:t>
                  </w:r>
                  <w:r w:rsidRPr="00875C34">
                    <w:rPr>
                      <w:rFonts w:ascii="Arial" w:eastAsia="Aptos" w:hAnsi="Arial" w:cs="Arial"/>
                      <w:b/>
                      <w:bCs/>
                      <w:kern w:val="2"/>
                      <w:sz w:val="18"/>
                      <w:szCs w:val="18"/>
                      <w:lang w:val="pt-BR"/>
                    </w:rPr>
                    <w:t>H = 210 km/h</w:t>
                  </w:r>
                  <w:r w:rsidRPr="00875C34">
                    <w:rPr>
                      <w:rFonts w:ascii="Arial" w:eastAsia="Aptos" w:hAnsi="Arial" w:cs="Arial"/>
                      <w:kern w:val="2"/>
                      <w:sz w:val="18"/>
                      <w:szCs w:val="18"/>
                      <w:lang w:val="pt-BR"/>
                    </w:rPr>
                    <w:t xml:space="preserve"> o </w:t>
                  </w:r>
                  <w:r w:rsidRPr="00875C34">
                    <w:rPr>
                      <w:rFonts w:ascii="Arial" w:eastAsia="Aptos" w:hAnsi="Arial" w:cs="Arial"/>
                      <w:b/>
                      <w:bCs/>
                      <w:kern w:val="2"/>
                      <w:sz w:val="18"/>
                      <w:szCs w:val="18"/>
                      <w:lang w:val="pt-BR"/>
                    </w:rPr>
                    <w:t>T = 190 km/h</w:t>
                  </w:r>
                </w:p>
              </w:tc>
            </w:tr>
          </w:tbl>
          <w:p w14:paraId="01034EB8"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26"/>
              <w:gridCol w:w="3103"/>
            </w:tblGrid>
            <w:tr w:rsidR="009427EF" w:rsidRPr="00875C34" w14:paraId="7ABBCFB4" w14:textId="77777777" w:rsidTr="002902D4">
              <w:trPr>
                <w:tblCellSpacing w:w="15" w:type="dxa"/>
              </w:trPr>
              <w:tc>
                <w:tcPr>
                  <w:tcW w:w="1081" w:type="dxa"/>
                  <w:vAlign w:val="center"/>
                  <w:hideMark/>
                </w:tcPr>
                <w:p w14:paraId="76EFA815"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Rango de carga</w:t>
                  </w:r>
                </w:p>
              </w:tc>
              <w:tc>
                <w:tcPr>
                  <w:tcW w:w="3058" w:type="dxa"/>
                  <w:vAlign w:val="center"/>
                  <w:hideMark/>
                </w:tcPr>
                <w:p w14:paraId="6310132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Standard Load (SL), en modelos convencionales</w:t>
                  </w:r>
                </w:p>
              </w:tc>
            </w:tr>
          </w:tbl>
          <w:p w14:paraId="121C14FE"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87"/>
              <w:gridCol w:w="581"/>
            </w:tblGrid>
            <w:tr w:rsidR="009427EF" w:rsidRPr="00875C34" w14:paraId="05F22AB4" w14:textId="77777777" w:rsidTr="002902D4">
              <w:trPr>
                <w:tblCellSpacing w:w="15" w:type="dxa"/>
              </w:trPr>
              <w:tc>
                <w:tcPr>
                  <w:tcW w:w="1042" w:type="dxa"/>
                  <w:vAlign w:val="center"/>
                  <w:hideMark/>
                </w:tcPr>
                <w:p w14:paraId="5A5E1DA1"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Ancho nominal</w:t>
                  </w:r>
                </w:p>
              </w:tc>
              <w:tc>
                <w:tcPr>
                  <w:tcW w:w="536" w:type="dxa"/>
                  <w:vAlign w:val="center"/>
                  <w:hideMark/>
                </w:tcPr>
                <w:p w14:paraId="67A37CA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255 mm</w:t>
                  </w:r>
                </w:p>
              </w:tc>
            </w:tr>
          </w:tbl>
          <w:p w14:paraId="365CDD8F"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40"/>
              <w:gridCol w:w="3453"/>
            </w:tblGrid>
            <w:tr w:rsidR="009427EF" w:rsidRPr="00875C34" w14:paraId="4FB8F719" w14:textId="77777777" w:rsidTr="002902D4">
              <w:trPr>
                <w:tblCellSpacing w:w="15" w:type="dxa"/>
              </w:trPr>
              <w:tc>
                <w:tcPr>
                  <w:tcW w:w="295" w:type="dxa"/>
                  <w:vAlign w:val="center"/>
                  <w:hideMark/>
                </w:tcPr>
                <w:p w14:paraId="23AC8A32"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Uso</w:t>
                  </w:r>
                </w:p>
              </w:tc>
              <w:tc>
                <w:tcPr>
                  <w:tcW w:w="3408" w:type="dxa"/>
                  <w:vAlign w:val="center"/>
                  <w:hideMark/>
                </w:tcPr>
                <w:p w14:paraId="2D3E7270"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Carretera / mixto, dependiendo del diseño de la banda</w:t>
                  </w:r>
                </w:p>
              </w:tc>
            </w:tr>
          </w:tbl>
          <w:p w14:paraId="05EC4DB5" w14:textId="77777777" w:rsidR="009427EF" w:rsidRPr="00875C34" w:rsidRDefault="009427EF" w:rsidP="002902D4">
            <w:pPr>
              <w:pStyle w:val="NormalWeb"/>
              <w:spacing w:before="0" w:beforeAutospacing="0" w:after="0" w:afterAutospacing="0"/>
              <w:jc w:val="both"/>
              <w:rPr>
                <w:rFonts w:ascii="Arial" w:hAnsi="Arial" w:cs="Arial"/>
                <w:sz w:val="18"/>
                <w:szCs w:val="18"/>
                <w:lang w:val="es-ES_tradnl"/>
              </w:rPr>
            </w:pPr>
          </w:p>
        </w:tc>
      </w:tr>
      <w:tr w:rsidR="009427EF" w:rsidRPr="00875C34" w14:paraId="5BB29E4C" w14:textId="77777777" w:rsidTr="002902D4">
        <w:trPr>
          <w:trHeight w:val="20"/>
        </w:trPr>
        <w:tc>
          <w:tcPr>
            <w:tcW w:w="851" w:type="dxa"/>
            <w:vAlign w:val="center"/>
          </w:tcPr>
          <w:p w14:paraId="6E97583E"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lastRenderedPageBreak/>
              <w:t>5</w:t>
            </w:r>
          </w:p>
        </w:tc>
        <w:tc>
          <w:tcPr>
            <w:tcW w:w="9214" w:type="dxa"/>
          </w:tcPr>
          <w:p w14:paraId="3F213E61" w14:textId="77777777" w:rsidR="009427EF" w:rsidRPr="00875C34" w:rsidRDefault="009427EF" w:rsidP="002902D4">
            <w:pPr>
              <w:pStyle w:val="NormalWeb"/>
              <w:spacing w:before="0" w:beforeAutospacing="0" w:after="0" w:afterAutospacing="0"/>
              <w:jc w:val="both"/>
              <w:rPr>
                <w:rFonts w:ascii="Arial" w:hAnsi="Arial" w:cs="Arial"/>
                <w:b/>
                <w:bCs/>
                <w:color w:val="000000"/>
                <w:sz w:val="18"/>
                <w:szCs w:val="18"/>
              </w:rPr>
            </w:pPr>
            <w:r w:rsidRPr="00875C34">
              <w:rPr>
                <w:rFonts w:ascii="Arial" w:hAnsi="Arial" w:cs="Arial"/>
                <w:b/>
                <w:bCs/>
                <w:color w:val="000000"/>
                <w:sz w:val="18"/>
                <w:szCs w:val="18"/>
                <w:lang w:val="es-CO"/>
              </w:rPr>
              <w:t xml:space="preserve">LLANTA </w:t>
            </w:r>
            <w:r w:rsidRPr="00875C34">
              <w:rPr>
                <w:rFonts w:ascii="Arial" w:hAnsi="Arial" w:cs="Arial"/>
                <w:b/>
                <w:bCs/>
                <w:color w:val="000000"/>
                <w:sz w:val="18"/>
                <w:szCs w:val="18"/>
              </w:rPr>
              <w:t>255/70/R16</w:t>
            </w:r>
          </w:p>
          <w:p w14:paraId="7962F2D1" w14:textId="77777777" w:rsidR="009427EF" w:rsidRPr="00875C34" w:rsidRDefault="009427EF" w:rsidP="002902D4">
            <w:pPr>
              <w:pStyle w:val="NormalWeb"/>
              <w:spacing w:before="0" w:beforeAutospacing="0" w:after="0" w:afterAutospacing="0"/>
              <w:jc w:val="both"/>
              <w:rPr>
                <w:rFonts w:ascii="Arial" w:hAnsi="Arial" w:cs="Arial"/>
                <w:b/>
                <w:bCs/>
                <w:sz w:val="18"/>
                <w:szCs w:val="18"/>
                <w:lang w:val="es-CO"/>
              </w:rPr>
            </w:pPr>
          </w:p>
          <w:p w14:paraId="640A2520" w14:textId="77777777" w:rsidR="009427EF" w:rsidRPr="00875C34" w:rsidRDefault="009427EF" w:rsidP="002902D4">
            <w:pPr>
              <w:pStyle w:val="NormalWeb"/>
              <w:spacing w:before="0" w:beforeAutospacing="0" w:after="0" w:afterAutospacing="0"/>
              <w:jc w:val="both"/>
              <w:rPr>
                <w:rFonts w:ascii="Arial" w:hAnsi="Arial" w:cs="Arial"/>
                <w:b/>
                <w:bCs/>
                <w:sz w:val="18"/>
                <w:szCs w:val="18"/>
              </w:rPr>
            </w:pPr>
            <w:r w:rsidRPr="00875C34">
              <w:rPr>
                <w:rFonts w:ascii="Arial" w:hAnsi="Arial" w:cs="Arial"/>
                <w:b/>
                <w:bCs/>
                <w:sz w:val="18"/>
                <w:szCs w:val="18"/>
              </w:rPr>
              <w:t>ESPECIFICACIONES TÉCNICAS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992"/>
              <w:gridCol w:w="1701"/>
            </w:tblGrid>
            <w:tr w:rsidR="009427EF" w:rsidRPr="00875C34" w14:paraId="70090225" w14:textId="77777777" w:rsidTr="002902D4">
              <w:trPr>
                <w:tblCellSpacing w:w="15" w:type="dxa"/>
              </w:trPr>
              <w:tc>
                <w:tcPr>
                  <w:tcW w:w="1947" w:type="dxa"/>
                  <w:vAlign w:val="center"/>
                  <w:hideMark/>
                </w:tcPr>
                <w:p w14:paraId="743F175C"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Ancho de sección</w:t>
                  </w:r>
                </w:p>
              </w:tc>
              <w:tc>
                <w:tcPr>
                  <w:tcW w:w="1656" w:type="dxa"/>
                  <w:vAlign w:val="center"/>
                  <w:hideMark/>
                </w:tcPr>
                <w:p w14:paraId="3370235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255 mm</w:t>
                  </w:r>
                </w:p>
              </w:tc>
            </w:tr>
          </w:tbl>
          <w:p w14:paraId="24A4261A"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701"/>
              <w:gridCol w:w="1556"/>
            </w:tblGrid>
            <w:tr w:rsidR="009427EF" w:rsidRPr="00875C34" w14:paraId="76D76E3D" w14:textId="77777777" w:rsidTr="002902D4">
              <w:trPr>
                <w:tblCellSpacing w:w="15" w:type="dxa"/>
              </w:trPr>
              <w:tc>
                <w:tcPr>
                  <w:tcW w:w="2656" w:type="dxa"/>
                  <w:vAlign w:val="center"/>
                  <w:hideMark/>
                </w:tcPr>
                <w:p w14:paraId="48567336"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Relación de aspecto</w:t>
                  </w:r>
                </w:p>
              </w:tc>
              <w:tc>
                <w:tcPr>
                  <w:tcW w:w="1511" w:type="dxa"/>
                  <w:vAlign w:val="center"/>
                  <w:hideMark/>
                </w:tcPr>
                <w:p w14:paraId="378EA83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70%</w:t>
                  </w:r>
                </w:p>
              </w:tc>
            </w:tr>
          </w:tbl>
          <w:p w14:paraId="41ACFF77"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51"/>
              <w:gridCol w:w="1984"/>
            </w:tblGrid>
            <w:tr w:rsidR="009427EF" w:rsidRPr="00875C34" w14:paraId="51C9EE9F" w14:textId="77777777" w:rsidTr="002902D4">
              <w:trPr>
                <w:tblCellSpacing w:w="15" w:type="dxa"/>
              </w:trPr>
              <w:tc>
                <w:tcPr>
                  <w:tcW w:w="1806" w:type="dxa"/>
                  <w:vAlign w:val="center"/>
                  <w:hideMark/>
                </w:tcPr>
                <w:p w14:paraId="24D141E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Altura del costado</w:t>
                  </w:r>
                </w:p>
              </w:tc>
              <w:tc>
                <w:tcPr>
                  <w:tcW w:w="1939" w:type="dxa"/>
                  <w:vAlign w:val="center"/>
                  <w:hideMark/>
                </w:tcPr>
                <w:p w14:paraId="0AD96A26"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Aprox. 178,5 mm</w:t>
                  </w:r>
                </w:p>
              </w:tc>
            </w:tr>
          </w:tbl>
          <w:p w14:paraId="4AD43A27"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78"/>
              <w:gridCol w:w="706"/>
            </w:tblGrid>
            <w:tr w:rsidR="009427EF" w:rsidRPr="00875C34" w14:paraId="78CA8AA3" w14:textId="77777777" w:rsidTr="002902D4">
              <w:trPr>
                <w:tblCellSpacing w:w="15" w:type="dxa"/>
              </w:trPr>
              <w:tc>
                <w:tcPr>
                  <w:tcW w:w="933" w:type="dxa"/>
                  <w:vAlign w:val="center"/>
                  <w:hideMark/>
                </w:tcPr>
                <w:p w14:paraId="4AC7D5B1"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Construcción</w:t>
                  </w:r>
                </w:p>
              </w:tc>
              <w:tc>
                <w:tcPr>
                  <w:tcW w:w="661" w:type="dxa"/>
                  <w:vAlign w:val="center"/>
                  <w:hideMark/>
                </w:tcPr>
                <w:p w14:paraId="6F5DB3E0"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Radial (R)</w:t>
                  </w:r>
                </w:p>
              </w:tc>
            </w:tr>
          </w:tbl>
          <w:p w14:paraId="0D358F92"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418"/>
              <w:gridCol w:w="3260"/>
            </w:tblGrid>
            <w:tr w:rsidR="009427EF" w:rsidRPr="00875C34" w14:paraId="1E54AAFD" w14:textId="77777777" w:rsidTr="002902D4">
              <w:trPr>
                <w:tblCellSpacing w:w="15" w:type="dxa"/>
              </w:trPr>
              <w:tc>
                <w:tcPr>
                  <w:tcW w:w="2373" w:type="dxa"/>
                  <w:vAlign w:val="center"/>
                  <w:hideMark/>
                </w:tcPr>
                <w:p w14:paraId="5AD18D5C"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Diámetro del rin</w:t>
                  </w:r>
                </w:p>
              </w:tc>
              <w:tc>
                <w:tcPr>
                  <w:tcW w:w="3215" w:type="dxa"/>
                  <w:vAlign w:val="center"/>
                  <w:hideMark/>
                </w:tcPr>
                <w:p w14:paraId="3428DA8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16 pulgadas</w:t>
                  </w:r>
                </w:p>
              </w:tc>
            </w:tr>
          </w:tbl>
          <w:p w14:paraId="313070FF"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67"/>
              <w:gridCol w:w="581"/>
            </w:tblGrid>
            <w:tr w:rsidR="009427EF" w:rsidRPr="00875C34" w14:paraId="604B102F" w14:textId="77777777" w:rsidTr="002902D4">
              <w:trPr>
                <w:tblCellSpacing w:w="15" w:type="dxa"/>
              </w:trPr>
              <w:tc>
                <w:tcPr>
                  <w:tcW w:w="2022" w:type="dxa"/>
                  <w:vAlign w:val="center"/>
                  <w:hideMark/>
                </w:tcPr>
                <w:p w14:paraId="2A6BAC3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Diámetro exterior aproximado</w:t>
                  </w:r>
                </w:p>
              </w:tc>
              <w:tc>
                <w:tcPr>
                  <w:tcW w:w="536" w:type="dxa"/>
                  <w:vAlign w:val="center"/>
                  <w:hideMark/>
                </w:tcPr>
                <w:p w14:paraId="7FBBBCE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764 mm</w:t>
                  </w:r>
                </w:p>
              </w:tc>
            </w:tr>
          </w:tbl>
          <w:p w14:paraId="3AB8B750"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17"/>
              <w:gridCol w:w="1440"/>
            </w:tblGrid>
            <w:tr w:rsidR="009427EF" w:rsidRPr="00875C34" w14:paraId="47879AA9" w14:textId="77777777" w:rsidTr="002902D4">
              <w:trPr>
                <w:tblCellSpacing w:w="15" w:type="dxa"/>
              </w:trPr>
              <w:tc>
                <w:tcPr>
                  <w:tcW w:w="672" w:type="dxa"/>
                  <w:vAlign w:val="center"/>
                  <w:hideMark/>
                </w:tcPr>
                <w:p w14:paraId="5B5D428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Tipo</w:t>
                  </w:r>
                </w:p>
              </w:tc>
              <w:tc>
                <w:tcPr>
                  <w:tcW w:w="1395" w:type="dxa"/>
                  <w:vAlign w:val="center"/>
                  <w:hideMark/>
                </w:tcPr>
                <w:p w14:paraId="23CE971B" w14:textId="77777777" w:rsidR="009427EF" w:rsidRPr="00875C34" w:rsidRDefault="009427EF" w:rsidP="002902D4">
                  <w:pPr>
                    <w:pStyle w:val="Sinespaciado"/>
                    <w:jc w:val="both"/>
                    <w:rPr>
                      <w:rFonts w:ascii="Arial" w:eastAsia="Aptos" w:hAnsi="Arial" w:cs="Arial"/>
                      <w:kern w:val="2"/>
                      <w:sz w:val="18"/>
                      <w:szCs w:val="18"/>
                    </w:rPr>
                  </w:pPr>
                  <w:proofErr w:type="spellStart"/>
                  <w:r w:rsidRPr="00875C34">
                    <w:rPr>
                      <w:rFonts w:ascii="Arial" w:eastAsia="Aptos" w:hAnsi="Arial" w:cs="Arial"/>
                      <w:kern w:val="2"/>
                      <w:sz w:val="18"/>
                      <w:szCs w:val="18"/>
                    </w:rPr>
                    <w:t>Tubeless</w:t>
                  </w:r>
                  <w:proofErr w:type="spellEnd"/>
                  <w:r w:rsidRPr="00875C34">
                    <w:rPr>
                      <w:rFonts w:ascii="Arial" w:eastAsia="Aptos" w:hAnsi="Arial" w:cs="Arial"/>
                      <w:kern w:val="2"/>
                      <w:sz w:val="18"/>
                      <w:szCs w:val="18"/>
                    </w:rPr>
                    <w:t xml:space="preserve"> / sin cámara</w:t>
                  </w:r>
                </w:p>
              </w:tc>
            </w:tr>
          </w:tbl>
          <w:p w14:paraId="3845138C"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42"/>
              <w:gridCol w:w="2519"/>
            </w:tblGrid>
            <w:tr w:rsidR="009427EF" w:rsidRPr="00875C34" w14:paraId="7BE0D823" w14:textId="77777777" w:rsidTr="002902D4">
              <w:trPr>
                <w:tblCellSpacing w:w="15" w:type="dxa"/>
              </w:trPr>
              <w:tc>
                <w:tcPr>
                  <w:tcW w:w="1097" w:type="dxa"/>
                  <w:vAlign w:val="center"/>
                  <w:hideMark/>
                </w:tcPr>
                <w:p w14:paraId="4D0BA6A5"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Aplicación</w:t>
                  </w:r>
                </w:p>
              </w:tc>
              <w:tc>
                <w:tcPr>
                  <w:tcW w:w="2474" w:type="dxa"/>
                  <w:vAlign w:val="center"/>
                  <w:hideMark/>
                </w:tcPr>
                <w:p w14:paraId="5304D80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Camionetas, SUV y vehículos utilitarios</w:t>
                  </w:r>
                </w:p>
              </w:tc>
            </w:tr>
          </w:tbl>
          <w:p w14:paraId="7BD0B51E"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567"/>
              <w:gridCol w:w="2021"/>
            </w:tblGrid>
            <w:tr w:rsidR="009427EF" w:rsidRPr="00875C34" w14:paraId="36FB2B16" w14:textId="77777777" w:rsidTr="002902D4">
              <w:trPr>
                <w:tblCellSpacing w:w="15" w:type="dxa"/>
              </w:trPr>
              <w:tc>
                <w:tcPr>
                  <w:tcW w:w="1522" w:type="dxa"/>
                  <w:vAlign w:val="center"/>
                  <w:hideMark/>
                </w:tcPr>
                <w:p w14:paraId="10C12A3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carga</w:t>
                  </w:r>
                </w:p>
              </w:tc>
              <w:tc>
                <w:tcPr>
                  <w:tcW w:w="1976" w:type="dxa"/>
                  <w:vAlign w:val="center"/>
                  <w:hideMark/>
                </w:tcPr>
                <w:p w14:paraId="5D7D9CF4"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Depende de la marca y modelo</w:t>
                  </w:r>
                </w:p>
              </w:tc>
            </w:tr>
          </w:tbl>
          <w:p w14:paraId="5CB0BACA"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51"/>
              <w:gridCol w:w="2021"/>
            </w:tblGrid>
            <w:tr w:rsidR="009427EF" w:rsidRPr="00875C34" w14:paraId="3D048098" w14:textId="77777777" w:rsidTr="002902D4">
              <w:trPr>
                <w:tblCellSpacing w:w="15" w:type="dxa"/>
              </w:trPr>
              <w:tc>
                <w:tcPr>
                  <w:tcW w:w="1806" w:type="dxa"/>
                  <w:vAlign w:val="center"/>
                  <w:hideMark/>
                </w:tcPr>
                <w:p w14:paraId="02FAC262"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velocidad</w:t>
                  </w:r>
                </w:p>
              </w:tc>
              <w:tc>
                <w:tcPr>
                  <w:tcW w:w="1976" w:type="dxa"/>
                  <w:vAlign w:val="center"/>
                  <w:hideMark/>
                </w:tcPr>
                <w:p w14:paraId="68FFEBC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Depende de la marca y modelo</w:t>
                  </w:r>
                </w:p>
              </w:tc>
            </w:tr>
          </w:tbl>
          <w:p w14:paraId="70C60F26"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51"/>
              <w:gridCol w:w="5811"/>
            </w:tblGrid>
            <w:tr w:rsidR="009427EF" w:rsidRPr="00875C34" w14:paraId="33009861" w14:textId="77777777" w:rsidTr="002902D4">
              <w:trPr>
                <w:tblCellSpacing w:w="15" w:type="dxa"/>
              </w:trPr>
              <w:tc>
                <w:tcPr>
                  <w:tcW w:w="1806" w:type="dxa"/>
                  <w:vAlign w:val="center"/>
                  <w:hideMark/>
                </w:tcPr>
                <w:p w14:paraId="79400D07"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Tipo de servicio</w:t>
                  </w:r>
                </w:p>
              </w:tc>
              <w:tc>
                <w:tcPr>
                  <w:tcW w:w="5766" w:type="dxa"/>
                  <w:vAlign w:val="center"/>
                  <w:hideMark/>
                </w:tcPr>
                <w:p w14:paraId="2940B8DC"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Carretera / mixto, según diseño de la banda</w:t>
                  </w:r>
                </w:p>
              </w:tc>
            </w:tr>
          </w:tbl>
          <w:p w14:paraId="38E28D84"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134"/>
              <w:gridCol w:w="5103"/>
            </w:tblGrid>
            <w:tr w:rsidR="009427EF" w:rsidRPr="00875C34" w14:paraId="68492E4A" w14:textId="77777777" w:rsidTr="002902D4">
              <w:trPr>
                <w:tblCellSpacing w:w="15" w:type="dxa"/>
              </w:trPr>
              <w:tc>
                <w:tcPr>
                  <w:tcW w:w="2089" w:type="dxa"/>
                  <w:vAlign w:val="center"/>
                  <w:hideMark/>
                </w:tcPr>
                <w:p w14:paraId="665BD75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Posición de montaje</w:t>
                  </w:r>
                </w:p>
              </w:tc>
              <w:tc>
                <w:tcPr>
                  <w:tcW w:w="5058" w:type="dxa"/>
                  <w:vAlign w:val="center"/>
                  <w:hideMark/>
                </w:tcPr>
                <w:p w14:paraId="6C61355D"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Según recomendación del fabricante</w:t>
                  </w:r>
                </w:p>
              </w:tc>
            </w:tr>
          </w:tbl>
          <w:p w14:paraId="5A81B050"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17"/>
              <w:gridCol w:w="1889"/>
            </w:tblGrid>
            <w:tr w:rsidR="009427EF" w:rsidRPr="00875C34" w14:paraId="21991F2B" w14:textId="77777777" w:rsidTr="002902D4">
              <w:trPr>
                <w:tblCellSpacing w:w="15" w:type="dxa"/>
              </w:trPr>
              <w:tc>
                <w:tcPr>
                  <w:tcW w:w="672" w:type="dxa"/>
                  <w:vAlign w:val="center"/>
                  <w:hideMark/>
                </w:tcPr>
                <w:p w14:paraId="3C55C85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Uso</w:t>
                  </w:r>
                </w:p>
              </w:tc>
              <w:tc>
                <w:tcPr>
                  <w:tcW w:w="1844" w:type="dxa"/>
                  <w:vAlign w:val="center"/>
                  <w:hideMark/>
                </w:tcPr>
                <w:p w14:paraId="41F2FB22"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Vehículos livianos y utilitarios</w:t>
                  </w:r>
                </w:p>
              </w:tc>
            </w:tr>
          </w:tbl>
          <w:p w14:paraId="0A4D89F8" w14:textId="77777777" w:rsidR="009427EF" w:rsidRPr="00875C34" w:rsidRDefault="009427EF" w:rsidP="002902D4">
            <w:pPr>
              <w:pStyle w:val="NormalWeb"/>
              <w:spacing w:before="0" w:beforeAutospacing="0" w:after="0" w:afterAutospacing="0"/>
              <w:jc w:val="both"/>
              <w:rPr>
                <w:rFonts w:ascii="Arial" w:hAnsi="Arial" w:cs="Arial"/>
                <w:sz w:val="18"/>
                <w:szCs w:val="18"/>
              </w:rPr>
            </w:pPr>
          </w:p>
        </w:tc>
      </w:tr>
      <w:tr w:rsidR="009427EF" w:rsidRPr="00875C34" w14:paraId="3CA16873" w14:textId="77777777" w:rsidTr="002902D4">
        <w:trPr>
          <w:trHeight w:val="2904"/>
        </w:trPr>
        <w:tc>
          <w:tcPr>
            <w:tcW w:w="851" w:type="dxa"/>
            <w:vAlign w:val="center"/>
          </w:tcPr>
          <w:p w14:paraId="6E6FB414" w14:textId="77777777" w:rsidR="009427EF" w:rsidRPr="00875C34" w:rsidRDefault="009427EF" w:rsidP="002902D4">
            <w:pPr>
              <w:jc w:val="both"/>
              <w:rPr>
                <w:rFonts w:ascii="Arial" w:hAnsi="Arial" w:cs="Arial"/>
                <w:sz w:val="18"/>
                <w:szCs w:val="18"/>
              </w:rPr>
            </w:pPr>
            <w:r w:rsidRPr="00875C34">
              <w:rPr>
                <w:rFonts w:ascii="Arial" w:hAnsi="Arial" w:cs="Arial"/>
                <w:sz w:val="18"/>
                <w:szCs w:val="18"/>
              </w:rPr>
              <w:t>6</w:t>
            </w:r>
          </w:p>
        </w:tc>
        <w:tc>
          <w:tcPr>
            <w:tcW w:w="9214" w:type="dxa"/>
          </w:tcPr>
          <w:p w14:paraId="4E5C67BD" w14:textId="77777777" w:rsidR="009427EF" w:rsidRPr="00875C34" w:rsidRDefault="009427EF" w:rsidP="002902D4">
            <w:pPr>
              <w:pStyle w:val="NormalWeb"/>
              <w:spacing w:before="0" w:beforeAutospacing="0" w:after="0" w:afterAutospacing="0"/>
              <w:jc w:val="both"/>
              <w:rPr>
                <w:rFonts w:ascii="Arial" w:hAnsi="Arial" w:cs="Arial"/>
                <w:b/>
                <w:bCs/>
                <w:sz w:val="18"/>
                <w:szCs w:val="18"/>
              </w:rPr>
            </w:pPr>
            <w:r w:rsidRPr="00875C34">
              <w:rPr>
                <w:rFonts w:ascii="Arial" w:hAnsi="Arial" w:cs="Arial"/>
                <w:b/>
                <w:bCs/>
                <w:sz w:val="18"/>
                <w:szCs w:val="18"/>
                <w:lang w:val="es-CO"/>
              </w:rPr>
              <w:t xml:space="preserve">Llanta </w:t>
            </w:r>
            <w:r w:rsidRPr="00875C34">
              <w:rPr>
                <w:rFonts w:ascii="Arial" w:hAnsi="Arial" w:cs="Arial"/>
                <w:b/>
                <w:bCs/>
                <w:color w:val="000000"/>
                <w:sz w:val="18"/>
                <w:szCs w:val="18"/>
              </w:rPr>
              <w:t>215/75/R16</w:t>
            </w:r>
          </w:p>
          <w:p w14:paraId="4A049CE5" w14:textId="77777777" w:rsidR="009427EF" w:rsidRPr="00875C34" w:rsidRDefault="009427EF" w:rsidP="002902D4">
            <w:pPr>
              <w:pStyle w:val="NormalWeb"/>
              <w:spacing w:before="0" w:beforeAutospacing="0" w:after="0" w:afterAutospacing="0"/>
              <w:jc w:val="both"/>
              <w:rPr>
                <w:rFonts w:ascii="Arial" w:hAnsi="Arial" w:cs="Arial"/>
                <w:sz w:val="18"/>
                <w:szCs w:val="18"/>
              </w:rPr>
            </w:pPr>
          </w:p>
          <w:p w14:paraId="2E03D1DD"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r w:rsidRPr="00875C34">
              <w:rPr>
                <w:rFonts w:ascii="Arial" w:hAnsi="Arial" w:cs="Arial"/>
                <w:b/>
                <w:bCs/>
                <w:sz w:val="18"/>
                <w:szCs w:val="18"/>
                <w:lang w:val="es-CO"/>
              </w:rPr>
              <w:t>ESPECIFICACIONES TÉCNICAS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74"/>
              <w:gridCol w:w="581"/>
            </w:tblGrid>
            <w:tr w:rsidR="009427EF" w:rsidRPr="00875C34" w14:paraId="744510C3" w14:textId="77777777" w:rsidTr="002902D4">
              <w:trPr>
                <w:tblCellSpacing w:w="15" w:type="dxa"/>
              </w:trPr>
              <w:tc>
                <w:tcPr>
                  <w:tcW w:w="1229" w:type="dxa"/>
                  <w:vAlign w:val="center"/>
                  <w:hideMark/>
                </w:tcPr>
                <w:p w14:paraId="6396C880"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Ancho de sección</w:t>
                  </w:r>
                </w:p>
              </w:tc>
              <w:tc>
                <w:tcPr>
                  <w:tcW w:w="536" w:type="dxa"/>
                  <w:vAlign w:val="center"/>
                  <w:hideMark/>
                </w:tcPr>
                <w:p w14:paraId="2A96BFB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215 mm</w:t>
                  </w:r>
                </w:p>
              </w:tc>
            </w:tr>
          </w:tbl>
          <w:p w14:paraId="18A107C5"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429"/>
              <w:gridCol w:w="356"/>
            </w:tblGrid>
            <w:tr w:rsidR="009427EF" w:rsidRPr="00875C34" w14:paraId="3CEF814D" w14:textId="77777777" w:rsidTr="002902D4">
              <w:trPr>
                <w:tblCellSpacing w:w="15" w:type="dxa"/>
              </w:trPr>
              <w:tc>
                <w:tcPr>
                  <w:tcW w:w="1384" w:type="dxa"/>
                  <w:vAlign w:val="center"/>
                  <w:hideMark/>
                </w:tcPr>
                <w:p w14:paraId="74B3DF03"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Relación de aspecto</w:t>
                  </w:r>
                </w:p>
              </w:tc>
              <w:tc>
                <w:tcPr>
                  <w:tcW w:w="311" w:type="dxa"/>
                  <w:vAlign w:val="center"/>
                  <w:hideMark/>
                </w:tcPr>
                <w:p w14:paraId="337F7D1D"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75%</w:t>
                  </w:r>
                </w:p>
              </w:tc>
            </w:tr>
          </w:tbl>
          <w:p w14:paraId="4B40308D"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97"/>
              <w:gridCol w:w="1219"/>
            </w:tblGrid>
            <w:tr w:rsidR="009427EF" w:rsidRPr="00875C34" w14:paraId="60D103A9" w14:textId="77777777" w:rsidTr="002902D4">
              <w:trPr>
                <w:tblCellSpacing w:w="15" w:type="dxa"/>
              </w:trPr>
              <w:tc>
                <w:tcPr>
                  <w:tcW w:w="1252" w:type="dxa"/>
                  <w:vAlign w:val="center"/>
                  <w:hideMark/>
                </w:tcPr>
                <w:p w14:paraId="7893794C"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Altura del costado</w:t>
                  </w:r>
                </w:p>
              </w:tc>
              <w:tc>
                <w:tcPr>
                  <w:tcW w:w="1174" w:type="dxa"/>
                  <w:vAlign w:val="center"/>
                  <w:hideMark/>
                </w:tcPr>
                <w:p w14:paraId="4CA13DE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Aprox. 161,25 mm</w:t>
                  </w:r>
                </w:p>
              </w:tc>
            </w:tr>
          </w:tbl>
          <w:p w14:paraId="4D865970"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78"/>
              <w:gridCol w:w="706"/>
            </w:tblGrid>
            <w:tr w:rsidR="009427EF" w:rsidRPr="00875C34" w14:paraId="71EC1A27" w14:textId="77777777" w:rsidTr="002902D4">
              <w:trPr>
                <w:tblCellSpacing w:w="15" w:type="dxa"/>
              </w:trPr>
              <w:tc>
                <w:tcPr>
                  <w:tcW w:w="933" w:type="dxa"/>
                  <w:vAlign w:val="center"/>
                  <w:hideMark/>
                </w:tcPr>
                <w:p w14:paraId="3621FED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Construcción</w:t>
                  </w:r>
                </w:p>
              </w:tc>
              <w:tc>
                <w:tcPr>
                  <w:tcW w:w="661" w:type="dxa"/>
                  <w:vAlign w:val="center"/>
                  <w:hideMark/>
                </w:tcPr>
                <w:p w14:paraId="513B7B0A"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Radial (R)</w:t>
                  </w:r>
                </w:p>
              </w:tc>
            </w:tr>
          </w:tbl>
          <w:p w14:paraId="09B43D1D"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41"/>
              <w:gridCol w:w="838"/>
            </w:tblGrid>
            <w:tr w:rsidR="009427EF" w:rsidRPr="00875C34" w14:paraId="35E34759" w14:textId="77777777" w:rsidTr="002902D4">
              <w:trPr>
                <w:tblCellSpacing w:w="15" w:type="dxa"/>
              </w:trPr>
              <w:tc>
                <w:tcPr>
                  <w:tcW w:w="1096" w:type="dxa"/>
                  <w:vAlign w:val="center"/>
                  <w:hideMark/>
                </w:tcPr>
                <w:p w14:paraId="6299273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Diámetro del rin</w:t>
                  </w:r>
                </w:p>
              </w:tc>
              <w:tc>
                <w:tcPr>
                  <w:tcW w:w="793" w:type="dxa"/>
                  <w:vAlign w:val="center"/>
                  <w:hideMark/>
                </w:tcPr>
                <w:p w14:paraId="28829D8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16 pulgadas</w:t>
                  </w:r>
                </w:p>
              </w:tc>
            </w:tr>
          </w:tbl>
          <w:p w14:paraId="6B34F759"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67"/>
              <w:gridCol w:w="581"/>
            </w:tblGrid>
            <w:tr w:rsidR="009427EF" w:rsidRPr="00875C34" w14:paraId="3F8368FD" w14:textId="77777777" w:rsidTr="002902D4">
              <w:trPr>
                <w:tblCellSpacing w:w="15" w:type="dxa"/>
              </w:trPr>
              <w:tc>
                <w:tcPr>
                  <w:tcW w:w="2022" w:type="dxa"/>
                  <w:vAlign w:val="center"/>
                  <w:hideMark/>
                </w:tcPr>
                <w:p w14:paraId="6A01FF40"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lastRenderedPageBreak/>
                    <w:t>Diámetro exterior aproximado</w:t>
                  </w:r>
                </w:p>
              </w:tc>
              <w:tc>
                <w:tcPr>
                  <w:tcW w:w="536" w:type="dxa"/>
                  <w:vAlign w:val="center"/>
                  <w:hideMark/>
                </w:tcPr>
                <w:p w14:paraId="69AA2612"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729 mm</w:t>
                  </w:r>
                </w:p>
              </w:tc>
            </w:tr>
          </w:tbl>
          <w:p w14:paraId="2F5F93B1"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68"/>
              <w:gridCol w:w="1440"/>
            </w:tblGrid>
            <w:tr w:rsidR="009427EF" w:rsidRPr="00875C34" w14:paraId="75122BD7" w14:textId="77777777" w:rsidTr="002902D4">
              <w:trPr>
                <w:tblCellSpacing w:w="15" w:type="dxa"/>
              </w:trPr>
              <w:tc>
                <w:tcPr>
                  <w:tcW w:w="323" w:type="dxa"/>
                  <w:vAlign w:val="center"/>
                  <w:hideMark/>
                </w:tcPr>
                <w:p w14:paraId="00B1C8B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Tipo</w:t>
                  </w:r>
                </w:p>
              </w:tc>
              <w:tc>
                <w:tcPr>
                  <w:tcW w:w="1395" w:type="dxa"/>
                  <w:vAlign w:val="center"/>
                  <w:hideMark/>
                </w:tcPr>
                <w:p w14:paraId="3F6DDF09" w14:textId="77777777" w:rsidR="009427EF" w:rsidRPr="00875C34" w:rsidRDefault="009427EF" w:rsidP="002902D4">
                  <w:pPr>
                    <w:pStyle w:val="Sinespaciado"/>
                    <w:jc w:val="both"/>
                    <w:rPr>
                      <w:rFonts w:ascii="Arial" w:eastAsia="Aptos" w:hAnsi="Arial" w:cs="Arial"/>
                      <w:kern w:val="2"/>
                      <w:sz w:val="18"/>
                      <w:szCs w:val="18"/>
                    </w:rPr>
                  </w:pPr>
                  <w:proofErr w:type="spellStart"/>
                  <w:r w:rsidRPr="00875C34">
                    <w:rPr>
                      <w:rFonts w:ascii="Arial" w:eastAsia="Aptos" w:hAnsi="Arial" w:cs="Arial"/>
                      <w:kern w:val="2"/>
                      <w:sz w:val="18"/>
                      <w:szCs w:val="18"/>
                    </w:rPr>
                    <w:t>Tubeless</w:t>
                  </w:r>
                  <w:proofErr w:type="spellEnd"/>
                  <w:r w:rsidRPr="00875C34">
                    <w:rPr>
                      <w:rFonts w:ascii="Arial" w:eastAsia="Aptos" w:hAnsi="Arial" w:cs="Arial"/>
                      <w:kern w:val="2"/>
                      <w:sz w:val="18"/>
                      <w:szCs w:val="18"/>
                    </w:rPr>
                    <w:t xml:space="preserve"> / sin cámara</w:t>
                  </w:r>
                </w:p>
              </w:tc>
            </w:tr>
          </w:tbl>
          <w:p w14:paraId="5528DF06"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83"/>
              <w:gridCol w:w="2527"/>
            </w:tblGrid>
            <w:tr w:rsidR="009427EF" w:rsidRPr="00875C34" w14:paraId="428D40CF" w14:textId="77777777" w:rsidTr="002902D4">
              <w:trPr>
                <w:tblCellSpacing w:w="15" w:type="dxa"/>
              </w:trPr>
              <w:tc>
                <w:tcPr>
                  <w:tcW w:w="738" w:type="dxa"/>
                  <w:vAlign w:val="center"/>
                  <w:hideMark/>
                </w:tcPr>
                <w:p w14:paraId="1C00D634"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Aplicación</w:t>
                  </w:r>
                </w:p>
              </w:tc>
              <w:tc>
                <w:tcPr>
                  <w:tcW w:w="2482" w:type="dxa"/>
                  <w:vAlign w:val="center"/>
                  <w:hideMark/>
                </w:tcPr>
                <w:p w14:paraId="67264761"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 xml:space="preserve">Camionetas, </w:t>
                  </w:r>
                  <w:proofErr w:type="spellStart"/>
                  <w:r w:rsidRPr="00875C34">
                    <w:rPr>
                      <w:rFonts w:ascii="Arial" w:eastAsia="Aptos" w:hAnsi="Arial" w:cs="Arial"/>
                      <w:kern w:val="2"/>
                      <w:sz w:val="18"/>
                      <w:szCs w:val="18"/>
                    </w:rPr>
                    <w:t>vans</w:t>
                  </w:r>
                  <w:proofErr w:type="spellEnd"/>
                  <w:r w:rsidRPr="00875C34">
                    <w:rPr>
                      <w:rFonts w:ascii="Arial" w:eastAsia="Aptos" w:hAnsi="Arial" w:cs="Arial"/>
                      <w:kern w:val="2"/>
                      <w:sz w:val="18"/>
                      <w:szCs w:val="18"/>
                    </w:rPr>
                    <w:t xml:space="preserve"> y vehículos utilitarios</w:t>
                  </w:r>
                </w:p>
              </w:tc>
            </w:tr>
          </w:tbl>
          <w:p w14:paraId="3FFC269B"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95"/>
              <w:gridCol w:w="2021"/>
            </w:tblGrid>
            <w:tr w:rsidR="009427EF" w:rsidRPr="00875C34" w14:paraId="68B34B46" w14:textId="77777777" w:rsidTr="002902D4">
              <w:trPr>
                <w:tblCellSpacing w:w="15" w:type="dxa"/>
              </w:trPr>
              <w:tc>
                <w:tcPr>
                  <w:tcW w:w="1050" w:type="dxa"/>
                  <w:vAlign w:val="center"/>
                  <w:hideMark/>
                </w:tcPr>
                <w:p w14:paraId="4761E73E"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carga</w:t>
                  </w:r>
                </w:p>
              </w:tc>
              <w:tc>
                <w:tcPr>
                  <w:tcW w:w="1976" w:type="dxa"/>
                  <w:vAlign w:val="center"/>
                  <w:hideMark/>
                </w:tcPr>
                <w:p w14:paraId="11F114A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Depende de la marca y modelo</w:t>
                  </w:r>
                </w:p>
              </w:tc>
            </w:tr>
          </w:tbl>
          <w:p w14:paraId="415BA421"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67"/>
              <w:gridCol w:w="2021"/>
            </w:tblGrid>
            <w:tr w:rsidR="009427EF" w:rsidRPr="00875C34" w14:paraId="2362089D" w14:textId="77777777" w:rsidTr="002902D4">
              <w:trPr>
                <w:tblCellSpacing w:w="15" w:type="dxa"/>
              </w:trPr>
              <w:tc>
                <w:tcPr>
                  <w:tcW w:w="1322" w:type="dxa"/>
                  <w:vAlign w:val="center"/>
                  <w:hideMark/>
                </w:tcPr>
                <w:p w14:paraId="73B46ECF"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Índice de velocidad</w:t>
                  </w:r>
                </w:p>
              </w:tc>
              <w:tc>
                <w:tcPr>
                  <w:tcW w:w="1976" w:type="dxa"/>
                  <w:vAlign w:val="center"/>
                  <w:hideMark/>
                </w:tcPr>
                <w:p w14:paraId="6C0BFFD2"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Depende de la marca y modelo</w:t>
                  </w:r>
                </w:p>
              </w:tc>
            </w:tr>
          </w:tbl>
          <w:p w14:paraId="02F1231D"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9"/>
              <w:gridCol w:w="2029"/>
            </w:tblGrid>
            <w:tr w:rsidR="009427EF" w:rsidRPr="00875C34" w14:paraId="7834D8C8" w14:textId="77777777" w:rsidTr="002902D4">
              <w:trPr>
                <w:tblCellSpacing w:w="15" w:type="dxa"/>
              </w:trPr>
              <w:tc>
                <w:tcPr>
                  <w:tcW w:w="1094" w:type="dxa"/>
                  <w:vAlign w:val="center"/>
                  <w:hideMark/>
                </w:tcPr>
                <w:p w14:paraId="77DCCC3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Tipo de servicio</w:t>
                  </w:r>
                </w:p>
              </w:tc>
              <w:tc>
                <w:tcPr>
                  <w:tcW w:w="1984" w:type="dxa"/>
                  <w:vAlign w:val="center"/>
                  <w:hideMark/>
                </w:tcPr>
                <w:p w14:paraId="6C93ABDB"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Carretera / mixto, según diseño</w:t>
                  </w:r>
                </w:p>
              </w:tc>
            </w:tr>
          </w:tbl>
          <w:p w14:paraId="1E6D63F9"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437"/>
              <w:gridCol w:w="2356"/>
            </w:tblGrid>
            <w:tr w:rsidR="009427EF" w:rsidRPr="00875C34" w14:paraId="7AD0D6E9" w14:textId="77777777" w:rsidTr="002902D4">
              <w:trPr>
                <w:tblCellSpacing w:w="15" w:type="dxa"/>
              </w:trPr>
              <w:tc>
                <w:tcPr>
                  <w:tcW w:w="1392" w:type="dxa"/>
                  <w:vAlign w:val="center"/>
                  <w:hideMark/>
                </w:tcPr>
                <w:p w14:paraId="65A10FE9"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Posición de montaje</w:t>
                  </w:r>
                </w:p>
              </w:tc>
              <w:tc>
                <w:tcPr>
                  <w:tcW w:w="2311" w:type="dxa"/>
                  <w:vAlign w:val="center"/>
                  <w:hideMark/>
                </w:tcPr>
                <w:p w14:paraId="6EEC5048"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Según recomendación del fabricante</w:t>
                  </w:r>
                </w:p>
              </w:tc>
            </w:tr>
          </w:tbl>
          <w:p w14:paraId="38D1931E" w14:textId="77777777" w:rsidR="009427EF" w:rsidRPr="00875C34" w:rsidRDefault="009427EF" w:rsidP="002902D4">
            <w:pPr>
              <w:pStyle w:val="Sinespaciado"/>
              <w:jc w:val="both"/>
              <w:rPr>
                <w:rFonts w:ascii="Arial" w:eastAsia="Aptos" w:hAnsi="Arial" w:cs="Arial"/>
                <w:vanish/>
                <w:kern w:val="2"/>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40"/>
              <w:gridCol w:w="1889"/>
            </w:tblGrid>
            <w:tr w:rsidR="009427EF" w:rsidRPr="00875C34" w14:paraId="46DD9EED" w14:textId="77777777" w:rsidTr="002902D4">
              <w:trPr>
                <w:tblCellSpacing w:w="15" w:type="dxa"/>
              </w:trPr>
              <w:tc>
                <w:tcPr>
                  <w:tcW w:w="295" w:type="dxa"/>
                  <w:vAlign w:val="center"/>
                  <w:hideMark/>
                </w:tcPr>
                <w:p w14:paraId="5B05C415"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b/>
                      <w:bCs/>
                      <w:kern w:val="2"/>
                      <w:sz w:val="18"/>
                      <w:szCs w:val="18"/>
                    </w:rPr>
                    <w:t>Uso</w:t>
                  </w:r>
                </w:p>
              </w:tc>
              <w:tc>
                <w:tcPr>
                  <w:tcW w:w="1844" w:type="dxa"/>
                  <w:vAlign w:val="center"/>
                  <w:hideMark/>
                </w:tcPr>
                <w:p w14:paraId="07403FD6" w14:textId="77777777" w:rsidR="009427EF" w:rsidRPr="00875C34" w:rsidRDefault="009427EF" w:rsidP="002902D4">
                  <w:pPr>
                    <w:pStyle w:val="Sinespaciado"/>
                    <w:jc w:val="both"/>
                    <w:rPr>
                      <w:rFonts w:ascii="Arial" w:eastAsia="Aptos" w:hAnsi="Arial" w:cs="Arial"/>
                      <w:kern w:val="2"/>
                      <w:sz w:val="18"/>
                      <w:szCs w:val="18"/>
                    </w:rPr>
                  </w:pPr>
                  <w:r w:rsidRPr="00875C34">
                    <w:rPr>
                      <w:rFonts w:ascii="Arial" w:eastAsia="Aptos" w:hAnsi="Arial" w:cs="Arial"/>
                      <w:kern w:val="2"/>
                      <w:sz w:val="18"/>
                      <w:szCs w:val="18"/>
                    </w:rPr>
                    <w:t>Vehículos livianos y utilitarios</w:t>
                  </w:r>
                </w:p>
              </w:tc>
            </w:tr>
            <w:tr w:rsidR="009427EF" w:rsidRPr="00875C34" w14:paraId="111E6B8E" w14:textId="77777777" w:rsidTr="002902D4">
              <w:trPr>
                <w:tblCellSpacing w:w="15" w:type="dxa"/>
              </w:trPr>
              <w:tc>
                <w:tcPr>
                  <w:tcW w:w="295" w:type="dxa"/>
                  <w:vAlign w:val="center"/>
                </w:tcPr>
                <w:p w14:paraId="3F26CE0D" w14:textId="77777777" w:rsidR="009427EF" w:rsidRPr="00875C34" w:rsidRDefault="009427EF" w:rsidP="002902D4">
                  <w:pPr>
                    <w:pStyle w:val="Sinespaciado"/>
                    <w:jc w:val="both"/>
                    <w:rPr>
                      <w:rFonts w:ascii="Arial" w:eastAsia="Aptos" w:hAnsi="Arial" w:cs="Arial"/>
                      <w:b/>
                      <w:bCs/>
                      <w:kern w:val="2"/>
                      <w:sz w:val="18"/>
                      <w:szCs w:val="18"/>
                    </w:rPr>
                  </w:pPr>
                </w:p>
              </w:tc>
              <w:tc>
                <w:tcPr>
                  <w:tcW w:w="1844" w:type="dxa"/>
                  <w:vAlign w:val="center"/>
                </w:tcPr>
                <w:p w14:paraId="4EBBAE66" w14:textId="77777777" w:rsidR="009427EF" w:rsidRPr="00875C34" w:rsidRDefault="009427EF" w:rsidP="002902D4">
                  <w:pPr>
                    <w:pStyle w:val="Sinespaciado"/>
                    <w:jc w:val="both"/>
                    <w:rPr>
                      <w:rFonts w:ascii="Arial" w:eastAsia="Aptos" w:hAnsi="Arial" w:cs="Arial"/>
                      <w:kern w:val="2"/>
                      <w:sz w:val="18"/>
                      <w:szCs w:val="18"/>
                    </w:rPr>
                  </w:pPr>
                </w:p>
              </w:tc>
            </w:tr>
          </w:tbl>
          <w:p w14:paraId="5710DAA9" w14:textId="77777777" w:rsidR="009427EF" w:rsidRPr="00875C34" w:rsidRDefault="009427EF" w:rsidP="002902D4">
            <w:pPr>
              <w:pStyle w:val="NormalWeb"/>
              <w:spacing w:before="0" w:beforeAutospacing="0" w:after="0" w:afterAutospacing="0"/>
              <w:jc w:val="both"/>
              <w:rPr>
                <w:rFonts w:ascii="Arial" w:hAnsi="Arial" w:cs="Arial"/>
                <w:sz w:val="18"/>
                <w:szCs w:val="18"/>
                <w:lang w:val="es-CO"/>
              </w:rPr>
            </w:pPr>
          </w:p>
        </w:tc>
      </w:tr>
    </w:tbl>
    <w:p w14:paraId="4950F4D1" w14:textId="77777777" w:rsidR="009427EF" w:rsidRDefault="009427EF" w:rsidP="009427EF">
      <w:pPr>
        <w:spacing w:before="4"/>
        <w:jc w:val="both"/>
        <w:rPr>
          <w:rFonts w:ascii="Arial" w:hAnsi="Arial" w:cs="Arial"/>
          <w:b/>
          <w:sz w:val="22"/>
          <w:szCs w:val="22"/>
        </w:rPr>
      </w:pPr>
      <w:bookmarkStart w:id="2" w:name="_Hlk223968182"/>
      <w:bookmarkStart w:id="3" w:name="_Hlk127783546"/>
      <w:bookmarkStart w:id="4" w:name="_Hlk200651561"/>
    </w:p>
    <w:p w14:paraId="49707F89" w14:textId="561A4835" w:rsidR="009427EF" w:rsidRPr="000E796D" w:rsidRDefault="009427EF" w:rsidP="009427EF">
      <w:pPr>
        <w:spacing w:before="4"/>
        <w:jc w:val="both"/>
        <w:rPr>
          <w:rFonts w:ascii="Arial" w:hAnsi="Arial" w:cs="Arial"/>
          <w:b/>
          <w:sz w:val="22"/>
          <w:szCs w:val="22"/>
          <w:lang w:val="es-ES_tradnl"/>
        </w:rPr>
      </w:pPr>
      <w:r w:rsidRPr="000E796D">
        <w:rPr>
          <w:rFonts w:ascii="Arial" w:hAnsi="Arial" w:cs="Arial"/>
          <w:b/>
          <w:sz w:val="22"/>
          <w:szCs w:val="22"/>
          <w:lang w:val="es-ES_tradnl"/>
        </w:rPr>
        <w:t>ESPECIFICACIONES TECNICAS ADIC</w:t>
      </w:r>
      <w:r>
        <w:rPr>
          <w:rFonts w:ascii="Arial" w:hAnsi="Arial" w:cs="Arial"/>
          <w:b/>
          <w:sz w:val="22"/>
          <w:szCs w:val="22"/>
          <w:lang w:val="es-ES_tradnl"/>
        </w:rPr>
        <w:t>I</w:t>
      </w:r>
      <w:r w:rsidRPr="000E796D">
        <w:rPr>
          <w:rFonts w:ascii="Arial" w:hAnsi="Arial" w:cs="Arial"/>
          <w:b/>
          <w:sz w:val="22"/>
          <w:szCs w:val="22"/>
          <w:lang w:val="es-ES_tradnl"/>
        </w:rPr>
        <w:t xml:space="preserve">ONALES </w:t>
      </w:r>
    </w:p>
    <w:p w14:paraId="7BD980B5" w14:textId="77777777" w:rsidR="009427EF" w:rsidRPr="000E796D" w:rsidRDefault="009427EF" w:rsidP="009427EF">
      <w:pPr>
        <w:autoSpaceDE w:val="0"/>
        <w:autoSpaceDN w:val="0"/>
        <w:adjustRightInd w:val="0"/>
        <w:jc w:val="both"/>
        <w:rPr>
          <w:rFonts w:ascii="Arial" w:hAnsi="Arial" w:cs="Arial"/>
          <w:b/>
          <w:color w:val="000000"/>
          <w:sz w:val="22"/>
          <w:szCs w:val="22"/>
        </w:rPr>
      </w:pPr>
    </w:p>
    <w:p w14:paraId="622BAD11" w14:textId="77777777" w:rsidR="009427EF" w:rsidRPr="002E25FE" w:rsidRDefault="009427EF" w:rsidP="009427EF">
      <w:pPr>
        <w:autoSpaceDE w:val="0"/>
        <w:autoSpaceDN w:val="0"/>
        <w:adjustRightInd w:val="0"/>
        <w:contextualSpacing/>
        <w:jc w:val="both"/>
        <w:rPr>
          <w:rFonts w:ascii="Arial" w:eastAsia="Verdana" w:hAnsi="Arial" w:cs="Arial"/>
          <w:sz w:val="22"/>
          <w:szCs w:val="22"/>
        </w:rPr>
      </w:pPr>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409B5532" w14:textId="77777777" w:rsidR="009427EF" w:rsidRDefault="009427EF" w:rsidP="009427EF">
      <w:pPr>
        <w:autoSpaceDE w:val="0"/>
        <w:autoSpaceDN w:val="0"/>
        <w:adjustRightInd w:val="0"/>
        <w:jc w:val="both"/>
        <w:rPr>
          <w:rFonts w:ascii="Arial" w:hAnsi="Arial" w:cs="Arial"/>
          <w:bCs/>
          <w:color w:val="000000"/>
          <w:sz w:val="22"/>
          <w:szCs w:val="22"/>
        </w:rPr>
      </w:pPr>
    </w:p>
    <w:p w14:paraId="222027D9"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color w:val="000000"/>
          <w:sz w:val="22"/>
          <w:szCs w:val="22"/>
        </w:rPr>
        <w:t xml:space="preserve">Ofrecer una garantía técnica por defectos de fabricación de </w:t>
      </w:r>
      <w:r>
        <w:rPr>
          <w:rFonts w:ascii="Arial" w:hAnsi="Arial" w:cs="Arial"/>
          <w:color w:val="000000"/>
          <w:sz w:val="22"/>
          <w:szCs w:val="22"/>
        </w:rPr>
        <w:t>mínimo de</w:t>
      </w:r>
      <w:r w:rsidRPr="000E796D">
        <w:rPr>
          <w:rFonts w:ascii="Arial" w:hAnsi="Arial" w:cs="Arial"/>
          <w:color w:val="000000"/>
          <w:sz w:val="22"/>
          <w:szCs w:val="22"/>
        </w:rPr>
        <w:t xml:space="preserve"> </w:t>
      </w:r>
      <w:r>
        <w:rPr>
          <w:rFonts w:ascii="Arial" w:hAnsi="Arial" w:cs="Arial"/>
          <w:color w:val="000000"/>
          <w:sz w:val="22"/>
          <w:szCs w:val="22"/>
        </w:rPr>
        <w:t>12</w:t>
      </w:r>
      <w:r w:rsidRPr="000E796D">
        <w:rPr>
          <w:rFonts w:ascii="Arial" w:hAnsi="Arial" w:cs="Arial"/>
          <w:color w:val="000000"/>
          <w:sz w:val="22"/>
          <w:szCs w:val="22"/>
        </w:rPr>
        <w:t xml:space="preserve"> meses</w:t>
      </w:r>
    </w:p>
    <w:p w14:paraId="46A56AA7"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color w:val="000000"/>
          <w:sz w:val="22"/>
          <w:szCs w:val="22"/>
        </w:rPr>
        <w:t>Entregar en perfectas condiciones los bienes objeto del presente contrato, aptos para la prestación eficiente de acuerdo con su funcionalidad, en las condiciones y plazos establecidos.</w:t>
      </w:r>
    </w:p>
    <w:p w14:paraId="52F952B2"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color w:val="000000"/>
          <w:sz w:val="22"/>
          <w:szCs w:val="22"/>
        </w:rPr>
        <w:t>Reemplazar los bienes dentro de un plazo máximo de tres (3) días hábiles, cuando estos presenten defectos en su definición técnica, componentes o funcionamiento, según lo determinen las necesidades y condiciones técnicas, excluyendo los daños ocasionados por manejo deficiente.</w:t>
      </w:r>
    </w:p>
    <w:p w14:paraId="41E66230"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color w:val="000000"/>
          <w:sz w:val="22"/>
          <w:szCs w:val="22"/>
        </w:rPr>
        <w:t xml:space="preserve">Cumplir con las especificaciones técnicas establecidas en el numeral </w:t>
      </w:r>
      <w:r>
        <w:rPr>
          <w:rFonts w:ascii="Arial" w:hAnsi="Arial" w:cs="Arial"/>
          <w:color w:val="000000"/>
          <w:sz w:val="22"/>
          <w:szCs w:val="22"/>
        </w:rPr>
        <w:t>4</w:t>
      </w:r>
    </w:p>
    <w:p w14:paraId="3E519804"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color w:val="000000"/>
          <w:sz w:val="22"/>
          <w:szCs w:val="22"/>
        </w:rPr>
        <w:t>Con el fin de garantizar la calidad del producto, el oferente al dentro de su propuesta técnica debe incluir la marca del producto ofertado</w:t>
      </w:r>
      <w:r>
        <w:rPr>
          <w:rFonts w:ascii="Arial" w:hAnsi="Arial" w:cs="Arial"/>
          <w:color w:val="000000"/>
          <w:sz w:val="22"/>
          <w:szCs w:val="22"/>
        </w:rPr>
        <w:t>, el cual en caso de resultar adjudicatario debe entregar la marca ofertada verificada por el Supervisor designado.</w:t>
      </w:r>
    </w:p>
    <w:p w14:paraId="5B419D5B" w14:textId="77777777" w:rsidR="009427EF" w:rsidRPr="0013427E" w:rsidRDefault="009427EF" w:rsidP="009427EF">
      <w:pPr>
        <w:numPr>
          <w:ilvl w:val="0"/>
          <w:numId w:val="79"/>
        </w:numPr>
        <w:tabs>
          <w:tab w:val="left" w:pos="0"/>
        </w:tabs>
        <w:ind w:left="426"/>
        <w:jc w:val="both"/>
        <w:rPr>
          <w:rFonts w:ascii="Arial" w:hAnsi="Arial" w:cs="Arial"/>
          <w:color w:val="000000"/>
          <w:sz w:val="22"/>
          <w:szCs w:val="22"/>
        </w:rPr>
      </w:pPr>
      <w:r w:rsidRPr="000E796D">
        <w:rPr>
          <w:rFonts w:ascii="Arial" w:hAnsi="Arial" w:cs="Arial"/>
          <w:bCs/>
          <w:kern w:val="1"/>
          <w:sz w:val="22"/>
          <w:szCs w:val="22"/>
          <w:lang w:eastAsia="es-CO"/>
        </w:rPr>
        <w:t>El código OTAN-NOC, debe ser aportado por el proveedor (A/P) adjudicatario seleccionado al momento de la entrega de los productos junto con la respectiva ficha técnica de acuerdo con la marca ofertada dentro de su propuesta, lo cual hace parte de las obligaciones del contrato.</w:t>
      </w:r>
    </w:p>
    <w:p w14:paraId="7F3E85F8" w14:textId="77777777" w:rsidR="009427EF" w:rsidRPr="005C2ECA" w:rsidRDefault="009427EF" w:rsidP="009427EF">
      <w:pPr>
        <w:widowControl w:val="0"/>
        <w:suppressAutoHyphens/>
        <w:autoSpaceDN w:val="0"/>
        <w:jc w:val="both"/>
        <w:textAlignment w:val="baseline"/>
        <w:rPr>
          <w:rFonts w:ascii="Arial" w:eastAsia="Calibri" w:hAnsi="Arial" w:cs="Arial"/>
          <w:kern w:val="3"/>
          <w:sz w:val="22"/>
          <w:szCs w:val="22"/>
          <w:lang w:bidi="hi-IN"/>
        </w:rPr>
      </w:pPr>
    </w:p>
    <w:bookmarkEnd w:id="2"/>
    <w:bookmarkEnd w:id="3"/>
    <w:bookmarkEnd w:id="4"/>
    <w:p w14:paraId="10E67A3A" w14:textId="77777777" w:rsidR="00EE27BB" w:rsidRPr="009427EF" w:rsidRDefault="00EE27BB" w:rsidP="00024606">
      <w:pPr>
        <w:pStyle w:val="Prrafodelista"/>
        <w:autoSpaceDE w:val="0"/>
        <w:autoSpaceDN w:val="0"/>
        <w:adjustRightInd w:val="0"/>
        <w:ind w:left="0"/>
        <w:jc w:val="both"/>
        <w:rPr>
          <w:rFonts w:ascii="Arial" w:hAnsi="Arial" w:cs="Arial"/>
          <w:b/>
          <w:bCs/>
          <w:sz w:val="22"/>
          <w:szCs w:val="22"/>
        </w:rPr>
      </w:pPr>
    </w:p>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18B3FAE2" w14:textId="77777777" w:rsidR="00B128F1" w:rsidRDefault="00B128F1"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35330E5E" w14:textId="77777777" w:rsidR="009427EF" w:rsidRPr="009427EF" w:rsidRDefault="00CE61DF" w:rsidP="009427EF">
      <w:pPr>
        <w:pStyle w:val="Prrafodelista"/>
        <w:numPr>
          <w:ilvl w:val="0"/>
          <w:numId w:val="15"/>
        </w:numPr>
        <w:rPr>
          <w:rFonts w:ascii="Arial" w:eastAsia="Calibri" w:hAnsi="Arial" w:cs="Arial"/>
          <w:sz w:val="20"/>
          <w:szCs w:val="20"/>
          <w:lang w:eastAsia="es-CO"/>
        </w:rPr>
      </w:pPr>
      <w:r w:rsidRPr="009427EF">
        <w:rPr>
          <w:rFonts w:ascii="Arial" w:hAnsi="Arial" w:cs="Arial"/>
          <w:b/>
          <w:sz w:val="20"/>
          <w:szCs w:val="20"/>
        </w:rPr>
        <w:t xml:space="preserve">PLAZO DE EJECUCIÓN Y VIGENCIA: </w:t>
      </w:r>
      <w:r w:rsidR="009427EF" w:rsidRPr="009427EF">
        <w:rPr>
          <w:rFonts w:ascii="Arial" w:eastAsia="Calibri" w:hAnsi="Arial" w:cs="Arial"/>
          <w:sz w:val="20"/>
          <w:szCs w:val="20"/>
          <w:lang w:eastAsia="es-CO"/>
        </w:rPr>
        <w:t>El plazo de ejecución del contrato será contado a partir de la firma del acta de inicio, perfeccionamiento (Articulo 41 Ley 80 de 1993) y cumplimiento de los requisitos de ejecución (Artículo 41 de la Ley 80 de 1993 modificado por el Articulo 23 Ley 1150 de 2007) HASTA EL DÍA 30 DE NOVIEMBRE DE 2026 O HASTA AGOTAR PRESUPUESTO, LO QUE PRIMERO OCURRA.</w:t>
      </w:r>
    </w:p>
    <w:p w14:paraId="0F7E3E14" w14:textId="77777777" w:rsidR="00A5358B" w:rsidRPr="00A5358B" w:rsidRDefault="00A5358B" w:rsidP="00A5358B">
      <w:pPr>
        <w:pStyle w:val="Prrafodelista"/>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4CB28EAA" w14:textId="77777777" w:rsidR="009427EF" w:rsidRDefault="009427EF" w:rsidP="009427EF">
      <w:pPr>
        <w:jc w:val="both"/>
        <w:rPr>
          <w:rFonts w:ascii="Arial" w:hAnsi="Arial" w:cs="Arial"/>
          <w:sz w:val="22"/>
          <w:szCs w:val="22"/>
          <w:lang w:val="es-ES_tradnl"/>
        </w:rPr>
      </w:pPr>
      <w:r w:rsidRPr="00D17498">
        <w:rPr>
          <w:rFonts w:ascii="Arial" w:hAnsi="Arial" w:cs="Arial"/>
          <w:sz w:val="22"/>
          <w:szCs w:val="22"/>
          <w:lang w:val="es-MX"/>
        </w:rPr>
        <w:t xml:space="preserve">El recibo de los bienes objeto del presente proceso se hará en </w:t>
      </w:r>
      <w:r w:rsidRPr="00D17498">
        <w:rPr>
          <w:rFonts w:ascii="Arial" w:hAnsi="Arial" w:cs="Arial"/>
          <w:sz w:val="22"/>
          <w:szCs w:val="22"/>
          <w:lang w:val="es-ES_tradnl"/>
        </w:rPr>
        <w:t xml:space="preserve">las instalaciones de los Liceos del Ejército </w:t>
      </w:r>
      <w:r w:rsidRPr="00D17498">
        <w:rPr>
          <w:rFonts w:ascii="Arial" w:hAnsi="Arial" w:cs="Arial"/>
          <w:sz w:val="22"/>
          <w:szCs w:val="22"/>
        </w:rPr>
        <w:t>de la ciudad de Bogotá, Calle 100 N</w:t>
      </w:r>
      <w:r>
        <w:rPr>
          <w:rFonts w:ascii="Arial" w:hAnsi="Arial" w:cs="Arial"/>
          <w:sz w:val="22"/>
          <w:szCs w:val="22"/>
        </w:rPr>
        <w:t>o</w:t>
      </w:r>
      <w:r w:rsidRPr="00D17498">
        <w:rPr>
          <w:rFonts w:ascii="Arial" w:hAnsi="Arial" w:cs="Arial"/>
          <w:sz w:val="22"/>
          <w:szCs w:val="22"/>
        </w:rPr>
        <w:t xml:space="preserve"> 11-00</w:t>
      </w:r>
      <w:r w:rsidRPr="00D17498">
        <w:rPr>
          <w:rFonts w:ascii="Arial" w:hAnsi="Arial" w:cs="Arial"/>
          <w:sz w:val="22"/>
          <w:szCs w:val="22"/>
          <w:lang w:val="es-ES_tradnl"/>
        </w:rPr>
        <w:t xml:space="preserve">, conforme a las especificaciones y condiciones técnicas señaladas en el presente documento, </w:t>
      </w:r>
      <w:r>
        <w:rPr>
          <w:rFonts w:ascii="Arial" w:hAnsi="Arial" w:cs="Arial"/>
          <w:sz w:val="22"/>
          <w:szCs w:val="22"/>
          <w:lang w:val="es-ES_tradnl"/>
        </w:rPr>
        <w:t>con el visto o recibo a satisfacción de cada suministro suscrito por el supervisor del contrato y la correspondiente entrada de almacén de los Liceos del Ejercito.</w:t>
      </w:r>
    </w:p>
    <w:p w14:paraId="7917E6E5" w14:textId="77777777" w:rsidR="009427EF" w:rsidRPr="00B45B7C" w:rsidRDefault="009427EF" w:rsidP="009427EF">
      <w:pPr>
        <w:pStyle w:val="Default"/>
        <w:jc w:val="both"/>
        <w:rPr>
          <w:rStyle w:val="eop"/>
          <w:sz w:val="22"/>
          <w:szCs w:val="22"/>
          <w:lang w:val="es-ES_tradnl"/>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3402"/>
        <w:gridCol w:w="2410"/>
      </w:tblGrid>
      <w:tr w:rsidR="009427EF" w:rsidRPr="00CD0820" w14:paraId="61651E1B" w14:textId="77777777" w:rsidTr="002902D4">
        <w:trPr>
          <w:trHeight w:val="484"/>
        </w:trPr>
        <w:tc>
          <w:tcPr>
            <w:tcW w:w="3544" w:type="dxa"/>
            <w:shd w:val="clear" w:color="auto" w:fill="D9D9D9"/>
            <w:vAlign w:val="center"/>
          </w:tcPr>
          <w:p w14:paraId="2501E8E9" w14:textId="77777777" w:rsidR="009427EF" w:rsidRPr="00694F53" w:rsidRDefault="009427EF" w:rsidP="002902D4">
            <w:pPr>
              <w:jc w:val="center"/>
              <w:rPr>
                <w:rFonts w:ascii="Arial" w:eastAsia="Calibri" w:hAnsi="Arial" w:cs="Arial"/>
                <w:b/>
                <w:sz w:val="22"/>
                <w:szCs w:val="22"/>
                <w:lang w:val="es-ES_tradnl"/>
              </w:rPr>
            </w:pPr>
            <w:r>
              <w:rPr>
                <w:rFonts w:ascii="Arial" w:eastAsia="Calibri" w:hAnsi="Arial" w:cs="Arial"/>
                <w:b/>
                <w:sz w:val="22"/>
                <w:szCs w:val="22"/>
                <w:lang w:val="es-ES_tradnl"/>
              </w:rPr>
              <w:t>SITIO</w:t>
            </w:r>
          </w:p>
        </w:tc>
        <w:tc>
          <w:tcPr>
            <w:tcW w:w="3402" w:type="dxa"/>
            <w:shd w:val="clear" w:color="auto" w:fill="D9D9D9"/>
            <w:vAlign w:val="center"/>
          </w:tcPr>
          <w:p w14:paraId="55510716" w14:textId="77777777" w:rsidR="009427EF" w:rsidRPr="00CD0820" w:rsidRDefault="009427EF" w:rsidP="002902D4">
            <w:pPr>
              <w:jc w:val="center"/>
              <w:rPr>
                <w:rFonts w:ascii="Arial" w:eastAsia="Calibri" w:hAnsi="Arial" w:cs="Arial"/>
                <w:b/>
                <w:sz w:val="22"/>
                <w:szCs w:val="22"/>
              </w:rPr>
            </w:pPr>
            <w:r w:rsidRPr="00CD0820">
              <w:rPr>
                <w:rFonts w:ascii="Arial" w:eastAsia="Calibri" w:hAnsi="Arial" w:cs="Arial"/>
                <w:b/>
                <w:sz w:val="22"/>
                <w:szCs w:val="22"/>
              </w:rPr>
              <w:t>DIRECCION</w:t>
            </w:r>
          </w:p>
        </w:tc>
        <w:tc>
          <w:tcPr>
            <w:tcW w:w="2410" w:type="dxa"/>
            <w:shd w:val="clear" w:color="auto" w:fill="D9D9D9"/>
            <w:vAlign w:val="center"/>
          </w:tcPr>
          <w:p w14:paraId="2089CC08" w14:textId="77777777" w:rsidR="009427EF" w:rsidRPr="00CD0820" w:rsidRDefault="009427EF" w:rsidP="002902D4">
            <w:pPr>
              <w:jc w:val="center"/>
              <w:rPr>
                <w:rFonts w:ascii="Arial" w:eastAsia="Calibri" w:hAnsi="Arial" w:cs="Arial"/>
                <w:b/>
                <w:sz w:val="22"/>
                <w:szCs w:val="22"/>
              </w:rPr>
            </w:pPr>
            <w:r w:rsidRPr="00CD0820">
              <w:rPr>
                <w:rFonts w:ascii="Arial" w:eastAsia="Calibri" w:hAnsi="Arial" w:cs="Arial"/>
                <w:b/>
                <w:sz w:val="22"/>
                <w:szCs w:val="22"/>
              </w:rPr>
              <w:t>CIUDAD</w:t>
            </w:r>
          </w:p>
        </w:tc>
      </w:tr>
      <w:tr w:rsidR="009427EF" w:rsidRPr="00CD0820" w14:paraId="097AD52F" w14:textId="77777777" w:rsidTr="002902D4">
        <w:trPr>
          <w:trHeight w:val="131"/>
        </w:trPr>
        <w:tc>
          <w:tcPr>
            <w:tcW w:w="3544" w:type="dxa"/>
            <w:vAlign w:val="center"/>
          </w:tcPr>
          <w:p w14:paraId="7F40CB6B" w14:textId="77777777" w:rsidR="009427EF" w:rsidRPr="00CD0820" w:rsidRDefault="009427EF" w:rsidP="002902D4">
            <w:pPr>
              <w:jc w:val="both"/>
              <w:rPr>
                <w:rFonts w:ascii="Arial" w:eastAsia="Calibri" w:hAnsi="Arial" w:cs="Arial"/>
                <w:b/>
                <w:sz w:val="22"/>
                <w:szCs w:val="22"/>
              </w:rPr>
            </w:pPr>
            <w:r w:rsidRPr="00CD0820">
              <w:rPr>
                <w:rFonts w:ascii="Arial" w:hAnsi="Arial" w:cs="Arial"/>
                <w:color w:val="000000"/>
                <w:sz w:val="22"/>
                <w:szCs w:val="22"/>
              </w:rPr>
              <w:t>Dirección General Liceos del Ejercito</w:t>
            </w:r>
          </w:p>
        </w:tc>
        <w:tc>
          <w:tcPr>
            <w:tcW w:w="3402" w:type="dxa"/>
            <w:vAlign w:val="center"/>
          </w:tcPr>
          <w:p w14:paraId="73C8D15D" w14:textId="77777777" w:rsidR="009427EF" w:rsidRPr="00CD0820" w:rsidRDefault="009427EF" w:rsidP="002902D4">
            <w:pPr>
              <w:jc w:val="both"/>
              <w:rPr>
                <w:rFonts w:ascii="Arial" w:eastAsia="Calibri" w:hAnsi="Arial" w:cs="Arial"/>
                <w:b/>
                <w:sz w:val="22"/>
                <w:szCs w:val="22"/>
              </w:rPr>
            </w:pPr>
            <w:r w:rsidRPr="00CD0820">
              <w:rPr>
                <w:rFonts w:ascii="Arial" w:eastAsia="Calibri" w:hAnsi="Arial" w:cs="Arial"/>
                <w:sz w:val="22"/>
                <w:szCs w:val="22"/>
              </w:rPr>
              <w:t xml:space="preserve">Calle. 100 </w:t>
            </w:r>
            <w:proofErr w:type="gramStart"/>
            <w:r w:rsidRPr="00CD0820">
              <w:rPr>
                <w:rFonts w:ascii="Arial" w:eastAsia="Calibri" w:hAnsi="Arial" w:cs="Arial"/>
                <w:sz w:val="22"/>
                <w:szCs w:val="22"/>
              </w:rPr>
              <w:t>No</w:t>
            </w:r>
            <w:proofErr w:type="gramEnd"/>
            <w:r w:rsidRPr="00CD0820">
              <w:rPr>
                <w:rFonts w:ascii="Arial" w:eastAsia="Calibri" w:hAnsi="Arial" w:cs="Arial"/>
                <w:sz w:val="22"/>
                <w:szCs w:val="22"/>
              </w:rPr>
              <w:t>. 11-00</w:t>
            </w:r>
          </w:p>
        </w:tc>
        <w:tc>
          <w:tcPr>
            <w:tcW w:w="2410" w:type="dxa"/>
            <w:vAlign w:val="center"/>
          </w:tcPr>
          <w:p w14:paraId="7A14C29C" w14:textId="77777777" w:rsidR="009427EF" w:rsidRPr="00CD0820" w:rsidRDefault="009427EF" w:rsidP="002902D4">
            <w:pPr>
              <w:jc w:val="center"/>
              <w:rPr>
                <w:rFonts w:ascii="Arial" w:eastAsia="Calibri" w:hAnsi="Arial" w:cs="Arial"/>
                <w:b/>
                <w:sz w:val="22"/>
                <w:szCs w:val="22"/>
              </w:rPr>
            </w:pPr>
            <w:r w:rsidRPr="00CD0820">
              <w:rPr>
                <w:rFonts w:ascii="Arial" w:eastAsia="Calibri" w:hAnsi="Arial" w:cs="Arial"/>
                <w:sz w:val="22"/>
                <w:szCs w:val="22"/>
              </w:rPr>
              <w:t>Bogotá</w:t>
            </w:r>
            <w:r>
              <w:rPr>
                <w:rFonts w:ascii="Arial" w:eastAsia="Calibri" w:hAnsi="Arial" w:cs="Arial"/>
                <w:sz w:val="22"/>
                <w:szCs w:val="22"/>
              </w:rPr>
              <w:t>,</w:t>
            </w:r>
            <w:r w:rsidRPr="00CD0820">
              <w:rPr>
                <w:rFonts w:ascii="Arial" w:eastAsia="Calibri" w:hAnsi="Arial" w:cs="Arial"/>
                <w:sz w:val="22"/>
                <w:szCs w:val="22"/>
              </w:rPr>
              <w:t xml:space="preserve"> D.C</w:t>
            </w:r>
          </w:p>
        </w:tc>
      </w:tr>
    </w:tbl>
    <w:p w14:paraId="1B518A99" w14:textId="77777777" w:rsidR="001F0B36" w:rsidRDefault="001F0B36"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lastRenderedPageBreak/>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52BEA5C6" w14:textId="77777777" w:rsidR="00B21BF4" w:rsidRDefault="00B21BF4"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w:t>
      </w:r>
      <w:r w:rsidRPr="00601106">
        <w:rPr>
          <w:rFonts w:ascii="Arial" w:hAnsi="Arial" w:cs="Arial"/>
          <w:color w:val="000000"/>
          <w:sz w:val="20"/>
          <w:szCs w:val="20"/>
          <w:lang w:eastAsia="es-CO"/>
        </w:rPr>
        <w:lastRenderedPageBreak/>
        <w:t>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1FDD66E0" w:rsidR="00CE61DF"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6DD8141D" w14:textId="126ADFE1" w:rsidR="009427EF" w:rsidRPr="00601106" w:rsidRDefault="009427EF" w:rsidP="00CE61DF">
      <w:pPr>
        <w:autoSpaceDE w:val="0"/>
        <w:autoSpaceDN w:val="0"/>
        <w:adjustRightInd w:val="0"/>
        <w:rPr>
          <w:rFonts w:ascii="Arial" w:hAnsi="Arial" w:cs="Arial"/>
          <w:color w:val="000000"/>
          <w:sz w:val="20"/>
          <w:szCs w:val="20"/>
          <w:lang w:eastAsia="es-CO"/>
        </w:rPr>
      </w:pPr>
      <w:r>
        <w:rPr>
          <w:rFonts w:ascii="Arial" w:hAnsi="Arial" w:cs="Arial"/>
          <w:color w:val="000000"/>
          <w:sz w:val="20"/>
          <w:szCs w:val="20"/>
          <w:lang w:eastAsia="es-CO"/>
        </w:rPr>
        <w:t>EMAIL:</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lastRenderedPageBreak/>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w:t>
      </w:r>
      <w:r w:rsidRPr="00601106">
        <w:rPr>
          <w:rFonts w:ascii="Arial" w:eastAsia="Calibri" w:hAnsi="Arial" w:cs="Arial"/>
          <w:sz w:val="20"/>
          <w:szCs w:val="20"/>
        </w:rPr>
        <w:lastRenderedPageBreak/>
        <w:t>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w:t>
      </w:r>
      <w:r w:rsidRPr="00601106">
        <w:rPr>
          <w:rFonts w:ascii="Arial" w:eastAsia="Calibri" w:hAnsi="Arial" w:cs="Arial"/>
          <w:sz w:val="20"/>
          <w:szCs w:val="20"/>
        </w:rPr>
        <w:lastRenderedPageBreak/>
        <w:t xml:space="preserve">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w:t>
      </w:r>
      <w:r w:rsidRPr="00601106">
        <w:rPr>
          <w:rFonts w:ascii="Arial" w:eastAsia="Calibri" w:hAnsi="Arial" w:cs="Arial"/>
          <w:sz w:val="20"/>
          <w:szCs w:val="20"/>
        </w:rPr>
        <w:lastRenderedPageBreak/>
        <w:t>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even" r:id="rId11"/>
      <w:headerReference w:type="default" r:id="rId12"/>
      <w:footerReference w:type="even" r:id="rId13"/>
      <w:footerReference w:type="default" r:id="rId14"/>
      <w:headerReference w:type="first" r:id="rId15"/>
      <w:footerReference w:type="first" r:id="rId16"/>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B8548" w14:textId="77777777" w:rsidR="00380017" w:rsidRDefault="00380017">
      <w:r>
        <w:separator/>
      </w:r>
    </w:p>
  </w:endnote>
  <w:endnote w:type="continuationSeparator" w:id="0">
    <w:p w14:paraId="6ED79BD4" w14:textId="77777777" w:rsidR="00380017" w:rsidRDefault="0038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6BB51" w14:textId="77777777" w:rsidR="0078520E" w:rsidRDefault="007852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5"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6"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6"/>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5"/>
  <w:p w14:paraId="444B6058" w14:textId="3EFBF8A9" w:rsidR="001D0797" w:rsidRDefault="001D0797" w:rsidP="007F4E70">
    <w:pPr>
      <w:keepNext/>
      <w:tabs>
        <w:tab w:val="left" w:pos="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25319" w14:textId="77777777" w:rsidR="00380017" w:rsidRDefault="00380017">
      <w:r>
        <w:separator/>
      </w:r>
    </w:p>
  </w:footnote>
  <w:footnote w:type="continuationSeparator" w:id="0">
    <w:p w14:paraId="0D651D67" w14:textId="77777777" w:rsidR="00380017" w:rsidRDefault="00380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B0B55" w14:textId="7186D3D4" w:rsidR="0078520E" w:rsidRDefault="0078520E">
    <w:pPr>
      <w:pStyle w:val="Encabezado"/>
    </w:pPr>
    <w:r>
      <w:rPr>
        <w:noProof/>
      </w:rPr>
      <w:pict w14:anchorId="6254FD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1" o:spid="_x0000_s1031" type="#_x0000_t136" style="position:absolute;margin-left:0;margin-top:0;width:415.35pt;height:207.65pt;rotation:315;z-index:-251653632;mso-position-horizontal:center;mso-position-horizontal-relative:margin;mso-position-vertical:center;mso-position-vertical-relative:margin" o:allowincell="f" fillcolor="silver" stroked="f">
          <v:fill opacity=".5"/>
          <v:textpath style="font-family:&quot;Arial Narrow&quot;;font-size:1pt" string="CELIC"/>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57243480" w:rsidR="00630D54" w:rsidRPr="00B928EB" w:rsidRDefault="0078520E"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noProof/>
      </w:rPr>
      <w:pict w14:anchorId="6B632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2" o:spid="_x0000_s1032" type="#_x0000_t136" style="position:absolute;left:0;text-align:left;margin-left:0;margin-top:0;width:415.35pt;height:207.65pt;rotation:315;z-index:-251651584;mso-position-horizontal:center;mso-position-horizontal-relative:margin;mso-position-vertical:center;mso-position-vertical-relative:margin" o:allowincell="f" fillcolor="silver" stroked="f">
          <v:fill opacity=".5"/>
          <v:textpath style="font-family:&quot;Arial Narrow&quot;;font-size:1pt" string="CELIC"/>
        </v:shape>
      </w:pict>
    </w:r>
    <w:r w:rsidR="00000000">
      <w:rPr>
        <w:rFonts w:ascii="Arial" w:hAnsi="Arial" w:cs="Arial"/>
        <w:color w:val="000000"/>
        <w:sz w:val="16"/>
        <w:szCs w:val="16"/>
      </w:rPr>
      <w:pict w14:anchorId="35C96BEB">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600F" w14:textId="58923BA1" w:rsidR="0078520E" w:rsidRDefault="0078520E">
    <w:pPr>
      <w:pStyle w:val="Encabezado"/>
    </w:pPr>
    <w:r>
      <w:rPr>
        <w:noProof/>
      </w:rPr>
      <w:pict w14:anchorId="790BE6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0" o:spid="_x0000_s1030" type="#_x0000_t136" style="position:absolute;margin-left:0;margin-top:0;width:415.35pt;height:207.65pt;rotation:315;z-index:-251655680;mso-position-horizontal:center;mso-position-horizontal-relative:margin;mso-position-vertical:center;mso-position-vertical-relative:margin" o:allowincell="f" fillcolor="silver" stroked="f">
          <v:fill opacity=".5"/>
          <v:textpath style="font-family:&quot;Arial Narrow&quot;;font-size:1pt" string="CELIC"/>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7E7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E5FFF"/>
    <w:multiLevelType w:val="multilevel"/>
    <w:tmpl w:val="0734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D10C52"/>
    <w:multiLevelType w:val="multilevel"/>
    <w:tmpl w:val="FFFFFFFF"/>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07D22F8D"/>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7"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8"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35A1A2E"/>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786231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18610568"/>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16" w15:restartNumberingAfterBreak="0">
    <w:nsid w:val="1D5864EC"/>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8" w15:restartNumberingAfterBreak="0">
    <w:nsid w:val="1FC5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0" w15:restartNumberingAfterBreak="0">
    <w:nsid w:val="22C21F75"/>
    <w:multiLevelType w:val="multilevel"/>
    <w:tmpl w:val="20A4AF98"/>
    <w:lvl w:ilvl="0">
      <w:start w:val="5"/>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21" w15:restartNumberingAfterBreak="0">
    <w:nsid w:val="23826396"/>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22" w15:restartNumberingAfterBreak="0">
    <w:nsid w:val="2610785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3" w15:restartNumberingAfterBreak="0">
    <w:nsid w:val="2B1F060F"/>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2DFE2D39"/>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2F3964F3"/>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6" w15:restartNumberingAfterBreak="0">
    <w:nsid w:val="2F866BF4"/>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15:restartNumberingAfterBreak="0">
    <w:nsid w:val="310C5FB1"/>
    <w:multiLevelType w:val="hybridMultilevel"/>
    <w:tmpl w:val="D4845126"/>
    <w:lvl w:ilvl="0" w:tplc="A16C587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30D3F3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385B9F"/>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9DE286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1"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3ADD66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66531A"/>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4" w15:restartNumberingAfterBreak="0">
    <w:nsid w:val="3D9A7A10"/>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5" w15:restartNumberingAfterBreak="0">
    <w:nsid w:val="3FA56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895961"/>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4899479F"/>
    <w:multiLevelType w:val="hybridMultilevel"/>
    <w:tmpl w:val="FFFFFFFF"/>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9" w15:restartNumberingAfterBreak="0">
    <w:nsid w:val="4A927AB1"/>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40" w15:restartNumberingAfterBreak="0">
    <w:nsid w:val="4ABA735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1"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674E03"/>
    <w:multiLevelType w:val="multilevel"/>
    <w:tmpl w:val="6814611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BC7115"/>
    <w:multiLevelType w:val="multilevel"/>
    <w:tmpl w:val="A98CFC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215DF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B63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2439D3"/>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48" w15:restartNumberingAfterBreak="0">
    <w:nsid w:val="63381F9B"/>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9" w15:restartNumberingAfterBreak="0">
    <w:nsid w:val="66FA5F53"/>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50" w15:restartNumberingAfterBreak="0">
    <w:nsid w:val="69A82CB0"/>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51"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52" w15:restartNumberingAfterBreak="0">
    <w:nsid w:val="6F5146D0"/>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15:restartNumberingAfterBreak="0">
    <w:nsid w:val="72F917A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5" w15:restartNumberingAfterBreak="0">
    <w:nsid w:val="7480305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51B54BA"/>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15:restartNumberingAfterBreak="0">
    <w:nsid w:val="75C900BB"/>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9"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60"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1" w15:restartNumberingAfterBreak="0">
    <w:nsid w:val="76D35285"/>
    <w:multiLevelType w:val="multilevel"/>
    <w:tmpl w:val="061015D0"/>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525DAE"/>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Arial" w:eastAsia="Times New Roman" w:hAnsi="Arial" w:cs="Arial" w:hint="default"/>
        <w:b w:val="0"/>
        <w:bCs w:val="0"/>
        <w:i w:val="0"/>
        <w:iCs w:val="0"/>
        <w:sz w:val="20"/>
        <w:szCs w:val="20"/>
      </w:rPr>
    </w:lvl>
    <w:lvl w:ilvl="2">
      <w:numFmt w:val="bullet"/>
      <w:lvlText w:val="▪"/>
      <w:lvlJc w:val="left"/>
      <w:pPr>
        <w:ind w:left="1699" w:hanging="360"/>
      </w:pPr>
      <w:rPr>
        <w:rFonts w:ascii="Noto Sans Symbols" w:eastAsia="Times New Roman" w:hAnsi="Noto Sans Symbols"/>
        <w:b w:val="0"/>
        <w:i w:val="0"/>
        <w:sz w:val="24"/>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3"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4" w15:restartNumberingAfterBreak="0">
    <w:nsid w:val="7BF07D24"/>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5"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66"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EF2553B"/>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892696">
    <w:abstractNumId w:val="0"/>
  </w:num>
  <w:num w:numId="2" w16cid:durableId="250772929">
    <w:abstractNumId w:val="65"/>
  </w:num>
  <w:num w:numId="3" w16cid:durableId="481888745">
    <w:abstractNumId w:val="1"/>
  </w:num>
  <w:num w:numId="4" w16cid:durableId="724329037">
    <w:abstractNumId w:val="13"/>
  </w:num>
  <w:num w:numId="5" w16cid:durableId="1445346307">
    <w:abstractNumId w:val="51"/>
  </w:num>
  <w:num w:numId="6" w16cid:durableId="403185724">
    <w:abstractNumId w:val="54"/>
  </w:num>
  <w:num w:numId="7" w16cid:durableId="1986545686">
    <w:abstractNumId w:val="60"/>
  </w:num>
  <w:num w:numId="8" w16cid:durableId="719746526">
    <w:abstractNumId w:val="66"/>
  </w:num>
  <w:num w:numId="9" w16cid:durableId="519704051">
    <w:abstractNumId w:val="12"/>
  </w:num>
  <w:num w:numId="10" w16cid:durableId="671177233">
    <w:abstractNumId w:val="19"/>
  </w:num>
  <w:num w:numId="11" w16cid:durableId="829950301">
    <w:abstractNumId w:val="42"/>
  </w:num>
  <w:num w:numId="12" w16cid:durableId="999311689">
    <w:abstractNumId w:val="63"/>
  </w:num>
  <w:num w:numId="13" w16cid:durableId="1240750123">
    <w:abstractNumId w:val="59"/>
  </w:num>
  <w:num w:numId="14" w16cid:durableId="1996296454">
    <w:abstractNumId w:val="9"/>
  </w:num>
  <w:num w:numId="15" w16cid:durableId="1416365710">
    <w:abstractNumId w:val="41"/>
  </w:num>
  <w:num w:numId="16" w16cid:durableId="2330124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56"/>
  </w:num>
  <w:num w:numId="18" w16cid:durableId="2071874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38"/>
  </w:num>
  <w:num w:numId="20" w16cid:durableId="18734208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1"/>
  </w:num>
  <w:num w:numId="23" w16cid:durableId="1851286989">
    <w:abstractNumId w:val="4"/>
  </w:num>
  <w:num w:numId="24" w16cid:durableId="18847811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0248451">
    <w:abstractNumId w:val="37"/>
  </w:num>
  <w:num w:numId="27" w16cid:durableId="412511359">
    <w:abstractNumId w:val="53"/>
  </w:num>
  <w:num w:numId="28" w16cid:durableId="566845563">
    <w:abstractNumId w:val="5"/>
  </w:num>
  <w:num w:numId="29" w16cid:durableId="354037831">
    <w:abstractNumId w:val="45"/>
  </w:num>
  <w:num w:numId="30" w16cid:durableId="1154492660">
    <w:abstractNumId w:val="28"/>
  </w:num>
  <w:num w:numId="31" w16cid:durableId="1449813127">
    <w:abstractNumId w:val="61"/>
  </w:num>
  <w:num w:numId="32" w16cid:durableId="1685783547">
    <w:abstractNumId w:val="29"/>
  </w:num>
  <w:num w:numId="33" w16cid:durableId="1532105831">
    <w:abstractNumId w:val="10"/>
  </w:num>
  <w:num w:numId="34" w16cid:durableId="1666088194">
    <w:abstractNumId w:val="67"/>
  </w:num>
  <w:num w:numId="35" w16cid:durableId="424886352">
    <w:abstractNumId w:val="37"/>
  </w:num>
  <w:num w:numId="36" w16cid:durableId="44306349">
    <w:abstractNumId w:val="18"/>
  </w:num>
  <w:num w:numId="37" w16cid:durableId="28130275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0980796">
    <w:abstractNumId w:val="53"/>
  </w:num>
  <w:num w:numId="39" w16cid:durableId="16381452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24569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85808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81232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4259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82344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69397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9628638">
    <w:abstractNumId w:val="55"/>
  </w:num>
  <w:num w:numId="47" w16cid:durableId="628318599">
    <w:abstractNumId w:val="61"/>
  </w:num>
  <w:num w:numId="48" w16cid:durableId="879241620">
    <w:abstractNumId w:val="46"/>
  </w:num>
  <w:num w:numId="49" w16cid:durableId="1261836581">
    <w:abstractNumId w:val="35"/>
  </w:num>
  <w:num w:numId="50" w16cid:durableId="1543133727">
    <w:abstractNumId w:val="32"/>
  </w:num>
  <w:num w:numId="51" w16cid:durableId="758213026">
    <w:abstractNumId w:val="2"/>
  </w:num>
  <w:num w:numId="52" w16cid:durableId="740369376">
    <w:abstractNumId w:val="18"/>
  </w:num>
  <w:num w:numId="53" w16cid:durableId="193156944">
    <w:abstractNumId w:val="48"/>
  </w:num>
  <w:num w:numId="54" w16cid:durableId="513420892">
    <w:abstractNumId w:val="46"/>
  </w:num>
  <w:num w:numId="55" w16cid:durableId="1254818493">
    <w:abstractNumId w:val="35"/>
  </w:num>
  <w:num w:numId="56" w16cid:durableId="752241707">
    <w:abstractNumId w:val="32"/>
  </w:num>
  <w:num w:numId="57" w16cid:durableId="1657565520">
    <w:abstractNumId w:val="2"/>
  </w:num>
  <w:num w:numId="58" w16cid:durableId="1447037604">
    <w:abstractNumId w:val="62"/>
  </w:num>
  <w:num w:numId="59" w16cid:durableId="1518957251">
    <w:abstractNumId w:val="6"/>
  </w:num>
  <w:num w:numId="60" w16cid:durableId="27726900">
    <w:abstractNumId w:val="47"/>
  </w:num>
  <w:num w:numId="61" w16cid:durableId="819808528">
    <w:abstractNumId w:val="64"/>
  </w:num>
  <w:num w:numId="62" w16cid:durableId="672150313">
    <w:abstractNumId w:val="15"/>
  </w:num>
  <w:num w:numId="63" w16cid:durableId="1549487729">
    <w:abstractNumId w:val="49"/>
  </w:num>
  <w:num w:numId="64" w16cid:durableId="300043548">
    <w:abstractNumId w:val="21"/>
  </w:num>
  <w:num w:numId="65" w16cid:durableId="1838228259">
    <w:abstractNumId w:val="14"/>
  </w:num>
  <w:num w:numId="66" w16cid:durableId="944115319">
    <w:abstractNumId w:val="58"/>
  </w:num>
  <w:num w:numId="67" w16cid:durableId="779228195">
    <w:abstractNumId w:val="34"/>
  </w:num>
  <w:num w:numId="68" w16cid:durableId="1222791063">
    <w:abstractNumId w:val="52"/>
  </w:num>
  <w:num w:numId="69" w16cid:durableId="348532114">
    <w:abstractNumId w:val="26"/>
  </w:num>
  <w:num w:numId="70" w16cid:durableId="2076199842">
    <w:abstractNumId w:val="39"/>
  </w:num>
  <w:num w:numId="71" w16cid:durableId="1353342741">
    <w:abstractNumId w:val="23"/>
  </w:num>
  <w:num w:numId="72" w16cid:durableId="1937445254">
    <w:abstractNumId w:val="57"/>
  </w:num>
  <w:num w:numId="73" w16cid:durableId="1840995110">
    <w:abstractNumId w:val="33"/>
  </w:num>
  <w:num w:numId="74" w16cid:durableId="94517500">
    <w:abstractNumId w:val="36"/>
  </w:num>
  <w:num w:numId="75" w16cid:durableId="1443188854">
    <w:abstractNumId w:val="16"/>
  </w:num>
  <w:num w:numId="76" w16cid:durableId="311443187">
    <w:abstractNumId w:val="44"/>
  </w:num>
  <w:num w:numId="77" w16cid:durableId="944117879">
    <w:abstractNumId w:val="43"/>
  </w:num>
  <w:num w:numId="78" w16cid:durableId="844250806">
    <w:abstractNumId w:val="20"/>
  </w:num>
  <w:num w:numId="79" w16cid:durableId="1611159235">
    <w:abstractNumId w:val="27"/>
  </w:num>
  <w:num w:numId="80" w16cid:durableId="1733307867">
    <w:abstractNumId w:val="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B36"/>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017"/>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53788"/>
    <w:rsid w:val="00455D5A"/>
    <w:rsid w:val="004605DC"/>
    <w:rsid w:val="004870E3"/>
    <w:rsid w:val="00492AB4"/>
    <w:rsid w:val="00493113"/>
    <w:rsid w:val="00496BF0"/>
    <w:rsid w:val="004B2EB4"/>
    <w:rsid w:val="004B650A"/>
    <w:rsid w:val="004C19F6"/>
    <w:rsid w:val="004C6B15"/>
    <w:rsid w:val="004D104A"/>
    <w:rsid w:val="004D1D72"/>
    <w:rsid w:val="004D3129"/>
    <w:rsid w:val="004D31B8"/>
    <w:rsid w:val="004D6A64"/>
    <w:rsid w:val="004E3953"/>
    <w:rsid w:val="004E587A"/>
    <w:rsid w:val="004E72E4"/>
    <w:rsid w:val="004E7720"/>
    <w:rsid w:val="00502415"/>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50AE2"/>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20E"/>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34ED"/>
    <w:rsid w:val="0092574A"/>
    <w:rsid w:val="009278BF"/>
    <w:rsid w:val="009427E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8F1"/>
    <w:rsid w:val="00B12F7C"/>
    <w:rsid w:val="00B21BF4"/>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767D8"/>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A7A57"/>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 w:val="00FD3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Cuadrícula media 21,Normal1,B,No Spacing_0"/>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B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B128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9694</Words>
  <Characters>53317</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23</cp:revision>
  <cp:lastPrinted>2025-02-07T15:26:00Z</cp:lastPrinted>
  <dcterms:created xsi:type="dcterms:W3CDTF">2025-02-07T01:48:00Z</dcterms:created>
  <dcterms:modified xsi:type="dcterms:W3CDTF">2026-08-31T15:06:00Z</dcterms:modified>
</cp:coreProperties>
</file>