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36618" w14:textId="77777777" w:rsidR="00136DDF" w:rsidRDefault="00136DDF" w:rsidP="00136DDF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75406D13" w14:textId="5AEC99AC" w:rsidR="00136DDF" w:rsidRDefault="00136DDF" w:rsidP="00136DDF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5</w:t>
      </w:r>
    </w:p>
    <w:p w14:paraId="3A9084BB" w14:textId="6ACB8C22" w:rsidR="00136DDF" w:rsidRDefault="00136DDF" w:rsidP="00136DDF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5</w:t>
      </w:r>
    </w:p>
    <w:p w14:paraId="5540C16A" w14:textId="516584BC" w:rsidR="00136DDF" w:rsidRDefault="00136DDF" w:rsidP="00136DDF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(CAPACIDAD 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RESIDUAL)</w:t>
      </w:r>
    </w:p>
    <w:p w14:paraId="776AAA1F" w14:textId="77777777" w:rsidR="00136DDF" w:rsidRDefault="00136DDF" w:rsidP="00136DDF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20D4CCA" w14:textId="77777777" w:rsidR="00136DDF" w:rsidRDefault="00136DDF" w:rsidP="00136DDF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347C004" w14:textId="77777777" w:rsidR="00136DDF" w:rsidRDefault="00136DDF" w:rsidP="00136DDF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529E431A" w14:textId="77777777" w:rsidR="00136DDF" w:rsidRDefault="00136DDF" w:rsidP="00136DDF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1C811AA2" w14:textId="77777777" w:rsidR="00136DDF" w:rsidRDefault="00136DDF" w:rsidP="00136DDF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1FE778B1" w14:textId="77777777" w:rsidR="00136DDF" w:rsidRDefault="00136DDF" w:rsidP="00136DDF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0E0DEEDA" w14:textId="77777777" w:rsidR="00136DDF" w:rsidRDefault="00136DDF" w:rsidP="00136DDF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4790DEC9" w14:textId="77777777" w:rsidR="00136DDF" w:rsidRDefault="00136DDF" w:rsidP="00136DDF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[Incluir cuando el proceso es estructurado por lotes o segmento]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3045B2A" w14:textId="77777777" w:rsidR="00136DDF" w:rsidRDefault="00136DDF" w:rsidP="00136DDF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136DDF" w14:paraId="3E43B7EA" w14:textId="77777777" w:rsidTr="008127C4">
        <w:trPr>
          <w:trHeight w:val="23"/>
        </w:trPr>
        <w:tc>
          <w:tcPr>
            <w:tcW w:w="1460" w:type="dxa"/>
            <w:vAlign w:val="bottom"/>
            <w:hideMark/>
          </w:tcPr>
          <w:p w14:paraId="5D74B5EF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617470C2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6A1A3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136DDF" w14:paraId="6080B659" w14:textId="77777777" w:rsidTr="008127C4">
        <w:trPr>
          <w:trHeight w:val="23"/>
        </w:trPr>
        <w:tc>
          <w:tcPr>
            <w:tcW w:w="1460" w:type="dxa"/>
            <w:vAlign w:val="bottom"/>
          </w:tcPr>
          <w:p w14:paraId="46F373B5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04AACF95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27EA3F07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</w:tbl>
    <w:p w14:paraId="44E0671F" w14:textId="77777777" w:rsidR="00136DDF" w:rsidRDefault="00136DDF" w:rsidP="00136DDF">
      <w:pPr>
        <w:spacing w:line="240" w:lineRule="auto"/>
        <w:contextualSpacing/>
        <w:jc w:val="both"/>
        <w:rPr>
          <w:rFonts w:ascii="Arial" w:eastAsia="MS Mincho" w:hAnsi="Arial" w:cs="Arial"/>
          <w:color w:val="3A3A3A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4"/>
        <w:gridCol w:w="2236"/>
        <w:gridCol w:w="3168"/>
      </w:tblGrid>
      <w:tr w:rsidR="00136DDF" w14:paraId="50989A38" w14:textId="77777777" w:rsidTr="00136DDF">
        <w:trPr>
          <w:trHeight w:val="23"/>
        </w:trPr>
        <w:tc>
          <w:tcPr>
            <w:tcW w:w="3434" w:type="dxa"/>
            <w:vAlign w:val="bottom"/>
            <w:hideMark/>
          </w:tcPr>
          <w:p w14:paraId="46FDB426" w14:textId="11784596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PRESUPUESTO ESTIMADO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236" w:type="dxa"/>
            <w:shd w:val="clear" w:color="auto" w:fill="F2F2F2"/>
          </w:tcPr>
          <w:p w14:paraId="0DF4EBAD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3168" w:type="dxa"/>
            <w:shd w:val="clear" w:color="auto" w:fill="F2F2F2"/>
            <w:vAlign w:val="bottom"/>
          </w:tcPr>
          <w:p w14:paraId="08020579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136DDF" w14:paraId="0CE1B740" w14:textId="77777777" w:rsidTr="00136DDF">
        <w:trPr>
          <w:trHeight w:val="23"/>
        </w:trPr>
        <w:tc>
          <w:tcPr>
            <w:tcW w:w="3434" w:type="dxa"/>
            <w:vAlign w:val="bottom"/>
          </w:tcPr>
          <w:p w14:paraId="09613714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F2F2F2"/>
          </w:tcPr>
          <w:p w14:paraId="718AC0D8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3168" w:type="dxa"/>
            <w:shd w:val="clear" w:color="auto" w:fill="F2F2F2"/>
            <w:vAlign w:val="bottom"/>
          </w:tcPr>
          <w:p w14:paraId="731522B7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136DDF" w14:paraId="4090165B" w14:textId="77777777" w:rsidTr="00136DDF">
        <w:trPr>
          <w:trHeight w:val="23"/>
        </w:trPr>
        <w:tc>
          <w:tcPr>
            <w:tcW w:w="3434" w:type="dxa"/>
            <w:vAlign w:val="bottom"/>
          </w:tcPr>
          <w:p w14:paraId="0E1F3A97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F2F2F2"/>
          </w:tcPr>
          <w:p w14:paraId="5F175B8A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3168" w:type="dxa"/>
            <w:shd w:val="clear" w:color="auto" w:fill="F2F2F2"/>
            <w:vAlign w:val="bottom"/>
          </w:tcPr>
          <w:p w14:paraId="1E1FAF2D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136DDF" w14:paraId="1B03CB41" w14:textId="77777777" w:rsidTr="00136D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"/>
        </w:trPr>
        <w:tc>
          <w:tcPr>
            <w:tcW w:w="3434" w:type="dxa"/>
            <w:hideMark/>
          </w:tcPr>
          <w:p w14:paraId="208A4FC2" w14:textId="4E1D7D0E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  <w:r w:rsidRPr="00136DDF"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  <w:t>Fecha de presentación la oferta</w:t>
            </w:r>
          </w:p>
        </w:tc>
        <w:tc>
          <w:tcPr>
            <w:tcW w:w="2236" w:type="dxa"/>
          </w:tcPr>
          <w:p w14:paraId="75229AAB" w14:textId="686417AF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>ddmmaaaa</w:t>
            </w:r>
            <w:proofErr w:type="spellEnd"/>
          </w:p>
        </w:tc>
        <w:tc>
          <w:tcPr>
            <w:tcW w:w="3168" w:type="dxa"/>
          </w:tcPr>
          <w:p w14:paraId="4B94801E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136DDF" w14:paraId="3FB7BD73" w14:textId="77777777" w:rsidTr="00136D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"/>
        </w:trPr>
        <w:tc>
          <w:tcPr>
            <w:tcW w:w="3434" w:type="dxa"/>
          </w:tcPr>
          <w:p w14:paraId="7B99339B" w14:textId="5260893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  <w:r w:rsidRPr="00136DDF"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  <w:t>Porcentaje de anticipo o pago anticipado</w:t>
            </w:r>
          </w:p>
        </w:tc>
        <w:tc>
          <w:tcPr>
            <w:tcW w:w="2236" w:type="dxa"/>
          </w:tcPr>
          <w:p w14:paraId="3F5DCDF3" w14:textId="4C32AD5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>%</w:t>
            </w:r>
          </w:p>
        </w:tc>
        <w:tc>
          <w:tcPr>
            <w:tcW w:w="3168" w:type="dxa"/>
          </w:tcPr>
          <w:p w14:paraId="0CB2BADF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136DDF" w14:paraId="6B06C745" w14:textId="77777777" w:rsidTr="00136D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"/>
        </w:trPr>
        <w:tc>
          <w:tcPr>
            <w:tcW w:w="3434" w:type="dxa"/>
          </w:tcPr>
          <w:p w14:paraId="6E3E38EF" w14:textId="00C1AE7A" w:rsidR="00136DDF" w:rsidRP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  <w:r w:rsidRPr="00136DDF"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  <w:t>Plazo estimado del Proceso de Contratación</w:t>
            </w:r>
          </w:p>
        </w:tc>
        <w:tc>
          <w:tcPr>
            <w:tcW w:w="2236" w:type="dxa"/>
          </w:tcPr>
          <w:p w14:paraId="641B2594" w14:textId="4E2493F4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>meses</w:t>
            </w:r>
          </w:p>
        </w:tc>
        <w:tc>
          <w:tcPr>
            <w:tcW w:w="3168" w:type="dxa"/>
          </w:tcPr>
          <w:p w14:paraId="007D893E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136DDF" w14:paraId="66A36593" w14:textId="77777777" w:rsidTr="00136D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"/>
        </w:trPr>
        <w:tc>
          <w:tcPr>
            <w:tcW w:w="3434" w:type="dxa"/>
          </w:tcPr>
          <w:p w14:paraId="7ACF7C4A" w14:textId="2425D41F" w:rsidR="00136DDF" w:rsidRP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  <w:t>Información financiera</w:t>
            </w:r>
          </w:p>
        </w:tc>
        <w:tc>
          <w:tcPr>
            <w:tcW w:w="2236" w:type="dxa"/>
          </w:tcPr>
          <w:p w14:paraId="04E01E98" w14:textId="4053A3BB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>Mas 1 año</w:t>
            </w:r>
            <w:proofErr w:type="gramStart"/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 xml:space="preserve">       </w:t>
            </w:r>
            <w:proofErr w:type="gramStart"/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 xml:space="preserve">  )</w:t>
            </w:r>
            <w:proofErr w:type="gramEnd"/>
          </w:p>
        </w:tc>
        <w:tc>
          <w:tcPr>
            <w:tcW w:w="3168" w:type="dxa"/>
          </w:tcPr>
          <w:p w14:paraId="25025C80" w14:textId="77A968EB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 xml:space="preserve">Menos de 1 año   </w:t>
            </w:r>
            <w:proofErr w:type="gramStart"/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 xml:space="preserve">           </w:t>
            </w:r>
            <w:proofErr w:type="gramStart"/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 xml:space="preserve">  )</w:t>
            </w:r>
            <w:proofErr w:type="gramEnd"/>
          </w:p>
        </w:tc>
      </w:tr>
      <w:tr w:rsidR="00136DDF" w14:paraId="14E292DB" w14:textId="77777777" w:rsidTr="00136D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"/>
        </w:trPr>
        <w:tc>
          <w:tcPr>
            <w:tcW w:w="3434" w:type="dxa"/>
          </w:tcPr>
          <w:p w14:paraId="0AE2546F" w14:textId="683F51B3" w:rsidR="00136DDF" w:rsidRDefault="00380B57" w:rsidP="008127C4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  <w:t xml:space="preserve">Ingresos operacionales </w:t>
            </w:r>
          </w:p>
        </w:tc>
        <w:tc>
          <w:tcPr>
            <w:tcW w:w="2236" w:type="dxa"/>
          </w:tcPr>
          <w:p w14:paraId="27CDE411" w14:textId="22761614" w:rsidR="00136DDF" w:rsidRDefault="00380B57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>Mejor en los últimos 5 años</w:t>
            </w:r>
          </w:p>
        </w:tc>
        <w:tc>
          <w:tcPr>
            <w:tcW w:w="3168" w:type="dxa"/>
          </w:tcPr>
          <w:p w14:paraId="20B32D6E" w14:textId="77777777" w:rsidR="00136DDF" w:rsidRDefault="00136DDF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380B57" w14:paraId="6BCC20FB" w14:textId="77777777" w:rsidTr="00136D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"/>
        </w:trPr>
        <w:tc>
          <w:tcPr>
            <w:tcW w:w="3434" w:type="dxa"/>
          </w:tcPr>
          <w:p w14:paraId="12044C0E" w14:textId="75ED1E2C" w:rsidR="00380B57" w:rsidRDefault="00380B57" w:rsidP="008127C4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  <w:t>Capacidad financiera</w:t>
            </w:r>
          </w:p>
        </w:tc>
        <w:tc>
          <w:tcPr>
            <w:tcW w:w="2236" w:type="dxa"/>
          </w:tcPr>
          <w:p w14:paraId="49E66A96" w14:textId="1E0EF636" w:rsidR="00380B57" w:rsidRDefault="00380B57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>Liquidez</w:t>
            </w:r>
          </w:p>
        </w:tc>
        <w:tc>
          <w:tcPr>
            <w:tcW w:w="3168" w:type="dxa"/>
          </w:tcPr>
          <w:p w14:paraId="2793CA7F" w14:textId="77777777" w:rsidR="00380B57" w:rsidRDefault="00380B57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380B57" w14:paraId="74CB7FA3" w14:textId="77777777" w:rsidTr="00136D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"/>
        </w:trPr>
        <w:tc>
          <w:tcPr>
            <w:tcW w:w="3434" w:type="dxa"/>
          </w:tcPr>
          <w:p w14:paraId="47AE5D67" w14:textId="0D3D0DE0" w:rsidR="00380B57" w:rsidRDefault="00380B57" w:rsidP="008127C4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  <w:t>Capacidad Técnica</w:t>
            </w:r>
          </w:p>
        </w:tc>
        <w:tc>
          <w:tcPr>
            <w:tcW w:w="2236" w:type="dxa"/>
          </w:tcPr>
          <w:p w14:paraId="074206A6" w14:textId="3E6DED8F" w:rsidR="00380B57" w:rsidRDefault="00380B57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># de profesionales</w:t>
            </w:r>
          </w:p>
        </w:tc>
        <w:tc>
          <w:tcPr>
            <w:tcW w:w="3168" w:type="dxa"/>
          </w:tcPr>
          <w:p w14:paraId="0B05B3B3" w14:textId="77777777" w:rsidR="00380B57" w:rsidRDefault="00380B57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380B57" w14:paraId="4E2FA67A" w14:textId="77777777" w:rsidTr="00136D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"/>
        </w:trPr>
        <w:tc>
          <w:tcPr>
            <w:tcW w:w="3434" w:type="dxa"/>
          </w:tcPr>
          <w:p w14:paraId="5CC8563D" w14:textId="5237025E" w:rsidR="00380B57" w:rsidRDefault="00380B57" w:rsidP="008127C4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  <w:t>Experiencia</w:t>
            </w:r>
          </w:p>
        </w:tc>
        <w:tc>
          <w:tcPr>
            <w:tcW w:w="2236" w:type="dxa"/>
          </w:tcPr>
          <w:p w14:paraId="0CA150D5" w14:textId="47542F28" w:rsidR="00380B57" w:rsidRDefault="00380B57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>Vr total contratado</w:t>
            </w:r>
          </w:p>
        </w:tc>
        <w:tc>
          <w:tcPr>
            <w:tcW w:w="3168" w:type="dxa"/>
          </w:tcPr>
          <w:p w14:paraId="23A6B9B9" w14:textId="77777777" w:rsidR="00380B57" w:rsidRDefault="00380B57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380B57" w14:paraId="487276D7" w14:textId="77777777" w:rsidTr="00136D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"/>
        </w:trPr>
        <w:tc>
          <w:tcPr>
            <w:tcW w:w="3434" w:type="dxa"/>
          </w:tcPr>
          <w:p w14:paraId="0CFEBF80" w14:textId="05CE0138" w:rsidR="00380B57" w:rsidRDefault="00380B57" w:rsidP="008127C4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  <w:t>Numero</w:t>
            </w:r>
            <w:proofErr w:type="spellEnd"/>
            <w:r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  <w:t xml:space="preserve"> de contratos vigentes</w:t>
            </w:r>
          </w:p>
        </w:tc>
        <w:tc>
          <w:tcPr>
            <w:tcW w:w="2236" w:type="dxa"/>
          </w:tcPr>
          <w:p w14:paraId="24054ECB" w14:textId="77777777" w:rsidR="00380B57" w:rsidRDefault="00380B57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3168" w:type="dxa"/>
          </w:tcPr>
          <w:p w14:paraId="7AAC8B8C" w14:textId="4B116EAD" w:rsidR="00380B57" w:rsidRDefault="00380B57" w:rsidP="008127C4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  <w:t>$</w:t>
            </w:r>
          </w:p>
        </w:tc>
      </w:tr>
    </w:tbl>
    <w:p w14:paraId="19E864BA" w14:textId="0C30C0E7" w:rsidR="00380B57" w:rsidRDefault="00380B57">
      <w:r>
        <w:t>Aportar los siguientes documentos:</w:t>
      </w:r>
    </w:p>
    <w:p w14:paraId="51AC7D9D" w14:textId="365941D8" w:rsidR="00380B57" w:rsidRDefault="00380B57" w:rsidP="00380B57">
      <w:pPr>
        <w:pStyle w:val="Prrafodelista"/>
        <w:numPr>
          <w:ilvl w:val="0"/>
          <w:numId w:val="1"/>
        </w:numPr>
      </w:pPr>
      <w:r>
        <w:t>Estados financieros soportes de los ingresos operacionales</w:t>
      </w:r>
    </w:p>
    <w:p w14:paraId="422BDAC2" w14:textId="3078B880" w:rsidR="00380B57" w:rsidRDefault="00380B57" w:rsidP="00380B57">
      <w:pPr>
        <w:pStyle w:val="Prrafodelista"/>
        <w:numPr>
          <w:ilvl w:val="0"/>
          <w:numId w:val="1"/>
        </w:numPr>
      </w:pPr>
      <w:r>
        <w:t>Certificados de experiencia con valores, plazo y fechas</w:t>
      </w:r>
    </w:p>
    <w:p w14:paraId="2C008D20" w14:textId="4CBF4702" w:rsidR="00380B57" w:rsidRDefault="00380B57" w:rsidP="00380B57">
      <w:pPr>
        <w:pStyle w:val="Prrafodelista"/>
        <w:numPr>
          <w:ilvl w:val="0"/>
          <w:numId w:val="1"/>
        </w:numPr>
      </w:pPr>
      <w:r>
        <w:t>Contratos vigentes con valores, plazo y fechas</w:t>
      </w:r>
    </w:p>
    <w:p w14:paraId="1E789DD0" w14:textId="77777777" w:rsidR="00F4406C" w:rsidRDefault="00F4406C" w:rsidP="00F4406C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4AEA24" w14:textId="77777777" w:rsidR="00F4406C" w:rsidRDefault="00F4406C" w:rsidP="00F4406C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A3A3A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F4406C" w14:paraId="04AF5333" w14:textId="77777777" w:rsidTr="008127C4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190515B0" w14:textId="77777777" w:rsidR="00F4406C" w:rsidRDefault="00F4406C" w:rsidP="008127C4">
            <w:pPr>
              <w:spacing w:line="240" w:lineRule="auto"/>
              <w:jc w:val="right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731DB3A9" w14:textId="77777777" w:rsidR="00F4406C" w:rsidRDefault="00F4406C" w:rsidP="008127C4">
            <w:pPr>
              <w:spacing w:line="240" w:lineRule="auto"/>
              <w:jc w:val="right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55825979" w14:textId="77777777" w:rsidR="00F4406C" w:rsidRDefault="00F4406C" w:rsidP="008127C4">
            <w:pPr>
              <w:spacing w:line="240" w:lineRule="auto"/>
              <w:jc w:val="right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F4406C" w14:paraId="7092450D" w14:textId="77777777" w:rsidTr="008127C4">
        <w:trPr>
          <w:trHeight w:val="20"/>
        </w:trPr>
        <w:tc>
          <w:tcPr>
            <w:tcW w:w="4503" w:type="dxa"/>
            <w:vAlign w:val="center"/>
            <w:hideMark/>
          </w:tcPr>
          <w:p w14:paraId="55176FA4" w14:textId="77777777" w:rsidR="00F4406C" w:rsidRDefault="00F4406C" w:rsidP="008127C4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7F22D58B" w14:textId="77777777" w:rsidR="00F4406C" w:rsidRDefault="00F4406C" w:rsidP="008127C4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76673612" w14:textId="77777777" w:rsidR="00F4406C" w:rsidRDefault="00F4406C" w:rsidP="008127C4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F4406C" w14:paraId="1494287F" w14:textId="77777777" w:rsidTr="008127C4">
        <w:trPr>
          <w:trHeight w:val="20"/>
        </w:trPr>
        <w:tc>
          <w:tcPr>
            <w:tcW w:w="4503" w:type="dxa"/>
            <w:vAlign w:val="bottom"/>
            <w:hideMark/>
          </w:tcPr>
          <w:p w14:paraId="366FEEF2" w14:textId="77777777" w:rsidR="00F4406C" w:rsidRDefault="00F4406C" w:rsidP="008127C4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456E5FB412664E26890F98ED2A184138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7F2E910D" w14:textId="77777777" w:rsidR="00F4406C" w:rsidRDefault="00F4406C" w:rsidP="008127C4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87FA971" w14:textId="77777777" w:rsidR="00F4406C" w:rsidRDefault="00F4406C" w:rsidP="008127C4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89B051E1B773432BA6ED9DBEC97171C6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F4406C" w14:paraId="3D07EF45" w14:textId="77777777" w:rsidTr="008127C4">
        <w:trPr>
          <w:trHeight w:val="20"/>
        </w:trPr>
        <w:tc>
          <w:tcPr>
            <w:tcW w:w="4503" w:type="dxa"/>
            <w:vAlign w:val="bottom"/>
            <w:hideMark/>
          </w:tcPr>
          <w:p w14:paraId="12E25ED1" w14:textId="77777777" w:rsidR="00F4406C" w:rsidRDefault="00F4406C" w:rsidP="008127C4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456E5FB412664E26890F98ED2A184138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115C20C4" w14:textId="77777777" w:rsidR="00F4406C" w:rsidRDefault="00F4406C" w:rsidP="008127C4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1661B275" w14:textId="77777777" w:rsidR="00F4406C" w:rsidRDefault="00F4406C" w:rsidP="008127C4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19B6D747B7304C9A9DDE1579D4BAF5D6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7E65B25D" w14:textId="77777777" w:rsidR="00F4406C" w:rsidRDefault="00F4406C" w:rsidP="00F4406C"/>
    <w:sectPr w:rsidR="00F4406C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A5A02" w14:textId="77777777" w:rsidR="006B484C" w:rsidRDefault="006B484C" w:rsidP="00136DDF">
      <w:pPr>
        <w:spacing w:after="0" w:line="240" w:lineRule="auto"/>
      </w:pPr>
      <w:r>
        <w:separator/>
      </w:r>
    </w:p>
  </w:endnote>
  <w:endnote w:type="continuationSeparator" w:id="0">
    <w:p w14:paraId="61D7A0CC" w14:textId="77777777" w:rsidR="006B484C" w:rsidRDefault="006B484C" w:rsidP="00136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76F12" w14:textId="77777777" w:rsidR="006B484C" w:rsidRDefault="006B484C" w:rsidP="00136DDF">
      <w:pPr>
        <w:spacing w:after="0" w:line="240" w:lineRule="auto"/>
      </w:pPr>
      <w:r>
        <w:separator/>
      </w:r>
    </w:p>
  </w:footnote>
  <w:footnote w:type="continuationSeparator" w:id="0">
    <w:p w14:paraId="56E6620C" w14:textId="77777777" w:rsidR="006B484C" w:rsidRDefault="006B484C" w:rsidP="00136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0AA77" w14:textId="4B971E30" w:rsidR="00136DDF" w:rsidRDefault="00136DDF" w:rsidP="00136DDF">
    <w:pPr>
      <w:pStyle w:val="Encabezado"/>
      <w:jc w:val="center"/>
    </w:pPr>
    <w:r w:rsidRPr="004F4F96">
      <w:rPr>
        <w:rFonts w:ascii="Arial" w:hAnsi="Arial" w:cs="Arial"/>
        <w:b/>
        <w:sz w:val="16"/>
        <w:szCs w:val="16"/>
      </w:rPr>
      <w:t xml:space="preserve">FORMATO </w:t>
    </w:r>
    <w:r>
      <w:rPr>
        <w:rFonts w:ascii="Arial" w:hAnsi="Arial" w:cs="Arial"/>
        <w:b/>
        <w:sz w:val="16"/>
        <w:szCs w:val="16"/>
      </w:rPr>
      <w:t>5</w:t>
    </w:r>
    <w:r w:rsidRPr="004F4F96">
      <w:rPr>
        <w:rFonts w:ascii="Arial" w:hAnsi="Arial" w:cs="Arial"/>
        <w:b/>
        <w:sz w:val="16"/>
        <w:szCs w:val="16"/>
      </w:rPr>
      <w:t xml:space="preserve"> – </w:t>
    </w:r>
    <w:r w:rsidRPr="00136DDF">
      <w:rPr>
        <w:rFonts w:ascii="Arial" w:hAnsi="Arial" w:cs="Arial"/>
        <w:b/>
        <w:sz w:val="16"/>
        <w:szCs w:val="16"/>
      </w:rPr>
      <w:t xml:space="preserve">Capacidad </w:t>
    </w:r>
    <w:proofErr w:type="gramStart"/>
    <w:r w:rsidRPr="00136DDF">
      <w:rPr>
        <w:rFonts w:ascii="Arial" w:hAnsi="Arial" w:cs="Arial"/>
        <w:b/>
        <w:sz w:val="16"/>
        <w:szCs w:val="16"/>
      </w:rPr>
      <w:t>residual  -</w:t>
    </w:r>
    <w:proofErr w:type="gramEnd"/>
    <w:r w:rsidRPr="00136DDF">
      <w:rPr>
        <w:rFonts w:ascii="Arial" w:hAnsi="Arial" w:cs="Arial"/>
        <w:b/>
        <w:sz w:val="16"/>
        <w:szCs w:val="16"/>
      </w:rPr>
      <w:t xml:space="preserve"> Documento tipo de selección abreviada de menor cuantía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61BDF"/>
    <w:multiLevelType w:val="hybridMultilevel"/>
    <w:tmpl w:val="0B5649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0199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DDF"/>
    <w:rsid w:val="00136DDF"/>
    <w:rsid w:val="00332C9B"/>
    <w:rsid w:val="00380B57"/>
    <w:rsid w:val="00491F52"/>
    <w:rsid w:val="006B484C"/>
    <w:rsid w:val="0090519A"/>
    <w:rsid w:val="009313A6"/>
    <w:rsid w:val="00F4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C57B9"/>
  <w15:chartTrackingRefBased/>
  <w15:docId w15:val="{689D91FF-7D47-486A-A55F-EB2C6026F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6DDF"/>
    <w:pPr>
      <w:spacing w:line="25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36DD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6DD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6DD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6DD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6DD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6DD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6DD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6DD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6DD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36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6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6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6DD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6DD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6D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6DD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6D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6D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36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36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36DD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36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36DD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36DD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36DD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36DD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6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6DD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36DDF"/>
    <w:rPr>
      <w:b/>
      <w:bCs/>
      <w:smallCaps/>
      <w:color w:val="0F4761" w:themeColor="accent1" w:themeShade="BF"/>
      <w:spacing w:val="5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36DD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136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136DD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36DDF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136DD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36DD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56E5FB412664E26890F98ED2A1841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3C3B2-FF62-4C68-A20F-564F3FF623A8}"/>
      </w:docPartPr>
      <w:docPartBody>
        <w:p w:rsidR="00000000" w:rsidRDefault="001F76B2" w:rsidP="001F76B2">
          <w:pPr>
            <w:pStyle w:val="456E5FB412664E26890F98ED2A18413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9B051E1B773432BA6ED9DBEC97171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B94B8F-D4B7-44E5-AA9F-ADCBB0F5891D}"/>
      </w:docPartPr>
      <w:docPartBody>
        <w:p w:rsidR="00000000" w:rsidRDefault="001F76B2" w:rsidP="001F76B2">
          <w:pPr>
            <w:pStyle w:val="89B051E1B773432BA6ED9DBEC97171C6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9B6D747B7304C9A9DDE1579D4BAF5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D6841A-0854-4D4C-9A21-A743EB95CD37}"/>
      </w:docPartPr>
      <w:docPartBody>
        <w:p w:rsidR="00000000" w:rsidRDefault="001F76B2" w:rsidP="001F76B2">
          <w:pPr>
            <w:pStyle w:val="19B6D747B7304C9A9DDE1579D4BAF5D6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6B2"/>
    <w:rsid w:val="001448DB"/>
    <w:rsid w:val="001F76B2"/>
    <w:rsid w:val="0033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76B2"/>
  </w:style>
  <w:style w:type="paragraph" w:customStyle="1" w:styleId="456E5FB412664E26890F98ED2A184138">
    <w:name w:val="456E5FB412664E26890F98ED2A184138"/>
    <w:rsid w:val="001F76B2"/>
  </w:style>
  <w:style w:type="paragraph" w:customStyle="1" w:styleId="89B051E1B773432BA6ED9DBEC97171C6">
    <w:name w:val="89B051E1B773432BA6ED9DBEC97171C6"/>
    <w:rsid w:val="001F76B2"/>
  </w:style>
  <w:style w:type="paragraph" w:customStyle="1" w:styleId="19B6D747B7304C9A9DDE1579D4BAF5D6">
    <w:name w:val="19B6D747B7304C9A9DDE1579D4BAF5D6"/>
    <w:rsid w:val="001F76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Jaqueline Durango Castro</dc:creator>
  <cp:keywords/>
  <dc:description/>
  <cp:lastModifiedBy>Monica Jaqueline Durango Castro</cp:lastModifiedBy>
  <cp:revision>1</cp:revision>
  <dcterms:created xsi:type="dcterms:W3CDTF">2026-06-09T22:36:00Z</dcterms:created>
  <dcterms:modified xsi:type="dcterms:W3CDTF">2026-06-09T23:12:00Z</dcterms:modified>
</cp:coreProperties>
</file>