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14:paraId="00000001">
      <w:pPr>
        <w:jc w:val="center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02">
      <w:pPr>
        <w:jc w:val="center"/>
        <w:rPr>
          <w:rFonts w:ascii="Malva Book" w:cs="Malva Book" w:eastAsia="Malva Book" w:hAnsi="Malva Book"/>
          <w:sz w:val="26"/>
          <w:szCs w:val="26"/>
        </w:rPr>
      </w:pPr>
      <w:r>
        <w:rPr>
          <w:rFonts w:ascii="Malva Book" w:cs="Malva Book" w:eastAsia="Malva Book" w:hAnsi="Malva Book"/>
          <w:b w:val="1"/>
          <w:bCs w:val="1"/>
          <w:sz w:val="26"/>
          <w:szCs w:val="26"/>
          <w:rtl w:val="0"/>
        </w:rPr>
        <w:t xml:space="preserve">Formato 17  –  Personal mínimo Requerido</w:t>
      </w:r>
      <w:r>
        <w:rPr>
          <w:rtl w:val="0"/>
        </w:rPr>
      </w:r>
    </w:p>
    <w:p w14:paraId="00000003">
      <w:pPr>
        <w:jc w:val="both"/>
        <w:rPr>
          <w:rFonts w:ascii="Malva Book" w:cs="Malva Book" w:eastAsia="Malva Book" w:hAnsi="Malva Book"/>
        </w:rPr>
      </w:pPr>
      <w:r>
        <w:rPr>
          <w:rtl w:val="0"/>
        </w:rPr>
      </w:r>
    </w:p>
    <w:p w14:paraId="00000004">
      <w:pPr>
        <w:keepLines w:val="1"/>
        <w:spacing w:after="240" w:before="240" w:line="276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Fonts w:ascii="Arial" w:cs="Arial" w:eastAsia="Arial" w:hAnsi="Arial"/>
          <w:sz w:val="22"/>
          <w:szCs w:val="22"/>
          <w:rtl w:val="0"/>
        </w:rPr>
        <w:t xml:space="preserve">Fecha,</w:t>
      </w:r>
    </w:p>
    <w:p w14:paraId="00000005">
      <w:pPr>
        <w:keepLines w:val="1"/>
        <w:spacing w:line="276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Fonts w:ascii="Arial" w:cs="Arial" w:eastAsia="Arial" w:hAnsi="Arial"/>
          <w:sz w:val="22"/>
          <w:szCs w:val="22"/>
          <w:rtl w:val="0"/>
        </w:rPr>
        <w:t xml:space="preserve">Señores:</w:t>
      </w:r>
    </w:p>
    <w:p w14:paraId="00000006">
      <w:pPr>
        <w:keepLines w:val="1"/>
        <w:spacing w:line="276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Fonts w:ascii="Arial" w:cs="Arial" w:eastAsia="Arial" w:hAnsi="Arial"/>
          <w:sz w:val="22"/>
          <w:szCs w:val="22"/>
          <w:rtl w:val="0"/>
        </w:rPr>
        <w:t xml:space="preserve">Señores (NOMBRE DE LA ENTIDAD) </w:t>
      </w:r>
    </w:p>
    <w:p w14:paraId="00000007">
      <w:pPr>
        <w:keepLines w:val="1"/>
        <w:spacing w:line="276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Fonts w:ascii="Arial" w:cs="Arial" w:eastAsia="Arial" w:hAnsi="Arial"/>
          <w:sz w:val="22"/>
          <w:szCs w:val="22"/>
          <w:rtl w:val="0"/>
        </w:rPr>
        <w:t xml:space="preserve">[Ciudad]</w:t>
      </w:r>
    </w:p>
    <w:p w14:paraId="00000008">
      <w:pPr>
        <w:keepLines w:val="1"/>
        <w:spacing w:line="276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tl w:val="0"/>
        </w:rPr>
      </w:r>
    </w:p>
    <w:p w14:paraId="00000009">
      <w:pPr>
        <w:keepLines w:val="1"/>
        <w:spacing w:after="240" w:before="240" w:line="276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Fonts w:ascii="Arial" w:cs="Arial" w:eastAsia="Arial" w:hAnsi="Arial"/>
          <w:sz w:val="22"/>
          <w:szCs w:val="22"/>
          <w:rtl w:val="0"/>
        </w:rPr>
        <w:t xml:space="preserve">___________________________, identificado con cédula de ciudadanía _________________________(En mi condición de Representante Legal de persona natural), de ______________(Razón social de la compañía),  identificada con Nit  ____________,  declaro bajo la gravedad de juramento que en caso de resultar adjudicatario del proceso de selección de la referencia, cuento con el siguiente personal idóneo para atender los requerimientos y necesidades de la Entidad y garantizo la disponibilidad de los siguientes perfiles:</w:t>
      </w:r>
    </w:p>
    <w:p w14:paraId="0000000A">
      <w:pPr>
        <w:keepLines w:val="1"/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tbl>
      <w:tblPr>
        <w:tblStyle w:val="Table1"/>
        <w:tblW w:w="915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70"/>
        <w:gridCol w:w="1470"/>
        <w:gridCol w:w="1950"/>
        <w:gridCol w:w="2085"/>
        <w:gridCol w:w="2175"/>
        <w:tblGridChange w:id="0">
          <w:tblGrid>
            <w:gridCol w:w="1470"/>
            <w:gridCol w:w="1470"/>
            <w:gridCol w:w="1950"/>
            <w:gridCol w:w="2085"/>
            <w:gridCol w:w="2175"/>
          </w:tblGrid>
        </w:tblGridChange>
      </w:tblGrid>
      <w:tr>
        <w:trPr>
          <w:cantSplit w:val="0"/>
          <w:trHeight w:val="285" w:hRule="atLeast"/>
          <w:tblHeader w:val="1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befor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Rol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befor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Cantidad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0D">
            <w:pPr>
              <w:spacing w:after="240" w:befor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Perfil de Idoneidad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0E">
            <w:pPr>
              <w:spacing w:after="240" w:befor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Experiencia General 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0F">
            <w:pPr>
              <w:spacing w:after="240" w:befor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Experiencia Específica </w:t>
            </w:r>
          </w:p>
        </w:tc>
      </w:tr>
      <w:tr>
        <w:trPr>
          <w:cantSplit w:val="0"/>
          <w:trHeight w:val="1110" w:hRule="atLeast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0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1">
            <w:pPr>
              <w:spacing w:after="240" w:before="240" w:lineRule="auto"/>
              <w:jc w:val="center"/>
              <w:rPr>
                <w:rFonts w:ascii="Arial" w:cs="Arial" w:eastAsia="Arial" w:hAnsi="Arial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2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3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4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</w:tr>
      <w:tr>
        <w:trPr>
          <w:cantSplit w:val="0"/>
          <w:trHeight w:val="1665" w:hRule="atLeast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5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6">
            <w:pPr>
              <w:spacing w:after="240" w:before="240" w:lineRule="auto"/>
              <w:jc w:val="center"/>
              <w:rPr>
                <w:rFonts w:ascii="Arial" w:cs="Arial" w:eastAsia="Arial" w:hAnsi="Arial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7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8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9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</w:tr>
      <w:tr>
        <w:trPr>
          <w:cantSplit w:val="0"/>
          <w:trHeight w:val="1395" w:hRule="atLeast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A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B">
            <w:pPr>
              <w:spacing w:after="240" w:before="240" w:lineRule="auto"/>
              <w:jc w:val="center"/>
              <w:rPr>
                <w:rFonts w:ascii="Arial" w:cs="Arial" w:eastAsia="Arial" w:hAnsi="Arial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C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D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E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</w:tr>
      <w:tr>
        <w:trPr>
          <w:cantSplit w:val="0"/>
          <w:trHeight w:val="1950" w:hRule="atLeast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1F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20">
            <w:pPr>
              <w:spacing w:after="240" w:before="240" w:lineRule="auto"/>
              <w:jc w:val="center"/>
              <w:rPr>
                <w:rFonts w:ascii="Arial" w:cs="Arial" w:eastAsia="Arial" w:hAnsi="Arial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21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22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23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</w:tr>
      <w:tr>
        <w:trPr>
          <w:cantSplit w:val="0"/>
          <w:trHeight w:val="1110" w:hRule="atLeast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24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25">
            <w:pPr>
              <w:spacing w:after="240" w:before="240" w:lineRule="auto"/>
              <w:jc w:val="center"/>
              <w:rPr>
                <w:rFonts w:ascii="Arial" w:cs="Arial" w:eastAsia="Arial" w:hAnsi="Arial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26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27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14:paraId="00000028">
            <w:pPr>
              <w:keepLines w:val="1"/>
              <w:spacing w:line="276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>
              <w:rPr>
                <w:rtl w:val="0"/>
              </w:rPr>
            </w:r>
          </w:p>
        </w:tc>
      </w:tr>
    </w:tbl>
    <w:p w14:paraId="00000029">
      <w:pPr>
        <w:keepLines w:val="1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 </w:t>
      </w:r>
    </w:p>
    <w:p w14:paraId="0000002A">
      <w:pPr>
        <w:jc w:val="both"/>
        <w:rPr>
          <w:rFonts w:ascii="Arial" w:cs="Arial" w:eastAsia="Arial" w:hAnsi="Arial"/>
          <w:sz w:val="24"/>
          <w:szCs w:val="24"/>
        </w:rPr>
      </w:pPr>
      <w:r>
        <w:rPr>
          <w:rFonts w:ascii="Arial" w:cs="Arial" w:eastAsia="Arial" w:hAnsi="Arial"/>
          <w:sz w:val="22"/>
          <w:szCs w:val="22"/>
          <w:rtl w:val="0"/>
        </w:rPr>
        <w:t xml:space="preserve">Para efectos de la acreditación de la experiencia general y específica del equipo de trabajo mínimo requerido, el proponente deberá adjuntar con su oferta los documentos establecidos en el numeral </w:t>
      </w:r>
      <w:r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23.5 PERSONAL MÍNIMO REQUERIDO -</w:t>
      </w:r>
      <w:r>
        <w:rPr>
          <w:rFonts w:ascii="Arial" w:cs="Arial" w:eastAsia="Arial" w:hAnsi="Arial"/>
          <w:sz w:val="22"/>
          <w:szCs w:val="22"/>
          <w:rtl w:val="0"/>
        </w:rPr>
        <w:t xml:space="preserve"> </w:t>
      </w:r>
      <w:r>
        <w:rPr>
          <w:rFonts w:ascii="Malva Book" w:cs="Malva Book" w:eastAsia="Malva Book" w:hAnsi="Malva Book"/>
          <w:b w:val="1"/>
          <w:bCs w:val="1"/>
          <w:sz w:val="22"/>
          <w:szCs w:val="22"/>
          <w:rtl w:val="0"/>
        </w:rPr>
        <w:t xml:space="preserve">DOCUMENTOS SOPORTE VÁLIDOS PARA ACREDITAR LA EXPERIENCIA GENERAL Y ESPECÍFICA DEL EQUIPO DE TRABAJO.</w:t>
      </w:r>
      <w:r>
        <w:rPr>
          <w:rtl w:val="0"/>
        </w:rPr>
      </w:r>
    </w:p>
    <w:p w14:paraId="0000002B">
      <w:pPr>
        <w:keepLines w:val="1"/>
        <w:spacing w:after="240" w:before="240" w:line="276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Fonts w:ascii="Arial" w:cs="Arial" w:eastAsia="Arial" w:hAnsi="Arial"/>
          <w:sz w:val="22"/>
          <w:szCs w:val="22"/>
          <w:rtl w:val="0"/>
        </w:rPr>
        <w:t xml:space="preserve">En constancia de lo anterior, y como manifestación de la aceptación de los compromisos unilaterales incorporados en el presente documento, se firma el mismo en la ciudad de ____________, a los _____________ de 2026.</w:t>
      </w:r>
    </w:p>
    <w:p w14:paraId="0000002C">
      <w:pPr>
        <w:keepLines w:val="1"/>
        <w:spacing w:after="240" w:before="240" w:line="276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Fonts w:ascii="Arial" w:cs="Arial" w:eastAsia="Arial" w:hAnsi="Arial"/>
          <w:sz w:val="22"/>
          <w:szCs w:val="22"/>
          <w:rtl w:val="0"/>
        </w:rPr>
        <w:t xml:space="preserve">, </w:t>
      </w:r>
    </w:p>
    <w:p w14:paraId="0000002D">
      <w:pPr>
        <w:keepLines w:val="1"/>
        <w:spacing w:after="240" w:before="240" w:line="276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tl w:val="0"/>
        </w:rPr>
      </w:r>
    </w:p>
    <w:p w14:paraId="0000002E">
      <w:pPr>
        <w:keepLines w:val="1"/>
        <w:spacing w:after="240" w:before="240" w:line="276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tl w:val="0"/>
        </w:rPr>
      </w:r>
    </w:p>
    <w:p w14:paraId="0000002F">
      <w:pPr>
        <w:keepLines w:val="1"/>
        <w:spacing w:after="240" w:before="240" w:line="276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Fonts w:ascii="Arial" w:cs="Arial" w:eastAsia="Arial" w:hAnsi="Arial"/>
          <w:sz w:val="22"/>
          <w:szCs w:val="22"/>
          <w:rtl w:val="0"/>
        </w:rPr>
        <w:t xml:space="preserve">Firma ___________________</w:t>
      </w:r>
    </w:p>
    <w:p w14:paraId="00000030">
      <w:pPr>
        <w:keepLines w:val="1"/>
        <w:spacing w:after="240" w:before="240" w:line="276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Fonts w:ascii="Arial" w:cs="Arial" w:eastAsia="Arial" w:hAnsi="Arial"/>
          <w:sz w:val="22"/>
          <w:szCs w:val="22"/>
          <w:rtl w:val="0"/>
        </w:rPr>
        <w:t xml:space="preserve">Nombre ________________</w:t>
      </w:r>
    </w:p>
    <w:p w14:paraId="00000031">
      <w:pPr>
        <w:keepLines w:val="1"/>
        <w:spacing w:after="240" w:before="240" w:line="276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Fonts w:ascii="Arial" w:cs="Arial" w:eastAsia="Arial" w:hAnsi="Arial"/>
          <w:sz w:val="22"/>
          <w:szCs w:val="22"/>
          <w:rtl w:val="0"/>
        </w:rPr>
        <w:t xml:space="preserve">C.C. ___________________</w:t>
      </w:r>
    </w:p>
    <w:p w14:paraId="00000032">
      <w:pPr>
        <w:keepLines w:val="1"/>
        <w:spacing w:after="240" w:before="240" w:line="276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</w:t>
      </w:r>
    </w:p>
    <w:p w14:paraId="00000033">
      <w:pPr>
        <w:keepLines w:val="1"/>
        <w:ind w:left="720" w:firstLine="0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Malva Book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4735831</wp:posOffset>
              </wp:positionH>
              <wp:positionV relativeFrom="paragraph">
                <wp:posOffset>-161915</wp:posOffset>
              </wp:positionV>
              <wp:extent cx="901065" cy="368300"/>
              <wp:effectExtent b="0" l="0" r="0" t="0"/>
              <wp:wrapNone/>
              <wp:docPr id="1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971668" y="3672050"/>
                        <a:ext cx="748665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1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4735831</wp:posOffset>
              </wp:positionH>
              <wp:positionV relativeFrom="paragraph">
                <wp:posOffset>-161915</wp:posOffset>
              </wp:positionV>
              <wp:extent cx="901065" cy="368300"/>
              <wp:effectExtent b="0" l="0" r="0" t="0"/>
              <wp:wrapNone/>
              <wp:docPr id="14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01065" cy="3683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809626</wp:posOffset>
              </wp:positionH>
              <wp:positionV relativeFrom="paragraph">
                <wp:posOffset>-332741</wp:posOffset>
              </wp:positionV>
              <wp:extent cx="1976120" cy="594360"/>
              <wp:effectExtent b="0" l="0" r="0" t="0"/>
              <wp:wrapNone/>
              <wp:docPr id="1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434140" y="3559020"/>
                        <a:ext cx="1823720" cy="44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TEL: (+57) (602) 881 8079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Línea Anticorrupción: 01-800-0912667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info@corpovalle.co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809626</wp:posOffset>
              </wp:positionH>
              <wp:positionV relativeFrom="paragraph">
                <wp:posOffset>-332741</wp:posOffset>
              </wp:positionV>
              <wp:extent cx="1976120" cy="594360"/>
              <wp:effectExtent b="0" l="0" r="0" t="0"/>
              <wp:wrapNone/>
              <wp:docPr id="1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76120" cy="5943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-1162039</wp:posOffset>
              </wp:positionH>
              <wp:positionV relativeFrom="paragraph">
                <wp:posOffset>-478143</wp:posOffset>
              </wp:positionV>
              <wp:extent cx="8172450" cy="955040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1337880" y="3150080"/>
                        <a:ext cx="8016240" cy="1259840"/>
                      </a:xfrm>
                      <a:prstGeom prst="rect">
                        <a:avLst/>
                      </a:prstGeom>
                      <a:solidFill>
                        <a:schemeClr val="lt2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-1162039</wp:posOffset>
              </wp:positionH>
              <wp:positionV relativeFrom="paragraph">
                <wp:posOffset>-478143</wp:posOffset>
              </wp:positionV>
              <wp:extent cx="8172450" cy="955040"/>
              <wp:effectExtent b="0" l="0" r="0" t="0"/>
              <wp:wrapNone/>
              <wp:docPr id="1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72450" cy="9550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-238114</wp:posOffset>
              </wp:positionH>
              <wp:positionV relativeFrom="paragraph">
                <wp:posOffset>-180964</wp:posOffset>
              </wp:positionV>
              <wp:extent cx="1572895" cy="706726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635753" y="3502837"/>
                        <a:ext cx="1420495" cy="55432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Código: FO-GJ-01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Versión: 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Rige: 01/08/2021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Documento técnico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-238114</wp:posOffset>
              </wp:positionH>
              <wp:positionV relativeFrom="paragraph">
                <wp:posOffset>-180964</wp:posOffset>
              </wp:positionV>
              <wp:extent cx="1572895" cy="706726"/>
              <wp:effectExtent b="0" l="0" r="0" t="0"/>
              <wp:wrapNone/>
              <wp:docPr id="1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72895" cy="70672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3876675</wp:posOffset>
          </wp:positionH>
          <wp:positionV relativeFrom="paragraph">
            <wp:posOffset>-90480</wp:posOffset>
          </wp:positionV>
          <wp:extent cx="2089150" cy="639770"/>
          <wp:effectExtent b="0" l="0" r="0" t="0"/>
          <wp:wrapNone/>
          <wp:docPr id="1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89150" cy="63977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rFonts w:ascii="Calibri" w:cs="Calibri" w:eastAsia="Calibri" w:hAnsi="Calibri"/>
      <w:b w:val="1"/>
      <w:bCs w:val="1"/>
      <w:color w:val="2e75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libri" w:cs="Calibri" w:eastAsia="Calibri" w:hAnsi="Calibri"/>
      <w:b w:val="1"/>
      <w:bCs w:val="1"/>
      <w:color w:val="5b9bd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