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FORMATO DE COMPROMISO – FACTOR DE CALIDAD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CAPACITACIÓN EN CONTROL DE ACCESO</w:t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Yo, ________________________________________, identificado(a) con cédula de ciudadanía No. ____________________, en calidad de representante legal de ________________________________________, por medio del presente documento manifiesto que, en caso de resultar adjudicatario proceso de Licitación Pública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rtl w:val="0"/>
        </w:rPr>
        <w:t xml:space="preserve">LP-ICANH-003-2026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, cuyo objeto es</w:t>
      </w:r>
      <w:r w:rsidDel="00000000" w:rsidR="00000000" w:rsidRPr="00000000">
        <w:rPr>
          <w:rFonts w:ascii="Arial Narrow" w:cs="Arial Narrow" w:eastAsia="Arial Narrow" w:hAnsi="Arial Narrow"/>
          <w:i w:val="1"/>
          <w:iCs w:val="1"/>
          <w:rtl w:val="0"/>
        </w:rPr>
        <w:t xml:space="preserve">: “Contratar la prestación del servicio integral de vigilancia y seguridad privada para la protección de los bienes y las sedes del ICANH ubicadas a nivel nacional.</w:t>
      </w:r>
      <w:r w:rsidDel="00000000" w:rsidR="00000000" w:rsidRPr="00000000">
        <w:rPr>
          <w:rFonts w:ascii="Arial" w:cs="Arial" w:eastAsia="Arial" w:hAnsi="Arial"/>
          <w:i w:val="1"/>
          <w:iCs w:val="1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me comprometo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dictar capacitación en control de acceso a la totalidad del personal de vigilancia asignado al contrato, durante el primer (1) mes de ejecución contractual, contado a partir de la suscripción del acta de inicio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capacitación abordará, como mínimo, los siguientes temas: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before="28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Procedimientos de identificación y registro de visitantes, funcionarios y contratistas.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Manejo de credenciales, carnés y listados de personal autorizado.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Inspección visual de bolsos, maletas y elementos ingresados o retirados.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Protocolo de ingreso y salida de bienes muebles del ICANH, incluyendo activos y equipos.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Identificación de comportamientos sospechosos y procedimiento de reporte.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Manejo del libro de registro o bitácora de control de acceso.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28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Restricción de acceso a zonas arqueológicas sensibles o restringidas.</w:t>
      </w:r>
    </w:p>
    <w:p w:rsidR="00000000" w:rsidDel="00000000" w:rsidP="00000000" w:rsidRDefault="00000000" w:rsidRPr="00000000" w14:paraId="0000000C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Así mismo, manifiesto que cumpliré con las condiciones establecidas en la Ficha Técnica y en el pliego de condiciones para este factor de calidad y que entregaré a la supervisión los soportes de asistencia, contenido de la capacitación y certificación correspondientes.</w:t>
      </w:r>
    </w:p>
    <w:p w:rsidR="00000000" w:rsidDel="00000000" w:rsidP="00000000" w:rsidRDefault="00000000" w:rsidRPr="00000000" w14:paraId="0000000D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 constancia, se firma:</w:t>
      </w:r>
    </w:p>
    <w:p w:rsidR="00000000" w:rsidDel="00000000" w:rsidP="00000000" w:rsidRDefault="00000000" w:rsidRPr="00000000" w14:paraId="0000000E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d0kc4odki9rl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Nombre del representante legal: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______________________________</w:t>
      </w:r>
    </w:p>
    <w:p w:rsidR="00000000" w:rsidDel="00000000" w:rsidP="00000000" w:rsidRDefault="00000000" w:rsidRPr="00000000" w14:paraId="0000000F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Firma: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_____________________________________________________</w:t>
      </w:r>
    </w:p>
    <w:p w:rsidR="00000000" w:rsidDel="00000000" w:rsidP="00000000" w:rsidRDefault="00000000" w:rsidRPr="00000000" w14:paraId="00000010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C.C.: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______________________________________________________</w:t>
      </w:r>
    </w:p>
    <w:p w:rsidR="00000000" w:rsidDel="00000000" w:rsidP="00000000" w:rsidRDefault="00000000" w:rsidRPr="00000000" w14:paraId="00000011">
      <w:pPr>
        <w:spacing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Fecha: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_____________________________________________________</w:t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2425065</wp:posOffset>
          </wp:positionH>
          <wp:positionV relativeFrom="paragraph">
            <wp:posOffset>-215264</wp:posOffset>
          </wp:positionV>
          <wp:extent cx="826601" cy="1009809"/>
          <wp:effectExtent b="0" l="0" r="0" t="0"/>
          <wp:wrapSquare wrapText="bothSides" distB="0" distT="0" distL="114300" distR="11430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6601" cy="1009809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pdq2pgselectionanchorcontainer" w:customStyle="1">
    <w:name w:val="pdq2pg_selectionanchorcontainer"/>
    <w:basedOn w:val="Normal"/>
    <w:rsid w:val="00332D6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extoennegrita">
    <w:name w:val="Strong"/>
    <w:basedOn w:val="Fuentedeprrafopredeter"/>
    <w:uiPriority w:val="22"/>
    <w:qFormat w:val="1"/>
    <w:rsid w:val="00332D6A"/>
    <w:rPr>
      <w:b w:val="1"/>
      <w:bCs w:val="1"/>
    </w:rPr>
  </w:style>
  <w:style w:type="paragraph" w:styleId="NormalWeb">
    <w:name w:val="Normal (Web)"/>
    <w:basedOn w:val="Normal"/>
    <w:uiPriority w:val="99"/>
    <w:semiHidden w:val="1"/>
    <w:unhideWhenUsed w:val="1"/>
    <w:rsid w:val="00332D6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 w:val="1"/>
    <w:rsid w:val="00332D6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32D6A"/>
  </w:style>
  <w:style w:type="paragraph" w:styleId="Piedepgina">
    <w:name w:val="footer"/>
    <w:basedOn w:val="Normal"/>
    <w:link w:val="PiedepginaCar"/>
    <w:uiPriority w:val="99"/>
    <w:unhideWhenUsed w:val="1"/>
    <w:rsid w:val="00332D6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32D6A"/>
  </w:style>
  <w:style w:type="paragraph" w:styleId="isselectedend" w:customStyle="1">
    <w:name w:val="isselectedend"/>
    <w:basedOn w:val="Normal"/>
    <w:rsid w:val="004F297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HZfzWbdjYNLOGxE/xbz6oQteOQ==">CgMxLjAyDmguZDBrYzRvZGtpOXJsOAByITFOMUdwYkY3alREN2dQMldkaFdObm1aSEJ3QUUyaW44Qw==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2026-09-01T20:50:00Z</dcterms:created>
  <dc:creator>Juan Esteban Martinez Sarmiento</dc:creator>
</cp:coreProperties>
</file>