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39B8E1CB" w14:textId="453C3161" w:rsidR="000F77D9" w:rsidRPr="009E3ADE" w:rsidRDefault="001E2734" w:rsidP="000F77D9">
      <w:pPr>
        <w:rPr>
          <w:rFonts w:ascii="Century Gothic" w:hAnsi="Century Gothic" w:cstheme="minorHAnsi"/>
          <w:b/>
          <w:sz w:val="22"/>
          <w:lang w:val="es-CO"/>
        </w:rPr>
      </w:pPr>
      <w:r w:rsidRPr="00B424B0">
        <w:rPr>
          <w:rFonts w:ascii="Verdana" w:hAnsi="Verdana" w:cstheme="minorHAnsi"/>
          <w:b/>
          <w:sz w:val="22"/>
          <w:lang w:val="es-CO"/>
        </w:rPr>
        <w:br w:type="page"/>
      </w:r>
      <w:r w:rsidR="000F77D9" w:rsidRPr="009E3ADE">
        <w:rPr>
          <w:rFonts w:ascii="Century Gothic" w:hAnsi="Century Gothic" w:cstheme="minorHAnsi"/>
          <w:sz w:val="22"/>
          <w:lang w:val="es-CO"/>
        </w:rPr>
        <w:lastRenderedPageBreak/>
        <w:t xml:space="preserve">Entre </w:t>
      </w:r>
      <w:r w:rsidR="000F77D9" w:rsidRPr="009E3ADE">
        <w:rPr>
          <w:rFonts w:ascii="Century Gothic" w:hAnsi="Century Gothic" w:cstheme="minorHAnsi"/>
          <w:b/>
          <w:sz w:val="22"/>
          <w:lang w:val="es-CO"/>
        </w:rPr>
        <w:t>GUSTAVO CASTILLA VERGEL</w:t>
      </w:r>
      <w:r w:rsidR="000F77D9" w:rsidRPr="009E3ADE">
        <w:rPr>
          <w:rFonts w:ascii="Century Gothic" w:hAnsi="Century Gothic" w:cstheme="minorHAnsi"/>
          <w:sz w:val="22"/>
          <w:lang w:val="es-CO"/>
        </w:rPr>
        <w:t>, secretario de Vías, infraestructura y Vivienda Municipal, del Municipio de Ocaña, Norte de Santander, facultado para contratar mediante el decreto No. 205 del 31 de diciembre de 2025 (en adelante la “Entidad”), por una parte; y, por la otra,</w:t>
      </w:r>
      <w:r w:rsidR="000F77D9" w:rsidRPr="009E3ADE">
        <w:rPr>
          <w:rFonts w:ascii="Century Gothic" w:hAnsi="Century Gothic" w:cstheme="minorHAnsi"/>
          <w:b/>
          <w:bCs/>
          <w:sz w:val="22"/>
          <w:lang w:val="es-CO"/>
        </w:rPr>
        <w:t xml:space="preserve"> </w:t>
      </w:r>
      <w:proofErr w:type="spellStart"/>
      <w:r w:rsidR="000F77D9">
        <w:rPr>
          <w:rFonts w:ascii="Century Gothic" w:hAnsi="Century Gothic" w:cstheme="minorHAnsi"/>
          <w:b/>
          <w:bCs/>
          <w:sz w:val="22"/>
          <w:lang w:val="es-CO"/>
        </w:rPr>
        <w:t>xxxx</w:t>
      </w:r>
      <w:proofErr w:type="spellEnd"/>
      <w:r w:rsidR="000F77D9" w:rsidRPr="009E3ADE">
        <w:rPr>
          <w:rFonts w:ascii="Century Gothic" w:hAnsi="Century Gothic" w:cstheme="minorHAnsi"/>
          <w:b/>
          <w:sz w:val="22"/>
          <w:lang w:val="es-CO"/>
        </w:rPr>
        <w:t>,</w:t>
      </w:r>
      <w:r w:rsidR="000F77D9" w:rsidRPr="009E3ADE">
        <w:rPr>
          <w:rFonts w:ascii="Century Gothic" w:hAnsi="Century Gothic" w:cstheme="minorHAnsi"/>
          <w:bCs/>
          <w:sz w:val="22"/>
          <w:lang w:val="es-CO"/>
        </w:rPr>
        <w:t xml:space="preserve"> identificado con la cédula de ciudadanía No. </w:t>
      </w:r>
      <w:proofErr w:type="spellStart"/>
      <w:r w:rsidR="000F77D9">
        <w:rPr>
          <w:rFonts w:ascii="Century Gothic" w:hAnsi="Century Gothic"/>
          <w:sz w:val="22"/>
        </w:rPr>
        <w:t>xxxxxx</w:t>
      </w:r>
      <w:proofErr w:type="spellEnd"/>
      <w:r w:rsidR="000F77D9" w:rsidRPr="009E3ADE">
        <w:rPr>
          <w:rFonts w:ascii="Century Gothic" w:eastAsia="Arial" w:hAnsi="Century Gothic" w:cs="Arial"/>
          <w:bCs/>
          <w:sz w:val="22"/>
          <w:lang w:val="es-CO"/>
        </w:rPr>
        <w:t>,</w:t>
      </w:r>
      <w:r w:rsidR="000F77D9" w:rsidRPr="009E3ADE">
        <w:rPr>
          <w:rFonts w:ascii="Century Gothic" w:hAnsi="Century Gothic" w:cstheme="minorHAnsi"/>
          <w:sz w:val="22"/>
          <w:lang w:val="es-CO"/>
        </w:rPr>
        <w:t xml:space="preserve"> (en adelante el “Contratista”), hemos convenido celebrar el presente contrato, previas las siguientes consideraciones: </w:t>
      </w:r>
    </w:p>
    <w:p w14:paraId="062D96A5" w14:textId="04BB0D61" w:rsidR="001E2734" w:rsidRPr="009F177F" w:rsidRDefault="001E2734" w:rsidP="00540E0E">
      <w:pPr>
        <w:rPr>
          <w:rFonts w:ascii="Verdana" w:hAnsi="Verdana" w:cstheme="minorHAnsi"/>
          <w:b/>
          <w:sz w:val="22"/>
          <w:lang w:val="es-CO"/>
        </w:rPr>
      </w:pPr>
      <w:r w:rsidRPr="00B424B0">
        <w:rPr>
          <w:rFonts w:ascii="Verdana" w:hAnsi="Verdana" w:cstheme="minorHAnsi"/>
          <w:sz w:val="22"/>
          <w:lang w:val="es-CO"/>
        </w:rPr>
        <w:t xml:space="preserve">: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7D36809D" w14:textId="77777777" w:rsidR="000F77D9" w:rsidRPr="00605AD4" w:rsidRDefault="00EB5F27" w:rsidP="000F77D9">
      <w:pPr>
        <w:rPr>
          <w:rFonts w:ascii="Verdana" w:hAnsi="Verdana"/>
          <w:b/>
          <w:sz w:val="22"/>
        </w:rPr>
      </w:pPr>
      <w:r w:rsidRPr="00B424B0">
        <w:rPr>
          <w:rFonts w:ascii="Verdana" w:hAnsi="Verdana" w:cstheme="minorHAnsi"/>
          <w:color w:val="1A1818" w:themeColor="text1"/>
          <w:sz w:val="22"/>
        </w:rPr>
        <w:t xml:space="preserve">El objeto del Contrato es </w:t>
      </w:r>
      <w:r w:rsidR="000F77D9" w:rsidRPr="00605AD4">
        <w:rPr>
          <w:rFonts w:ascii="Verdana" w:hAnsi="Verdana"/>
          <w:b/>
          <w:sz w:val="22"/>
        </w:rPr>
        <w:t>REALIZAR EL MEJORAMIENTO DEL ESCENARIO DEPORTIVO DE LA CANCHA DEL BARRIO VILLA PARAÍSO MEDIANTE LA CONSTRUCCIÓN DE LOSA DE CONCRETO RÍGIDO QUE OFREZCA MEJORES CONDICIONES DE ESPACIOS SEGUROS PARA EL DISFRUTE DEL DEPORTE Y LA RECREACIÓN EN EL MUNICIPIO DE OCAÑA, NORTE DE SANTANDER.</w:t>
      </w:r>
    </w:p>
    <w:p w14:paraId="66312109" w14:textId="2EF10837"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ED4415B"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0F77D9">
        <w:rPr>
          <w:rFonts w:ascii="Verdana" w:hAnsi="Verdana" w:cstheme="minorHAnsi"/>
          <w:sz w:val="22"/>
        </w:rPr>
        <w:t xml:space="preserve">DOS (2) MESES </w:t>
      </w:r>
      <w:r w:rsidR="0028554B" w:rsidRPr="00B424B0">
        <w:rPr>
          <w:rFonts w:ascii="Verdana" w:hAnsi="Verdana" w:cstheme="minorHAnsi"/>
          <w:sz w:val="22"/>
        </w:rPr>
        <w:t xml:space="preserve">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CD1748E"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0F77D9">
        <w:rPr>
          <w:rFonts w:ascii="Verdana" w:hAnsi="Verdana" w:cstheme="minorHAnsi"/>
          <w:sz w:val="22"/>
          <w:highlight w:val="lightGray"/>
        </w:rPr>
        <w:t>2026</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la </w:t>
      </w:r>
      <w:r w:rsidR="007E3F75">
        <w:rPr>
          <w:rFonts w:ascii="Verdana" w:eastAsia="Verdana" w:hAnsi="Verdana" w:cs="Verdana"/>
          <w:color w:val="000000"/>
          <w:sz w:val="22"/>
          <w:highlight w:val="lightGray"/>
        </w:rPr>
        <w:t xml:space="preserve"> contratación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377F6" w14:textId="77777777" w:rsidR="00712A3E" w:rsidRDefault="00712A3E" w:rsidP="004F2C35">
      <w:r>
        <w:separator/>
      </w:r>
    </w:p>
  </w:endnote>
  <w:endnote w:type="continuationSeparator" w:id="0">
    <w:p w14:paraId="14DF9428" w14:textId="77777777" w:rsidR="00712A3E" w:rsidRDefault="00712A3E" w:rsidP="004F2C35">
      <w:r>
        <w:continuationSeparator/>
      </w:r>
    </w:p>
  </w:endnote>
  <w:endnote w:type="continuationNotice" w:id="1">
    <w:p w14:paraId="1618E7A7" w14:textId="77777777" w:rsidR="00712A3E" w:rsidRDefault="00712A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B1FEB" w14:textId="77777777" w:rsidR="00712A3E" w:rsidRDefault="00712A3E" w:rsidP="004F2C35">
      <w:r>
        <w:separator/>
      </w:r>
    </w:p>
  </w:footnote>
  <w:footnote w:type="continuationSeparator" w:id="0">
    <w:p w14:paraId="4F2A23C6" w14:textId="77777777" w:rsidR="00712A3E" w:rsidRDefault="00712A3E" w:rsidP="004F2C35">
      <w:r>
        <w:continuationSeparator/>
      </w:r>
    </w:p>
  </w:footnote>
  <w:footnote w:type="continuationNotice" w:id="1">
    <w:p w14:paraId="2D2FA1BF" w14:textId="77777777" w:rsidR="00712A3E" w:rsidRDefault="00712A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18FF"/>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0F77D9"/>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2A3E"/>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10443</Words>
  <Characters>57440</Characters>
  <Application>Microsoft Office Word</Application>
  <DocSecurity>0</DocSecurity>
  <Lines>478</Lines>
  <Paragraphs>135</Paragraphs>
  <ScaleCrop>false</ScaleCrop>
  <Company/>
  <LinksUpToDate>false</LinksUpToDate>
  <CharactersWithSpaces>67748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carol meliza noriega perez</cp:lastModifiedBy>
  <cp:revision>2</cp:revision>
  <cp:lastPrinted>2020-11-13T23:11:00Z</cp:lastPrinted>
  <dcterms:created xsi:type="dcterms:W3CDTF">2026-08-28T15:38:00Z</dcterms:created>
  <dcterms:modified xsi:type="dcterms:W3CDTF">2026-08-28T15:38:00Z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