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1C41F" w14:textId="462CB044" w:rsidR="00BC0839" w:rsidRPr="008B00CC" w:rsidRDefault="004216DC" w:rsidP="00DC33D6">
      <w:pPr>
        <w:spacing w:line="276" w:lineRule="auto"/>
        <w:rPr>
          <w:lang w:val="es-CO"/>
        </w:rPr>
      </w:pPr>
      <w:r w:rsidRPr="00CA51B8">
        <w:rPr>
          <w:bCs/>
          <w:lang w:val="es-MX" w:eastAsia="es-MX"/>
        </w:rPr>
        <w:t>Neiva</w:t>
      </w:r>
      <w:r w:rsidRPr="00296224">
        <w:rPr>
          <w:bCs/>
          <w:lang w:val="es-MX" w:eastAsia="es-MX"/>
        </w:rPr>
        <w:t>,</w:t>
      </w:r>
      <w:r w:rsidR="00AC1C1E" w:rsidRPr="00296224">
        <w:rPr>
          <w:bCs/>
          <w:lang w:val="es-MX" w:eastAsia="es-MX"/>
        </w:rPr>
        <w:t xml:space="preserve"> </w:t>
      </w:r>
      <w:r w:rsidR="00296224" w:rsidRPr="00296224">
        <w:rPr>
          <w:bCs/>
          <w:lang w:val="es-MX" w:eastAsia="es-MX"/>
        </w:rPr>
        <w:t>03</w:t>
      </w:r>
      <w:r w:rsidR="008B00CC" w:rsidRPr="00296224">
        <w:rPr>
          <w:bCs/>
          <w:lang w:val="es-MX" w:eastAsia="es-MX"/>
        </w:rPr>
        <w:t xml:space="preserve"> de </w:t>
      </w:r>
      <w:r w:rsidR="00296224" w:rsidRPr="00296224">
        <w:rPr>
          <w:bCs/>
          <w:lang w:val="es-MX" w:eastAsia="es-MX"/>
        </w:rPr>
        <w:t>septiembre</w:t>
      </w:r>
      <w:r w:rsidR="009B0A09" w:rsidRPr="00296224">
        <w:rPr>
          <w:bCs/>
          <w:lang w:val="es-MX" w:eastAsia="es-MX"/>
        </w:rPr>
        <w:t xml:space="preserve"> de 202</w:t>
      </w:r>
      <w:r w:rsidR="00287FA7" w:rsidRPr="00296224">
        <w:rPr>
          <w:bCs/>
          <w:lang w:val="es-MX" w:eastAsia="es-MX"/>
        </w:rPr>
        <w:t>6</w:t>
      </w:r>
    </w:p>
    <w:p w14:paraId="588DA790" w14:textId="77777777" w:rsidR="00765A65" w:rsidRPr="00C7153B" w:rsidRDefault="001D0B11" w:rsidP="00DC33D6">
      <w:pPr>
        <w:spacing w:line="276" w:lineRule="auto"/>
        <w:rPr>
          <w:lang w:val="es-CO"/>
        </w:rPr>
      </w:pPr>
      <w:r w:rsidRPr="00C7153B">
        <w:rPr>
          <w:lang w:val="es-CO"/>
        </w:rPr>
        <w:tab/>
      </w:r>
      <w:r w:rsidRPr="00C7153B">
        <w:rPr>
          <w:lang w:val="es-CO"/>
        </w:rPr>
        <w:tab/>
      </w:r>
      <w:r w:rsidRPr="00C7153B">
        <w:rPr>
          <w:lang w:val="es-CO"/>
        </w:rPr>
        <w:tab/>
      </w:r>
      <w:r w:rsidRPr="00C7153B">
        <w:rPr>
          <w:lang w:val="es-CO"/>
        </w:rPr>
        <w:tab/>
      </w:r>
      <w:r w:rsidRPr="00C7153B">
        <w:rPr>
          <w:lang w:val="es-CO"/>
        </w:rPr>
        <w:tab/>
      </w:r>
      <w:r w:rsidRPr="00C7153B">
        <w:rPr>
          <w:lang w:val="es-CO"/>
        </w:rPr>
        <w:tab/>
      </w:r>
      <w:r w:rsidRPr="00C7153B">
        <w:rPr>
          <w:lang w:val="es-CO"/>
        </w:rPr>
        <w:tab/>
      </w:r>
      <w:r w:rsidR="00765A65" w:rsidRPr="00C7153B">
        <w:rPr>
          <w:lang w:val="es-CO"/>
        </w:rPr>
        <w:tab/>
        <w:t xml:space="preserve"> </w:t>
      </w:r>
    </w:p>
    <w:p w14:paraId="4D621208" w14:textId="77777777" w:rsidR="00765A65" w:rsidRPr="0047559D" w:rsidRDefault="00765A65" w:rsidP="00DC33D6">
      <w:pPr>
        <w:pStyle w:val="Sangradetextonormal"/>
        <w:spacing w:after="0" w:line="276" w:lineRule="auto"/>
        <w:ind w:left="0"/>
        <w:jc w:val="center"/>
        <w:rPr>
          <w:rFonts w:ascii="Arial" w:hAnsi="Arial" w:cs="Arial"/>
          <w:b/>
          <w:sz w:val="20"/>
          <w:szCs w:val="20"/>
        </w:rPr>
      </w:pPr>
      <w:r w:rsidRPr="00C7153B">
        <w:rPr>
          <w:rFonts w:ascii="Arial" w:hAnsi="Arial" w:cs="Arial"/>
          <w:b/>
          <w:sz w:val="20"/>
          <w:szCs w:val="20"/>
        </w:rPr>
        <w:t xml:space="preserve">INVITACIÓN PÚBLICA A </w:t>
      </w:r>
      <w:r w:rsidRPr="0047559D">
        <w:rPr>
          <w:rFonts w:ascii="Arial" w:hAnsi="Arial" w:cs="Arial"/>
          <w:b/>
          <w:sz w:val="20"/>
          <w:szCs w:val="20"/>
        </w:rPr>
        <w:t>PRES</w:t>
      </w:r>
      <w:r w:rsidR="00F21803" w:rsidRPr="0047559D">
        <w:rPr>
          <w:rFonts w:ascii="Arial" w:hAnsi="Arial" w:cs="Arial"/>
          <w:b/>
          <w:sz w:val="20"/>
          <w:szCs w:val="20"/>
        </w:rPr>
        <w:t>ENTAR OFERTA AL PROCESO DE MINIM</w:t>
      </w:r>
      <w:r w:rsidRPr="0047559D">
        <w:rPr>
          <w:rFonts w:ascii="Arial" w:hAnsi="Arial" w:cs="Arial"/>
          <w:b/>
          <w:sz w:val="20"/>
          <w:szCs w:val="20"/>
        </w:rPr>
        <w:t xml:space="preserve">A CUANTIA </w:t>
      </w:r>
    </w:p>
    <w:p w14:paraId="465AAB20" w14:textId="4E86846E" w:rsidR="00765A65" w:rsidRPr="00BD5B89" w:rsidRDefault="00AC1C1E" w:rsidP="00DC33D6">
      <w:pPr>
        <w:pStyle w:val="Sangradetextonormal"/>
        <w:spacing w:after="0" w:line="276" w:lineRule="auto"/>
        <w:ind w:left="0"/>
        <w:jc w:val="center"/>
        <w:rPr>
          <w:rFonts w:ascii="Arial" w:hAnsi="Arial" w:cs="Arial"/>
          <w:b/>
          <w:sz w:val="20"/>
          <w:szCs w:val="20"/>
        </w:rPr>
      </w:pPr>
      <w:r w:rsidRPr="00F443E0">
        <w:rPr>
          <w:rFonts w:ascii="Arial" w:hAnsi="Arial" w:cs="Arial"/>
          <w:b/>
          <w:sz w:val="20"/>
          <w:szCs w:val="20"/>
          <w:lang w:val="es-ES_tradnl"/>
        </w:rPr>
        <w:t>PN RASES No. 2 MIC 0</w:t>
      </w:r>
      <w:r w:rsidR="007B1E3F" w:rsidRPr="00F443E0">
        <w:rPr>
          <w:rFonts w:ascii="Arial" w:hAnsi="Arial" w:cs="Arial"/>
          <w:b/>
          <w:sz w:val="20"/>
          <w:szCs w:val="20"/>
          <w:lang w:val="es-ES_tradnl"/>
        </w:rPr>
        <w:t>4</w:t>
      </w:r>
      <w:r w:rsidR="00F443E0" w:rsidRPr="00F443E0">
        <w:rPr>
          <w:rFonts w:ascii="Arial" w:hAnsi="Arial" w:cs="Arial"/>
          <w:b/>
          <w:sz w:val="20"/>
          <w:szCs w:val="20"/>
          <w:lang w:val="es-ES_tradnl"/>
        </w:rPr>
        <w:t>8</w:t>
      </w:r>
      <w:r w:rsidR="00886119" w:rsidRPr="00F443E0">
        <w:rPr>
          <w:rFonts w:ascii="Arial" w:hAnsi="Arial" w:cs="Arial"/>
          <w:b/>
          <w:sz w:val="20"/>
          <w:szCs w:val="20"/>
          <w:lang w:val="es-ES_tradnl"/>
        </w:rPr>
        <w:t xml:space="preserve"> 202</w:t>
      </w:r>
      <w:r w:rsidR="00F443E0" w:rsidRPr="00F443E0">
        <w:rPr>
          <w:rFonts w:ascii="Arial" w:hAnsi="Arial" w:cs="Arial"/>
          <w:b/>
          <w:sz w:val="20"/>
          <w:szCs w:val="20"/>
          <w:lang w:val="es-ES_tradnl"/>
        </w:rPr>
        <w:t>6</w:t>
      </w:r>
      <w:r w:rsidR="003E1D47" w:rsidRPr="00BD5B89">
        <w:rPr>
          <w:rFonts w:ascii="Arial" w:hAnsi="Arial" w:cs="Arial"/>
          <w:b/>
          <w:sz w:val="20"/>
          <w:szCs w:val="20"/>
          <w:lang w:val="es-ES_tradnl"/>
        </w:rPr>
        <w:t xml:space="preserve"> </w:t>
      </w:r>
    </w:p>
    <w:p w14:paraId="1F63CBE2" w14:textId="77777777" w:rsidR="00BC0839" w:rsidRPr="00BD5B89" w:rsidRDefault="00BC0839" w:rsidP="00DC33D6">
      <w:pPr>
        <w:pStyle w:val="Sangradetextonormal"/>
        <w:spacing w:after="0" w:line="276" w:lineRule="auto"/>
        <w:ind w:left="0"/>
        <w:jc w:val="center"/>
        <w:rPr>
          <w:rFonts w:ascii="Arial" w:hAnsi="Arial" w:cs="Arial"/>
          <w:b/>
          <w:sz w:val="20"/>
          <w:szCs w:val="20"/>
        </w:rPr>
      </w:pPr>
    </w:p>
    <w:p w14:paraId="52916E19" w14:textId="104B8244" w:rsidR="00765A65" w:rsidRPr="00287FA7" w:rsidRDefault="00513C54" w:rsidP="00777943">
      <w:pPr>
        <w:jc w:val="both"/>
        <w:rPr>
          <w:b/>
          <w:bCs/>
          <w:i/>
          <w:iCs/>
          <w:lang w:val="es-CO"/>
        </w:rPr>
      </w:pPr>
      <w:r w:rsidRPr="00513C54">
        <w:rPr>
          <w:lang w:val="es-CO"/>
        </w:rPr>
        <w:t>La Regional de Aseguramiento en Salud No. 2</w:t>
      </w:r>
      <w:r w:rsidRPr="00513C54">
        <w:rPr>
          <w:lang w:val="es-MX"/>
        </w:rPr>
        <w:t xml:space="preserve">, </w:t>
      </w:r>
      <w:r w:rsidR="0071069D" w:rsidRPr="0071069D">
        <w:rPr>
          <w:lang w:val="es-MX"/>
        </w:rPr>
        <w:t xml:space="preserve">invita a </w:t>
      </w:r>
      <w:r w:rsidR="0071069D" w:rsidRPr="0071069D">
        <w:t xml:space="preserve">todas las personas naturales o jurídicas, nacionales o extranjeras domiciliadas en Colombia, </w:t>
      </w:r>
      <w:r w:rsidR="0071069D" w:rsidRPr="0071069D">
        <w:rPr>
          <w:lang w:val="es-CO"/>
        </w:rPr>
        <w:t xml:space="preserve">con sede en la ciudad capital de </w:t>
      </w:r>
      <w:r w:rsidR="0071069D" w:rsidRPr="00EA13D6">
        <w:rPr>
          <w:b/>
          <w:bCs/>
          <w:u w:val="single"/>
          <w:lang w:val="es-CO"/>
        </w:rPr>
        <w:t>Neiva – Huila</w:t>
      </w:r>
      <w:r w:rsidR="0071069D" w:rsidRPr="0071069D">
        <w:rPr>
          <w:lang w:val="es-CO"/>
        </w:rPr>
        <w:t xml:space="preserve">, </w:t>
      </w:r>
      <w:r w:rsidR="0071069D" w:rsidRPr="0071069D">
        <w:t xml:space="preserve">legalmente establecida mediante registro mercantil, en forma individual o conjunta (consorcio o unión temporal), con capacidad de desarrollar el objeto del presente proceso de </w:t>
      </w:r>
      <w:r w:rsidR="00334D81" w:rsidRPr="00573B89">
        <w:t>“</w:t>
      </w:r>
      <w:r w:rsidR="00287FA7" w:rsidRPr="00287FA7">
        <w:rPr>
          <w:b/>
          <w:bCs/>
          <w:i/>
          <w:iCs/>
          <w:lang w:val="es-MX"/>
        </w:rPr>
        <w:t>PRESTACION DE SERVICIO DE AMBULANCIA BASICA Y/O MEDICALIZADA PARA LOS USUARIOS DEL SUBSISTEMA DE SALUD DE LA POLICIA NACIONAL DE LA REGIONAL DE ASEGURAMIENTO EN SALUD No. 2, EN EL DEPARTAMENTO DEL HUILA</w:t>
      </w:r>
      <w:r w:rsidR="00777943" w:rsidRPr="007F2229">
        <w:rPr>
          <w:b/>
          <w:bCs/>
          <w:sz w:val="18"/>
          <w:szCs w:val="18"/>
          <w:lang w:val="es-MX"/>
        </w:rPr>
        <w:t>.</w:t>
      </w:r>
      <w:r w:rsidR="00334D81" w:rsidRPr="00513C54">
        <w:rPr>
          <w:lang w:val="es-ES"/>
        </w:rPr>
        <w:t>”</w:t>
      </w:r>
      <w:r w:rsidR="00197F10" w:rsidRPr="00513C54">
        <w:rPr>
          <w:bCs/>
          <w:lang w:val="es-CO"/>
        </w:rPr>
        <w:t>,</w:t>
      </w:r>
      <w:r w:rsidR="00197F10" w:rsidRPr="00573B89">
        <w:rPr>
          <w:i/>
        </w:rPr>
        <w:t xml:space="preserve"> </w:t>
      </w:r>
      <w:r w:rsidR="00197F10" w:rsidRPr="00573B89">
        <w:t>de acuerdo con las condiciones técnicas mínimas establecidas y cumpliendo con todos los requisitos exigidos para el mismo.</w:t>
      </w:r>
    </w:p>
    <w:p w14:paraId="2D9FD8D7" w14:textId="77777777" w:rsidR="00BA5D90" w:rsidRDefault="00BA5D90" w:rsidP="00DC33D6">
      <w:pPr>
        <w:spacing w:line="276" w:lineRule="auto"/>
        <w:jc w:val="both"/>
      </w:pPr>
    </w:p>
    <w:p w14:paraId="33066126" w14:textId="34CF2679" w:rsidR="00160B65" w:rsidRPr="00160B65" w:rsidRDefault="00025E1B" w:rsidP="00160B65">
      <w:pPr>
        <w:spacing w:line="276" w:lineRule="auto"/>
        <w:jc w:val="both"/>
        <w:rPr>
          <w:lang w:val="es-CO"/>
        </w:rPr>
      </w:pPr>
      <w:r w:rsidRPr="00025E1B">
        <w:rPr>
          <w:lang w:val="es-CO"/>
        </w:rPr>
        <w:t>El posible oferente deberá encontrarse legalmente constituido e inscrito ante secretaria de Salud Departamental y/o Municipal, con perfil y capacidad para la prestación de servicios de salud, de acuerdo a la Resolución 3100 de 2019, con sus adiciones y modificaciones</w:t>
      </w:r>
      <w:r w:rsidR="00ED28CF" w:rsidRPr="00ED28CF">
        <w:rPr>
          <w:lang w:val="es-CO"/>
        </w:rPr>
        <w:t>.</w:t>
      </w:r>
    </w:p>
    <w:p w14:paraId="16C9AE6C" w14:textId="77777777" w:rsidR="00160B65" w:rsidRPr="00160B65" w:rsidRDefault="00160B65" w:rsidP="00160B65">
      <w:pPr>
        <w:spacing w:line="276" w:lineRule="auto"/>
        <w:jc w:val="both"/>
        <w:rPr>
          <w:lang w:val="es-CO"/>
        </w:rPr>
      </w:pPr>
    </w:p>
    <w:p w14:paraId="19F3D3E5" w14:textId="75943F96" w:rsidR="00B661A9" w:rsidRDefault="00513C54" w:rsidP="00160B65">
      <w:pPr>
        <w:spacing w:line="276" w:lineRule="auto"/>
        <w:jc w:val="both"/>
        <w:rPr>
          <w:lang w:val="es-CO"/>
        </w:rPr>
      </w:pPr>
      <w:r w:rsidRPr="00513C54">
        <w:rPr>
          <w:lang w:val="es-CO"/>
        </w:rPr>
        <w:t>De conformidad con lo establecido en los artículos 2.2.1.2.4.2.2 y 2.2.1.2.4.2.3 del Decreto 1082 de 2015 Convocatorias limitadas a MiPymes, modificado por el Decreto 1860 de 2021 "Por el cual se modifica y adiciona el Decreto 1082 de 2015, Único Reglamentario del Sector Administrativo de Planeación Nacional, con el fin reglamentar los artículos 30, 31, 32, 34 y 35 de la Ley 2069 de 2020 y 816 de 2003, en lo relativo al sistema de compras públicas y se dictan otras disposiciones"  la Regional de Aseguramiento en Salud No. 2, conservará la discrecionalidad y resolverá las solicitudes de limitación a MiPymes en la etapa procesal contractual que corresponda en observancia a la normatividad vigente y aplicable</w:t>
      </w:r>
      <w:r w:rsidR="00A8699C" w:rsidRPr="0021503D">
        <w:rPr>
          <w:lang w:val="es-MX"/>
        </w:rPr>
        <w:t>.</w:t>
      </w:r>
    </w:p>
    <w:p w14:paraId="30399C7C" w14:textId="77777777" w:rsidR="001D0B11" w:rsidRPr="00EA77FE" w:rsidRDefault="001D0B11" w:rsidP="00DC33D6">
      <w:pPr>
        <w:spacing w:line="276" w:lineRule="auto"/>
        <w:jc w:val="both"/>
        <w:rPr>
          <w:b/>
          <w:sz w:val="18"/>
          <w:lang w:val="es-MX"/>
        </w:rPr>
      </w:pPr>
    </w:p>
    <w:p w14:paraId="2D350E00" w14:textId="77777777" w:rsidR="00580915" w:rsidRPr="00EA77FE" w:rsidRDefault="00765A65" w:rsidP="00DC33D6">
      <w:pPr>
        <w:spacing w:line="276" w:lineRule="auto"/>
        <w:jc w:val="both"/>
        <w:rPr>
          <w:b/>
          <w:lang w:val="es-MX"/>
        </w:rPr>
      </w:pPr>
      <w:r w:rsidRPr="00EA77FE">
        <w:rPr>
          <w:b/>
          <w:lang w:val="es-MX"/>
        </w:rPr>
        <w:t>MODALIDAD DE SELECCIÓN</w:t>
      </w:r>
    </w:p>
    <w:p w14:paraId="6766DE61" w14:textId="77777777" w:rsidR="0001160E" w:rsidRPr="00DC33D6" w:rsidRDefault="0001160E" w:rsidP="00DC33D6">
      <w:pPr>
        <w:spacing w:line="276" w:lineRule="auto"/>
        <w:jc w:val="both"/>
        <w:rPr>
          <w:b/>
          <w:sz w:val="22"/>
          <w:lang w:val="es-MX"/>
        </w:rPr>
      </w:pPr>
    </w:p>
    <w:p w14:paraId="706E1AE8" w14:textId="62C3C8D0" w:rsidR="00377FCC" w:rsidRPr="00EA77FE" w:rsidRDefault="00765A65" w:rsidP="00DC33D6">
      <w:pPr>
        <w:spacing w:line="276" w:lineRule="auto"/>
        <w:jc w:val="both"/>
        <w:rPr>
          <w:rFonts w:eastAsia="Calibri"/>
          <w:lang w:val="es-CO"/>
        </w:rPr>
      </w:pPr>
      <w:r w:rsidRPr="00EA77FE">
        <w:rPr>
          <w:rFonts w:eastAsia="Calibri"/>
          <w:lang w:val="es-CO"/>
        </w:rPr>
        <w:t>El presente proceso de contratación se adelantará po</w:t>
      </w:r>
      <w:r w:rsidR="00CA0178" w:rsidRPr="00EA77FE">
        <w:rPr>
          <w:rFonts w:eastAsia="Calibri"/>
          <w:lang w:val="es-CO"/>
        </w:rPr>
        <w:t>r modalidad de SELECCIÓN DE MINÍ</w:t>
      </w:r>
      <w:r w:rsidRPr="00EA77FE">
        <w:rPr>
          <w:rFonts w:eastAsia="Calibri"/>
          <w:lang w:val="es-CO"/>
        </w:rPr>
        <w:t>MA CUA</w:t>
      </w:r>
      <w:r w:rsidR="00CA0178" w:rsidRPr="00EA77FE">
        <w:rPr>
          <w:rFonts w:eastAsia="Calibri"/>
          <w:lang w:val="es-CO"/>
        </w:rPr>
        <w:t>NTÍ</w:t>
      </w:r>
      <w:r w:rsidR="001734D1" w:rsidRPr="00EA77FE">
        <w:rPr>
          <w:rFonts w:eastAsia="Calibri"/>
          <w:lang w:val="es-CO"/>
        </w:rPr>
        <w:t xml:space="preserve">A, según lo establecido en </w:t>
      </w:r>
      <w:r w:rsidRPr="00EA77FE">
        <w:rPr>
          <w:rFonts w:eastAsia="Calibri"/>
          <w:lang w:val="es-CO"/>
        </w:rPr>
        <w:t xml:space="preserve">las Leyes </w:t>
      </w:r>
      <w:r w:rsidR="0022733E" w:rsidRPr="00EA77FE">
        <w:rPr>
          <w:rFonts w:eastAsia="Calibri"/>
          <w:lang w:val="es-CO"/>
        </w:rPr>
        <w:t>1150 de 2007</w:t>
      </w:r>
      <w:r w:rsidR="00CA0178" w:rsidRPr="00EA77FE">
        <w:rPr>
          <w:rFonts w:eastAsia="Calibri"/>
          <w:lang w:val="es-CO"/>
        </w:rPr>
        <w:t xml:space="preserve">, </w:t>
      </w:r>
      <w:r w:rsidRPr="00EA77FE">
        <w:rPr>
          <w:rFonts w:eastAsia="Calibri"/>
          <w:lang w:val="es-CO"/>
        </w:rPr>
        <w:t>1474 de 2011</w:t>
      </w:r>
      <w:r w:rsidR="00B661A9" w:rsidRPr="00EA77FE">
        <w:rPr>
          <w:rFonts w:eastAsia="Calibri"/>
          <w:lang w:val="es-CO"/>
        </w:rPr>
        <w:t xml:space="preserve">, </w:t>
      </w:r>
      <w:r w:rsidRPr="00EA77FE">
        <w:rPr>
          <w:rFonts w:eastAsia="Calibri"/>
          <w:lang w:val="es-CO"/>
        </w:rPr>
        <w:t>Decreto 1082 de 2015</w:t>
      </w:r>
      <w:r w:rsidR="00B661A9" w:rsidRPr="00EA77FE">
        <w:rPr>
          <w:rFonts w:eastAsia="Calibri"/>
          <w:lang w:val="es-CO"/>
        </w:rPr>
        <w:t xml:space="preserve"> y Decreto 1860 de 2021</w:t>
      </w:r>
      <w:r w:rsidRPr="00EA77FE">
        <w:rPr>
          <w:rFonts w:eastAsia="Calibri"/>
          <w:lang w:val="es-CO"/>
        </w:rPr>
        <w:t>.</w:t>
      </w:r>
    </w:p>
    <w:p w14:paraId="4B0B3728" w14:textId="77777777" w:rsidR="00377FCC" w:rsidRPr="00DC33D6" w:rsidRDefault="00377FCC" w:rsidP="00DC33D6">
      <w:pPr>
        <w:spacing w:line="276" w:lineRule="auto"/>
        <w:jc w:val="both"/>
        <w:rPr>
          <w:rFonts w:eastAsia="Calibri"/>
          <w:sz w:val="22"/>
          <w:lang w:val="es-CO"/>
        </w:rPr>
      </w:pPr>
    </w:p>
    <w:p w14:paraId="084FE38F" w14:textId="0BFBC4DC" w:rsidR="00765A65" w:rsidRPr="00C7153B" w:rsidRDefault="00A74ADE" w:rsidP="00DC33D6">
      <w:pPr>
        <w:spacing w:line="276" w:lineRule="auto"/>
        <w:jc w:val="both"/>
        <w:rPr>
          <w:lang w:val="es-CO"/>
        </w:rPr>
      </w:pPr>
      <w:r w:rsidRPr="00EA77FE">
        <w:t xml:space="preserve">Teniendo en cuenta que en el presente proceso de contratación estatal, su </w:t>
      </w:r>
      <w:r w:rsidRPr="00EA77FE">
        <w:rPr>
          <w:lang w:val="es-MX" w:eastAsia="es-CO"/>
        </w:rPr>
        <w:t xml:space="preserve">valor no excede del 10% de la menor cuantía de </w:t>
      </w:r>
      <w:r w:rsidR="00C93A71" w:rsidRPr="00EA77FE">
        <w:rPr>
          <w:lang w:val="es-MX" w:eastAsia="es-CO"/>
        </w:rPr>
        <w:t xml:space="preserve">la </w:t>
      </w:r>
      <w:r w:rsidRPr="00EA77FE">
        <w:rPr>
          <w:lang w:val="es-MX" w:eastAsia="es-CO"/>
        </w:rPr>
        <w:t>Entidad Estatal</w:t>
      </w:r>
      <w:r w:rsidR="005908E9" w:rsidRPr="00EA77FE">
        <w:rPr>
          <w:lang w:val="es-MX" w:eastAsia="es-CO"/>
        </w:rPr>
        <w:t>,</w:t>
      </w:r>
      <w:r w:rsidR="00B40ACF" w:rsidRPr="00EA77FE">
        <w:rPr>
          <w:lang w:val="es-MX" w:eastAsia="es-CO"/>
        </w:rPr>
        <w:t xml:space="preserve"> el mismo </w:t>
      </w:r>
      <w:r w:rsidR="00C93A71" w:rsidRPr="00EA77FE">
        <w:rPr>
          <w:lang w:val="es-MX" w:eastAsia="es-CO"/>
        </w:rPr>
        <w:t>se realizará</w:t>
      </w:r>
      <w:r w:rsidRPr="00EA77FE">
        <w:rPr>
          <w:lang w:val="es-MX" w:eastAsia="es-CO"/>
        </w:rPr>
        <w:t xml:space="preserve"> por la modalidad de M</w:t>
      </w:r>
      <w:r w:rsidR="00B40ACF" w:rsidRPr="00EA77FE">
        <w:rPr>
          <w:lang w:val="es-MX" w:eastAsia="es-CO"/>
        </w:rPr>
        <w:t>Í</w:t>
      </w:r>
      <w:r w:rsidRPr="00EA77FE">
        <w:rPr>
          <w:lang w:val="es-MX" w:eastAsia="es-CO"/>
        </w:rPr>
        <w:t>NIMA CUANT</w:t>
      </w:r>
      <w:r w:rsidR="00B40ACF" w:rsidRPr="00EA77FE">
        <w:rPr>
          <w:lang w:val="es-MX" w:eastAsia="es-CO"/>
        </w:rPr>
        <w:t>Í</w:t>
      </w:r>
      <w:r w:rsidRPr="00EA77FE">
        <w:rPr>
          <w:lang w:val="es-MX" w:eastAsia="es-CO"/>
        </w:rPr>
        <w:t>A, en cumplimiento al artículo 2.2.1.2.</w:t>
      </w:r>
      <w:r w:rsidR="00F6633D" w:rsidRPr="00EA77FE">
        <w:rPr>
          <w:lang w:val="es-MX" w:eastAsia="es-CO"/>
        </w:rPr>
        <w:t>1.5.2 del Decreto 1082 de 2015</w:t>
      </w:r>
      <w:r w:rsidR="00B661A9" w:rsidRPr="00EA77FE">
        <w:rPr>
          <w:lang w:val="es-MX" w:eastAsia="es-CO"/>
        </w:rPr>
        <w:t xml:space="preserve"> modificado por el Decreto 1860 de 2021</w:t>
      </w:r>
      <w:r w:rsidR="00F6633D" w:rsidRPr="00EA77FE">
        <w:rPr>
          <w:lang w:val="es-MX" w:eastAsia="es-CO"/>
        </w:rPr>
        <w:t xml:space="preserve">, </w:t>
      </w:r>
      <w:r w:rsidRPr="00EA77FE">
        <w:rPr>
          <w:lang w:val="es-MX" w:eastAsia="es-CO"/>
        </w:rPr>
        <w:t xml:space="preserve">en concordancia con el Capítulo </w:t>
      </w:r>
      <w:r w:rsidR="00A903CD" w:rsidRPr="00EA77FE">
        <w:rPr>
          <w:lang w:val="es-MX" w:eastAsia="es-CO"/>
        </w:rPr>
        <w:t xml:space="preserve">III ítem 2.2.5 </w:t>
      </w:r>
      <w:r w:rsidRPr="00EA77FE">
        <w:rPr>
          <w:lang w:val="es-MX" w:eastAsia="es-CO"/>
        </w:rPr>
        <w:t>de la Resolución 03049 de 2014</w:t>
      </w:r>
      <w:r w:rsidRPr="00EA77FE">
        <w:rPr>
          <w:i/>
          <w:lang w:val="es-MX" w:eastAsia="es-CO"/>
        </w:rPr>
        <w:t xml:space="preserve"> </w:t>
      </w:r>
      <w:r w:rsidR="00F6633D" w:rsidRPr="00EA77FE">
        <w:rPr>
          <w:lang w:val="es-MX" w:eastAsia="es-CO"/>
        </w:rPr>
        <w:t xml:space="preserve">la cual establece: </w:t>
      </w:r>
      <w:r w:rsidR="00F6633D" w:rsidRPr="00EA77FE">
        <w:rPr>
          <w:i/>
          <w:lang w:val="es-MX" w:eastAsia="es-CO"/>
        </w:rPr>
        <w:t>“</w:t>
      </w:r>
      <w:r w:rsidR="00986E08" w:rsidRPr="00EA77FE">
        <w:rPr>
          <w:i/>
        </w:rPr>
        <w:t>Procedimiento de selección para la escogencia de contratista en la adquisición de los bienes, obras y servicios cuyo valor no exceda el diez por ciento (10%) de la menor cuantía de la entidad, independientemente de su objeto.</w:t>
      </w:r>
      <w:r w:rsidRPr="00EA77FE">
        <w:rPr>
          <w:lang w:val="es-MX" w:eastAsia="es-CO"/>
        </w:rPr>
        <w:t>”</w:t>
      </w:r>
    </w:p>
    <w:p w14:paraId="7BD9993F" w14:textId="77777777" w:rsidR="00E44450" w:rsidRPr="00DC33D6" w:rsidRDefault="00E44450" w:rsidP="00DC33D6">
      <w:pPr>
        <w:spacing w:line="276" w:lineRule="auto"/>
        <w:jc w:val="both"/>
        <w:rPr>
          <w:sz w:val="22"/>
          <w:lang w:val="es-CO"/>
        </w:rPr>
      </w:pPr>
    </w:p>
    <w:p w14:paraId="65D8FDD8" w14:textId="77777777" w:rsidR="00765A65" w:rsidRPr="00C7153B" w:rsidRDefault="00765A65" w:rsidP="00DC33D6">
      <w:pPr>
        <w:spacing w:line="276" w:lineRule="auto"/>
        <w:jc w:val="both"/>
      </w:pPr>
      <w:r w:rsidRPr="00C7153B">
        <w:t>Las condiciones de la presente invitación son las siguientes:</w:t>
      </w:r>
    </w:p>
    <w:p w14:paraId="508F4054" w14:textId="77777777" w:rsidR="00AD6484" w:rsidRPr="002D24FA" w:rsidRDefault="00AD6484" w:rsidP="00DC33D6">
      <w:pPr>
        <w:spacing w:line="276" w:lineRule="auto"/>
        <w:jc w:val="both"/>
        <w:rPr>
          <w:sz w:val="18"/>
        </w:rPr>
      </w:pPr>
    </w:p>
    <w:p w14:paraId="22A3AFD5" w14:textId="77777777" w:rsidR="00AD6484" w:rsidRPr="00C7153B" w:rsidRDefault="00AD6484" w:rsidP="00DC33D6">
      <w:pPr>
        <w:numPr>
          <w:ilvl w:val="0"/>
          <w:numId w:val="1"/>
        </w:numPr>
        <w:suppressAutoHyphens/>
        <w:spacing w:line="276" w:lineRule="auto"/>
        <w:jc w:val="both"/>
        <w:textAlignment w:val="baseline"/>
      </w:pPr>
      <w:r w:rsidRPr="00C7153B">
        <w:rPr>
          <w:b/>
        </w:rPr>
        <w:t xml:space="preserve">  </w:t>
      </w:r>
      <w:r w:rsidRPr="00C7153B">
        <w:rPr>
          <w:b/>
          <w:bCs/>
        </w:rPr>
        <w:t>DATOS DEL PROCESO</w:t>
      </w:r>
    </w:p>
    <w:p w14:paraId="7C9D45A2" w14:textId="77777777" w:rsidR="00AD6484" w:rsidRPr="00DC33D6" w:rsidRDefault="00AD6484" w:rsidP="00BC0839">
      <w:pPr>
        <w:spacing w:line="276" w:lineRule="auto"/>
        <w:ind w:left="720"/>
        <w:jc w:val="both"/>
        <w:rPr>
          <w:b/>
          <w:bCs/>
          <w:sz w:val="22"/>
        </w:rPr>
      </w:pPr>
    </w:p>
    <w:tbl>
      <w:tblPr>
        <w:tblW w:w="10640" w:type="dxa"/>
        <w:jc w:val="center"/>
        <w:tblLayout w:type="fixed"/>
        <w:tblCellMar>
          <w:left w:w="10" w:type="dxa"/>
          <w:right w:w="10" w:type="dxa"/>
        </w:tblCellMar>
        <w:tblLook w:val="0000" w:firstRow="0" w:lastRow="0" w:firstColumn="0" w:lastColumn="0" w:noHBand="0" w:noVBand="0"/>
      </w:tblPr>
      <w:tblGrid>
        <w:gridCol w:w="2405"/>
        <w:gridCol w:w="8235"/>
      </w:tblGrid>
      <w:tr w:rsidR="00AD6484" w:rsidRPr="0087401A" w14:paraId="67501939" w14:textId="77777777" w:rsidTr="00606CEE">
        <w:trPr>
          <w:trHeight w:val="2304"/>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8854E17" w14:textId="77777777" w:rsidR="00AD6484" w:rsidRPr="0087401A" w:rsidRDefault="00AD6484" w:rsidP="00834B2D">
            <w:pPr>
              <w:pStyle w:val="Textoindependiente"/>
              <w:spacing w:line="276" w:lineRule="auto"/>
              <w:jc w:val="center"/>
              <w:rPr>
                <w:rFonts w:cs="Arial"/>
                <w:b/>
                <w:bCs/>
                <w:sz w:val="20"/>
              </w:rPr>
            </w:pPr>
            <w:r w:rsidRPr="0087401A">
              <w:rPr>
                <w:rFonts w:cs="Arial"/>
                <w:b/>
                <w:bCs/>
                <w:sz w:val="20"/>
              </w:rPr>
              <w:lastRenderedPageBreak/>
              <w:t>Objeto</w:t>
            </w:r>
          </w:p>
        </w:tc>
        <w:tc>
          <w:tcPr>
            <w:tcW w:w="82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D11941B" w14:textId="1EA2CFEA" w:rsidR="003450C7" w:rsidRPr="0087401A" w:rsidRDefault="006C40A2" w:rsidP="00834B2D">
            <w:pPr>
              <w:pStyle w:val="NormalWeb"/>
              <w:spacing w:before="0" w:beforeAutospacing="0" w:after="0" w:afterAutospacing="0" w:line="276" w:lineRule="auto"/>
              <w:ind w:right="141"/>
              <w:jc w:val="both"/>
              <w:rPr>
                <w:rFonts w:ascii="Arial" w:hAnsi="Arial" w:cs="Arial"/>
                <w:b/>
                <w:sz w:val="20"/>
                <w:szCs w:val="20"/>
              </w:rPr>
            </w:pPr>
            <w:r w:rsidRPr="006C40A2">
              <w:rPr>
                <w:rFonts w:ascii="Arial" w:hAnsi="Arial" w:cs="Arial"/>
                <w:b/>
                <w:bCs/>
                <w:i/>
                <w:iCs/>
                <w:color w:val="000000"/>
                <w:sz w:val="20"/>
                <w:szCs w:val="20"/>
                <w:shd w:val="clear" w:color="auto" w:fill="FFFFFF"/>
                <w:lang w:val="es-MX"/>
              </w:rPr>
              <w:t>PRESTACION DE SERVICIO DE AMBULANCIA BASICA Y/O MEDICALIZADA PARA LOS USUARIOS DEL SUBSISTEMA DE SALUD DE LA POLICIA NACIONAL DE LA REGIONAL DE ASEGURAMIENTO EN SALUD No. 2, EN EL DEPARTAMENTO DEL HUILA</w:t>
            </w:r>
            <w:r w:rsidR="004E5A2D" w:rsidRPr="0087401A">
              <w:rPr>
                <w:rFonts w:ascii="Arial" w:hAnsi="Arial" w:cs="Arial"/>
                <w:b/>
                <w:bCs/>
                <w:color w:val="000000"/>
                <w:sz w:val="20"/>
                <w:szCs w:val="20"/>
                <w:shd w:val="clear" w:color="auto" w:fill="FFFFFF"/>
                <w:lang w:val="es-ES"/>
              </w:rPr>
              <w:t>.</w:t>
            </w:r>
          </w:p>
          <w:p w14:paraId="566BC226" w14:textId="77777777" w:rsidR="009B36F6" w:rsidRPr="0087401A" w:rsidRDefault="009B36F6" w:rsidP="00834B2D">
            <w:pPr>
              <w:spacing w:line="276" w:lineRule="auto"/>
              <w:jc w:val="both"/>
              <w:rPr>
                <w:b/>
                <w:sz w:val="18"/>
              </w:rPr>
            </w:pPr>
          </w:p>
          <w:tbl>
            <w:tblPr>
              <w:tblW w:w="8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5"/>
              <w:gridCol w:w="2268"/>
              <w:gridCol w:w="1613"/>
              <w:gridCol w:w="1319"/>
              <w:gridCol w:w="1380"/>
            </w:tblGrid>
            <w:tr w:rsidR="008D0B76" w:rsidRPr="00A01151" w14:paraId="102EA29E" w14:textId="77777777" w:rsidTr="008D0B76">
              <w:trPr>
                <w:trHeight w:val="62"/>
                <w:jc w:val="center"/>
              </w:trPr>
              <w:tc>
                <w:tcPr>
                  <w:tcW w:w="905" w:type="pct"/>
                  <w:vAlign w:val="center"/>
                </w:tcPr>
                <w:p w14:paraId="0C3D2407" w14:textId="77777777" w:rsidR="008D0B76" w:rsidRPr="008D0B76" w:rsidRDefault="008D0B76" w:rsidP="008D0B76">
                  <w:pPr>
                    <w:jc w:val="center"/>
                    <w:rPr>
                      <w:rFonts w:eastAsia="MS Mincho"/>
                      <w:b/>
                      <w:bCs/>
                      <w:sz w:val="18"/>
                    </w:rPr>
                  </w:pPr>
                  <w:r w:rsidRPr="008D0B76">
                    <w:rPr>
                      <w:rFonts w:eastAsia="MS Mincho"/>
                      <w:b/>
                      <w:bCs/>
                      <w:sz w:val="18"/>
                    </w:rPr>
                    <w:t>CLASIFICACIÓN UNSPSC</w:t>
                  </w:r>
                </w:p>
              </w:tc>
              <w:tc>
                <w:tcPr>
                  <w:tcW w:w="1411" w:type="pct"/>
                  <w:vAlign w:val="center"/>
                </w:tcPr>
                <w:p w14:paraId="209BD2F9" w14:textId="77777777" w:rsidR="008D0B76" w:rsidRPr="008D0B76" w:rsidRDefault="008D0B76" w:rsidP="008D0B76">
                  <w:pPr>
                    <w:jc w:val="center"/>
                    <w:rPr>
                      <w:rFonts w:eastAsia="MS Mincho"/>
                      <w:b/>
                      <w:bCs/>
                      <w:sz w:val="18"/>
                    </w:rPr>
                  </w:pPr>
                  <w:r w:rsidRPr="008D0B76">
                    <w:rPr>
                      <w:rFonts w:eastAsia="MS Mincho"/>
                      <w:b/>
                      <w:bCs/>
                      <w:sz w:val="18"/>
                    </w:rPr>
                    <w:t>SEGMENTO</w:t>
                  </w:r>
                </w:p>
              </w:tc>
              <w:tc>
                <w:tcPr>
                  <w:tcW w:w="1004" w:type="pct"/>
                  <w:vAlign w:val="center"/>
                </w:tcPr>
                <w:p w14:paraId="14F9574D" w14:textId="77777777" w:rsidR="008D0B76" w:rsidRPr="008D0B76" w:rsidRDefault="008D0B76" w:rsidP="008D0B76">
                  <w:pPr>
                    <w:jc w:val="center"/>
                    <w:rPr>
                      <w:rFonts w:eastAsia="MS Mincho"/>
                      <w:b/>
                      <w:bCs/>
                      <w:sz w:val="18"/>
                    </w:rPr>
                  </w:pPr>
                  <w:r w:rsidRPr="008D0B76">
                    <w:rPr>
                      <w:rFonts w:eastAsia="MS Mincho"/>
                      <w:b/>
                      <w:bCs/>
                      <w:sz w:val="18"/>
                    </w:rPr>
                    <w:t>FAMILIA</w:t>
                  </w:r>
                </w:p>
              </w:tc>
              <w:tc>
                <w:tcPr>
                  <w:tcW w:w="821" w:type="pct"/>
                  <w:vAlign w:val="center"/>
                </w:tcPr>
                <w:p w14:paraId="3C96EB55" w14:textId="77777777" w:rsidR="008D0B76" w:rsidRPr="008D0B76" w:rsidRDefault="008D0B76" w:rsidP="008D0B76">
                  <w:pPr>
                    <w:jc w:val="center"/>
                    <w:rPr>
                      <w:rFonts w:eastAsia="MS Mincho"/>
                      <w:b/>
                      <w:bCs/>
                      <w:sz w:val="18"/>
                    </w:rPr>
                  </w:pPr>
                  <w:r w:rsidRPr="008D0B76">
                    <w:rPr>
                      <w:rFonts w:eastAsia="MS Mincho"/>
                      <w:b/>
                      <w:bCs/>
                      <w:sz w:val="18"/>
                    </w:rPr>
                    <w:t>CLASE</w:t>
                  </w:r>
                </w:p>
              </w:tc>
              <w:tc>
                <w:tcPr>
                  <w:tcW w:w="859" w:type="pct"/>
                  <w:vAlign w:val="center"/>
                </w:tcPr>
                <w:p w14:paraId="04CEE4DD" w14:textId="77777777" w:rsidR="008D0B76" w:rsidRPr="008D0B76" w:rsidRDefault="008D0B76" w:rsidP="008D0B76">
                  <w:pPr>
                    <w:jc w:val="center"/>
                    <w:rPr>
                      <w:rFonts w:eastAsia="MS Mincho"/>
                      <w:b/>
                      <w:bCs/>
                      <w:sz w:val="18"/>
                    </w:rPr>
                  </w:pPr>
                  <w:r w:rsidRPr="008D0B76">
                    <w:rPr>
                      <w:rFonts w:eastAsia="MS Mincho"/>
                      <w:b/>
                      <w:bCs/>
                      <w:sz w:val="18"/>
                    </w:rPr>
                    <w:t>PRODUCTO</w:t>
                  </w:r>
                </w:p>
              </w:tc>
            </w:tr>
            <w:tr w:rsidR="008D0B76" w:rsidRPr="008A19DD" w14:paraId="77F721CC" w14:textId="77777777" w:rsidTr="008D0B76">
              <w:trPr>
                <w:trHeight w:val="62"/>
                <w:jc w:val="center"/>
              </w:trPr>
              <w:tc>
                <w:tcPr>
                  <w:tcW w:w="905" w:type="pct"/>
                  <w:vAlign w:val="center"/>
                </w:tcPr>
                <w:p w14:paraId="682140F1" w14:textId="77777777" w:rsidR="008D0B76" w:rsidRPr="008D0B76" w:rsidRDefault="008D0B76" w:rsidP="008D0B76">
                  <w:pPr>
                    <w:jc w:val="center"/>
                    <w:rPr>
                      <w:rFonts w:eastAsia="MS Mincho"/>
                      <w:color w:val="FF0000"/>
                      <w:sz w:val="18"/>
                    </w:rPr>
                  </w:pPr>
                  <w:r w:rsidRPr="008D0B76">
                    <w:rPr>
                      <w:rFonts w:eastAsia="MS Mincho"/>
                      <w:sz w:val="18"/>
                    </w:rPr>
                    <w:t>92101902</w:t>
                  </w:r>
                </w:p>
              </w:tc>
              <w:tc>
                <w:tcPr>
                  <w:tcW w:w="1411" w:type="pct"/>
                  <w:vAlign w:val="center"/>
                </w:tcPr>
                <w:p w14:paraId="5EC54A92" w14:textId="77777777" w:rsidR="008D0B76" w:rsidRPr="008D0B76" w:rsidRDefault="008D0B76" w:rsidP="008D0B76">
                  <w:pPr>
                    <w:jc w:val="center"/>
                    <w:rPr>
                      <w:rFonts w:eastAsia="MS Mincho"/>
                      <w:color w:val="FF0000"/>
                      <w:sz w:val="18"/>
                    </w:rPr>
                  </w:pPr>
                  <w:r w:rsidRPr="008D0B76">
                    <w:rPr>
                      <w:rFonts w:eastAsia="MS Mincho"/>
                      <w:sz w:val="18"/>
                    </w:rPr>
                    <w:t xml:space="preserve">Servicios de defensa nacional, orden público, seguridad y vigilancia </w:t>
                  </w:r>
                </w:p>
              </w:tc>
              <w:tc>
                <w:tcPr>
                  <w:tcW w:w="1004" w:type="pct"/>
                  <w:vAlign w:val="center"/>
                </w:tcPr>
                <w:p w14:paraId="51CAA7E4" w14:textId="77777777" w:rsidR="008D0B76" w:rsidRPr="008D0B76" w:rsidRDefault="008D0B76" w:rsidP="008D0B76">
                  <w:pPr>
                    <w:jc w:val="center"/>
                    <w:rPr>
                      <w:rFonts w:eastAsia="MS Mincho"/>
                      <w:color w:val="FF0000"/>
                      <w:sz w:val="18"/>
                    </w:rPr>
                  </w:pPr>
                  <w:r w:rsidRPr="008D0B76">
                    <w:rPr>
                      <w:rFonts w:eastAsia="MS Mincho"/>
                      <w:sz w:val="18"/>
                    </w:rPr>
                    <w:t>Orden público y seguridad</w:t>
                  </w:r>
                </w:p>
              </w:tc>
              <w:tc>
                <w:tcPr>
                  <w:tcW w:w="821" w:type="pct"/>
                  <w:vAlign w:val="center"/>
                </w:tcPr>
                <w:p w14:paraId="6697C266" w14:textId="77777777" w:rsidR="008D0B76" w:rsidRPr="008D0B76" w:rsidRDefault="008D0B76" w:rsidP="008D0B76">
                  <w:pPr>
                    <w:jc w:val="center"/>
                    <w:rPr>
                      <w:rFonts w:eastAsia="MS Mincho"/>
                      <w:color w:val="FF0000"/>
                      <w:sz w:val="18"/>
                    </w:rPr>
                  </w:pPr>
                  <w:r w:rsidRPr="008D0B76">
                    <w:rPr>
                      <w:rFonts w:eastAsia="MS Mincho"/>
                      <w:sz w:val="18"/>
                    </w:rPr>
                    <w:t xml:space="preserve">Servicios de rescate  </w:t>
                  </w:r>
                </w:p>
              </w:tc>
              <w:tc>
                <w:tcPr>
                  <w:tcW w:w="859" w:type="pct"/>
                  <w:vAlign w:val="center"/>
                </w:tcPr>
                <w:p w14:paraId="6709A476" w14:textId="77777777" w:rsidR="008D0B76" w:rsidRPr="008D0B76" w:rsidRDefault="008D0B76" w:rsidP="008D0B76">
                  <w:pPr>
                    <w:jc w:val="center"/>
                    <w:rPr>
                      <w:rFonts w:eastAsia="MS Mincho"/>
                      <w:color w:val="FF0000"/>
                      <w:sz w:val="18"/>
                    </w:rPr>
                  </w:pPr>
                  <w:r w:rsidRPr="008D0B76">
                    <w:rPr>
                      <w:rFonts w:eastAsia="MS Mincho"/>
                      <w:sz w:val="18"/>
                    </w:rPr>
                    <w:t>Servicios de ambulancia</w:t>
                  </w:r>
                </w:p>
              </w:tc>
            </w:tr>
          </w:tbl>
          <w:p w14:paraId="57A4C616" w14:textId="77777777" w:rsidR="00AC2730" w:rsidRPr="0087401A" w:rsidRDefault="00AC2730" w:rsidP="00834B2D">
            <w:pPr>
              <w:spacing w:line="276" w:lineRule="auto"/>
              <w:jc w:val="both"/>
              <w:rPr>
                <w:b/>
              </w:rPr>
            </w:pPr>
          </w:p>
        </w:tc>
      </w:tr>
      <w:tr w:rsidR="00AD6484" w:rsidRPr="0087401A" w14:paraId="2C41955C"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6E49ABE" w14:textId="77777777" w:rsidR="00AD6484" w:rsidRPr="0087401A" w:rsidRDefault="00AD6484" w:rsidP="00834B2D">
            <w:pPr>
              <w:pStyle w:val="Textoindependiente"/>
              <w:spacing w:line="276" w:lineRule="auto"/>
              <w:jc w:val="center"/>
              <w:rPr>
                <w:rFonts w:cs="Arial"/>
                <w:b/>
                <w:bCs/>
                <w:sz w:val="20"/>
              </w:rPr>
            </w:pPr>
            <w:r w:rsidRPr="0087401A">
              <w:rPr>
                <w:rFonts w:cs="Arial"/>
                <w:b/>
                <w:bCs/>
                <w:sz w:val="20"/>
              </w:rPr>
              <w:t>Presupuesto</w:t>
            </w:r>
          </w:p>
        </w:tc>
        <w:tc>
          <w:tcPr>
            <w:tcW w:w="82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B11283E" w14:textId="77718C9B" w:rsidR="00AD6484" w:rsidRPr="0065178A" w:rsidRDefault="00656AE9" w:rsidP="00731680">
            <w:pPr>
              <w:spacing w:line="276" w:lineRule="auto"/>
              <w:jc w:val="both"/>
              <w:rPr>
                <w:bCs/>
              </w:rPr>
            </w:pPr>
            <w:r w:rsidRPr="00D650E1">
              <w:t xml:space="preserve">Que existen </w:t>
            </w:r>
            <w:r w:rsidRPr="00F443E0">
              <w:t xml:space="preserve">los recursos libres y disponibles de afectación para el desarrollo del proceso de contratación, por valor de </w:t>
            </w:r>
            <w:r w:rsidR="00F443E0" w:rsidRPr="00F443E0">
              <w:rPr>
                <w:b/>
                <w:bCs/>
                <w:lang w:val="es-CO" w:eastAsia="es-CO"/>
              </w:rPr>
              <w:t>TREINTA MILLONES</w:t>
            </w:r>
            <w:r w:rsidR="00624106" w:rsidRPr="00F443E0">
              <w:rPr>
                <w:b/>
                <w:lang w:val="es-CO" w:eastAsia="es-CO"/>
              </w:rPr>
              <w:t xml:space="preserve"> DE PESOS ($ </w:t>
            </w:r>
            <w:r w:rsidR="00F443E0" w:rsidRPr="00F443E0">
              <w:rPr>
                <w:b/>
                <w:lang w:val="es-CO" w:eastAsia="es-CO"/>
              </w:rPr>
              <w:t>3</w:t>
            </w:r>
            <w:r w:rsidR="00624106" w:rsidRPr="00F443E0">
              <w:rPr>
                <w:b/>
                <w:lang w:val="es-CO" w:eastAsia="es-CO"/>
              </w:rPr>
              <w:t xml:space="preserve">0.000.000,00) </w:t>
            </w:r>
            <w:r w:rsidR="00624106" w:rsidRPr="00F443E0">
              <w:rPr>
                <w:b/>
                <w:bCs/>
                <w:lang w:eastAsia="es-CO"/>
              </w:rPr>
              <w:t xml:space="preserve">M/LEGAL IVA INCLUIDO. </w:t>
            </w:r>
            <w:r w:rsidR="00F443E0" w:rsidRPr="00F443E0">
              <w:rPr>
                <w:lang w:eastAsia="es-CO"/>
              </w:rPr>
              <w:t>Para</w:t>
            </w:r>
            <w:r w:rsidR="00F443E0">
              <w:rPr>
                <w:lang w:eastAsia="es-CO"/>
              </w:rPr>
              <w:t xml:space="preserve"> la </w:t>
            </w:r>
            <w:r w:rsidR="00624106" w:rsidRPr="00624106">
              <w:rPr>
                <w:lang w:eastAsia="es-CO"/>
              </w:rPr>
              <w:t>vigencia 202</w:t>
            </w:r>
            <w:r w:rsidR="006C40A2">
              <w:rPr>
                <w:lang w:eastAsia="es-CO"/>
              </w:rPr>
              <w:t>6</w:t>
            </w:r>
            <w:r w:rsidR="0065178A" w:rsidRPr="00D36A99">
              <w:rPr>
                <w:bdr w:val="none" w:sz="0" w:space="0" w:color="auto" w:frame="1"/>
                <w:lang w:val="es-CO"/>
              </w:rPr>
              <w:t xml:space="preserve">. </w:t>
            </w:r>
            <w:r w:rsidR="00DB62E7" w:rsidRPr="00D36A99">
              <w:t>Amparados</w:t>
            </w:r>
            <w:r w:rsidR="000972F6" w:rsidRPr="00D36A99">
              <w:t xml:space="preserve"> c</w:t>
            </w:r>
            <w:r w:rsidR="003804E9" w:rsidRPr="00D36A99">
              <w:t>on el Certificado</w:t>
            </w:r>
            <w:r w:rsidRPr="00D36A99">
              <w:t xml:space="preserve"> de Disponibilidad Presupuestal </w:t>
            </w:r>
            <w:r w:rsidR="002A2666" w:rsidRPr="00D36A99">
              <w:rPr>
                <w:bCs/>
              </w:rPr>
              <w:t xml:space="preserve">SIIF </w:t>
            </w:r>
            <w:r w:rsidR="002A2666" w:rsidRPr="007831D4">
              <w:rPr>
                <w:bCs/>
              </w:rPr>
              <w:t>No.</w:t>
            </w:r>
            <w:r w:rsidR="002A2666" w:rsidRPr="007831D4">
              <w:rPr>
                <w:b/>
                <w:bCs/>
              </w:rPr>
              <w:t xml:space="preserve"> </w:t>
            </w:r>
            <w:r w:rsidR="007831D4" w:rsidRPr="007831D4">
              <w:rPr>
                <w:b/>
                <w:bCs/>
              </w:rPr>
              <w:t>53226</w:t>
            </w:r>
            <w:r w:rsidR="006C40A2" w:rsidRPr="007831D4">
              <w:rPr>
                <w:b/>
                <w:bCs/>
              </w:rPr>
              <w:t xml:space="preserve"> </w:t>
            </w:r>
            <w:r w:rsidR="002A2666" w:rsidRPr="007831D4">
              <w:rPr>
                <w:bCs/>
              </w:rPr>
              <w:t>QUIPU No.</w:t>
            </w:r>
            <w:r w:rsidR="00AA3A2D" w:rsidRPr="007831D4">
              <w:rPr>
                <w:b/>
                <w:bCs/>
              </w:rPr>
              <w:t xml:space="preserve"> </w:t>
            </w:r>
            <w:r w:rsidR="007831D4" w:rsidRPr="007831D4">
              <w:rPr>
                <w:b/>
                <w:bCs/>
              </w:rPr>
              <w:t>307</w:t>
            </w:r>
            <w:r w:rsidR="00197700" w:rsidRPr="007831D4">
              <w:rPr>
                <w:b/>
                <w:bCs/>
              </w:rPr>
              <w:t xml:space="preserve"> </w:t>
            </w:r>
            <w:r w:rsidR="00336560" w:rsidRPr="007831D4">
              <w:rPr>
                <w:bCs/>
              </w:rPr>
              <w:t xml:space="preserve">del </w:t>
            </w:r>
            <w:r w:rsidR="005E1553" w:rsidRPr="007831D4">
              <w:rPr>
                <w:bCs/>
              </w:rPr>
              <w:t>2</w:t>
            </w:r>
            <w:r w:rsidR="007831D4" w:rsidRPr="007831D4">
              <w:rPr>
                <w:bCs/>
              </w:rPr>
              <w:t>1</w:t>
            </w:r>
            <w:r w:rsidR="00982FC0" w:rsidRPr="007831D4">
              <w:rPr>
                <w:bCs/>
              </w:rPr>
              <w:t xml:space="preserve"> de</w:t>
            </w:r>
            <w:r w:rsidR="00D36A99" w:rsidRPr="007831D4">
              <w:rPr>
                <w:bCs/>
              </w:rPr>
              <w:t xml:space="preserve"> agosto</w:t>
            </w:r>
            <w:r w:rsidR="00611C0C" w:rsidRPr="007831D4">
              <w:rPr>
                <w:bCs/>
              </w:rPr>
              <w:t xml:space="preserve"> </w:t>
            </w:r>
            <w:r w:rsidR="009A44F2" w:rsidRPr="007831D4">
              <w:rPr>
                <w:bCs/>
              </w:rPr>
              <w:t xml:space="preserve">de </w:t>
            </w:r>
            <w:r w:rsidR="00FB07D7" w:rsidRPr="007831D4">
              <w:rPr>
                <w:bCs/>
              </w:rPr>
              <w:t>202</w:t>
            </w:r>
            <w:r w:rsidR="00DC14CB" w:rsidRPr="007831D4">
              <w:rPr>
                <w:bCs/>
              </w:rPr>
              <w:t>6</w:t>
            </w:r>
            <w:r w:rsidR="000972F6" w:rsidRPr="007831D4">
              <w:rPr>
                <w:bCs/>
              </w:rPr>
              <w:t>,</w:t>
            </w:r>
            <w:r w:rsidR="00982FC0" w:rsidRPr="00D36A99">
              <w:rPr>
                <w:b/>
                <w:bCs/>
                <w:color w:val="FF0000"/>
              </w:rPr>
              <w:t xml:space="preserve"> </w:t>
            </w:r>
            <w:r w:rsidR="00982FC0" w:rsidRPr="00D36A99">
              <w:t>expedido</w:t>
            </w:r>
            <w:r w:rsidRPr="004852BD">
              <w:t xml:space="preserve"> por el </w:t>
            </w:r>
            <w:proofErr w:type="gramStart"/>
            <w:r w:rsidR="0097533E" w:rsidRPr="004852BD">
              <w:t>Jefe</w:t>
            </w:r>
            <w:proofErr w:type="gramEnd"/>
            <w:r w:rsidR="0097533E" w:rsidRPr="004852BD">
              <w:t xml:space="preserve"> </w:t>
            </w:r>
            <w:r w:rsidRPr="004852BD">
              <w:t>Presupuesto</w:t>
            </w:r>
            <w:r w:rsidR="00482061" w:rsidRPr="004852BD">
              <w:t>.</w:t>
            </w:r>
          </w:p>
        </w:tc>
      </w:tr>
      <w:tr w:rsidR="00AD6484" w:rsidRPr="0087401A" w14:paraId="5EDD6AC1"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B0BC528" w14:textId="77777777" w:rsidR="00AD6484" w:rsidRPr="0087401A" w:rsidRDefault="00B23B4C" w:rsidP="00834B2D">
            <w:pPr>
              <w:pStyle w:val="Textoindependiente"/>
              <w:spacing w:line="276" w:lineRule="auto"/>
              <w:jc w:val="center"/>
              <w:rPr>
                <w:rFonts w:cs="Arial"/>
                <w:b/>
                <w:bCs/>
                <w:sz w:val="20"/>
              </w:rPr>
            </w:pPr>
            <w:r w:rsidRPr="0087401A">
              <w:rPr>
                <w:rFonts w:cs="Arial"/>
                <w:b/>
                <w:bCs/>
                <w:sz w:val="20"/>
              </w:rPr>
              <w:t>Forma y p</w:t>
            </w:r>
            <w:r w:rsidR="00AD6484" w:rsidRPr="0087401A">
              <w:rPr>
                <w:rFonts w:cs="Arial"/>
                <w:b/>
                <w:bCs/>
                <w:sz w:val="20"/>
              </w:rPr>
              <w:t>lazo de ejecución</w:t>
            </w:r>
          </w:p>
        </w:tc>
        <w:tc>
          <w:tcPr>
            <w:tcW w:w="82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960DB11" w14:textId="77777777" w:rsidR="00450915" w:rsidRPr="00450915" w:rsidRDefault="00450915" w:rsidP="008C3B1D">
            <w:pPr>
              <w:autoSpaceDE w:val="0"/>
              <w:autoSpaceDN w:val="0"/>
              <w:adjustRightInd w:val="0"/>
              <w:jc w:val="both"/>
              <w:rPr>
                <w:lang w:val="es-CO" w:eastAsia="es-CO"/>
              </w:rPr>
            </w:pPr>
            <w:r w:rsidRPr="00450915">
              <w:rPr>
                <w:lang w:val="es-CO" w:eastAsia="es-CO"/>
              </w:rPr>
              <w:t xml:space="preserve">La ejecución del objeto del contrato será de </w:t>
            </w:r>
            <w:r w:rsidRPr="00450915">
              <w:rPr>
                <w:b/>
                <w:lang w:val="es-CO" w:eastAsia="es-CO"/>
              </w:rPr>
              <w:t>TRACTO SUCESIVO</w:t>
            </w:r>
            <w:r w:rsidRPr="00450915">
              <w:rPr>
                <w:lang w:val="es-CO" w:eastAsia="es-CO"/>
              </w:rPr>
              <w:t xml:space="preserve">, </w:t>
            </w:r>
            <w:r w:rsidRPr="00450915">
              <w:rPr>
                <w:lang w:val="es-ES" w:eastAsia="es-CO"/>
              </w:rPr>
              <w:t xml:space="preserve">por lo cual el contratista prestará el servicio solicitado en el presente estudio de forma permanente dentro del plazo de ejecución con previa coordinación del supervisor del contrato, </w:t>
            </w:r>
            <w:r w:rsidRPr="00450915">
              <w:rPr>
                <w:lang w:val="es-CO" w:eastAsia="es-CO"/>
              </w:rPr>
              <w:t xml:space="preserve">de acuerdo al requerimiento de la Regional de Aseguramiento en Salud No. 2, la Adjudicación se realizará en forma </w:t>
            </w:r>
            <w:r w:rsidRPr="00450915">
              <w:rPr>
                <w:b/>
                <w:lang w:val="es-CO" w:eastAsia="es-CO"/>
              </w:rPr>
              <w:t>TOTAL</w:t>
            </w:r>
            <w:r w:rsidRPr="00450915">
              <w:rPr>
                <w:lang w:val="es-CO" w:eastAsia="es-CO"/>
              </w:rPr>
              <w:t>, una vez que se determine cuál es la oferta más favorable para la entidad.</w:t>
            </w:r>
          </w:p>
          <w:p w14:paraId="53C0ED39" w14:textId="77777777" w:rsidR="00450915" w:rsidRPr="00450915" w:rsidRDefault="00450915" w:rsidP="008C3B1D">
            <w:pPr>
              <w:autoSpaceDE w:val="0"/>
              <w:autoSpaceDN w:val="0"/>
              <w:adjustRightInd w:val="0"/>
              <w:jc w:val="both"/>
              <w:rPr>
                <w:lang w:val="es-CO" w:eastAsia="es-CO"/>
              </w:rPr>
            </w:pPr>
          </w:p>
          <w:p w14:paraId="3516E243" w14:textId="2B597994" w:rsidR="00380EF4" w:rsidRPr="00380EF4" w:rsidRDefault="00450915" w:rsidP="008C3B1D">
            <w:pPr>
              <w:autoSpaceDE w:val="0"/>
              <w:autoSpaceDN w:val="0"/>
              <w:adjustRightInd w:val="0"/>
              <w:jc w:val="both"/>
              <w:rPr>
                <w:lang w:val="es-CO" w:eastAsia="es-CO"/>
              </w:rPr>
            </w:pPr>
            <w:r w:rsidRPr="00450915">
              <w:rPr>
                <w:lang w:val="es-CO" w:eastAsia="es-CO"/>
              </w:rPr>
              <w:t>El traslado de los pacientes será de conformidad con lo requerido por la institución y teniendo en cuenta la malla de pertinencia que previamente será regulada por el médico de referencia y contrarreferencia quien expedirá la respectiva orden de autorización para los servicios</w:t>
            </w:r>
            <w:r w:rsidR="00380EF4" w:rsidRPr="00380EF4">
              <w:rPr>
                <w:lang w:val="es-CO" w:eastAsia="es-CO"/>
              </w:rPr>
              <w:t xml:space="preserve">. </w:t>
            </w:r>
          </w:p>
          <w:p w14:paraId="2164A8D6" w14:textId="77777777" w:rsidR="00380EF4" w:rsidRDefault="00380EF4" w:rsidP="008C3B1D">
            <w:pPr>
              <w:autoSpaceDE w:val="0"/>
              <w:autoSpaceDN w:val="0"/>
              <w:adjustRightInd w:val="0"/>
              <w:jc w:val="both"/>
              <w:rPr>
                <w:lang w:val="es-CO" w:eastAsia="es-CO"/>
              </w:rPr>
            </w:pPr>
          </w:p>
          <w:p w14:paraId="30435AD1" w14:textId="77777777" w:rsidR="002131D5" w:rsidRPr="004209FE" w:rsidRDefault="002131D5" w:rsidP="008C3B1D">
            <w:pPr>
              <w:ind w:right="60"/>
              <w:jc w:val="both"/>
            </w:pPr>
            <w:r w:rsidRPr="004209FE">
              <w:t xml:space="preserve">La adjudicación del presente proceso de selección se efectuará en forma </w:t>
            </w:r>
            <w:r w:rsidRPr="004209FE">
              <w:rPr>
                <w:b/>
              </w:rPr>
              <w:t xml:space="preserve">TOTAL DEL PRESUPUESTO OFICIAL ASIGNADO </w:t>
            </w:r>
            <w:r w:rsidRPr="004209FE">
              <w:t xml:space="preserve">a aquel oferente </w:t>
            </w:r>
            <w:r>
              <w:t xml:space="preserve">que </w:t>
            </w:r>
            <w:r w:rsidRPr="004209FE">
              <w:t>haya ofertado el mayor descuento, una vez superados y cumplidos en su totalidad los requisitos mínimos habilitantes (jurídicos, técnicos, y económicos); no se aceptarán propuestas ALTERNATIVAS.</w:t>
            </w:r>
          </w:p>
          <w:p w14:paraId="22FFC364" w14:textId="77777777" w:rsidR="002131D5" w:rsidRPr="004209FE" w:rsidRDefault="002131D5" w:rsidP="008C3B1D">
            <w:pPr>
              <w:ind w:right="60"/>
              <w:jc w:val="both"/>
            </w:pPr>
          </w:p>
          <w:p w14:paraId="0A2F9124" w14:textId="77777777" w:rsidR="00E95E9D" w:rsidRDefault="00450915" w:rsidP="008C3B1D">
            <w:pPr>
              <w:jc w:val="both"/>
              <w:rPr>
                <w:rFonts w:eastAsia="Calibri"/>
                <w:color w:val="000000" w:themeColor="text1"/>
                <w:lang w:val="es-CO"/>
              </w:rPr>
            </w:pPr>
            <w:r w:rsidRPr="00450915">
              <w:rPr>
                <w:rFonts w:eastAsia="Calibri"/>
                <w:color w:val="000000" w:themeColor="text1"/>
                <w:lang w:val="es-ES"/>
              </w:rPr>
              <w:t xml:space="preserve">El plazo de ejecución del contrato será </w:t>
            </w:r>
            <w:r w:rsidRPr="007831D4">
              <w:rPr>
                <w:rFonts w:eastAsia="Calibri"/>
                <w:color w:val="000000" w:themeColor="text1"/>
                <w:lang w:val="es-ES"/>
              </w:rPr>
              <w:t xml:space="preserve">hasta </w:t>
            </w:r>
            <w:r w:rsidRPr="007831D4">
              <w:rPr>
                <w:rFonts w:eastAsia="Calibri"/>
                <w:b/>
                <w:color w:val="000000" w:themeColor="text1"/>
                <w:lang w:val="es-ES"/>
              </w:rPr>
              <w:t>3</w:t>
            </w:r>
            <w:r w:rsidR="007831D4" w:rsidRPr="007831D4">
              <w:rPr>
                <w:rFonts w:eastAsia="Calibri"/>
                <w:b/>
                <w:color w:val="000000" w:themeColor="text1"/>
                <w:lang w:val="es-ES"/>
              </w:rPr>
              <w:t>1</w:t>
            </w:r>
            <w:r w:rsidRPr="007831D4">
              <w:rPr>
                <w:rFonts w:eastAsia="Calibri"/>
                <w:b/>
                <w:color w:val="000000" w:themeColor="text1"/>
                <w:lang w:val="es-ES"/>
              </w:rPr>
              <w:t xml:space="preserve"> </w:t>
            </w:r>
            <w:r w:rsidR="007831D4" w:rsidRPr="007831D4">
              <w:rPr>
                <w:rFonts w:eastAsia="Calibri"/>
                <w:b/>
                <w:color w:val="000000" w:themeColor="text1"/>
                <w:lang w:val="es-ES"/>
              </w:rPr>
              <w:t xml:space="preserve">DE DICIEMBRE </w:t>
            </w:r>
            <w:r w:rsidRPr="007831D4">
              <w:rPr>
                <w:rFonts w:eastAsia="Calibri"/>
                <w:b/>
                <w:color w:val="000000" w:themeColor="text1"/>
                <w:lang w:val="es-ES"/>
              </w:rPr>
              <w:t>DEL 2026</w:t>
            </w:r>
            <w:r w:rsidRPr="007831D4">
              <w:rPr>
                <w:rFonts w:eastAsia="Calibri"/>
                <w:color w:val="000000" w:themeColor="text1"/>
                <w:lang w:val="es-ES"/>
              </w:rPr>
              <w:t xml:space="preserve"> contado</w:t>
            </w:r>
            <w:r w:rsidRPr="00450915">
              <w:rPr>
                <w:rFonts w:eastAsia="Calibri"/>
                <w:color w:val="000000" w:themeColor="text1"/>
                <w:lang w:val="es-ES"/>
              </w:rPr>
              <w:t xml:space="preserve"> a partir de la fecha de la aprobación de la garantía única y entrega de la carta de inicio de la ejecución del contrato por parte de la Regional de Aseguramiento en Salud No. 2, previa coordinación y verificación del supervisor del contrato</w:t>
            </w:r>
            <w:r w:rsidR="004B5A63" w:rsidRPr="004B5A63">
              <w:rPr>
                <w:rFonts w:eastAsia="Calibri"/>
                <w:color w:val="000000" w:themeColor="text1"/>
                <w:lang w:val="es-CO"/>
              </w:rPr>
              <w:t>.</w:t>
            </w:r>
          </w:p>
          <w:p w14:paraId="6ACA9FDA" w14:textId="77777777" w:rsidR="002131D5" w:rsidRDefault="002131D5" w:rsidP="008C3B1D">
            <w:pPr>
              <w:jc w:val="both"/>
              <w:rPr>
                <w:rFonts w:eastAsia="Calibri"/>
                <w:color w:val="000000" w:themeColor="text1"/>
                <w:lang w:val="es-CO"/>
              </w:rPr>
            </w:pPr>
          </w:p>
          <w:p w14:paraId="5CC45E9F" w14:textId="77777777" w:rsidR="002131D5" w:rsidRDefault="002131D5" w:rsidP="008C3B1D">
            <w:pPr>
              <w:jc w:val="both"/>
              <w:rPr>
                <w:rFonts w:eastAsia="Calibri"/>
              </w:rPr>
            </w:pPr>
            <w:r w:rsidRPr="004209FE">
              <w:rPr>
                <w:rFonts w:eastAsia="Calibri"/>
                <w:b/>
                <w:u w:val="single"/>
              </w:rPr>
              <w:t>Nota:</w:t>
            </w:r>
            <w:r w:rsidRPr="004209FE">
              <w:rPr>
                <w:rFonts w:eastAsia="Calibri"/>
                <w:b/>
                <w:bCs/>
              </w:rPr>
              <w:t xml:space="preserve"> </w:t>
            </w:r>
            <w:r w:rsidRPr="004209FE">
              <w:rPr>
                <w:rFonts w:eastAsia="Calibri"/>
              </w:rPr>
              <w:t>la no suscripción del contrato adjudicado sin justa causa, o en el caso de que se abstuviere de suscribir el contrato adjudicado quedará inhabilitado para contratar con el Estado por un término de cinco (5) años de conformidad con el literal e) del numeral 1 del artículo 8 de la Ley 80 de 1993.</w:t>
            </w:r>
          </w:p>
          <w:p w14:paraId="2D8EEB16" w14:textId="4B553346" w:rsidR="002131D5" w:rsidRPr="004B5A63" w:rsidRDefault="002131D5" w:rsidP="008C3B1D">
            <w:pPr>
              <w:jc w:val="both"/>
              <w:rPr>
                <w:rFonts w:eastAsia="Calibri"/>
                <w:color w:val="000000" w:themeColor="text1"/>
                <w:lang w:val="es-CO"/>
              </w:rPr>
            </w:pPr>
          </w:p>
        </w:tc>
      </w:tr>
      <w:tr w:rsidR="00AD6484" w:rsidRPr="0087401A" w14:paraId="3C193546"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F555E0E" w14:textId="261A5A66" w:rsidR="00AD6484" w:rsidRPr="0087401A" w:rsidRDefault="0054632E" w:rsidP="00AA5026">
            <w:pPr>
              <w:pStyle w:val="Textoindependiente"/>
              <w:spacing w:line="276" w:lineRule="auto"/>
              <w:jc w:val="center"/>
              <w:rPr>
                <w:rFonts w:cs="Arial"/>
                <w:b/>
                <w:bCs/>
                <w:sz w:val="20"/>
              </w:rPr>
            </w:pPr>
            <w:r w:rsidRPr="0087401A">
              <w:rPr>
                <w:rFonts w:cs="Arial"/>
                <w:b/>
                <w:bCs/>
                <w:sz w:val="20"/>
                <w:lang w:val="es-CO"/>
              </w:rPr>
              <w:t xml:space="preserve">Lugar de </w:t>
            </w:r>
            <w:r w:rsidR="00AA5026">
              <w:rPr>
                <w:rFonts w:cs="Arial"/>
                <w:b/>
                <w:bCs/>
                <w:sz w:val="20"/>
                <w:lang w:val="es-CO"/>
              </w:rPr>
              <w:t xml:space="preserve">prestación del servicio </w:t>
            </w:r>
            <w:r w:rsidR="00796451">
              <w:rPr>
                <w:rFonts w:cs="Arial"/>
                <w:b/>
                <w:bCs/>
                <w:sz w:val="20"/>
                <w:lang w:val="es-CO"/>
              </w:rPr>
              <w:t xml:space="preserve"> </w:t>
            </w:r>
          </w:p>
        </w:tc>
        <w:tc>
          <w:tcPr>
            <w:tcW w:w="82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28C165D" w14:textId="6448EBD5" w:rsidR="003D1128" w:rsidRPr="006C40A2" w:rsidRDefault="003D1128" w:rsidP="008C3B1D">
            <w:pPr>
              <w:jc w:val="both"/>
              <w:rPr>
                <w:bCs/>
                <w:lang w:val="es-CO"/>
              </w:rPr>
            </w:pPr>
            <w:r w:rsidRPr="006C40A2">
              <w:rPr>
                <w:bCs/>
                <w:lang w:val="es-CO"/>
              </w:rPr>
              <w:t>El oferente que resulte adjudicatario deberá prestar el servicio en la ciudad principal de operación</w:t>
            </w:r>
            <w:r w:rsidR="006120D9">
              <w:rPr>
                <w:bCs/>
                <w:lang w:val="es-CO"/>
              </w:rPr>
              <w:t xml:space="preserve"> – </w:t>
            </w:r>
            <w:r w:rsidR="006120D9" w:rsidRPr="006120D9">
              <w:rPr>
                <w:b/>
                <w:u w:val="single"/>
                <w:lang w:val="es-CO"/>
              </w:rPr>
              <w:t>Neiva, Huila</w:t>
            </w:r>
            <w:r w:rsidR="006120D9">
              <w:rPr>
                <w:bCs/>
                <w:lang w:val="es-CO"/>
              </w:rPr>
              <w:t xml:space="preserve"> </w:t>
            </w:r>
            <w:proofErr w:type="gramStart"/>
            <w:r w:rsidR="006120D9">
              <w:rPr>
                <w:bCs/>
                <w:lang w:val="es-CO"/>
              </w:rPr>
              <w:t xml:space="preserve">- </w:t>
            </w:r>
            <w:r w:rsidRPr="006C40A2">
              <w:rPr>
                <w:bCs/>
                <w:lang w:val="es-CO"/>
              </w:rPr>
              <w:t xml:space="preserve"> y</w:t>
            </w:r>
            <w:proofErr w:type="gramEnd"/>
            <w:r w:rsidRPr="006C40A2">
              <w:rPr>
                <w:bCs/>
                <w:lang w:val="es-CO"/>
              </w:rPr>
              <w:t xml:space="preserve"> en los municipios adscritos a su área de cobertura. De manera excepcional, también deberá cubrir rutas hacia otras ciudades o regiones del país, siempre que las condiciones clínicas del paciente lo requieran con carácter urgente y que la no prestación del servicio represente un riesgo para la vida o la salud del mismo.</w:t>
            </w:r>
          </w:p>
          <w:p w14:paraId="534297F8" w14:textId="77777777" w:rsidR="003D1128" w:rsidRPr="006C40A2" w:rsidRDefault="003D1128" w:rsidP="008C3B1D">
            <w:pPr>
              <w:jc w:val="both"/>
              <w:rPr>
                <w:bCs/>
                <w:lang w:val="es-CO"/>
              </w:rPr>
            </w:pPr>
          </w:p>
          <w:p w14:paraId="39062729" w14:textId="5EEA8E28" w:rsidR="0096621F" w:rsidRPr="004C5B32" w:rsidRDefault="003D1128" w:rsidP="008C3B1D">
            <w:pPr>
              <w:jc w:val="both"/>
              <w:rPr>
                <w:bCs/>
                <w:lang w:val="es-CO"/>
              </w:rPr>
            </w:pPr>
            <w:r w:rsidRPr="006C40A2">
              <w:rPr>
                <w:bCs/>
                <w:lang w:val="es-CO"/>
              </w:rPr>
              <w:t xml:space="preserve">El servicio se debe prestar con medios de comunicación de doble vía para la coordinación del servicio el cual se garantizará de este y será prestado con el parque automotor en la ciudad de Neiva, debidamente habilitados de acuerdo a la normatividad legal vigente </w:t>
            </w:r>
            <w:r w:rsidRPr="006C40A2">
              <w:rPr>
                <w:bCs/>
                <w:lang w:val="es-CO"/>
              </w:rPr>
              <w:lastRenderedPageBreak/>
              <w:t>conforme a las necesidades de la Regional de Aseguramiento en Salud No. 2, en el Departamento del Huila.</w:t>
            </w:r>
          </w:p>
        </w:tc>
      </w:tr>
      <w:tr w:rsidR="00D70678" w:rsidRPr="0087401A" w14:paraId="6D65A431"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CE796EA" w14:textId="530D73BF" w:rsidR="00D70678" w:rsidRPr="00D70678" w:rsidRDefault="00D70678" w:rsidP="00AA5026">
            <w:pPr>
              <w:pStyle w:val="Textoindependiente"/>
              <w:spacing w:line="276" w:lineRule="auto"/>
              <w:jc w:val="center"/>
              <w:rPr>
                <w:rFonts w:cs="Arial"/>
                <w:b/>
                <w:bCs/>
                <w:sz w:val="20"/>
                <w:lang w:val="es-CO"/>
              </w:rPr>
            </w:pPr>
            <w:r w:rsidRPr="00D70678">
              <w:rPr>
                <w:rFonts w:cs="Arial"/>
                <w:b/>
                <w:bCs/>
                <w:sz w:val="20"/>
                <w:lang w:val="es-CO"/>
              </w:rPr>
              <w:lastRenderedPageBreak/>
              <w:t>FORMA DE PAGO</w:t>
            </w:r>
          </w:p>
        </w:tc>
        <w:tc>
          <w:tcPr>
            <w:tcW w:w="82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91B8DCA" w14:textId="77777777" w:rsidR="006C40A2" w:rsidRPr="006C40A2" w:rsidRDefault="006C40A2" w:rsidP="006C40A2">
            <w:pPr>
              <w:pStyle w:val="Default"/>
              <w:ind w:left="708" w:hanging="708"/>
              <w:jc w:val="both"/>
              <w:rPr>
                <w:b/>
                <w:noProof/>
                <w:sz w:val="20"/>
                <w:szCs w:val="20"/>
              </w:rPr>
            </w:pPr>
            <w:bookmarkStart w:id="0" w:name="_Hlk156833859"/>
            <w:bookmarkEnd w:id="0"/>
            <w:r w:rsidRPr="006C40A2">
              <w:rPr>
                <w:b/>
                <w:noProof/>
                <w:sz w:val="20"/>
                <w:szCs w:val="20"/>
              </w:rPr>
              <w:t xml:space="preserve">FORMA DE PAGO: </w:t>
            </w:r>
          </w:p>
          <w:p w14:paraId="7C0562FD" w14:textId="77777777" w:rsidR="004C5B32" w:rsidRPr="009217C9" w:rsidRDefault="004C5B32" w:rsidP="004C5B32">
            <w:pPr>
              <w:shd w:val="clear" w:color="auto" w:fill="FFFFFF"/>
              <w:jc w:val="both"/>
              <w:textAlignment w:val="baseline"/>
              <w:rPr>
                <w:sz w:val="19"/>
                <w:szCs w:val="19"/>
                <w:lang w:eastAsia="es-CO"/>
              </w:rPr>
            </w:pPr>
            <w:r w:rsidRPr="00A4301D">
              <w:rPr>
                <w:rFonts w:ascii="Calibri" w:hAnsi="Calibri" w:cs="Calibri"/>
                <w:lang w:eastAsia="es-CO"/>
              </w:rPr>
              <w:t xml:space="preserve">El </w:t>
            </w:r>
            <w:r w:rsidRPr="009217C9">
              <w:rPr>
                <w:sz w:val="19"/>
                <w:szCs w:val="19"/>
                <w:lang w:eastAsia="es-CO"/>
              </w:rPr>
              <w:t>pago se realizará de acuerdo a las disposiciones contenidas en el Decreto 441 del 2022, el pago por la prestación de los servicios objeto del contrato se efectuará en pagos parciales en moneda legal colombiana, junto con los documentos requeridos para el pago, de acuerdo al derecho a turno y la programación del plan anual de caja (PAC).</w:t>
            </w:r>
          </w:p>
          <w:p w14:paraId="75B3841C" w14:textId="77777777" w:rsidR="004C5B32" w:rsidRPr="009217C9" w:rsidRDefault="004C5B32" w:rsidP="004C5B32">
            <w:pPr>
              <w:shd w:val="clear" w:color="auto" w:fill="FFFFFF"/>
              <w:jc w:val="both"/>
              <w:textAlignment w:val="baseline"/>
              <w:rPr>
                <w:sz w:val="19"/>
                <w:szCs w:val="19"/>
                <w:lang w:eastAsia="es-CO"/>
              </w:rPr>
            </w:pPr>
            <w:r w:rsidRPr="009217C9">
              <w:rPr>
                <w:sz w:val="19"/>
                <w:szCs w:val="19"/>
                <w:lang w:eastAsia="es-CO"/>
              </w:rPr>
              <w:t> </w:t>
            </w:r>
          </w:p>
          <w:p w14:paraId="02E01E49" w14:textId="77777777" w:rsidR="004C5B32" w:rsidRPr="009217C9" w:rsidRDefault="004C5B32" w:rsidP="004C5B32">
            <w:pPr>
              <w:shd w:val="clear" w:color="auto" w:fill="FFFFFF"/>
              <w:jc w:val="both"/>
              <w:textAlignment w:val="baseline"/>
              <w:rPr>
                <w:sz w:val="19"/>
                <w:szCs w:val="19"/>
                <w:lang w:eastAsia="es-CO"/>
              </w:rPr>
            </w:pPr>
            <w:r w:rsidRPr="009217C9">
              <w:rPr>
                <w:sz w:val="19"/>
                <w:szCs w:val="19"/>
                <w:lang w:eastAsia="es-CO"/>
              </w:rPr>
              <w:t>El pago se realizará en moneda legal Colombiana, La Regional de Aseguramiento en Salud N°2, pagará al CONTRATISTA el valor del contrato que resulte del presente proceso, en la ciudad de Neiva (sede administrativa competente), dentro de los sesenta (60) días calendario siguientes a la radicación y asignación del turno para pago respectivo, previa presentación de la factura acompañada de la constancia de recibo a satisfacción suscrita por el supervisor del contrato, junto con las autorizaciones del servicio, demás soportes requeridos del resultado a la prestación del servicio de manera impresa o en medio magnético, acreditación del contratista de encontrarse al día en el pago de aportes relativos al Sistema de Seguridad Social en salud, pensiones y riesgos laborales, así como los parafiscales del Sena, ICBF y Cajas de Compensación Familiar, cuando corresponda, documentos que deben ser tramitados en la Ventanilla Única – Central de Cuentas de La Regional de Aseguramiento en Salud No. 2, donde de conformidad con lo establecido en el artículo 19 de la Ley 1150 de 2007 “Derecho a Turno” se le asignará un número de radicación. Todas las facturas deben venir acompañadas de los RIPS debidamente diligenciados, los cuales serán validados en el aplicativo SISAP WEB de la Policía Nacional.</w:t>
            </w:r>
          </w:p>
          <w:p w14:paraId="6AF69096" w14:textId="77777777" w:rsidR="004C5B32" w:rsidRPr="009217C9" w:rsidRDefault="004C5B32" w:rsidP="004C5B32">
            <w:pPr>
              <w:shd w:val="clear" w:color="auto" w:fill="FFFFFF"/>
              <w:jc w:val="both"/>
              <w:textAlignment w:val="baseline"/>
              <w:rPr>
                <w:sz w:val="19"/>
                <w:szCs w:val="19"/>
                <w:lang w:eastAsia="es-CO"/>
              </w:rPr>
            </w:pPr>
            <w:r w:rsidRPr="009217C9">
              <w:rPr>
                <w:sz w:val="19"/>
                <w:szCs w:val="19"/>
                <w:lang w:eastAsia="es-CO"/>
              </w:rPr>
              <w:t> </w:t>
            </w:r>
          </w:p>
          <w:p w14:paraId="1015C1EF" w14:textId="77777777" w:rsidR="004C5B32" w:rsidRPr="009217C9" w:rsidRDefault="004C5B32" w:rsidP="004C5B32">
            <w:pPr>
              <w:shd w:val="clear" w:color="auto" w:fill="FFFFFF"/>
              <w:jc w:val="both"/>
              <w:textAlignment w:val="baseline"/>
              <w:rPr>
                <w:sz w:val="19"/>
                <w:szCs w:val="19"/>
                <w:lang w:eastAsia="es-CO"/>
              </w:rPr>
            </w:pPr>
            <w:r w:rsidRPr="009217C9">
              <w:rPr>
                <w:sz w:val="19"/>
                <w:szCs w:val="19"/>
                <w:lang w:eastAsia="es-CO"/>
              </w:rPr>
              <w:t>En el evento en el que la facturación la efectúe el consorcio o unión temporal bajo su propio NIT, de conformidad con lo establecido en el artículo 11 del Decreto 3050 de 1997 y demás normas que lo complementen, modifiquen o adicionen; La factura debe indicar claramente el porcentaje o valor del ingreso que corresponde a cada uno de los miembros del consorcio o unión temporal, Además, la factura debe incluir el nombre o razón social y el NIT de cada uno de los miembros del consorcio o unión temporal. Es importante que estas facturas cumplan con todos los requisitos establecidos en las disposiciones legales y reglamentarias pertinentes.</w:t>
            </w:r>
          </w:p>
          <w:p w14:paraId="2DBDA68C" w14:textId="77777777" w:rsidR="004C5B32" w:rsidRPr="009217C9" w:rsidRDefault="004C5B32" w:rsidP="004C5B32">
            <w:pPr>
              <w:shd w:val="clear" w:color="auto" w:fill="FFFFFF"/>
              <w:jc w:val="both"/>
              <w:textAlignment w:val="baseline"/>
              <w:rPr>
                <w:sz w:val="19"/>
                <w:szCs w:val="19"/>
                <w:lang w:eastAsia="es-CO"/>
              </w:rPr>
            </w:pPr>
            <w:r w:rsidRPr="009217C9">
              <w:rPr>
                <w:b/>
                <w:bCs/>
                <w:sz w:val="19"/>
                <w:szCs w:val="19"/>
                <w:lang w:eastAsia="es-CO"/>
              </w:rPr>
              <w:t> </w:t>
            </w:r>
          </w:p>
          <w:p w14:paraId="5FAB0F97" w14:textId="77777777" w:rsidR="004C5B32" w:rsidRPr="009217C9" w:rsidRDefault="004C5B32" w:rsidP="004C5B32">
            <w:pPr>
              <w:shd w:val="clear" w:color="auto" w:fill="FFFFFF"/>
              <w:jc w:val="both"/>
              <w:textAlignment w:val="baseline"/>
              <w:rPr>
                <w:sz w:val="19"/>
                <w:szCs w:val="19"/>
                <w:lang w:eastAsia="es-CO"/>
              </w:rPr>
            </w:pPr>
            <w:r w:rsidRPr="009217C9">
              <w:rPr>
                <w:sz w:val="19"/>
                <w:szCs w:val="19"/>
                <w:lang w:eastAsia="es-CO"/>
              </w:rPr>
              <w:t>En caso que el CONTRATISTA presente los documentos solicitados, cumpliendo con el total de los requisitos exigidos para el pago después del undécimo (11) día hábil del mes, los pagos se realizarán dentro de los (60) días calendario siguiente a la fecha de la radicación. En todo caso, los pagos están sujetos a la disponibilidad de PAC y ubicación de los recursos por parte del Nivel Central.</w:t>
            </w:r>
          </w:p>
          <w:p w14:paraId="4081FFAD" w14:textId="77777777" w:rsidR="004C5B32" w:rsidRPr="009217C9" w:rsidRDefault="004C5B32" w:rsidP="004C5B32">
            <w:pPr>
              <w:shd w:val="clear" w:color="auto" w:fill="FFFFFF"/>
              <w:jc w:val="both"/>
              <w:textAlignment w:val="baseline"/>
              <w:rPr>
                <w:sz w:val="19"/>
                <w:szCs w:val="19"/>
                <w:lang w:eastAsia="es-CO"/>
              </w:rPr>
            </w:pPr>
            <w:r w:rsidRPr="009217C9">
              <w:rPr>
                <w:sz w:val="19"/>
                <w:szCs w:val="19"/>
                <w:lang w:eastAsia="es-CO"/>
              </w:rPr>
              <w:t> </w:t>
            </w:r>
          </w:p>
          <w:p w14:paraId="563A784C" w14:textId="77777777" w:rsidR="004C5B32" w:rsidRPr="009217C9" w:rsidRDefault="004C5B32" w:rsidP="004C5B32">
            <w:pPr>
              <w:shd w:val="clear" w:color="auto" w:fill="FFFFFF"/>
              <w:jc w:val="both"/>
              <w:textAlignment w:val="baseline"/>
              <w:rPr>
                <w:sz w:val="19"/>
                <w:szCs w:val="19"/>
                <w:lang w:eastAsia="es-CO"/>
              </w:rPr>
            </w:pPr>
            <w:r w:rsidRPr="009217C9">
              <w:rPr>
                <w:sz w:val="19"/>
                <w:szCs w:val="19"/>
                <w:lang w:eastAsia="es-CO"/>
              </w:rPr>
              <w:t>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a treinta (30) días calendario, a nombre de la firma Contratista. Todos los pagos efectuados tendrán los descuentos de ley.</w:t>
            </w:r>
          </w:p>
          <w:p w14:paraId="1C25DD65" w14:textId="77777777" w:rsidR="004C5B32" w:rsidRPr="009217C9" w:rsidRDefault="004C5B32" w:rsidP="004C5B32">
            <w:pPr>
              <w:shd w:val="clear" w:color="auto" w:fill="FFFFFF"/>
              <w:jc w:val="both"/>
              <w:textAlignment w:val="baseline"/>
              <w:rPr>
                <w:sz w:val="19"/>
                <w:szCs w:val="19"/>
                <w:lang w:eastAsia="es-CO"/>
              </w:rPr>
            </w:pPr>
            <w:r w:rsidRPr="009217C9">
              <w:rPr>
                <w:sz w:val="19"/>
                <w:szCs w:val="19"/>
                <w:lang w:eastAsia="es-CO"/>
              </w:rPr>
              <w:t> </w:t>
            </w:r>
          </w:p>
          <w:p w14:paraId="73AB20BD" w14:textId="77777777" w:rsidR="004C5B32" w:rsidRPr="009217C9" w:rsidRDefault="004C5B32" w:rsidP="004C5B32">
            <w:pPr>
              <w:shd w:val="clear" w:color="auto" w:fill="FFFFFF"/>
              <w:jc w:val="both"/>
              <w:textAlignment w:val="baseline"/>
              <w:rPr>
                <w:sz w:val="19"/>
                <w:szCs w:val="19"/>
                <w:lang w:eastAsia="es-CO"/>
              </w:rPr>
            </w:pPr>
            <w:r w:rsidRPr="009217C9">
              <w:rPr>
                <w:b/>
                <w:bCs/>
                <w:sz w:val="19"/>
                <w:szCs w:val="19"/>
                <w:lang w:eastAsia="es-CO"/>
              </w:rPr>
              <w:t>De igual forma, en cumplimiento al procedimiento "Recepción, Radicación y Obligación de Cuentas Médicas" (1LF-PR-0008) de la Policía Nacional, el contratista deberá tener en cuenta las siguientes condiciones adicionales:</w:t>
            </w:r>
          </w:p>
          <w:p w14:paraId="0713E395" w14:textId="77777777" w:rsidR="004C5B32" w:rsidRPr="009217C9" w:rsidRDefault="004C5B32" w:rsidP="004C5B32">
            <w:pPr>
              <w:shd w:val="clear" w:color="auto" w:fill="FFFFFF"/>
              <w:jc w:val="both"/>
              <w:textAlignment w:val="baseline"/>
              <w:rPr>
                <w:sz w:val="19"/>
                <w:szCs w:val="19"/>
                <w:lang w:eastAsia="es-CO"/>
              </w:rPr>
            </w:pPr>
            <w:r w:rsidRPr="009217C9">
              <w:rPr>
                <w:b/>
                <w:bCs/>
                <w:sz w:val="19"/>
                <w:szCs w:val="19"/>
                <w:lang w:eastAsia="es-CO"/>
              </w:rPr>
              <w:t> </w:t>
            </w:r>
          </w:p>
          <w:p w14:paraId="210E746B" w14:textId="77777777" w:rsidR="004C5B32" w:rsidRPr="009217C9" w:rsidRDefault="004C5B32" w:rsidP="004C5B32">
            <w:pPr>
              <w:shd w:val="clear" w:color="auto" w:fill="FFFFFF"/>
              <w:jc w:val="both"/>
              <w:textAlignment w:val="baseline"/>
              <w:rPr>
                <w:sz w:val="19"/>
                <w:szCs w:val="19"/>
                <w:lang w:eastAsia="es-CO"/>
              </w:rPr>
            </w:pPr>
            <w:r w:rsidRPr="009217C9">
              <w:rPr>
                <w:sz w:val="19"/>
                <w:szCs w:val="19"/>
                <w:lang w:eastAsia="es-CO"/>
              </w:rPr>
              <w:t>La factura electrónica de venta debe expedirse con el cumplimiento de lo dispuesto a la Resolución 000165 del 01 de noviembre del 2023 y demás normas que regulan esta resolución.</w:t>
            </w:r>
          </w:p>
          <w:p w14:paraId="4294E392" w14:textId="77777777" w:rsidR="004C5B32" w:rsidRPr="009217C9" w:rsidRDefault="004C5B32" w:rsidP="004C5B32">
            <w:pPr>
              <w:shd w:val="clear" w:color="auto" w:fill="FFFFFF"/>
              <w:jc w:val="both"/>
              <w:textAlignment w:val="baseline"/>
              <w:rPr>
                <w:sz w:val="19"/>
                <w:szCs w:val="19"/>
                <w:lang w:eastAsia="es-CO"/>
              </w:rPr>
            </w:pPr>
            <w:r w:rsidRPr="009217C9">
              <w:rPr>
                <w:sz w:val="19"/>
                <w:szCs w:val="19"/>
                <w:lang w:eastAsia="es-CO"/>
              </w:rPr>
              <w:t> </w:t>
            </w:r>
          </w:p>
          <w:p w14:paraId="64EB2271" w14:textId="77777777" w:rsidR="004C5B32" w:rsidRPr="009217C9" w:rsidRDefault="004C5B32" w:rsidP="004C5B32">
            <w:pPr>
              <w:shd w:val="clear" w:color="auto" w:fill="FFFFFF"/>
              <w:jc w:val="both"/>
              <w:textAlignment w:val="baseline"/>
              <w:rPr>
                <w:sz w:val="19"/>
                <w:szCs w:val="19"/>
                <w:lang w:eastAsia="es-CO"/>
              </w:rPr>
            </w:pPr>
            <w:r w:rsidRPr="009217C9">
              <w:rPr>
                <w:sz w:val="19"/>
                <w:szCs w:val="19"/>
                <w:lang w:eastAsia="es-CO"/>
              </w:rPr>
              <w:t>En cuanto a la facturación en salud, el artículo 15 de la Ley 1966 de 2019 señala: “</w:t>
            </w:r>
            <w:r w:rsidRPr="009217C9">
              <w:rPr>
                <w:i/>
                <w:iCs/>
                <w:sz w:val="19"/>
                <w:szCs w:val="19"/>
                <w:lang w:eastAsia="es-CO"/>
              </w:rPr>
              <w:t xml:space="preserve">Todos los prestadores de servicios de salud están obligados a generar factura electrónica para el cobro de los servicios y tecnologías en salud. Deberán presentarla, al mismo tiempo ante la DIAN y la entidad responsable de pago con sus soportes en el plazo establecido en la ley, contado a partir </w:t>
            </w:r>
            <w:r w:rsidRPr="009217C9">
              <w:rPr>
                <w:i/>
                <w:iCs/>
                <w:sz w:val="19"/>
                <w:szCs w:val="19"/>
                <w:lang w:eastAsia="es-CO"/>
              </w:rPr>
              <w:lastRenderedPageBreak/>
              <w:t>de la fecha de la prestación del servicio de la entrega de la tecnología en salud o del egreso del paciente y prescribirá el derecho en los términos de ley. (…). En todo caso la generación de los RIPS se realizará al momento de prestar el servicio, de la entrega de tecnología en salud o del egreso del paciente”.</w:t>
            </w:r>
          </w:p>
          <w:p w14:paraId="2B95310E" w14:textId="77777777" w:rsidR="004C5B32" w:rsidRPr="009217C9" w:rsidRDefault="004C5B32" w:rsidP="004C5B32">
            <w:pPr>
              <w:shd w:val="clear" w:color="auto" w:fill="FFFFFF"/>
              <w:jc w:val="both"/>
              <w:textAlignment w:val="baseline"/>
              <w:rPr>
                <w:sz w:val="19"/>
                <w:szCs w:val="19"/>
                <w:lang w:eastAsia="es-CO"/>
              </w:rPr>
            </w:pPr>
            <w:r w:rsidRPr="009217C9">
              <w:rPr>
                <w:b/>
                <w:bCs/>
                <w:sz w:val="19"/>
                <w:szCs w:val="19"/>
                <w:lang w:eastAsia="es-CO"/>
              </w:rPr>
              <w:t> </w:t>
            </w:r>
          </w:p>
          <w:p w14:paraId="15879E0F" w14:textId="77777777" w:rsidR="004C5B32" w:rsidRPr="009217C9" w:rsidRDefault="004C5B32" w:rsidP="004C5B32">
            <w:pPr>
              <w:shd w:val="clear" w:color="auto" w:fill="FFFFFF"/>
              <w:jc w:val="both"/>
              <w:textAlignment w:val="baseline"/>
              <w:rPr>
                <w:sz w:val="19"/>
                <w:szCs w:val="19"/>
                <w:lang w:eastAsia="es-CO"/>
              </w:rPr>
            </w:pPr>
            <w:r w:rsidRPr="009217C9">
              <w:rPr>
                <w:sz w:val="19"/>
                <w:szCs w:val="19"/>
                <w:lang w:eastAsia="es-CO"/>
              </w:rPr>
              <w:t>Así mismo, de acuerdo con la Resolución 000948 del 14 de mayo del 2026 artículo 15, indica el tiempo que dispone la entidad que realiza la facturación electrónica de venta en salud para el proceso de radicación ante el responsable de pago, de la siguiente manera:</w:t>
            </w:r>
          </w:p>
          <w:p w14:paraId="0EC7733A" w14:textId="77777777" w:rsidR="004C5B32" w:rsidRPr="009217C9" w:rsidRDefault="004C5B32" w:rsidP="004C5B32">
            <w:pPr>
              <w:shd w:val="clear" w:color="auto" w:fill="FFFFFF"/>
              <w:jc w:val="both"/>
              <w:textAlignment w:val="baseline"/>
              <w:rPr>
                <w:sz w:val="19"/>
                <w:szCs w:val="19"/>
                <w:lang w:eastAsia="es-CO"/>
              </w:rPr>
            </w:pPr>
            <w:r w:rsidRPr="009217C9">
              <w:rPr>
                <w:sz w:val="19"/>
                <w:szCs w:val="19"/>
                <w:lang w:eastAsia="es-CO"/>
              </w:rPr>
              <w:t> </w:t>
            </w:r>
          </w:p>
          <w:p w14:paraId="149C4061" w14:textId="77777777" w:rsidR="004C5B32" w:rsidRPr="009217C9" w:rsidRDefault="004C5B32" w:rsidP="004C5B32">
            <w:pPr>
              <w:shd w:val="clear" w:color="auto" w:fill="FFFFFF"/>
              <w:jc w:val="both"/>
              <w:textAlignment w:val="baseline"/>
              <w:rPr>
                <w:sz w:val="19"/>
                <w:szCs w:val="19"/>
                <w:lang w:eastAsia="es-CO"/>
              </w:rPr>
            </w:pPr>
            <w:r w:rsidRPr="009217C9">
              <w:rPr>
                <w:b/>
                <w:bCs/>
                <w:i/>
                <w:iCs/>
                <w:sz w:val="19"/>
                <w:szCs w:val="19"/>
                <w:lang w:eastAsia="es-CO"/>
              </w:rPr>
              <w:t> “Proceso de radicación de la factura electrónica de venta en salud ante la entidad responsable de pago o demás pagadores.</w:t>
            </w:r>
            <w:r w:rsidRPr="009217C9">
              <w:rPr>
                <w:i/>
                <w:iCs/>
                <w:sz w:val="19"/>
                <w:szCs w:val="19"/>
                <w:lang w:eastAsia="es-CO"/>
              </w:rPr>
              <w:t> Los facturadores electrónicos del sector salud disponen de veintidós (22) días hábiles, contados a partir de la fecha de expedición de la factura electrónica de venta con validación previa de la DIAN, para la radicación ante las entidades responsables de pago o demás pagadores, de la factura, el Registro Individual de Prestación de Servicios de Salud y los demás soportes determinados en la normatividad vigente.</w:t>
            </w:r>
          </w:p>
          <w:p w14:paraId="495E8794" w14:textId="77777777" w:rsidR="004C5B32" w:rsidRPr="009217C9" w:rsidRDefault="004C5B32" w:rsidP="004C5B32">
            <w:pPr>
              <w:shd w:val="clear" w:color="auto" w:fill="FFFFFF"/>
              <w:jc w:val="both"/>
              <w:textAlignment w:val="baseline"/>
              <w:rPr>
                <w:b/>
                <w:bCs/>
                <w:noProof/>
                <w:sz w:val="19"/>
                <w:szCs w:val="19"/>
                <w:lang w:eastAsia="es-CO"/>
              </w:rPr>
            </w:pPr>
          </w:p>
          <w:p w14:paraId="48828DB4" w14:textId="77777777" w:rsidR="004C5B32" w:rsidRPr="009217C9" w:rsidRDefault="004C5B32" w:rsidP="004C5B32">
            <w:pPr>
              <w:shd w:val="clear" w:color="auto" w:fill="FFFFFF"/>
              <w:jc w:val="both"/>
              <w:textAlignment w:val="baseline"/>
              <w:rPr>
                <w:sz w:val="19"/>
                <w:szCs w:val="19"/>
                <w:lang w:eastAsia="es-CO"/>
              </w:rPr>
            </w:pPr>
            <w:r w:rsidRPr="009217C9">
              <w:rPr>
                <w:sz w:val="19"/>
                <w:szCs w:val="19"/>
              </w:rPr>
              <w:t xml:space="preserve">Artículo 15. Proceso de radicación de la factura electrónica de venta en </w:t>
            </w:r>
            <w:proofErr w:type="spellStart"/>
            <w:r w:rsidRPr="009217C9">
              <w:rPr>
                <w:sz w:val="19"/>
                <w:szCs w:val="19"/>
              </w:rPr>
              <w:t>saludante</w:t>
            </w:r>
            <w:proofErr w:type="spellEnd"/>
            <w:r w:rsidRPr="009217C9">
              <w:rPr>
                <w:sz w:val="19"/>
                <w:szCs w:val="19"/>
              </w:rPr>
              <w:t xml:space="preserve"> la entidad responsable de pago o demás pagadores. Los facturadores electrónicos del sector salud disponen de veintidós (22) días hábiles, contados a partir de la fecha de expedición de la factura electrónica de venta con validación previa de la Unidad Administrativa Especial Dirección de Impuestos y Aduanas Nacionales (DIAN), para la radicación ante las entidades responsables de pago o demás pagadores, de la factura y el Registro Individual de Prestación de Servicios de Salud (RIPS) aprobados por el mecanismo único de validación del Ministerio, junto con los demás soportes determinados en el acuerdo de voluntades, sin sobrepasar el listado máximo definido en la normatividad vigente.</w:t>
            </w:r>
          </w:p>
          <w:p w14:paraId="661FBD9A" w14:textId="77777777" w:rsidR="004C5B32" w:rsidRPr="009217C9" w:rsidRDefault="004C5B32" w:rsidP="004C5B32">
            <w:pPr>
              <w:shd w:val="clear" w:color="auto" w:fill="FFFFFF"/>
              <w:jc w:val="both"/>
              <w:textAlignment w:val="baseline"/>
              <w:rPr>
                <w:sz w:val="19"/>
                <w:szCs w:val="19"/>
                <w:lang w:eastAsia="es-CO"/>
              </w:rPr>
            </w:pPr>
          </w:p>
          <w:p w14:paraId="6AB9B3DB" w14:textId="77777777" w:rsidR="004C5B32" w:rsidRPr="009217C9" w:rsidRDefault="004C5B32">
            <w:pPr>
              <w:numPr>
                <w:ilvl w:val="0"/>
                <w:numId w:val="22"/>
              </w:numPr>
              <w:shd w:val="clear" w:color="auto" w:fill="FFFFFF"/>
              <w:jc w:val="both"/>
              <w:textAlignment w:val="baseline"/>
              <w:rPr>
                <w:color w:val="242424"/>
                <w:sz w:val="19"/>
                <w:szCs w:val="19"/>
                <w:lang w:eastAsia="es-CO"/>
              </w:rPr>
            </w:pPr>
            <w:r w:rsidRPr="009217C9">
              <w:rPr>
                <w:b/>
                <w:bCs/>
                <w:color w:val="242424"/>
                <w:sz w:val="19"/>
                <w:szCs w:val="19"/>
                <w:lang w:eastAsia="es-CO"/>
              </w:rPr>
              <w:t>RECEPCIÓN, REVISIÓN Y APROBACION DE LA FACTURA POR PARTE DEL SUPERVISOR</w:t>
            </w:r>
          </w:p>
          <w:p w14:paraId="7135BC83" w14:textId="77777777" w:rsidR="004C5B32" w:rsidRPr="009217C9" w:rsidRDefault="004C5B32" w:rsidP="004C5B32">
            <w:pPr>
              <w:shd w:val="clear" w:color="auto" w:fill="FFFFFF"/>
              <w:jc w:val="both"/>
              <w:textAlignment w:val="baseline"/>
              <w:rPr>
                <w:sz w:val="19"/>
                <w:szCs w:val="19"/>
                <w:lang w:eastAsia="es-CO"/>
              </w:rPr>
            </w:pPr>
            <w:r w:rsidRPr="009217C9">
              <w:rPr>
                <w:b/>
                <w:bCs/>
                <w:sz w:val="19"/>
                <w:szCs w:val="19"/>
                <w:lang w:eastAsia="es-CO"/>
              </w:rPr>
              <w:t> </w:t>
            </w:r>
          </w:p>
          <w:p w14:paraId="358DD345" w14:textId="77777777" w:rsidR="004C5B32" w:rsidRPr="00E6388A" w:rsidRDefault="004C5B32">
            <w:pPr>
              <w:numPr>
                <w:ilvl w:val="0"/>
                <w:numId w:val="23"/>
              </w:numPr>
              <w:shd w:val="clear" w:color="auto" w:fill="FFFFFF"/>
              <w:ind w:left="1440"/>
              <w:jc w:val="both"/>
              <w:textAlignment w:val="baseline"/>
              <w:rPr>
                <w:color w:val="242424"/>
                <w:sz w:val="19"/>
                <w:szCs w:val="19"/>
                <w:lang w:eastAsia="es-CO"/>
              </w:rPr>
            </w:pPr>
            <w:r w:rsidRPr="009217C9">
              <w:rPr>
                <w:color w:val="242424"/>
                <w:sz w:val="19"/>
                <w:szCs w:val="19"/>
                <w:lang w:eastAsia="es-CO"/>
              </w:rPr>
              <w:t xml:space="preserve">El supervisor del contrato u orden de compra debe </w:t>
            </w:r>
            <w:proofErr w:type="spellStart"/>
            <w:r w:rsidRPr="009217C9">
              <w:rPr>
                <w:color w:val="242424"/>
                <w:sz w:val="19"/>
                <w:szCs w:val="19"/>
                <w:lang w:eastAsia="es-CO"/>
              </w:rPr>
              <w:t>recepcionar</w:t>
            </w:r>
            <w:proofErr w:type="spellEnd"/>
            <w:r w:rsidRPr="009217C9">
              <w:rPr>
                <w:color w:val="242424"/>
                <w:sz w:val="19"/>
                <w:szCs w:val="19"/>
                <w:lang w:eastAsia="es-CO"/>
              </w:rPr>
              <w:t>, revisar y avalar las facturas electrónicas, notas débito o crédito a través del sistema integrado de información financiera – SIIF, nación, de acuerdo a la </w:t>
            </w:r>
            <w:r w:rsidRPr="009217C9">
              <w:rPr>
                <w:b/>
                <w:bCs/>
                <w:color w:val="242424"/>
                <w:sz w:val="19"/>
                <w:szCs w:val="19"/>
                <w:lang w:eastAsia="es-CO"/>
              </w:rPr>
              <w:t>circular externa 042 de 26 de diciembre del</w:t>
            </w:r>
            <w:r w:rsidRPr="00E6388A">
              <w:rPr>
                <w:b/>
                <w:bCs/>
                <w:color w:val="242424"/>
                <w:sz w:val="19"/>
                <w:szCs w:val="19"/>
                <w:lang w:eastAsia="es-CO"/>
              </w:rPr>
              <w:t xml:space="preserve"> 2023 “</w:t>
            </w:r>
            <w:r w:rsidRPr="00E6388A">
              <w:rPr>
                <w:b/>
                <w:bCs/>
                <w:i/>
                <w:iCs/>
                <w:color w:val="242424"/>
                <w:sz w:val="19"/>
                <w:szCs w:val="19"/>
                <w:lang w:eastAsia="es-CO"/>
              </w:rPr>
              <w:t>Sistema Facturación Electrónica del SIIF Nación</w:t>
            </w:r>
            <w:r w:rsidRPr="00E6388A">
              <w:rPr>
                <w:color w:val="242424"/>
                <w:sz w:val="19"/>
                <w:szCs w:val="19"/>
                <w:lang w:eastAsia="es-CO"/>
              </w:rPr>
              <w:t>, una vez sean emitidas por el proveedor.</w:t>
            </w:r>
          </w:p>
          <w:p w14:paraId="1CEEC447"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w:t>
            </w:r>
          </w:p>
          <w:p w14:paraId="0EEC92D7"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Todo proveedor y/o contratistas obligados a facturar electrónicamente (personas jurídicas y personas naturales incluyendo la prestación de servicios profesionales) deben parametrizar con su operador electrónico de facturación los datos del emisor, datos del adquiriente y notas finales; así mismo, establecer, que todas las facturas a nombre de Regional de Aseguramiento en Salud No. 2, se direccionen al buzón dispuesto por el Ministerio de Hacienda y Crédito Público al siguiente correo electrónico </w:t>
            </w:r>
            <w:hyperlink r:id="rId8" w:tooltip="mailto:siifnacion.facturacionelectronica@minhacienda.gov.co" w:history="1">
              <w:r w:rsidRPr="00E6388A">
                <w:rPr>
                  <w:color w:val="0000FF"/>
                  <w:sz w:val="19"/>
                  <w:szCs w:val="19"/>
                  <w:u w:val="single"/>
                  <w:bdr w:val="none" w:sz="0" w:space="0" w:color="auto" w:frame="1"/>
                  <w:lang w:eastAsia="es-CO"/>
                </w:rPr>
                <w:t>siifnacion.facturacionelectronica@minhacienda.gov.co</w:t>
              </w:r>
            </w:hyperlink>
            <w:r w:rsidRPr="00E6388A">
              <w:rPr>
                <w:sz w:val="19"/>
                <w:szCs w:val="19"/>
                <w:lang w:eastAsia="es-CO"/>
              </w:rPr>
              <w:t> toda vez que será el Ministerio de Hacienda - SIIF NACION quien centraliza su recepción y gestione el envío a cada supervisor a través “Software propio” validación previa a su expedición pasará a ser asumido en su totalidad por el SIIF Nación.</w:t>
            </w:r>
          </w:p>
          <w:p w14:paraId="24C9FAAE"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w:t>
            </w:r>
          </w:p>
          <w:p w14:paraId="73A29E01"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Con el fin de evitar contratiempos y tener un proceso éxito en la recepción de los documentos electrónico, el contratista debe indicar a los proveedores y/o contratistas de bienes y/o servicios, la información a registrar al momento de emitirlo, según los lineamientos definidos por la Administración del SIIF Nación para realizar el procesamiento de los DE y la asignación a la entidad correspondiente. Los cuales, se enumeran a continuación:</w:t>
            </w:r>
          </w:p>
          <w:p w14:paraId="4094806D"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w:t>
            </w:r>
          </w:p>
          <w:p w14:paraId="1C0FBD60" w14:textId="77777777" w:rsidR="004C5B32" w:rsidRPr="00E6388A" w:rsidRDefault="004C5B32">
            <w:pPr>
              <w:numPr>
                <w:ilvl w:val="0"/>
                <w:numId w:val="24"/>
              </w:numPr>
              <w:shd w:val="clear" w:color="auto" w:fill="FFFFFF"/>
              <w:ind w:left="1440"/>
              <w:jc w:val="both"/>
              <w:textAlignment w:val="baseline"/>
              <w:rPr>
                <w:color w:val="242424"/>
                <w:sz w:val="19"/>
                <w:szCs w:val="19"/>
                <w:lang w:eastAsia="es-CO"/>
              </w:rPr>
            </w:pPr>
            <w:r w:rsidRPr="00E6388A">
              <w:rPr>
                <w:color w:val="242424"/>
                <w:sz w:val="19"/>
                <w:szCs w:val="19"/>
                <w:lang w:eastAsia="es-CO"/>
              </w:rPr>
              <w:t>Proveedor/contratista registrado en SIIF Nación</w:t>
            </w:r>
          </w:p>
          <w:p w14:paraId="22E0D54F" w14:textId="77777777" w:rsidR="004C5B32" w:rsidRPr="00E6388A" w:rsidRDefault="004C5B32">
            <w:pPr>
              <w:numPr>
                <w:ilvl w:val="0"/>
                <w:numId w:val="24"/>
              </w:numPr>
              <w:shd w:val="clear" w:color="auto" w:fill="FFFFFF"/>
              <w:ind w:left="1440"/>
              <w:jc w:val="both"/>
              <w:textAlignment w:val="baseline"/>
              <w:rPr>
                <w:color w:val="242424"/>
                <w:sz w:val="19"/>
                <w:szCs w:val="19"/>
                <w:lang w:eastAsia="es-CO"/>
              </w:rPr>
            </w:pPr>
            <w:r w:rsidRPr="00E6388A">
              <w:rPr>
                <w:color w:val="242424"/>
                <w:sz w:val="19"/>
                <w:szCs w:val="19"/>
                <w:lang w:eastAsia="es-CO"/>
              </w:rPr>
              <w:t>Que en el RUT del proveedor y/o contratista tenga relacionada la responsabilidad 52 – Facturador electrónico.</w:t>
            </w:r>
          </w:p>
          <w:p w14:paraId="2663EB7A" w14:textId="77777777" w:rsidR="004C5B32" w:rsidRPr="00E6388A" w:rsidRDefault="004C5B32">
            <w:pPr>
              <w:numPr>
                <w:ilvl w:val="0"/>
                <w:numId w:val="24"/>
              </w:numPr>
              <w:shd w:val="clear" w:color="auto" w:fill="FFFFFF"/>
              <w:ind w:left="1440"/>
              <w:jc w:val="both"/>
              <w:textAlignment w:val="baseline"/>
              <w:rPr>
                <w:color w:val="242424"/>
                <w:sz w:val="19"/>
                <w:szCs w:val="19"/>
                <w:lang w:eastAsia="es-CO"/>
              </w:rPr>
            </w:pPr>
            <w:r w:rsidRPr="00E6388A">
              <w:rPr>
                <w:color w:val="242424"/>
                <w:sz w:val="19"/>
                <w:szCs w:val="19"/>
                <w:lang w:eastAsia="es-CO"/>
              </w:rPr>
              <w:lastRenderedPageBreak/>
              <w:t>En los datos del emisor en el campo de correo electrónico debe registrar el correo en el que requiere que le llegue información sobre el proceso de recepción.</w:t>
            </w:r>
          </w:p>
          <w:p w14:paraId="624D6E80" w14:textId="77777777" w:rsidR="004C5B32" w:rsidRPr="00E6388A" w:rsidRDefault="004C5B32">
            <w:pPr>
              <w:numPr>
                <w:ilvl w:val="0"/>
                <w:numId w:val="24"/>
              </w:numPr>
              <w:shd w:val="clear" w:color="auto" w:fill="FFFFFF"/>
              <w:ind w:left="1440"/>
              <w:jc w:val="both"/>
              <w:textAlignment w:val="baseline"/>
              <w:rPr>
                <w:color w:val="242424"/>
                <w:sz w:val="19"/>
                <w:szCs w:val="19"/>
                <w:lang w:eastAsia="es-CO"/>
              </w:rPr>
            </w:pPr>
            <w:r w:rsidRPr="00E6388A">
              <w:rPr>
                <w:color w:val="242424"/>
                <w:sz w:val="19"/>
                <w:szCs w:val="19"/>
                <w:lang w:eastAsia="es-CO"/>
              </w:rPr>
              <w:t>Al igual, que debe recomendar registrar en tipo de contribuyente que se encuentra registrado en el RUT.</w:t>
            </w:r>
          </w:p>
          <w:p w14:paraId="4F9513C5" w14:textId="77777777" w:rsidR="004C5B32" w:rsidRPr="00E6388A" w:rsidRDefault="004C5B32">
            <w:pPr>
              <w:numPr>
                <w:ilvl w:val="0"/>
                <w:numId w:val="24"/>
              </w:numPr>
              <w:shd w:val="clear" w:color="auto" w:fill="FFFFFF"/>
              <w:ind w:left="1440"/>
              <w:jc w:val="both"/>
              <w:textAlignment w:val="baseline"/>
              <w:rPr>
                <w:color w:val="242424"/>
                <w:sz w:val="19"/>
                <w:szCs w:val="19"/>
                <w:lang w:eastAsia="es-CO"/>
              </w:rPr>
            </w:pPr>
            <w:r w:rsidRPr="00E6388A">
              <w:rPr>
                <w:b/>
                <w:bCs/>
                <w:color w:val="242424"/>
                <w:sz w:val="19"/>
                <w:szCs w:val="19"/>
                <w:u w:val="single"/>
                <w:lang w:eastAsia="es-CO"/>
              </w:rPr>
              <w:t>El contratista y/o proveedor, en el momento de que este generando la factura en su operador tecnológico autorizado, en datos del Adquirente en el campo correo electrónico debe registre la cuenta el correo que la Administración del SIIF Nación ha dispuesto para la recepción que en este caso es: </w:t>
            </w:r>
            <w:hyperlink r:id="rId9" w:tooltip="mailto:siifnacion.facturaelectronica@minhacienda.gov.co" w:history="1">
              <w:r w:rsidRPr="00E6388A">
                <w:rPr>
                  <w:b/>
                  <w:bCs/>
                  <w:color w:val="0000FF"/>
                  <w:sz w:val="19"/>
                  <w:szCs w:val="19"/>
                  <w:u w:val="single"/>
                  <w:bdr w:val="none" w:sz="0" w:space="0" w:color="auto" w:frame="1"/>
                  <w:lang w:eastAsia="es-CO"/>
                </w:rPr>
                <w:t>siifnacion.facturaelectronica@minhacienda.gov.co</w:t>
              </w:r>
            </w:hyperlink>
          </w:p>
          <w:p w14:paraId="25243C4B" w14:textId="77777777" w:rsidR="004C5B32" w:rsidRPr="00E6388A" w:rsidRDefault="004C5B32">
            <w:pPr>
              <w:numPr>
                <w:ilvl w:val="0"/>
                <w:numId w:val="24"/>
              </w:numPr>
              <w:shd w:val="clear" w:color="auto" w:fill="FFFFFF"/>
              <w:ind w:left="1440"/>
              <w:jc w:val="both"/>
              <w:textAlignment w:val="baseline"/>
              <w:rPr>
                <w:color w:val="242424"/>
                <w:sz w:val="19"/>
                <w:szCs w:val="19"/>
                <w:lang w:eastAsia="es-CO"/>
              </w:rPr>
            </w:pPr>
            <w:r w:rsidRPr="00E6388A">
              <w:rPr>
                <w:color w:val="242424"/>
                <w:sz w:val="19"/>
                <w:szCs w:val="19"/>
                <w:lang w:eastAsia="es-CO"/>
              </w:rPr>
              <w:t>Adicional que registren el correo electrónico en datos del adquiriente, en el </w:t>
            </w:r>
            <w:r w:rsidRPr="00E6388A">
              <w:rPr>
                <w:b/>
                <w:bCs/>
                <w:color w:val="242424"/>
                <w:sz w:val="19"/>
                <w:szCs w:val="19"/>
                <w:lang w:eastAsia="es-CO"/>
              </w:rPr>
              <w:t>campo de Notas u Observaciones</w:t>
            </w:r>
            <w:r w:rsidRPr="00E6388A">
              <w:rPr>
                <w:color w:val="242424"/>
                <w:sz w:val="19"/>
                <w:szCs w:val="19"/>
                <w:lang w:eastAsia="es-CO"/>
              </w:rPr>
              <w:t>, debe registrar la referencia de distribución a saber así: #$ luego el código de identificación de la entidad a la cual le va a enviar la factura, datos del contrato, y correo del supervisor, finalizando con #$, debidamente separados por punto y coma, sin dejar espacios; en las casillas mencionadas solo debe registrar el dato que se expone o indica, no pueden registrar más datos.</w:t>
            </w:r>
          </w:p>
          <w:p w14:paraId="7A29C6E9"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w:t>
            </w:r>
          </w:p>
          <w:p w14:paraId="2FC0C54B" w14:textId="77777777" w:rsidR="004C5B32" w:rsidRPr="00E6388A" w:rsidRDefault="004C5B32" w:rsidP="004C5B32">
            <w:pPr>
              <w:shd w:val="clear" w:color="auto" w:fill="FFFFFF"/>
              <w:jc w:val="both"/>
              <w:textAlignment w:val="baseline"/>
              <w:rPr>
                <w:sz w:val="19"/>
                <w:szCs w:val="19"/>
                <w:lang w:eastAsia="es-CO"/>
              </w:rPr>
            </w:pPr>
            <w:r w:rsidRPr="00E6388A">
              <w:rPr>
                <w:b/>
                <w:bCs/>
                <w:sz w:val="19"/>
                <w:szCs w:val="19"/>
                <w:lang w:eastAsia="es-CO"/>
              </w:rPr>
              <w:t>Ejemplo:</w:t>
            </w:r>
            <w:r w:rsidRPr="00E6388A">
              <w:rPr>
                <w:sz w:val="19"/>
                <w:szCs w:val="19"/>
                <w:lang w:eastAsia="es-CO"/>
              </w:rPr>
              <w:t> en la casilla de NOTAS U OBSERVACIONES se debe registrar un código así tal como se evidencia el ejemplo con los datos correcto del contrato.</w:t>
            </w:r>
          </w:p>
          <w:p w14:paraId="115D9069" w14:textId="77777777" w:rsidR="004C5B32" w:rsidRPr="00E6388A" w:rsidRDefault="004C5B32" w:rsidP="004C5B32">
            <w:pPr>
              <w:shd w:val="clear" w:color="auto" w:fill="FFFFFF"/>
              <w:jc w:val="both"/>
              <w:textAlignment w:val="baseline"/>
              <w:rPr>
                <w:sz w:val="19"/>
                <w:szCs w:val="19"/>
                <w:lang w:eastAsia="es-CO"/>
              </w:rPr>
            </w:pPr>
            <w:r w:rsidRPr="00E6388A">
              <w:rPr>
                <w:b/>
                <w:bCs/>
                <w:sz w:val="19"/>
                <w:szCs w:val="19"/>
                <w:lang w:eastAsia="es-CO"/>
              </w:rPr>
              <w:t> </w:t>
            </w:r>
          </w:p>
          <w:p w14:paraId="4D79CE88" w14:textId="77777777" w:rsidR="004C5B32" w:rsidRPr="00E6388A" w:rsidRDefault="004C5B32" w:rsidP="004C5B32">
            <w:pPr>
              <w:shd w:val="clear" w:color="auto" w:fill="FFFFFF"/>
              <w:jc w:val="both"/>
              <w:textAlignment w:val="baseline"/>
              <w:rPr>
                <w:sz w:val="19"/>
                <w:szCs w:val="19"/>
                <w:lang w:eastAsia="es-CO"/>
              </w:rPr>
            </w:pPr>
            <w:r w:rsidRPr="00E6388A">
              <w:rPr>
                <w:b/>
                <w:bCs/>
                <w:sz w:val="19"/>
                <w:szCs w:val="19"/>
                <w:lang w:eastAsia="es-CO"/>
              </w:rPr>
              <w:t>#$16-01-02-041;85-5-20001-</w:t>
            </w:r>
            <w:proofErr w:type="gramStart"/>
            <w:r w:rsidRPr="00E6388A">
              <w:rPr>
                <w:b/>
                <w:bCs/>
                <w:sz w:val="19"/>
                <w:szCs w:val="19"/>
                <w:lang w:eastAsia="es-CO"/>
              </w:rPr>
              <w:t>24;xxxxxxx@correo.policia.gov.co</w:t>
            </w:r>
            <w:proofErr w:type="gramEnd"/>
            <w:r w:rsidRPr="00E6388A">
              <w:rPr>
                <w:b/>
                <w:bCs/>
                <w:sz w:val="19"/>
                <w:szCs w:val="19"/>
                <w:lang w:eastAsia="es-CO"/>
              </w:rPr>
              <w:t>#$</w:t>
            </w:r>
          </w:p>
          <w:p w14:paraId="54F50EB2"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w:t>
            </w:r>
          </w:p>
          <w:p w14:paraId="5841B3F4" w14:textId="77777777" w:rsidR="004C5B32" w:rsidRPr="00E6388A" w:rsidRDefault="004C5B32">
            <w:pPr>
              <w:numPr>
                <w:ilvl w:val="0"/>
                <w:numId w:val="25"/>
              </w:numPr>
              <w:shd w:val="clear" w:color="auto" w:fill="FFFFFF"/>
              <w:jc w:val="both"/>
              <w:textAlignment w:val="baseline"/>
              <w:rPr>
                <w:color w:val="242424"/>
                <w:sz w:val="19"/>
                <w:szCs w:val="19"/>
                <w:lang w:eastAsia="es-CO"/>
              </w:rPr>
            </w:pPr>
            <w:r w:rsidRPr="00E6388A">
              <w:rPr>
                <w:b/>
                <w:bCs/>
                <w:i/>
                <w:iCs/>
                <w:color w:val="242424"/>
                <w:sz w:val="19"/>
                <w:szCs w:val="19"/>
                <w:lang w:eastAsia="es-CO"/>
              </w:rPr>
              <w:t>Nota importante: </w:t>
            </w:r>
            <w:r w:rsidRPr="00E6388A">
              <w:rPr>
                <w:color w:val="242424"/>
                <w:sz w:val="19"/>
                <w:szCs w:val="19"/>
                <w:lang w:eastAsia="es-CO"/>
              </w:rPr>
              <w:t>De no darse el envío automático por parte del proveedor o contratista desde el operador tecnológico autorizado, solución gratuita de la DIAN o software propio, descrito en el numeral 4, estos podrán remitir la factura al buzón indicado para tal fin.</w:t>
            </w:r>
          </w:p>
          <w:p w14:paraId="6BA18A0E"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w:t>
            </w:r>
          </w:p>
          <w:p w14:paraId="2F3A22F0"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Generar factura obteniendo el contenedor electrónico -Documento Zip (PDF, XML). </w:t>
            </w:r>
          </w:p>
          <w:p w14:paraId="645B21BC" w14:textId="77777777" w:rsidR="004C5B32" w:rsidRPr="00E6388A" w:rsidRDefault="004C5B32" w:rsidP="004C5B32">
            <w:pPr>
              <w:shd w:val="clear" w:color="auto" w:fill="FFFFFF"/>
              <w:textAlignment w:val="baseline"/>
              <w:rPr>
                <w:sz w:val="19"/>
                <w:szCs w:val="19"/>
                <w:lang w:eastAsia="es-CO"/>
              </w:rPr>
            </w:pPr>
          </w:p>
          <w:p w14:paraId="172A0D41"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Desde cualquier correo electrónico, puede enviar al buzón electrónico </w:t>
            </w:r>
            <w:hyperlink r:id="rId10" w:tooltip="mailto:siifnacion.facturaelectronica@minhacienda.gov.co" w:history="1">
              <w:r w:rsidRPr="00E6388A">
                <w:rPr>
                  <w:color w:val="0000FF"/>
                  <w:sz w:val="19"/>
                  <w:szCs w:val="19"/>
                  <w:u w:val="single"/>
                  <w:bdr w:val="none" w:sz="0" w:space="0" w:color="auto" w:frame="1"/>
                  <w:lang w:eastAsia="es-CO"/>
                </w:rPr>
                <w:t>siifnacion.facturaelectronica@minhacienda.gov.co</w:t>
              </w:r>
            </w:hyperlink>
            <w:r w:rsidRPr="00E6388A">
              <w:rPr>
                <w:sz w:val="19"/>
                <w:szCs w:val="19"/>
                <w:lang w:eastAsia="es-CO"/>
              </w:rPr>
              <w:t> dispuesto por el Ministerio de Hacienda y Crédito Público, el contenedor electrónico -Documento .Zip (PDF, XML), referenciando en el asunto de este correo el código de identificación de la entidad a la cual le va a enviar la factura, datos del contrato, y correo del supervisor, debidamente separados por punto y coma, sin espacios según ej. Adjunto:</w:t>
            </w:r>
          </w:p>
          <w:p w14:paraId="434B35EE" w14:textId="77777777" w:rsidR="004C5B32" w:rsidRPr="00E6388A" w:rsidRDefault="004C5B32" w:rsidP="004C5B32">
            <w:pPr>
              <w:shd w:val="clear" w:color="auto" w:fill="FFFFFF"/>
              <w:jc w:val="both"/>
              <w:textAlignment w:val="baseline"/>
              <w:rPr>
                <w:sz w:val="19"/>
                <w:szCs w:val="19"/>
                <w:lang w:eastAsia="es-CO"/>
              </w:rPr>
            </w:pPr>
            <w:r w:rsidRPr="00E6388A">
              <w:rPr>
                <w:b/>
                <w:bCs/>
                <w:sz w:val="19"/>
                <w:szCs w:val="19"/>
                <w:lang w:eastAsia="es-CO"/>
              </w:rPr>
              <w:t> </w:t>
            </w:r>
          </w:p>
          <w:p w14:paraId="3760B198" w14:textId="77777777" w:rsidR="004C5B32" w:rsidRPr="00E6388A" w:rsidRDefault="004C5B32" w:rsidP="004C5B32">
            <w:pPr>
              <w:shd w:val="clear" w:color="auto" w:fill="FFFFFF"/>
              <w:jc w:val="both"/>
              <w:textAlignment w:val="baseline"/>
              <w:rPr>
                <w:sz w:val="19"/>
                <w:szCs w:val="19"/>
                <w:lang w:eastAsia="es-CO"/>
              </w:rPr>
            </w:pPr>
            <w:r w:rsidRPr="00E6388A">
              <w:rPr>
                <w:b/>
                <w:bCs/>
                <w:sz w:val="19"/>
                <w:szCs w:val="19"/>
                <w:lang w:eastAsia="es-CO"/>
              </w:rPr>
              <w:t>16-01-02-041;85-7-20033-2024; pepito.perez@correo.policia.gov.co</w:t>
            </w:r>
          </w:p>
          <w:p w14:paraId="1389EEA9" w14:textId="77777777" w:rsidR="004C5B32" w:rsidRPr="00E6388A" w:rsidRDefault="004C5B32" w:rsidP="004C5B32">
            <w:pPr>
              <w:shd w:val="clear" w:color="auto" w:fill="FFFFFF"/>
              <w:jc w:val="both"/>
              <w:textAlignment w:val="baseline"/>
              <w:rPr>
                <w:sz w:val="19"/>
                <w:szCs w:val="19"/>
                <w:lang w:eastAsia="es-CO"/>
              </w:rPr>
            </w:pPr>
            <w:r w:rsidRPr="00E6388A">
              <w:rPr>
                <w:b/>
                <w:bCs/>
                <w:sz w:val="19"/>
                <w:szCs w:val="19"/>
                <w:lang w:eastAsia="es-CO"/>
              </w:rPr>
              <w:t> </w:t>
            </w:r>
          </w:p>
          <w:p w14:paraId="2D958617" w14:textId="77777777" w:rsidR="004C5B32" w:rsidRPr="00E6388A" w:rsidRDefault="004C5B32" w:rsidP="004C5B32">
            <w:pPr>
              <w:shd w:val="clear" w:color="auto" w:fill="FFFFFF"/>
              <w:jc w:val="both"/>
              <w:textAlignment w:val="baseline"/>
              <w:rPr>
                <w:sz w:val="19"/>
                <w:szCs w:val="19"/>
                <w:lang w:eastAsia="es-CO"/>
              </w:rPr>
            </w:pPr>
            <w:r w:rsidRPr="00E6388A">
              <w:rPr>
                <w:noProof/>
                <w:sz w:val="19"/>
                <w:szCs w:val="19"/>
              </w:rPr>
              <w:drawing>
                <wp:inline distT="0" distB="0" distL="0" distR="0" wp14:anchorId="7D4836C7" wp14:editId="566A62C8">
                  <wp:extent cx="4029075" cy="1085850"/>
                  <wp:effectExtent l="0" t="0" r="9525" b="0"/>
                  <wp:docPr id="2" name="Imagen 2" descr="C:\Users\ramiro.carabali\AppData\Local\Microsoft\Windows\INetCache\Content.MSO\F55655D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amiro.carabali\AppData\Local\Microsoft\Windows\INetCache\Content.MSO\F55655D3.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29075" cy="1085850"/>
                          </a:xfrm>
                          <a:prstGeom prst="rect">
                            <a:avLst/>
                          </a:prstGeom>
                          <a:noFill/>
                          <a:ln>
                            <a:noFill/>
                          </a:ln>
                        </pic:spPr>
                      </pic:pic>
                    </a:graphicData>
                  </a:graphic>
                </wp:inline>
              </w:drawing>
            </w:r>
            <w:r w:rsidRPr="00E6388A">
              <w:rPr>
                <w:b/>
                <w:bCs/>
                <w:sz w:val="19"/>
                <w:szCs w:val="19"/>
                <w:u w:val="single"/>
                <w:lang w:eastAsia="es-CO"/>
              </w:rPr>
              <w:t> </w:t>
            </w:r>
          </w:p>
          <w:p w14:paraId="5C45D8C6" w14:textId="77777777" w:rsidR="004C5B32" w:rsidRPr="00E6388A" w:rsidRDefault="004C5B32" w:rsidP="004C5B32">
            <w:pPr>
              <w:shd w:val="clear" w:color="auto" w:fill="FFFFFF"/>
              <w:jc w:val="both"/>
              <w:textAlignment w:val="baseline"/>
              <w:rPr>
                <w:sz w:val="19"/>
                <w:szCs w:val="19"/>
                <w:lang w:eastAsia="es-CO"/>
              </w:rPr>
            </w:pPr>
            <w:r w:rsidRPr="00E6388A">
              <w:rPr>
                <w:b/>
                <w:bCs/>
                <w:sz w:val="19"/>
                <w:szCs w:val="19"/>
                <w:u w:val="single"/>
                <w:lang w:eastAsia="es-CO"/>
              </w:rPr>
              <w:t>Ejemplo</w:t>
            </w:r>
            <w:r w:rsidRPr="00E6388A">
              <w:rPr>
                <w:b/>
                <w:bCs/>
                <w:sz w:val="19"/>
                <w:szCs w:val="19"/>
                <w:lang w:eastAsia="es-CO"/>
              </w:rPr>
              <w:t>:</w:t>
            </w:r>
            <w:r w:rsidRPr="00E6388A">
              <w:rPr>
                <w:sz w:val="19"/>
                <w:szCs w:val="19"/>
                <w:lang w:eastAsia="es-CO"/>
              </w:rPr>
              <w:t> se anexa pantallazo que muestra cómo queda lo indicado en la nota importante. No es necesario incluir texto en el cuerpo del correo; solo debe contener lo indicado para hacer el cargue manual al software propio del SIIF Nación.</w:t>
            </w:r>
          </w:p>
          <w:p w14:paraId="7E9A1B83"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u w:val="single"/>
                <w:lang w:eastAsia="es-CO"/>
              </w:rPr>
              <w:t> </w:t>
            </w:r>
          </w:p>
          <w:p w14:paraId="791E6CE5" w14:textId="77777777" w:rsidR="004C5B32" w:rsidRPr="00E6388A" w:rsidRDefault="004C5B32" w:rsidP="004C5B32">
            <w:pPr>
              <w:shd w:val="clear" w:color="auto" w:fill="FFFFFF"/>
              <w:jc w:val="both"/>
              <w:textAlignment w:val="baseline"/>
              <w:rPr>
                <w:sz w:val="19"/>
                <w:szCs w:val="19"/>
                <w:lang w:eastAsia="es-CO"/>
              </w:rPr>
            </w:pPr>
            <w:r w:rsidRPr="00E6388A">
              <w:rPr>
                <w:b/>
                <w:bCs/>
                <w:sz w:val="19"/>
                <w:szCs w:val="19"/>
                <w:u w:val="single"/>
                <w:lang w:eastAsia="es-CO"/>
              </w:rPr>
              <w:t>En virtud de lo anteriormente expuesto, para una mejor claridad en los lineamientos de la circular 042 del Sistema Integrado de Información Financiera (SIIF) Nación, emitida el 26 de diciembre de 2023, el contratista deberá comunicarse con el supervisor asignado</w:t>
            </w:r>
            <w:r w:rsidRPr="00E6388A">
              <w:rPr>
                <w:sz w:val="19"/>
                <w:szCs w:val="19"/>
                <w:u w:val="single"/>
                <w:lang w:eastAsia="es-CO"/>
              </w:rPr>
              <w:t>.</w:t>
            </w:r>
          </w:p>
          <w:p w14:paraId="1F447438" w14:textId="77777777" w:rsidR="004C5B32" w:rsidRPr="00E6388A" w:rsidRDefault="004C5B32" w:rsidP="004C5B32">
            <w:pPr>
              <w:shd w:val="clear" w:color="auto" w:fill="FFFFFF"/>
              <w:jc w:val="both"/>
              <w:textAlignment w:val="baseline"/>
              <w:rPr>
                <w:sz w:val="19"/>
                <w:szCs w:val="19"/>
                <w:lang w:eastAsia="es-CO"/>
              </w:rPr>
            </w:pPr>
            <w:r w:rsidRPr="00E6388A">
              <w:rPr>
                <w:b/>
                <w:bCs/>
                <w:sz w:val="19"/>
                <w:szCs w:val="19"/>
                <w:lang w:eastAsia="es-CO"/>
              </w:rPr>
              <w:t> </w:t>
            </w:r>
          </w:p>
          <w:p w14:paraId="202B58E5" w14:textId="77777777" w:rsidR="004C5B32" w:rsidRPr="00E6388A" w:rsidRDefault="004C5B32">
            <w:pPr>
              <w:numPr>
                <w:ilvl w:val="0"/>
                <w:numId w:val="26"/>
              </w:numPr>
              <w:shd w:val="clear" w:color="auto" w:fill="FFFFFF"/>
              <w:ind w:left="1440"/>
              <w:jc w:val="both"/>
              <w:textAlignment w:val="baseline"/>
              <w:rPr>
                <w:color w:val="242424"/>
                <w:sz w:val="19"/>
                <w:szCs w:val="19"/>
                <w:lang w:eastAsia="es-CO"/>
              </w:rPr>
            </w:pPr>
            <w:r w:rsidRPr="00E6388A">
              <w:rPr>
                <w:color w:val="242424"/>
                <w:sz w:val="19"/>
                <w:szCs w:val="19"/>
                <w:lang w:eastAsia="es-CO"/>
              </w:rPr>
              <w:lastRenderedPageBreak/>
              <w:t>Así mismo, los proveedores deben realizar el cargue de las facturas de conformidad a la Guía de Gestión Contractual en el SECOP II (Colombia Compra Eficiente), de acuerdo con lo establecido en el capítulo I, Numeral 7 </w:t>
            </w:r>
            <w:r w:rsidRPr="00E6388A">
              <w:rPr>
                <w:i/>
                <w:iCs/>
                <w:color w:val="242424"/>
                <w:sz w:val="19"/>
                <w:szCs w:val="19"/>
                <w:lang w:eastAsia="es-CO"/>
              </w:rPr>
              <w:t>“ejecución del contrato”</w:t>
            </w:r>
            <w:r w:rsidRPr="00E6388A">
              <w:rPr>
                <w:color w:val="242424"/>
                <w:sz w:val="19"/>
                <w:szCs w:val="19"/>
                <w:lang w:eastAsia="es-CO"/>
              </w:rPr>
              <w:t>, así:</w:t>
            </w:r>
          </w:p>
          <w:p w14:paraId="39FE06C8" w14:textId="77777777" w:rsidR="004C5B32" w:rsidRPr="00E6388A" w:rsidRDefault="004C5B32" w:rsidP="004C5B32">
            <w:pPr>
              <w:shd w:val="clear" w:color="auto" w:fill="FFFFFF"/>
              <w:jc w:val="both"/>
              <w:textAlignment w:val="baseline"/>
              <w:rPr>
                <w:sz w:val="19"/>
                <w:szCs w:val="19"/>
                <w:lang w:eastAsia="es-CO"/>
              </w:rPr>
            </w:pPr>
            <w:r w:rsidRPr="00E6388A">
              <w:rPr>
                <w:i/>
                <w:iCs/>
                <w:sz w:val="19"/>
                <w:szCs w:val="19"/>
                <w:lang w:eastAsia="es-CO"/>
              </w:rPr>
              <w:t>“Una vez que crea el plan, queda en estado “Pendiente”</w:t>
            </w:r>
          </w:p>
          <w:p w14:paraId="61570C55"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w:t>
            </w:r>
          </w:p>
          <w:p w14:paraId="63810560" w14:textId="77777777" w:rsidR="004C5B32" w:rsidRPr="00E6388A" w:rsidRDefault="004C5B32" w:rsidP="004C5B32">
            <w:pPr>
              <w:shd w:val="clear" w:color="auto" w:fill="FFFFFF"/>
              <w:jc w:val="both"/>
              <w:textAlignment w:val="baseline"/>
              <w:rPr>
                <w:sz w:val="19"/>
                <w:szCs w:val="19"/>
                <w:lang w:eastAsia="es-CO"/>
              </w:rPr>
            </w:pPr>
            <w:r w:rsidRPr="00E6388A">
              <w:rPr>
                <w:i/>
                <w:iCs/>
                <w:sz w:val="19"/>
                <w:szCs w:val="19"/>
                <w:lang w:eastAsia="es-CO"/>
              </w:rPr>
              <w:t>Sección “Plan de pagos”: En esta sección el Proveedor debe cargar las facturas. Es importante aclarar que previamente debe radicarlas en físico en la Entidad Estatal, pues el SECOP II le pedirá que indique el número y fecha de radicación.”</w:t>
            </w:r>
          </w:p>
          <w:p w14:paraId="67B80E50"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w:t>
            </w:r>
          </w:p>
          <w:p w14:paraId="1B09F61F" w14:textId="77777777" w:rsidR="004C5B32" w:rsidRPr="00E6388A" w:rsidRDefault="004C5B32">
            <w:pPr>
              <w:numPr>
                <w:ilvl w:val="0"/>
                <w:numId w:val="27"/>
              </w:numPr>
              <w:shd w:val="clear" w:color="auto" w:fill="FFFFFF"/>
              <w:ind w:left="1440"/>
              <w:jc w:val="both"/>
              <w:textAlignment w:val="baseline"/>
              <w:rPr>
                <w:color w:val="242424"/>
                <w:sz w:val="19"/>
                <w:szCs w:val="19"/>
                <w:lang w:eastAsia="es-CO"/>
              </w:rPr>
            </w:pPr>
            <w:r w:rsidRPr="00E6388A">
              <w:rPr>
                <w:color w:val="242424"/>
                <w:sz w:val="19"/>
                <w:szCs w:val="19"/>
                <w:lang w:eastAsia="es-CO"/>
              </w:rPr>
              <w:t>El supervisor del contrato u orden de compra, verifica que el Prestador del Servicio de Salud de la Red externa, cargue los Registros Individuales de Prestación de Servicios de Salud (RIPS) en el módulo de cuentas médicas de la Dirección de Sanidad. (únicamente aplica para las cuentas que llevan auditoria médica), verificando el cumplimiento de los campos definidos en el anexo técnico en formato XML de las resoluciones del Ministerio de Salud (</w:t>
            </w:r>
            <w:r w:rsidRPr="00E6388A">
              <w:rPr>
                <w:b/>
                <w:bCs/>
                <w:color w:val="242424"/>
                <w:sz w:val="19"/>
                <w:szCs w:val="19"/>
                <w:u w:val="single"/>
                <w:lang w:eastAsia="es-CO"/>
              </w:rPr>
              <w:t>previos lineamientos de la DISAN</w:t>
            </w:r>
            <w:r w:rsidRPr="00E6388A">
              <w:rPr>
                <w:color w:val="242424"/>
                <w:sz w:val="19"/>
                <w:szCs w:val="19"/>
                <w:lang w:eastAsia="es-CO"/>
              </w:rPr>
              <w:t>). </w:t>
            </w:r>
          </w:p>
          <w:p w14:paraId="6833BBAE"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w:t>
            </w:r>
          </w:p>
          <w:p w14:paraId="23B3F9CC" w14:textId="77777777" w:rsidR="004C5B32" w:rsidRPr="00E6388A" w:rsidRDefault="004C5B32">
            <w:pPr>
              <w:numPr>
                <w:ilvl w:val="0"/>
                <w:numId w:val="28"/>
              </w:numPr>
              <w:shd w:val="clear" w:color="auto" w:fill="FFFFFF"/>
              <w:ind w:left="1440"/>
              <w:jc w:val="both"/>
              <w:textAlignment w:val="baseline"/>
              <w:rPr>
                <w:color w:val="242424"/>
                <w:sz w:val="19"/>
                <w:szCs w:val="19"/>
                <w:lang w:eastAsia="es-CO"/>
              </w:rPr>
            </w:pPr>
            <w:r w:rsidRPr="00E6388A">
              <w:rPr>
                <w:color w:val="242424"/>
                <w:sz w:val="19"/>
                <w:szCs w:val="19"/>
                <w:lang w:eastAsia="es-CO"/>
              </w:rPr>
              <w:t>Una vez avaladas mediante la verificación técnica por parte del supervisor, entregará las facturas al contratista, para que las radique en la ventanilla de central de cuentas con la totalidad de los requisitos contenidos en la cláusula forma de pago del respectivo contrato.</w:t>
            </w:r>
          </w:p>
          <w:p w14:paraId="4A82DD0D" w14:textId="77777777" w:rsidR="004C5B32" w:rsidRPr="00E6388A" w:rsidRDefault="004C5B32" w:rsidP="004C5B32">
            <w:pPr>
              <w:shd w:val="clear" w:color="auto" w:fill="FFFFFF"/>
              <w:jc w:val="both"/>
              <w:textAlignment w:val="baseline"/>
              <w:rPr>
                <w:sz w:val="19"/>
                <w:szCs w:val="19"/>
                <w:lang w:eastAsia="es-CO"/>
              </w:rPr>
            </w:pPr>
            <w:r w:rsidRPr="00E6388A">
              <w:rPr>
                <w:b/>
                <w:bCs/>
                <w:sz w:val="19"/>
                <w:szCs w:val="19"/>
                <w:lang w:eastAsia="es-CO"/>
              </w:rPr>
              <w:t> </w:t>
            </w:r>
          </w:p>
          <w:p w14:paraId="196722AD" w14:textId="77777777" w:rsidR="004C5B32" w:rsidRPr="00E6388A" w:rsidRDefault="004C5B32">
            <w:pPr>
              <w:numPr>
                <w:ilvl w:val="0"/>
                <w:numId w:val="29"/>
              </w:numPr>
              <w:shd w:val="clear" w:color="auto" w:fill="FFFFFF"/>
              <w:jc w:val="both"/>
              <w:textAlignment w:val="baseline"/>
              <w:rPr>
                <w:color w:val="242424"/>
                <w:sz w:val="19"/>
                <w:szCs w:val="19"/>
                <w:lang w:eastAsia="es-CO"/>
              </w:rPr>
            </w:pPr>
            <w:bookmarkStart w:id="1" w:name="x__Hlk178696634"/>
            <w:r w:rsidRPr="00E6388A">
              <w:rPr>
                <w:b/>
                <w:bCs/>
                <w:color w:val="242424"/>
                <w:sz w:val="19"/>
                <w:szCs w:val="19"/>
                <w:bdr w:val="none" w:sz="0" w:space="0" w:color="auto" w:frame="1"/>
                <w:lang w:eastAsia="es-CO"/>
              </w:rPr>
              <w:t>REALIZAR EL TRAMITE DE FACTURAS MODULO SISAP WEB</w:t>
            </w:r>
            <w:bookmarkEnd w:id="1"/>
          </w:p>
          <w:p w14:paraId="24AA105B" w14:textId="77777777" w:rsidR="004C5B32" w:rsidRPr="00E6388A" w:rsidRDefault="004C5B32" w:rsidP="004C5B32">
            <w:pPr>
              <w:shd w:val="clear" w:color="auto" w:fill="FFFFFF"/>
              <w:jc w:val="both"/>
              <w:textAlignment w:val="baseline"/>
              <w:rPr>
                <w:sz w:val="19"/>
                <w:szCs w:val="19"/>
                <w:lang w:eastAsia="es-CO"/>
              </w:rPr>
            </w:pPr>
            <w:r w:rsidRPr="00E6388A">
              <w:rPr>
                <w:b/>
                <w:bCs/>
                <w:sz w:val="19"/>
                <w:szCs w:val="19"/>
                <w:lang w:eastAsia="es-CO"/>
              </w:rPr>
              <w:t> </w:t>
            </w:r>
          </w:p>
          <w:p w14:paraId="2B422DCE" w14:textId="77777777" w:rsidR="004C5B32" w:rsidRPr="00E6388A" w:rsidRDefault="004C5B32">
            <w:pPr>
              <w:numPr>
                <w:ilvl w:val="0"/>
                <w:numId w:val="30"/>
              </w:numPr>
              <w:shd w:val="clear" w:color="auto" w:fill="FFFFFF"/>
              <w:ind w:left="1440"/>
              <w:jc w:val="both"/>
              <w:textAlignment w:val="baseline"/>
              <w:rPr>
                <w:color w:val="242424"/>
                <w:sz w:val="19"/>
                <w:szCs w:val="19"/>
                <w:lang w:eastAsia="es-CO"/>
              </w:rPr>
            </w:pPr>
            <w:r w:rsidRPr="00E6388A">
              <w:rPr>
                <w:color w:val="242424"/>
                <w:sz w:val="19"/>
                <w:szCs w:val="19"/>
                <w:lang w:eastAsia="es-CO"/>
              </w:rPr>
              <w:t>Si el Prestador del Servicio de Salud de la Red externa está obligado a generar RIPS, este deberá cargar los Registros Individuales de Prestación de Servicios de Salud (RIPS) en el módulo de radicación cuentas médicas de la Dirección de Sanidad, con el fin de ser validados siguiendo los lineamientos establecidos para ello.</w:t>
            </w:r>
          </w:p>
          <w:p w14:paraId="24E3FAE6"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w:t>
            </w:r>
          </w:p>
          <w:p w14:paraId="591D12D5" w14:textId="77777777" w:rsidR="004C5B32" w:rsidRPr="00E6388A" w:rsidRDefault="004C5B32">
            <w:pPr>
              <w:numPr>
                <w:ilvl w:val="0"/>
                <w:numId w:val="31"/>
              </w:numPr>
              <w:shd w:val="clear" w:color="auto" w:fill="FFFFFF"/>
              <w:ind w:left="1440"/>
              <w:jc w:val="both"/>
              <w:textAlignment w:val="baseline"/>
              <w:rPr>
                <w:color w:val="242424"/>
                <w:sz w:val="19"/>
                <w:szCs w:val="19"/>
                <w:lang w:eastAsia="es-CO"/>
              </w:rPr>
            </w:pPr>
            <w:r w:rsidRPr="00E6388A">
              <w:rPr>
                <w:color w:val="242424"/>
                <w:sz w:val="19"/>
                <w:szCs w:val="19"/>
                <w:lang w:eastAsia="es-CO"/>
              </w:rPr>
              <w:t>Ingreso a la aplicación de los usuarios de la RED EXTERNA- IPS: por la ruta del RECUM – navegador internet </w:t>
            </w:r>
            <w:hyperlink r:id="rId12" w:tgtFrame="_blank" w:tooltip="https://recum.policia.gov.co:8080/cm/recum/Vista/frLogin.aspx" w:history="1">
              <w:r w:rsidRPr="00E6388A">
                <w:rPr>
                  <w:color w:val="0000FF"/>
                  <w:sz w:val="19"/>
                  <w:szCs w:val="19"/>
                  <w:u w:val="single"/>
                  <w:bdr w:val="none" w:sz="0" w:space="0" w:color="auto" w:frame="1"/>
                  <w:lang w:eastAsia="es-CO"/>
                </w:rPr>
                <w:t>https://recum.policia.gov.co:8080/cm/recum/Vista/frLogin.aspx</w:t>
              </w:r>
            </w:hyperlink>
            <w:bookmarkStart w:id="2" w:name="x__Toc32777837"/>
            <w:r w:rsidRPr="00E6388A">
              <w:rPr>
                <w:color w:val="242424"/>
                <w:sz w:val="19"/>
                <w:szCs w:val="19"/>
                <w:u w:val="single"/>
                <w:bdr w:val="none" w:sz="0" w:space="0" w:color="auto" w:frame="1"/>
                <w:lang w:eastAsia="es-CO"/>
              </w:rPr>
              <w:t> para proceder con el cargue de RIPS </w:t>
            </w:r>
            <w:bookmarkEnd w:id="2"/>
            <w:r w:rsidRPr="00E6388A">
              <w:rPr>
                <w:color w:val="242424"/>
                <w:sz w:val="19"/>
                <w:szCs w:val="19"/>
                <w:lang w:eastAsia="es-CO"/>
              </w:rPr>
              <w:t>que deben incluirse en los archivos XLMS, según lo dispuesto por la unidad Administrativa Especial Dirección de impuestos y Aduanas Nacionales DIAN, conforme </w:t>
            </w:r>
            <w:r w:rsidRPr="00E6388A">
              <w:rPr>
                <w:color w:val="242424"/>
                <w:sz w:val="19"/>
                <w:szCs w:val="19"/>
                <w:u w:val="single"/>
                <w:lang w:eastAsia="es-CO"/>
              </w:rPr>
              <w:t>a las f</w:t>
            </w:r>
            <w:r w:rsidRPr="00E6388A">
              <w:rPr>
                <w:color w:val="242424"/>
                <w:sz w:val="19"/>
                <w:szCs w:val="19"/>
                <w:lang w:eastAsia="es-CO"/>
              </w:rPr>
              <w:t>acturas electrónicas en salud radicadas por la RED EXTERNA – INSTITUCIÓN PRESTADORA DE SALUD – IPS.</w:t>
            </w:r>
          </w:p>
          <w:p w14:paraId="4B6867F2"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w:t>
            </w:r>
          </w:p>
          <w:p w14:paraId="7F687E56" w14:textId="77777777" w:rsidR="004C5B32" w:rsidRPr="00E6388A" w:rsidRDefault="004C5B32">
            <w:pPr>
              <w:numPr>
                <w:ilvl w:val="0"/>
                <w:numId w:val="32"/>
              </w:numPr>
              <w:shd w:val="clear" w:color="auto" w:fill="FFFFFF"/>
              <w:ind w:left="1440"/>
              <w:jc w:val="both"/>
              <w:textAlignment w:val="baseline"/>
              <w:rPr>
                <w:color w:val="242424"/>
                <w:sz w:val="19"/>
                <w:szCs w:val="19"/>
                <w:lang w:eastAsia="es-CO"/>
              </w:rPr>
            </w:pPr>
            <w:r w:rsidRPr="00E6388A">
              <w:rPr>
                <w:color w:val="242424"/>
                <w:sz w:val="19"/>
                <w:szCs w:val="19"/>
                <w:lang w:eastAsia="es-CO"/>
              </w:rPr>
              <w:t>Adicionalmente deben incluir los datos del sector salud formato XML para las facturas electrónicas de venta conforme lo establece la Resolución No. 000948 del 14 de mayo del 2026 “</w:t>
            </w:r>
            <w:r w:rsidRPr="00E6388A">
              <w:rPr>
                <w:i/>
                <w:iCs/>
                <w:color w:val="242424"/>
                <w:sz w:val="19"/>
                <w:szCs w:val="19"/>
                <w:lang w:eastAsia="es-CO"/>
              </w:rPr>
              <w:t xml:space="preserve">Por la cual se reglamenta el Registro Individual de Prestación de Servicios de Salud (RIPS) como soporte de la Factura Electrónica de Venta (FEV) en salud se </w:t>
            </w:r>
            <w:proofErr w:type="spellStart"/>
            <w:r w:rsidRPr="00E6388A">
              <w:rPr>
                <w:i/>
                <w:iCs/>
                <w:color w:val="242424"/>
                <w:sz w:val="19"/>
                <w:szCs w:val="19"/>
                <w:lang w:eastAsia="es-CO"/>
              </w:rPr>
              <w:t>deroganlas</w:t>
            </w:r>
            <w:proofErr w:type="spellEnd"/>
            <w:r w:rsidRPr="00E6388A">
              <w:rPr>
                <w:i/>
                <w:iCs/>
                <w:color w:val="242424"/>
                <w:sz w:val="19"/>
                <w:szCs w:val="19"/>
                <w:lang w:eastAsia="es-CO"/>
              </w:rPr>
              <w:t xml:space="preserve"> Resoluciones 2275 de 2023, 558 y 1884 de 2024 y, se dictan otras disposiciones”</w:t>
            </w:r>
            <w:r w:rsidRPr="00E6388A">
              <w:rPr>
                <w:color w:val="242424"/>
                <w:sz w:val="19"/>
                <w:szCs w:val="19"/>
                <w:lang w:eastAsia="es-CO"/>
              </w:rPr>
              <w:t> (previos lineamientos de la DISAN).</w:t>
            </w:r>
          </w:p>
          <w:p w14:paraId="78A1EAAE" w14:textId="77777777" w:rsidR="004C5B32" w:rsidRPr="00E6388A" w:rsidRDefault="004C5B32" w:rsidP="004C5B32">
            <w:pPr>
              <w:shd w:val="clear" w:color="auto" w:fill="FFFFFF"/>
              <w:jc w:val="both"/>
              <w:textAlignment w:val="baseline"/>
              <w:rPr>
                <w:sz w:val="19"/>
                <w:szCs w:val="19"/>
                <w:lang w:eastAsia="es-CO"/>
              </w:rPr>
            </w:pPr>
          </w:p>
          <w:p w14:paraId="76B5030E" w14:textId="77777777" w:rsidR="004C5B32" w:rsidRPr="00E6388A" w:rsidRDefault="004C5B32">
            <w:pPr>
              <w:numPr>
                <w:ilvl w:val="0"/>
                <w:numId w:val="33"/>
              </w:numPr>
              <w:shd w:val="clear" w:color="auto" w:fill="FFFFFF"/>
              <w:ind w:left="1440"/>
              <w:jc w:val="both"/>
              <w:textAlignment w:val="baseline"/>
              <w:rPr>
                <w:color w:val="242424"/>
                <w:sz w:val="19"/>
                <w:szCs w:val="19"/>
                <w:lang w:eastAsia="es-CO"/>
              </w:rPr>
            </w:pPr>
            <w:r w:rsidRPr="00E6388A">
              <w:rPr>
                <w:color w:val="242424"/>
                <w:sz w:val="19"/>
                <w:szCs w:val="19"/>
                <w:lang w:eastAsia="es-CO"/>
              </w:rPr>
              <w:t>Verificar que la IPS haya generado la construcción de los archivos planos de los RIPS según “</w:t>
            </w:r>
            <w:r w:rsidRPr="00E6388A">
              <w:rPr>
                <w:i/>
                <w:iCs/>
                <w:color w:val="242424"/>
                <w:sz w:val="19"/>
                <w:szCs w:val="19"/>
                <w:lang w:eastAsia="es-CO"/>
              </w:rPr>
              <w:t>Lineamiento Técnico para el Registro y envío de los datos del Registro Individual de Prestaciones de Salud – RIPS, desde las Instituciones Prestadoras de Servicios de Salud” 2019 versión 8 (está cargado en la plataforma de RECUM).</w:t>
            </w:r>
          </w:p>
          <w:p w14:paraId="19431504" w14:textId="77777777" w:rsidR="004C5B32" w:rsidRPr="00E6388A" w:rsidRDefault="004C5B32" w:rsidP="004C5B32">
            <w:pPr>
              <w:shd w:val="clear" w:color="auto" w:fill="FFFFFF"/>
              <w:jc w:val="both"/>
              <w:textAlignment w:val="baseline"/>
              <w:rPr>
                <w:sz w:val="19"/>
                <w:szCs w:val="19"/>
                <w:lang w:eastAsia="es-CO"/>
              </w:rPr>
            </w:pPr>
            <w:r w:rsidRPr="00E6388A">
              <w:rPr>
                <w:b/>
                <w:bCs/>
                <w:sz w:val="19"/>
                <w:szCs w:val="19"/>
                <w:lang w:eastAsia="es-CO"/>
              </w:rPr>
              <w:t> </w:t>
            </w:r>
          </w:p>
          <w:p w14:paraId="3D8A07B4" w14:textId="77777777" w:rsidR="004C5B32" w:rsidRPr="00E6388A" w:rsidRDefault="004C5B32" w:rsidP="004C5B32">
            <w:pPr>
              <w:shd w:val="clear" w:color="auto" w:fill="FFFFFF"/>
              <w:jc w:val="both"/>
              <w:textAlignment w:val="baseline"/>
              <w:rPr>
                <w:sz w:val="19"/>
                <w:szCs w:val="19"/>
                <w:lang w:eastAsia="es-CO"/>
              </w:rPr>
            </w:pPr>
            <w:r w:rsidRPr="00E6388A">
              <w:rPr>
                <w:b/>
                <w:bCs/>
                <w:sz w:val="19"/>
                <w:szCs w:val="19"/>
                <w:lang w:eastAsia="es-CO"/>
              </w:rPr>
              <w:lastRenderedPageBreak/>
              <w:t>NOTA</w:t>
            </w:r>
            <w:r w:rsidRPr="00E6388A">
              <w:rPr>
                <w:sz w:val="19"/>
                <w:szCs w:val="19"/>
                <w:lang w:eastAsia="es-CO"/>
              </w:rPr>
              <w:t> </w:t>
            </w:r>
            <w:r w:rsidRPr="00E6388A">
              <w:rPr>
                <w:b/>
                <w:bCs/>
                <w:sz w:val="19"/>
                <w:szCs w:val="19"/>
                <w:lang w:eastAsia="es-CO"/>
              </w:rPr>
              <w:t>1. </w:t>
            </w:r>
            <w:r w:rsidRPr="00E6388A">
              <w:rPr>
                <w:sz w:val="19"/>
                <w:szCs w:val="19"/>
                <w:lang w:eastAsia="es-CO"/>
              </w:rPr>
              <w:t>Para poder acceder al sistema RECUM (Registro de Cuentas médicas), la entidad prestadora de salud deberá solicitar usuario mediante correo electrónico a la unidad ejecutora donde radicarán sus facturas.</w:t>
            </w:r>
          </w:p>
          <w:p w14:paraId="735668A4"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w:t>
            </w:r>
          </w:p>
          <w:p w14:paraId="54F95D21"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En razón a lo anterior, se aclara que, para el ingreso a la plataforma SISAPW (RECUM), es necesario asignar un usuario y una contraseña. Este proceso es obligatorio para todas las IPS que aún no estén generando ni cargando RIPS. Se solicita que cada IPS designe a un funcionario interno, quien será el responsable de llevar a cabo este proceso.</w:t>
            </w:r>
          </w:p>
          <w:p w14:paraId="7D769712"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w:t>
            </w:r>
          </w:p>
          <w:p w14:paraId="498E96CF"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Los datos que deberán enviar al correo electrónico </w:t>
            </w:r>
            <w:hyperlink r:id="rId13" w:tooltip="mailto:detol.upres-ccu@policia.gov.co" w:history="1">
              <w:r w:rsidRPr="00E6388A">
                <w:rPr>
                  <w:color w:val="0000FF"/>
                  <w:sz w:val="19"/>
                  <w:szCs w:val="19"/>
                  <w:u w:val="single"/>
                  <w:bdr w:val="none" w:sz="0" w:space="0" w:color="auto" w:frame="1"/>
                  <w:lang w:eastAsia="es-CO"/>
                </w:rPr>
                <w:t>detol.upres-ccu@policia.gov.co</w:t>
              </w:r>
            </w:hyperlink>
            <w:r w:rsidRPr="00E6388A">
              <w:rPr>
                <w:sz w:val="19"/>
                <w:szCs w:val="19"/>
                <w:lang w:eastAsia="es-CO"/>
              </w:rPr>
              <w:t> son los siguientes:</w:t>
            </w:r>
          </w:p>
          <w:p w14:paraId="7E3C540B"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w:t>
            </w:r>
          </w:p>
          <w:tbl>
            <w:tblPr>
              <w:tblW w:w="6435" w:type="dxa"/>
              <w:tblInd w:w="704" w:type="dxa"/>
              <w:shd w:val="clear" w:color="auto" w:fill="FFFFFF"/>
              <w:tblCellMar>
                <w:left w:w="0" w:type="dxa"/>
                <w:right w:w="0" w:type="dxa"/>
              </w:tblCellMar>
              <w:tblLook w:val="04A0" w:firstRow="1" w:lastRow="0" w:firstColumn="1" w:lastColumn="0" w:noHBand="0" w:noVBand="1"/>
            </w:tblPr>
            <w:tblGrid>
              <w:gridCol w:w="1227"/>
              <w:gridCol w:w="314"/>
              <w:gridCol w:w="665"/>
              <w:gridCol w:w="1264"/>
              <w:gridCol w:w="731"/>
              <w:gridCol w:w="922"/>
              <w:gridCol w:w="807"/>
              <w:gridCol w:w="505"/>
            </w:tblGrid>
            <w:tr w:rsidR="004C5B32" w:rsidRPr="00E6388A" w14:paraId="3456366B" w14:textId="77777777" w:rsidTr="00792EA3">
              <w:trPr>
                <w:trHeight w:val="19"/>
              </w:trPr>
              <w:tc>
                <w:tcPr>
                  <w:tcW w:w="1580"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B7129D2" w14:textId="77777777" w:rsidR="004C5B32" w:rsidRPr="00E6388A" w:rsidRDefault="004C5B32" w:rsidP="004C5B32">
                  <w:pPr>
                    <w:jc w:val="both"/>
                    <w:textAlignment w:val="baseline"/>
                    <w:rPr>
                      <w:color w:val="242424"/>
                      <w:sz w:val="19"/>
                      <w:szCs w:val="19"/>
                      <w:lang w:eastAsia="es-CO"/>
                    </w:rPr>
                  </w:pPr>
                  <w:r w:rsidRPr="00E6388A">
                    <w:rPr>
                      <w:b/>
                      <w:bCs/>
                      <w:color w:val="242424"/>
                      <w:sz w:val="19"/>
                      <w:szCs w:val="19"/>
                      <w:lang w:eastAsia="es-CO"/>
                    </w:rPr>
                    <w:t>CODIGO HABILITACION REPS (IPS)</w:t>
                  </w:r>
                </w:p>
              </w:tc>
              <w:tc>
                <w:tcPr>
                  <w:tcW w:w="365" w:type="dxa"/>
                  <w:tcBorders>
                    <w:top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F5E58FE" w14:textId="77777777" w:rsidR="004C5B32" w:rsidRPr="00E6388A" w:rsidRDefault="004C5B32" w:rsidP="004C5B32">
                  <w:pPr>
                    <w:jc w:val="both"/>
                    <w:textAlignment w:val="baseline"/>
                    <w:rPr>
                      <w:color w:val="242424"/>
                      <w:sz w:val="19"/>
                      <w:szCs w:val="19"/>
                      <w:lang w:eastAsia="es-CO"/>
                    </w:rPr>
                  </w:pPr>
                  <w:r w:rsidRPr="00E6388A">
                    <w:rPr>
                      <w:b/>
                      <w:bCs/>
                      <w:color w:val="242424"/>
                      <w:sz w:val="19"/>
                      <w:szCs w:val="19"/>
                      <w:lang w:eastAsia="es-CO"/>
                    </w:rPr>
                    <w:t>NIT</w:t>
                  </w:r>
                </w:p>
              </w:tc>
              <w:tc>
                <w:tcPr>
                  <w:tcW w:w="832" w:type="dxa"/>
                  <w:tcBorders>
                    <w:top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1890448" w14:textId="77777777" w:rsidR="004C5B32" w:rsidRPr="00E6388A" w:rsidRDefault="004C5B32" w:rsidP="004C5B32">
                  <w:pPr>
                    <w:jc w:val="both"/>
                    <w:textAlignment w:val="baseline"/>
                    <w:rPr>
                      <w:color w:val="242424"/>
                      <w:sz w:val="19"/>
                      <w:szCs w:val="19"/>
                      <w:lang w:eastAsia="es-CO"/>
                    </w:rPr>
                  </w:pPr>
                  <w:r w:rsidRPr="00E6388A">
                    <w:rPr>
                      <w:b/>
                      <w:bCs/>
                      <w:color w:val="242424"/>
                      <w:sz w:val="19"/>
                      <w:szCs w:val="19"/>
                      <w:lang w:eastAsia="es-CO"/>
                    </w:rPr>
                    <w:t>RAZON SOCIAL IPS</w:t>
                  </w:r>
                </w:p>
              </w:tc>
              <w:tc>
                <w:tcPr>
                  <w:tcW w:w="1628" w:type="dxa"/>
                  <w:tcBorders>
                    <w:top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076094F" w14:textId="77777777" w:rsidR="004C5B32" w:rsidRPr="00E6388A" w:rsidRDefault="004C5B32" w:rsidP="004C5B32">
                  <w:pPr>
                    <w:jc w:val="both"/>
                    <w:textAlignment w:val="baseline"/>
                    <w:rPr>
                      <w:color w:val="242424"/>
                      <w:sz w:val="19"/>
                      <w:szCs w:val="19"/>
                      <w:lang w:eastAsia="es-CO"/>
                    </w:rPr>
                  </w:pPr>
                  <w:r w:rsidRPr="00E6388A">
                    <w:rPr>
                      <w:b/>
                      <w:bCs/>
                      <w:color w:val="242424"/>
                      <w:sz w:val="19"/>
                      <w:szCs w:val="19"/>
                      <w:lang w:eastAsia="es-CO"/>
                    </w:rPr>
                    <w:t>NOMBRE FUNCIONARIO RESPONSABLE DEL CARGUE RIPS IPS</w:t>
                  </w:r>
                </w:p>
              </w:tc>
              <w:tc>
                <w:tcPr>
                  <w:tcW w:w="919" w:type="dxa"/>
                  <w:tcBorders>
                    <w:top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B4FFCA8" w14:textId="77777777" w:rsidR="004C5B32" w:rsidRPr="00E6388A" w:rsidRDefault="004C5B32" w:rsidP="004C5B32">
                  <w:pPr>
                    <w:jc w:val="both"/>
                    <w:textAlignment w:val="baseline"/>
                    <w:rPr>
                      <w:color w:val="242424"/>
                      <w:sz w:val="19"/>
                      <w:szCs w:val="19"/>
                      <w:lang w:eastAsia="es-CO"/>
                    </w:rPr>
                  </w:pPr>
                  <w:r w:rsidRPr="00E6388A">
                    <w:rPr>
                      <w:b/>
                      <w:bCs/>
                      <w:color w:val="242424"/>
                      <w:sz w:val="19"/>
                      <w:szCs w:val="19"/>
                      <w:lang w:eastAsia="es-CO"/>
                    </w:rPr>
                    <w:t>CEDULA</w:t>
                  </w:r>
                </w:p>
              </w:tc>
              <w:tc>
                <w:tcPr>
                  <w:tcW w:w="1174" w:type="dxa"/>
                  <w:tcBorders>
                    <w:top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269C9485" w14:textId="77777777" w:rsidR="004C5B32" w:rsidRPr="00E6388A" w:rsidRDefault="004C5B32" w:rsidP="004C5B32">
                  <w:pPr>
                    <w:jc w:val="both"/>
                    <w:textAlignment w:val="baseline"/>
                    <w:rPr>
                      <w:color w:val="242424"/>
                      <w:sz w:val="19"/>
                      <w:szCs w:val="19"/>
                      <w:lang w:eastAsia="es-CO"/>
                    </w:rPr>
                  </w:pPr>
                  <w:r w:rsidRPr="00E6388A">
                    <w:rPr>
                      <w:b/>
                      <w:bCs/>
                      <w:color w:val="242424"/>
                      <w:sz w:val="19"/>
                      <w:szCs w:val="19"/>
                      <w:lang w:eastAsia="es-CO"/>
                    </w:rPr>
                    <w:t>TELEFONO OFICINA</w:t>
                  </w:r>
                </w:p>
              </w:tc>
              <w:tc>
                <w:tcPr>
                  <w:tcW w:w="1020" w:type="dxa"/>
                  <w:tcBorders>
                    <w:top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FFA83D6" w14:textId="77777777" w:rsidR="004C5B32" w:rsidRPr="00E6388A" w:rsidRDefault="004C5B32" w:rsidP="004C5B32">
                  <w:pPr>
                    <w:jc w:val="both"/>
                    <w:textAlignment w:val="baseline"/>
                    <w:rPr>
                      <w:color w:val="242424"/>
                      <w:sz w:val="19"/>
                      <w:szCs w:val="19"/>
                      <w:lang w:eastAsia="es-CO"/>
                    </w:rPr>
                  </w:pPr>
                  <w:r w:rsidRPr="00E6388A">
                    <w:rPr>
                      <w:b/>
                      <w:bCs/>
                      <w:color w:val="242424"/>
                      <w:sz w:val="19"/>
                      <w:szCs w:val="19"/>
                      <w:lang w:eastAsia="es-CO"/>
                    </w:rPr>
                    <w:t>CELULAR</w:t>
                  </w:r>
                </w:p>
              </w:tc>
              <w:tc>
                <w:tcPr>
                  <w:tcW w:w="619" w:type="dxa"/>
                  <w:tcBorders>
                    <w:top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28A09A8F" w14:textId="77777777" w:rsidR="004C5B32" w:rsidRPr="00E6388A" w:rsidRDefault="004C5B32" w:rsidP="004C5B32">
                  <w:pPr>
                    <w:jc w:val="both"/>
                    <w:textAlignment w:val="baseline"/>
                    <w:rPr>
                      <w:color w:val="242424"/>
                      <w:sz w:val="19"/>
                      <w:szCs w:val="19"/>
                      <w:lang w:eastAsia="es-CO"/>
                    </w:rPr>
                  </w:pPr>
                  <w:r w:rsidRPr="00E6388A">
                    <w:rPr>
                      <w:b/>
                      <w:bCs/>
                      <w:color w:val="242424"/>
                      <w:sz w:val="19"/>
                      <w:szCs w:val="19"/>
                      <w:lang w:eastAsia="es-CO"/>
                    </w:rPr>
                    <w:t>Email</w:t>
                  </w:r>
                </w:p>
              </w:tc>
            </w:tr>
          </w:tbl>
          <w:p w14:paraId="6A7271DF"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w:t>
            </w:r>
          </w:p>
          <w:p w14:paraId="43877165" w14:textId="77777777" w:rsidR="004C5B32" w:rsidRPr="00E6388A" w:rsidRDefault="004C5B32" w:rsidP="004C5B32">
            <w:pPr>
              <w:shd w:val="clear" w:color="auto" w:fill="FFFFFF"/>
              <w:jc w:val="both"/>
              <w:textAlignment w:val="baseline"/>
              <w:rPr>
                <w:sz w:val="19"/>
                <w:szCs w:val="19"/>
                <w:lang w:eastAsia="es-CO"/>
              </w:rPr>
            </w:pPr>
            <w:r w:rsidRPr="00E6388A">
              <w:rPr>
                <w:b/>
                <w:bCs/>
                <w:sz w:val="19"/>
                <w:szCs w:val="19"/>
                <w:lang w:eastAsia="es-CO"/>
              </w:rPr>
              <w:t>NOTA 2:</w:t>
            </w:r>
            <w:r w:rsidRPr="00E6388A">
              <w:rPr>
                <w:sz w:val="19"/>
                <w:szCs w:val="19"/>
                <w:lang w:eastAsia="es-CO"/>
              </w:rPr>
              <w:t> Si el contratista presenta errores en alguno de los archivos, la IPS deberá enviar la novedad al correo </w:t>
            </w:r>
            <w:hyperlink r:id="rId14" w:tooltip="mailto:disan.gutic-rip@policia.gov.co" w:history="1">
              <w:r w:rsidRPr="00E6388A">
                <w:rPr>
                  <w:color w:val="0000FF"/>
                  <w:sz w:val="19"/>
                  <w:szCs w:val="19"/>
                  <w:u w:val="single"/>
                  <w:bdr w:val="none" w:sz="0" w:space="0" w:color="auto" w:frame="1"/>
                  <w:lang w:eastAsia="es-CO"/>
                </w:rPr>
                <w:t>disan.gutic-rip@policia.gov.co</w:t>
              </w:r>
            </w:hyperlink>
            <w:r w:rsidRPr="00E6388A">
              <w:rPr>
                <w:sz w:val="19"/>
                <w:szCs w:val="19"/>
                <w:lang w:eastAsia="es-CO"/>
              </w:rPr>
              <w:t>, con el fin que se le de soporte técnico por parte del grupo Tecnologías de la Información y las Comunicaciones DISAN emita respuesta.</w:t>
            </w:r>
          </w:p>
          <w:p w14:paraId="3E16136C"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w:t>
            </w:r>
          </w:p>
          <w:p w14:paraId="6FF3E701" w14:textId="77777777" w:rsidR="004C5B32" w:rsidRPr="00E6388A" w:rsidRDefault="004C5B32" w:rsidP="004C5B32">
            <w:pPr>
              <w:shd w:val="clear" w:color="auto" w:fill="FFFFFF"/>
              <w:jc w:val="both"/>
              <w:textAlignment w:val="baseline"/>
              <w:rPr>
                <w:sz w:val="19"/>
                <w:szCs w:val="19"/>
                <w:lang w:eastAsia="es-CO"/>
              </w:rPr>
            </w:pPr>
            <w:r w:rsidRPr="00E6388A">
              <w:rPr>
                <w:b/>
                <w:bCs/>
                <w:sz w:val="19"/>
                <w:szCs w:val="19"/>
                <w:lang w:eastAsia="es-CO"/>
              </w:rPr>
              <w:t>NOTA 3:</w:t>
            </w:r>
            <w:r w:rsidRPr="00E6388A">
              <w:rPr>
                <w:sz w:val="19"/>
                <w:szCs w:val="19"/>
                <w:lang w:eastAsia="es-CO"/>
              </w:rPr>
              <w:t xml:space="preserve"> la factura electrónica en salud por servicios y tecnologías en salud con respaldo presupuestal (contratos u orden de compra) que no cuenta con autorización de referencia y </w:t>
            </w:r>
            <w:proofErr w:type="spellStart"/>
            <w:r w:rsidRPr="00E6388A">
              <w:rPr>
                <w:sz w:val="19"/>
                <w:szCs w:val="19"/>
                <w:lang w:eastAsia="es-CO"/>
              </w:rPr>
              <w:t>contra-referencia</w:t>
            </w:r>
            <w:proofErr w:type="spellEnd"/>
            <w:r w:rsidRPr="00E6388A">
              <w:rPr>
                <w:sz w:val="19"/>
                <w:szCs w:val="19"/>
                <w:lang w:eastAsia="es-CO"/>
              </w:rPr>
              <w:t xml:space="preserve"> no podrán ser cargadas al Módulo de Cuentas Médicas plataforma SISAPW (RECUM) (cargue de RIPS). Las facturas que presenten novedades al momento de subirlas al módulo, deberán presentar un comunicado oficial dirigido al supervisor de contrato y/</w:t>
            </w:r>
            <w:proofErr w:type="spellStart"/>
            <w:r w:rsidRPr="00E6388A">
              <w:rPr>
                <w:sz w:val="19"/>
                <w:szCs w:val="19"/>
                <w:lang w:eastAsia="es-CO"/>
              </w:rPr>
              <w:t>o</w:t>
            </w:r>
            <w:proofErr w:type="spellEnd"/>
            <w:r w:rsidRPr="00E6388A">
              <w:rPr>
                <w:sz w:val="19"/>
                <w:szCs w:val="19"/>
                <w:lang w:eastAsia="es-CO"/>
              </w:rPr>
              <w:t xml:space="preserve"> orden de compra justificando el motivo para continuar con el trámite. </w:t>
            </w:r>
          </w:p>
          <w:p w14:paraId="7AF20A38" w14:textId="77777777" w:rsidR="004C5B32" w:rsidRPr="00E6388A" w:rsidRDefault="004C5B32" w:rsidP="004C5B32">
            <w:pPr>
              <w:shd w:val="clear" w:color="auto" w:fill="FFFFFF"/>
              <w:jc w:val="both"/>
              <w:textAlignment w:val="baseline"/>
              <w:rPr>
                <w:sz w:val="19"/>
                <w:szCs w:val="19"/>
                <w:lang w:eastAsia="es-CO"/>
              </w:rPr>
            </w:pPr>
            <w:r w:rsidRPr="00E6388A">
              <w:rPr>
                <w:b/>
                <w:bCs/>
                <w:sz w:val="19"/>
                <w:szCs w:val="19"/>
                <w:lang w:eastAsia="es-CO"/>
              </w:rPr>
              <w:t> </w:t>
            </w:r>
          </w:p>
          <w:p w14:paraId="327F0619" w14:textId="77777777" w:rsidR="004C5B32" w:rsidRPr="00E6388A" w:rsidRDefault="004C5B32" w:rsidP="004C5B32">
            <w:pPr>
              <w:shd w:val="clear" w:color="auto" w:fill="FFFFFF"/>
              <w:jc w:val="both"/>
              <w:textAlignment w:val="baseline"/>
              <w:rPr>
                <w:sz w:val="19"/>
                <w:szCs w:val="19"/>
                <w:lang w:eastAsia="es-CO"/>
              </w:rPr>
            </w:pPr>
            <w:r w:rsidRPr="00E6388A">
              <w:rPr>
                <w:b/>
                <w:bCs/>
                <w:sz w:val="19"/>
                <w:szCs w:val="19"/>
                <w:lang w:eastAsia="es-CO"/>
              </w:rPr>
              <w:t>NOTA 4: </w:t>
            </w:r>
            <w:r w:rsidRPr="00E6388A">
              <w:rPr>
                <w:sz w:val="19"/>
                <w:szCs w:val="19"/>
                <w:lang w:eastAsia="es-CO"/>
              </w:rPr>
              <w:t xml:space="preserve">Una vez que el proceso de carga de RIPS sea exitoso, el sistema generará un </w:t>
            </w:r>
            <w:proofErr w:type="spellStart"/>
            <w:r w:rsidRPr="00E6388A">
              <w:rPr>
                <w:sz w:val="19"/>
                <w:szCs w:val="19"/>
                <w:lang w:eastAsia="es-CO"/>
              </w:rPr>
              <w:t>pre-radicado</w:t>
            </w:r>
            <w:proofErr w:type="spellEnd"/>
            <w:r w:rsidRPr="00E6388A">
              <w:rPr>
                <w:sz w:val="19"/>
                <w:szCs w:val="19"/>
                <w:lang w:eastAsia="es-CO"/>
              </w:rPr>
              <w:t xml:space="preserve">. Este </w:t>
            </w:r>
            <w:proofErr w:type="spellStart"/>
            <w:r w:rsidRPr="00E6388A">
              <w:rPr>
                <w:sz w:val="19"/>
                <w:szCs w:val="19"/>
                <w:lang w:eastAsia="es-CO"/>
              </w:rPr>
              <w:t>pre-radicado</w:t>
            </w:r>
            <w:proofErr w:type="spellEnd"/>
            <w:r w:rsidRPr="00E6388A">
              <w:rPr>
                <w:sz w:val="19"/>
                <w:szCs w:val="19"/>
                <w:lang w:eastAsia="es-CO"/>
              </w:rPr>
              <w:t xml:space="preserve"> se visualizará de forma similar a lo que se muestra en el </w:t>
            </w:r>
            <w:r w:rsidRPr="00E6388A">
              <w:rPr>
                <w:b/>
                <w:bCs/>
                <w:sz w:val="19"/>
                <w:szCs w:val="19"/>
                <w:lang w:eastAsia="es-CO"/>
              </w:rPr>
              <w:t>siguiente ejemplo</w:t>
            </w:r>
            <w:r w:rsidRPr="00E6388A">
              <w:rPr>
                <w:sz w:val="19"/>
                <w:szCs w:val="19"/>
                <w:lang w:eastAsia="es-CO"/>
              </w:rPr>
              <w:t>. Cuando obtenga este soporte, deberá imprimirlo y adjuntarlo a la factura. Posteriormente, procederá a radicar todo el documento completo de manera física ante la oficina de Central de Cuentas de la unidad competente.</w:t>
            </w:r>
          </w:p>
          <w:p w14:paraId="4E19BB62"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w:t>
            </w:r>
          </w:p>
          <w:p w14:paraId="4C367152" w14:textId="77777777" w:rsidR="004C5B32" w:rsidRPr="00E6388A" w:rsidRDefault="004C5B32" w:rsidP="004C5B32">
            <w:pPr>
              <w:shd w:val="clear" w:color="auto" w:fill="FFFFFF"/>
              <w:jc w:val="both"/>
              <w:textAlignment w:val="baseline"/>
              <w:rPr>
                <w:sz w:val="19"/>
                <w:szCs w:val="19"/>
                <w:lang w:eastAsia="es-CO"/>
              </w:rPr>
            </w:pPr>
            <w:r w:rsidRPr="00E6388A">
              <w:rPr>
                <w:b/>
                <w:bCs/>
                <w:sz w:val="19"/>
                <w:szCs w:val="19"/>
                <w:lang w:eastAsia="es-CO"/>
              </w:rPr>
              <w:t>Ejemplo:</w:t>
            </w:r>
          </w:p>
          <w:p w14:paraId="5FA64502"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w:t>
            </w:r>
          </w:p>
          <w:p w14:paraId="08B23EFD" w14:textId="77777777" w:rsidR="004C5B32" w:rsidRPr="00E6388A" w:rsidRDefault="004C5B32" w:rsidP="004C5B32">
            <w:pPr>
              <w:shd w:val="clear" w:color="auto" w:fill="FFFFFF"/>
              <w:jc w:val="both"/>
              <w:textAlignment w:val="baseline"/>
              <w:rPr>
                <w:sz w:val="19"/>
                <w:szCs w:val="19"/>
                <w:lang w:eastAsia="es-CO"/>
              </w:rPr>
            </w:pPr>
            <w:r w:rsidRPr="00E6388A">
              <w:rPr>
                <w:noProof/>
                <w:sz w:val="19"/>
                <w:szCs w:val="19"/>
              </w:rPr>
              <w:drawing>
                <wp:inline distT="0" distB="0" distL="0" distR="0" wp14:anchorId="4A5C817A" wp14:editId="59DFF199">
                  <wp:extent cx="4333875" cy="1524000"/>
                  <wp:effectExtent l="0" t="0" r="9525" b="0"/>
                  <wp:docPr id="1" name="Imagen 1" descr="C:\Users\ramiro.carabali\AppData\Local\Microsoft\Windows\INetCache\Content.MSO\B817E25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amiro.carabali\AppData\Local\Microsoft\Windows\INetCache\Content.MSO\B817E259.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33875" cy="1524000"/>
                          </a:xfrm>
                          <a:prstGeom prst="rect">
                            <a:avLst/>
                          </a:prstGeom>
                          <a:noFill/>
                          <a:ln>
                            <a:noFill/>
                          </a:ln>
                        </pic:spPr>
                      </pic:pic>
                    </a:graphicData>
                  </a:graphic>
                </wp:inline>
              </w:drawing>
            </w:r>
            <w:r w:rsidRPr="00E6388A">
              <w:rPr>
                <w:sz w:val="19"/>
                <w:szCs w:val="19"/>
                <w:lang w:eastAsia="es-CO"/>
              </w:rPr>
              <w:t> </w:t>
            </w:r>
          </w:p>
          <w:p w14:paraId="39271A8C" w14:textId="77777777" w:rsidR="004C5B32" w:rsidRPr="00E6388A" w:rsidRDefault="004C5B32">
            <w:pPr>
              <w:numPr>
                <w:ilvl w:val="0"/>
                <w:numId w:val="34"/>
              </w:numPr>
              <w:shd w:val="clear" w:color="auto" w:fill="FFFFFF"/>
              <w:jc w:val="both"/>
              <w:textAlignment w:val="baseline"/>
              <w:rPr>
                <w:color w:val="242424"/>
                <w:sz w:val="19"/>
                <w:szCs w:val="19"/>
                <w:lang w:eastAsia="es-CO"/>
              </w:rPr>
            </w:pPr>
            <w:bookmarkStart w:id="3" w:name="x__Hlk178697222"/>
            <w:r w:rsidRPr="00E6388A">
              <w:rPr>
                <w:b/>
                <w:bCs/>
                <w:color w:val="242424"/>
                <w:sz w:val="19"/>
                <w:szCs w:val="19"/>
                <w:bdr w:val="none" w:sz="0" w:space="0" w:color="auto" w:frame="1"/>
                <w:lang w:eastAsia="es-CO"/>
              </w:rPr>
              <w:t>RECEPCIÓN DE LAS FACTURAS</w:t>
            </w:r>
            <w:bookmarkEnd w:id="3"/>
          </w:p>
          <w:p w14:paraId="2C322DE6"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w:t>
            </w:r>
          </w:p>
          <w:p w14:paraId="1C179D82"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xml:space="preserve">En cuanto a la facturación electrónica en salud, las entidades prestadoras de salud deben presentar de manera individual por paciente cumpliendo con los requisitos de ley, así mismo se debe verificar que las facturas no estén prescritas de acuerdo a los términos de ley (contados a </w:t>
            </w:r>
            <w:r w:rsidRPr="00E6388A">
              <w:rPr>
                <w:sz w:val="19"/>
                <w:szCs w:val="19"/>
                <w:lang w:eastAsia="es-CO"/>
              </w:rPr>
              <w:lastRenderedPageBreak/>
              <w:t>partir de la fecha de la prestación del servicio de la entrega de la tecnología en salud o del egreso del paciente).</w:t>
            </w:r>
          </w:p>
          <w:p w14:paraId="51024C9B"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w:t>
            </w:r>
          </w:p>
          <w:p w14:paraId="6041C1FB" w14:textId="77777777" w:rsidR="004C5B32" w:rsidRPr="00E6388A" w:rsidRDefault="004C5B32">
            <w:pPr>
              <w:numPr>
                <w:ilvl w:val="0"/>
                <w:numId w:val="35"/>
              </w:numPr>
              <w:shd w:val="clear" w:color="auto" w:fill="FFFFFF"/>
              <w:ind w:left="1506"/>
              <w:jc w:val="both"/>
              <w:textAlignment w:val="baseline"/>
              <w:rPr>
                <w:color w:val="242424"/>
                <w:sz w:val="19"/>
                <w:szCs w:val="19"/>
                <w:lang w:eastAsia="es-CO"/>
              </w:rPr>
            </w:pPr>
            <w:r w:rsidRPr="00E6388A">
              <w:rPr>
                <w:color w:val="242424"/>
                <w:sz w:val="19"/>
                <w:szCs w:val="19"/>
                <w:lang w:eastAsia="es-CO"/>
              </w:rPr>
              <w:t>Apellidos y nombres o razón social completa e identificación tributaria, C.C. o NIT de quien prestó el servicio -IPS entidad que figura en el contrato suscrito.</w:t>
            </w:r>
          </w:p>
          <w:p w14:paraId="55BB94B2" w14:textId="77777777" w:rsidR="004C5B32" w:rsidRPr="00E6388A" w:rsidRDefault="004C5B32">
            <w:pPr>
              <w:numPr>
                <w:ilvl w:val="0"/>
                <w:numId w:val="35"/>
              </w:numPr>
              <w:shd w:val="clear" w:color="auto" w:fill="FFFFFF"/>
              <w:ind w:left="1506"/>
              <w:jc w:val="both"/>
              <w:textAlignment w:val="baseline"/>
              <w:rPr>
                <w:color w:val="242424"/>
                <w:sz w:val="19"/>
                <w:szCs w:val="19"/>
                <w:lang w:eastAsia="es-CO"/>
              </w:rPr>
            </w:pPr>
            <w:r w:rsidRPr="00E6388A">
              <w:rPr>
                <w:color w:val="242424"/>
                <w:sz w:val="19"/>
                <w:szCs w:val="19"/>
                <w:lang w:eastAsia="es-CO"/>
              </w:rPr>
              <w:t>Apellidos y nombre o razón social y NIT del adquirente de los servicios (RASES No2).</w:t>
            </w:r>
          </w:p>
          <w:p w14:paraId="18445AB1" w14:textId="77777777" w:rsidR="004C5B32" w:rsidRPr="00E6388A" w:rsidRDefault="004C5B32">
            <w:pPr>
              <w:numPr>
                <w:ilvl w:val="0"/>
                <w:numId w:val="35"/>
              </w:numPr>
              <w:shd w:val="clear" w:color="auto" w:fill="FFFFFF"/>
              <w:ind w:left="1506"/>
              <w:jc w:val="both"/>
              <w:textAlignment w:val="baseline"/>
              <w:rPr>
                <w:color w:val="242424"/>
                <w:sz w:val="19"/>
                <w:szCs w:val="19"/>
                <w:lang w:eastAsia="es-CO"/>
              </w:rPr>
            </w:pPr>
            <w:r w:rsidRPr="00E6388A">
              <w:rPr>
                <w:color w:val="242424"/>
                <w:sz w:val="19"/>
                <w:szCs w:val="19"/>
                <w:lang w:eastAsia="es-CO"/>
              </w:rPr>
              <w:t>Discriminar el impuesto a las ventas, si son grabados, exentos o excluidos.</w:t>
            </w:r>
          </w:p>
          <w:p w14:paraId="1157EC9B" w14:textId="77777777" w:rsidR="004C5B32" w:rsidRPr="00E6388A" w:rsidRDefault="004C5B32">
            <w:pPr>
              <w:numPr>
                <w:ilvl w:val="0"/>
                <w:numId w:val="35"/>
              </w:numPr>
              <w:shd w:val="clear" w:color="auto" w:fill="FFFFFF"/>
              <w:ind w:left="1506"/>
              <w:jc w:val="both"/>
              <w:textAlignment w:val="baseline"/>
              <w:rPr>
                <w:color w:val="242424"/>
                <w:sz w:val="19"/>
                <w:szCs w:val="19"/>
                <w:lang w:eastAsia="es-CO"/>
              </w:rPr>
            </w:pPr>
            <w:r w:rsidRPr="00E6388A">
              <w:rPr>
                <w:color w:val="242424"/>
                <w:sz w:val="19"/>
                <w:szCs w:val="19"/>
                <w:lang w:eastAsia="es-CO"/>
              </w:rPr>
              <w:t>Verificar que la factura de venta tenga un número consecutivo que corresponda a un sistema de numeración.</w:t>
            </w:r>
          </w:p>
          <w:p w14:paraId="751CA18A" w14:textId="77777777" w:rsidR="004C5B32" w:rsidRPr="00E6388A" w:rsidRDefault="004C5B32">
            <w:pPr>
              <w:numPr>
                <w:ilvl w:val="0"/>
                <w:numId w:val="35"/>
              </w:numPr>
              <w:shd w:val="clear" w:color="auto" w:fill="FFFFFF"/>
              <w:ind w:left="1506"/>
              <w:jc w:val="both"/>
              <w:textAlignment w:val="baseline"/>
              <w:rPr>
                <w:color w:val="242424"/>
                <w:sz w:val="19"/>
                <w:szCs w:val="19"/>
                <w:lang w:eastAsia="es-CO"/>
              </w:rPr>
            </w:pPr>
            <w:r w:rsidRPr="00E6388A">
              <w:rPr>
                <w:color w:val="242424"/>
                <w:sz w:val="19"/>
                <w:szCs w:val="19"/>
                <w:lang w:eastAsia="es-CO"/>
              </w:rPr>
              <w:t>Fecha de expedición y de vencimiento de la factura.</w:t>
            </w:r>
          </w:p>
          <w:p w14:paraId="666E23EA" w14:textId="77777777" w:rsidR="004C5B32" w:rsidRPr="00E6388A" w:rsidRDefault="004C5B32">
            <w:pPr>
              <w:numPr>
                <w:ilvl w:val="0"/>
                <w:numId w:val="35"/>
              </w:numPr>
              <w:shd w:val="clear" w:color="auto" w:fill="FFFFFF"/>
              <w:ind w:left="1506"/>
              <w:jc w:val="both"/>
              <w:textAlignment w:val="baseline"/>
              <w:rPr>
                <w:color w:val="242424"/>
                <w:sz w:val="19"/>
                <w:szCs w:val="19"/>
                <w:lang w:eastAsia="es-CO"/>
              </w:rPr>
            </w:pPr>
            <w:r w:rsidRPr="00E6388A">
              <w:rPr>
                <w:color w:val="242424"/>
                <w:sz w:val="19"/>
                <w:szCs w:val="19"/>
                <w:lang w:eastAsia="es-CO"/>
              </w:rPr>
              <w:t>Código y descripción específica o genérica de los servicios prestados.</w:t>
            </w:r>
          </w:p>
          <w:p w14:paraId="2A64C0B8" w14:textId="77777777" w:rsidR="004C5B32" w:rsidRPr="00E6388A" w:rsidRDefault="004C5B32">
            <w:pPr>
              <w:numPr>
                <w:ilvl w:val="0"/>
                <w:numId w:val="35"/>
              </w:numPr>
              <w:shd w:val="clear" w:color="auto" w:fill="FFFFFF"/>
              <w:ind w:left="1506"/>
              <w:jc w:val="both"/>
              <w:textAlignment w:val="baseline"/>
              <w:rPr>
                <w:color w:val="242424"/>
                <w:sz w:val="19"/>
                <w:szCs w:val="19"/>
                <w:lang w:eastAsia="es-CO"/>
              </w:rPr>
            </w:pPr>
            <w:r w:rsidRPr="00E6388A">
              <w:rPr>
                <w:color w:val="242424"/>
                <w:sz w:val="19"/>
                <w:szCs w:val="19"/>
                <w:lang w:eastAsia="es-CO"/>
              </w:rPr>
              <w:t>Valor total.</w:t>
            </w:r>
          </w:p>
          <w:p w14:paraId="76421E38" w14:textId="77777777" w:rsidR="004C5B32" w:rsidRPr="00E6388A" w:rsidRDefault="004C5B32">
            <w:pPr>
              <w:numPr>
                <w:ilvl w:val="0"/>
                <w:numId w:val="35"/>
              </w:numPr>
              <w:shd w:val="clear" w:color="auto" w:fill="FFFFFF"/>
              <w:ind w:left="1506"/>
              <w:jc w:val="both"/>
              <w:textAlignment w:val="baseline"/>
              <w:rPr>
                <w:color w:val="242424"/>
                <w:sz w:val="19"/>
                <w:szCs w:val="19"/>
                <w:lang w:eastAsia="es-CO"/>
              </w:rPr>
            </w:pPr>
            <w:r w:rsidRPr="00E6388A">
              <w:rPr>
                <w:color w:val="242424"/>
                <w:sz w:val="19"/>
                <w:szCs w:val="19"/>
                <w:lang w:eastAsia="es-CO"/>
              </w:rPr>
              <w:t>Nombre o razón social del impresor de la factura.</w:t>
            </w:r>
          </w:p>
          <w:p w14:paraId="618E4034" w14:textId="77777777" w:rsidR="004C5B32" w:rsidRPr="00E6388A" w:rsidRDefault="004C5B32">
            <w:pPr>
              <w:numPr>
                <w:ilvl w:val="0"/>
                <w:numId w:val="35"/>
              </w:numPr>
              <w:shd w:val="clear" w:color="auto" w:fill="FFFFFF"/>
              <w:ind w:left="1506"/>
              <w:jc w:val="both"/>
              <w:textAlignment w:val="baseline"/>
              <w:rPr>
                <w:color w:val="242424"/>
                <w:sz w:val="19"/>
                <w:szCs w:val="19"/>
                <w:lang w:eastAsia="es-CO"/>
              </w:rPr>
            </w:pPr>
            <w:r w:rsidRPr="00E6388A">
              <w:rPr>
                <w:color w:val="242424"/>
                <w:sz w:val="19"/>
                <w:szCs w:val="19"/>
                <w:lang w:eastAsia="es-CO"/>
              </w:rPr>
              <w:t>Indicar la calidad de retenedor del impuesto sobre las ventas.</w:t>
            </w:r>
          </w:p>
          <w:p w14:paraId="29420074" w14:textId="77777777" w:rsidR="004C5B32" w:rsidRPr="00E6388A" w:rsidRDefault="004C5B32">
            <w:pPr>
              <w:numPr>
                <w:ilvl w:val="0"/>
                <w:numId w:val="35"/>
              </w:numPr>
              <w:shd w:val="clear" w:color="auto" w:fill="FFFFFF"/>
              <w:ind w:left="1506"/>
              <w:jc w:val="both"/>
              <w:textAlignment w:val="baseline"/>
              <w:rPr>
                <w:color w:val="242424"/>
                <w:sz w:val="19"/>
                <w:szCs w:val="19"/>
                <w:lang w:eastAsia="es-CO"/>
              </w:rPr>
            </w:pPr>
            <w:r w:rsidRPr="00E6388A">
              <w:rPr>
                <w:color w:val="242424"/>
                <w:sz w:val="19"/>
                <w:szCs w:val="19"/>
                <w:lang w:eastAsia="es-CO"/>
              </w:rPr>
              <w:t>No deben presentar tachones o enmendaduras.</w:t>
            </w:r>
          </w:p>
          <w:p w14:paraId="64183BC1"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w:t>
            </w:r>
          </w:p>
          <w:p w14:paraId="10B93E3F" w14:textId="77777777" w:rsidR="004C5B32" w:rsidRPr="009217C9" w:rsidRDefault="004C5B32" w:rsidP="004C5B32">
            <w:pPr>
              <w:shd w:val="clear" w:color="auto" w:fill="FFFFFF"/>
              <w:jc w:val="both"/>
              <w:textAlignment w:val="baseline"/>
              <w:rPr>
                <w:sz w:val="19"/>
                <w:szCs w:val="19"/>
                <w:lang w:eastAsia="es-CO"/>
              </w:rPr>
            </w:pPr>
            <w:r w:rsidRPr="009217C9">
              <w:rPr>
                <w:sz w:val="19"/>
                <w:szCs w:val="19"/>
                <w:lang w:eastAsia="es-CO"/>
              </w:rPr>
              <w:t>Adicionalmente tendrán en cuenta los siguientes aspectos:</w:t>
            </w:r>
          </w:p>
          <w:p w14:paraId="2D95B647" w14:textId="77777777" w:rsidR="004C5B32" w:rsidRPr="009217C9" w:rsidRDefault="004C5B32" w:rsidP="004C5B32">
            <w:pPr>
              <w:shd w:val="clear" w:color="auto" w:fill="FFFFFF"/>
              <w:jc w:val="both"/>
              <w:textAlignment w:val="baseline"/>
              <w:rPr>
                <w:sz w:val="19"/>
                <w:szCs w:val="19"/>
                <w:lang w:eastAsia="es-CO"/>
              </w:rPr>
            </w:pPr>
            <w:r w:rsidRPr="009217C9">
              <w:rPr>
                <w:sz w:val="19"/>
                <w:szCs w:val="19"/>
                <w:lang w:eastAsia="es-CO"/>
              </w:rPr>
              <w:t> </w:t>
            </w:r>
          </w:p>
          <w:p w14:paraId="637E8EE4" w14:textId="77777777" w:rsidR="004C5B32" w:rsidRPr="009217C9" w:rsidRDefault="004C5B32">
            <w:pPr>
              <w:numPr>
                <w:ilvl w:val="0"/>
                <w:numId w:val="36"/>
              </w:numPr>
              <w:shd w:val="clear" w:color="auto" w:fill="FFFFFF"/>
              <w:ind w:left="1506"/>
              <w:jc w:val="both"/>
              <w:textAlignment w:val="baseline"/>
              <w:rPr>
                <w:color w:val="242424"/>
                <w:sz w:val="19"/>
                <w:szCs w:val="19"/>
                <w:lang w:eastAsia="es-CO"/>
              </w:rPr>
            </w:pPr>
            <w:r w:rsidRPr="009217C9">
              <w:rPr>
                <w:color w:val="242424"/>
                <w:sz w:val="19"/>
                <w:szCs w:val="19"/>
                <w:lang w:eastAsia="es-CO"/>
              </w:rPr>
              <w:t>Verificar el código QR de la factura física por la cual la factura sea realizada mediante inserción en la página web de la Unidad Administrativa Especial Dirección de Impuestos y Aduanas Nacionales –DIAN.</w:t>
            </w:r>
          </w:p>
          <w:p w14:paraId="093CBD83" w14:textId="77777777" w:rsidR="004C5B32" w:rsidRPr="009217C9" w:rsidRDefault="004C5B32">
            <w:pPr>
              <w:numPr>
                <w:ilvl w:val="0"/>
                <w:numId w:val="36"/>
              </w:numPr>
              <w:shd w:val="clear" w:color="auto" w:fill="FFFFFF"/>
              <w:ind w:left="1506"/>
              <w:jc w:val="both"/>
              <w:textAlignment w:val="baseline"/>
              <w:rPr>
                <w:color w:val="242424"/>
                <w:sz w:val="19"/>
                <w:szCs w:val="19"/>
                <w:lang w:eastAsia="es-CO"/>
              </w:rPr>
            </w:pPr>
            <w:r w:rsidRPr="009217C9">
              <w:rPr>
                <w:color w:val="242424"/>
                <w:sz w:val="19"/>
                <w:szCs w:val="19"/>
                <w:lang w:eastAsia="es-CO"/>
              </w:rPr>
              <w:t>Verificar el cumplimiento de los archivos XLM definidos en la Resolución 000948 del 14 de mayo de 2026 “</w:t>
            </w:r>
            <w:r w:rsidRPr="009217C9">
              <w:rPr>
                <w:b/>
                <w:bCs/>
                <w:i/>
                <w:iCs/>
                <w:color w:val="242424"/>
                <w:sz w:val="19"/>
                <w:szCs w:val="19"/>
                <w:lang w:eastAsia="es-CO"/>
              </w:rPr>
              <w:t>Por la cual se reglamenta el Registro Individual de Prestación de Servicios de Salud (RIPS) como soporte de la Factura Electrónica de Venta (FEV) en salud, se derogan las Resoluciones 2275 de 2023, 558 y 1884 de 2024 y, se dictan otras disposiciones</w:t>
            </w:r>
            <w:r w:rsidRPr="009217C9">
              <w:rPr>
                <w:i/>
                <w:iCs/>
                <w:color w:val="242424"/>
                <w:sz w:val="19"/>
                <w:szCs w:val="19"/>
                <w:lang w:eastAsia="es-CO"/>
              </w:rPr>
              <w:t>”</w:t>
            </w:r>
            <w:r w:rsidRPr="009217C9">
              <w:rPr>
                <w:color w:val="242424"/>
                <w:sz w:val="19"/>
                <w:szCs w:val="19"/>
                <w:lang w:eastAsia="es-CO"/>
              </w:rPr>
              <w:t> (previos lineamientos de la DISAN).</w:t>
            </w:r>
          </w:p>
          <w:p w14:paraId="7A3F07A7" w14:textId="77777777" w:rsidR="004C5B32" w:rsidRPr="00E6388A" w:rsidRDefault="004C5B32">
            <w:pPr>
              <w:numPr>
                <w:ilvl w:val="0"/>
                <w:numId w:val="36"/>
              </w:numPr>
              <w:shd w:val="clear" w:color="auto" w:fill="FFFFFF"/>
              <w:ind w:left="1506"/>
              <w:jc w:val="both"/>
              <w:textAlignment w:val="baseline"/>
              <w:rPr>
                <w:color w:val="242424"/>
                <w:sz w:val="19"/>
                <w:szCs w:val="19"/>
                <w:lang w:eastAsia="es-CO"/>
              </w:rPr>
            </w:pPr>
            <w:r w:rsidRPr="009217C9">
              <w:rPr>
                <w:color w:val="242424"/>
                <w:sz w:val="19"/>
                <w:szCs w:val="19"/>
                <w:lang w:eastAsia="es-CO"/>
              </w:rPr>
              <w:t>Verificar que la fecha de emisión de la factura de venta junto con la fecha de atención del</w:t>
            </w:r>
            <w:r w:rsidRPr="00E6388A">
              <w:rPr>
                <w:color w:val="242424"/>
                <w:sz w:val="19"/>
                <w:szCs w:val="19"/>
                <w:lang w:eastAsia="es-CO"/>
              </w:rPr>
              <w:t xml:space="preserve"> paciente debe corresponder al año en curso, con excepción de facturas que han sido recibidas y devueltas en periodos anteriores y que cuentan con un consecutivo de radicación en el sistema de información de Cuentas Médicas, máximo se deben volver a radicar en el </w:t>
            </w:r>
            <w:r w:rsidRPr="00E6388A">
              <w:rPr>
                <w:b/>
                <w:bCs/>
                <w:color w:val="242424"/>
                <w:sz w:val="19"/>
                <w:szCs w:val="19"/>
                <w:lang w:eastAsia="es-CO"/>
              </w:rPr>
              <w:t>mes siguiente</w:t>
            </w:r>
            <w:r w:rsidRPr="00E6388A">
              <w:rPr>
                <w:color w:val="242424"/>
                <w:sz w:val="19"/>
                <w:szCs w:val="19"/>
                <w:lang w:eastAsia="es-CO"/>
              </w:rPr>
              <w:t> a los 22 días hábiles de acuerdo a la resolución 000948 del 26 de mayo del 2026.</w:t>
            </w:r>
          </w:p>
          <w:p w14:paraId="5F15934B" w14:textId="77777777" w:rsidR="004C5B32" w:rsidRPr="00E6388A" w:rsidRDefault="004C5B32" w:rsidP="004C5B32">
            <w:pPr>
              <w:shd w:val="clear" w:color="auto" w:fill="FFFFFF"/>
              <w:ind w:left="1506"/>
              <w:jc w:val="both"/>
              <w:textAlignment w:val="baseline"/>
              <w:rPr>
                <w:color w:val="242424"/>
                <w:sz w:val="19"/>
                <w:szCs w:val="19"/>
                <w:lang w:eastAsia="es-CO"/>
              </w:rPr>
            </w:pPr>
          </w:p>
          <w:p w14:paraId="59C08760" w14:textId="77777777" w:rsidR="004C5B32" w:rsidRPr="00E6388A" w:rsidRDefault="004C5B32">
            <w:pPr>
              <w:numPr>
                <w:ilvl w:val="0"/>
                <w:numId w:val="36"/>
              </w:numPr>
              <w:shd w:val="clear" w:color="auto" w:fill="FFFFFF"/>
              <w:ind w:left="1506"/>
              <w:jc w:val="both"/>
              <w:textAlignment w:val="baseline"/>
              <w:rPr>
                <w:color w:val="242424"/>
                <w:sz w:val="19"/>
                <w:szCs w:val="19"/>
                <w:lang w:eastAsia="es-CO"/>
              </w:rPr>
            </w:pPr>
            <w:r w:rsidRPr="00E6388A">
              <w:rPr>
                <w:color w:val="242424"/>
                <w:sz w:val="19"/>
                <w:szCs w:val="19"/>
                <w:lang w:eastAsia="es-CO"/>
              </w:rPr>
              <w:t>Verificar que todos los servicios prestados y posteriormente facturados cuenten con la autorización emitida por Referencia y contrarreferencia de la dirección de sanidad o la regional de aseguramiento en salud correspondiente.</w:t>
            </w:r>
          </w:p>
          <w:p w14:paraId="4A1653A1" w14:textId="77777777" w:rsidR="004C5B32" w:rsidRPr="00E6388A" w:rsidRDefault="004C5B32">
            <w:pPr>
              <w:numPr>
                <w:ilvl w:val="0"/>
                <w:numId w:val="36"/>
              </w:numPr>
              <w:shd w:val="clear" w:color="auto" w:fill="FFFFFF"/>
              <w:ind w:left="1440"/>
              <w:jc w:val="both"/>
              <w:textAlignment w:val="baseline"/>
              <w:rPr>
                <w:color w:val="242424"/>
                <w:sz w:val="19"/>
                <w:szCs w:val="19"/>
                <w:lang w:eastAsia="es-CO"/>
              </w:rPr>
            </w:pPr>
            <w:r w:rsidRPr="00E6388A">
              <w:rPr>
                <w:color w:val="242424"/>
                <w:sz w:val="19"/>
                <w:szCs w:val="19"/>
                <w:lang w:eastAsia="es-CO"/>
              </w:rPr>
              <w:t>De acuerdo con la Superintendencia Nacional de Salud (concepto 201511201231001), las facturas de periodos anteriores dentro de la misma vigencia, se debe recibir en el mes siguiente, y la facturación generada en el año anterior deberá ser presentada con plazo máximo el día primero (01) de febrero del año siguiente, con sujeción a la administración del presupuesto del Subsistema de Salud de la Policía Nacional.</w:t>
            </w:r>
          </w:p>
          <w:p w14:paraId="55931497" w14:textId="77777777" w:rsidR="004C5B32" w:rsidRPr="00E6388A" w:rsidRDefault="004C5B32">
            <w:pPr>
              <w:numPr>
                <w:ilvl w:val="0"/>
                <w:numId w:val="36"/>
              </w:numPr>
              <w:shd w:val="clear" w:color="auto" w:fill="FFFFFF"/>
              <w:ind w:left="1440"/>
              <w:jc w:val="both"/>
              <w:textAlignment w:val="baseline"/>
              <w:rPr>
                <w:color w:val="242424"/>
                <w:sz w:val="19"/>
                <w:szCs w:val="19"/>
                <w:lang w:eastAsia="es-CO"/>
              </w:rPr>
            </w:pPr>
            <w:r w:rsidRPr="00E6388A">
              <w:rPr>
                <w:color w:val="242424"/>
                <w:sz w:val="19"/>
                <w:szCs w:val="19"/>
                <w:lang w:eastAsia="es-CO"/>
              </w:rPr>
              <w:t>Una vez todos los documentos lleguen a Central de Cuentas se procederá a dar cumplimiento a la Guía de Gestión Contractual en el SECOP II (Colombia Compra Eficiente), con lo establecido en el capítulo VI </w:t>
            </w:r>
            <w:r w:rsidRPr="00E6388A">
              <w:rPr>
                <w:i/>
                <w:iCs/>
                <w:color w:val="242424"/>
                <w:sz w:val="19"/>
                <w:szCs w:val="19"/>
                <w:lang w:eastAsia="es-CO"/>
              </w:rPr>
              <w:t>“Seguimiento a la ejecución contractual”</w:t>
            </w:r>
            <w:r w:rsidRPr="00E6388A">
              <w:rPr>
                <w:color w:val="242424"/>
                <w:sz w:val="19"/>
                <w:szCs w:val="19"/>
                <w:lang w:eastAsia="es-CO"/>
              </w:rPr>
              <w:t>, literal d) </w:t>
            </w:r>
            <w:r w:rsidRPr="00E6388A">
              <w:rPr>
                <w:i/>
                <w:iCs/>
                <w:color w:val="242424"/>
                <w:sz w:val="19"/>
                <w:szCs w:val="19"/>
                <w:lang w:eastAsia="es-CO"/>
              </w:rPr>
              <w:t>“Aprobación de facturas”</w:t>
            </w:r>
            <w:r w:rsidRPr="00E6388A">
              <w:rPr>
                <w:color w:val="242424"/>
                <w:sz w:val="19"/>
                <w:szCs w:val="19"/>
                <w:lang w:eastAsia="es-CO"/>
              </w:rPr>
              <w:t> descrito de la siguiente manera:</w:t>
            </w:r>
          </w:p>
          <w:p w14:paraId="0689BB2D"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w:t>
            </w:r>
          </w:p>
          <w:p w14:paraId="6CDE6A69" w14:textId="77777777" w:rsidR="004C5B32" w:rsidRPr="00E6388A" w:rsidRDefault="004C5B32" w:rsidP="004C5B32">
            <w:pPr>
              <w:shd w:val="clear" w:color="auto" w:fill="FFFFFF"/>
              <w:jc w:val="both"/>
              <w:textAlignment w:val="baseline"/>
              <w:rPr>
                <w:sz w:val="19"/>
                <w:szCs w:val="19"/>
                <w:lang w:eastAsia="es-CO"/>
              </w:rPr>
            </w:pPr>
            <w:r w:rsidRPr="00E6388A">
              <w:rPr>
                <w:i/>
                <w:iCs/>
                <w:sz w:val="19"/>
                <w:szCs w:val="19"/>
                <w:lang w:eastAsia="es-CO"/>
              </w:rPr>
              <w:t xml:space="preserve">“Aprobación de facturas una vez que los Proveedores completan sus entregas y le envían a la Entidad Estatal las facturas correspondientes, la persona designada en la Entidad Estatal (generalmente del área financiera) debe ingresar al SECOP II, consultar las facturas y aprobarlas </w:t>
            </w:r>
            <w:r w:rsidRPr="00E6388A">
              <w:rPr>
                <w:i/>
                <w:iCs/>
                <w:sz w:val="19"/>
                <w:szCs w:val="19"/>
                <w:lang w:eastAsia="es-CO"/>
              </w:rPr>
              <w:lastRenderedPageBreak/>
              <w:t>o rechazarlas. La plataforma solicita que los Proveedores ingresen el número y fecha de radicación de la factura, lo que significa que los Proveedores deben llevar la factura en físico a la Entidad antes de ingresarla al SECOP II…”</w:t>
            </w:r>
            <w:r w:rsidRPr="00E6388A">
              <w:rPr>
                <w:sz w:val="19"/>
                <w:szCs w:val="19"/>
                <w:lang w:eastAsia="es-CO"/>
              </w:rPr>
              <w:t>, de esta manera las unidades en el ámbito nacional, deberán verificar la información para aprobación de las facturas de los contratos.</w:t>
            </w:r>
          </w:p>
          <w:p w14:paraId="2BA53FC6" w14:textId="77777777" w:rsidR="004C5B32" w:rsidRPr="00E6388A" w:rsidRDefault="004C5B32" w:rsidP="004C5B32">
            <w:pPr>
              <w:shd w:val="clear" w:color="auto" w:fill="FFFFFF"/>
              <w:jc w:val="both"/>
              <w:textAlignment w:val="baseline"/>
              <w:rPr>
                <w:sz w:val="19"/>
                <w:szCs w:val="19"/>
                <w:lang w:eastAsia="es-CO"/>
              </w:rPr>
            </w:pPr>
            <w:r w:rsidRPr="00E6388A">
              <w:rPr>
                <w:b/>
                <w:bCs/>
                <w:sz w:val="19"/>
                <w:szCs w:val="19"/>
                <w:lang w:eastAsia="es-CO"/>
              </w:rPr>
              <w:t> </w:t>
            </w:r>
          </w:p>
          <w:p w14:paraId="7D8C4BB1" w14:textId="77777777" w:rsidR="004C5B32" w:rsidRPr="00E6388A" w:rsidRDefault="004C5B32">
            <w:pPr>
              <w:numPr>
                <w:ilvl w:val="0"/>
                <w:numId w:val="37"/>
              </w:numPr>
              <w:shd w:val="clear" w:color="auto" w:fill="FFFFFF"/>
              <w:jc w:val="both"/>
              <w:textAlignment w:val="baseline"/>
              <w:rPr>
                <w:color w:val="242424"/>
                <w:sz w:val="19"/>
                <w:szCs w:val="19"/>
                <w:lang w:eastAsia="es-CO"/>
              </w:rPr>
            </w:pPr>
            <w:bookmarkStart w:id="4" w:name="x__Hlk178697458"/>
            <w:r w:rsidRPr="00E6388A">
              <w:rPr>
                <w:b/>
                <w:bCs/>
                <w:color w:val="242424"/>
                <w:sz w:val="19"/>
                <w:szCs w:val="19"/>
                <w:bdr w:val="none" w:sz="0" w:space="0" w:color="auto" w:frame="1"/>
                <w:lang w:eastAsia="es-CO"/>
              </w:rPr>
              <w:t>RADICACIÓN DE CUENTAS MÉDICAS POR CONTRATO Y SIN RESPALDO PRESUPUESTAL</w:t>
            </w:r>
            <w:bookmarkEnd w:id="4"/>
          </w:p>
          <w:p w14:paraId="0A40D16C" w14:textId="77777777" w:rsidR="004C5B32" w:rsidRPr="00E6388A" w:rsidRDefault="004C5B32" w:rsidP="004C5B32">
            <w:pPr>
              <w:shd w:val="clear" w:color="auto" w:fill="FFFFFF"/>
              <w:jc w:val="both"/>
              <w:textAlignment w:val="baseline"/>
              <w:rPr>
                <w:sz w:val="19"/>
                <w:szCs w:val="19"/>
                <w:lang w:eastAsia="es-CO"/>
              </w:rPr>
            </w:pPr>
            <w:r w:rsidRPr="00E6388A">
              <w:rPr>
                <w:b/>
                <w:bCs/>
                <w:sz w:val="19"/>
                <w:szCs w:val="19"/>
                <w:lang w:eastAsia="es-CO"/>
              </w:rPr>
              <w:t> </w:t>
            </w:r>
          </w:p>
          <w:p w14:paraId="73AEC31F" w14:textId="77777777" w:rsidR="004C5B32" w:rsidRPr="00E6388A" w:rsidRDefault="004C5B32">
            <w:pPr>
              <w:numPr>
                <w:ilvl w:val="1"/>
                <w:numId w:val="38"/>
              </w:numPr>
              <w:shd w:val="clear" w:color="auto" w:fill="FFFFFF"/>
              <w:ind w:left="1800"/>
              <w:jc w:val="both"/>
              <w:textAlignment w:val="baseline"/>
              <w:rPr>
                <w:color w:val="242424"/>
                <w:sz w:val="19"/>
                <w:szCs w:val="19"/>
                <w:lang w:eastAsia="es-CO"/>
              </w:rPr>
            </w:pPr>
            <w:bookmarkStart w:id="5" w:name="x__Hlk178697555"/>
            <w:r w:rsidRPr="00E6388A">
              <w:rPr>
                <w:color w:val="242424"/>
                <w:sz w:val="19"/>
                <w:szCs w:val="19"/>
                <w:bdr w:val="none" w:sz="0" w:space="0" w:color="auto" w:frame="1"/>
                <w:lang w:eastAsia="es-CO"/>
              </w:rPr>
              <w:t>La facturación electrónica en salud y los soportes para ser radicadas deben ser entregadas en medio físico en la ventanilla única de Central de Cuentas de las unidades en los siguientes tiempos:</w:t>
            </w:r>
            <w:bookmarkEnd w:id="5"/>
          </w:p>
          <w:p w14:paraId="12806085"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w:t>
            </w:r>
          </w:p>
          <w:p w14:paraId="6203834A" w14:textId="77777777" w:rsidR="004C5B32" w:rsidRPr="00E6388A" w:rsidRDefault="004C5B32">
            <w:pPr>
              <w:numPr>
                <w:ilvl w:val="0"/>
                <w:numId w:val="39"/>
              </w:numPr>
              <w:shd w:val="clear" w:color="auto" w:fill="FFFFFF"/>
              <w:ind w:left="1494"/>
              <w:jc w:val="both"/>
              <w:textAlignment w:val="baseline"/>
              <w:rPr>
                <w:color w:val="242424"/>
                <w:sz w:val="19"/>
                <w:szCs w:val="19"/>
                <w:lang w:eastAsia="es-CO"/>
              </w:rPr>
            </w:pPr>
            <w:r w:rsidRPr="00E6388A">
              <w:rPr>
                <w:color w:val="242424"/>
                <w:sz w:val="19"/>
                <w:szCs w:val="19"/>
                <w:lang w:eastAsia="es-CO"/>
              </w:rPr>
              <w:t>Las cuentas médicas con respaldo presupuestal durante los primeros diez (10) días hábiles de cada mes o en los tiempos definidos en la forma de pago de la minuta contractual.</w:t>
            </w:r>
          </w:p>
          <w:p w14:paraId="3BD097D5" w14:textId="77777777" w:rsidR="004C5B32" w:rsidRPr="00E6388A" w:rsidRDefault="004C5B32">
            <w:pPr>
              <w:numPr>
                <w:ilvl w:val="0"/>
                <w:numId w:val="39"/>
              </w:numPr>
              <w:shd w:val="clear" w:color="auto" w:fill="FFFFFF"/>
              <w:ind w:left="1494"/>
              <w:jc w:val="both"/>
              <w:textAlignment w:val="baseline"/>
              <w:rPr>
                <w:color w:val="242424"/>
                <w:sz w:val="19"/>
                <w:szCs w:val="19"/>
                <w:lang w:eastAsia="es-CO"/>
              </w:rPr>
            </w:pPr>
            <w:r w:rsidRPr="00E6388A">
              <w:rPr>
                <w:color w:val="242424"/>
                <w:sz w:val="19"/>
                <w:szCs w:val="19"/>
                <w:lang w:eastAsia="es-CO"/>
              </w:rPr>
              <w:t>Las cuentas médicas de servicios sin respaldo presupuestal, se entregarán los primeros quince (15) días hábiles de cada mes.</w:t>
            </w:r>
          </w:p>
          <w:p w14:paraId="4C5D9A13" w14:textId="77777777" w:rsidR="004C5B32" w:rsidRPr="00E6388A" w:rsidRDefault="004C5B32" w:rsidP="004C5B32">
            <w:pPr>
              <w:shd w:val="clear" w:color="auto" w:fill="FFFFFF"/>
              <w:jc w:val="both"/>
              <w:textAlignment w:val="baseline"/>
              <w:rPr>
                <w:sz w:val="19"/>
                <w:szCs w:val="19"/>
                <w:lang w:eastAsia="es-CO"/>
              </w:rPr>
            </w:pPr>
            <w:r w:rsidRPr="00E6388A">
              <w:rPr>
                <w:b/>
                <w:bCs/>
                <w:sz w:val="19"/>
                <w:szCs w:val="19"/>
                <w:lang w:eastAsia="es-CO"/>
              </w:rPr>
              <w:t> </w:t>
            </w:r>
          </w:p>
          <w:p w14:paraId="3DECA09F"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xml:space="preserve">En este proceso, se realizarán las actividades de </w:t>
            </w:r>
            <w:proofErr w:type="spellStart"/>
            <w:r w:rsidRPr="00E6388A">
              <w:rPr>
                <w:sz w:val="19"/>
                <w:szCs w:val="19"/>
                <w:lang w:eastAsia="es-CO"/>
              </w:rPr>
              <w:t>recepcionar</w:t>
            </w:r>
            <w:proofErr w:type="spellEnd"/>
            <w:r w:rsidRPr="00E6388A">
              <w:rPr>
                <w:sz w:val="19"/>
                <w:szCs w:val="19"/>
                <w:lang w:eastAsia="es-CO"/>
              </w:rPr>
              <w:t>, verificar, validar las cuentas médicas por pagar por parte de los funcionarios intervinientes así:</w:t>
            </w:r>
          </w:p>
          <w:p w14:paraId="39DAC5CF" w14:textId="77777777" w:rsidR="004C5B32" w:rsidRPr="00E6388A" w:rsidRDefault="004C5B32" w:rsidP="004C5B32">
            <w:pPr>
              <w:shd w:val="clear" w:color="auto" w:fill="FFFFFF"/>
              <w:jc w:val="both"/>
              <w:textAlignment w:val="baseline"/>
              <w:rPr>
                <w:sz w:val="19"/>
                <w:szCs w:val="19"/>
                <w:lang w:eastAsia="es-CO"/>
              </w:rPr>
            </w:pPr>
            <w:r w:rsidRPr="00E6388A">
              <w:rPr>
                <w:b/>
                <w:bCs/>
                <w:sz w:val="19"/>
                <w:szCs w:val="19"/>
                <w:lang w:eastAsia="es-CO"/>
              </w:rPr>
              <w:t> </w:t>
            </w:r>
          </w:p>
          <w:p w14:paraId="18E36C12" w14:textId="77777777" w:rsidR="004C5B32" w:rsidRPr="00E6388A" w:rsidRDefault="004C5B32">
            <w:pPr>
              <w:numPr>
                <w:ilvl w:val="0"/>
                <w:numId w:val="40"/>
              </w:numPr>
              <w:shd w:val="clear" w:color="auto" w:fill="FFFFFF"/>
              <w:ind w:left="1440"/>
              <w:jc w:val="both"/>
              <w:textAlignment w:val="baseline"/>
              <w:rPr>
                <w:color w:val="242424"/>
                <w:sz w:val="19"/>
                <w:szCs w:val="19"/>
                <w:lang w:eastAsia="es-CO"/>
              </w:rPr>
            </w:pPr>
            <w:r w:rsidRPr="00E6388A">
              <w:rPr>
                <w:b/>
                <w:bCs/>
                <w:color w:val="242424"/>
                <w:sz w:val="19"/>
                <w:szCs w:val="19"/>
                <w:lang w:eastAsia="es-CO"/>
              </w:rPr>
              <w:t>Cuentas médicas por contrato</w:t>
            </w:r>
          </w:p>
          <w:p w14:paraId="67B5A828" w14:textId="77777777" w:rsidR="004C5B32" w:rsidRPr="00E6388A" w:rsidRDefault="004C5B32" w:rsidP="004C5B32">
            <w:pPr>
              <w:shd w:val="clear" w:color="auto" w:fill="FFFFFF"/>
              <w:jc w:val="both"/>
              <w:textAlignment w:val="baseline"/>
              <w:rPr>
                <w:sz w:val="19"/>
                <w:szCs w:val="19"/>
                <w:lang w:eastAsia="es-CO"/>
              </w:rPr>
            </w:pPr>
            <w:r w:rsidRPr="00E6388A">
              <w:rPr>
                <w:b/>
                <w:bCs/>
                <w:sz w:val="19"/>
                <w:szCs w:val="19"/>
                <w:lang w:eastAsia="es-CO"/>
              </w:rPr>
              <w:t> </w:t>
            </w:r>
          </w:p>
          <w:p w14:paraId="3F00FA85"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Los funcionarios responsables de central de cuentas de la unidad verificaran las siguientes actividades para la radicación de las cuentas médicas:</w:t>
            </w:r>
          </w:p>
          <w:p w14:paraId="2397A10D" w14:textId="77777777" w:rsidR="004C5B32" w:rsidRPr="00E6388A" w:rsidRDefault="004C5B32" w:rsidP="004C5B32">
            <w:pPr>
              <w:shd w:val="clear" w:color="auto" w:fill="FFFFFF"/>
              <w:jc w:val="both"/>
              <w:textAlignment w:val="baseline"/>
              <w:rPr>
                <w:sz w:val="19"/>
                <w:szCs w:val="19"/>
                <w:lang w:eastAsia="es-CO"/>
              </w:rPr>
            </w:pPr>
            <w:r w:rsidRPr="00E6388A">
              <w:rPr>
                <w:b/>
                <w:bCs/>
                <w:sz w:val="19"/>
                <w:szCs w:val="19"/>
                <w:lang w:eastAsia="es-CO"/>
              </w:rPr>
              <w:t> </w:t>
            </w:r>
          </w:p>
          <w:p w14:paraId="0B0A364F" w14:textId="77777777" w:rsidR="004C5B32" w:rsidRPr="00E6388A" w:rsidRDefault="004C5B32">
            <w:pPr>
              <w:numPr>
                <w:ilvl w:val="0"/>
                <w:numId w:val="41"/>
              </w:numPr>
              <w:shd w:val="clear" w:color="auto" w:fill="FFFFFF"/>
              <w:ind w:left="1440"/>
              <w:jc w:val="both"/>
              <w:textAlignment w:val="baseline"/>
              <w:rPr>
                <w:color w:val="242424"/>
                <w:sz w:val="19"/>
                <w:szCs w:val="19"/>
                <w:lang w:eastAsia="es-CO"/>
              </w:rPr>
            </w:pPr>
            <w:r w:rsidRPr="00E6388A">
              <w:rPr>
                <w:color w:val="242424"/>
                <w:sz w:val="19"/>
                <w:szCs w:val="19"/>
                <w:lang w:eastAsia="es-CO"/>
              </w:rPr>
              <w:t>Se verificará que la factura electrónica en salud, notas débito y crédito, estén validadas por el supervisor del contrato y/</w:t>
            </w:r>
            <w:proofErr w:type="spellStart"/>
            <w:r w:rsidRPr="00E6388A">
              <w:rPr>
                <w:color w:val="242424"/>
                <w:sz w:val="19"/>
                <w:szCs w:val="19"/>
                <w:lang w:eastAsia="es-CO"/>
              </w:rPr>
              <w:t>o</w:t>
            </w:r>
            <w:proofErr w:type="spellEnd"/>
            <w:r w:rsidRPr="00E6388A">
              <w:rPr>
                <w:color w:val="242424"/>
                <w:sz w:val="19"/>
                <w:szCs w:val="19"/>
                <w:lang w:eastAsia="es-CO"/>
              </w:rPr>
              <w:t xml:space="preserve"> orden de compra antes los sistemas establecidos.</w:t>
            </w:r>
          </w:p>
          <w:p w14:paraId="21D22C39"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w:t>
            </w:r>
          </w:p>
          <w:p w14:paraId="16F7510A" w14:textId="77777777" w:rsidR="004C5B32" w:rsidRPr="00E6388A" w:rsidRDefault="004C5B32">
            <w:pPr>
              <w:numPr>
                <w:ilvl w:val="0"/>
                <w:numId w:val="42"/>
              </w:numPr>
              <w:shd w:val="clear" w:color="auto" w:fill="FFFFFF"/>
              <w:jc w:val="both"/>
              <w:textAlignment w:val="baseline"/>
              <w:rPr>
                <w:color w:val="242424"/>
                <w:sz w:val="19"/>
                <w:szCs w:val="19"/>
                <w:lang w:eastAsia="es-CO"/>
              </w:rPr>
            </w:pPr>
            <w:r w:rsidRPr="00E6388A">
              <w:rPr>
                <w:color w:val="242424"/>
                <w:sz w:val="19"/>
                <w:szCs w:val="19"/>
                <w:lang w:eastAsia="es-CO"/>
              </w:rPr>
              <w:t>Las facturas electrónicas en salud, notas débito y crédito, deben cumplir con los requisitos definidos en la circular 042 del Ministerio de Hacienda y Crédito Público, establecido en la presente forma de pago en su numeral No. 1</w:t>
            </w:r>
          </w:p>
          <w:p w14:paraId="28ECA74E" w14:textId="77777777" w:rsidR="004C5B32" w:rsidRPr="00E6388A" w:rsidRDefault="004C5B32">
            <w:pPr>
              <w:numPr>
                <w:ilvl w:val="0"/>
                <w:numId w:val="42"/>
              </w:numPr>
              <w:shd w:val="clear" w:color="auto" w:fill="FFFFFF"/>
              <w:jc w:val="both"/>
              <w:textAlignment w:val="baseline"/>
              <w:rPr>
                <w:color w:val="242424"/>
                <w:sz w:val="19"/>
                <w:szCs w:val="19"/>
                <w:lang w:eastAsia="es-CO"/>
              </w:rPr>
            </w:pPr>
            <w:r w:rsidRPr="00E6388A">
              <w:rPr>
                <w:color w:val="242424"/>
                <w:sz w:val="19"/>
                <w:szCs w:val="19"/>
                <w:lang w:eastAsia="es-CO"/>
              </w:rPr>
              <w:t>Diligenciar el formato “planilla de asignación de turno trámite de cuentas”. (formato interno)</w:t>
            </w:r>
          </w:p>
          <w:p w14:paraId="19DB176E" w14:textId="77777777" w:rsidR="004C5B32" w:rsidRPr="00E6388A" w:rsidRDefault="004C5B32">
            <w:pPr>
              <w:numPr>
                <w:ilvl w:val="0"/>
                <w:numId w:val="42"/>
              </w:numPr>
              <w:shd w:val="clear" w:color="auto" w:fill="FFFFFF"/>
              <w:jc w:val="both"/>
              <w:textAlignment w:val="baseline"/>
              <w:rPr>
                <w:color w:val="242424"/>
                <w:sz w:val="19"/>
                <w:szCs w:val="19"/>
                <w:lang w:eastAsia="es-CO"/>
              </w:rPr>
            </w:pPr>
            <w:r w:rsidRPr="00E6388A">
              <w:rPr>
                <w:color w:val="242424"/>
                <w:sz w:val="19"/>
                <w:szCs w:val="19"/>
                <w:lang w:eastAsia="es-CO"/>
              </w:rPr>
              <w:t>Aprobar o rechazar las facturas electrónicas en salud, notas débito y crédito por el SECOP II. (cuando el proveedor o contratista haya realizado el cargue de facturas en dicha plataforma).</w:t>
            </w:r>
          </w:p>
          <w:p w14:paraId="051EA45E" w14:textId="77777777" w:rsidR="004C5B32" w:rsidRPr="00E6388A" w:rsidRDefault="004C5B32">
            <w:pPr>
              <w:numPr>
                <w:ilvl w:val="0"/>
                <w:numId w:val="42"/>
              </w:numPr>
              <w:shd w:val="clear" w:color="auto" w:fill="FFFFFF"/>
              <w:jc w:val="both"/>
              <w:textAlignment w:val="baseline"/>
              <w:rPr>
                <w:color w:val="242424"/>
                <w:sz w:val="19"/>
                <w:szCs w:val="19"/>
                <w:lang w:eastAsia="es-CO"/>
              </w:rPr>
            </w:pPr>
            <w:r w:rsidRPr="00E6388A">
              <w:rPr>
                <w:color w:val="242424"/>
                <w:sz w:val="19"/>
                <w:szCs w:val="19"/>
                <w:lang w:eastAsia="es-CO"/>
              </w:rPr>
              <w:t>Verificar la certificación aportes parafiscales vigente firmada por el representante legal y/o revisor fiscal.</w:t>
            </w:r>
          </w:p>
          <w:p w14:paraId="03944F9E" w14:textId="77777777" w:rsidR="004C5B32" w:rsidRPr="00E6388A" w:rsidRDefault="004C5B32" w:rsidP="004C5B32">
            <w:pPr>
              <w:shd w:val="clear" w:color="auto" w:fill="FFFFFF"/>
              <w:jc w:val="both"/>
              <w:textAlignment w:val="baseline"/>
              <w:rPr>
                <w:sz w:val="19"/>
                <w:szCs w:val="19"/>
                <w:lang w:eastAsia="es-CO"/>
              </w:rPr>
            </w:pPr>
            <w:r w:rsidRPr="00E6388A">
              <w:rPr>
                <w:b/>
                <w:bCs/>
                <w:sz w:val="19"/>
                <w:szCs w:val="19"/>
                <w:lang w:eastAsia="es-CO"/>
              </w:rPr>
              <w:t> </w:t>
            </w:r>
          </w:p>
          <w:p w14:paraId="6BBF0CFA" w14:textId="77777777" w:rsidR="004C5B32" w:rsidRPr="00E6388A" w:rsidRDefault="004C5B32" w:rsidP="004C5B32">
            <w:pPr>
              <w:shd w:val="clear" w:color="auto" w:fill="FFFFFF"/>
              <w:jc w:val="both"/>
              <w:textAlignment w:val="baseline"/>
              <w:rPr>
                <w:sz w:val="19"/>
                <w:szCs w:val="19"/>
                <w:lang w:eastAsia="es-CO"/>
              </w:rPr>
            </w:pPr>
            <w:r w:rsidRPr="00E6388A">
              <w:rPr>
                <w:b/>
                <w:bCs/>
                <w:sz w:val="19"/>
                <w:szCs w:val="19"/>
                <w:lang w:eastAsia="es-CO"/>
              </w:rPr>
              <w:t>NOTA 1</w:t>
            </w:r>
            <w:r w:rsidRPr="00E6388A">
              <w:rPr>
                <w:sz w:val="19"/>
                <w:szCs w:val="19"/>
                <w:lang w:eastAsia="es-CO"/>
              </w:rPr>
              <w:t xml:space="preserve">: la factura electrónica en salud por servicios y tecnologías en salud con respaldo presupuestal (contratos u orden de compra) que no cuenta con autorización de referencia y </w:t>
            </w:r>
            <w:proofErr w:type="spellStart"/>
            <w:r w:rsidRPr="00E6388A">
              <w:rPr>
                <w:sz w:val="19"/>
                <w:szCs w:val="19"/>
                <w:lang w:eastAsia="es-CO"/>
              </w:rPr>
              <w:t>contra-referencia</w:t>
            </w:r>
            <w:proofErr w:type="spellEnd"/>
            <w:r w:rsidRPr="00E6388A">
              <w:rPr>
                <w:sz w:val="19"/>
                <w:szCs w:val="19"/>
                <w:lang w:eastAsia="es-CO"/>
              </w:rPr>
              <w:t xml:space="preserve"> no podrán ser cargadas al Módulo de Cuentas Médicas. Las facturas que presenten novedades al momento de subirlas al módulo, deberán presentar un comunicado oficial dirigido al supervisor de contrato y/</w:t>
            </w:r>
            <w:proofErr w:type="spellStart"/>
            <w:r w:rsidRPr="00E6388A">
              <w:rPr>
                <w:sz w:val="19"/>
                <w:szCs w:val="19"/>
                <w:lang w:eastAsia="es-CO"/>
              </w:rPr>
              <w:t>o</w:t>
            </w:r>
            <w:proofErr w:type="spellEnd"/>
            <w:r w:rsidRPr="00E6388A">
              <w:rPr>
                <w:sz w:val="19"/>
                <w:szCs w:val="19"/>
                <w:lang w:eastAsia="es-CO"/>
              </w:rPr>
              <w:t xml:space="preserve"> orden de compra justificando el motivo para continuar con el trámite. </w:t>
            </w:r>
          </w:p>
          <w:p w14:paraId="1B61D5F3"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w:t>
            </w:r>
          </w:p>
          <w:p w14:paraId="135979F6" w14:textId="77777777" w:rsidR="004C5B32" w:rsidRPr="00E6388A" w:rsidRDefault="004C5B32" w:rsidP="004C5B32">
            <w:pPr>
              <w:shd w:val="clear" w:color="auto" w:fill="FFFFFF"/>
              <w:jc w:val="both"/>
              <w:textAlignment w:val="baseline"/>
              <w:rPr>
                <w:sz w:val="19"/>
                <w:szCs w:val="19"/>
                <w:lang w:eastAsia="es-CO"/>
              </w:rPr>
            </w:pPr>
            <w:r w:rsidRPr="00E6388A">
              <w:rPr>
                <w:b/>
                <w:bCs/>
                <w:sz w:val="19"/>
                <w:szCs w:val="19"/>
                <w:lang w:eastAsia="es-CO"/>
              </w:rPr>
              <w:t>NOTA 2</w:t>
            </w:r>
            <w:r w:rsidRPr="00E6388A">
              <w:rPr>
                <w:sz w:val="19"/>
                <w:szCs w:val="19"/>
                <w:lang w:eastAsia="es-CO"/>
              </w:rPr>
              <w:t>: Para dar el recibido a la documentación antes mencionada, el funcionario de Central de Cuentas, radicará en el Sistema de Información Financiera (QUIPU), dicho sistema arrojará el número de radicado para continuar con el trámite administrativo.</w:t>
            </w:r>
          </w:p>
          <w:p w14:paraId="6AA88C0F"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w:t>
            </w:r>
          </w:p>
          <w:p w14:paraId="5F121668" w14:textId="77777777" w:rsidR="004C5B32" w:rsidRPr="00E6388A" w:rsidRDefault="004C5B32">
            <w:pPr>
              <w:numPr>
                <w:ilvl w:val="0"/>
                <w:numId w:val="43"/>
              </w:numPr>
              <w:shd w:val="clear" w:color="auto" w:fill="FFFFFF"/>
              <w:jc w:val="both"/>
              <w:textAlignment w:val="baseline"/>
              <w:rPr>
                <w:color w:val="242424"/>
                <w:sz w:val="19"/>
                <w:szCs w:val="19"/>
                <w:lang w:eastAsia="es-CO"/>
              </w:rPr>
            </w:pPr>
            <w:r w:rsidRPr="00E6388A">
              <w:rPr>
                <w:color w:val="242424"/>
                <w:sz w:val="19"/>
                <w:szCs w:val="19"/>
                <w:lang w:eastAsia="es-CO"/>
              </w:rPr>
              <w:t>Diligenciar y remitir al Grupo de auditoría médica de sus unidades, la relación de las facturas en el formato </w:t>
            </w:r>
            <w:r w:rsidRPr="00E6388A">
              <w:rPr>
                <w:i/>
                <w:iCs/>
                <w:color w:val="242424"/>
                <w:sz w:val="19"/>
                <w:szCs w:val="19"/>
                <w:lang w:eastAsia="es-CO"/>
              </w:rPr>
              <w:t>“Radicación de Cuentas Medicas”. (formatos internos).</w:t>
            </w:r>
          </w:p>
          <w:p w14:paraId="53F27064" w14:textId="77777777" w:rsidR="004C5B32" w:rsidRPr="00E6388A" w:rsidRDefault="004C5B32">
            <w:pPr>
              <w:numPr>
                <w:ilvl w:val="0"/>
                <w:numId w:val="43"/>
              </w:numPr>
              <w:shd w:val="clear" w:color="auto" w:fill="FFFFFF"/>
              <w:jc w:val="both"/>
              <w:textAlignment w:val="baseline"/>
              <w:rPr>
                <w:color w:val="242424"/>
                <w:sz w:val="19"/>
                <w:szCs w:val="19"/>
                <w:lang w:eastAsia="es-CO"/>
              </w:rPr>
            </w:pPr>
            <w:r w:rsidRPr="00E6388A">
              <w:rPr>
                <w:color w:val="242424"/>
                <w:sz w:val="19"/>
                <w:szCs w:val="19"/>
                <w:lang w:eastAsia="es-CO"/>
              </w:rPr>
              <w:lastRenderedPageBreak/>
              <w:t>Terminada la actividad de la radicación y auditoria por parte de los funcionarios de la UPRES Tipo B, el jefe de la unidad deberán disponer de un responsable para enviar de manera inmediata, a las RASES, (responsable del pago) los soportes documentales de la cuenta médica para el trámite de la obligación y pago, así:</w:t>
            </w:r>
          </w:p>
          <w:p w14:paraId="16CE99A7" w14:textId="77777777" w:rsidR="004C5B32" w:rsidRPr="00E6388A" w:rsidRDefault="004C5B32" w:rsidP="004C5B32">
            <w:pPr>
              <w:shd w:val="clear" w:color="auto" w:fill="FFFFFF"/>
              <w:jc w:val="both"/>
              <w:textAlignment w:val="baseline"/>
              <w:rPr>
                <w:sz w:val="19"/>
                <w:szCs w:val="19"/>
                <w:lang w:eastAsia="es-CO"/>
              </w:rPr>
            </w:pPr>
            <w:r w:rsidRPr="00E6388A">
              <w:rPr>
                <w:b/>
                <w:bCs/>
                <w:sz w:val="19"/>
                <w:szCs w:val="19"/>
                <w:lang w:eastAsia="es-CO"/>
              </w:rPr>
              <w:t> </w:t>
            </w:r>
          </w:p>
          <w:p w14:paraId="0EE94FAC" w14:textId="77777777" w:rsidR="004C5B32" w:rsidRPr="00E6388A" w:rsidRDefault="004C5B32">
            <w:pPr>
              <w:numPr>
                <w:ilvl w:val="0"/>
                <w:numId w:val="44"/>
              </w:numPr>
              <w:shd w:val="clear" w:color="auto" w:fill="FFFFFF"/>
              <w:ind w:left="1440"/>
              <w:jc w:val="both"/>
              <w:textAlignment w:val="baseline"/>
              <w:rPr>
                <w:color w:val="242424"/>
                <w:sz w:val="19"/>
                <w:szCs w:val="19"/>
                <w:lang w:eastAsia="es-CO"/>
              </w:rPr>
            </w:pPr>
            <w:r w:rsidRPr="00E6388A">
              <w:rPr>
                <w:b/>
                <w:bCs/>
                <w:color w:val="242424"/>
                <w:sz w:val="19"/>
                <w:szCs w:val="19"/>
                <w:lang w:eastAsia="es-CO"/>
              </w:rPr>
              <w:t>Documentos adicionales requeridas de manera física para el mecanismo de pago:</w:t>
            </w:r>
          </w:p>
          <w:p w14:paraId="27A22F36"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w:t>
            </w:r>
          </w:p>
          <w:p w14:paraId="13F9E72A"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La factura electrónica de venta de un prestador de servicios de salud a una entidad responsable del pago de servicios de salud, debe estar soportado la atención de los servicios en salud según el tipo de servicio prestado y por usuario, en concordancia  a la </w:t>
            </w:r>
            <w:r w:rsidRPr="00E6388A">
              <w:rPr>
                <w:b/>
                <w:bCs/>
                <w:sz w:val="19"/>
                <w:szCs w:val="19"/>
                <w:lang w:eastAsia="es-CO"/>
              </w:rPr>
              <w:t xml:space="preserve"> Resolución 000948 del 26/05/2026 anexo técnico No. 1 (soporte de cobro), </w:t>
            </w:r>
            <w:r w:rsidRPr="00E6388A">
              <w:rPr>
                <w:sz w:val="19"/>
                <w:szCs w:val="19"/>
                <w:lang w:eastAsia="es-CO"/>
              </w:rPr>
              <w:t>así mismo</w:t>
            </w:r>
            <w:r w:rsidRPr="00E6388A">
              <w:rPr>
                <w:b/>
                <w:bCs/>
                <w:sz w:val="19"/>
                <w:szCs w:val="19"/>
                <w:lang w:eastAsia="es-CO"/>
              </w:rPr>
              <w:t> </w:t>
            </w:r>
            <w:r w:rsidRPr="00E6388A">
              <w:rPr>
                <w:sz w:val="19"/>
                <w:szCs w:val="19"/>
                <w:lang w:eastAsia="es-CO"/>
              </w:rPr>
              <w:t>efectúa y realiza la auditoria de acuerdo a lineamientos de la DISAN bajo </w:t>
            </w:r>
            <w:r w:rsidRPr="00E6388A">
              <w:rPr>
                <w:b/>
                <w:bCs/>
                <w:sz w:val="19"/>
                <w:szCs w:val="19"/>
                <w:lang w:eastAsia="es-CO"/>
              </w:rPr>
              <w:t>el Instructivo 019 del 29-05-2020 </w:t>
            </w:r>
            <w:r w:rsidRPr="00E6388A">
              <w:rPr>
                <w:b/>
                <w:bCs/>
                <w:i/>
                <w:iCs/>
                <w:sz w:val="19"/>
                <w:szCs w:val="19"/>
                <w:lang w:eastAsia="es-CO"/>
              </w:rPr>
              <w:t>“componente auditoria de la facturación de los eventos en salud de la Dirección de Sanidad”</w:t>
            </w:r>
            <w:r w:rsidRPr="00E6388A">
              <w:rPr>
                <w:sz w:val="19"/>
                <w:szCs w:val="19"/>
                <w:lang w:eastAsia="es-CO"/>
              </w:rPr>
              <w:t> (previo lineamiento de la DISAN).</w:t>
            </w:r>
          </w:p>
          <w:p w14:paraId="7525E0BD"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w:t>
            </w:r>
          </w:p>
          <w:p w14:paraId="492BB27D" w14:textId="77777777" w:rsidR="004C5B32" w:rsidRPr="00E6388A" w:rsidRDefault="004C5B32">
            <w:pPr>
              <w:numPr>
                <w:ilvl w:val="0"/>
                <w:numId w:val="45"/>
              </w:numPr>
              <w:shd w:val="clear" w:color="auto" w:fill="FFFFFF"/>
              <w:ind w:left="2880"/>
              <w:jc w:val="both"/>
              <w:textAlignment w:val="baseline"/>
              <w:rPr>
                <w:color w:val="242424"/>
                <w:sz w:val="19"/>
                <w:szCs w:val="19"/>
                <w:lang w:eastAsia="es-CO"/>
              </w:rPr>
            </w:pPr>
            <w:bookmarkStart w:id="6" w:name="x__Hlk178698905"/>
            <w:r w:rsidRPr="00E6388A">
              <w:rPr>
                <w:color w:val="242424"/>
                <w:sz w:val="19"/>
                <w:szCs w:val="19"/>
                <w:bdr w:val="none" w:sz="0" w:space="0" w:color="auto" w:frame="1"/>
                <w:lang w:eastAsia="es-CO"/>
              </w:rPr>
              <w:t>Factura original (electrónica o impresa) o documento equivalente. </w:t>
            </w:r>
            <w:bookmarkEnd w:id="6"/>
            <w:r w:rsidRPr="00E6388A">
              <w:rPr>
                <w:color w:val="242424"/>
                <w:sz w:val="19"/>
                <w:szCs w:val="19"/>
                <w:lang w:eastAsia="es-CO"/>
              </w:rPr>
              <w:t>Según estatuto tributario</w:t>
            </w:r>
          </w:p>
          <w:p w14:paraId="2C6B3AC1" w14:textId="77777777" w:rsidR="004C5B32" w:rsidRPr="00E6388A" w:rsidRDefault="004C5B32">
            <w:pPr>
              <w:numPr>
                <w:ilvl w:val="0"/>
                <w:numId w:val="45"/>
              </w:numPr>
              <w:shd w:val="clear" w:color="auto" w:fill="FFFFFF"/>
              <w:ind w:left="2880"/>
              <w:jc w:val="both"/>
              <w:textAlignment w:val="baseline"/>
              <w:rPr>
                <w:color w:val="242424"/>
                <w:sz w:val="19"/>
                <w:szCs w:val="19"/>
                <w:lang w:eastAsia="es-CO"/>
              </w:rPr>
            </w:pPr>
            <w:bookmarkStart w:id="7" w:name="x__Hlk178698913"/>
            <w:r w:rsidRPr="00E6388A">
              <w:rPr>
                <w:color w:val="242424"/>
                <w:sz w:val="19"/>
                <w:szCs w:val="19"/>
                <w:bdr w:val="none" w:sz="0" w:space="0" w:color="auto" w:frame="1"/>
                <w:lang w:eastAsia="es-CO"/>
              </w:rPr>
              <w:t>Certificación aportes parafiscales.</w:t>
            </w:r>
            <w:bookmarkEnd w:id="7"/>
          </w:p>
          <w:p w14:paraId="28B9D3AF" w14:textId="77777777" w:rsidR="004C5B32" w:rsidRPr="00E6388A" w:rsidRDefault="004C5B32">
            <w:pPr>
              <w:numPr>
                <w:ilvl w:val="0"/>
                <w:numId w:val="45"/>
              </w:numPr>
              <w:shd w:val="clear" w:color="auto" w:fill="FFFFFF"/>
              <w:ind w:left="2880"/>
              <w:jc w:val="both"/>
              <w:textAlignment w:val="baseline"/>
              <w:rPr>
                <w:color w:val="242424"/>
                <w:sz w:val="19"/>
                <w:szCs w:val="19"/>
                <w:lang w:eastAsia="es-CO"/>
              </w:rPr>
            </w:pPr>
            <w:bookmarkStart w:id="8" w:name="x__Hlk178698926"/>
            <w:r w:rsidRPr="00E6388A">
              <w:rPr>
                <w:color w:val="242424"/>
                <w:sz w:val="19"/>
                <w:szCs w:val="19"/>
                <w:bdr w:val="none" w:sz="0" w:space="0" w:color="auto" w:frame="1"/>
                <w:lang w:eastAsia="es-CO"/>
              </w:rPr>
              <w:t>Entrada de almacén en caso de tratarse de una adquisición de bienes.</w:t>
            </w:r>
            <w:bookmarkEnd w:id="8"/>
          </w:p>
          <w:p w14:paraId="7BFAA4AE" w14:textId="77777777" w:rsidR="004C5B32" w:rsidRPr="00E6388A" w:rsidRDefault="004C5B32">
            <w:pPr>
              <w:numPr>
                <w:ilvl w:val="0"/>
                <w:numId w:val="45"/>
              </w:numPr>
              <w:shd w:val="clear" w:color="auto" w:fill="FFFFFF"/>
              <w:ind w:left="2880"/>
              <w:jc w:val="both"/>
              <w:textAlignment w:val="baseline"/>
              <w:rPr>
                <w:color w:val="242424"/>
                <w:sz w:val="19"/>
                <w:szCs w:val="19"/>
                <w:lang w:eastAsia="es-CO"/>
              </w:rPr>
            </w:pPr>
            <w:bookmarkStart w:id="9" w:name="x__Hlk178698941"/>
            <w:r w:rsidRPr="00E6388A">
              <w:rPr>
                <w:color w:val="242424"/>
                <w:sz w:val="19"/>
                <w:szCs w:val="19"/>
                <w:bdr w:val="none" w:sz="0" w:space="0" w:color="auto" w:frame="1"/>
                <w:lang w:eastAsia="es-CO"/>
              </w:rPr>
              <w:t>Planilla asignación de turno - trámite de cuentas formato, código: 2BS-FR-021 (formato interno).</w:t>
            </w:r>
            <w:bookmarkEnd w:id="9"/>
          </w:p>
          <w:p w14:paraId="598CABAF" w14:textId="77777777" w:rsidR="004C5B32" w:rsidRPr="00E6388A" w:rsidRDefault="004C5B32">
            <w:pPr>
              <w:numPr>
                <w:ilvl w:val="0"/>
                <w:numId w:val="45"/>
              </w:numPr>
              <w:shd w:val="clear" w:color="auto" w:fill="FFFFFF"/>
              <w:ind w:left="2880"/>
              <w:jc w:val="both"/>
              <w:textAlignment w:val="baseline"/>
              <w:rPr>
                <w:color w:val="242424"/>
                <w:sz w:val="19"/>
                <w:szCs w:val="19"/>
                <w:lang w:eastAsia="es-CO"/>
              </w:rPr>
            </w:pPr>
            <w:r w:rsidRPr="00E6388A">
              <w:rPr>
                <w:color w:val="242424"/>
                <w:sz w:val="19"/>
                <w:szCs w:val="19"/>
                <w:lang w:eastAsia="es-CO"/>
              </w:rPr>
              <w:t>Certificación de Auditoria Médica formato, código: 1LF-FR-0131.</w:t>
            </w:r>
          </w:p>
          <w:p w14:paraId="04A337D0" w14:textId="77777777" w:rsidR="004C5B32" w:rsidRPr="00E6388A" w:rsidRDefault="004C5B32">
            <w:pPr>
              <w:numPr>
                <w:ilvl w:val="0"/>
                <w:numId w:val="45"/>
              </w:numPr>
              <w:shd w:val="clear" w:color="auto" w:fill="FFFFFF"/>
              <w:ind w:left="2880"/>
              <w:jc w:val="both"/>
              <w:textAlignment w:val="baseline"/>
              <w:rPr>
                <w:color w:val="242424"/>
                <w:sz w:val="19"/>
                <w:szCs w:val="19"/>
                <w:lang w:eastAsia="es-CO"/>
              </w:rPr>
            </w:pPr>
            <w:r w:rsidRPr="00E6388A">
              <w:rPr>
                <w:color w:val="242424"/>
                <w:sz w:val="19"/>
                <w:szCs w:val="19"/>
                <w:lang w:eastAsia="es-CO"/>
              </w:rPr>
              <w:t>Conciliación de glosas formato, código: 1LF-FR-0131. (cuando se requiera)</w:t>
            </w:r>
          </w:p>
          <w:p w14:paraId="04A0D4DF" w14:textId="77777777" w:rsidR="004C5B32" w:rsidRPr="00E6388A" w:rsidRDefault="004C5B32">
            <w:pPr>
              <w:numPr>
                <w:ilvl w:val="0"/>
                <w:numId w:val="45"/>
              </w:numPr>
              <w:shd w:val="clear" w:color="auto" w:fill="FFFFFF"/>
              <w:ind w:left="2880"/>
              <w:jc w:val="both"/>
              <w:textAlignment w:val="baseline"/>
              <w:rPr>
                <w:color w:val="242424"/>
                <w:sz w:val="19"/>
                <w:szCs w:val="19"/>
                <w:lang w:eastAsia="es-CO"/>
              </w:rPr>
            </w:pPr>
            <w:r w:rsidRPr="00E6388A">
              <w:rPr>
                <w:color w:val="242424"/>
                <w:sz w:val="19"/>
                <w:szCs w:val="19"/>
                <w:lang w:eastAsia="es-CO"/>
              </w:rPr>
              <w:t>2BS-FR-0045 Constancia Recibo a Satisfacción de Bienes o Servicios (emitido por supervisor).</w:t>
            </w:r>
          </w:p>
          <w:p w14:paraId="29132C3B" w14:textId="77777777" w:rsidR="004C5B32" w:rsidRPr="00E6388A" w:rsidRDefault="004C5B32">
            <w:pPr>
              <w:numPr>
                <w:ilvl w:val="0"/>
                <w:numId w:val="45"/>
              </w:numPr>
              <w:shd w:val="clear" w:color="auto" w:fill="FFFFFF"/>
              <w:ind w:left="2880"/>
              <w:jc w:val="both"/>
              <w:textAlignment w:val="baseline"/>
              <w:rPr>
                <w:color w:val="242424"/>
                <w:sz w:val="19"/>
                <w:szCs w:val="19"/>
                <w:lang w:eastAsia="es-CO"/>
              </w:rPr>
            </w:pPr>
            <w:r w:rsidRPr="00E6388A">
              <w:rPr>
                <w:color w:val="242424"/>
                <w:sz w:val="19"/>
                <w:szCs w:val="19"/>
                <w:lang w:eastAsia="es-CO"/>
              </w:rPr>
              <w:t>Anexar impresa el soporte de PRE-RADICADO del sistema RECUM validador de RIPS. (los que aplican a generar RIPS).</w:t>
            </w:r>
          </w:p>
          <w:p w14:paraId="5F949645" w14:textId="77777777" w:rsidR="004C5B32" w:rsidRPr="00E6388A" w:rsidRDefault="004C5B32">
            <w:pPr>
              <w:numPr>
                <w:ilvl w:val="0"/>
                <w:numId w:val="45"/>
              </w:numPr>
              <w:shd w:val="clear" w:color="auto" w:fill="FFFFFF"/>
              <w:ind w:left="2880"/>
              <w:jc w:val="both"/>
              <w:textAlignment w:val="baseline"/>
              <w:rPr>
                <w:color w:val="242424"/>
                <w:sz w:val="19"/>
                <w:szCs w:val="19"/>
                <w:lang w:eastAsia="es-CO"/>
              </w:rPr>
            </w:pPr>
            <w:r w:rsidRPr="00E6388A">
              <w:rPr>
                <w:b/>
                <w:bCs/>
                <w:color w:val="242424"/>
                <w:sz w:val="19"/>
                <w:szCs w:val="19"/>
                <w:lang w:eastAsia="es-CO"/>
              </w:rPr>
              <w:t>Soportes según el tipo de servicio facturado, conforme al anexo técnico No.1 de la Resolución 2284 del 28/12/2023 (previos lineamientos de la DISAN)</w:t>
            </w:r>
            <w:r w:rsidRPr="00E6388A">
              <w:rPr>
                <w:color w:val="242424"/>
                <w:sz w:val="19"/>
                <w:szCs w:val="19"/>
                <w:lang w:eastAsia="es-CO"/>
              </w:rPr>
              <w:t>.</w:t>
            </w:r>
          </w:p>
          <w:p w14:paraId="6255AFCE" w14:textId="77777777" w:rsidR="004C5B32" w:rsidRPr="00E6388A" w:rsidRDefault="004C5B32">
            <w:pPr>
              <w:numPr>
                <w:ilvl w:val="0"/>
                <w:numId w:val="45"/>
              </w:numPr>
              <w:shd w:val="clear" w:color="auto" w:fill="FFFFFF"/>
              <w:ind w:left="2880"/>
              <w:jc w:val="both"/>
              <w:textAlignment w:val="baseline"/>
              <w:rPr>
                <w:color w:val="242424"/>
                <w:sz w:val="19"/>
                <w:szCs w:val="19"/>
                <w:lang w:eastAsia="es-CO"/>
              </w:rPr>
            </w:pPr>
            <w:bookmarkStart w:id="10" w:name="x__Hlk178698936"/>
            <w:r w:rsidRPr="00E6388A">
              <w:rPr>
                <w:color w:val="242424"/>
                <w:sz w:val="19"/>
                <w:szCs w:val="19"/>
                <w:bdr w:val="none" w:sz="0" w:space="0" w:color="auto" w:frame="1"/>
                <w:lang w:eastAsia="es-CO"/>
              </w:rPr>
              <w:t>Demás soportes solicitados en el contrato – cláusula “Forma de Pago”.</w:t>
            </w:r>
            <w:bookmarkEnd w:id="10"/>
          </w:p>
          <w:p w14:paraId="0C464A68" w14:textId="77777777" w:rsidR="004C5B32" w:rsidRPr="00E6388A" w:rsidRDefault="004C5B32" w:rsidP="004C5B32">
            <w:pPr>
              <w:shd w:val="clear" w:color="auto" w:fill="FFFFFF"/>
              <w:jc w:val="both"/>
              <w:textAlignment w:val="baseline"/>
              <w:rPr>
                <w:sz w:val="19"/>
                <w:szCs w:val="19"/>
                <w:lang w:eastAsia="es-CO"/>
              </w:rPr>
            </w:pPr>
            <w:r w:rsidRPr="00E6388A">
              <w:rPr>
                <w:b/>
                <w:bCs/>
                <w:sz w:val="19"/>
                <w:szCs w:val="19"/>
                <w:lang w:eastAsia="es-CO"/>
              </w:rPr>
              <w:t> </w:t>
            </w:r>
          </w:p>
          <w:p w14:paraId="7FA11FB7" w14:textId="77777777" w:rsidR="004C5B32" w:rsidRPr="00E6388A" w:rsidRDefault="004C5B32">
            <w:pPr>
              <w:numPr>
                <w:ilvl w:val="0"/>
                <w:numId w:val="46"/>
              </w:numPr>
              <w:shd w:val="clear" w:color="auto" w:fill="FFFFFF"/>
              <w:ind w:left="2880"/>
              <w:jc w:val="both"/>
              <w:textAlignment w:val="baseline"/>
              <w:rPr>
                <w:color w:val="242424"/>
                <w:sz w:val="19"/>
                <w:szCs w:val="19"/>
                <w:lang w:eastAsia="es-CO"/>
              </w:rPr>
            </w:pPr>
            <w:r w:rsidRPr="00E6388A">
              <w:rPr>
                <w:b/>
                <w:bCs/>
                <w:color w:val="242424"/>
                <w:sz w:val="19"/>
                <w:szCs w:val="19"/>
                <w:lang w:eastAsia="es-CO"/>
              </w:rPr>
              <w:t>Procedimientos Técnico-Administrativos Para Emisión del RAS</w:t>
            </w:r>
          </w:p>
          <w:p w14:paraId="634AA890"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w:t>
            </w:r>
          </w:p>
          <w:p w14:paraId="42318A88" w14:textId="77777777" w:rsidR="004C5B32" w:rsidRPr="00E6388A" w:rsidRDefault="004C5B32" w:rsidP="004C5B32">
            <w:pPr>
              <w:shd w:val="clear" w:color="auto" w:fill="FFFFFF"/>
              <w:jc w:val="both"/>
              <w:textAlignment w:val="baseline"/>
              <w:rPr>
                <w:sz w:val="19"/>
                <w:szCs w:val="19"/>
                <w:lang w:eastAsia="es-CO"/>
              </w:rPr>
            </w:pPr>
            <w:bookmarkStart w:id="11" w:name="x__Hlk178955813"/>
            <w:r w:rsidRPr="00E6388A">
              <w:rPr>
                <w:sz w:val="19"/>
                <w:szCs w:val="19"/>
                <w:bdr w:val="none" w:sz="0" w:space="0" w:color="auto" w:frame="1"/>
                <w:lang w:eastAsia="es-CO"/>
              </w:rPr>
              <w:t>Una vez que el adjudicatario (Contratista) haya radicado la factura, el funcionario de la Ventanilla Única de Cuentas la remitirá al supervisor del contrato para la revisión de los documentos y soportes. Tras esta revisión, se expedirá la Constancia de Recibo a Satisfacción de Bienes o Servicios (2BS-FR-0045) (RAS). Posteriormente, se tramitará la cuenta o factura junto con los soportes requeridos para continuar con el proceso de pago respectivo</w:t>
            </w:r>
            <w:bookmarkEnd w:id="11"/>
            <w:r w:rsidRPr="00E6388A">
              <w:rPr>
                <w:sz w:val="19"/>
                <w:szCs w:val="19"/>
                <w:lang w:eastAsia="es-CO"/>
              </w:rPr>
              <w:t>.</w:t>
            </w:r>
          </w:p>
          <w:p w14:paraId="019C64AB"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w:t>
            </w:r>
          </w:p>
          <w:p w14:paraId="67CE9EC1" w14:textId="77777777" w:rsidR="004C5B32" w:rsidRPr="00E6388A" w:rsidRDefault="004C5B32">
            <w:pPr>
              <w:numPr>
                <w:ilvl w:val="0"/>
                <w:numId w:val="47"/>
              </w:numPr>
              <w:shd w:val="clear" w:color="auto" w:fill="FFFFFF"/>
              <w:ind w:left="2880"/>
              <w:jc w:val="both"/>
              <w:textAlignment w:val="baseline"/>
              <w:rPr>
                <w:color w:val="242424"/>
                <w:sz w:val="19"/>
                <w:szCs w:val="19"/>
                <w:lang w:eastAsia="es-CO"/>
              </w:rPr>
            </w:pPr>
            <w:r w:rsidRPr="00E6388A">
              <w:rPr>
                <w:color w:val="242424"/>
                <w:sz w:val="19"/>
                <w:szCs w:val="19"/>
                <w:lang w:eastAsia="es-CO"/>
              </w:rPr>
              <w:t>Se solicita a la entidad que, al momento de radicar la factura ante la Ventanilla Única de Radicación de Cuentas Médicas, deberá remitir, mediante correo electrónico a </w:t>
            </w:r>
            <w:hyperlink r:id="rId16" w:tooltip="mailto:detol.upres-rad@policia.gov.co" w:history="1">
              <w:r w:rsidRPr="00E6388A">
                <w:rPr>
                  <w:color w:val="0000FF"/>
                  <w:sz w:val="19"/>
                  <w:szCs w:val="19"/>
                  <w:u w:val="single"/>
                  <w:bdr w:val="none" w:sz="0" w:space="0" w:color="auto" w:frame="1"/>
                  <w:lang w:eastAsia="es-CO"/>
                </w:rPr>
                <w:t>detol.upres-rad@policia.gov.co</w:t>
              </w:r>
            </w:hyperlink>
            <w:r w:rsidRPr="00E6388A">
              <w:rPr>
                <w:color w:val="242424"/>
                <w:sz w:val="19"/>
                <w:szCs w:val="19"/>
                <w:lang w:eastAsia="es-CO"/>
              </w:rPr>
              <w:t> la siguiente información:</w:t>
            </w:r>
          </w:p>
          <w:p w14:paraId="7CAD3983"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w:t>
            </w:r>
          </w:p>
          <w:p w14:paraId="1C84555F" w14:textId="77777777" w:rsidR="004C5B32" w:rsidRPr="00E6388A" w:rsidRDefault="004C5B32">
            <w:pPr>
              <w:numPr>
                <w:ilvl w:val="0"/>
                <w:numId w:val="48"/>
              </w:numPr>
              <w:shd w:val="clear" w:color="auto" w:fill="FFFFFF"/>
              <w:ind w:left="2149"/>
              <w:jc w:val="both"/>
              <w:textAlignment w:val="baseline"/>
              <w:rPr>
                <w:color w:val="242424"/>
                <w:sz w:val="19"/>
                <w:szCs w:val="19"/>
                <w:lang w:eastAsia="es-CO"/>
              </w:rPr>
            </w:pPr>
            <w:r w:rsidRPr="00E6388A">
              <w:rPr>
                <w:color w:val="242424"/>
                <w:sz w:val="19"/>
                <w:szCs w:val="19"/>
                <w:lang w:eastAsia="es-CO"/>
              </w:rPr>
              <w:t>Anexar los archivos RIPS cargados en la plataforma RECUM de forma magnética.</w:t>
            </w:r>
          </w:p>
          <w:p w14:paraId="1BCBDDE1"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w:t>
            </w:r>
          </w:p>
          <w:p w14:paraId="770BB556" w14:textId="77777777" w:rsidR="004C5B32" w:rsidRPr="00E6388A" w:rsidRDefault="004C5B32">
            <w:pPr>
              <w:numPr>
                <w:ilvl w:val="0"/>
                <w:numId w:val="49"/>
              </w:numPr>
              <w:shd w:val="clear" w:color="auto" w:fill="FFFFFF"/>
              <w:ind w:left="2149"/>
              <w:jc w:val="both"/>
              <w:textAlignment w:val="baseline"/>
              <w:rPr>
                <w:color w:val="242424"/>
                <w:sz w:val="19"/>
                <w:szCs w:val="19"/>
                <w:lang w:eastAsia="es-CO"/>
              </w:rPr>
            </w:pPr>
            <w:r w:rsidRPr="00E6388A">
              <w:rPr>
                <w:color w:val="242424"/>
                <w:sz w:val="19"/>
                <w:szCs w:val="19"/>
                <w:lang w:eastAsia="es-CO"/>
              </w:rPr>
              <w:lastRenderedPageBreak/>
              <w:t>Se solicita la relación de pacientes correspondiente a la factura que se está radicando, en un archivo Excel que contenga los siguientes datos:</w:t>
            </w:r>
          </w:p>
          <w:p w14:paraId="173891B7"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w:t>
            </w:r>
          </w:p>
          <w:tbl>
            <w:tblPr>
              <w:tblW w:w="6900" w:type="dxa"/>
              <w:tblInd w:w="171" w:type="dxa"/>
              <w:shd w:val="clear" w:color="auto" w:fill="FFFFFF"/>
              <w:tblCellMar>
                <w:left w:w="0" w:type="dxa"/>
                <w:right w:w="0" w:type="dxa"/>
              </w:tblCellMar>
              <w:tblLook w:val="04A0" w:firstRow="1" w:lastRow="0" w:firstColumn="1" w:lastColumn="0" w:noHBand="0" w:noVBand="1"/>
            </w:tblPr>
            <w:tblGrid>
              <w:gridCol w:w="397"/>
              <w:gridCol w:w="631"/>
              <w:gridCol w:w="597"/>
              <w:gridCol w:w="725"/>
              <w:gridCol w:w="761"/>
              <w:gridCol w:w="1115"/>
              <w:gridCol w:w="433"/>
              <w:gridCol w:w="264"/>
              <w:gridCol w:w="1183"/>
              <w:gridCol w:w="794"/>
            </w:tblGrid>
            <w:tr w:rsidR="004C5B32" w:rsidRPr="00E6388A" w14:paraId="3EAF5D85" w14:textId="77777777" w:rsidTr="00792EA3">
              <w:trPr>
                <w:trHeight w:val="14"/>
              </w:trPr>
              <w:tc>
                <w:tcPr>
                  <w:tcW w:w="496"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03ADB7D" w14:textId="77777777" w:rsidR="004C5B32" w:rsidRPr="00E6388A" w:rsidRDefault="004C5B32" w:rsidP="004C5B32">
                  <w:pPr>
                    <w:jc w:val="both"/>
                    <w:textAlignment w:val="baseline"/>
                    <w:rPr>
                      <w:color w:val="242424"/>
                      <w:sz w:val="19"/>
                      <w:szCs w:val="19"/>
                      <w:lang w:eastAsia="es-CO"/>
                    </w:rPr>
                  </w:pPr>
                  <w:r w:rsidRPr="00E6388A">
                    <w:rPr>
                      <w:b/>
                      <w:bCs/>
                      <w:color w:val="242424"/>
                      <w:sz w:val="19"/>
                      <w:szCs w:val="19"/>
                      <w:lang w:eastAsia="es-CO"/>
                    </w:rPr>
                    <w:t>ítem</w:t>
                  </w:r>
                </w:p>
              </w:tc>
              <w:tc>
                <w:tcPr>
                  <w:tcW w:w="828" w:type="dxa"/>
                  <w:tcBorders>
                    <w:top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D034B97" w14:textId="77777777" w:rsidR="004C5B32" w:rsidRPr="00E6388A" w:rsidRDefault="004C5B32" w:rsidP="004C5B32">
                  <w:pPr>
                    <w:jc w:val="both"/>
                    <w:textAlignment w:val="baseline"/>
                    <w:rPr>
                      <w:color w:val="242424"/>
                      <w:sz w:val="19"/>
                      <w:szCs w:val="19"/>
                      <w:lang w:eastAsia="es-CO"/>
                    </w:rPr>
                  </w:pPr>
                  <w:r w:rsidRPr="00E6388A">
                    <w:rPr>
                      <w:b/>
                      <w:bCs/>
                      <w:color w:val="242424"/>
                      <w:sz w:val="19"/>
                      <w:szCs w:val="19"/>
                      <w:lang w:eastAsia="es-CO"/>
                    </w:rPr>
                    <w:t>No. Factura</w:t>
                  </w:r>
                </w:p>
              </w:tc>
              <w:tc>
                <w:tcPr>
                  <w:tcW w:w="779" w:type="dxa"/>
                  <w:tcBorders>
                    <w:top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22779907" w14:textId="77777777" w:rsidR="004C5B32" w:rsidRPr="00E6388A" w:rsidRDefault="004C5B32" w:rsidP="004C5B32">
                  <w:pPr>
                    <w:jc w:val="both"/>
                    <w:textAlignment w:val="baseline"/>
                    <w:rPr>
                      <w:color w:val="242424"/>
                      <w:sz w:val="19"/>
                      <w:szCs w:val="19"/>
                      <w:lang w:eastAsia="es-CO"/>
                    </w:rPr>
                  </w:pPr>
                  <w:r w:rsidRPr="00E6388A">
                    <w:rPr>
                      <w:b/>
                      <w:bCs/>
                      <w:color w:val="242424"/>
                      <w:sz w:val="19"/>
                      <w:szCs w:val="19"/>
                      <w:lang w:eastAsia="es-CO"/>
                    </w:rPr>
                    <w:t>fecha factura</w:t>
                  </w:r>
                </w:p>
              </w:tc>
              <w:tc>
                <w:tcPr>
                  <w:tcW w:w="960" w:type="dxa"/>
                  <w:tcBorders>
                    <w:top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1366BB8" w14:textId="77777777" w:rsidR="004C5B32" w:rsidRPr="00E6388A" w:rsidRDefault="004C5B32" w:rsidP="004C5B32">
                  <w:pPr>
                    <w:jc w:val="both"/>
                    <w:textAlignment w:val="baseline"/>
                    <w:rPr>
                      <w:color w:val="242424"/>
                      <w:sz w:val="19"/>
                      <w:szCs w:val="19"/>
                      <w:lang w:eastAsia="es-CO"/>
                    </w:rPr>
                  </w:pPr>
                  <w:r w:rsidRPr="00E6388A">
                    <w:rPr>
                      <w:b/>
                      <w:bCs/>
                      <w:color w:val="242424"/>
                      <w:sz w:val="19"/>
                      <w:szCs w:val="19"/>
                      <w:lang w:eastAsia="es-CO"/>
                    </w:rPr>
                    <w:t>fecha atención</w:t>
                  </w:r>
                </w:p>
              </w:tc>
              <w:tc>
                <w:tcPr>
                  <w:tcW w:w="1011" w:type="dxa"/>
                  <w:tcBorders>
                    <w:top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FCF6B4D" w14:textId="77777777" w:rsidR="004C5B32" w:rsidRPr="00E6388A" w:rsidRDefault="004C5B32" w:rsidP="004C5B32">
                  <w:pPr>
                    <w:jc w:val="both"/>
                    <w:textAlignment w:val="baseline"/>
                    <w:rPr>
                      <w:color w:val="242424"/>
                      <w:sz w:val="19"/>
                      <w:szCs w:val="19"/>
                      <w:lang w:eastAsia="es-CO"/>
                    </w:rPr>
                  </w:pPr>
                  <w:r w:rsidRPr="00E6388A">
                    <w:rPr>
                      <w:b/>
                      <w:bCs/>
                      <w:color w:val="242424"/>
                      <w:sz w:val="19"/>
                      <w:szCs w:val="19"/>
                      <w:lang w:eastAsia="es-CO"/>
                    </w:rPr>
                    <w:t>nombres y apellidos paciente</w:t>
                  </w:r>
                </w:p>
              </w:tc>
              <w:tc>
                <w:tcPr>
                  <w:tcW w:w="1513" w:type="dxa"/>
                  <w:tcBorders>
                    <w:top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35453AB" w14:textId="77777777" w:rsidR="004C5B32" w:rsidRPr="00E6388A" w:rsidRDefault="004C5B32" w:rsidP="004C5B32">
                  <w:pPr>
                    <w:jc w:val="both"/>
                    <w:textAlignment w:val="baseline"/>
                    <w:rPr>
                      <w:color w:val="242424"/>
                      <w:sz w:val="19"/>
                      <w:szCs w:val="19"/>
                      <w:lang w:eastAsia="es-CO"/>
                    </w:rPr>
                  </w:pPr>
                  <w:r w:rsidRPr="00E6388A">
                    <w:rPr>
                      <w:b/>
                      <w:bCs/>
                      <w:color w:val="242424"/>
                      <w:sz w:val="19"/>
                      <w:szCs w:val="19"/>
                      <w:lang w:eastAsia="es-CO"/>
                    </w:rPr>
                    <w:t>No. Identificación</w:t>
                  </w:r>
                </w:p>
              </w:tc>
              <w:tc>
                <w:tcPr>
                  <w:tcW w:w="547" w:type="dxa"/>
                  <w:tcBorders>
                    <w:top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51ABA22" w14:textId="77777777" w:rsidR="004C5B32" w:rsidRPr="00E6388A" w:rsidRDefault="004C5B32" w:rsidP="004C5B32">
                  <w:pPr>
                    <w:jc w:val="both"/>
                    <w:textAlignment w:val="baseline"/>
                    <w:rPr>
                      <w:color w:val="242424"/>
                      <w:sz w:val="19"/>
                      <w:szCs w:val="19"/>
                      <w:lang w:eastAsia="es-CO"/>
                    </w:rPr>
                  </w:pPr>
                  <w:r w:rsidRPr="00E6388A">
                    <w:rPr>
                      <w:b/>
                      <w:bCs/>
                      <w:color w:val="242424"/>
                      <w:sz w:val="19"/>
                      <w:szCs w:val="19"/>
                      <w:lang w:eastAsia="es-CO"/>
                    </w:rPr>
                    <w:t>edad</w:t>
                  </w:r>
                </w:p>
              </w:tc>
              <w:tc>
                <w:tcPr>
                  <w:tcW w:w="308" w:type="dxa"/>
                  <w:tcBorders>
                    <w:top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D63A396" w14:textId="77777777" w:rsidR="004C5B32" w:rsidRPr="00E6388A" w:rsidRDefault="004C5B32" w:rsidP="004C5B32">
                  <w:pPr>
                    <w:jc w:val="both"/>
                    <w:textAlignment w:val="baseline"/>
                    <w:rPr>
                      <w:color w:val="242424"/>
                      <w:sz w:val="19"/>
                      <w:szCs w:val="19"/>
                      <w:lang w:eastAsia="es-CO"/>
                    </w:rPr>
                  </w:pPr>
                  <w:r w:rsidRPr="00E6388A">
                    <w:rPr>
                      <w:b/>
                      <w:bCs/>
                      <w:color w:val="242424"/>
                      <w:sz w:val="19"/>
                      <w:szCs w:val="19"/>
                      <w:lang w:eastAsia="es-CO"/>
                    </w:rPr>
                    <w:t>DX</w:t>
                  </w:r>
                </w:p>
              </w:tc>
              <w:tc>
                <w:tcPr>
                  <w:tcW w:w="1609" w:type="dxa"/>
                  <w:tcBorders>
                    <w:top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287874A" w14:textId="77777777" w:rsidR="004C5B32" w:rsidRPr="00E6388A" w:rsidRDefault="004C5B32" w:rsidP="004C5B32">
                  <w:pPr>
                    <w:jc w:val="both"/>
                    <w:textAlignment w:val="baseline"/>
                    <w:rPr>
                      <w:color w:val="242424"/>
                      <w:sz w:val="19"/>
                      <w:szCs w:val="19"/>
                      <w:lang w:eastAsia="es-CO"/>
                    </w:rPr>
                  </w:pPr>
                  <w:r w:rsidRPr="00E6388A">
                    <w:rPr>
                      <w:b/>
                      <w:bCs/>
                      <w:color w:val="242424"/>
                      <w:sz w:val="19"/>
                      <w:szCs w:val="19"/>
                      <w:lang w:eastAsia="es-CO"/>
                    </w:rPr>
                    <w:t>Procedimiento</w:t>
                  </w:r>
                </w:p>
              </w:tc>
              <w:tc>
                <w:tcPr>
                  <w:tcW w:w="1058" w:type="dxa"/>
                  <w:tcBorders>
                    <w:top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245DD489" w14:textId="77777777" w:rsidR="004C5B32" w:rsidRPr="00E6388A" w:rsidRDefault="004C5B32" w:rsidP="004C5B32">
                  <w:pPr>
                    <w:jc w:val="both"/>
                    <w:textAlignment w:val="baseline"/>
                    <w:rPr>
                      <w:color w:val="242424"/>
                      <w:sz w:val="19"/>
                      <w:szCs w:val="19"/>
                      <w:lang w:eastAsia="es-CO"/>
                    </w:rPr>
                  </w:pPr>
                  <w:r w:rsidRPr="00E6388A">
                    <w:rPr>
                      <w:b/>
                      <w:bCs/>
                      <w:color w:val="242424"/>
                      <w:sz w:val="19"/>
                      <w:szCs w:val="19"/>
                      <w:lang w:eastAsia="es-CO"/>
                    </w:rPr>
                    <w:t>valor facturado</w:t>
                  </w:r>
                </w:p>
              </w:tc>
            </w:tr>
          </w:tbl>
          <w:p w14:paraId="68A38850"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w:t>
            </w:r>
          </w:p>
          <w:p w14:paraId="64B14C76" w14:textId="77777777" w:rsidR="004C5B32" w:rsidRPr="00E6388A" w:rsidRDefault="004C5B32">
            <w:pPr>
              <w:numPr>
                <w:ilvl w:val="0"/>
                <w:numId w:val="50"/>
              </w:numPr>
              <w:shd w:val="clear" w:color="auto" w:fill="FFFFFF"/>
              <w:ind w:left="1440"/>
              <w:jc w:val="both"/>
              <w:textAlignment w:val="baseline"/>
              <w:rPr>
                <w:color w:val="242424"/>
                <w:sz w:val="19"/>
                <w:szCs w:val="19"/>
                <w:lang w:eastAsia="es-CO"/>
              </w:rPr>
            </w:pPr>
            <w:bookmarkStart w:id="12" w:name="x__Hlk166077596"/>
            <w:r w:rsidRPr="00E6388A">
              <w:rPr>
                <w:b/>
                <w:bCs/>
                <w:color w:val="242424"/>
                <w:sz w:val="19"/>
                <w:szCs w:val="19"/>
                <w:bdr w:val="none" w:sz="0" w:space="0" w:color="auto" w:frame="1"/>
                <w:lang w:eastAsia="es-CO"/>
              </w:rPr>
              <w:t>Cuentas sin respaldo presupuestal Urgencias Médicas y/o Conciliación extrajudicial:</w:t>
            </w:r>
            <w:bookmarkEnd w:id="12"/>
          </w:p>
          <w:p w14:paraId="00CF3E30"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w:t>
            </w:r>
          </w:p>
          <w:p w14:paraId="29915975"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xml:space="preserve">El funcionario de referencia y </w:t>
            </w:r>
            <w:proofErr w:type="spellStart"/>
            <w:r w:rsidRPr="00E6388A">
              <w:rPr>
                <w:sz w:val="19"/>
                <w:szCs w:val="19"/>
                <w:lang w:eastAsia="es-CO"/>
              </w:rPr>
              <w:t>contra-referencia</w:t>
            </w:r>
            <w:proofErr w:type="spellEnd"/>
            <w:r w:rsidRPr="00E6388A">
              <w:rPr>
                <w:sz w:val="19"/>
                <w:szCs w:val="19"/>
                <w:lang w:eastAsia="es-CO"/>
              </w:rPr>
              <w:t xml:space="preserve"> verificará las autorizaciones para las facturas sin respaldo presupuestal (urgencias médicas) y que las facturas estén </w:t>
            </w:r>
            <w:proofErr w:type="spellStart"/>
            <w:r w:rsidRPr="00E6388A">
              <w:rPr>
                <w:sz w:val="19"/>
                <w:szCs w:val="19"/>
                <w:lang w:eastAsia="es-CO"/>
              </w:rPr>
              <w:t>pre-</w:t>
            </w:r>
            <w:proofErr w:type="gramStart"/>
            <w:r w:rsidRPr="00E6388A">
              <w:rPr>
                <w:sz w:val="19"/>
                <w:szCs w:val="19"/>
                <w:lang w:eastAsia="es-CO"/>
              </w:rPr>
              <w:t>radicado</w:t>
            </w:r>
            <w:proofErr w:type="spellEnd"/>
            <w:proofErr w:type="gramEnd"/>
            <w:r w:rsidRPr="00E6388A">
              <w:rPr>
                <w:sz w:val="19"/>
                <w:szCs w:val="19"/>
                <w:lang w:eastAsia="es-CO"/>
              </w:rPr>
              <w:t xml:space="preserve"> en el módulo de cuentas médicas y las demás actividades definidas en el numeral 2 de este procedimiento.</w:t>
            </w:r>
          </w:p>
          <w:p w14:paraId="4821A2D0" w14:textId="77777777" w:rsidR="004C5B32" w:rsidRPr="00E6388A" w:rsidRDefault="004C5B32" w:rsidP="004C5B32">
            <w:pPr>
              <w:shd w:val="clear" w:color="auto" w:fill="FFFFFF"/>
              <w:jc w:val="both"/>
              <w:textAlignment w:val="baseline"/>
              <w:rPr>
                <w:sz w:val="19"/>
                <w:szCs w:val="19"/>
                <w:lang w:eastAsia="es-CO"/>
              </w:rPr>
            </w:pPr>
            <w:r w:rsidRPr="00E6388A">
              <w:rPr>
                <w:b/>
                <w:bCs/>
                <w:sz w:val="19"/>
                <w:szCs w:val="19"/>
                <w:lang w:eastAsia="es-CO"/>
              </w:rPr>
              <w:t> </w:t>
            </w:r>
          </w:p>
          <w:p w14:paraId="4D6FEB94" w14:textId="77777777" w:rsidR="004C5B32" w:rsidRPr="00E6388A" w:rsidRDefault="004C5B32">
            <w:pPr>
              <w:numPr>
                <w:ilvl w:val="0"/>
                <w:numId w:val="51"/>
              </w:numPr>
              <w:shd w:val="clear" w:color="auto" w:fill="FFFFFF"/>
              <w:ind w:left="1440"/>
              <w:jc w:val="both"/>
              <w:textAlignment w:val="baseline"/>
              <w:rPr>
                <w:color w:val="242424"/>
                <w:sz w:val="19"/>
                <w:szCs w:val="19"/>
                <w:lang w:eastAsia="es-CO"/>
              </w:rPr>
            </w:pPr>
            <w:r w:rsidRPr="00E6388A">
              <w:rPr>
                <w:color w:val="242424"/>
                <w:sz w:val="19"/>
                <w:szCs w:val="19"/>
                <w:lang w:eastAsia="es-CO"/>
              </w:rPr>
              <w:t xml:space="preserve">El funcionario de referencia y </w:t>
            </w:r>
            <w:proofErr w:type="spellStart"/>
            <w:r w:rsidRPr="00E6388A">
              <w:rPr>
                <w:color w:val="242424"/>
                <w:sz w:val="19"/>
                <w:szCs w:val="19"/>
                <w:lang w:eastAsia="es-CO"/>
              </w:rPr>
              <w:t>contra-referencia</w:t>
            </w:r>
            <w:proofErr w:type="spellEnd"/>
            <w:r w:rsidRPr="00E6388A">
              <w:rPr>
                <w:color w:val="242424"/>
                <w:sz w:val="19"/>
                <w:szCs w:val="19"/>
                <w:lang w:eastAsia="es-CO"/>
              </w:rPr>
              <w:t xml:space="preserve"> de la unidad Sanidad aprobará las facturas por concepto de prestación de servicios de salud sin respaldo presupuestal URGENCIA MEDICA que estén cargadas en el Sistema de Información Financiera SIIF NACION II acorde a lo establecido en la </w:t>
            </w:r>
            <w:r w:rsidRPr="00E6388A">
              <w:rPr>
                <w:b/>
                <w:bCs/>
                <w:color w:val="242424"/>
                <w:sz w:val="19"/>
                <w:szCs w:val="19"/>
                <w:lang w:eastAsia="es-CO"/>
              </w:rPr>
              <w:t>circular 042 de fecha 26/12/2023, emitida por el Ministerio de Hacienda y Crédito Público con asunto: SISTEMA FACTURACIÓN ELECTRÓNICA DEL SIIF NACIÓN</w:t>
            </w:r>
            <w:r w:rsidRPr="00E6388A">
              <w:rPr>
                <w:color w:val="242424"/>
                <w:sz w:val="19"/>
                <w:szCs w:val="19"/>
                <w:lang w:eastAsia="es-CO"/>
              </w:rPr>
              <w:t xml:space="preserve"> y lo contemplado en la resolución </w:t>
            </w:r>
            <w:r w:rsidRPr="00E6388A">
              <w:rPr>
                <w:b/>
                <w:bCs/>
                <w:color w:val="242424"/>
                <w:sz w:val="19"/>
                <w:szCs w:val="19"/>
                <w:lang w:eastAsia="es-CO"/>
              </w:rPr>
              <w:t>948</w:t>
            </w:r>
            <w:r w:rsidRPr="00E6388A">
              <w:rPr>
                <w:color w:val="242424"/>
                <w:sz w:val="19"/>
                <w:szCs w:val="19"/>
                <w:lang w:eastAsia="es-CO"/>
              </w:rPr>
              <w:t xml:space="preserve"> del  14/05/2026 </w:t>
            </w:r>
            <w:r w:rsidRPr="00E6388A">
              <w:rPr>
                <w:b/>
                <w:bCs/>
                <w:i/>
                <w:iCs/>
                <w:color w:val="242424"/>
                <w:sz w:val="19"/>
                <w:szCs w:val="19"/>
                <w:lang w:eastAsia="es-CO"/>
              </w:rPr>
              <w:t>Por la cual se reglamenta el Registro Individual de Prestación de Servicios de Salud (RIPS) como soporte de la Factura Electrónica de Venta (FEV) en salud, se derogan las Resoluciones 2275 de 2023, 558 y 1884 de 2024 y, se dictan otras disposiciones</w:t>
            </w:r>
            <w:r w:rsidRPr="00E6388A">
              <w:rPr>
                <w:color w:val="242424"/>
                <w:sz w:val="19"/>
                <w:szCs w:val="19"/>
                <w:lang w:eastAsia="es-CO"/>
              </w:rPr>
              <w:t>.</w:t>
            </w:r>
          </w:p>
          <w:p w14:paraId="59AD5F09" w14:textId="77777777" w:rsidR="004C5B32" w:rsidRPr="00E6388A" w:rsidRDefault="004C5B32" w:rsidP="004C5B32">
            <w:pPr>
              <w:shd w:val="clear" w:color="auto" w:fill="FFFFFF"/>
              <w:jc w:val="both"/>
              <w:textAlignment w:val="baseline"/>
              <w:rPr>
                <w:sz w:val="19"/>
                <w:szCs w:val="19"/>
                <w:lang w:eastAsia="es-CO"/>
              </w:rPr>
            </w:pPr>
            <w:r w:rsidRPr="00E6388A">
              <w:rPr>
                <w:b/>
                <w:bCs/>
                <w:sz w:val="19"/>
                <w:szCs w:val="19"/>
                <w:lang w:eastAsia="es-CO"/>
              </w:rPr>
              <w:t> </w:t>
            </w:r>
          </w:p>
          <w:p w14:paraId="6B23C70A" w14:textId="77777777" w:rsidR="004C5B32" w:rsidRPr="00E6388A" w:rsidRDefault="004C5B32">
            <w:pPr>
              <w:numPr>
                <w:ilvl w:val="0"/>
                <w:numId w:val="52"/>
              </w:numPr>
              <w:shd w:val="clear" w:color="auto" w:fill="FFFFFF"/>
              <w:ind w:left="1440"/>
              <w:jc w:val="both"/>
              <w:textAlignment w:val="baseline"/>
              <w:rPr>
                <w:color w:val="242424"/>
                <w:sz w:val="19"/>
                <w:szCs w:val="19"/>
                <w:lang w:eastAsia="es-CO"/>
              </w:rPr>
            </w:pPr>
            <w:r w:rsidRPr="00E6388A">
              <w:rPr>
                <w:color w:val="242424"/>
                <w:sz w:val="19"/>
                <w:szCs w:val="19"/>
                <w:lang w:eastAsia="es-CO"/>
              </w:rPr>
              <w:t>Los funcionarios responsables de central de cuentas de la unidad verificaran la entrega de los siguientes soportes por parte de la IPS:</w:t>
            </w:r>
          </w:p>
          <w:p w14:paraId="5697C49D"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w:t>
            </w:r>
          </w:p>
          <w:p w14:paraId="175EB027" w14:textId="77777777" w:rsidR="004C5B32" w:rsidRPr="00E6388A" w:rsidRDefault="004C5B32">
            <w:pPr>
              <w:numPr>
                <w:ilvl w:val="0"/>
                <w:numId w:val="53"/>
              </w:numPr>
              <w:shd w:val="clear" w:color="auto" w:fill="FFFFFF"/>
              <w:ind w:left="2160"/>
              <w:jc w:val="both"/>
              <w:textAlignment w:val="baseline"/>
              <w:rPr>
                <w:color w:val="242424"/>
                <w:sz w:val="19"/>
                <w:szCs w:val="19"/>
                <w:lang w:eastAsia="es-CO"/>
              </w:rPr>
            </w:pPr>
            <w:r w:rsidRPr="00E6388A">
              <w:rPr>
                <w:color w:val="242424"/>
                <w:sz w:val="19"/>
                <w:szCs w:val="19"/>
                <w:lang w:eastAsia="es-CO"/>
              </w:rPr>
              <w:t>El formato de información a terceros.</w:t>
            </w:r>
          </w:p>
          <w:p w14:paraId="269877F9"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w:t>
            </w:r>
          </w:p>
          <w:p w14:paraId="423F60F3" w14:textId="77777777" w:rsidR="004C5B32" w:rsidRPr="00E6388A" w:rsidRDefault="004C5B32">
            <w:pPr>
              <w:numPr>
                <w:ilvl w:val="0"/>
                <w:numId w:val="54"/>
              </w:numPr>
              <w:shd w:val="clear" w:color="auto" w:fill="FFFFFF"/>
              <w:ind w:left="2160"/>
              <w:jc w:val="both"/>
              <w:textAlignment w:val="baseline"/>
              <w:rPr>
                <w:color w:val="242424"/>
                <w:sz w:val="19"/>
                <w:szCs w:val="19"/>
                <w:lang w:eastAsia="es-CO"/>
              </w:rPr>
            </w:pPr>
            <w:r w:rsidRPr="00E6388A">
              <w:rPr>
                <w:color w:val="242424"/>
                <w:sz w:val="19"/>
                <w:szCs w:val="19"/>
                <w:lang w:eastAsia="es-CO"/>
              </w:rPr>
              <w:t>Certificación bancaria no superior a 30 días.</w:t>
            </w:r>
          </w:p>
          <w:p w14:paraId="14772DC9" w14:textId="77777777" w:rsidR="004C5B32" w:rsidRPr="00E6388A" w:rsidRDefault="004C5B32" w:rsidP="004C5B32">
            <w:pPr>
              <w:shd w:val="clear" w:color="auto" w:fill="FFFFFF"/>
              <w:textAlignment w:val="baseline"/>
              <w:rPr>
                <w:sz w:val="19"/>
                <w:szCs w:val="19"/>
                <w:lang w:eastAsia="es-CO"/>
              </w:rPr>
            </w:pPr>
            <w:r w:rsidRPr="00E6388A">
              <w:rPr>
                <w:sz w:val="19"/>
                <w:szCs w:val="19"/>
                <w:lang w:eastAsia="es-CO"/>
              </w:rPr>
              <w:t> </w:t>
            </w:r>
          </w:p>
          <w:p w14:paraId="3B2433E3" w14:textId="77777777" w:rsidR="004C5B32" w:rsidRPr="00E6388A" w:rsidRDefault="004C5B32">
            <w:pPr>
              <w:numPr>
                <w:ilvl w:val="0"/>
                <w:numId w:val="55"/>
              </w:numPr>
              <w:shd w:val="clear" w:color="auto" w:fill="FFFFFF"/>
              <w:ind w:left="2160"/>
              <w:jc w:val="both"/>
              <w:textAlignment w:val="baseline"/>
              <w:rPr>
                <w:color w:val="242424"/>
                <w:sz w:val="19"/>
                <w:szCs w:val="19"/>
                <w:lang w:eastAsia="es-CO"/>
              </w:rPr>
            </w:pPr>
            <w:r w:rsidRPr="00E6388A">
              <w:rPr>
                <w:color w:val="242424"/>
                <w:sz w:val="19"/>
                <w:szCs w:val="19"/>
                <w:lang w:eastAsia="es-CO"/>
              </w:rPr>
              <w:t>Fotocopia del Registro Único Tributario - RUT.</w:t>
            </w:r>
          </w:p>
          <w:p w14:paraId="76E76A52" w14:textId="77777777" w:rsidR="004C5B32" w:rsidRPr="00E6388A" w:rsidRDefault="004C5B32" w:rsidP="004C5B32">
            <w:pPr>
              <w:shd w:val="clear" w:color="auto" w:fill="FFFFFF"/>
              <w:textAlignment w:val="baseline"/>
              <w:rPr>
                <w:sz w:val="19"/>
                <w:szCs w:val="19"/>
                <w:lang w:eastAsia="es-CO"/>
              </w:rPr>
            </w:pPr>
            <w:r w:rsidRPr="00E6388A">
              <w:rPr>
                <w:sz w:val="19"/>
                <w:szCs w:val="19"/>
                <w:lang w:eastAsia="es-CO"/>
              </w:rPr>
              <w:t> </w:t>
            </w:r>
          </w:p>
          <w:p w14:paraId="26E6CA58" w14:textId="77777777" w:rsidR="004C5B32" w:rsidRPr="00E6388A" w:rsidRDefault="004C5B32">
            <w:pPr>
              <w:numPr>
                <w:ilvl w:val="0"/>
                <w:numId w:val="56"/>
              </w:numPr>
              <w:shd w:val="clear" w:color="auto" w:fill="FFFFFF"/>
              <w:ind w:left="2160"/>
              <w:jc w:val="both"/>
              <w:textAlignment w:val="baseline"/>
              <w:rPr>
                <w:color w:val="242424"/>
                <w:sz w:val="19"/>
                <w:szCs w:val="19"/>
                <w:lang w:eastAsia="es-CO"/>
              </w:rPr>
            </w:pPr>
            <w:r w:rsidRPr="00E6388A">
              <w:rPr>
                <w:color w:val="242424"/>
                <w:sz w:val="19"/>
                <w:szCs w:val="19"/>
                <w:lang w:eastAsia="es-CO"/>
              </w:rPr>
              <w:t>Fotocopia cédula representante legal.</w:t>
            </w:r>
          </w:p>
          <w:p w14:paraId="7EED63DD" w14:textId="77777777" w:rsidR="004C5B32" w:rsidRPr="00E6388A" w:rsidRDefault="004C5B32" w:rsidP="004C5B32">
            <w:pPr>
              <w:shd w:val="clear" w:color="auto" w:fill="FFFFFF"/>
              <w:textAlignment w:val="baseline"/>
              <w:rPr>
                <w:sz w:val="19"/>
                <w:szCs w:val="19"/>
                <w:lang w:eastAsia="es-CO"/>
              </w:rPr>
            </w:pPr>
            <w:r w:rsidRPr="00E6388A">
              <w:rPr>
                <w:sz w:val="19"/>
                <w:szCs w:val="19"/>
                <w:lang w:eastAsia="es-CO"/>
              </w:rPr>
              <w:t> </w:t>
            </w:r>
          </w:p>
          <w:p w14:paraId="741D0394" w14:textId="77777777" w:rsidR="004C5B32" w:rsidRPr="00E6388A" w:rsidRDefault="004C5B32">
            <w:pPr>
              <w:numPr>
                <w:ilvl w:val="0"/>
                <w:numId w:val="57"/>
              </w:numPr>
              <w:shd w:val="clear" w:color="auto" w:fill="FFFFFF"/>
              <w:ind w:left="2160"/>
              <w:jc w:val="both"/>
              <w:textAlignment w:val="baseline"/>
              <w:rPr>
                <w:color w:val="242424"/>
                <w:sz w:val="19"/>
                <w:szCs w:val="19"/>
                <w:lang w:eastAsia="es-CO"/>
              </w:rPr>
            </w:pPr>
            <w:r w:rsidRPr="00E6388A">
              <w:rPr>
                <w:color w:val="242424"/>
                <w:sz w:val="19"/>
                <w:szCs w:val="19"/>
                <w:lang w:eastAsia="es-CO"/>
              </w:rPr>
              <w:t>Cumplimiento de los demás soportes de la cuenta médica (autorización por parte de referencia y contra referencia y listado adicional de soportes según el tipo de servicio facturado, conforme a los anexos de la Resolución 2335 de 2023– previos lineamientos de la DISAN-.</w:t>
            </w:r>
          </w:p>
          <w:p w14:paraId="181F2CFE" w14:textId="77777777" w:rsidR="004C5B32" w:rsidRPr="00E6388A" w:rsidRDefault="004C5B32" w:rsidP="004C5B32">
            <w:pPr>
              <w:shd w:val="clear" w:color="auto" w:fill="FFFFFF"/>
              <w:textAlignment w:val="baseline"/>
              <w:rPr>
                <w:sz w:val="19"/>
                <w:szCs w:val="19"/>
                <w:lang w:eastAsia="es-CO"/>
              </w:rPr>
            </w:pPr>
            <w:r w:rsidRPr="00E6388A">
              <w:rPr>
                <w:sz w:val="19"/>
                <w:szCs w:val="19"/>
                <w:lang w:eastAsia="es-CO"/>
              </w:rPr>
              <w:t> </w:t>
            </w:r>
          </w:p>
          <w:p w14:paraId="7F0DD939" w14:textId="77777777" w:rsidR="004C5B32" w:rsidRPr="00E6388A" w:rsidRDefault="004C5B32">
            <w:pPr>
              <w:numPr>
                <w:ilvl w:val="0"/>
                <w:numId w:val="58"/>
              </w:numPr>
              <w:shd w:val="clear" w:color="auto" w:fill="FFFFFF"/>
              <w:ind w:left="2160"/>
              <w:jc w:val="both"/>
              <w:textAlignment w:val="baseline"/>
              <w:rPr>
                <w:color w:val="242424"/>
                <w:sz w:val="19"/>
                <w:szCs w:val="19"/>
                <w:lang w:eastAsia="es-CO"/>
              </w:rPr>
            </w:pPr>
            <w:r w:rsidRPr="00E6388A">
              <w:rPr>
                <w:color w:val="242424"/>
                <w:sz w:val="19"/>
                <w:szCs w:val="19"/>
                <w:lang w:eastAsia="es-CO"/>
              </w:rPr>
              <w:t xml:space="preserve">Las facturas por servicios médicos sin respaldo presupuestal (urgencias Médicas y/o Conciliación Extrajudicial) que no tenga autorización del grupo de referencia y </w:t>
            </w:r>
            <w:proofErr w:type="spellStart"/>
            <w:r w:rsidRPr="00E6388A">
              <w:rPr>
                <w:color w:val="242424"/>
                <w:sz w:val="19"/>
                <w:szCs w:val="19"/>
                <w:lang w:eastAsia="es-CO"/>
              </w:rPr>
              <w:t>contra-referencia</w:t>
            </w:r>
            <w:proofErr w:type="spellEnd"/>
            <w:r w:rsidRPr="00E6388A">
              <w:rPr>
                <w:color w:val="242424"/>
                <w:sz w:val="19"/>
                <w:szCs w:val="19"/>
                <w:lang w:eastAsia="es-CO"/>
              </w:rPr>
              <w:t xml:space="preserve"> de la unidad, no podrán ser cargadas al Módulo de Cuentas Médicas.</w:t>
            </w:r>
          </w:p>
          <w:p w14:paraId="51534E73"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w:t>
            </w:r>
          </w:p>
          <w:p w14:paraId="03F57D9A" w14:textId="77777777" w:rsidR="004C5B32" w:rsidRPr="00E6388A" w:rsidRDefault="004C5B32">
            <w:pPr>
              <w:numPr>
                <w:ilvl w:val="0"/>
                <w:numId w:val="59"/>
              </w:numPr>
              <w:shd w:val="clear" w:color="auto" w:fill="FFFFFF"/>
              <w:jc w:val="both"/>
              <w:textAlignment w:val="baseline"/>
              <w:rPr>
                <w:color w:val="242424"/>
                <w:sz w:val="19"/>
                <w:szCs w:val="19"/>
                <w:lang w:eastAsia="es-CO"/>
              </w:rPr>
            </w:pPr>
            <w:bookmarkStart w:id="13" w:name="x__Hlk159609976"/>
            <w:r w:rsidRPr="00E6388A">
              <w:rPr>
                <w:b/>
                <w:bCs/>
                <w:color w:val="242424"/>
                <w:sz w:val="19"/>
                <w:szCs w:val="19"/>
                <w:bdr w:val="none" w:sz="0" w:space="0" w:color="auto" w:frame="1"/>
                <w:lang w:eastAsia="es-CO"/>
              </w:rPr>
              <w:t>AUDITORÍA DE CUENTAS MÉDICAS DE LAS FACTURAS POR CONTRATO Y SIN RESPALDO PRESUPUESTAL</w:t>
            </w:r>
            <w:bookmarkEnd w:id="13"/>
          </w:p>
          <w:p w14:paraId="7BE03F07"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w:t>
            </w:r>
          </w:p>
          <w:p w14:paraId="64DEF7B0"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lastRenderedPageBreak/>
              <w:t xml:space="preserve">Una vez el personal de Central de cuentas </w:t>
            </w:r>
            <w:proofErr w:type="spellStart"/>
            <w:r w:rsidRPr="00E6388A">
              <w:rPr>
                <w:sz w:val="19"/>
                <w:szCs w:val="19"/>
                <w:lang w:eastAsia="es-CO"/>
              </w:rPr>
              <w:t>recepcione</w:t>
            </w:r>
            <w:proofErr w:type="spellEnd"/>
            <w:r w:rsidRPr="00E6388A">
              <w:rPr>
                <w:sz w:val="19"/>
                <w:szCs w:val="19"/>
                <w:lang w:eastAsia="es-CO"/>
              </w:rPr>
              <w:t xml:space="preserve"> las cuentas médicas por parte del supervisor, hará entrega (en forma física y desde el módulo) al grupo de auditoría médica. La entrega física de las facturas se realizará a través del formato “Radicación de Cuentas Médicas”.</w:t>
            </w:r>
          </w:p>
          <w:p w14:paraId="58D0F66C"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w:t>
            </w:r>
          </w:p>
          <w:p w14:paraId="638A851E" w14:textId="77777777" w:rsidR="004C5B32" w:rsidRPr="00E6388A" w:rsidRDefault="004C5B32">
            <w:pPr>
              <w:numPr>
                <w:ilvl w:val="1"/>
                <w:numId w:val="60"/>
              </w:numPr>
              <w:shd w:val="clear" w:color="auto" w:fill="FFFFFF"/>
              <w:ind w:left="1800"/>
              <w:jc w:val="both"/>
              <w:textAlignment w:val="baseline"/>
              <w:rPr>
                <w:color w:val="242424"/>
                <w:sz w:val="19"/>
                <w:szCs w:val="19"/>
                <w:lang w:eastAsia="es-CO"/>
              </w:rPr>
            </w:pPr>
            <w:r w:rsidRPr="00E6388A">
              <w:rPr>
                <w:b/>
                <w:bCs/>
                <w:color w:val="242424"/>
                <w:sz w:val="19"/>
                <w:szCs w:val="19"/>
                <w:lang w:eastAsia="es-CO"/>
              </w:rPr>
              <w:t>Certificación de Auditoría Médica de las facturas por contrato u orden de compra</w:t>
            </w:r>
            <w:r w:rsidRPr="00E6388A">
              <w:rPr>
                <w:color w:val="242424"/>
                <w:sz w:val="19"/>
                <w:szCs w:val="19"/>
                <w:lang w:eastAsia="es-CO"/>
              </w:rPr>
              <w:t>:</w:t>
            </w:r>
          </w:p>
          <w:p w14:paraId="5421C1B7"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w:t>
            </w:r>
          </w:p>
          <w:p w14:paraId="2E115FF3"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xml:space="preserve">El Auditor de cuentas médicas </w:t>
            </w:r>
            <w:proofErr w:type="spellStart"/>
            <w:r w:rsidRPr="00E6388A">
              <w:rPr>
                <w:sz w:val="19"/>
                <w:szCs w:val="19"/>
                <w:lang w:eastAsia="es-CO"/>
              </w:rPr>
              <w:t>recepcionará</w:t>
            </w:r>
            <w:proofErr w:type="spellEnd"/>
            <w:r w:rsidRPr="00E6388A">
              <w:rPr>
                <w:sz w:val="19"/>
                <w:szCs w:val="19"/>
                <w:lang w:eastAsia="es-CO"/>
              </w:rPr>
              <w:t xml:space="preserve"> las facturas en físico y en el módulo de cuentas médicas, quién revisará el contenido de las facturas electrónicas en salud, para lo cual verificará el cumplimiento de lo dispuesto en el Decreto 4747 de 2007</w:t>
            </w:r>
            <w:r w:rsidRPr="00E6388A">
              <w:rPr>
                <w:i/>
                <w:iCs/>
                <w:sz w:val="19"/>
                <w:szCs w:val="19"/>
                <w:lang w:eastAsia="es-CO"/>
              </w:rPr>
              <w:t>,</w:t>
            </w:r>
            <w:r w:rsidRPr="00E6388A">
              <w:rPr>
                <w:sz w:val="19"/>
                <w:szCs w:val="19"/>
                <w:lang w:eastAsia="es-CO"/>
              </w:rPr>
              <w:t> el Decreto 441 de 2022 y la Resolución 2335 del 2023 normativa expedida por el Ministerio de Salud, – previos lineamientos de la DISAN-.</w:t>
            </w:r>
          </w:p>
          <w:p w14:paraId="6B9AB847"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w:t>
            </w:r>
          </w:p>
          <w:p w14:paraId="299C752E"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En cuanto al trámite de glosas, la auditoría de cuentas, lo efectuará conforme lo define el artículo 57 de la Ley 1438 del 19/01/2011– previos lineamientos de la DISAN-.</w:t>
            </w:r>
          </w:p>
          <w:p w14:paraId="72482313" w14:textId="77777777" w:rsidR="004C5B32" w:rsidRPr="00E6388A" w:rsidRDefault="004C5B32" w:rsidP="004C5B32">
            <w:pPr>
              <w:shd w:val="clear" w:color="auto" w:fill="FFFFFF"/>
              <w:jc w:val="both"/>
              <w:textAlignment w:val="baseline"/>
              <w:rPr>
                <w:sz w:val="19"/>
                <w:szCs w:val="19"/>
                <w:lang w:eastAsia="es-CO"/>
              </w:rPr>
            </w:pPr>
            <w:r w:rsidRPr="00E6388A">
              <w:rPr>
                <w:b/>
                <w:bCs/>
                <w:sz w:val="19"/>
                <w:szCs w:val="19"/>
                <w:lang w:eastAsia="es-CO"/>
              </w:rPr>
              <w:t> </w:t>
            </w:r>
          </w:p>
          <w:p w14:paraId="5476870A" w14:textId="77777777" w:rsidR="004C5B32" w:rsidRPr="00E6388A" w:rsidRDefault="004C5B32" w:rsidP="004C5B32">
            <w:pPr>
              <w:shd w:val="clear" w:color="auto" w:fill="FFFFFF"/>
              <w:jc w:val="both"/>
              <w:textAlignment w:val="baseline"/>
              <w:rPr>
                <w:sz w:val="19"/>
                <w:szCs w:val="19"/>
                <w:lang w:eastAsia="es-CO"/>
              </w:rPr>
            </w:pPr>
            <w:r w:rsidRPr="00E6388A">
              <w:rPr>
                <w:b/>
                <w:bCs/>
                <w:sz w:val="19"/>
                <w:szCs w:val="19"/>
                <w:lang w:eastAsia="es-CO"/>
              </w:rPr>
              <w:t>NOTA 1. </w:t>
            </w:r>
            <w:r w:rsidRPr="00E6388A">
              <w:rPr>
                <w:sz w:val="19"/>
                <w:szCs w:val="19"/>
                <w:lang w:eastAsia="es-CO"/>
              </w:rPr>
              <w:t>La trazabilidad de las gestiones adelantadas con los prestadores de servicios en salud, de lo que trata el punto anterior, deberá registrarse en el módulo de cuentas médicas por control y seguimiento de la facturación electrónica radicada, auditada, glosada y conciliada. De esto se generará un reporte que será firmado por los auditores médicos de la IPS y de la Unidad de Sanidad Policial.  Al finalizar la auditoría de cuentas médicas, entregará las facturas a la central de cuentas en físico para trámite de obligación presupuestal con los respectivos soportes, a través del formato </w:t>
            </w:r>
            <w:r w:rsidRPr="00E6388A">
              <w:rPr>
                <w:i/>
                <w:iCs/>
                <w:sz w:val="19"/>
                <w:szCs w:val="19"/>
                <w:lang w:eastAsia="es-CO"/>
              </w:rPr>
              <w:t>“Certificación de Auditoría Médica”. </w:t>
            </w:r>
            <w:r w:rsidRPr="00E6388A">
              <w:rPr>
                <w:sz w:val="19"/>
                <w:szCs w:val="19"/>
                <w:lang w:eastAsia="es-CO"/>
              </w:rPr>
              <w:t>Las facturas glosadas junto a los soportes quedarán en custodia del auditor médico hasta tanto no sean conciliadas.</w:t>
            </w:r>
          </w:p>
          <w:p w14:paraId="62275D47" w14:textId="77777777" w:rsidR="004C5B32" w:rsidRPr="00E6388A" w:rsidRDefault="004C5B32" w:rsidP="004C5B32">
            <w:pPr>
              <w:shd w:val="clear" w:color="auto" w:fill="FFFFFF"/>
              <w:jc w:val="both"/>
              <w:textAlignment w:val="baseline"/>
              <w:rPr>
                <w:sz w:val="19"/>
                <w:szCs w:val="19"/>
                <w:lang w:eastAsia="es-CO"/>
              </w:rPr>
            </w:pPr>
            <w:r w:rsidRPr="00E6388A">
              <w:rPr>
                <w:b/>
                <w:bCs/>
                <w:sz w:val="19"/>
                <w:szCs w:val="19"/>
                <w:lang w:eastAsia="es-CO"/>
              </w:rPr>
              <w:t> </w:t>
            </w:r>
          </w:p>
          <w:p w14:paraId="1B32540C" w14:textId="77777777" w:rsidR="004C5B32" w:rsidRPr="00E6388A" w:rsidRDefault="004C5B32" w:rsidP="004C5B32">
            <w:pPr>
              <w:shd w:val="clear" w:color="auto" w:fill="FFFFFF"/>
              <w:jc w:val="both"/>
              <w:textAlignment w:val="baseline"/>
              <w:rPr>
                <w:sz w:val="19"/>
                <w:szCs w:val="19"/>
                <w:lang w:eastAsia="es-CO"/>
              </w:rPr>
            </w:pPr>
            <w:r w:rsidRPr="00E6388A">
              <w:rPr>
                <w:b/>
                <w:bCs/>
                <w:sz w:val="19"/>
                <w:szCs w:val="19"/>
                <w:lang w:eastAsia="es-CO"/>
              </w:rPr>
              <w:t>NOTA 2. </w:t>
            </w:r>
            <w:r w:rsidRPr="00E6388A">
              <w:rPr>
                <w:sz w:val="19"/>
                <w:szCs w:val="19"/>
                <w:lang w:eastAsia="es-CO"/>
              </w:rPr>
              <w:t>El formato </w:t>
            </w:r>
            <w:r w:rsidRPr="00E6388A">
              <w:rPr>
                <w:i/>
                <w:iCs/>
                <w:sz w:val="19"/>
                <w:szCs w:val="19"/>
                <w:lang w:eastAsia="es-CO"/>
              </w:rPr>
              <w:t>“Certificación de Auditoría Médica” </w:t>
            </w:r>
            <w:r w:rsidRPr="00E6388A">
              <w:rPr>
                <w:sz w:val="19"/>
                <w:szCs w:val="19"/>
                <w:lang w:eastAsia="es-CO"/>
              </w:rPr>
              <w:t>se llevará en forma manual hasta que quede totalmente afinado el procedimiento digital a través del módulo de cuentas médicas.</w:t>
            </w:r>
          </w:p>
          <w:p w14:paraId="74CF0F5F" w14:textId="77777777" w:rsidR="004C5B32" w:rsidRPr="00E6388A" w:rsidRDefault="004C5B32" w:rsidP="004C5B32">
            <w:pPr>
              <w:shd w:val="clear" w:color="auto" w:fill="FFFFFF"/>
              <w:jc w:val="both"/>
              <w:textAlignment w:val="baseline"/>
              <w:rPr>
                <w:sz w:val="19"/>
                <w:szCs w:val="19"/>
                <w:lang w:eastAsia="es-CO"/>
              </w:rPr>
            </w:pPr>
            <w:r w:rsidRPr="00E6388A">
              <w:rPr>
                <w:b/>
                <w:bCs/>
                <w:sz w:val="19"/>
                <w:szCs w:val="19"/>
                <w:lang w:eastAsia="es-CO"/>
              </w:rPr>
              <w:t> </w:t>
            </w:r>
          </w:p>
          <w:p w14:paraId="468DA67F" w14:textId="77777777" w:rsidR="004C5B32" w:rsidRPr="00E6388A" w:rsidRDefault="004C5B32" w:rsidP="004C5B32">
            <w:pPr>
              <w:shd w:val="clear" w:color="auto" w:fill="FFFFFF"/>
              <w:jc w:val="both"/>
              <w:textAlignment w:val="baseline"/>
              <w:rPr>
                <w:sz w:val="19"/>
                <w:szCs w:val="19"/>
                <w:lang w:eastAsia="es-CO"/>
              </w:rPr>
            </w:pPr>
            <w:r w:rsidRPr="00E6388A">
              <w:rPr>
                <w:b/>
                <w:bCs/>
                <w:sz w:val="19"/>
                <w:szCs w:val="19"/>
                <w:lang w:eastAsia="es-CO"/>
              </w:rPr>
              <w:t>NOTA 3.</w:t>
            </w:r>
            <w:r w:rsidRPr="00E6388A">
              <w:rPr>
                <w:sz w:val="19"/>
                <w:szCs w:val="19"/>
                <w:lang w:eastAsia="es-CO"/>
              </w:rPr>
              <w:t> A su vez el supervisor expedirá el formato “</w:t>
            </w:r>
            <w:r w:rsidRPr="00E6388A">
              <w:rPr>
                <w:i/>
                <w:iCs/>
                <w:sz w:val="19"/>
                <w:szCs w:val="19"/>
                <w:lang w:eastAsia="es-CO"/>
              </w:rPr>
              <w:t>Constancia Recibido a Satisfacción</w:t>
            </w:r>
            <w:r w:rsidRPr="00E6388A">
              <w:rPr>
                <w:sz w:val="19"/>
                <w:szCs w:val="19"/>
                <w:lang w:eastAsia="es-CO"/>
              </w:rPr>
              <w:t>” dejando descrito la relación de facturas liberadas para la obligación y las facturas que presentan glosas.</w:t>
            </w:r>
          </w:p>
          <w:p w14:paraId="4339410F"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w:t>
            </w:r>
          </w:p>
          <w:p w14:paraId="0681BE02" w14:textId="77777777" w:rsidR="004C5B32" w:rsidRPr="00E6388A" w:rsidRDefault="004C5B32" w:rsidP="004C5B32">
            <w:pPr>
              <w:shd w:val="clear" w:color="auto" w:fill="FFFFFF"/>
              <w:jc w:val="both"/>
              <w:textAlignment w:val="baseline"/>
              <w:rPr>
                <w:sz w:val="19"/>
                <w:szCs w:val="19"/>
                <w:lang w:eastAsia="es-CO"/>
              </w:rPr>
            </w:pPr>
            <w:r w:rsidRPr="00E6388A">
              <w:rPr>
                <w:b/>
                <w:bCs/>
                <w:sz w:val="19"/>
                <w:szCs w:val="19"/>
                <w:lang w:eastAsia="es-CO"/>
              </w:rPr>
              <w:t>NOTA 4:</w:t>
            </w:r>
            <w:r w:rsidRPr="00E6388A">
              <w:rPr>
                <w:sz w:val="19"/>
                <w:szCs w:val="19"/>
                <w:lang w:eastAsia="es-CO"/>
              </w:rPr>
              <w:t> El contratante dará trámite a las facturas que no presenten objeciones.</w:t>
            </w:r>
          </w:p>
          <w:p w14:paraId="3A63193C"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w:t>
            </w:r>
          </w:p>
          <w:p w14:paraId="06CBE9B8" w14:textId="77777777" w:rsidR="004C5B32" w:rsidRPr="00E6388A" w:rsidRDefault="004C5B32">
            <w:pPr>
              <w:numPr>
                <w:ilvl w:val="1"/>
                <w:numId w:val="61"/>
              </w:numPr>
              <w:shd w:val="clear" w:color="auto" w:fill="FFFFFF"/>
              <w:ind w:left="1800"/>
              <w:jc w:val="both"/>
              <w:textAlignment w:val="baseline"/>
              <w:rPr>
                <w:color w:val="242424"/>
                <w:sz w:val="19"/>
                <w:szCs w:val="19"/>
                <w:lang w:eastAsia="es-CO"/>
              </w:rPr>
            </w:pPr>
            <w:r w:rsidRPr="00E6388A">
              <w:rPr>
                <w:b/>
                <w:bCs/>
                <w:color w:val="242424"/>
                <w:sz w:val="19"/>
                <w:szCs w:val="19"/>
                <w:lang w:eastAsia="es-CO"/>
              </w:rPr>
              <w:t>Conciliación de glosas de las facturas por contrato u orden de compra:</w:t>
            </w:r>
          </w:p>
          <w:p w14:paraId="57D1DFEE" w14:textId="77777777" w:rsidR="004C5B32" w:rsidRPr="00E6388A" w:rsidRDefault="004C5B32" w:rsidP="004C5B32">
            <w:pPr>
              <w:shd w:val="clear" w:color="auto" w:fill="FFFFFF"/>
              <w:jc w:val="both"/>
              <w:textAlignment w:val="baseline"/>
              <w:rPr>
                <w:sz w:val="19"/>
                <w:szCs w:val="19"/>
                <w:lang w:eastAsia="es-CO"/>
              </w:rPr>
            </w:pPr>
            <w:r w:rsidRPr="00E6388A">
              <w:rPr>
                <w:b/>
                <w:bCs/>
                <w:sz w:val="19"/>
                <w:szCs w:val="19"/>
                <w:lang w:eastAsia="es-CO"/>
              </w:rPr>
              <w:t> </w:t>
            </w:r>
          </w:p>
          <w:p w14:paraId="29888E1F"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En cuanto a las glosas generadas se notificarán a las Instituciones Prestadoras de Salud,  de manera formal y por intermedio del Módulo Cuentas Médicas conforme al artículo 57 de la Ley 1438 de 2011 y excepcionalmente cuando las facturas no puedan ser cargadas en el módulo y sean glosadas se notificarán a través del correo electrónico suministrado por la IPS, el auditor de cuentas médicas generará el formato  “Conciliación de glosas” el cual será firmado por las partes (IPS y auditor medico) en constancia de aceptación. Al finalizar la conciliación de las glosas, por parte del auditor médico, entregará las facturas de manera física a la central de cuentas.</w:t>
            </w:r>
          </w:p>
          <w:p w14:paraId="76C0FADF" w14:textId="77777777" w:rsidR="004C5B32" w:rsidRPr="00E6388A" w:rsidRDefault="004C5B32" w:rsidP="004C5B32">
            <w:pPr>
              <w:shd w:val="clear" w:color="auto" w:fill="FFFFFF"/>
              <w:jc w:val="both"/>
              <w:textAlignment w:val="baseline"/>
              <w:rPr>
                <w:sz w:val="19"/>
                <w:szCs w:val="19"/>
                <w:lang w:eastAsia="es-CO"/>
              </w:rPr>
            </w:pPr>
            <w:r w:rsidRPr="00E6388A">
              <w:rPr>
                <w:b/>
                <w:bCs/>
                <w:sz w:val="19"/>
                <w:szCs w:val="19"/>
                <w:lang w:eastAsia="es-CO"/>
              </w:rPr>
              <w:t> </w:t>
            </w:r>
          </w:p>
          <w:p w14:paraId="64654561" w14:textId="77777777" w:rsidR="004C5B32" w:rsidRPr="00E6388A" w:rsidRDefault="004C5B32" w:rsidP="004C5B32">
            <w:pPr>
              <w:shd w:val="clear" w:color="auto" w:fill="FFFFFF"/>
              <w:jc w:val="both"/>
              <w:textAlignment w:val="baseline"/>
              <w:rPr>
                <w:sz w:val="19"/>
                <w:szCs w:val="19"/>
                <w:lang w:eastAsia="es-CO"/>
              </w:rPr>
            </w:pPr>
            <w:r w:rsidRPr="00E6388A">
              <w:rPr>
                <w:b/>
                <w:bCs/>
                <w:sz w:val="19"/>
                <w:szCs w:val="19"/>
                <w:lang w:eastAsia="es-CO"/>
              </w:rPr>
              <w:t>NOTA 1.</w:t>
            </w:r>
            <w:r w:rsidRPr="00E6388A">
              <w:rPr>
                <w:sz w:val="19"/>
                <w:szCs w:val="19"/>
                <w:lang w:eastAsia="es-CO"/>
              </w:rPr>
              <w:t> Una vez conciliada con la IPS las facturas glosadas, el Auditor medico informará que se deben presentar la respectiva notas crédito en caso de que haya lugar.</w:t>
            </w:r>
          </w:p>
          <w:p w14:paraId="1C238A8F" w14:textId="77777777" w:rsidR="004C5B32" w:rsidRPr="00E6388A" w:rsidRDefault="004C5B32" w:rsidP="004C5B32">
            <w:pPr>
              <w:shd w:val="clear" w:color="auto" w:fill="FFFFFF"/>
              <w:jc w:val="both"/>
              <w:textAlignment w:val="baseline"/>
              <w:rPr>
                <w:sz w:val="19"/>
                <w:szCs w:val="19"/>
                <w:lang w:eastAsia="es-CO"/>
              </w:rPr>
            </w:pPr>
            <w:r w:rsidRPr="00E6388A">
              <w:rPr>
                <w:b/>
                <w:bCs/>
                <w:sz w:val="19"/>
                <w:szCs w:val="19"/>
                <w:lang w:eastAsia="es-CO"/>
              </w:rPr>
              <w:t> </w:t>
            </w:r>
          </w:p>
          <w:p w14:paraId="1A874E24" w14:textId="77777777" w:rsidR="004C5B32" w:rsidRPr="00E6388A" w:rsidRDefault="004C5B32" w:rsidP="004C5B32">
            <w:pPr>
              <w:shd w:val="clear" w:color="auto" w:fill="FFFFFF"/>
              <w:jc w:val="both"/>
              <w:textAlignment w:val="baseline"/>
              <w:rPr>
                <w:sz w:val="19"/>
                <w:szCs w:val="19"/>
                <w:lang w:eastAsia="es-CO"/>
              </w:rPr>
            </w:pPr>
            <w:r w:rsidRPr="00E6388A">
              <w:rPr>
                <w:b/>
                <w:bCs/>
                <w:sz w:val="19"/>
                <w:szCs w:val="19"/>
                <w:lang w:eastAsia="es-CO"/>
              </w:rPr>
              <w:t>NOTA 2. </w:t>
            </w:r>
            <w:r w:rsidRPr="00E6388A">
              <w:rPr>
                <w:sz w:val="19"/>
                <w:szCs w:val="19"/>
                <w:lang w:eastAsia="es-CO"/>
              </w:rPr>
              <w:t>Adicionalmente el auditor médico le informará al supervisor del contrato sobre las facturas    glosadas como punto de control y seguimiento de los pagos y cruce con la IPS.</w:t>
            </w:r>
          </w:p>
          <w:p w14:paraId="53CD8BC6"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w:t>
            </w:r>
          </w:p>
          <w:p w14:paraId="0F781CD3" w14:textId="77777777" w:rsidR="004C5B32" w:rsidRPr="00E6388A" w:rsidRDefault="004C5B32">
            <w:pPr>
              <w:numPr>
                <w:ilvl w:val="0"/>
                <w:numId w:val="62"/>
              </w:numPr>
              <w:shd w:val="clear" w:color="auto" w:fill="FFFFFF"/>
              <w:ind w:left="1440"/>
              <w:jc w:val="both"/>
              <w:textAlignment w:val="baseline"/>
              <w:rPr>
                <w:color w:val="242424"/>
                <w:sz w:val="19"/>
                <w:szCs w:val="19"/>
                <w:lang w:eastAsia="es-CO"/>
              </w:rPr>
            </w:pPr>
            <w:r w:rsidRPr="00E6388A">
              <w:rPr>
                <w:color w:val="242424"/>
                <w:sz w:val="19"/>
                <w:szCs w:val="19"/>
                <w:lang w:eastAsia="es-CO"/>
              </w:rPr>
              <w:t>A su vez el supervisor expedirá el formato “</w:t>
            </w:r>
            <w:r w:rsidRPr="00E6388A">
              <w:rPr>
                <w:i/>
                <w:iCs/>
                <w:color w:val="242424"/>
                <w:sz w:val="19"/>
                <w:szCs w:val="19"/>
                <w:lang w:eastAsia="es-CO"/>
              </w:rPr>
              <w:t>Constancia Recibido a Satisfacción</w:t>
            </w:r>
            <w:r w:rsidRPr="00E6388A">
              <w:rPr>
                <w:color w:val="242424"/>
                <w:sz w:val="19"/>
                <w:szCs w:val="19"/>
                <w:lang w:eastAsia="es-CO"/>
              </w:rPr>
              <w:t>” dejando descrito la relación de facturas y las notas crédito de la aceptación de las glosas.</w:t>
            </w:r>
          </w:p>
          <w:p w14:paraId="0DF681BA"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w:t>
            </w:r>
          </w:p>
          <w:p w14:paraId="44DB8374" w14:textId="77777777" w:rsidR="004C5B32" w:rsidRPr="00E6388A" w:rsidRDefault="004C5B32">
            <w:pPr>
              <w:numPr>
                <w:ilvl w:val="0"/>
                <w:numId w:val="63"/>
              </w:numPr>
              <w:shd w:val="clear" w:color="auto" w:fill="FFFFFF"/>
              <w:ind w:left="1440"/>
              <w:jc w:val="both"/>
              <w:textAlignment w:val="baseline"/>
              <w:rPr>
                <w:color w:val="242424"/>
                <w:sz w:val="19"/>
                <w:szCs w:val="19"/>
                <w:lang w:eastAsia="es-CO"/>
              </w:rPr>
            </w:pPr>
            <w:r w:rsidRPr="00E6388A">
              <w:rPr>
                <w:color w:val="242424"/>
                <w:sz w:val="19"/>
                <w:szCs w:val="19"/>
                <w:lang w:eastAsia="es-CO"/>
              </w:rPr>
              <w:lastRenderedPageBreak/>
              <w:t>Los supervisores de los contratos y/o órdenes de compra en su función de control y vigilancia sobre la ejecución contractual realizarán una verificación mensual de las facturas electrónicas en salud, notas crédito y débito con las IPS generando un informe al ordenador del gasto del cruce de las cuentas radicadas, auditadas, glosadas, pagadas y saldo por ejecutar.</w:t>
            </w:r>
          </w:p>
          <w:p w14:paraId="344ECC89"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w:t>
            </w:r>
          </w:p>
          <w:p w14:paraId="4E0983FA" w14:textId="77777777" w:rsidR="004C5B32" w:rsidRPr="00E6388A" w:rsidRDefault="004C5B32">
            <w:pPr>
              <w:numPr>
                <w:ilvl w:val="1"/>
                <w:numId w:val="64"/>
              </w:numPr>
              <w:shd w:val="clear" w:color="auto" w:fill="FFFFFF"/>
              <w:ind w:left="1800"/>
              <w:jc w:val="both"/>
              <w:textAlignment w:val="baseline"/>
              <w:rPr>
                <w:color w:val="242424"/>
                <w:sz w:val="19"/>
                <w:szCs w:val="19"/>
                <w:lang w:eastAsia="es-CO"/>
              </w:rPr>
            </w:pPr>
            <w:r w:rsidRPr="00E6388A">
              <w:rPr>
                <w:b/>
                <w:bCs/>
                <w:color w:val="242424"/>
                <w:sz w:val="19"/>
                <w:szCs w:val="19"/>
                <w:lang w:eastAsia="es-CO"/>
              </w:rPr>
              <w:t>Auditoria de facturas electrónicas sin respaldo presupuestal.</w:t>
            </w:r>
          </w:p>
          <w:p w14:paraId="5E18F059"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w:t>
            </w:r>
          </w:p>
          <w:p w14:paraId="7DC98110"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xml:space="preserve">Los funcionarios de referencia y </w:t>
            </w:r>
            <w:proofErr w:type="spellStart"/>
            <w:r w:rsidRPr="00E6388A">
              <w:rPr>
                <w:sz w:val="19"/>
                <w:szCs w:val="19"/>
                <w:lang w:eastAsia="es-CO"/>
              </w:rPr>
              <w:t>contra-referencia</w:t>
            </w:r>
            <w:proofErr w:type="spellEnd"/>
            <w:r w:rsidRPr="00E6388A">
              <w:rPr>
                <w:sz w:val="19"/>
                <w:szCs w:val="19"/>
                <w:lang w:eastAsia="es-CO"/>
              </w:rPr>
              <w:t>, central cuentas y auditoría de cuentas médicas, en el caso de las facturas electrónicas en salud, notas crédito y débito sin respaldo presupuestal (urgencia médica), realizarán una verificación a partir de la radicación en el módulo de cuentas médicas cruzando con la IPS.</w:t>
            </w:r>
          </w:p>
          <w:p w14:paraId="366930E2" w14:textId="77777777" w:rsidR="004C5B32" w:rsidRPr="00E6388A" w:rsidRDefault="004C5B32" w:rsidP="004C5B32">
            <w:pPr>
              <w:shd w:val="clear" w:color="auto" w:fill="FFFFFF"/>
              <w:jc w:val="both"/>
              <w:textAlignment w:val="baseline"/>
              <w:rPr>
                <w:sz w:val="19"/>
                <w:szCs w:val="19"/>
                <w:lang w:eastAsia="es-CO"/>
              </w:rPr>
            </w:pPr>
            <w:r w:rsidRPr="00E6388A">
              <w:rPr>
                <w:b/>
                <w:bCs/>
                <w:sz w:val="19"/>
                <w:szCs w:val="19"/>
                <w:lang w:eastAsia="es-CO"/>
              </w:rPr>
              <w:t> </w:t>
            </w:r>
          </w:p>
          <w:p w14:paraId="7C85217E" w14:textId="77777777" w:rsidR="004C5B32" w:rsidRPr="00E6388A" w:rsidRDefault="004C5B32" w:rsidP="004C5B32">
            <w:pPr>
              <w:shd w:val="clear" w:color="auto" w:fill="FFFFFF"/>
              <w:jc w:val="both"/>
              <w:textAlignment w:val="baseline"/>
              <w:rPr>
                <w:sz w:val="19"/>
                <w:szCs w:val="19"/>
                <w:lang w:eastAsia="es-CO"/>
              </w:rPr>
            </w:pPr>
            <w:r w:rsidRPr="00E6388A">
              <w:rPr>
                <w:b/>
                <w:bCs/>
                <w:sz w:val="19"/>
                <w:szCs w:val="19"/>
                <w:lang w:eastAsia="es-CO"/>
              </w:rPr>
              <w:t>NOTA 1:</w:t>
            </w:r>
            <w:r w:rsidRPr="00E6388A">
              <w:rPr>
                <w:sz w:val="19"/>
                <w:szCs w:val="19"/>
                <w:lang w:eastAsia="es-CO"/>
              </w:rPr>
              <w:t> Los responsables de Central de Cuentas junto a Auditoria de Cuentas Médicas realizaran los cruces de cartera con las entidades que presenten facturas sin respaldo presupuestal con el fin de llevar control de lo ingresado por urgencia médica. </w:t>
            </w:r>
          </w:p>
          <w:p w14:paraId="1A62E559" w14:textId="77777777" w:rsidR="004C5B32" w:rsidRPr="00E6388A" w:rsidRDefault="004C5B32" w:rsidP="004C5B32">
            <w:pPr>
              <w:shd w:val="clear" w:color="auto" w:fill="FFFFFF"/>
              <w:jc w:val="both"/>
              <w:textAlignment w:val="baseline"/>
              <w:rPr>
                <w:sz w:val="19"/>
                <w:szCs w:val="19"/>
                <w:lang w:eastAsia="es-CO"/>
              </w:rPr>
            </w:pPr>
            <w:r w:rsidRPr="00E6388A">
              <w:rPr>
                <w:b/>
                <w:bCs/>
                <w:sz w:val="19"/>
                <w:szCs w:val="19"/>
                <w:lang w:eastAsia="es-CO"/>
              </w:rPr>
              <w:t> </w:t>
            </w:r>
          </w:p>
          <w:p w14:paraId="5F05437F" w14:textId="77777777" w:rsidR="004C5B32" w:rsidRPr="00E6388A" w:rsidRDefault="004C5B32">
            <w:pPr>
              <w:numPr>
                <w:ilvl w:val="0"/>
                <w:numId w:val="65"/>
              </w:numPr>
              <w:shd w:val="clear" w:color="auto" w:fill="FFFFFF"/>
              <w:ind w:left="1440"/>
              <w:jc w:val="both"/>
              <w:textAlignment w:val="baseline"/>
              <w:rPr>
                <w:color w:val="242424"/>
                <w:sz w:val="19"/>
                <w:szCs w:val="19"/>
                <w:lang w:eastAsia="es-CO"/>
              </w:rPr>
            </w:pPr>
            <w:r w:rsidRPr="00E6388A">
              <w:rPr>
                <w:b/>
                <w:bCs/>
                <w:color w:val="242424"/>
                <w:sz w:val="19"/>
                <w:szCs w:val="19"/>
                <w:lang w:eastAsia="es-CO"/>
              </w:rPr>
              <w:t>Certificación de Auditoría Médica de las facturas sin respaldo presupuestal.</w:t>
            </w:r>
          </w:p>
          <w:p w14:paraId="67FB59DE"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w:t>
            </w:r>
          </w:p>
          <w:p w14:paraId="30B387B8"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El Auditor Médico realizará la actividad de acuerdo a la auditoria de facturas electrónicas sin respaldo presupuestal sobre la certificación de auditoria médica con sus respectivos formatos establecidos dentro de su procedimiento.</w:t>
            </w:r>
          </w:p>
          <w:p w14:paraId="726A7129"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w:t>
            </w:r>
          </w:p>
          <w:p w14:paraId="7884317F" w14:textId="77777777" w:rsidR="004C5B32" w:rsidRPr="00E6388A" w:rsidRDefault="004C5B32">
            <w:pPr>
              <w:numPr>
                <w:ilvl w:val="0"/>
                <w:numId w:val="66"/>
              </w:numPr>
              <w:shd w:val="clear" w:color="auto" w:fill="FFFFFF"/>
              <w:ind w:left="1440"/>
              <w:jc w:val="both"/>
              <w:textAlignment w:val="baseline"/>
              <w:rPr>
                <w:color w:val="242424"/>
                <w:sz w:val="19"/>
                <w:szCs w:val="19"/>
                <w:lang w:eastAsia="es-CO"/>
              </w:rPr>
            </w:pPr>
            <w:r w:rsidRPr="00E6388A">
              <w:rPr>
                <w:b/>
                <w:bCs/>
                <w:color w:val="242424"/>
                <w:sz w:val="19"/>
                <w:szCs w:val="19"/>
                <w:lang w:eastAsia="es-CO"/>
              </w:rPr>
              <w:t>Conciliación de glosas de las facturas sin respaldo presupuestal.</w:t>
            </w:r>
          </w:p>
          <w:p w14:paraId="026BBBDE"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w:t>
            </w:r>
          </w:p>
          <w:p w14:paraId="7A12E852"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El Auditor Médico, realizará la actividad de acuerdo a la Certificación de Auditoría Médica de las facturas sin respaldo presupuestal, sobre la conciliación de glosas con sus respectivos formatos establecidos dentro de su procedimiento.</w:t>
            </w:r>
          </w:p>
          <w:p w14:paraId="4267863B" w14:textId="77777777" w:rsidR="004C5B32" w:rsidRPr="00E6388A" w:rsidRDefault="004C5B32" w:rsidP="004C5B32">
            <w:pPr>
              <w:shd w:val="clear" w:color="auto" w:fill="FFFFFF"/>
              <w:jc w:val="both"/>
              <w:textAlignment w:val="baseline"/>
              <w:rPr>
                <w:sz w:val="19"/>
                <w:szCs w:val="19"/>
                <w:lang w:eastAsia="es-CO"/>
              </w:rPr>
            </w:pPr>
            <w:r w:rsidRPr="00E6388A">
              <w:rPr>
                <w:b/>
                <w:bCs/>
                <w:sz w:val="19"/>
                <w:szCs w:val="19"/>
                <w:lang w:eastAsia="es-CO"/>
              </w:rPr>
              <w:t> </w:t>
            </w:r>
          </w:p>
          <w:p w14:paraId="18955A55" w14:textId="77777777" w:rsidR="004C5B32" w:rsidRPr="00E6388A" w:rsidRDefault="004C5B32">
            <w:pPr>
              <w:numPr>
                <w:ilvl w:val="0"/>
                <w:numId w:val="67"/>
              </w:numPr>
              <w:shd w:val="clear" w:color="auto" w:fill="FFFFFF"/>
              <w:jc w:val="both"/>
              <w:textAlignment w:val="baseline"/>
              <w:rPr>
                <w:color w:val="242424"/>
                <w:sz w:val="19"/>
                <w:szCs w:val="19"/>
                <w:lang w:eastAsia="es-CO"/>
              </w:rPr>
            </w:pPr>
            <w:r w:rsidRPr="00E6388A">
              <w:rPr>
                <w:b/>
                <w:bCs/>
                <w:color w:val="242424"/>
                <w:sz w:val="19"/>
                <w:szCs w:val="19"/>
                <w:lang w:eastAsia="es-CO"/>
              </w:rPr>
              <w:t>ORGANIZACIÓN DE SOPORTES DE LAS CUENTAS MÉDICAS</w:t>
            </w:r>
          </w:p>
          <w:p w14:paraId="34B71AA3" w14:textId="77777777" w:rsidR="004C5B32" w:rsidRPr="00E6388A" w:rsidRDefault="004C5B32" w:rsidP="004C5B32">
            <w:pPr>
              <w:shd w:val="clear" w:color="auto" w:fill="FFFFFF"/>
              <w:jc w:val="both"/>
              <w:textAlignment w:val="baseline"/>
              <w:rPr>
                <w:sz w:val="19"/>
                <w:szCs w:val="19"/>
                <w:lang w:eastAsia="es-CO"/>
              </w:rPr>
            </w:pPr>
            <w:r w:rsidRPr="00E6388A">
              <w:rPr>
                <w:b/>
                <w:bCs/>
                <w:sz w:val="19"/>
                <w:szCs w:val="19"/>
                <w:lang w:eastAsia="es-CO"/>
              </w:rPr>
              <w:t> </w:t>
            </w:r>
          </w:p>
          <w:p w14:paraId="6F85BC0C"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De acuerdo a la ley 594 del 2000 por la cual se establece la Ley General de Archivo, la cuenta debe llegar en carpeta preferiblemente de las indicaciones de la institución, (</w:t>
            </w:r>
            <w:r w:rsidRPr="00E6388A">
              <w:rPr>
                <w:b/>
                <w:bCs/>
                <w:sz w:val="19"/>
                <w:szCs w:val="19"/>
                <w:u w:val="single"/>
                <w:lang w:eastAsia="es-CO"/>
              </w:rPr>
              <w:t>carpeta 4 aletas color blanca</w:t>
            </w:r>
            <w:r w:rsidRPr="00E6388A">
              <w:rPr>
                <w:sz w:val="19"/>
                <w:szCs w:val="19"/>
                <w:lang w:eastAsia="es-CO"/>
              </w:rPr>
              <w:t>) sin ningún tipo de ganchos, documentos sin ser perforados, foliada en la parte superior derecha con lápiz No. 2 a partir del consecutivo No. 7 máximo hasta 200 folios por carpeta; de igual forma se aclara que cada cuenta debe venir en una carpeta diferente, independientemente si los folios de las misma son una  cantidad mínima. Si la cuenta de cobro sobrepasa los 200 folios ésta debe dividirse en varias carpetas y continuar con el consecutivo de foliación del primer tomo, </w:t>
            </w:r>
            <w:r w:rsidRPr="00E6388A">
              <w:rPr>
                <w:b/>
                <w:bCs/>
                <w:sz w:val="19"/>
                <w:szCs w:val="19"/>
                <w:u w:val="single"/>
                <w:lang w:eastAsia="es-CO"/>
              </w:rPr>
              <w:t>las hojas de menor dimensión al de tamaño carta debe ir pegado en una hoja completo bien sea carta u oficio</w:t>
            </w:r>
            <w:r w:rsidRPr="00E6388A">
              <w:rPr>
                <w:sz w:val="19"/>
                <w:szCs w:val="19"/>
                <w:lang w:eastAsia="es-CO"/>
              </w:rPr>
              <w:t>.</w:t>
            </w:r>
          </w:p>
          <w:p w14:paraId="788C1A95" w14:textId="77777777" w:rsidR="004C5B32" w:rsidRPr="00E6388A" w:rsidRDefault="004C5B32" w:rsidP="004C5B32">
            <w:pPr>
              <w:shd w:val="clear" w:color="auto" w:fill="FFFFFF"/>
              <w:jc w:val="both"/>
              <w:textAlignment w:val="baseline"/>
              <w:rPr>
                <w:sz w:val="19"/>
                <w:szCs w:val="19"/>
                <w:lang w:eastAsia="es-CO"/>
              </w:rPr>
            </w:pPr>
            <w:r w:rsidRPr="00E6388A">
              <w:rPr>
                <w:b/>
                <w:bCs/>
                <w:sz w:val="19"/>
                <w:szCs w:val="19"/>
                <w:lang w:eastAsia="es-CO"/>
              </w:rPr>
              <w:t> </w:t>
            </w:r>
          </w:p>
          <w:p w14:paraId="31E4BAA5" w14:textId="77777777" w:rsidR="004C5B32" w:rsidRPr="00E6388A" w:rsidRDefault="004C5B32">
            <w:pPr>
              <w:numPr>
                <w:ilvl w:val="0"/>
                <w:numId w:val="68"/>
              </w:numPr>
              <w:shd w:val="clear" w:color="auto" w:fill="FFFFFF"/>
              <w:jc w:val="both"/>
              <w:textAlignment w:val="baseline"/>
              <w:rPr>
                <w:color w:val="242424"/>
                <w:sz w:val="19"/>
                <w:szCs w:val="19"/>
                <w:lang w:eastAsia="es-CO"/>
              </w:rPr>
            </w:pPr>
            <w:r w:rsidRPr="00E6388A">
              <w:rPr>
                <w:b/>
                <w:bCs/>
                <w:color w:val="242424"/>
                <w:sz w:val="19"/>
                <w:szCs w:val="19"/>
                <w:lang w:eastAsia="es-CO"/>
              </w:rPr>
              <w:t>CAUSALES DE NO PAGO</w:t>
            </w:r>
          </w:p>
          <w:p w14:paraId="2ED910CD" w14:textId="77777777" w:rsidR="004C5B32" w:rsidRPr="00E6388A" w:rsidRDefault="004C5B32" w:rsidP="004C5B32">
            <w:pPr>
              <w:shd w:val="clear" w:color="auto" w:fill="FFFFFF"/>
              <w:jc w:val="both"/>
              <w:textAlignment w:val="baseline"/>
              <w:rPr>
                <w:sz w:val="19"/>
                <w:szCs w:val="19"/>
                <w:lang w:eastAsia="es-CO"/>
              </w:rPr>
            </w:pPr>
            <w:r w:rsidRPr="00E6388A">
              <w:rPr>
                <w:b/>
                <w:bCs/>
                <w:sz w:val="19"/>
                <w:szCs w:val="19"/>
                <w:lang w:eastAsia="es-CO"/>
              </w:rPr>
              <w:t> </w:t>
            </w:r>
          </w:p>
          <w:p w14:paraId="58665F8A" w14:textId="77777777" w:rsidR="004C5B32" w:rsidRPr="00E6388A" w:rsidRDefault="004C5B32">
            <w:pPr>
              <w:numPr>
                <w:ilvl w:val="0"/>
                <w:numId w:val="69"/>
              </w:numPr>
              <w:shd w:val="clear" w:color="auto" w:fill="FFFFFF"/>
              <w:ind w:left="2073"/>
              <w:jc w:val="both"/>
              <w:textAlignment w:val="baseline"/>
              <w:rPr>
                <w:color w:val="242424"/>
                <w:sz w:val="19"/>
                <w:szCs w:val="19"/>
                <w:lang w:eastAsia="es-CO"/>
              </w:rPr>
            </w:pPr>
            <w:r w:rsidRPr="00E6388A">
              <w:rPr>
                <w:color w:val="242424"/>
                <w:sz w:val="19"/>
                <w:szCs w:val="19"/>
                <w:lang w:eastAsia="es-CO"/>
              </w:rPr>
              <w:t>Todo servicio ambulatorio (primera vez o control) que no cuente con formato de autorización por parte de la central de autorizaciones de la Unidad Prestadora de Salud Tolima y la central de autorizaciones de referencia Nacional de la Dirección de Sanidad.</w:t>
            </w:r>
          </w:p>
          <w:p w14:paraId="6A6C0D84" w14:textId="77777777" w:rsidR="004C5B32" w:rsidRPr="00E6388A" w:rsidRDefault="004C5B32">
            <w:pPr>
              <w:numPr>
                <w:ilvl w:val="0"/>
                <w:numId w:val="69"/>
              </w:numPr>
              <w:shd w:val="clear" w:color="auto" w:fill="FFFFFF"/>
              <w:ind w:left="2073"/>
              <w:jc w:val="both"/>
              <w:textAlignment w:val="baseline"/>
              <w:rPr>
                <w:color w:val="242424"/>
                <w:sz w:val="19"/>
                <w:szCs w:val="19"/>
                <w:lang w:eastAsia="es-CO"/>
              </w:rPr>
            </w:pPr>
            <w:r w:rsidRPr="00E6388A">
              <w:rPr>
                <w:color w:val="242424"/>
                <w:sz w:val="19"/>
                <w:szCs w:val="19"/>
                <w:lang w:eastAsia="es-CO"/>
              </w:rPr>
              <w:t>Toda urgencia, que no cuente con código de notificación por parte de la central de autorización de Referencia y Contrarreferencia, salvo que se hayan agotado los procedimientos de notificación establecidos en el Ministerio de Salud y de la Protección Social y Resolución 2284 del 28/12/2023 - – previos lineamientos de la DISAN-.</w:t>
            </w:r>
          </w:p>
          <w:p w14:paraId="4E4F7FBB" w14:textId="77777777" w:rsidR="004C5B32" w:rsidRPr="00E6388A" w:rsidRDefault="004C5B32">
            <w:pPr>
              <w:numPr>
                <w:ilvl w:val="0"/>
                <w:numId w:val="69"/>
              </w:numPr>
              <w:shd w:val="clear" w:color="auto" w:fill="FFFFFF"/>
              <w:ind w:left="2073"/>
              <w:jc w:val="both"/>
              <w:textAlignment w:val="baseline"/>
              <w:rPr>
                <w:color w:val="242424"/>
                <w:sz w:val="19"/>
                <w:szCs w:val="19"/>
                <w:lang w:eastAsia="es-CO"/>
              </w:rPr>
            </w:pPr>
            <w:r w:rsidRPr="00E6388A">
              <w:rPr>
                <w:color w:val="242424"/>
                <w:sz w:val="19"/>
                <w:szCs w:val="19"/>
                <w:lang w:eastAsia="es-CO"/>
              </w:rPr>
              <w:lastRenderedPageBreak/>
              <w:t>Atención más allá de la atención inicial de urgencias, si no se han surtido los trámites de notificación previstos en el Decreto 4747/2007.</w:t>
            </w:r>
          </w:p>
          <w:p w14:paraId="5AE40FA9" w14:textId="77777777" w:rsidR="004C5B32" w:rsidRPr="00E6388A" w:rsidRDefault="004C5B32">
            <w:pPr>
              <w:numPr>
                <w:ilvl w:val="0"/>
                <w:numId w:val="69"/>
              </w:numPr>
              <w:shd w:val="clear" w:color="auto" w:fill="FFFFFF"/>
              <w:ind w:left="2073"/>
              <w:jc w:val="both"/>
              <w:textAlignment w:val="baseline"/>
              <w:rPr>
                <w:color w:val="242424"/>
                <w:sz w:val="19"/>
                <w:szCs w:val="19"/>
                <w:lang w:eastAsia="es-CO"/>
              </w:rPr>
            </w:pPr>
            <w:r w:rsidRPr="00E6388A">
              <w:rPr>
                <w:color w:val="242424"/>
                <w:sz w:val="19"/>
                <w:szCs w:val="19"/>
                <w:lang w:eastAsia="es-CO"/>
              </w:rPr>
              <w:t>Todo procedimiento adicional no autorizado, salvo que se haya prestado atendiendo un riesgo inminente para la vida del paciente.</w:t>
            </w:r>
          </w:p>
          <w:p w14:paraId="7A39A15B" w14:textId="77777777" w:rsidR="004C5B32" w:rsidRPr="00E6388A" w:rsidRDefault="004C5B32">
            <w:pPr>
              <w:numPr>
                <w:ilvl w:val="0"/>
                <w:numId w:val="69"/>
              </w:numPr>
              <w:shd w:val="clear" w:color="auto" w:fill="FFFFFF"/>
              <w:ind w:left="2073"/>
              <w:jc w:val="both"/>
              <w:textAlignment w:val="baseline"/>
              <w:rPr>
                <w:color w:val="242424"/>
                <w:sz w:val="19"/>
                <w:szCs w:val="19"/>
                <w:lang w:eastAsia="es-CO"/>
              </w:rPr>
            </w:pPr>
            <w:r w:rsidRPr="00E6388A">
              <w:rPr>
                <w:color w:val="242424"/>
                <w:sz w:val="19"/>
                <w:szCs w:val="19"/>
                <w:lang w:eastAsia="es-CO"/>
              </w:rPr>
              <w:t>El contratista se obliga a reportar dentro de los siguientes </w:t>
            </w:r>
            <w:r w:rsidRPr="00E6388A">
              <w:rPr>
                <w:b/>
                <w:bCs/>
                <w:i/>
                <w:iCs/>
                <w:color w:val="242424"/>
                <w:sz w:val="19"/>
                <w:szCs w:val="19"/>
                <w:u w:val="single"/>
                <w:lang w:eastAsia="es-CO"/>
              </w:rPr>
              <w:t>48 horas posterior a la ocurrencia del mismo</w:t>
            </w:r>
            <w:r w:rsidRPr="00E6388A">
              <w:rPr>
                <w:color w:val="242424"/>
                <w:sz w:val="19"/>
                <w:szCs w:val="19"/>
                <w:lang w:eastAsia="es-CO"/>
              </w:rPr>
              <w:t>, eventos adversos e incidentes presentados en ejecución del contrato, con su respectivo análisis e implementación de un plan de mejora al supervisor del contrato y ordenador del gasto, asumiendo los costos de salud derivados del evento adverso. (Dicho reporte se debe consignar en el formato 3SS-FR-006 Reporte de Incidentes y Eventos Adversos), Debe ser enviado a los siguientes correos </w:t>
            </w:r>
            <w:hyperlink r:id="rId17" w:tooltip="mailto:deuil.rases-aas@policia.gov.co,%20deuil.rases-rco@policia.gov.co" w:history="1">
              <w:r w:rsidRPr="00E6388A">
                <w:rPr>
                  <w:color w:val="0000FF"/>
                  <w:sz w:val="19"/>
                  <w:szCs w:val="19"/>
                  <w:u w:val="single"/>
                  <w:bdr w:val="none" w:sz="0" w:space="0" w:color="auto" w:frame="1"/>
                  <w:lang w:eastAsia="es-CO"/>
                </w:rPr>
                <w:t>deuil.rases-aas@policia.gov.co, deuil.rases-rco@policia.gov.co</w:t>
              </w:r>
            </w:hyperlink>
            <w:r w:rsidRPr="00E6388A">
              <w:rPr>
                <w:color w:val="242424"/>
                <w:sz w:val="19"/>
                <w:szCs w:val="19"/>
                <w:lang w:eastAsia="es-CO"/>
              </w:rPr>
              <w:t>, </w:t>
            </w:r>
            <w:hyperlink r:id="rId18" w:tooltip="mailto:deuil.upres@policia.gov.co" w:history="1">
              <w:r w:rsidRPr="00E6388A">
                <w:rPr>
                  <w:color w:val="0000FF"/>
                  <w:sz w:val="19"/>
                  <w:szCs w:val="19"/>
                  <w:u w:val="single"/>
                  <w:bdr w:val="none" w:sz="0" w:space="0" w:color="auto" w:frame="1"/>
                  <w:lang w:eastAsia="es-CO"/>
                </w:rPr>
                <w:t>deuil.upres@policia.gov.co</w:t>
              </w:r>
            </w:hyperlink>
            <w:r w:rsidRPr="00E6388A">
              <w:rPr>
                <w:color w:val="242424"/>
                <w:sz w:val="19"/>
                <w:szCs w:val="19"/>
                <w:u w:val="single"/>
                <w:lang w:eastAsia="es-CO"/>
              </w:rPr>
              <w:t> </w:t>
            </w:r>
            <w:r w:rsidRPr="00E6388A">
              <w:rPr>
                <w:color w:val="242424"/>
                <w:sz w:val="19"/>
                <w:szCs w:val="19"/>
                <w:lang w:eastAsia="es-CO"/>
              </w:rPr>
              <w:t>y </w:t>
            </w:r>
            <w:r w:rsidRPr="00E6388A">
              <w:rPr>
                <w:color w:val="242424"/>
                <w:sz w:val="19"/>
                <w:szCs w:val="19"/>
                <w:u w:val="single"/>
                <w:lang w:eastAsia="es-CO"/>
              </w:rPr>
              <w:t>fabian.mendezm</w:t>
            </w:r>
            <w:hyperlink r:id="rId19" w:tooltip="mailto:maria.culma@correo.policia.gov.co" w:history="1">
              <w:r w:rsidRPr="00E6388A">
                <w:rPr>
                  <w:color w:val="0000FF"/>
                  <w:sz w:val="19"/>
                  <w:szCs w:val="19"/>
                  <w:u w:val="single"/>
                  <w:bdr w:val="none" w:sz="0" w:space="0" w:color="auto" w:frame="1"/>
                  <w:lang w:eastAsia="es-CO"/>
                </w:rPr>
                <w:t>@correo.policia.gov.co</w:t>
              </w:r>
            </w:hyperlink>
            <w:r w:rsidRPr="00E6388A">
              <w:rPr>
                <w:color w:val="242424"/>
                <w:sz w:val="19"/>
                <w:szCs w:val="19"/>
                <w:lang w:eastAsia="es-CO"/>
              </w:rPr>
              <w:t>, </w:t>
            </w:r>
            <w:hyperlink r:id="rId20" w:tooltip="mailto:edna.ramirezc@correo.policia.gov.co" w:history="1">
              <w:r w:rsidRPr="00E6388A">
                <w:rPr>
                  <w:color w:val="0000FF"/>
                  <w:sz w:val="19"/>
                  <w:szCs w:val="19"/>
                  <w:u w:val="single"/>
                  <w:bdr w:val="none" w:sz="0" w:space="0" w:color="auto" w:frame="1"/>
                  <w:lang w:eastAsia="es-CO"/>
                </w:rPr>
                <w:t>edna.ramirezc@correo.policia.gov.co</w:t>
              </w:r>
            </w:hyperlink>
          </w:p>
          <w:p w14:paraId="0FF00D88" w14:textId="77777777" w:rsidR="004C5B32" w:rsidRPr="00E6388A" w:rsidRDefault="004C5B32">
            <w:pPr>
              <w:numPr>
                <w:ilvl w:val="0"/>
                <w:numId w:val="69"/>
              </w:numPr>
              <w:shd w:val="clear" w:color="auto" w:fill="FFFFFF"/>
              <w:ind w:left="2073"/>
              <w:jc w:val="both"/>
              <w:textAlignment w:val="baseline"/>
              <w:rPr>
                <w:color w:val="242424"/>
                <w:sz w:val="19"/>
                <w:szCs w:val="19"/>
                <w:lang w:eastAsia="es-CO"/>
              </w:rPr>
            </w:pPr>
            <w:r w:rsidRPr="00E6388A">
              <w:rPr>
                <w:color w:val="242424"/>
                <w:sz w:val="19"/>
                <w:szCs w:val="19"/>
                <w:lang w:eastAsia="es-CO"/>
              </w:rPr>
              <w:t>Bien o servicio para administración urgente o tutela, que esté fuera del Plan de beneficios del Subsistema de Salud de la Policía Nacional (SSPN), cuando luego de haberse prestado la atención con la inmediatez requerida, no haya sido reportado en el formato del Comité Técnico Científico CTC DISAN (El concepto de favorabilidad para estos casos que emita el CTC, obrará como herramienta de mejoramiento y supervisión, más no como causal de no pago).</w:t>
            </w:r>
          </w:p>
          <w:p w14:paraId="0743DC6C" w14:textId="77777777" w:rsidR="004C5B32" w:rsidRPr="00E6388A" w:rsidRDefault="004C5B32">
            <w:pPr>
              <w:numPr>
                <w:ilvl w:val="0"/>
                <w:numId w:val="69"/>
              </w:numPr>
              <w:shd w:val="clear" w:color="auto" w:fill="FFFFFF"/>
              <w:ind w:left="2073"/>
              <w:jc w:val="both"/>
              <w:textAlignment w:val="baseline"/>
              <w:rPr>
                <w:color w:val="242424"/>
                <w:sz w:val="19"/>
                <w:szCs w:val="19"/>
                <w:lang w:eastAsia="es-CO"/>
              </w:rPr>
            </w:pPr>
            <w:r w:rsidRPr="00E6388A">
              <w:rPr>
                <w:color w:val="242424"/>
                <w:sz w:val="19"/>
                <w:szCs w:val="19"/>
                <w:lang w:eastAsia="es-CO"/>
              </w:rPr>
              <w:t>Las contempladas en la Resolución</w:t>
            </w:r>
            <w:r w:rsidRPr="00E6388A">
              <w:rPr>
                <w:b/>
                <w:bCs/>
                <w:color w:val="242424"/>
                <w:sz w:val="19"/>
                <w:szCs w:val="19"/>
                <w:lang w:eastAsia="es-CO"/>
              </w:rPr>
              <w:t> 2284 del 28/12/2023</w:t>
            </w:r>
            <w:r w:rsidRPr="00E6388A">
              <w:rPr>
                <w:color w:val="242424"/>
                <w:sz w:val="19"/>
                <w:szCs w:val="19"/>
                <w:lang w:eastAsia="es-CO"/>
              </w:rPr>
              <w:t>.- – previos lineamientos de la DISAN-. </w:t>
            </w:r>
          </w:p>
          <w:p w14:paraId="516BCFAF" w14:textId="77777777" w:rsidR="004C5B32" w:rsidRPr="00E6388A" w:rsidRDefault="004C5B32">
            <w:pPr>
              <w:numPr>
                <w:ilvl w:val="0"/>
                <w:numId w:val="69"/>
              </w:numPr>
              <w:shd w:val="clear" w:color="auto" w:fill="FFFFFF"/>
              <w:ind w:left="2073"/>
              <w:jc w:val="both"/>
              <w:textAlignment w:val="baseline"/>
              <w:rPr>
                <w:color w:val="242424"/>
                <w:sz w:val="19"/>
                <w:szCs w:val="19"/>
                <w:lang w:eastAsia="es-CO"/>
              </w:rPr>
            </w:pPr>
            <w:r w:rsidRPr="00E6388A">
              <w:rPr>
                <w:color w:val="242424"/>
                <w:sz w:val="19"/>
                <w:szCs w:val="19"/>
                <w:lang w:eastAsia="es-CO"/>
              </w:rPr>
              <w:t>Resolución del Ministerio de Salud y de la Protección Social– previos lineamientos de la DISAN-.</w:t>
            </w:r>
          </w:p>
          <w:p w14:paraId="300B4C1C" w14:textId="77777777" w:rsidR="004C5B32" w:rsidRPr="00E6388A" w:rsidRDefault="004C5B32">
            <w:pPr>
              <w:numPr>
                <w:ilvl w:val="0"/>
                <w:numId w:val="69"/>
              </w:numPr>
              <w:shd w:val="clear" w:color="auto" w:fill="FFFFFF"/>
              <w:ind w:left="2073"/>
              <w:jc w:val="both"/>
              <w:textAlignment w:val="baseline"/>
              <w:rPr>
                <w:color w:val="242424"/>
                <w:sz w:val="19"/>
                <w:szCs w:val="19"/>
                <w:lang w:eastAsia="es-CO"/>
              </w:rPr>
            </w:pPr>
            <w:r w:rsidRPr="00E6388A">
              <w:rPr>
                <w:color w:val="242424"/>
                <w:sz w:val="19"/>
                <w:szCs w:val="19"/>
                <w:lang w:eastAsia="es-CO"/>
              </w:rPr>
              <w:t>El incumplimiento al decreto 2242 de 2015, la Resolución No 000020 de 26-03-2019 expedida por la Dirección de Impuesto y Aduanas Nacionales DIAN y la circular CR-042 del 26-12-2023 de asunto Sistema Facturación Electrónica del SIIF NACIÓN, notifica “</w:t>
            </w:r>
            <w:r w:rsidRPr="00E6388A">
              <w:rPr>
                <w:i/>
                <w:iCs/>
                <w:color w:val="242424"/>
                <w:sz w:val="19"/>
                <w:szCs w:val="19"/>
                <w:lang w:eastAsia="es-CO"/>
              </w:rPr>
              <w:t>el proceso de emisión y recepción de factura electrónica de venta, cambia su modo de operación y pasa de “Proveedor tecnológico” a “Software propio”.</w:t>
            </w:r>
          </w:p>
          <w:p w14:paraId="3C73985A" w14:textId="77777777" w:rsidR="004C5B32" w:rsidRPr="00E6388A" w:rsidRDefault="004C5B32">
            <w:pPr>
              <w:numPr>
                <w:ilvl w:val="0"/>
                <w:numId w:val="69"/>
              </w:numPr>
              <w:shd w:val="clear" w:color="auto" w:fill="FFFFFF"/>
              <w:ind w:left="2073"/>
              <w:jc w:val="both"/>
              <w:textAlignment w:val="baseline"/>
              <w:rPr>
                <w:color w:val="242424"/>
                <w:sz w:val="19"/>
                <w:szCs w:val="19"/>
                <w:lang w:eastAsia="es-CO"/>
              </w:rPr>
            </w:pPr>
            <w:r w:rsidRPr="00E6388A">
              <w:rPr>
                <w:color w:val="242424"/>
                <w:sz w:val="19"/>
                <w:szCs w:val="19"/>
                <w:lang w:eastAsia="es-CO"/>
              </w:rPr>
              <w:t>El incumplimiento por parte del Prestador del Servicio de Salud de la red externa, ya sea por no realizar el cargue de los Registros Individuales de Prestación de Servicios de Salud (RIPS) en el módulo de radicación de cuentas médicas de la Dirección de Sanidad (RECUM), o porque las facturas en físico no coincidan con lo cargado en la plataforma en cuanto a número de factura o valores, podrá dar lugar a las acciones pertinentes según lo establecido en el procedimiento correspondiente.</w:t>
            </w:r>
          </w:p>
          <w:p w14:paraId="39A887CB" w14:textId="77777777" w:rsidR="004C5B32" w:rsidRPr="00E6388A" w:rsidRDefault="004C5B32" w:rsidP="004C5B32">
            <w:pPr>
              <w:shd w:val="clear" w:color="auto" w:fill="FFFFFF"/>
              <w:jc w:val="both"/>
              <w:textAlignment w:val="baseline"/>
              <w:rPr>
                <w:sz w:val="19"/>
                <w:szCs w:val="19"/>
                <w:lang w:eastAsia="es-CO"/>
              </w:rPr>
            </w:pPr>
            <w:bookmarkStart w:id="14" w:name="x__Hlk159610948"/>
            <w:r w:rsidRPr="00E6388A">
              <w:rPr>
                <w:sz w:val="19"/>
                <w:szCs w:val="19"/>
                <w:bdr w:val="none" w:sz="0" w:space="0" w:color="auto" w:frame="1"/>
                <w:lang w:eastAsia="es-CO"/>
              </w:rPr>
              <w:t> </w:t>
            </w:r>
            <w:bookmarkEnd w:id="14"/>
          </w:p>
          <w:p w14:paraId="116E3B15"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Si los documentos en referencia son devueltos por la Regional de Aseguramiento en Salud N.º 2, por inconsistencias como la mala liquidación frente a los valores entre el contrato y la factura o la suma de la misma, Regional de Aseguramiento En Salud N.º 2, se obliga a la asignación nuevamente del turno, siempre y cuando se hubieren subsanado las observaciones y se haya cumplido con el trámite documental dentro del plazo indicado. </w:t>
            </w:r>
          </w:p>
          <w:p w14:paraId="4CDD6148"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w:t>
            </w:r>
          </w:p>
          <w:p w14:paraId="63E9DA06"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Todas las demoras que se presenten por estos conceptos serán de responsabilidad del CONTRATISTA, quien no tendrá por ello derecho al pago de intereses o compensación de ninguna naturaleza.</w:t>
            </w:r>
          </w:p>
          <w:p w14:paraId="1D5E1457"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w:t>
            </w:r>
          </w:p>
          <w:p w14:paraId="3D3F0042"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xml:space="preserve">Es importante mencionar que de conformidad con el sistema de tributación en Colombia cuyos principios y preceptos normativos son exigidos por el Estatuto Tributario, el cual por tratarse de una norma procedimental, tiene aplicabilidad en todos los impuestos (nacionales, departamentales y municipales); así mismo hay que tener en cuenta que es deber del estado actuar como agente retenedor en el recaudo de los impuestos a título de anticipo por intermedio </w:t>
            </w:r>
            <w:r w:rsidRPr="00E6388A">
              <w:rPr>
                <w:sz w:val="19"/>
                <w:szCs w:val="19"/>
                <w:lang w:eastAsia="es-CO"/>
              </w:rPr>
              <w:lastRenderedPageBreak/>
              <w:t>de los establecimientos públicos del orden nacional. Por lo anterior es importante mencionar la responsabilidad del Unidad prestadora de salud Tolima en la aplicabilidad de estos gravámenes a las tarifas establecidas según cada concepto de retención y de acuerdo con la clasificación o tipo de contribuyente. (Retención en la fuente, Retención en la fuente por IVA, Retención del impuesto de industria y comercio y Sobretasa bomberil).</w:t>
            </w:r>
          </w:p>
          <w:p w14:paraId="34F9B5B9" w14:textId="77777777" w:rsidR="004C5B32" w:rsidRPr="00E6388A" w:rsidRDefault="004C5B32" w:rsidP="004C5B32">
            <w:pPr>
              <w:shd w:val="clear" w:color="auto" w:fill="FFFFFF"/>
              <w:jc w:val="both"/>
              <w:textAlignment w:val="baseline"/>
              <w:rPr>
                <w:sz w:val="19"/>
                <w:szCs w:val="19"/>
                <w:lang w:eastAsia="es-CO"/>
              </w:rPr>
            </w:pPr>
            <w:r w:rsidRPr="00E6388A">
              <w:rPr>
                <w:sz w:val="19"/>
                <w:szCs w:val="19"/>
                <w:lang w:eastAsia="es-CO"/>
              </w:rPr>
              <w:t> </w:t>
            </w:r>
          </w:p>
          <w:p w14:paraId="3B95658D" w14:textId="70FCFDD1" w:rsidR="0000246E" w:rsidRPr="008C3B1D" w:rsidRDefault="004C5B32" w:rsidP="008C3B1D">
            <w:pPr>
              <w:shd w:val="clear" w:color="auto" w:fill="FFFFFF"/>
              <w:jc w:val="both"/>
              <w:textAlignment w:val="baseline"/>
              <w:rPr>
                <w:sz w:val="19"/>
                <w:szCs w:val="19"/>
                <w:lang w:eastAsia="es-CO"/>
              </w:rPr>
            </w:pPr>
            <w:r w:rsidRPr="009217C9">
              <w:rPr>
                <w:b/>
                <w:bCs/>
                <w:sz w:val="19"/>
                <w:szCs w:val="19"/>
                <w:lang w:eastAsia="es-CO"/>
              </w:rPr>
              <w:t>NOTA - PLATAFORMA SECOP II: </w:t>
            </w:r>
            <w:r w:rsidRPr="009217C9">
              <w:rPr>
                <w:sz w:val="19"/>
                <w:szCs w:val="19"/>
                <w:lang w:eastAsia="es-CO"/>
              </w:rPr>
              <w:t>El contratista a quien se le adjudique el presente proceso deberá cargar la respectiva cuenta de cobro en la PLATAFORMA SECOP II, con el fin de que esta sea verificada por el supervisor del contrato y poder realizar el respectivo pago.</w:t>
            </w:r>
          </w:p>
        </w:tc>
      </w:tr>
      <w:tr w:rsidR="00AD6484" w:rsidRPr="0087401A" w14:paraId="5A6107F2"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53F7D43" w14:textId="77777777" w:rsidR="00AD6484" w:rsidRPr="0087401A" w:rsidRDefault="00AD6484" w:rsidP="00834B2D">
            <w:pPr>
              <w:pStyle w:val="Textoindependiente"/>
              <w:spacing w:line="276" w:lineRule="auto"/>
              <w:jc w:val="center"/>
              <w:rPr>
                <w:rFonts w:cs="Arial"/>
                <w:b/>
                <w:bCs/>
                <w:sz w:val="20"/>
              </w:rPr>
            </w:pPr>
            <w:r w:rsidRPr="0087401A">
              <w:rPr>
                <w:rFonts w:cs="Arial"/>
                <w:b/>
                <w:bCs/>
                <w:sz w:val="20"/>
              </w:rPr>
              <w:lastRenderedPageBreak/>
              <w:t>Causales de rechazo de la propuesta o declaratoria desierta del proceso</w:t>
            </w:r>
          </w:p>
        </w:tc>
        <w:tc>
          <w:tcPr>
            <w:tcW w:w="82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4964FAB" w14:textId="77777777" w:rsidR="0090038F" w:rsidRPr="00E402A4" w:rsidRDefault="0090038F" w:rsidP="008C3B1D">
            <w:pPr>
              <w:jc w:val="both"/>
            </w:pPr>
            <w:r w:rsidRPr="00E402A4">
              <w:t>Son causales para el rechazo de las propuestas:</w:t>
            </w:r>
          </w:p>
          <w:p w14:paraId="357B1AD4" w14:textId="77777777" w:rsidR="0090038F" w:rsidRPr="00E402A4" w:rsidRDefault="0090038F" w:rsidP="008C3B1D">
            <w:pPr>
              <w:pStyle w:val="Prrafodelista"/>
              <w:jc w:val="both"/>
            </w:pPr>
          </w:p>
          <w:p w14:paraId="4EC10A56" w14:textId="77777777" w:rsidR="0090038F" w:rsidRPr="00E402A4" w:rsidRDefault="0090038F">
            <w:pPr>
              <w:pStyle w:val="Prrafodelista"/>
              <w:numPr>
                <w:ilvl w:val="0"/>
                <w:numId w:val="15"/>
              </w:numPr>
              <w:suppressAutoHyphens/>
              <w:jc w:val="both"/>
              <w:textAlignment w:val="baseline"/>
              <w:rPr>
                <w:lang w:val="es-CO"/>
              </w:rPr>
            </w:pPr>
            <w:r w:rsidRPr="00E402A4">
              <w:rPr>
                <w:lang w:val="es-CO"/>
              </w:rPr>
              <w:t>Cuando se compruebe que un proponente ha interferido, influenciado u obtenido correspondencia interna, proyectos de concepto de evaluación o de respuesta a observaciones, no enviados oficialmente a los proponentes.</w:t>
            </w:r>
          </w:p>
          <w:p w14:paraId="5EB65E7B" w14:textId="77777777" w:rsidR="0090038F" w:rsidRPr="00E402A4" w:rsidRDefault="0090038F">
            <w:pPr>
              <w:pStyle w:val="Prrafodelista"/>
              <w:numPr>
                <w:ilvl w:val="0"/>
                <w:numId w:val="15"/>
              </w:numPr>
              <w:suppressAutoHyphens/>
              <w:jc w:val="both"/>
              <w:textAlignment w:val="baseline"/>
              <w:rPr>
                <w:lang w:val="es-CO"/>
              </w:rPr>
            </w:pPr>
            <w:r w:rsidRPr="00E402A4">
              <w:rPr>
                <w:lang w:val="es-CO"/>
              </w:rPr>
              <w:t>Cuando se compruebe confabulación entre los proponentes que altere de cualquier manera la aplicación del principio de selección objetiva.</w:t>
            </w:r>
          </w:p>
          <w:p w14:paraId="15537B57" w14:textId="77777777" w:rsidR="0090038F" w:rsidRPr="00E402A4" w:rsidRDefault="0090038F">
            <w:pPr>
              <w:pStyle w:val="Prrafodelista"/>
              <w:numPr>
                <w:ilvl w:val="0"/>
                <w:numId w:val="15"/>
              </w:numPr>
              <w:suppressAutoHyphens/>
              <w:jc w:val="both"/>
              <w:textAlignment w:val="baseline"/>
              <w:rPr>
                <w:lang w:val="es-CO"/>
              </w:rPr>
            </w:pPr>
            <w:r w:rsidRPr="00E402A4">
              <w:rPr>
                <w:lang w:val="es-CO"/>
              </w:rPr>
              <w:t>Cuando el proponente o alguno de sus integrantes se encuentre incurso en las causales de inhabilidades o incompatibilidades fijadas por la Constitución y la Ley.</w:t>
            </w:r>
          </w:p>
          <w:p w14:paraId="3EAF663D" w14:textId="77777777" w:rsidR="0090038F" w:rsidRPr="00E402A4" w:rsidRDefault="0090038F">
            <w:pPr>
              <w:pStyle w:val="Prrafodelista"/>
              <w:numPr>
                <w:ilvl w:val="0"/>
                <w:numId w:val="15"/>
              </w:numPr>
              <w:suppressAutoHyphens/>
              <w:jc w:val="both"/>
              <w:textAlignment w:val="baseline"/>
              <w:rPr>
                <w:lang w:val="es-CO"/>
              </w:rPr>
            </w:pPr>
            <w:r w:rsidRPr="00E402A4">
              <w:rPr>
                <w:lang w:val="es-CO"/>
              </w:rPr>
              <w:t>Cuando en la propuesta se encuentre información o documentos que no correspondan a la realidad que le permita cumplir un requisito mínimo.</w:t>
            </w:r>
          </w:p>
          <w:p w14:paraId="69F1FD63" w14:textId="77777777" w:rsidR="0090038F" w:rsidRPr="00E402A4" w:rsidRDefault="0090038F">
            <w:pPr>
              <w:pStyle w:val="Prrafodelista"/>
              <w:numPr>
                <w:ilvl w:val="0"/>
                <w:numId w:val="15"/>
              </w:numPr>
              <w:suppressAutoHyphens/>
              <w:jc w:val="both"/>
              <w:textAlignment w:val="baseline"/>
              <w:rPr>
                <w:lang w:val="es-CO"/>
              </w:rPr>
            </w:pPr>
            <w:r w:rsidRPr="00E402A4">
              <w:rPr>
                <w:lang w:val="es-CO"/>
              </w:rPr>
              <w:t>Cuando el objeto social de la firma, incluido en el certificado de existencia y representación legal no faculte a la sociedad para desarrollar la actividad materia de la futura contratación o si es el caso de persona natural que su certificado de matrícula mercantil no lo (a) faculte para desarrollar la actividad materia de la futura contratación.</w:t>
            </w:r>
          </w:p>
          <w:p w14:paraId="0392A6E5" w14:textId="77777777" w:rsidR="0090038F" w:rsidRPr="00E402A4" w:rsidRDefault="0090038F">
            <w:pPr>
              <w:pStyle w:val="Prrafodelista"/>
              <w:numPr>
                <w:ilvl w:val="0"/>
                <w:numId w:val="15"/>
              </w:numPr>
              <w:suppressAutoHyphens/>
              <w:jc w:val="both"/>
              <w:textAlignment w:val="baseline"/>
              <w:rPr>
                <w:lang w:val="es-CO"/>
              </w:rPr>
            </w:pPr>
            <w:r w:rsidRPr="00E402A4">
              <w:rPr>
                <w:lang w:val="es-CO"/>
              </w:rPr>
              <w:t>Cuando el oferente sea persona jurídica y se encuentre incurso en alguna de las causales de disolución o liquidación proferidas por autoridad competente.</w:t>
            </w:r>
          </w:p>
          <w:p w14:paraId="2C195032" w14:textId="77777777" w:rsidR="0090038F" w:rsidRPr="00E402A4" w:rsidRDefault="0090038F">
            <w:pPr>
              <w:pStyle w:val="Prrafodelista"/>
              <w:numPr>
                <w:ilvl w:val="0"/>
                <w:numId w:val="15"/>
              </w:numPr>
              <w:suppressAutoHyphens/>
              <w:jc w:val="both"/>
              <w:textAlignment w:val="baseline"/>
              <w:rPr>
                <w:lang w:val="es-CO"/>
              </w:rPr>
            </w:pPr>
            <w:r w:rsidRPr="00E402A4">
              <w:rPr>
                <w:lang w:val="es-CO"/>
              </w:rPr>
              <w:t>Cuando se presente más de una oferta por un mismo oferente o se ostente la calidad de representante legal o socio de más de una persona jurídica participante en el presente proceso de selección.</w:t>
            </w:r>
          </w:p>
          <w:p w14:paraId="6226600F" w14:textId="77777777" w:rsidR="0090038F" w:rsidRPr="00E402A4" w:rsidRDefault="0090038F">
            <w:pPr>
              <w:pStyle w:val="Prrafodelista"/>
              <w:numPr>
                <w:ilvl w:val="0"/>
                <w:numId w:val="15"/>
              </w:numPr>
              <w:suppressAutoHyphens/>
              <w:jc w:val="both"/>
              <w:textAlignment w:val="baseline"/>
              <w:rPr>
                <w:lang w:val="es-ES"/>
              </w:rPr>
            </w:pPr>
            <w:r w:rsidRPr="00E402A4">
              <w:rPr>
                <w:lang w:val="es-ES"/>
              </w:rPr>
              <w:t>Cuando el valor de la oferta presente precios artificialmente bajos y el proponente no allegue respuesta al requerimiento efectuado por la RASES No. 2 dentro del término establecido, o la justificación presentada no resulte suficiente para demostrar la viabilidad económica de la propuesta, la Entidad podrá considerar que la ejecución del futuro contrato se encuentra en riesgo y procederá al rechazo de la oferta, de conformidad con lo previsto en el artículo 2.2.1.1.2.2.4 del Decreto 1082 de 2015.</w:t>
            </w:r>
          </w:p>
          <w:p w14:paraId="75400DBE" w14:textId="77777777" w:rsidR="0090038F" w:rsidRPr="00E402A4" w:rsidRDefault="0090038F" w:rsidP="008C3B1D">
            <w:pPr>
              <w:pStyle w:val="Prrafodelista"/>
              <w:suppressAutoHyphens/>
              <w:ind w:left="360"/>
              <w:jc w:val="both"/>
              <w:textAlignment w:val="baseline"/>
              <w:rPr>
                <w:lang w:val="es-ES"/>
              </w:rPr>
            </w:pPr>
          </w:p>
          <w:p w14:paraId="355C1A40" w14:textId="77777777" w:rsidR="0090038F" w:rsidRPr="00E402A4" w:rsidRDefault="0090038F" w:rsidP="008C3B1D">
            <w:pPr>
              <w:pStyle w:val="Prrafodelista"/>
              <w:suppressAutoHyphens/>
              <w:ind w:left="360"/>
              <w:jc w:val="both"/>
              <w:textAlignment w:val="baseline"/>
              <w:rPr>
                <w:lang w:val="es-ES"/>
              </w:rPr>
            </w:pPr>
            <w:r w:rsidRPr="00E402A4">
              <w:rPr>
                <w:lang w:val="es-ES"/>
              </w:rPr>
              <w:t xml:space="preserve">En todo caso, el trámite de aclaración de ofertas no constituye una oportunidad para modificar, adicionar, complementar o mejorar parcial o totalmente el contenido de la propuesta inicialmente presentada. </w:t>
            </w:r>
          </w:p>
          <w:p w14:paraId="2967D634" w14:textId="77777777" w:rsidR="0090038F" w:rsidRPr="00E402A4" w:rsidRDefault="0090038F" w:rsidP="008C3B1D">
            <w:pPr>
              <w:pStyle w:val="Prrafodelista"/>
              <w:suppressAutoHyphens/>
              <w:ind w:left="360"/>
              <w:jc w:val="both"/>
              <w:textAlignment w:val="baseline"/>
              <w:rPr>
                <w:lang w:val="es-CO"/>
              </w:rPr>
            </w:pPr>
          </w:p>
          <w:p w14:paraId="0F915146" w14:textId="77777777" w:rsidR="0090038F" w:rsidRPr="00E402A4" w:rsidRDefault="0090038F">
            <w:pPr>
              <w:pStyle w:val="Prrafodelista"/>
              <w:numPr>
                <w:ilvl w:val="0"/>
                <w:numId w:val="15"/>
              </w:numPr>
              <w:suppressAutoHyphens/>
              <w:jc w:val="both"/>
              <w:textAlignment w:val="baseline"/>
              <w:rPr>
                <w:lang w:val="es-CO"/>
              </w:rPr>
            </w:pPr>
            <w:r w:rsidRPr="00E402A4">
              <w:rPr>
                <w:lang w:val="es-CO"/>
              </w:rPr>
              <w:t xml:space="preserve">Cuando la oferta no cumpla con las especificaciones técnicas mínimas exigidas, una vez se haya solicitado subsanarlos </w:t>
            </w:r>
            <w:r w:rsidRPr="00E402A4">
              <w:rPr>
                <w:b/>
                <w:lang w:val="es-CO"/>
              </w:rPr>
              <w:t>cuando a ello hubiere lugar</w:t>
            </w:r>
            <w:r w:rsidRPr="00E402A4">
              <w:rPr>
                <w:lang w:val="es-CO"/>
              </w:rPr>
              <w:t xml:space="preserve">, o desatienda los aspectos sustanciales del requerimiento. </w:t>
            </w:r>
          </w:p>
          <w:p w14:paraId="54E7AFBD" w14:textId="77777777" w:rsidR="0090038F" w:rsidRPr="00E402A4" w:rsidRDefault="0090038F">
            <w:pPr>
              <w:pStyle w:val="Prrafodelista"/>
              <w:numPr>
                <w:ilvl w:val="0"/>
                <w:numId w:val="15"/>
              </w:numPr>
              <w:suppressAutoHyphens/>
              <w:jc w:val="both"/>
              <w:textAlignment w:val="baseline"/>
              <w:rPr>
                <w:lang w:val="es-CO"/>
              </w:rPr>
            </w:pPr>
            <w:r w:rsidRPr="00E402A4">
              <w:rPr>
                <w:lang w:val="es-CO"/>
              </w:rPr>
              <w:t xml:space="preserve">La NO presentación de los documentos habilitantes dentro del término establecido, una vez se haya solicitado subsanarlos </w:t>
            </w:r>
            <w:r w:rsidRPr="00E402A4">
              <w:rPr>
                <w:b/>
                <w:lang w:val="es-CO"/>
              </w:rPr>
              <w:t>cuando a ello hubiere lugar</w:t>
            </w:r>
            <w:r w:rsidRPr="00E402A4">
              <w:rPr>
                <w:lang w:val="es-CO"/>
              </w:rPr>
              <w:t xml:space="preserve">, o desatienda los aspectos sustanciales del requerimiento. </w:t>
            </w:r>
          </w:p>
          <w:p w14:paraId="574DC02C" w14:textId="77777777" w:rsidR="0090038F" w:rsidRPr="00E402A4" w:rsidRDefault="0090038F">
            <w:pPr>
              <w:pStyle w:val="Prrafodelista"/>
              <w:numPr>
                <w:ilvl w:val="0"/>
                <w:numId w:val="15"/>
              </w:numPr>
              <w:suppressAutoHyphens/>
              <w:autoSpaceDE w:val="0"/>
              <w:autoSpaceDN w:val="0"/>
              <w:adjustRightInd w:val="0"/>
              <w:ind w:left="375" w:right="69" w:hanging="375"/>
              <w:jc w:val="both"/>
              <w:textAlignment w:val="baseline"/>
              <w:rPr>
                <w:color w:val="000000"/>
              </w:rPr>
            </w:pPr>
            <w:r w:rsidRPr="00E402A4">
              <w:rPr>
                <w:lang w:val="es-CO"/>
              </w:rPr>
              <w:t xml:space="preserve">Cuando la oferta económica supere el valor del precio techo un ítem o ítems establecidos para la presente invitación, previo requerimiento. </w:t>
            </w:r>
            <w:r w:rsidRPr="00E402A4">
              <w:rPr>
                <w:color w:val="000000"/>
                <w:lang w:val="es-ES"/>
              </w:rPr>
              <w:t>Si la aclaración no afecta la asignación del puntaje podrá ser admitidas por la entidad estatal. (Parágrafo 1 del artículo 5 de la Ley 1150 de 2007).</w:t>
            </w:r>
          </w:p>
          <w:p w14:paraId="5CD24202" w14:textId="77777777" w:rsidR="0090038F" w:rsidRPr="00E402A4" w:rsidRDefault="0090038F">
            <w:pPr>
              <w:pStyle w:val="Prrafodelista"/>
              <w:numPr>
                <w:ilvl w:val="0"/>
                <w:numId w:val="15"/>
              </w:numPr>
              <w:suppressAutoHyphens/>
              <w:jc w:val="both"/>
              <w:textAlignment w:val="baseline"/>
              <w:rPr>
                <w:lang w:val="es-CO"/>
              </w:rPr>
            </w:pPr>
            <w:r w:rsidRPr="00E402A4">
              <w:rPr>
                <w:lang w:val="es-CO"/>
              </w:rPr>
              <w:t xml:space="preserve">La no presentación de la oferta económica. </w:t>
            </w:r>
          </w:p>
          <w:p w14:paraId="093B2165" w14:textId="77777777" w:rsidR="0090038F" w:rsidRPr="00E402A4" w:rsidRDefault="0090038F">
            <w:pPr>
              <w:pStyle w:val="Prrafodelista"/>
              <w:numPr>
                <w:ilvl w:val="0"/>
                <w:numId w:val="15"/>
              </w:numPr>
              <w:suppressAutoHyphens/>
              <w:jc w:val="both"/>
              <w:textAlignment w:val="baseline"/>
              <w:rPr>
                <w:lang w:val="es-CO"/>
              </w:rPr>
            </w:pPr>
            <w:r w:rsidRPr="00E402A4">
              <w:t xml:space="preserve">Cuando el diligenciamiento en el cuestionario de la plataforma SECOP II ITEM OFERTA ECONOMICA en el presupuesto oficial asignado al proceso de contratación y/o </w:t>
            </w:r>
            <w:r w:rsidRPr="00E402A4">
              <w:lastRenderedPageBreak/>
              <w:t xml:space="preserve">porcentaje de descuento ofertado presente errores aritméticos, inconsistencias o generen dudas, la entidad estatal a través del comité evaluador debe solicitar aclaración al oferente. Si la aclaración no afecta la asignación del puntaje podrá ser admitidas por la entidad estatal (parágrafo 1 del artículo 5 de la Ley 1150 de 2007). </w:t>
            </w:r>
          </w:p>
          <w:p w14:paraId="3C7CCAED" w14:textId="77777777" w:rsidR="0090038F" w:rsidRPr="00E402A4" w:rsidRDefault="0090038F">
            <w:pPr>
              <w:pStyle w:val="Prrafodelista"/>
              <w:numPr>
                <w:ilvl w:val="0"/>
                <w:numId w:val="15"/>
              </w:numPr>
              <w:suppressAutoHyphens/>
              <w:jc w:val="both"/>
              <w:textAlignment w:val="baseline"/>
              <w:rPr>
                <w:lang w:val="es-CO"/>
              </w:rPr>
            </w:pPr>
            <w:r w:rsidRPr="00E402A4">
              <w:rPr>
                <w:color w:val="000000"/>
                <w:lang w:val="es-CO"/>
              </w:rPr>
              <w:t>Durante el término otorgado para subsanar las ofertas, los proponentes acrediten circunstancias ocurridas con posterioridad al cierre del proceso.</w:t>
            </w:r>
          </w:p>
          <w:p w14:paraId="1A81B885" w14:textId="77777777" w:rsidR="0090038F" w:rsidRPr="00E402A4" w:rsidRDefault="0090038F">
            <w:pPr>
              <w:pStyle w:val="Prrafodelista"/>
              <w:numPr>
                <w:ilvl w:val="0"/>
                <w:numId w:val="15"/>
              </w:numPr>
              <w:suppressAutoHyphens/>
              <w:jc w:val="both"/>
              <w:textAlignment w:val="baseline"/>
              <w:rPr>
                <w:lang w:val="es-CO"/>
              </w:rPr>
            </w:pPr>
            <w:r w:rsidRPr="00E402A4">
              <w:t>En caso que se detecte inconsistencias que no puedan ser resueltas por los oferentes mediante pruebas que aclaren la información presentada.</w:t>
            </w:r>
          </w:p>
          <w:p w14:paraId="7D9098A9" w14:textId="77777777" w:rsidR="0090038F" w:rsidRPr="00E402A4" w:rsidRDefault="0090038F" w:rsidP="008C3B1D">
            <w:pPr>
              <w:pStyle w:val="Prrafodelista"/>
              <w:autoSpaceDE w:val="0"/>
              <w:autoSpaceDN w:val="0"/>
              <w:ind w:left="360"/>
              <w:jc w:val="both"/>
              <w:rPr>
                <w:color w:val="0D0D0D"/>
              </w:rPr>
            </w:pPr>
          </w:p>
          <w:p w14:paraId="2F3D7D23" w14:textId="77777777" w:rsidR="0090038F" w:rsidRPr="00E402A4" w:rsidRDefault="0090038F" w:rsidP="008C3B1D">
            <w:pPr>
              <w:suppressAutoHyphens/>
              <w:jc w:val="both"/>
              <w:textAlignment w:val="baseline"/>
            </w:pPr>
            <w:r w:rsidRPr="00E402A4">
              <w:rPr>
                <w:b/>
                <w:lang w:val="es-CO"/>
              </w:rPr>
              <w:t>CRITERIOS DE SUBSANIBILIDAD - ACLARACIÓN O CORRECIONES</w:t>
            </w:r>
            <w:r w:rsidRPr="00E402A4">
              <w:rPr>
                <w:lang w:val="es-CO"/>
              </w:rPr>
              <w:t xml:space="preserve">: </w:t>
            </w:r>
            <w:r w:rsidRPr="00E402A4">
              <w:rPr>
                <w:b/>
              </w:rPr>
              <w:t>Primará lo sustancial sobre lo formal;</w:t>
            </w:r>
            <w:r w:rsidRPr="00E402A4">
              <w:t xml:space="preserve"> por lo tanto, no se rechazará una oferta por la ausencia de requisitos, información, ambigüedades o la falta de documentos que verifiquen las condiciones del oferente o soporten el contenido de la oferta y que no constituyan los factores de escogencia establecido en el estudio previo como en la Invitación Pública (artículo 5º de la Ley 1150 de 2007, modificado por el artículo 5º de la Ley 1882 de 2018. </w:t>
            </w:r>
          </w:p>
          <w:p w14:paraId="64F6775D" w14:textId="77777777" w:rsidR="0090038F" w:rsidRPr="00E402A4" w:rsidRDefault="0090038F" w:rsidP="008C3B1D">
            <w:pPr>
              <w:suppressAutoHyphens/>
              <w:jc w:val="both"/>
              <w:textAlignment w:val="baseline"/>
            </w:pPr>
          </w:p>
          <w:p w14:paraId="5E4E07D8" w14:textId="77777777" w:rsidR="0090038F" w:rsidRPr="00E402A4" w:rsidRDefault="0090038F" w:rsidP="008C3B1D">
            <w:pPr>
              <w:suppressAutoHyphens/>
              <w:jc w:val="both"/>
              <w:textAlignment w:val="baseline"/>
            </w:pPr>
            <w:r w:rsidRPr="00E402A4">
              <w:t>Sin embargo, se podrá solicitar al oferente</w:t>
            </w:r>
            <w:r w:rsidRPr="00E402A4">
              <w:rPr>
                <w:b/>
              </w:rPr>
              <w:t xml:space="preserve">, </w:t>
            </w:r>
            <w:r w:rsidRPr="00E402A4">
              <w:t>aclare o subsane inconsistencias, ambigüedades o ausencia de documentos, siempre y cuando la subsanación de los mismos no represente una reformulación, mejoramiento o complemento de su oferta, esto dentro de los términos preclusivos y perentorios que establezca la Entidad.</w:t>
            </w:r>
          </w:p>
          <w:p w14:paraId="728FDA3C" w14:textId="77777777" w:rsidR="0090038F" w:rsidRPr="00E402A4" w:rsidRDefault="0090038F" w:rsidP="008C3B1D">
            <w:pPr>
              <w:suppressAutoHyphens/>
              <w:jc w:val="both"/>
              <w:textAlignment w:val="baseline"/>
            </w:pPr>
          </w:p>
          <w:p w14:paraId="13B417CD" w14:textId="77777777" w:rsidR="0090038F" w:rsidRPr="00E402A4" w:rsidRDefault="0090038F" w:rsidP="008C3B1D">
            <w:pPr>
              <w:jc w:val="both"/>
              <w:rPr>
                <w:b/>
                <w:bCs/>
              </w:rPr>
            </w:pPr>
            <w:r w:rsidRPr="00E402A4">
              <w:rPr>
                <w:b/>
                <w:bCs/>
              </w:rPr>
              <w:t>CAUSALES PARA DECLARAR DESIERTO EL PROCESO</w:t>
            </w:r>
          </w:p>
          <w:p w14:paraId="7F01CB71" w14:textId="77777777" w:rsidR="0090038F" w:rsidRPr="00E402A4" w:rsidRDefault="0090038F" w:rsidP="008C3B1D">
            <w:pPr>
              <w:jc w:val="both"/>
              <w:rPr>
                <w:b/>
                <w:bCs/>
              </w:rPr>
            </w:pPr>
          </w:p>
          <w:p w14:paraId="02E6A232" w14:textId="77777777" w:rsidR="0090038F" w:rsidRPr="00E402A4" w:rsidRDefault="0090038F" w:rsidP="008C3B1D">
            <w:pPr>
              <w:jc w:val="both"/>
            </w:pPr>
            <w:r w:rsidRPr="00E402A4">
              <w:t xml:space="preserve">La </w:t>
            </w:r>
            <w:r w:rsidRPr="00E402A4">
              <w:rPr>
                <w:lang w:val="es-CO"/>
              </w:rPr>
              <w:t>REGIONAL DE ASEGURAMIENTO EN SALUD N°2</w:t>
            </w:r>
            <w:r w:rsidRPr="00E402A4">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 </w:t>
            </w:r>
          </w:p>
          <w:p w14:paraId="64E8FA41" w14:textId="77777777" w:rsidR="0090038F" w:rsidRPr="00E402A4" w:rsidRDefault="0090038F" w:rsidP="008C3B1D">
            <w:pPr>
              <w:jc w:val="both"/>
            </w:pPr>
          </w:p>
          <w:p w14:paraId="58D58241" w14:textId="77777777" w:rsidR="0090038F" w:rsidRPr="00E402A4" w:rsidRDefault="0090038F" w:rsidP="008C3B1D">
            <w:pPr>
              <w:jc w:val="both"/>
            </w:pPr>
            <w:r w:rsidRPr="00E402A4">
              <w:rPr>
                <w:b/>
                <w:bCs/>
                <w:u w:val="single"/>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r w:rsidRPr="00E402A4">
              <w:t>.</w:t>
            </w:r>
          </w:p>
          <w:p w14:paraId="11F2E503" w14:textId="77777777" w:rsidR="0090038F" w:rsidRPr="00E402A4" w:rsidRDefault="0090038F" w:rsidP="008C3B1D">
            <w:pPr>
              <w:jc w:val="both"/>
            </w:pPr>
          </w:p>
          <w:p w14:paraId="2E485F0F" w14:textId="77777777" w:rsidR="0090038F" w:rsidRPr="00E402A4" w:rsidRDefault="0090038F" w:rsidP="008C3B1D">
            <w:pPr>
              <w:jc w:val="both"/>
            </w:pPr>
            <w:r w:rsidRPr="00E402A4">
              <w:t>La declaratoria de desierta del proceso se hará mediante comunicación motivada, la cual se publicará en el SECOP II.</w:t>
            </w:r>
          </w:p>
          <w:p w14:paraId="29739A6B" w14:textId="77777777" w:rsidR="0090038F" w:rsidRPr="00E402A4" w:rsidRDefault="0090038F" w:rsidP="008C3B1D">
            <w:pPr>
              <w:jc w:val="both"/>
            </w:pPr>
          </w:p>
          <w:p w14:paraId="52F7B7C9" w14:textId="77777777" w:rsidR="0090038F" w:rsidRPr="00E402A4" w:rsidRDefault="0090038F" w:rsidP="008C3B1D">
            <w:pPr>
              <w:jc w:val="both"/>
              <w:rPr>
                <w:i/>
              </w:rPr>
            </w:pPr>
            <w:r w:rsidRPr="00E402A4">
              <w:t xml:space="preserve">Lo anterior en virtud de la Nota 101 de la Resolución 03049 del 30 de julio de </w:t>
            </w:r>
            <w:r w:rsidRPr="00E402A4">
              <w:rPr>
                <w:i/>
              </w:rPr>
              <w:t>2014 “Por la cual se adopta el Manual de Contratación de la Policía Nacional”</w:t>
            </w:r>
            <w:r w:rsidRPr="00E402A4">
              <w:t xml:space="preserve"> que dispone: </w:t>
            </w:r>
            <w:r w:rsidRPr="00E402A4">
              <w:rPr>
                <w:i/>
              </w:rPr>
              <w:t xml:space="preserve">“En caso de no lograrse la adjudicación, se declarará desierto el proceso mediante comunicación motivada que se publicará en el SECOP. Si hubiere proponentes, el término para presentar el recurso de reposición correrá desde la notificación del acto correspondiente”.   </w:t>
            </w:r>
          </w:p>
          <w:p w14:paraId="04528DB6" w14:textId="77777777" w:rsidR="0090038F" w:rsidRPr="00E402A4" w:rsidRDefault="0090038F" w:rsidP="008C3B1D">
            <w:pPr>
              <w:jc w:val="both"/>
              <w:rPr>
                <w:i/>
              </w:rPr>
            </w:pPr>
          </w:p>
          <w:p w14:paraId="6C1AC769" w14:textId="00F18296" w:rsidR="008B2270" w:rsidRPr="00E402A4" w:rsidRDefault="0090038F" w:rsidP="008C3B1D">
            <w:pPr>
              <w:jc w:val="both"/>
            </w:pPr>
            <w:r w:rsidRPr="00E402A4">
              <w:t>El Consejo de Estado frente a las causales de rechazo de las propuesta señaló: “</w:t>
            </w:r>
            <w:r w:rsidRPr="00E402A4">
              <w:rPr>
                <w:i/>
                <w:iCs/>
              </w:rPr>
              <w:t xml:space="preserve">Resulta claro que el rechazo o la descalificación de ofertas no puede depender de la libre discrecionalidad de la Administración, en la medida en que el oferente adquiere el derecho de participar en el procedimiento de selección y se genera para él una situación jurídica particular, en consecuencia, para rechazar o descalificar una propuesta la entidad pública debe sujetarse a determinadas reglas consistentes en que las causales que dan lugar a ello se encuentren previamente establecidas en la ley o deriven del incumplimiento de requisitos de la propuesta o de la omisión de documentos referentes a la futura contratación que sean </w:t>
            </w:r>
            <w:r w:rsidRPr="00E402A4">
              <w:rPr>
                <w:i/>
                <w:iCs/>
              </w:rPr>
              <w:lastRenderedPageBreak/>
              <w:t>necesarios para la comparación de las propuestas, de conformidad con lo establecido en el numeral 15 del artículo 25 de la Ley 80 de 1993, puesto que la causa excluyente </w:t>
            </w:r>
            <w:r w:rsidRPr="00E402A4">
              <w:rPr>
                <w:b/>
                <w:bCs/>
                <w:i/>
                <w:iCs/>
                <w:u w:val="single"/>
              </w:rPr>
              <w:t>debe ser razonable, esencial y proporcionada, toda vez que no tendría justificación excluir una propuesta por una deficiencia que no tenga incidencia alguna en la contratación</w:t>
            </w:r>
            <w:r w:rsidRPr="00E402A4">
              <w:t>”.</w:t>
            </w:r>
          </w:p>
        </w:tc>
      </w:tr>
      <w:tr w:rsidR="00AD6484" w:rsidRPr="0087401A" w14:paraId="2572387D"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77AB20B" w14:textId="7549B840" w:rsidR="00AD6484" w:rsidRPr="0087401A" w:rsidRDefault="00AD6484" w:rsidP="00834B2D">
            <w:pPr>
              <w:pStyle w:val="Textoindependiente"/>
              <w:spacing w:line="276" w:lineRule="auto"/>
              <w:jc w:val="center"/>
              <w:rPr>
                <w:rFonts w:cs="Arial"/>
                <w:b/>
                <w:sz w:val="20"/>
                <w:lang w:val="es-CO"/>
              </w:rPr>
            </w:pPr>
            <w:r w:rsidRPr="0087401A">
              <w:rPr>
                <w:rFonts w:cs="Arial"/>
                <w:b/>
                <w:sz w:val="20"/>
                <w:lang w:val="es-CO"/>
              </w:rPr>
              <w:lastRenderedPageBreak/>
              <w:t xml:space="preserve">Factores que se </w:t>
            </w:r>
            <w:r w:rsidR="00ED15E0" w:rsidRPr="0087401A">
              <w:rPr>
                <w:rFonts w:cs="Arial"/>
                <w:b/>
                <w:sz w:val="20"/>
                <w:lang w:val="es-CO"/>
              </w:rPr>
              <w:t>tendrán</w:t>
            </w:r>
            <w:r w:rsidRPr="0087401A">
              <w:rPr>
                <w:rFonts w:cs="Arial"/>
                <w:b/>
                <w:sz w:val="20"/>
                <w:lang w:val="es-CO"/>
              </w:rPr>
              <w:t xml:space="preserve"> </w:t>
            </w:r>
            <w:r w:rsidR="00ED15E0" w:rsidRPr="0087401A">
              <w:rPr>
                <w:rFonts w:cs="Arial"/>
                <w:b/>
                <w:sz w:val="20"/>
                <w:lang w:val="es-CO"/>
              </w:rPr>
              <w:t xml:space="preserve">en </w:t>
            </w:r>
            <w:r w:rsidR="006A4BE5" w:rsidRPr="0087401A">
              <w:rPr>
                <w:rFonts w:cs="Arial"/>
                <w:b/>
                <w:sz w:val="20"/>
                <w:lang w:val="es-CO"/>
              </w:rPr>
              <w:t>cuenta para</w:t>
            </w:r>
            <w:r w:rsidRPr="0087401A">
              <w:rPr>
                <w:rFonts w:cs="Arial"/>
                <w:b/>
                <w:sz w:val="20"/>
                <w:lang w:val="es-CO"/>
              </w:rPr>
              <w:t xml:space="preserve"> la evaluación</w:t>
            </w:r>
          </w:p>
        </w:tc>
        <w:tc>
          <w:tcPr>
            <w:tcW w:w="82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90D35C0" w14:textId="0E489F3B" w:rsidR="00284D86" w:rsidRPr="000D4AEC" w:rsidRDefault="00967C8D" w:rsidP="008C3B1D">
            <w:pPr>
              <w:pStyle w:val="xmsonormal"/>
              <w:shd w:val="clear" w:color="auto" w:fill="FFFFFF"/>
              <w:spacing w:before="0" w:beforeAutospacing="0" w:after="0" w:afterAutospacing="0"/>
              <w:jc w:val="both"/>
              <w:rPr>
                <w:color w:val="000000"/>
              </w:rPr>
            </w:pPr>
            <w:r w:rsidRPr="00967C8D">
              <w:rPr>
                <w:rFonts w:ascii="Arial" w:hAnsi="Arial" w:cs="Arial"/>
                <w:color w:val="000000"/>
                <w:sz w:val="20"/>
                <w:szCs w:val="20"/>
                <w:bdr w:val="none" w:sz="0" w:space="0" w:color="auto" w:frame="1"/>
                <w:lang w:val="es-ES_tradnl"/>
              </w:rPr>
              <w:t xml:space="preserve">La oferta ECONOMICA se debe presentar en la plataforma SECOP II, la adjudicación se realizará de forma total del presupuesto oficial asignado. Por lo anterior, en la plataforma SECOP </w:t>
            </w:r>
            <w:r w:rsidRPr="000D4AEC">
              <w:rPr>
                <w:rFonts w:ascii="Arial" w:hAnsi="Arial" w:cs="Arial"/>
                <w:color w:val="000000"/>
                <w:sz w:val="20"/>
                <w:szCs w:val="20"/>
                <w:bdr w:val="none" w:sz="0" w:space="0" w:color="auto" w:frame="1"/>
                <w:lang w:val="es-ES_tradnl"/>
              </w:rPr>
              <w:t xml:space="preserve">II encontrará </w:t>
            </w:r>
            <w:r w:rsidRPr="000D4AEC">
              <w:rPr>
                <w:rFonts w:ascii="Arial" w:hAnsi="Arial" w:cs="Arial"/>
                <w:b/>
                <w:bCs/>
                <w:color w:val="000000"/>
                <w:sz w:val="20"/>
                <w:szCs w:val="20"/>
                <w:u w:val="single"/>
                <w:bdr w:val="none" w:sz="0" w:space="0" w:color="auto" w:frame="1"/>
                <w:lang w:val="es-ES_tradnl"/>
              </w:rPr>
              <w:t>dos opciones</w:t>
            </w:r>
            <w:r w:rsidRPr="000D4AEC">
              <w:rPr>
                <w:rFonts w:ascii="Arial" w:hAnsi="Arial" w:cs="Arial"/>
                <w:color w:val="000000"/>
                <w:sz w:val="20"/>
                <w:szCs w:val="20"/>
                <w:bdr w:val="none" w:sz="0" w:space="0" w:color="auto" w:frame="1"/>
                <w:lang w:val="es-ES_tradnl"/>
              </w:rPr>
              <w:t xml:space="preserve"> que debe realizar</w:t>
            </w:r>
            <w:r w:rsidR="00CB549D" w:rsidRPr="000D4AEC">
              <w:rPr>
                <w:rFonts w:ascii="Arial" w:hAnsi="Arial" w:cs="Arial"/>
                <w:color w:val="000000"/>
                <w:sz w:val="20"/>
                <w:szCs w:val="20"/>
                <w:bdr w:val="none" w:sz="0" w:space="0" w:color="auto" w:frame="1"/>
                <w:lang w:val="es-ES_tradnl"/>
              </w:rPr>
              <w:t>:</w:t>
            </w:r>
            <w:r w:rsidR="00284D86" w:rsidRPr="000D4AEC">
              <w:rPr>
                <w:rFonts w:ascii="Arial" w:hAnsi="Arial" w:cs="Arial"/>
                <w:color w:val="000000"/>
                <w:sz w:val="20"/>
                <w:szCs w:val="20"/>
                <w:bdr w:val="none" w:sz="0" w:space="0" w:color="auto" w:frame="1"/>
                <w:lang w:val="es-ES_tradnl"/>
              </w:rPr>
              <w:t> </w:t>
            </w:r>
          </w:p>
          <w:p w14:paraId="7C07D475" w14:textId="77777777" w:rsidR="0037481C" w:rsidRPr="000D4AEC" w:rsidRDefault="0037481C" w:rsidP="008C3B1D">
            <w:pPr>
              <w:pStyle w:val="xmsonormal"/>
              <w:shd w:val="clear" w:color="auto" w:fill="FFFFFF"/>
              <w:spacing w:before="0" w:beforeAutospacing="0" w:after="0" w:afterAutospacing="0"/>
              <w:jc w:val="both"/>
              <w:rPr>
                <w:rFonts w:ascii="Arial" w:hAnsi="Arial" w:cs="Arial"/>
                <w:color w:val="000000"/>
                <w:sz w:val="20"/>
                <w:szCs w:val="20"/>
                <w:bdr w:val="none" w:sz="0" w:space="0" w:color="auto" w:frame="1"/>
                <w:lang w:val="es-ES_tradnl"/>
              </w:rPr>
            </w:pPr>
          </w:p>
          <w:p w14:paraId="4552F604" w14:textId="7CC06E77" w:rsidR="0034408C" w:rsidRPr="000D4AEC" w:rsidRDefault="00815BDC">
            <w:pPr>
              <w:pStyle w:val="xmsonormal"/>
              <w:numPr>
                <w:ilvl w:val="3"/>
                <w:numId w:val="11"/>
              </w:numPr>
              <w:shd w:val="clear" w:color="auto" w:fill="FFFFFF"/>
              <w:spacing w:before="0" w:beforeAutospacing="0" w:after="0" w:afterAutospacing="0"/>
              <w:ind w:left="497"/>
              <w:jc w:val="both"/>
              <w:rPr>
                <w:rFonts w:ascii="Arial" w:hAnsi="Arial" w:cs="Arial"/>
                <w:color w:val="000000"/>
                <w:sz w:val="22"/>
                <w:szCs w:val="20"/>
                <w:bdr w:val="none" w:sz="0" w:space="0" w:color="auto" w:frame="1"/>
                <w:lang w:val="es-ES_tradnl"/>
              </w:rPr>
            </w:pPr>
            <w:r w:rsidRPr="000D4AEC">
              <w:rPr>
                <w:rFonts w:ascii="Arial" w:eastAsia="Calibri" w:hAnsi="Arial" w:cs="Arial"/>
                <w:b/>
                <w:i/>
                <w:sz w:val="20"/>
                <w:szCs w:val="18"/>
                <w:u w:val="single"/>
              </w:rPr>
              <w:t>OFERTA ECONÓMICA PRESUPUESTO OFICIAL:</w:t>
            </w:r>
            <w:r w:rsidRPr="000D4AEC">
              <w:rPr>
                <w:rFonts w:ascii="Arial" w:eastAsia="Calibri" w:hAnsi="Arial" w:cs="Arial"/>
                <w:i/>
                <w:sz w:val="20"/>
                <w:szCs w:val="18"/>
                <w:u w:val="single"/>
              </w:rPr>
              <w:t xml:space="preserve"> </w:t>
            </w:r>
            <w:r w:rsidRPr="000D4AEC">
              <w:rPr>
                <w:rFonts w:ascii="Arial" w:eastAsia="Calibri" w:hAnsi="Arial" w:cs="Arial"/>
                <w:bCs/>
                <w:i/>
                <w:iCs/>
                <w:sz w:val="20"/>
                <w:szCs w:val="18"/>
                <w:u w:val="single"/>
                <w:lang w:val="es-ES_tradnl"/>
              </w:rPr>
              <w:t xml:space="preserve">Diligenciar el valor total del presupuesto oficial con IVA incluido. El oferente debe indicar el presupuesto oficial </w:t>
            </w:r>
            <w:r w:rsidRPr="000D4AEC">
              <w:rPr>
                <w:rFonts w:ascii="Arial" w:eastAsia="Calibri" w:hAnsi="Arial" w:cs="Arial"/>
                <w:b/>
                <w:bCs/>
                <w:i/>
                <w:iCs/>
                <w:sz w:val="20"/>
                <w:szCs w:val="18"/>
                <w:u w:val="single"/>
                <w:lang w:val="es-ES_tradnl"/>
              </w:rPr>
              <w:t>(VALOR TOTAL</w:t>
            </w:r>
            <w:r w:rsidRPr="000D4AEC">
              <w:rPr>
                <w:rFonts w:ascii="Arial" w:eastAsia="Calibri" w:hAnsi="Arial" w:cs="Arial"/>
                <w:bCs/>
                <w:i/>
                <w:iCs/>
                <w:sz w:val="20"/>
                <w:szCs w:val="18"/>
                <w:u w:val="single"/>
                <w:lang w:val="es-ES_tradnl"/>
              </w:rPr>
              <w:t>),</w:t>
            </w:r>
            <w:r w:rsidR="003572B9">
              <w:rPr>
                <w:rFonts w:ascii="Arial" w:eastAsia="Calibri" w:hAnsi="Arial" w:cs="Arial"/>
                <w:bCs/>
                <w:i/>
                <w:iCs/>
                <w:sz w:val="20"/>
                <w:szCs w:val="18"/>
                <w:u w:val="single"/>
                <w:lang w:val="es-ES_tradnl"/>
              </w:rPr>
              <w:t xml:space="preserve"> como se relaciona a continuación, así: </w:t>
            </w:r>
          </w:p>
          <w:p w14:paraId="69CF0EDF" w14:textId="539ED248" w:rsidR="00425CC2" w:rsidRPr="000D4AEC" w:rsidRDefault="00425CC2" w:rsidP="008C3B1D">
            <w:pPr>
              <w:pStyle w:val="xmsonormal"/>
              <w:shd w:val="clear" w:color="auto" w:fill="FFFFFF"/>
              <w:spacing w:before="0" w:beforeAutospacing="0" w:after="0" w:afterAutospacing="0"/>
              <w:ind w:left="497"/>
              <w:jc w:val="both"/>
              <w:rPr>
                <w:rFonts w:ascii="Arial" w:hAnsi="Arial" w:cs="Arial"/>
                <w:color w:val="000000"/>
                <w:sz w:val="20"/>
                <w:szCs w:val="20"/>
                <w:bdr w:val="none" w:sz="0" w:space="0" w:color="auto" w:frame="1"/>
                <w:lang w:val="es-ES_tradnl"/>
              </w:rPr>
            </w:pPr>
          </w:p>
          <w:tbl>
            <w:tblPr>
              <w:tblW w:w="79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16"/>
              <w:gridCol w:w="1040"/>
              <w:gridCol w:w="982"/>
              <w:gridCol w:w="1451"/>
            </w:tblGrid>
            <w:tr w:rsidR="00F47826" w:rsidRPr="000D4AEC" w14:paraId="1A36D421" w14:textId="77777777" w:rsidTr="00F47826">
              <w:trPr>
                <w:trHeight w:val="202"/>
                <w:jc w:val="center"/>
              </w:trPr>
              <w:tc>
                <w:tcPr>
                  <w:tcW w:w="4516" w:type="dxa"/>
                  <w:vAlign w:val="center"/>
                  <w:hideMark/>
                </w:tcPr>
                <w:p w14:paraId="070BA968" w14:textId="77777777" w:rsidR="00F47826" w:rsidRPr="000D4AEC" w:rsidRDefault="00F47826" w:rsidP="008C3B1D">
                  <w:pPr>
                    <w:jc w:val="center"/>
                    <w:rPr>
                      <w:b/>
                      <w:bCs/>
                      <w:sz w:val="16"/>
                      <w:szCs w:val="16"/>
                      <w:lang w:eastAsia="es-CO"/>
                    </w:rPr>
                  </w:pPr>
                  <w:r w:rsidRPr="000D4AEC">
                    <w:rPr>
                      <w:b/>
                      <w:bCs/>
                      <w:sz w:val="16"/>
                      <w:szCs w:val="16"/>
                      <w:lang w:eastAsia="es-CO"/>
                    </w:rPr>
                    <w:t>SERVICIO </w:t>
                  </w:r>
                </w:p>
              </w:tc>
              <w:tc>
                <w:tcPr>
                  <w:tcW w:w="1040" w:type="dxa"/>
                  <w:vAlign w:val="center"/>
                  <w:hideMark/>
                </w:tcPr>
                <w:p w14:paraId="656EB4A0" w14:textId="77777777" w:rsidR="00F47826" w:rsidRPr="000D4AEC" w:rsidRDefault="00F47826" w:rsidP="008C3B1D">
                  <w:pPr>
                    <w:jc w:val="center"/>
                    <w:rPr>
                      <w:b/>
                      <w:bCs/>
                      <w:sz w:val="16"/>
                      <w:szCs w:val="16"/>
                      <w:lang w:eastAsia="es-CO"/>
                    </w:rPr>
                  </w:pPr>
                  <w:r w:rsidRPr="000D4AEC">
                    <w:rPr>
                      <w:b/>
                      <w:bCs/>
                      <w:sz w:val="16"/>
                      <w:szCs w:val="16"/>
                      <w:lang w:eastAsia="es-CO"/>
                    </w:rPr>
                    <w:t>VIGENCIA</w:t>
                  </w:r>
                </w:p>
              </w:tc>
              <w:tc>
                <w:tcPr>
                  <w:tcW w:w="982" w:type="dxa"/>
                  <w:vAlign w:val="center"/>
                  <w:hideMark/>
                </w:tcPr>
                <w:p w14:paraId="631440A7" w14:textId="77777777" w:rsidR="00F47826" w:rsidRPr="000D4AEC" w:rsidRDefault="00F47826" w:rsidP="008C3B1D">
                  <w:pPr>
                    <w:jc w:val="center"/>
                    <w:rPr>
                      <w:b/>
                      <w:bCs/>
                      <w:sz w:val="16"/>
                      <w:szCs w:val="16"/>
                      <w:lang w:eastAsia="es-CO"/>
                    </w:rPr>
                  </w:pPr>
                  <w:r w:rsidRPr="000D4AEC">
                    <w:rPr>
                      <w:b/>
                      <w:bCs/>
                      <w:sz w:val="16"/>
                      <w:szCs w:val="16"/>
                      <w:lang w:eastAsia="es-CO"/>
                    </w:rPr>
                    <w:t>UNIDAD </w:t>
                  </w:r>
                </w:p>
              </w:tc>
              <w:tc>
                <w:tcPr>
                  <w:tcW w:w="1451" w:type="dxa"/>
                  <w:vAlign w:val="center"/>
                  <w:hideMark/>
                </w:tcPr>
                <w:p w14:paraId="1B014167" w14:textId="77777777" w:rsidR="00F47826" w:rsidRPr="000D4AEC" w:rsidRDefault="00F47826" w:rsidP="008C3B1D">
                  <w:pPr>
                    <w:jc w:val="center"/>
                    <w:rPr>
                      <w:b/>
                      <w:bCs/>
                      <w:sz w:val="16"/>
                      <w:szCs w:val="16"/>
                      <w:lang w:eastAsia="es-CO"/>
                    </w:rPr>
                  </w:pPr>
                  <w:r w:rsidRPr="000D4AEC">
                    <w:rPr>
                      <w:b/>
                      <w:bCs/>
                      <w:sz w:val="16"/>
                      <w:szCs w:val="16"/>
                      <w:lang w:eastAsia="es-CO"/>
                    </w:rPr>
                    <w:t>VALOR TOTAL ESTIMADO</w:t>
                  </w:r>
                </w:p>
              </w:tc>
            </w:tr>
            <w:tr w:rsidR="008B0AFE" w:rsidRPr="000D4AEC" w14:paraId="457858D3" w14:textId="77777777" w:rsidTr="00846152">
              <w:trPr>
                <w:trHeight w:val="1242"/>
                <w:jc w:val="center"/>
              </w:trPr>
              <w:tc>
                <w:tcPr>
                  <w:tcW w:w="4516" w:type="dxa"/>
                  <w:vAlign w:val="center"/>
                  <w:hideMark/>
                </w:tcPr>
                <w:p w14:paraId="4474A2F2" w14:textId="19345A90" w:rsidR="008B0AFE" w:rsidRPr="000D4AEC" w:rsidRDefault="008B0AFE" w:rsidP="008C3B1D">
                  <w:pPr>
                    <w:jc w:val="both"/>
                    <w:rPr>
                      <w:sz w:val="16"/>
                      <w:szCs w:val="16"/>
                      <w:lang w:eastAsia="es-CO"/>
                    </w:rPr>
                  </w:pPr>
                  <w:r w:rsidRPr="000D4AEC">
                    <w:rPr>
                      <w:bCs/>
                      <w:sz w:val="16"/>
                      <w:szCs w:val="16"/>
                      <w:lang w:val="es-ES" w:eastAsia="es-CO"/>
                    </w:rPr>
                    <w:t>PRESTACION DE LOS SERVICIOS DE TRASLADO DE PACIENTES EN AMBULANCIA BASICA Y/O MEDICALIZADA DE USUARIOS DEL SUBSISTEMA DE SALUD DE LA POLICIA NACIONAL - REGIONAL DE ASEGURAMIENTO EN SALUD No. 2, EN EL DEPARTAMENTO DEL HUILA</w:t>
                  </w:r>
                </w:p>
              </w:tc>
              <w:tc>
                <w:tcPr>
                  <w:tcW w:w="1040" w:type="dxa"/>
                  <w:vAlign w:val="center"/>
                  <w:hideMark/>
                </w:tcPr>
                <w:p w14:paraId="499BF727" w14:textId="0F6828D5" w:rsidR="008B0AFE" w:rsidRPr="000D4AEC" w:rsidRDefault="008B0AFE" w:rsidP="008C3B1D">
                  <w:pPr>
                    <w:jc w:val="center"/>
                    <w:rPr>
                      <w:sz w:val="16"/>
                      <w:szCs w:val="16"/>
                      <w:lang w:eastAsia="es-CO"/>
                    </w:rPr>
                  </w:pPr>
                  <w:r w:rsidRPr="000D4AEC">
                    <w:rPr>
                      <w:sz w:val="16"/>
                      <w:szCs w:val="16"/>
                      <w:lang w:eastAsia="es-CO"/>
                    </w:rPr>
                    <w:t>2026</w:t>
                  </w:r>
                </w:p>
              </w:tc>
              <w:tc>
                <w:tcPr>
                  <w:tcW w:w="982" w:type="dxa"/>
                  <w:vAlign w:val="center"/>
                  <w:hideMark/>
                </w:tcPr>
                <w:p w14:paraId="7F6579D1" w14:textId="77777777" w:rsidR="008B0AFE" w:rsidRPr="000D4AEC" w:rsidRDefault="008B0AFE" w:rsidP="008C3B1D">
                  <w:pPr>
                    <w:jc w:val="center"/>
                    <w:rPr>
                      <w:sz w:val="16"/>
                      <w:szCs w:val="16"/>
                      <w:lang w:eastAsia="es-CO"/>
                    </w:rPr>
                  </w:pPr>
                  <w:r w:rsidRPr="000D4AEC">
                    <w:rPr>
                      <w:sz w:val="16"/>
                      <w:szCs w:val="16"/>
                      <w:lang w:eastAsia="es-CO"/>
                    </w:rPr>
                    <w:t>RASES No.2</w:t>
                  </w:r>
                </w:p>
              </w:tc>
              <w:tc>
                <w:tcPr>
                  <w:tcW w:w="1451" w:type="dxa"/>
                  <w:vAlign w:val="center"/>
                  <w:hideMark/>
                </w:tcPr>
                <w:p w14:paraId="72FF4148" w14:textId="41F39913" w:rsidR="008B0AFE" w:rsidRPr="000D4AEC" w:rsidRDefault="008B0AFE" w:rsidP="008C3B1D">
                  <w:pPr>
                    <w:jc w:val="center"/>
                    <w:rPr>
                      <w:sz w:val="16"/>
                      <w:szCs w:val="16"/>
                      <w:lang w:eastAsia="es-CO"/>
                    </w:rPr>
                  </w:pPr>
                  <w:r w:rsidRPr="000D4AEC">
                    <w:rPr>
                      <w:sz w:val="16"/>
                      <w:szCs w:val="16"/>
                      <w:lang w:eastAsia="es-CO"/>
                    </w:rPr>
                    <w:t>$ 30.000.000,00</w:t>
                  </w:r>
                </w:p>
              </w:tc>
            </w:tr>
            <w:tr w:rsidR="00F47826" w:rsidRPr="005E0FB2" w14:paraId="1FC6D49A" w14:textId="77777777" w:rsidTr="00F47826">
              <w:trPr>
                <w:trHeight w:val="202"/>
                <w:jc w:val="center"/>
              </w:trPr>
              <w:tc>
                <w:tcPr>
                  <w:tcW w:w="6538" w:type="dxa"/>
                  <w:gridSpan w:val="3"/>
                  <w:vAlign w:val="center"/>
                  <w:hideMark/>
                </w:tcPr>
                <w:p w14:paraId="4E08852C" w14:textId="77777777" w:rsidR="00F47826" w:rsidRPr="000D4AEC" w:rsidRDefault="00F47826" w:rsidP="008C3B1D">
                  <w:pPr>
                    <w:jc w:val="center"/>
                    <w:rPr>
                      <w:b/>
                      <w:bCs/>
                      <w:sz w:val="16"/>
                      <w:szCs w:val="16"/>
                      <w:lang w:eastAsia="es-CO"/>
                    </w:rPr>
                  </w:pPr>
                  <w:r w:rsidRPr="000D4AEC">
                    <w:rPr>
                      <w:b/>
                      <w:bCs/>
                      <w:sz w:val="16"/>
                      <w:szCs w:val="16"/>
                      <w:lang w:eastAsia="es-CO"/>
                    </w:rPr>
                    <w:t>VALOR TOTAL</w:t>
                  </w:r>
                </w:p>
              </w:tc>
              <w:tc>
                <w:tcPr>
                  <w:tcW w:w="1451" w:type="dxa"/>
                  <w:vAlign w:val="center"/>
                  <w:hideMark/>
                </w:tcPr>
                <w:p w14:paraId="37E9CF6A" w14:textId="2F26D190" w:rsidR="00F47826" w:rsidRPr="000D4AEC" w:rsidRDefault="00F47826" w:rsidP="008C3B1D">
                  <w:pPr>
                    <w:jc w:val="center"/>
                    <w:rPr>
                      <w:b/>
                      <w:bCs/>
                      <w:sz w:val="16"/>
                      <w:szCs w:val="16"/>
                      <w:lang w:eastAsia="es-CO"/>
                    </w:rPr>
                  </w:pPr>
                  <w:r w:rsidRPr="000D4AEC">
                    <w:rPr>
                      <w:b/>
                      <w:bCs/>
                      <w:sz w:val="16"/>
                      <w:szCs w:val="16"/>
                      <w:lang w:eastAsia="es-CO"/>
                    </w:rPr>
                    <w:t xml:space="preserve">$ </w:t>
                  </w:r>
                  <w:r w:rsidR="007831D4" w:rsidRPr="000D4AEC">
                    <w:rPr>
                      <w:b/>
                      <w:bCs/>
                      <w:sz w:val="16"/>
                      <w:szCs w:val="16"/>
                      <w:lang w:eastAsia="es-CO"/>
                    </w:rPr>
                    <w:t>30</w:t>
                  </w:r>
                  <w:r w:rsidRPr="000D4AEC">
                    <w:rPr>
                      <w:b/>
                      <w:bCs/>
                      <w:sz w:val="16"/>
                      <w:szCs w:val="16"/>
                      <w:lang w:eastAsia="es-CO"/>
                    </w:rPr>
                    <w:t>.</w:t>
                  </w:r>
                  <w:r w:rsidR="00F91A17" w:rsidRPr="000D4AEC">
                    <w:rPr>
                      <w:b/>
                      <w:bCs/>
                      <w:sz w:val="16"/>
                      <w:szCs w:val="16"/>
                      <w:lang w:eastAsia="es-CO"/>
                    </w:rPr>
                    <w:t>0</w:t>
                  </w:r>
                  <w:r w:rsidRPr="000D4AEC">
                    <w:rPr>
                      <w:b/>
                      <w:bCs/>
                      <w:sz w:val="16"/>
                      <w:szCs w:val="16"/>
                      <w:lang w:eastAsia="es-CO"/>
                    </w:rPr>
                    <w:t>00.000,00</w:t>
                  </w:r>
                </w:p>
              </w:tc>
            </w:tr>
          </w:tbl>
          <w:p w14:paraId="35C3BF48" w14:textId="77777777" w:rsidR="00815BDC" w:rsidRPr="00425CC2" w:rsidRDefault="00815BDC" w:rsidP="008C3B1D">
            <w:pPr>
              <w:pStyle w:val="xmsonormal"/>
              <w:shd w:val="clear" w:color="auto" w:fill="FFFFFF"/>
              <w:spacing w:before="0" w:beforeAutospacing="0" w:after="0" w:afterAutospacing="0"/>
              <w:ind w:left="497"/>
              <w:jc w:val="both"/>
              <w:rPr>
                <w:rFonts w:ascii="Arial" w:hAnsi="Arial" w:cs="Arial"/>
                <w:color w:val="000000"/>
                <w:sz w:val="20"/>
                <w:szCs w:val="20"/>
                <w:bdr w:val="none" w:sz="0" w:space="0" w:color="auto" w:frame="1"/>
                <w:lang w:val="es-ES_tradnl"/>
              </w:rPr>
            </w:pPr>
          </w:p>
          <w:p w14:paraId="42BF06EE" w14:textId="23D8A31C" w:rsidR="0062046D" w:rsidRPr="009E230A" w:rsidRDefault="00001AA7">
            <w:pPr>
              <w:pStyle w:val="xmsonormal"/>
              <w:numPr>
                <w:ilvl w:val="3"/>
                <w:numId w:val="11"/>
              </w:numPr>
              <w:shd w:val="clear" w:color="auto" w:fill="FFFFFF"/>
              <w:spacing w:before="0" w:beforeAutospacing="0" w:after="0" w:afterAutospacing="0"/>
              <w:ind w:left="497"/>
              <w:jc w:val="both"/>
              <w:rPr>
                <w:rFonts w:ascii="Arial" w:hAnsi="Arial" w:cs="Arial"/>
                <w:color w:val="000000"/>
                <w:sz w:val="20"/>
                <w:szCs w:val="20"/>
                <w:bdr w:val="none" w:sz="0" w:space="0" w:color="auto" w:frame="1"/>
                <w:lang w:val="es-ES_tradnl"/>
              </w:rPr>
            </w:pPr>
            <w:r w:rsidRPr="00034AE9">
              <w:rPr>
                <w:rFonts w:ascii="Arial" w:hAnsi="Arial" w:cs="Arial"/>
                <w:b/>
                <w:bCs/>
                <w:i/>
                <w:iCs/>
                <w:color w:val="000000"/>
                <w:sz w:val="20"/>
                <w:szCs w:val="18"/>
                <w:u w:val="single"/>
                <w:bdr w:val="none" w:sz="0" w:space="0" w:color="auto" w:frame="1"/>
                <w:lang w:val="es-ES_tradnl"/>
              </w:rPr>
              <w:t xml:space="preserve">OFERTA ECONÓMICA POR MAYOR PORCENTAJE DE </w:t>
            </w:r>
            <w:r w:rsidRPr="0062046D">
              <w:rPr>
                <w:rFonts w:ascii="Arial" w:hAnsi="Arial" w:cs="Arial"/>
                <w:b/>
                <w:bCs/>
                <w:i/>
                <w:iCs/>
                <w:color w:val="000000"/>
                <w:sz w:val="20"/>
                <w:szCs w:val="20"/>
                <w:u w:val="single"/>
                <w:bdr w:val="none" w:sz="0" w:space="0" w:color="auto" w:frame="1"/>
                <w:lang w:val="es-ES_tradnl"/>
              </w:rPr>
              <w:t>DESCUENTO: </w:t>
            </w:r>
            <w:r w:rsidR="003572B9">
              <w:rPr>
                <w:rFonts w:ascii="Arial" w:hAnsi="Arial" w:cs="Arial"/>
                <w:b/>
                <w:bCs/>
                <w:i/>
                <w:iCs/>
                <w:color w:val="000000"/>
                <w:sz w:val="20"/>
                <w:szCs w:val="20"/>
                <w:u w:val="single"/>
                <w:bdr w:val="none" w:sz="0" w:space="0" w:color="auto" w:frame="1"/>
                <w:lang w:val="es-ES_tradnl"/>
              </w:rPr>
              <w:t xml:space="preserve"> </w:t>
            </w:r>
            <w:r w:rsidR="003572B9" w:rsidRPr="003572B9">
              <w:rPr>
                <w:rFonts w:ascii="Arial" w:hAnsi="Arial" w:cs="Arial"/>
                <w:color w:val="000000"/>
                <w:sz w:val="20"/>
                <w:szCs w:val="20"/>
                <w:bdr w:val="none" w:sz="0" w:space="0" w:color="auto" w:frame="1"/>
                <w:lang w:val="es-ES_tradnl"/>
              </w:rPr>
              <w:t>El</w:t>
            </w:r>
            <w:r w:rsidR="0062046D" w:rsidRPr="003572B9">
              <w:rPr>
                <w:rFonts w:ascii="Arial" w:hAnsi="Arial" w:cs="Arial"/>
                <w:color w:val="000000"/>
                <w:sz w:val="20"/>
                <w:szCs w:val="20"/>
                <w:bdr w:val="none" w:sz="0" w:space="0" w:color="auto" w:frame="1"/>
              </w:rPr>
              <w:t xml:space="preserve"> </w:t>
            </w:r>
            <w:r w:rsidR="0062046D" w:rsidRPr="0062046D">
              <w:rPr>
                <w:rFonts w:ascii="Arial" w:hAnsi="Arial" w:cs="Arial"/>
                <w:color w:val="000000"/>
                <w:sz w:val="20"/>
                <w:szCs w:val="20"/>
                <w:bdr w:val="none" w:sz="0" w:space="0" w:color="auto" w:frame="1"/>
              </w:rPr>
              <w:t xml:space="preserve">oferente </w:t>
            </w:r>
            <w:r w:rsidR="0062046D" w:rsidRPr="009E230A">
              <w:rPr>
                <w:rFonts w:ascii="Arial" w:hAnsi="Arial" w:cs="Arial"/>
                <w:b/>
                <w:bCs/>
                <w:color w:val="000000"/>
                <w:sz w:val="20"/>
                <w:szCs w:val="20"/>
                <w:bdr w:val="none" w:sz="0" w:space="0" w:color="auto" w:frame="1"/>
              </w:rPr>
              <w:t>deberá registrar</w:t>
            </w:r>
            <w:r w:rsidR="0062046D" w:rsidRPr="009E230A">
              <w:rPr>
                <w:rFonts w:ascii="Arial" w:hAnsi="Arial" w:cs="Arial"/>
                <w:color w:val="000000"/>
                <w:sz w:val="20"/>
                <w:szCs w:val="20"/>
                <w:bdr w:val="none" w:sz="0" w:space="0" w:color="auto" w:frame="1"/>
              </w:rPr>
              <w:t xml:space="preserve"> en </w:t>
            </w:r>
            <w:r w:rsidR="0062046D" w:rsidRPr="004C5B32">
              <w:rPr>
                <w:rFonts w:ascii="Arial" w:hAnsi="Arial" w:cs="Arial"/>
                <w:b/>
                <w:bCs/>
                <w:color w:val="000000"/>
                <w:sz w:val="20"/>
                <w:szCs w:val="20"/>
                <w:bdr w:val="none" w:sz="0" w:space="0" w:color="auto" w:frame="1"/>
              </w:rPr>
              <w:t>números el porcentaje de descuento</w:t>
            </w:r>
            <w:r w:rsidR="0062046D" w:rsidRPr="009E230A">
              <w:rPr>
                <w:rFonts w:ascii="Arial" w:hAnsi="Arial" w:cs="Arial"/>
                <w:color w:val="000000"/>
                <w:sz w:val="20"/>
                <w:szCs w:val="20"/>
                <w:bdr w:val="none" w:sz="0" w:space="0" w:color="auto" w:frame="1"/>
              </w:rPr>
              <w:t>, el cual se aplicará para cada uno de los ítems enunciados en el presente estudio previo</w:t>
            </w:r>
            <w:r w:rsidR="009E230A">
              <w:rPr>
                <w:rFonts w:ascii="Arial" w:hAnsi="Arial" w:cs="Arial"/>
                <w:bCs/>
                <w:iCs/>
                <w:color w:val="000000"/>
                <w:sz w:val="20"/>
                <w:szCs w:val="20"/>
                <w:bdr w:val="none" w:sz="0" w:space="0" w:color="auto" w:frame="1"/>
                <w:lang w:val="es-ES_tradnl"/>
              </w:rPr>
              <w:t xml:space="preserve"> </w:t>
            </w:r>
            <w:proofErr w:type="spellStart"/>
            <w:r w:rsidR="009E230A">
              <w:rPr>
                <w:rFonts w:ascii="Arial" w:hAnsi="Arial" w:cs="Arial"/>
                <w:bCs/>
                <w:iCs/>
                <w:color w:val="000000"/>
                <w:sz w:val="20"/>
                <w:szCs w:val="20"/>
                <w:bdr w:val="none" w:sz="0" w:space="0" w:color="auto" w:frame="1"/>
                <w:lang w:val="es-ES_tradnl"/>
              </w:rPr>
              <w:t>e</w:t>
            </w:r>
            <w:proofErr w:type="spellEnd"/>
            <w:r w:rsidR="009E230A">
              <w:rPr>
                <w:rFonts w:ascii="Arial" w:hAnsi="Arial" w:cs="Arial"/>
                <w:bCs/>
                <w:iCs/>
                <w:color w:val="000000"/>
                <w:sz w:val="20"/>
                <w:szCs w:val="20"/>
                <w:bdr w:val="none" w:sz="0" w:space="0" w:color="auto" w:frame="1"/>
                <w:lang w:val="es-ES_tradnl"/>
              </w:rPr>
              <w:t xml:space="preserve"> invitación. </w:t>
            </w:r>
          </w:p>
          <w:p w14:paraId="16A07DD5" w14:textId="77777777" w:rsidR="0062046D" w:rsidRPr="009E230A" w:rsidRDefault="0062046D" w:rsidP="008C3B1D">
            <w:pPr>
              <w:pStyle w:val="xmsonormal"/>
              <w:shd w:val="clear" w:color="auto" w:fill="FFFFFF"/>
              <w:spacing w:before="0" w:beforeAutospacing="0" w:after="0" w:afterAutospacing="0"/>
              <w:ind w:left="497"/>
              <w:jc w:val="both"/>
              <w:rPr>
                <w:rFonts w:ascii="Arial" w:hAnsi="Arial" w:cs="Arial"/>
                <w:b/>
                <w:bCs/>
                <w:i/>
                <w:iCs/>
                <w:color w:val="000000"/>
                <w:sz w:val="20"/>
                <w:szCs w:val="20"/>
                <w:u w:val="single"/>
                <w:bdr w:val="none" w:sz="0" w:space="0" w:color="auto" w:frame="1"/>
                <w:lang w:val="es-ES_tradnl"/>
              </w:rPr>
            </w:pPr>
          </w:p>
          <w:p w14:paraId="510BDF02" w14:textId="4103B51B" w:rsidR="009E230A" w:rsidRPr="009E230A" w:rsidRDefault="009E230A" w:rsidP="008C3B1D">
            <w:pPr>
              <w:pStyle w:val="xmsonormal"/>
              <w:shd w:val="clear" w:color="auto" w:fill="FFFFFF"/>
              <w:spacing w:before="0" w:beforeAutospacing="0" w:after="0" w:afterAutospacing="0"/>
              <w:ind w:left="497"/>
              <w:jc w:val="both"/>
              <w:rPr>
                <w:rFonts w:ascii="Arial" w:eastAsia="Calibri" w:hAnsi="Arial" w:cs="Arial"/>
                <w:b/>
                <w:bCs/>
                <w:iCs/>
                <w:color w:val="000000"/>
                <w:sz w:val="20"/>
                <w:szCs w:val="20"/>
                <w:u w:val="single"/>
              </w:rPr>
            </w:pPr>
            <w:r w:rsidRPr="009E230A">
              <w:rPr>
                <w:rFonts w:ascii="Arial" w:eastAsia="Calibri" w:hAnsi="Arial" w:cs="Arial"/>
                <w:bCs/>
                <w:iCs/>
                <w:color w:val="000000"/>
                <w:sz w:val="20"/>
                <w:szCs w:val="20"/>
              </w:rPr>
              <w:t>En esta, se determinará el </w:t>
            </w:r>
            <w:r w:rsidRPr="009E230A">
              <w:rPr>
                <w:rFonts w:ascii="Arial" w:eastAsia="Calibri" w:hAnsi="Arial" w:cs="Arial"/>
                <w:b/>
                <w:bCs/>
                <w:iCs/>
                <w:color w:val="000000"/>
                <w:sz w:val="20"/>
                <w:szCs w:val="20"/>
                <w:u w:val="single"/>
              </w:rPr>
              <w:t xml:space="preserve">mayor porcentaje de descuento ofertado por los oferentes. </w:t>
            </w:r>
          </w:p>
          <w:p w14:paraId="4327BEA0" w14:textId="77777777" w:rsidR="009E230A" w:rsidRDefault="009E230A" w:rsidP="008C3B1D">
            <w:pPr>
              <w:pStyle w:val="xmsonormal"/>
              <w:shd w:val="clear" w:color="auto" w:fill="FFFFFF"/>
              <w:spacing w:before="0" w:beforeAutospacing="0" w:after="0" w:afterAutospacing="0"/>
              <w:ind w:left="497"/>
              <w:jc w:val="both"/>
              <w:rPr>
                <w:rFonts w:ascii="Arial" w:hAnsi="Arial" w:cs="Arial"/>
                <w:b/>
                <w:bCs/>
                <w:i/>
                <w:iCs/>
                <w:color w:val="000000"/>
                <w:sz w:val="20"/>
                <w:szCs w:val="18"/>
                <w:u w:val="single"/>
                <w:bdr w:val="none" w:sz="0" w:space="0" w:color="auto" w:frame="1"/>
                <w:lang w:val="es-ES_tradnl"/>
              </w:rPr>
            </w:pPr>
          </w:p>
          <w:p w14:paraId="0E711936" w14:textId="77777777" w:rsidR="00001AA7" w:rsidRPr="00593AA7" w:rsidRDefault="00001AA7" w:rsidP="008C3B1D">
            <w:pPr>
              <w:pStyle w:val="xmsolistparagraph"/>
              <w:shd w:val="clear" w:color="auto" w:fill="FFFFFF"/>
              <w:spacing w:before="0" w:beforeAutospacing="0" w:after="0" w:afterAutospacing="0"/>
              <w:ind w:left="497"/>
              <w:jc w:val="both"/>
              <w:rPr>
                <w:rFonts w:ascii="Arial" w:hAnsi="Arial" w:cs="Arial"/>
                <w:color w:val="000000"/>
                <w:sz w:val="20"/>
                <w:szCs w:val="18"/>
                <w:bdr w:val="none" w:sz="0" w:space="0" w:color="auto" w:frame="1"/>
                <w:lang w:val="es-ES_tradnl"/>
              </w:rPr>
            </w:pPr>
            <w:r w:rsidRPr="00034AE9">
              <w:rPr>
                <w:rFonts w:ascii="Arial" w:hAnsi="Arial" w:cs="Arial"/>
                <w:color w:val="000000"/>
                <w:sz w:val="20"/>
                <w:szCs w:val="18"/>
                <w:bdr w:val="none" w:sz="0" w:space="0" w:color="auto" w:frame="1"/>
                <w:lang w:val="es-ES_tradnl"/>
              </w:rPr>
              <w:t xml:space="preserve">Una vez obtenido el resultado del </w:t>
            </w:r>
            <w:r w:rsidRPr="00034AE9">
              <w:rPr>
                <w:rFonts w:ascii="Arial" w:hAnsi="Arial" w:cs="Arial"/>
                <w:b/>
                <w:bCs/>
                <w:color w:val="000000"/>
                <w:sz w:val="20"/>
                <w:szCs w:val="18"/>
                <w:u w:val="single"/>
                <w:bdr w:val="none" w:sz="0" w:space="0" w:color="auto" w:frame="1"/>
                <w:lang w:val="es-ES_tradnl"/>
              </w:rPr>
              <w:t>mayor porcentaje de descuento</w:t>
            </w:r>
            <w:r w:rsidRPr="00034AE9">
              <w:rPr>
                <w:rFonts w:ascii="Arial" w:hAnsi="Arial" w:cs="Arial"/>
                <w:color w:val="000000"/>
                <w:sz w:val="20"/>
                <w:szCs w:val="18"/>
                <w:bdr w:val="none" w:sz="0" w:space="0" w:color="auto" w:frame="1"/>
                <w:lang w:val="es-ES_tradnl"/>
              </w:rPr>
              <w:t xml:space="preserve"> sobre cada uno de los servicios e insumos, el menor valor resultará quien haya ofertado el </w:t>
            </w:r>
            <w:r w:rsidRPr="00034AE9">
              <w:rPr>
                <w:rFonts w:ascii="Arial" w:hAnsi="Arial" w:cs="Arial"/>
                <w:b/>
                <w:color w:val="000000"/>
                <w:sz w:val="20"/>
                <w:szCs w:val="18"/>
                <w:u w:val="single"/>
                <w:bdr w:val="none" w:sz="0" w:space="0" w:color="auto" w:frame="1"/>
                <w:lang w:val="es-ES_tradnl"/>
              </w:rPr>
              <w:t>MAYOR PORCENTAJE DE DESCUENTO</w:t>
            </w:r>
            <w:r w:rsidRPr="00034AE9">
              <w:rPr>
                <w:rFonts w:ascii="Arial" w:hAnsi="Arial" w:cs="Arial"/>
                <w:color w:val="000000"/>
                <w:sz w:val="20"/>
                <w:szCs w:val="18"/>
                <w:bdr w:val="none" w:sz="0" w:space="0" w:color="auto" w:frame="1"/>
                <w:lang w:val="es-ES_tradnl"/>
              </w:rPr>
              <w:t xml:space="preserve"> entre todas las ofertas participantes, se realizará el procedimiento respectivo establecido en el Decreto 1082 de 2015 modificado por el decreto 1860 de 2021</w:t>
            </w:r>
            <w:r w:rsidRPr="00593AA7">
              <w:rPr>
                <w:rFonts w:ascii="Arial" w:hAnsi="Arial" w:cs="Arial"/>
                <w:color w:val="000000"/>
                <w:sz w:val="20"/>
                <w:szCs w:val="18"/>
                <w:bdr w:val="none" w:sz="0" w:space="0" w:color="auto" w:frame="1"/>
                <w:lang w:val="es-ES_tradnl"/>
              </w:rPr>
              <w:t>.</w:t>
            </w:r>
          </w:p>
          <w:p w14:paraId="23E0EEA2" w14:textId="77777777" w:rsidR="00001AA7" w:rsidRPr="00593AA7" w:rsidRDefault="00001AA7" w:rsidP="008C3B1D">
            <w:pPr>
              <w:pStyle w:val="xmsonormal"/>
              <w:shd w:val="clear" w:color="auto" w:fill="FFFFFF"/>
              <w:spacing w:before="0" w:beforeAutospacing="0" w:after="0" w:afterAutospacing="0"/>
              <w:rPr>
                <w:rFonts w:ascii="Arial" w:hAnsi="Arial" w:cs="Arial"/>
                <w:color w:val="000000"/>
                <w:sz w:val="20"/>
                <w:szCs w:val="18"/>
              </w:rPr>
            </w:pPr>
          </w:p>
          <w:p w14:paraId="072F714E" w14:textId="3B4715B8" w:rsidR="00001AA7" w:rsidRDefault="00001AA7" w:rsidP="008C3B1D">
            <w:pPr>
              <w:pStyle w:val="xmsonormal"/>
              <w:shd w:val="clear" w:color="auto" w:fill="FFFFFF"/>
              <w:spacing w:before="0" w:beforeAutospacing="0" w:after="0" w:afterAutospacing="0"/>
              <w:ind w:left="497"/>
              <w:jc w:val="both"/>
              <w:rPr>
                <w:rFonts w:ascii="Arial" w:hAnsi="Arial" w:cs="Arial"/>
                <w:color w:val="000000"/>
                <w:sz w:val="20"/>
                <w:szCs w:val="20"/>
                <w:bdr w:val="none" w:sz="0" w:space="0" w:color="auto" w:frame="1"/>
                <w:lang w:val="es-ES_tradnl"/>
              </w:rPr>
            </w:pPr>
            <w:r w:rsidRPr="00034AE9">
              <w:rPr>
                <w:rFonts w:ascii="Arial" w:hAnsi="Arial" w:cs="Arial"/>
                <w:color w:val="000000"/>
                <w:sz w:val="20"/>
                <w:szCs w:val="18"/>
                <w:bdr w:val="none" w:sz="0" w:space="0" w:color="auto" w:frame="1"/>
                <w:lang w:val="es-ES_tradnl"/>
              </w:rPr>
              <w:t xml:space="preserve">El oferente </w:t>
            </w:r>
            <w:r w:rsidRPr="00034AE9">
              <w:rPr>
                <w:rFonts w:ascii="Arial" w:hAnsi="Arial" w:cs="Arial"/>
                <w:b/>
                <w:color w:val="000000"/>
                <w:sz w:val="20"/>
                <w:szCs w:val="18"/>
                <w:bdr w:val="none" w:sz="0" w:space="0" w:color="auto" w:frame="1"/>
                <w:lang w:val="es-ES_tradnl"/>
              </w:rPr>
              <w:t>NO</w:t>
            </w:r>
            <w:r w:rsidRPr="00034AE9">
              <w:rPr>
                <w:rFonts w:ascii="Arial" w:hAnsi="Arial" w:cs="Arial"/>
                <w:color w:val="000000"/>
                <w:sz w:val="20"/>
                <w:szCs w:val="18"/>
                <w:bdr w:val="none" w:sz="0" w:space="0" w:color="auto" w:frame="1"/>
                <w:lang w:val="es-ES_tradnl"/>
              </w:rPr>
              <w:t xml:space="preserve"> debe sobrepasar el presupuesto </w:t>
            </w:r>
            <w:r w:rsidRPr="00034AE9">
              <w:rPr>
                <w:rFonts w:ascii="Arial" w:hAnsi="Arial" w:cs="Arial"/>
                <w:b/>
                <w:bCs/>
                <w:color w:val="000000"/>
                <w:sz w:val="20"/>
                <w:szCs w:val="18"/>
                <w:u w:val="single"/>
                <w:bdr w:val="none" w:sz="0" w:space="0" w:color="auto" w:frame="1"/>
                <w:lang w:val="es-ES_tradnl"/>
              </w:rPr>
              <w:t>oficial</w:t>
            </w:r>
            <w:r w:rsidRPr="00034AE9">
              <w:rPr>
                <w:rFonts w:ascii="Arial" w:hAnsi="Arial" w:cs="Arial"/>
                <w:color w:val="000000"/>
                <w:sz w:val="20"/>
                <w:szCs w:val="18"/>
                <w:bdr w:val="none" w:sz="0" w:space="0" w:color="auto" w:frame="1"/>
                <w:lang w:val="es-ES_tradnl"/>
              </w:rPr>
              <w:t xml:space="preserve"> asignado por cada uno de los ítems incluido IVA presentados por la </w:t>
            </w:r>
            <w:r>
              <w:rPr>
                <w:rFonts w:ascii="Arial" w:hAnsi="Arial" w:cs="Arial"/>
                <w:color w:val="000000"/>
                <w:sz w:val="20"/>
                <w:szCs w:val="18"/>
                <w:bdr w:val="none" w:sz="0" w:space="0" w:color="auto" w:frame="1"/>
                <w:lang w:val="es-ES_tradnl"/>
              </w:rPr>
              <w:t>Regional de Aseguramiento en Salud No. 2</w:t>
            </w:r>
            <w:r w:rsidRPr="00034AE9">
              <w:rPr>
                <w:rFonts w:ascii="Arial" w:hAnsi="Arial" w:cs="Arial"/>
                <w:color w:val="000000"/>
                <w:sz w:val="20"/>
                <w:szCs w:val="18"/>
                <w:bdr w:val="none" w:sz="0" w:space="0" w:color="auto" w:frame="1"/>
                <w:lang w:val="es-ES_tradnl"/>
              </w:rPr>
              <w:t xml:space="preserve"> en </w:t>
            </w:r>
            <w:r w:rsidRPr="00D35E3D">
              <w:rPr>
                <w:rFonts w:ascii="Arial" w:hAnsi="Arial" w:cs="Arial"/>
                <w:bCs/>
                <w:iCs/>
                <w:color w:val="000000"/>
                <w:sz w:val="20"/>
                <w:szCs w:val="18"/>
                <w:bdr w:val="none" w:sz="0" w:space="0" w:color="auto" w:frame="1"/>
                <w:lang w:val="es-ES_tradnl"/>
              </w:rPr>
              <w:t>la presente Invitación Convocatoria Mínima Cuantía</w:t>
            </w:r>
            <w:r w:rsidRPr="00034AE9">
              <w:rPr>
                <w:rFonts w:ascii="Arial" w:hAnsi="Arial" w:cs="Arial"/>
                <w:color w:val="000000"/>
                <w:sz w:val="20"/>
                <w:szCs w:val="18"/>
                <w:bdr w:val="none" w:sz="0" w:space="0" w:color="auto" w:frame="1"/>
                <w:lang w:val="es-ES_tradnl"/>
              </w:rPr>
              <w:t xml:space="preserve"> y en la plataforma SECOP II</w:t>
            </w:r>
            <w:r w:rsidR="004131A4">
              <w:rPr>
                <w:rFonts w:ascii="Arial" w:hAnsi="Arial" w:cs="Arial"/>
                <w:color w:val="000000"/>
                <w:sz w:val="20"/>
                <w:szCs w:val="18"/>
                <w:bdr w:val="none" w:sz="0" w:space="0" w:color="auto" w:frame="1"/>
                <w:lang w:val="es-ES_tradnl"/>
              </w:rPr>
              <w:t>.</w:t>
            </w:r>
          </w:p>
          <w:p w14:paraId="421A7682" w14:textId="77777777" w:rsidR="00001AA7" w:rsidRPr="00593AA7" w:rsidRDefault="00001AA7" w:rsidP="008C3B1D">
            <w:pPr>
              <w:pStyle w:val="xmsonormal"/>
              <w:shd w:val="clear" w:color="auto" w:fill="FFFFFF"/>
              <w:spacing w:before="0" w:beforeAutospacing="0" w:after="0" w:afterAutospacing="0"/>
              <w:jc w:val="both"/>
              <w:rPr>
                <w:rFonts w:ascii="Arial" w:hAnsi="Arial" w:cs="Arial"/>
                <w:color w:val="000000"/>
                <w:sz w:val="22"/>
                <w:szCs w:val="20"/>
                <w:bdr w:val="none" w:sz="0" w:space="0" w:color="auto" w:frame="1"/>
                <w:lang w:val="es-ES_tradnl"/>
              </w:rPr>
            </w:pPr>
          </w:p>
          <w:p w14:paraId="0C412369" w14:textId="77777777" w:rsidR="00001AA7" w:rsidRPr="001F7895" w:rsidRDefault="00001AA7" w:rsidP="008C3B1D">
            <w:pPr>
              <w:shd w:val="clear" w:color="auto" w:fill="FFFFFF"/>
              <w:jc w:val="both"/>
              <w:rPr>
                <w:color w:val="000000"/>
                <w:szCs w:val="18"/>
                <w:bdr w:val="none" w:sz="0" w:space="0" w:color="auto" w:frame="1"/>
                <w:lang w:eastAsia="es-CO"/>
              </w:rPr>
            </w:pPr>
            <w:r w:rsidRPr="00597317">
              <w:rPr>
                <w:b/>
                <w:bCs/>
                <w:i/>
                <w:iCs/>
                <w:color w:val="000000"/>
                <w:szCs w:val="18"/>
                <w:u w:val="single"/>
                <w:bdr w:val="none" w:sz="0" w:space="0" w:color="auto" w:frame="1"/>
                <w:lang w:eastAsia="es-CO"/>
              </w:rPr>
              <w:t>PROCEDIMIENTO:</w:t>
            </w:r>
            <w:r w:rsidRPr="00597317">
              <w:rPr>
                <w:color w:val="000000"/>
                <w:szCs w:val="18"/>
                <w:bdr w:val="none" w:sz="0" w:space="0" w:color="auto" w:frame="1"/>
                <w:lang w:eastAsia="es-CO"/>
              </w:rPr>
              <w:t xml:space="preserve"> De conformidad con el numeral 5° y 7° del artículo 2.2.1.2.1.5.2 del Decreto 1082 del 2015 modificado por el Decreto 1860 de 2021, la </w:t>
            </w:r>
            <w:r w:rsidRPr="00597317">
              <w:rPr>
                <w:color w:val="000000"/>
                <w:szCs w:val="18"/>
                <w:bdr w:val="none" w:sz="0" w:space="0" w:color="auto" w:frame="1"/>
                <w:lang w:val="es-ES" w:eastAsia="es-CO"/>
              </w:rPr>
              <w:t>Regional de Aseguramiento en Salud No. 2</w:t>
            </w:r>
            <w:r w:rsidRPr="00597317">
              <w:rPr>
                <w:color w:val="000000"/>
                <w:szCs w:val="18"/>
                <w:bdr w:val="none" w:sz="0" w:space="0" w:color="auto" w:frame="1"/>
                <w:lang w:eastAsia="es-CO"/>
              </w:rPr>
              <w:t xml:space="preserve"> revisará las ofertas económicas y verificará que la de mayor porcentaje de descuento cumpla con las condiciones de la invitación. Si esta no cumple con las condiciones de la invitación, la </w:t>
            </w:r>
            <w:r w:rsidRPr="00597317">
              <w:rPr>
                <w:color w:val="000000"/>
                <w:szCs w:val="18"/>
                <w:bdr w:val="none" w:sz="0" w:space="0" w:color="auto" w:frame="1"/>
                <w:lang w:val="es-ES" w:eastAsia="es-CO"/>
              </w:rPr>
              <w:t>Regional de Aseguramiento en Salud No. 2</w:t>
            </w:r>
            <w:r w:rsidRPr="00597317">
              <w:rPr>
                <w:color w:val="000000"/>
                <w:szCs w:val="18"/>
                <w:bdr w:val="none" w:sz="0" w:space="0" w:color="auto" w:frame="1"/>
                <w:lang w:eastAsia="es-CO"/>
              </w:rPr>
              <w:t xml:space="preserve"> verificará el cumplimento de los requisitos de la invitación de la oferta con el segundo mayor porcentaje de descuento, y así </w:t>
            </w:r>
            <w:r w:rsidRPr="001F7895">
              <w:rPr>
                <w:color w:val="000000"/>
                <w:szCs w:val="18"/>
                <w:bdr w:val="none" w:sz="0" w:space="0" w:color="auto" w:frame="1"/>
                <w:lang w:eastAsia="es-CO"/>
              </w:rPr>
              <w:t xml:space="preserve">sucesivamente. </w:t>
            </w:r>
          </w:p>
          <w:p w14:paraId="39F81FE1" w14:textId="77777777" w:rsidR="00001AA7" w:rsidRPr="001F7895" w:rsidRDefault="00001AA7" w:rsidP="008C3B1D">
            <w:pPr>
              <w:shd w:val="clear" w:color="auto" w:fill="FFFFFF"/>
              <w:jc w:val="both"/>
              <w:rPr>
                <w:color w:val="000000"/>
                <w:szCs w:val="18"/>
                <w:bdr w:val="none" w:sz="0" w:space="0" w:color="auto" w:frame="1"/>
                <w:lang w:eastAsia="es-CO"/>
              </w:rPr>
            </w:pPr>
          </w:p>
          <w:p w14:paraId="7EEBBF12" w14:textId="32D737F8" w:rsidR="00001AA7" w:rsidRPr="00597317" w:rsidRDefault="00001AA7" w:rsidP="008C3B1D">
            <w:pPr>
              <w:shd w:val="clear" w:color="auto" w:fill="FFFFFF"/>
              <w:jc w:val="both"/>
              <w:rPr>
                <w:color w:val="000000"/>
                <w:szCs w:val="18"/>
                <w:bdr w:val="none" w:sz="0" w:space="0" w:color="auto" w:frame="1"/>
                <w:lang w:eastAsia="es-CO"/>
              </w:rPr>
            </w:pPr>
            <w:r w:rsidRPr="001F7895">
              <w:rPr>
                <w:color w:val="000000"/>
                <w:szCs w:val="18"/>
                <w:bdr w:val="none" w:sz="0" w:space="0" w:color="auto" w:frame="1"/>
                <w:lang w:eastAsia="es-CO"/>
              </w:rPr>
              <w:t xml:space="preserve">En caso de empate, la </w:t>
            </w:r>
            <w:r w:rsidR="00B86AC1" w:rsidRPr="001F7895">
              <w:rPr>
                <w:color w:val="000000"/>
                <w:szCs w:val="18"/>
                <w:bdr w:val="none" w:sz="0" w:space="0" w:color="auto" w:frame="1"/>
                <w:lang w:eastAsia="es-CO"/>
              </w:rPr>
              <w:t>Regional de Aseguramiento en Salud No. 2</w:t>
            </w:r>
            <w:r w:rsidRPr="001F7895">
              <w:rPr>
                <w:color w:val="000000"/>
                <w:szCs w:val="18"/>
                <w:bdr w:val="none" w:sz="0" w:space="0" w:color="auto" w:frame="1"/>
                <w:lang w:eastAsia="es-CO"/>
              </w:rPr>
              <w:t xml:space="preserve"> aplicara los criterios que trata el artículo 35 de la Ley 2069 de 2020 conforme a los medios de acreditación del artículo 2.2.1.2.4.2.17 del Decreto 1860 de 2021, de forma sucesiva y excluyente para seleccionar al oferente favorecido</w:t>
            </w:r>
            <w:r w:rsidRPr="00597317">
              <w:rPr>
                <w:color w:val="000000"/>
                <w:szCs w:val="18"/>
                <w:bdr w:val="none" w:sz="0" w:space="0" w:color="auto" w:frame="1"/>
                <w:lang w:eastAsia="es-CO"/>
              </w:rPr>
              <w:t xml:space="preserve"> </w:t>
            </w:r>
          </w:p>
          <w:p w14:paraId="350E088E" w14:textId="77777777" w:rsidR="00001AA7" w:rsidRPr="00597317" w:rsidRDefault="00001AA7" w:rsidP="008C3B1D">
            <w:pPr>
              <w:shd w:val="clear" w:color="auto" w:fill="FFFFFF"/>
              <w:jc w:val="both"/>
              <w:rPr>
                <w:color w:val="000000"/>
                <w:szCs w:val="18"/>
                <w:bdr w:val="none" w:sz="0" w:space="0" w:color="auto" w:frame="1"/>
                <w:lang w:eastAsia="es-CO"/>
              </w:rPr>
            </w:pPr>
          </w:p>
          <w:p w14:paraId="6CF841AE" w14:textId="766B0287" w:rsidR="009C1FF6" w:rsidRDefault="00001AA7" w:rsidP="008C3B1D">
            <w:pPr>
              <w:pStyle w:val="xmsonormal"/>
              <w:shd w:val="clear" w:color="auto" w:fill="FFFFFF"/>
              <w:spacing w:before="0" w:beforeAutospacing="0" w:after="0" w:afterAutospacing="0"/>
              <w:jc w:val="both"/>
              <w:rPr>
                <w:rFonts w:ascii="Arial" w:hAnsi="Arial" w:cs="Arial"/>
                <w:sz w:val="18"/>
                <w:szCs w:val="18"/>
              </w:rPr>
            </w:pPr>
            <w:r w:rsidRPr="00597317">
              <w:rPr>
                <w:rFonts w:ascii="Arial" w:hAnsi="Arial" w:cs="Arial"/>
                <w:sz w:val="20"/>
                <w:szCs w:val="18"/>
              </w:rPr>
              <w:lastRenderedPageBreak/>
              <w:t xml:space="preserve">De conformidad con el numeral 6° del artículo 2.2.1.2.1.5.2 del Decreto 1082 de 2015 modificado por el artículo 2 del Decreto 1860 de 2021, la </w:t>
            </w:r>
            <w:r w:rsidRPr="00597317">
              <w:rPr>
                <w:rFonts w:ascii="Arial" w:hAnsi="Arial" w:cs="Arial"/>
                <w:sz w:val="20"/>
                <w:szCs w:val="18"/>
                <w:lang w:val="es-ES"/>
              </w:rPr>
              <w:t>Regional de Aseguramiento en Salud No. 2</w:t>
            </w:r>
            <w:r w:rsidRPr="00597317">
              <w:rPr>
                <w:rFonts w:ascii="Arial" w:hAnsi="Arial" w:cs="Arial"/>
                <w:sz w:val="20"/>
                <w:szCs w:val="18"/>
              </w:rPr>
              <w:t xml:space="preserve"> publicará el informe de evaluación durante un (1) día hábil. Así mismo, aceptará la oferta de mayor porcentaje de descuento, siempre que cumpla con las condiciones establecidas en la invitación a participar en procesos de mínima cuantía</w:t>
            </w:r>
            <w:r w:rsidR="00593AA7" w:rsidRPr="00593AA7">
              <w:rPr>
                <w:rFonts w:ascii="Arial" w:hAnsi="Arial" w:cs="Arial"/>
                <w:sz w:val="18"/>
                <w:szCs w:val="18"/>
              </w:rPr>
              <w:t>.</w:t>
            </w:r>
          </w:p>
          <w:p w14:paraId="19D7F1F7" w14:textId="77777777" w:rsidR="008B2270" w:rsidRDefault="008B2270" w:rsidP="008C3B1D">
            <w:pPr>
              <w:pStyle w:val="xmsonormal"/>
              <w:shd w:val="clear" w:color="auto" w:fill="FFFFFF"/>
              <w:spacing w:before="0" w:beforeAutospacing="0" w:after="0" w:afterAutospacing="0"/>
              <w:jc w:val="both"/>
              <w:rPr>
                <w:rFonts w:ascii="Arial" w:hAnsi="Arial" w:cs="Arial"/>
                <w:sz w:val="18"/>
                <w:szCs w:val="18"/>
              </w:rPr>
            </w:pPr>
          </w:p>
          <w:p w14:paraId="0B63FF5E" w14:textId="77777777" w:rsidR="008B2270" w:rsidRDefault="008B2270" w:rsidP="008C3B1D">
            <w:pPr>
              <w:pStyle w:val="xmsonormal"/>
              <w:shd w:val="clear" w:color="auto" w:fill="FFFFFF"/>
              <w:spacing w:before="0" w:beforeAutospacing="0" w:after="0" w:afterAutospacing="0"/>
              <w:jc w:val="both"/>
              <w:rPr>
                <w:rFonts w:ascii="Arial" w:hAnsi="Arial" w:cs="Arial"/>
                <w:color w:val="000000"/>
                <w:sz w:val="20"/>
                <w:szCs w:val="20"/>
                <w:bdr w:val="none" w:sz="0" w:space="0" w:color="auto" w:frame="1"/>
              </w:rPr>
            </w:pPr>
            <w:r w:rsidRPr="002B3D08">
              <w:rPr>
                <w:rFonts w:ascii="Arial" w:hAnsi="Arial" w:cs="Arial"/>
                <w:color w:val="000000"/>
                <w:sz w:val="20"/>
                <w:szCs w:val="20"/>
                <w:bdr w:val="none" w:sz="0" w:space="0" w:color="auto" w:frame="1"/>
              </w:rPr>
              <w:t xml:space="preserve">Cuando el diligenciamiento en el cuestionario de la plataforma SECOP II ITEM OFERTA ECONOMICA en el presupuesto oficial asignado al proceso de contratación y/o porcentaje de descuento ofertado presente errores aritméticos, inconsistencias o generen dudas, la entidad estatal a través del comité evaluador puede solicitar aclaración al oferente. Frente a la respuesta que den los proponentes, el comité debe valorar si se trata efectivamente de una aclaración o una </w:t>
            </w:r>
            <w:proofErr w:type="spellStart"/>
            <w:r w:rsidRPr="002B3D08">
              <w:rPr>
                <w:rFonts w:ascii="Arial" w:hAnsi="Arial" w:cs="Arial"/>
                <w:color w:val="000000"/>
                <w:sz w:val="20"/>
                <w:szCs w:val="20"/>
                <w:bdr w:val="none" w:sz="0" w:space="0" w:color="auto" w:frame="1"/>
              </w:rPr>
              <w:t>subsanabilidad</w:t>
            </w:r>
            <w:proofErr w:type="spellEnd"/>
            <w:r w:rsidRPr="002B3D08">
              <w:rPr>
                <w:rFonts w:ascii="Arial" w:hAnsi="Arial" w:cs="Arial"/>
                <w:color w:val="000000"/>
                <w:sz w:val="20"/>
                <w:szCs w:val="20"/>
                <w:bdr w:val="none" w:sz="0" w:space="0" w:color="auto" w:frame="1"/>
              </w:rPr>
              <w:t xml:space="preserve">. Si se trata de aclaraciones que no afectan la asignación del puntaje podrá ser admitidas por la entidad estatal, por el contrario, si es una </w:t>
            </w:r>
            <w:proofErr w:type="spellStart"/>
            <w:r w:rsidRPr="002B3D08">
              <w:rPr>
                <w:rFonts w:ascii="Arial" w:hAnsi="Arial" w:cs="Arial"/>
                <w:color w:val="000000"/>
                <w:sz w:val="20"/>
                <w:szCs w:val="20"/>
                <w:bdr w:val="none" w:sz="0" w:space="0" w:color="auto" w:frame="1"/>
              </w:rPr>
              <w:t>subsanabilidad</w:t>
            </w:r>
            <w:proofErr w:type="spellEnd"/>
            <w:r w:rsidRPr="002B3D08">
              <w:rPr>
                <w:rFonts w:ascii="Arial" w:hAnsi="Arial" w:cs="Arial"/>
                <w:color w:val="000000"/>
                <w:sz w:val="20"/>
                <w:szCs w:val="20"/>
                <w:bdr w:val="none" w:sz="0" w:space="0" w:color="auto" w:frame="1"/>
              </w:rPr>
              <w:t>, en aplicación del parágrafo 1 del artículo 5 de la Ley 1150 de 2007 no será admisible.</w:t>
            </w:r>
          </w:p>
          <w:p w14:paraId="7159E05E" w14:textId="77777777" w:rsidR="0062046D" w:rsidRDefault="0062046D" w:rsidP="008C3B1D">
            <w:pPr>
              <w:pStyle w:val="xmsonormal"/>
              <w:shd w:val="clear" w:color="auto" w:fill="FFFFFF"/>
              <w:spacing w:before="0" w:beforeAutospacing="0" w:after="0" w:afterAutospacing="0"/>
              <w:jc w:val="both"/>
              <w:rPr>
                <w:rFonts w:ascii="Arial" w:hAnsi="Arial" w:cs="Arial"/>
                <w:color w:val="000000"/>
                <w:sz w:val="20"/>
                <w:szCs w:val="20"/>
                <w:bdr w:val="none" w:sz="0" w:space="0" w:color="auto" w:frame="1"/>
              </w:rPr>
            </w:pPr>
          </w:p>
          <w:p w14:paraId="30075C71" w14:textId="798FCBDD" w:rsidR="0062046D" w:rsidRPr="00CA0738" w:rsidRDefault="0062046D" w:rsidP="008C3B1D">
            <w:pPr>
              <w:pStyle w:val="xmsonormal"/>
              <w:shd w:val="clear" w:color="auto" w:fill="FFFFFF"/>
              <w:spacing w:before="0" w:beforeAutospacing="0" w:after="0" w:afterAutospacing="0"/>
              <w:jc w:val="both"/>
              <w:rPr>
                <w:rFonts w:ascii="Arial" w:hAnsi="Arial" w:cs="Arial"/>
                <w:color w:val="000000"/>
                <w:sz w:val="20"/>
                <w:szCs w:val="20"/>
                <w:bdr w:val="none" w:sz="0" w:space="0" w:color="auto" w:frame="1"/>
              </w:rPr>
            </w:pPr>
            <w:r w:rsidRPr="003B4E2D">
              <w:rPr>
                <w:rFonts w:ascii="Arial" w:hAnsi="Arial" w:cs="Arial"/>
                <w:sz w:val="20"/>
                <w:szCs w:val="20"/>
              </w:rPr>
              <w:t xml:space="preserve">En el caso que alguna entidad oferte un </w:t>
            </w:r>
            <w:r w:rsidRPr="003B4E2D">
              <w:rPr>
                <w:rFonts w:ascii="Arial" w:hAnsi="Arial" w:cs="Arial"/>
                <w:b/>
                <w:sz w:val="20"/>
                <w:szCs w:val="20"/>
              </w:rPr>
              <w:t>CERO POR</w:t>
            </w:r>
            <w:r w:rsidR="003572B9">
              <w:rPr>
                <w:rFonts w:ascii="Arial" w:hAnsi="Arial" w:cs="Arial"/>
                <w:b/>
                <w:sz w:val="20"/>
                <w:szCs w:val="20"/>
              </w:rPr>
              <w:t xml:space="preserve"> </w:t>
            </w:r>
            <w:r w:rsidRPr="003B4E2D">
              <w:rPr>
                <w:rFonts w:ascii="Arial" w:hAnsi="Arial" w:cs="Arial"/>
                <w:b/>
                <w:sz w:val="20"/>
                <w:szCs w:val="20"/>
              </w:rPr>
              <w:t>CIENTO DE DESCUENTO</w:t>
            </w:r>
            <w:r w:rsidRPr="003B4E2D">
              <w:rPr>
                <w:rFonts w:ascii="Arial" w:hAnsi="Arial" w:cs="Arial"/>
                <w:sz w:val="20"/>
                <w:szCs w:val="20"/>
              </w:rPr>
              <w:t xml:space="preserve"> se entiende que los valores estarán sujetos a las tarifas del precio techo</w:t>
            </w:r>
            <w:r w:rsidR="003B4E2D">
              <w:rPr>
                <w:rFonts w:ascii="Arial" w:hAnsi="Arial" w:cs="Arial"/>
                <w:sz w:val="20"/>
                <w:szCs w:val="20"/>
              </w:rPr>
              <w:t>.</w:t>
            </w:r>
          </w:p>
        </w:tc>
      </w:tr>
      <w:tr w:rsidR="00AD6484" w:rsidRPr="0087401A" w14:paraId="5112E797"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9EDDA4B" w14:textId="77777777" w:rsidR="00AD6484" w:rsidRPr="0087401A" w:rsidRDefault="00AD6484" w:rsidP="00834B2D">
            <w:pPr>
              <w:pStyle w:val="Textoindependiente"/>
              <w:spacing w:line="276" w:lineRule="auto"/>
              <w:jc w:val="center"/>
              <w:rPr>
                <w:rFonts w:cs="Arial"/>
                <w:b/>
                <w:sz w:val="20"/>
                <w:lang w:val="es-CO"/>
              </w:rPr>
            </w:pPr>
            <w:r w:rsidRPr="0087401A">
              <w:rPr>
                <w:rFonts w:cs="Arial"/>
                <w:b/>
                <w:sz w:val="20"/>
                <w:lang w:val="es-CO"/>
              </w:rPr>
              <w:lastRenderedPageBreak/>
              <w:t>Procedimiento en caso de empate a menor precio</w:t>
            </w:r>
          </w:p>
        </w:tc>
        <w:tc>
          <w:tcPr>
            <w:tcW w:w="82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CBE1CD0" w14:textId="77777777" w:rsidR="003572B9" w:rsidRPr="00250520" w:rsidRDefault="003572B9" w:rsidP="003572B9">
            <w:pPr>
              <w:pStyle w:val="xmsonormal"/>
              <w:shd w:val="clear" w:color="auto" w:fill="FFFFFF"/>
              <w:spacing w:before="0" w:beforeAutospacing="0" w:after="0" w:afterAutospacing="0"/>
              <w:jc w:val="both"/>
              <w:rPr>
                <w:rFonts w:ascii="Arial" w:hAnsi="Arial" w:cs="Arial"/>
                <w:color w:val="000000"/>
                <w:sz w:val="19"/>
                <w:szCs w:val="19"/>
                <w:bdr w:val="none" w:sz="0" w:space="0" w:color="auto" w:frame="1"/>
                <w:lang w:val="es-ES_tradnl"/>
              </w:rPr>
            </w:pPr>
            <w:r w:rsidRPr="00250520">
              <w:rPr>
                <w:rFonts w:ascii="Arial" w:hAnsi="Arial" w:cs="Arial"/>
                <w:color w:val="000000"/>
                <w:sz w:val="19"/>
                <w:szCs w:val="19"/>
                <w:bdr w:val="none" w:sz="0" w:space="0" w:color="auto" w:frame="1"/>
                <w:lang w:val="es-ES_tradnl"/>
              </w:rPr>
              <w:t xml:space="preserve">En caso de presentarse empate en la evaluación de las ofertas, la entidad aplicará los criterios de desempate señalados en el artículo 35 de la Ley 2069 de 2020, atendiendo los medios de acreditación previstos en el artículo 2.2.1.2.4.2.17 del Decreto 1860 de 2021. </w:t>
            </w:r>
          </w:p>
          <w:p w14:paraId="6464269C" w14:textId="77777777" w:rsidR="003572B9" w:rsidRPr="00250520" w:rsidRDefault="003572B9" w:rsidP="003572B9">
            <w:pPr>
              <w:pStyle w:val="xmsonormal"/>
              <w:shd w:val="clear" w:color="auto" w:fill="FFFFFF"/>
              <w:spacing w:before="0" w:beforeAutospacing="0" w:after="0" w:afterAutospacing="0"/>
              <w:jc w:val="both"/>
              <w:rPr>
                <w:rFonts w:ascii="Arial" w:hAnsi="Arial" w:cs="Arial"/>
                <w:color w:val="000000"/>
                <w:sz w:val="19"/>
                <w:szCs w:val="19"/>
                <w:bdr w:val="none" w:sz="0" w:space="0" w:color="auto" w:frame="1"/>
                <w:lang w:val="es-ES_tradnl"/>
              </w:rPr>
            </w:pPr>
          </w:p>
          <w:p w14:paraId="712A20B6" w14:textId="77777777" w:rsidR="003572B9" w:rsidRPr="00250520" w:rsidRDefault="003572B9" w:rsidP="003572B9">
            <w:pPr>
              <w:pStyle w:val="xmsonormal"/>
              <w:shd w:val="clear" w:color="auto" w:fill="FFFFFF"/>
              <w:spacing w:before="0" w:beforeAutospacing="0" w:after="0" w:afterAutospacing="0"/>
              <w:jc w:val="both"/>
              <w:rPr>
                <w:rFonts w:ascii="Arial" w:hAnsi="Arial" w:cs="Arial"/>
                <w:color w:val="000000"/>
                <w:sz w:val="19"/>
                <w:szCs w:val="19"/>
                <w:u w:val="single"/>
                <w:bdr w:val="none" w:sz="0" w:space="0" w:color="auto" w:frame="1"/>
              </w:rPr>
            </w:pPr>
            <w:r w:rsidRPr="00250520">
              <w:rPr>
                <w:rFonts w:ascii="Arial" w:hAnsi="Arial" w:cs="Arial"/>
                <w:color w:val="000000"/>
                <w:sz w:val="19"/>
                <w:szCs w:val="19"/>
                <w:bdr w:val="none" w:sz="0" w:space="0" w:color="auto" w:frame="1"/>
                <w:lang w:val="es-ES_tradnl"/>
              </w:rPr>
              <w:t xml:space="preserve">Dichos criterios se aplicarán en forma sucesiva y excluyente hasta definir el oferente favorecido. </w:t>
            </w:r>
            <w:r w:rsidRPr="00250520">
              <w:rPr>
                <w:rFonts w:ascii="Arial" w:hAnsi="Arial" w:cs="Arial"/>
                <w:b/>
                <w:bCs/>
                <w:color w:val="000000"/>
                <w:sz w:val="19"/>
                <w:szCs w:val="19"/>
                <w:u w:val="single"/>
                <w:bdr w:val="none" w:sz="0" w:space="0" w:color="auto" w:frame="1"/>
                <w:lang w:val="es-ES_tradnl"/>
              </w:rPr>
              <w:t>LOS DOCUMENTOS SOPORTE REQUERIDOS PARA ACREDITAR LAS CONDICIONES DE DESEMPATE DEBERÁN ALLEGARSE CON LA PROPUESTA AL MOMENTO DE SU PRESENTACIÓN.</w:t>
            </w:r>
            <w:r w:rsidRPr="00250520">
              <w:rPr>
                <w:rFonts w:ascii="Arial" w:hAnsi="Arial" w:cs="Arial"/>
                <w:color w:val="000000"/>
                <w:sz w:val="19"/>
                <w:szCs w:val="19"/>
                <w:u w:val="single"/>
                <w:bdr w:val="none" w:sz="0" w:space="0" w:color="auto" w:frame="1"/>
                <w:lang w:val="es-ES_tradnl"/>
              </w:rPr>
              <w:t xml:space="preserve"> </w:t>
            </w:r>
          </w:p>
          <w:p w14:paraId="7835D17D" w14:textId="77777777" w:rsidR="003572B9" w:rsidRPr="00250520" w:rsidRDefault="003572B9" w:rsidP="003572B9">
            <w:pPr>
              <w:pStyle w:val="xmsonormal"/>
              <w:shd w:val="clear" w:color="auto" w:fill="FFFFFF"/>
              <w:spacing w:before="0" w:beforeAutospacing="0" w:after="0" w:afterAutospacing="0"/>
              <w:jc w:val="both"/>
              <w:rPr>
                <w:rFonts w:ascii="Arial" w:hAnsi="Arial" w:cs="Arial"/>
                <w:color w:val="000000"/>
                <w:sz w:val="19"/>
                <w:szCs w:val="19"/>
                <w:bdr w:val="none" w:sz="0" w:space="0" w:color="auto" w:frame="1"/>
              </w:rPr>
            </w:pPr>
          </w:p>
          <w:p w14:paraId="52819A8D" w14:textId="1693AD2D" w:rsidR="00E125C7" w:rsidRPr="000D4AEC" w:rsidRDefault="003572B9" w:rsidP="003572B9">
            <w:pPr>
              <w:autoSpaceDE w:val="0"/>
              <w:autoSpaceDN w:val="0"/>
              <w:jc w:val="both"/>
              <w:rPr>
                <w:bdr w:val="none" w:sz="0" w:space="0" w:color="auto" w:frame="1"/>
              </w:rPr>
            </w:pPr>
            <w:r w:rsidRPr="00250520">
              <w:rPr>
                <w:rFonts w:eastAsia="Calibri"/>
                <w:color w:val="000000"/>
                <w:sz w:val="19"/>
                <w:szCs w:val="19"/>
                <w:lang w:val="es-CO" w:eastAsia="en-US"/>
              </w:rPr>
              <w:t>En el evento que el empate persista, se determinará el oferente que presentó primero en el tiempo la oferta, en virtud de la Nota 99 de la Resolución 03049 del 30 de julio de 2014 “</w:t>
            </w:r>
            <w:r w:rsidRPr="00250520">
              <w:rPr>
                <w:rFonts w:eastAsia="Calibri"/>
                <w:i/>
                <w:color w:val="000000"/>
                <w:sz w:val="19"/>
                <w:szCs w:val="19"/>
                <w:lang w:val="es-CO" w:eastAsia="en-US"/>
              </w:rPr>
              <w:t>Por la cual se adopta el Manual de Contratación de la Policía Nacional”</w:t>
            </w:r>
            <w:r w:rsidRPr="00250520">
              <w:rPr>
                <w:rFonts w:eastAsia="Calibri"/>
                <w:color w:val="000000"/>
                <w:sz w:val="19"/>
                <w:szCs w:val="19"/>
                <w:lang w:val="es-CO" w:eastAsia="en-US"/>
              </w:rPr>
              <w:t xml:space="preserve"> que dispone: </w:t>
            </w:r>
            <w:r w:rsidRPr="00250520">
              <w:rPr>
                <w:rFonts w:eastAsia="Calibri"/>
                <w:i/>
                <w:color w:val="000000"/>
                <w:sz w:val="19"/>
                <w:szCs w:val="19"/>
                <w:lang w:val="es-CO" w:eastAsia="en-US"/>
              </w:rPr>
              <w:t>“En caso de empate a menor precio, la entidad adjudicará a quien haya entregado primero la oferta entre los empatados, según el orden de entrega de las mismas</w:t>
            </w:r>
            <w:r w:rsidRPr="00250520">
              <w:rPr>
                <w:sz w:val="19"/>
                <w:szCs w:val="19"/>
                <w:lang w:val="es-ES"/>
              </w:rPr>
              <w:t>.</w:t>
            </w:r>
            <w:r w:rsidR="000D4AEC">
              <w:rPr>
                <w:bdr w:val="none" w:sz="0" w:space="0" w:color="auto" w:frame="1"/>
              </w:rPr>
              <w:t xml:space="preserve"> </w:t>
            </w:r>
            <w:r w:rsidR="000D4AEC" w:rsidRPr="00EC72E0">
              <w:rPr>
                <w:bdr w:val="none" w:sz="0" w:space="0" w:color="auto" w:frame="1"/>
              </w:rPr>
              <w:t xml:space="preserve"> </w:t>
            </w:r>
          </w:p>
        </w:tc>
      </w:tr>
      <w:tr w:rsidR="00AD6484" w:rsidRPr="0087401A" w14:paraId="682D7E1C"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D4B79EC" w14:textId="77777777" w:rsidR="00AD6484" w:rsidRPr="0087401A" w:rsidRDefault="00AD6484" w:rsidP="00834B2D">
            <w:pPr>
              <w:pStyle w:val="Textoindependiente"/>
              <w:spacing w:line="276" w:lineRule="auto"/>
              <w:jc w:val="center"/>
              <w:rPr>
                <w:rFonts w:cs="Arial"/>
                <w:b/>
                <w:sz w:val="20"/>
                <w:lang w:val="es-CO"/>
              </w:rPr>
            </w:pPr>
            <w:r w:rsidRPr="0087401A">
              <w:rPr>
                <w:rFonts w:cs="Arial"/>
                <w:b/>
                <w:sz w:val="20"/>
                <w:lang w:val="es-CO"/>
              </w:rPr>
              <w:t xml:space="preserve">Información de aceptación de la </w:t>
            </w:r>
            <w:r w:rsidR="00ED15E0" w:rsidRPr="0087401A">
              <w:rPr>
                <w:rFonts w:cs="Arial"/>
                <w:b/>
                <w:sz w:val="20"/>
                <w:lang w:val="es-CO"/>
              </w:rPr>
              <w:t>oferta</w:t>
            </w:r>
          </w:p>
        </w:tc>
        <w:tc>
          <w:tcPr>
            <w:tcW w:w="82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3914C6B" w14:textId="77777777" w:rsidR="00AD6484" w:rsidRPr="0087401A" w:rsidRDefault="00AD6484" w:rsidP="00834B2D">
            <w:pPr>
              <w:pStyle w:val="Prrafodelista"/>
              <w:spacing w:line="276" w:lineRule="auto"/>
              <w:ind w:left="0"/>
              <w:jc w:val="both"/>
              <w:rPr>
                <w:lang w:val="es-CO"/>
              </w:rPr>
            </w:pPr>
            <w:r w:rsidRPr="0087401A">
              <w:rPr>
                <w:lang w:val="es-CO"/>
              </w:rPr>
              <w:t>Con la comunicación de aceptación de la oferta publicada en el SECOP</w:t>
            </w:r>
            <w:r w:rsidR="00352A00" w:rsidRPr="0087401A">
              <w:rPr>
                <w:lang w:val="es-CO"/>
              </w:rPr>
              <w:t xml:space="preserve"> II</w:t>
            </w:r>
            <w:r w:rsidRPr="0087401A">
              <w:rPr>
                <w:lang w:val="es-CO"/>
              </w:rPr>
              <w:t xml:space="preserve">, el proponente seleccionado quedará notificado de la aceptación de su oferta. </w:t>
            </w:r>
          </w:p>
        </w:tc>
      </w:tr>
      <w:tr w:rsidR="00AD6484" w:rsidRPr="00C7153B" w14:paraId="082D4056"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44BDED3" w14:textId="77777777" w:rsidR="00AD6484" w:rsidRPr="0087401A" w:rsidRDefault="00ED15E0" w:rsidP="00834B2D">
            <w:pPr>
              <w:pStyle w:val="Textoindependiente"/>
              <w:spacing w:line="276" w:lineRule="auto"/>
              <w:jc w:val="center"/>
              <w:rPr>
                <w:rFonts w:cs="Arial"/>
                <w:b/>
                <w:sz w:val="20"/>
                <w:lang w:val="es-CO"/>
              </w:rPr>
            </w:pPr>
            <w:r w:rsidRPr="0087401A">
              <w:rPr>
                <w:rFonts w:cs="Arial"/>
                <w:b/>
                <w:sz w:val="20"/>
                <w:lang w:val="es-CO"/>
              </w:rPr>
              <w:t>Análisis</w:t>
            </w:r>
            <w:r w:rsidR="00AD6484" w:rsidRPr="0087401A">
              <w:rPr>
                <w:rFonts w:cs="Arial"/>
                <w:b/>
                <w:sz w:val="20"/>
                <w:lang w:val="es-CO"/>
              </w:rPr>
              <w:t xml:space="preserve"> de </w:t>
            </w:r>
            <w:r w:rsidRPr="0087401A">
              <w:rPr>
                <w:rFonts w:cs="Arial"/>
                <w:b/>
                <w:sz w:val="20"/>
                <w:lang w:val="es-CO"/>
              </w:rPr>
              <w:t>garantías</w:t>
            </w:r>
            <w:r w:rsidR="00AD6484" w:rsidRPr="0087401A">
              <w:rPr>
                <w:rFonts w:cs="Arial"/>
                <w:b/>
                <w:sz w:val="20"/>
                <w:lang w:val="es-CO"/>
              </w:rPr>
              <w:t>:</w:t>
            </w:r>
          </w:p>
          <w:p w14:paraId="5DB018A5" w14:textId="77777777" w:rsidR="00AD6484" w:rsidRPr="0087401A" w:rsidRDefault="00AD6484" w:rsidP="00834B2D">
            <w:pPr>
              <w:pStyle w:val="Textoindependiente"/>
              <w:spacing w:line="276" w:lineRule="auto"/>
              <w:jc w:val="center"/>
              <w:rPr>
                <w:rFonts w:cs="Arial"/>
                <w:b/>
                <w:sz w:val="20"/>
                <w:lang w:val="es-CO"/>
              </w:rPr>
            </w:pPr>
            <w:r w:rsidRPr="0087401A">
              <w:rPr>
                <w:rFonts w:cs="Arial"/>
                <w:b/>
                <w:sz w:val="20"/>
                <w:lang w:val="es-CO"/>
              </w:rPr>
              <w:t xml:space="preserve">tipificación, estimación y </w:t>
            </w:r>
            <w:r w:rsidR="00ED15E0" w:rsidRPr="0087401A">
              <w:rPr>
                <w:rFonts w:cs="Arial"/>
                <w:b/>
                <w:sz w:val="20"/>
                <w:lang w:val="es-CO"/>
              </w:rPr>
              <w:t>asignación</w:t>
            </w:r>
            <w:r w:rsidRPr="0087401A">
              <w:rPr>
                <w:rFonts w:cs="Arial"/>
                <w:b/>
                <w:sz w:val="20"/>
                <w:lang w:val="es-CO"/>
              </w:rPr>
              <w:t xml:space="preserve"> del riesgo</w:t>
            </w:r>
          </w:p>
        </w:tc>
        <w:tc>
          <w:tcPr>
            <w:tcW w:w="82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7AE6388" w14:textId="521B93E3" w:rsidR="00AD6484" w:rsidRPr="00C7153B" w:rsidRDefault="00AD6484" w:rsidP="00834B2D">
            <w:pPr>
              <w:pStyle w:val="Prrafodelista"/>
              <w:spacing w:line="276" w:lineRule="auto"/>
              <w:ind w:left="0"/>
              <w:jc w:val="both"/>
            </w:pPr>
            <w:r w:rsidRPr="007676FC">
              <w:t>L</w:t>
            </w:r>
            <w:r w:rsidR="00E2136F" w:rsidRPr="007676FC">
              <w:t xml:space="preserve">as contenidas en el Anexo No. </w:t>
            </w:r>
            <w:r w:rsidR="00555600">
              <w:t>5</w:t>
            </w:r>
            <w:r w:rsidR="00B60C1B" w:rsidRPr="007676FC">
              <w:t xml:space="preserve"> </w:t>
            </w:r>
            <w:r w:rsidRPr="007676FC">
              <w:t>de la presente Invitación</w:t>
            </w:r>
            <w:r w:rsidR="002F249E" w:rsidRPr="007676FC">
              <w:t>.</w:t>
            </w:r>
          </w:p>
        </w:tc>
      </w:tr>
    </w:tbl>
    <w:p w14:paraId="6B075440" w14:textId="77777777" w:rsidR="00F506F1" w:rsidRDefault="00F506F1" w:rsidP="00F506F1">
      <w:pPr>
        <w:pStyle w:val="Textoindependiente"/>
        <w:tabs>
          <w:tab w:val="left" w:pos="0"/>
          <w:tab w:val="left" w:pos="36"/>
        </w:tabs>
        <w:suppressAutoHyphens/>
        <w:autoSpaceDN w:val="0"/>
        <w:spacing w:line="276" w:lineRule="auto"/>
        <w:ind w:left="390"/>
        <w:jc w:val="both"/>
        <w:textAlignment w:val="baseline"/>
        <w:rPr>
          <w:rFonts w:cs="Arial"/>
          <w:b/>
          <w:bCs/>
          <w:sz w:val="20"/>
        </w:rPr>
      </w:pPr>
    </w:p>
    <w:p w14:paraId="532046C8" w14:textId="5D75AB0D" w:rsidR="00AD6484" w:rsidRPr="003572B9" w:rsidRDefault="00EC7CC3" w:rsidP="00F506F1">
      <w:pPr>
        <w:pStyle w:val="Textoindependiente"/>
        <w:numPr>
          <w:ilvl w:val="0"/>
          <w:numId w:val="2"/>
        </w:numPr>
        <w:tabs>
          <w:tab w:val="left" w:pos="0"/>
          <w:tab w:val="left" w:pos="36"/>
        </w:tabs>
        <w:suppressAutoHyphens/>
        <w:autoSpaceDN w:val="0"/>
        <w:spacing w:line="276" w:lineRule="auto"/>
        <w:jc w:val="both"/>
        <w:textAlignment w:val="baseline"/>
        <w:rPr>
          <w:rFonts w:cs="Arial"/>
          <w:b/>
          <w:bCs/>
          <w:sz w:val="20"/>
        </w:rPr>
      </w:pPr>
      <w:r w:rsidRPr="003572B9">
        <w:rPr>
          <w:rFonts w:cs="Arial"/>
          <w:b/>
          <w:bCs/>
          <w:sz w:val="20"/>
        </w:rPr>
        <w:t>DOCUMENTOS ANEXOS</w:t>
      </w:r>
      <w:r w:rsidR="00273A32" w:rsidRPr="003572B9">
        <w:rPr>
          <w:rFonts w:cs="Arial"/>
          <w:b/>
          <w:bCs/>
          <w:sz w:val="20"/>
        </w:rPr>
        <w:t xml:space="preserve">: </w:t>
      </w:r>
      <w:r w:rsidR="00AD6484" w:rsidRPr="003572B9">
        <w:rPr>
          <w:rFonts w:cs="Arial"/>
          <w:sz w:val="20"/>
        </w:rPr>
        <w:t>Los proponentes deberán presentar su oferta con los siguientes documentos:</w:t>
      </w:r>
    </w:p>
    <w:p w14:paraId="5858A0B4" w14:textId="72D6C505" w:rsidR="005E0FB2" w:rsidRPr="003572B9" w:rsidRDefault="005E0FB2" w:rsidP="005E0FB2">
      <w:pPr>
        <w:pStyle w:val="Textoindependiente"/>
        <w:tabs>
          <w:tab w:val="left" w:pos="0"/>
          <w:tab w:val="left" w:pos="36"/>
        </w:tabs>
        <w:suppressAutoHyphens/>
        <w:autoSpaceDN w:val="0"/>
        <w:spacing w:line="276" w:lineRule="auto"/>
        <w:jc w:val="both"/>
        <w:textAlignment w:val="baseline"/>
        <w:rPr>
          <w:rFonts w:cs="Arial"/>
          <w:b/>
          <w:sz w:val="20"/>
          <w:u w:val="single"/>
        </w:rPr>
      </w:pPr>
      <w:r w:rsidRPr="003572B9">
        <w:rPr>
          <w:rFonts w:cs="Arial"/>
          <w:b/>
          <w:sz w:val="20"/>
          <w:u w:val="single"/>
        </w:rPr>
        <w:t xml:space="preserve">Requisitos de orden técnico </w:t>
      </w:r>
    </w:p>
    <w:p w14:paraId="5B19F6D3" w14:textId="77777777" w:rsidR="005E0FB2" w:rsidRPr="003572B9" w:rsidRDefault="005E0FB2" w:rsidP="005E0FB2">
      <w:pPr>
        <w:pStyle w:val="Textoindependiente"/>
        <w:tabs>
          <w:tab w:val="left" w:pos="0"/>
          <w:tab w:val="left" w:pos="36"/>
        </w:tabs>
        <w:suppressAutoHyphens/>
        <w:autoSpaceDN w:val="0"/>
        <w:spacing w:line="276" w:lineRule="auto"/>
        <w:jc w:val="both"/>
        <w:textAlignment w:val="baseline"/>
        <w:rPr>
          <w:rFonts w:cs="Arial"/>
          <w:sz w:val="20"/>
        </w:rPr>
      </w:pPr>
    </w:p>
    <w:p w14:paraId="0E1EE9E7" w14:textId="77777777" w:rsidR="005E0FB2" w:rsidRPr="00CD15E0" w:rsidRDefault="005E0FB2">
      <w:pPr>
        <w:pStyle w:val="Textoindependiente"/>
        <w:numPr>
          <w:ilvl w:val="0"/>
          <w:numId w:val="19"/>
        </w:numPr>
        <w:tabs>
          <w:tab w:val="left" w:pos="0"/>
          <w:tab w:val="left" w:pos="36"/>
        </w:tabs>
        <w:suppressAutoHyphens/>
        <w:autoSpaceDN w:val="0"/>
        <w:jc w:val="both"/>
        <w:textAlignment w:val="baseline"/>
        <w:rPr>
          <w:rFonts w:cs="Arial"/>
          <w:sz w:val="20"/>
        </w:rPr>
      </w:pPr>
      <w:r w:rsidRPr="00CD15E0">
        <w:rPr>
          <w:rFonts w:cs="Arial"/>
          <w:sz w:val="20"/>
        </w:rPr>
        <w:t xml:space="preserve">Presentar diligenciado junto con los documentos requeridos en el Anexo condiciones técnicas. </w:t>
      </w:r>
    </w:p>
    <w:p w14:paraId="52FFEFF3" w14:textId="77777777" w:rsidR="005E0FB2" w:rsidRPr="00CD15E0" w:rsidRDefault="005E0FB2">
      <w:pPr>
        <w:pStyle w:val="Sinespaciado"/>
        <w:numPr>
          <w:ilvl w:val="0"/>
          <w:numId w:val="17"/>
        </w:numPr>
        <w:jc w:val="both"/>
        <w:rPr>
          <w:rFonts w:ascii="Arial" w:hAnsi="Arial" w:cs="Arial"/>
          <w:sz w:val="20"/>
          <w:szCs w:val="20"/>
        </w:rPr>
      </w:pPr>
      <w:r w:rsidRPr="00CD15E0">
        <w:rPr>
          <w:rFonts w:ascii="Arial" w:hAnsi="Arial" w:cs="Arial"/>
          <w:sz w:val="20"/>
          <w:szCs w:val="20"/>
        </w:rPr>
        <w:t xml:space="preserve">Presentar diligenciado el Formulario - sistema de gestión de seguridad y salud en el trabajo </w:t>
      </w:r>
    </w:p>
    <w:p w14:paraId="66DDCB3E" w14:textId="65CAE695" w:rsidR="00CD15E0" w:rsidRPr="00CD15E0" w:rsidRDefault="00CD15E0">
      <w:pPr>
        <w:pStyle w:val="Sinespaciado"/>
        <w:numPr>
          <w:ilvl w:val="0"/>
          <w:numId w:val="17"/>
        </w:numPr>
        <w:jc w:val="both"/>
        <w:rPr>
          <w:rFonts w:ascii="Arial" w:hAnsi="Arial" w:cs="Arial"/>
          <w:sz w:val="20"/>
          <w:szCs w:val="20"/>
        </w:rPr>
      </w:pPr>
      <w:r w:rsidRPr="00CD15E0">
        <w:rPr>
          <w:rFonts w:ascii="Arial" w:hAnsi="Arial" w:cs="Arial"/>
          <w:sz w:val="20"/>
          <w:szCs w:val="20"/>
          <w:lang w:val="es-ES_tradnl"/>
        </w:rPr>
        <w:t>Diligenciamiento Formulario certificado sistema de gestión ambiental</w:t>
      </w:r>
    </w:p>
    <w:p w14:paraId="3FA51D7C" w14:textId="77777777" w:rsidR="005E0FB2" w:rsidRPr="003572B9" w:rsidRDefault="005E0FB2" w:rsidP="005E0FB2">
      <w:pPr>
        <w:pStyle w:val="Sinespaciado"/>
        <w:jc w:val="both"/>
        <w:rPr>
          <w:rFonts w:ascii="Arial" w:hAnsi="Arial" w:cs="Arial"/>
          <w:sz w:val="20"/>
          <w:szCs w:val="20"/>
        </w:rPr>
      </w:pPr>
    </w:p>
    <w:p w14:paraId="3C690094" w14:textId="77777777" w:rsidR="005E0FB2" w:rsidRPr="003572B9" w:rsidRDefault="005E0FB2" w:rsidP="005E0FB2">
      <w:pPr>
        <w:pStyle w:val="Textoindependiente"/>
        <w:tabs>
          <w:tab w:val="left" w:pos="0"/>
          <w:tab w:val="left" w:pos="36"/>
        </w:tabs>
        <w:suppressAutoHyphens/>
        <w:autoSpaceDN w:val="0"/>
        <w:spacing w:line="276" w:lineRule="auto"/>
        <w:jc w:val="both"/>
        <w:textAlignment w:val="baseline"/>
        <w:rPr>
          <w:rFonts w:cs="Arial"/>
          <w:b/>
          <w:sz w:val="20"/>
          <w:u w:val="single"/>
        </w:rPr>
      </w:pPr>
      <w:r w:rsidRPr="003572B9">
        <w:rPr>
          <w:rFonts w:cs="Arial"/>
          <w:b/>
          <w:sz w:val="20"/>
          <w:u w:val="single"/>
        </w:rPr>
        <w:t xml:space="preserve">Requisitos de orden económico </w:t>
      </w:r>
    </w:p>
    <w:p w14:paraId="23480223" w14:textId="77777777" w:rsidR="005E0FB2" w:rsidRPr="003572B9" w:rsidRDefault="005E0FB2" w:rsidP="005E0FB2">
      <w:pPr>
        <w:pStyle w:val="Sinespaciado"/>
        <w:jc w:val="both"/>
        <w:rPr>
          <w:rFonts w:ascii="Arial" w:hAnsi="Arial" w:cs="Arial"/>
          <w:sz w:val="20"/>
          <w:szCs w:val="20"/>
        </w:rPr>
      </w:pPr>
    </w:p>
    <w:p w14:paraId="1C86C06C" w14:textId="77777777" w:rsidR="005E0FB2" w:rsidRPr="003572B9" w:rsidRDefault="005E0FB2">
      <w:pPr>
        <w:pStyle w:val="Sinespaciado"/>
        <w:numPr>
          <w:ilvl w:val="0"/>
          <w:numId w:val="17"/>
        </w:numPr>
        <w:jc w:val="both"/>
        <w:rPr>
          <w:rFonts w:ascii="Arial" w:hAnsi="Arial" w:cs="Arial"/>
          <w:sz w:val="20"/>
          <w:szCs w:val="20"/>
        </w:rPr>
      </w:pPr>
      <w:r w:rsidRPr="003572B9">
        <w:rPr>
          <w:rFonts w:ascii="Arial" w:hAnsi="Arial" w:cs="Arial"/>
          <w:sz w:val="20"/>
          <w:szCs w:val="20"/>
        </w:rPr>
        <w:t>Presentar diligenciado el formulario datos básicos beneficiario cuenta</w:t>
      </w:r>
    </w:p>
    <w:p w14:paraId="7890C28D" w14:textId="77777777" w:rsidR="005E0FB2" w:rsidRPr="003572B9" w:rsidRDefault="005E0FB2">
      <w:pPr>
        <w:pStyle w:val="Sinespaciado"/>
        <w:numPr>
          <w:ilvl w:val="0"/>
          <w:numId w:val="17"/>
        </w:numPr>
        <w:jc w:val="both"/>
        <w:rPr>
          <w:rFonts w:ascii="Arial" w:hAnsi="Arial" w:cs="Arial"/>
          <w:sz w:val="20"/>
          <w:szCs w:val="20"/>
        </w:rPr>
      </w:pPr>
      <w:r w:rsidRPr="003572B9">
        <w:rPr>
          <w:rFonts w:ascii="Arial" w:hAnsi="Arial" w:cs="Arial"/>
          <w:sz w:val="20"/>
          <w:szCs w:val="20"/>
        </w:rPr>
        <w:t xml:space="preserve">Presentar certificación bancaria expedido en la vigencia 2026. </w:t>
      </w:r>
    </w:p>
    <w:p w14:paraId="64849AD3" w14:textId="77777777" w:rsidR="005E0FB2" w:rsidRPr="003572B9" w:rsidRDefault="005E0FB2">
      <w:pPr>
        <w:pStyle w:val="Sinespaciado"/>
        <w:numPr>
          <w:ilvl w:val="0"/>
          <w:numId w:val="17"/>
        </w:numPr>
        <w:jc w:val="both"/>
        <w:rPr>
          <w:rFonts w:ascii="Arial" w:hAnsi="Arial" w:cs="Arial"/>
          <w:b/>
          <w:bCs/>
          <w:sz w:val="20"/>
          <w:szCs w:val="20"/>
        </w:rPr>
      </w:pPr>
      <w:r w:rsidRPr="003572B9">
        <w:rPr>
          <w:rFonts w:ascii="Arial" w:hAnsi="Arial" w:cs="Arial"/>
          <w:b/>
          <w:bCs/>
          <w:sz w:val="20"/>
          <w:szCs w:val="20"/>
        </w:rPr>
        <w:lastRenderedPageBreak/>
        <w:t xml:space="preserve">Diligenciamiento de la oferta económica como lo exige la Regional De Aseguramiento En Salud N°2 en la plataforma SECOP II. </w:t>
      </w:r>
    </w:p>
    <w:p w14:paraId="4E347761" w14:textId="77777777" w:rsidR="005E0FB2" w:rsidRPr="003572B9" w:rsidRDefault="005E0FB2" w:rsidP="005E0FB2">
      <w:pPr>
        <w:pStyle w:val="Textoindependiente"/>
        <w:tabs>
          <w:tab w:val="left" w:pos="0"/>
          <w:tab w:val="left" w:pos="36"/>
        </w:tabs>
        <w:suppressAutoHyphens/>
        <w:autoSpaceDN w:val="0"/>
        <w:spacing w:line="276" w:lineRule="auto"/>
        <w:ind w:left="720"/>
        <w:jc w:val="both"/>
        <w:textAlignment w:val="baseline"/>
        <w:rPr>
          <w:rFonts w:cs="Arial"/>
          <w:b/>
          <w:bCs/>
          <w:sz w:val="20"/>
          <w:u w:val="single"/>
        </w:rPr>
      </w:pPr>
    </w:p>
    <w:p w14:paraId="4DD49F33" w14:textId="77777777" w:rsidR="005E0FB2" w:rsidRPr="003572B9" w:rsidRDefault="005E0FB2" w:rsidP="005E0FB2">
      <w:pPr>
        <w:pStyle w:val="Textoindependiente"/>
        <w:tabs>
          <w:tab w:val="left" w:pos="0"/>
          <w:tab w:val="left" w:pos="36"/>
        </w:tabs>
        <w:suppressAutoHyphens/>
        <w:autoSpaceDN w:val="0"/>
        <w:spacing w:line="276" w:lineRule="auto"/>
        <w:ind w:left="36"/>
        <w:jc w:val="both"/>
        <w:textAlignment w:val="baseline"/>
        <w:rPr>
          <w:rFonts w:cs="Arial"/>
          <w:b/>
          <w:sz w:val="20"/>
          <w:u w:val="single"/>
        </w:rPr>
      </w:pPr>
      <w:r w:rsidRPr="003572B9">
        <w:rPr>
          <w:rFonts w:cs="Arial"/>
          <w:b/>
          <w:sz w:val="20"/>
          <w:u w:val="single"/>
        </w:rPr>
        <w:t xml:space="preserve">Requisitos de orden jurídico </w:t>
      </w:r>
    </w:p>
    <w:p w14:paraId="70EC54FF" w14:textId="77777777" w:rsidR="005E0FB2" w:rsidRPr="003572B9" w:rsidRDefault="005E0FB2" w:rsidP="005E0FB2">
      <w:pPr>
        <w:pStyle w:val="Textoindependiente"/>
        <w:tabs>
          <w:tab w:val="left" w:pos="0"/>
          <w:tab w:val="left" w:pos="36"/>
        </w:tabs>
        <w:suppressAutoHyphens/>
        <w:autoSpaceDN w:val="0"/>
        <w:spacing w:line="276" w:lineRule="auto"/>
        <w:jc w:val="both"/>
        <w:textAlignment w:val="baseline"/>
        <w:rPr>
          <w:rFonts w:cs="Arial"/>
          <w:b/>
          <w:bCs/>
          <w:sz w:val="20"/>
        </w:rPr>
      </w:pPr>
    </w:p>
    <w:p w14:paraId="3585A2F0" w14:textId="77777777" w:rsidR="005E0FB2" w:rsidRPr="003572B9" w:rsidRDefault="005E0FB2" w:rsidP="005E0FB2">
      <w:pPr>
        <w:pStyle w:val="Textoindependiente"/>
        <w:tabs>
          <w:tab w:val="left" w:pos="0"/>
          <w:tab w:val="left" w:pos="36"/>
        </w:tabs>
        <w:suppressAutoHyphens/>
        <w:autoSpaceDN w:val="0"/>
        <w:spacing w:line="276" w:lineRule="auto"/>
        <w:jc w:val="both"/>
        <w:textAlignment w:val="baseline"/>
        <w:rPr>
          <w:rFonts w:cs="Arial"/>
          <w:b/>
          <w:bCs/>
          <w:sz w:val="20"/>
        </w:rPr>
      </w:pPr>
      <w:r w:rsidRPr="003572B9">
        <w:rPr>
          <w:rFonts w:cs="Arial"/>
          <w:sz w:val="20"/>
        </w:rPr>
        <w:t>Los proponentes deberán presentar los siguientes documentos:</w:t>
      </w:r>
    </w:p>
    <w:p w14:paraId="62C8A508" w14:textId="77777777" w:rsidR="005E0FB2" w:rsidRPr="003572B9" w:rsidRDefault="005E0FB2" w:rsidP="005E0FB2">
      <w:pPr>
        <w:pStyle w:val="Textoindependiente"/>
        <w:tabs>
          <w:tab w:val="left" w:pos="426"/>
        </w:tabs>
        <w:suppressAutoHyphens/>
        <w:autoSpaceDN w:val="0"/>
        <w:spacing w:line="276" w:lineRule="auto"/>
        <w:ind w:left="390"/>
        <w:jc w:val="both"/>
        <w:textAlignment w:val="baseline"/>
        <w:rPr>
          <w:rFonts w:cs="Arial"/>
          <w:sz w:val="20"/>
        </w:rPr>
      </w:pPr>
    </w:p>
    <w:p w14:paraId="46700790" w14:textId="77777777" w:rsidR="005E0FB2" w:rsidRPr="003572B9" w:rsidRDefault="005E0FB2">
      <w:pPr>
        <w:pStyle w:val="Textoindependiente"/>
        <w:numPr>
          <w:ilvl w:val="0"/>
          <w:numId w:val="18"/>
        </w:numPr>
        <w:tabs>
          <w:tab w:val="left" w:pos="426"/>
        </w:tabs>
        <w:suppressAutoHyphens/>
        <w:autoSpaceDN w:val="0"/>
        <w:spacing w:line="276" w:lineRule="auto"/>
        <w:jc w:val="both"/>
        <w:textAlignment w:val="baseline"/>
        <w:rPr>
          <w:rFonts w:cs="Arial"/>
          <w:sz w:val="20"/>
        </w:rPr>
      </w:pPr>
      <w:r w:rsidRPr="003572B9">
        <w:rPr>
          <w:rFonts w:cs="Arial"/>
          <w:sz w:val="20"/>
        </w:rPr>
        <w:t>Carta de presentación de la propuesta de acuerdo al Formulario firmada por el oferente (persona natural o representante legal de la persona jurídica).</w:t>
      </w:r>
    </w:p>
    <w:p w14:paraId="52DEE91E" w14:textId="77777777" w:rsidR="005E0FB2" w:rsidRPr="003572B9" w:rsidRDefault="005E0FB2">
      <w:pPr>
        <w:pStyle w:val="Textoindependiente"/>
        <w:numPr>
          <w:ilvl w:val="0"/>
          <w:numId w:val="18"/>
        </w:numPr>
        <w:tabs>
          <w:tab w:val="left" w:pos="426"/>
        </w:tabs>
        <w:suppressAutoHyphens/>
        <w:autoSpaceDN w:val="0"/>
        <w:spacing w:line="276" w:lineRule="auto"/>
        <w:jc w:val="both"/>
        <w:textAlignment w:val="baseline"/>
        <w:rPr>
          <w:rFonts w:cs="Arial"/>
          <w:sz w:val="20"/>
        </w:rPr>
      </w:pPr>
      <w:r w:rsidRPr="003572B9">
        <w:rPr>
          <w:rFonts w:cs="Arial"/>
          <w:sz w:val="20"/>
        </w:rPr>
        <w:t xml:space="preserve">Certificado de existencia y representación legal para personas jurídicas y/o matrícula de persona natural expedido (s) por la Cámara de Comercio respectiva, no superior a un (1) mes. </w:t>
      </w:r>
      <w:r w:rsidRPr="003572B9">
        <w:rPr>
          <w:rFonts w:cs="Arial"/>
          <w:b/>
          <w:sz w:val="20"/>
          <w:u w:val="single"/>
        </w:rPr>
        <w:t>EXCEPCIÓN:</w:t>
      </w:r>
      <w:r w:rsidRPr="003572B9">
        <w:rPr>
          <w:rFonts w:cs="Arial"/>
          <w:sz w:val="20"/>
        </w:rPr>
        <w:t xml:space="preserve"> Las personas que ejercen prestación de servicios inherentes a las profesiones liberales de conformidad con el numeral 5 del art. 23 del Código de Comercio.</w:t>
      </w:r>
    </w:p>
    <w:p w14:paraId="4CA1FA84" w14:textId="77777777" w:rsidR="005E0FB2" w:rsidRPr="003572B9" w:rsidRDefault="005E0FB2">
      <w:pPr>
        <w:pStyle w:val="Textoindependiente"/>
        <w:numPr>
          <w:ilvl w:val="0"/>
          <w:numId w:val="18"/>
        </w:numPr>
        <w:tabs>
          <w:tab w:val="left" w:pos="426"/>
        </w:tabs>
        <w:suppressAutoHyphens/>
        <w:autoSpaceDN w:val="0"/>
        <w:spacing w:line="276" w:lineRule="auto"/>
        <w:jc w:val="both"/>
        <w:textAlignment w:val="baseline"/>
        <w:rPr>
          <w:rFonts w:cs="Arial"/>
          <w:sz w:val="20"/>
        </w:rPr>
      </w:pPr>
      <w:r w:rsidRPr="003572B9">
        <w:rPr>
          <w:rFonts w:cs="Arial"/>
          <w:sz w:val="20"/>
        </w:rPr>
        <w:t xml:space="preserve">Fotocopia de la cédula de ciudadanía del representante legal y/o proponente </w:t>
      </w:r>
    </w:p>
    <w:p w14:paraId="7D1472E4" w14:textId="77777777" w:rsidR="005E0FB2" w:rsidRPr="003572B9" w:rsidRDefault="005E0FB2">
      <w:pPr>
        <w:pStyle w:val="Textoindependiente"/>
        <w:numPr>
          <w:ilvl w:val="0"/>
          <w:numId w:val="18"/>
        </w:numPr>
        <w:tabs>
          <w:tab w:val="left" w:pos="426"/>
        </w:tabs>
        <w:suppressAutoHyphens/>
        <w:autoSpaceDN w:val="0"/>
        <w:spacing w:line="276" w:lineRule="auto"/>
        <w:jc w:val="both"/>
        <w:textAlignment w:val="baseline"/>
        <w:rPr>
          <w:rFonts w:cs="Arial"/>
          <w:sz w:val="20"/>
        </w:rPr>
      </w:pPr>
      <w:r w:rsidRPr="003572B9">
        <w:rPr>
          <w:rFonts w:cs="Arial"/>
          <w:sz w:val="20"/>
        </w:rPr>
        <w:t>La Policía Nacional consultará el boletín de responsables fiscales de la Contraloría General de la República de la firma y del representante legal.</w:t>
      </w:r>
    </w:p>
    <w:p w14:paraId="148885F9" w14:textId="77777777" w:rsidR="005E0FB2" w:rsidRPr="003572B9" w:rsidRDefault="005E0FB2">
      <w:pPr>
        <w:pStyle w:val="Textoindependiente"/>
        <w:numPr>
          <w:ilvl w:val="0"/>
          <w:numId w:val="18"/>
        </w:numPr>
        <w:tabs>
          <w:tab w:val="left" w:pos="426"/>
        </w:tabs>
        <w:suppressAutoHyphens/>
        <w:autoSpaceDN w:val="0"/>
        <w:spacing w:line="276" w:lineRule="auto"/>
        <w:jc w:val="both"/>
        <w:textAlignment w:val="baseline"/>
        <w:rPr>
          <w:rFonts w:cs="Arial"/>
          <w:sz w:val="20"/>
        </w:rPr>
      </w:pPr>
      <w:r w:rsidRPr="003572B9">
        <w:rPr>
          <w:rFonts w:cs="Arial"/>
          <w:sz w:val="20"/>
        </w:rPr>
        <w:t xml:space="preserve">La Policía Nacional consultará los antecedentes judiciales del oferente o su representante legal. </w:t>
      </w:r>
    </w:p>
    <w:p w14:paraId="54885FB9" w14:textId="77777777" w:rsidR="005E0FB2" w:rsidRPr="003572B9" w:rsidRDefault="005E0FB2">
      <w:pPr>
        <w:pStyle w:val="Textoindependiente"/>
        <w:numPr>
          <w:ilvl w:val="0"/>
          <w:numId w:val="18"/>
        </w:numPr>
        <w:tabs>
          <w:tab w:val="left" w:pos="426"/>
        </w:tabs>
        <w:suppressAutoHyphens/>
        <w:autoSpaceDN w:val="0"/>
        <w:spacing w:line="276" w:lineRule="auto"/>
        <w:jc w:val="both"/>
        <w:textAlignment w:val="baseline"/>
        <w:rPr>
          <w:rFonts w:cs="Arial"/>
          <w:sz w:val="20"/>
        </w:rPr>
      </w:pPr>
      <w:r w:rsidRPr="003572B9">
        <w:rPr>
          <w:rFonts w:cs="Arial"/>
          <w:sz w:val="20"/>
        </w:rPr>
        <w:t>La Policía Nacional consultará el certificado de antecedentes disciplinarios de la Procuraduría General de la Nación de la firma y del representante legal.</w:t>
      </w:r>
    </w:p>
    <w:p w14:paraId="0ECD13E0" w14:textId="77777777" w:rsidR="005E0FB2" w:rsidRPr="003572B9" w:rsidRDefault="005E0FB2">
      <w:pPr>
        <w:pStyle w:val="Textoindependiente"/>
        <w:numPr>
          <w:ilvl w:val="0"/>
          <w:numId w:val="18"/>
        </w:numPr>
        <w:tabs>
          <w:tab w:val="left" w:pos="426"/>
        </w:tabs>
        <w:suppressAutoHyphens/>
        <w:autoSpaceDN w:val="0"/>
        <w:spacing w:line="276" w:lineRule="auto"/>
        <w:jc w:val="both"/>
        <w:textAlignment w:val="baseline"/>
        <w:rPr>
          <w:rFonts w:cs="Arial"/>
          <w:sz w:val="20"/>
        </w:rPr>
      </w:pPr>
      <w:r w:rsidRPr="003572B9">
        <w:rPr>
          <w:rFonts w:cs="Arial"/>
          <w:sz w:val="20"/>
        </w:rPr>
        <w:t xml:space="preserve">La Policía Nacional consultará los antecedentes en la página de medidas correctivas (RNMC), el del delito sexuales del oferente o su representante legal. </w:t>
      </w:r>
    </w:p>
    <w:p w14:paraId="6C803FC7" w14:textId="77777777" w:rsidR="005E0FB2" w:rsidRPr="003572B9" w:rsidRDefault="005E0FB2">
      <w:pPr>
        <w:pStyle w:val="Textoindependiente"/>
        <w:numPr>
          <w:ilvl w:val="0"/>
          <w:numId w:val="18"/>
        </w:numPr>
        <w:tabs>
          <w:tab w:val="left" w:pos="426"/>
        </w:tabs>
        <w:suppressAutoHyphens/>
        <w:autoSpaceDN w:val="0"/>
        <w:spacing w:line="276" w:lineRule="auto"/>
        <w:jc w:val="both"/>
        <w:textAlignment w:val="baseline"/>
        <w:rPr>
          <w:rFonts w:cs="Arial"/>
          <w:sz w:val="20"/>
        </w:rPr>
      </w:pPr>
      <w:r w:rsidRPr="003572B9">
        <w:rPr>
          <w:rFonts w:cs="Arial"/>
          <w:sz w:val="20"/>
        </w:rPr>
        <w:t xml:space="preserve">Certificación de paz y salvo en aportes parafiscales suscrito por el representante legal, o revisor fiscal adjuntando el último pago de la planilla. </w:t>
      </w:r>
    </w:p>
    <w:p w14:paraId="0F1BB978" w14:textId="77777777" w:rsidR="005E0FB2" w:rsidRPr="003572B9" w:rsidRDefault="005E0FB2">
      <w:pPr>
        <w:pStyle w:val="Textoindependiente"/>
        <w:numPr>
          <w:ilvl w:val="0"/>
          <w:numId w:val="18"/>
        </w:numPr>
        <w:tabs>
          <w:tab w:val="left" w:pos="426"/>
        </w:tabs>
        <w:suppressAutoHyphens/>
        <w:autoSpaceDN w:val="0"/>
        <w:spacing w:line="276" w:lineRule="auto"/>
        <w:jc w:val="both"/>
        <w:textAlignment w:val="baseline"/>
        <w:rPr>
          <w:rFonts w:cs="Arial"/>
          <w:sz w:val="20"/>
        </w:rPr>
      </w:pPr>
      <w:r w:rsidRPr="003572B9">
        <w:rPr>
          <w:rFonts w:cs="Arial"/>
          <w:sz w:val="20"/>
        </w:rPr>
        <w:t xml:space="preserve">Copia del formulario de inscripción en el Registro Único Tributario. </w:t>
      </w:r>
    </w:p>
    <w:p w14:paraId="35A6F3F5" w14:textId="77777777" w:rsidR="005E0FB2" w:rsidRPr="003572B9" w:rsidRDefault="005E0FB2">
      <w:pPr>
        <w:pStyle w:val="Sinespaciado"/>
        <w:numPr>
          <w:ilvl w:val="0"/>
          <w:numId w:val="18"/>
        </w:numPr>
        <w:jc w:val="both"/>
        <w:rPr>
          <w:rFonts w:ascii="Arial" w:hAnsi="Arial" w:cs="Arial"/>
          <w:sz w:val="20"/>
          <w:szCs w:val="20"/>
        </w:rPr>
      </w:pPr>
      <w:r w:rsidRPr="003572B9">
        <w:rPr>
          <w:rFonts w:ascii="Arial" w:hAnsi="Arial" w:cs="Arial"/>
          <w:sz w:val="20"/>
          <w:szCs w:val="20"/>
        </w:rPr>
        <w:t xml:space="preserve">Presentar diligenciado el formulario compromiso anticorrupción </w:t>
      </w:r>
    </w:p>
    <w:p w14:paraId="60E9BCCB" w14:textId="77777777" w:rsidR="005E0FB2" w:rsidRPr="003572B9" w:rsidRDefault="005E0FB2">
      <w:pPr>
        <w:pStyle w:val="Sinespaciado"/>
        <w:numPr>
          <w:ilvl w:val="0"/>
          <w:numId w:val="18"/>
        </w:numPr>
        <w:jc w:val="both"/>
        <w:rPr>
          <w:rFonts w:ascii="Arial" w:hAnsi="Arial" w:cs="Arial"/>
          <w:sz w:val="20"/>
          <w:szCs w:val="20"/>
        </w:rPr>
      </w:pPr>
      <w:r w:rsidRPr="003572B9">
        <w:rPr>
          <w:rFonts w:ascii="Arial" w:hAnsi="Arial" w:cs="Arial"/>
          <w:sz w:val="20"/>
          <w:szCs w:val="20"/>
        </w:rPr>
        <w:t>Presentar diligenciado el formulario certificado de inhabilidades e incompatibilidades</w:t>
      </w:r>
    </w:p>
    <w:p w14:paraId="01FC99D5" w14:textId="77777777" w:rsidR="005E0FB2" w:rsidRPr="003572B9" w:rsidRDefault="005E0FB2">
      <w:pPr>
        <w:pStyle w:val="Sinespaciado"/>
        <w:numPr>
          <w:ilvl w:val="0"/>
          <w:numId w:val="18"/>
        </w:numPr>
        <w:jc w:val="both"/>
        <w:rPr>
          <w:rFonts w:ascii="Arial" w:hAnsi="Arial" w:cs="Arial"/>
          <w:sz w:val="20"/>
          <w:szCs w:val="20"/>
        </w:rPr>
      </w:pPr>
      <w:r w:rsidRPr="003572B9">
        <w:rPr>
          <w:rFonts w:ascii="Arial" w:hAnsi="Arial" w:cs="Arial"/>
          <w:sz w:val="20"/>
          <w:szCs w:val="20"/>
        </w:rPr>
        <w:t xml:space="preserve">Presentar diligenciado el anexo obligaciones del contratista </w:t>
      </w:r>
    </w:p>
    <w:p w14:paraId="52A62AF0" w14:textId="77777777" w:rsidR="005E0FB2" w:rsidRPr="003572B9" w:rsidRDefault="005E0FB2">
      <w:pPr>
        <w:pStyle w:val="Sinespaciado"/>
        <w:numPr>
          <w:ilvl w:val="0"/>
          <w:numId w:val="18"/>
        </w:numPr>
        <w:jc w:val="both"/>
        <w:rPr>
          <w:rFonts w:ascii="Arial" w:hAnsi="Arial" w:cs="Arial"/>
          <w:color w:val="000000"/>
          <w:sz w:val="20"/>
          <w:szCs w:val="20"/>
          <w:lang w:val="es-MX" w:eastAsia="es-CO"/>
        </w:rPr>
      </w:pPr>
      <w:r w:rsidRPr="003572B9">
        <w:rPr>
          <w:rFonts w:ascii="Arial" w:hAnsi="Arial" w:cs="Arial"/>
          <w:sz w:val="20"/>
          <w:szCs w:val="20"/>
        </w:rPr>
        <w:t xml:space="preserve">Presentar diligenciado el formulario </w:t>
      </w:r>
      <w:r w:rsidRPr="003572B9">
        <w:rPr>
          <w:rFonts w:ascii="Arial" w:hAnsi="Arial" w:cs="Arial"/>
          <w:color w:val="000000"/>
          <w:sz w:val="20"/>
          <w:szCs w:val="20"/>
          <w:lang w:val="es-MX" w:eastAsia="es-CO"/>
        </w:rPr>
        <w:t xml:space="preserve">acuerdo de confidencialidad </w:t>
      </w:r>
    </w:p>
    <w:p w14:paraId="4BCA199F" w14:textId="77777777" w:rsidR="005E0FB2" w:rsidRPr="003572B9" w:rsidRDefault="005E0FB2">
      <w:pPr>
        <w:pStyle w:val="Sinespaciado"/>
        <w:numPr>
          <w:ilvl w:val="0"/>
          <w:numId w:val="18"/>
        </w:numPr>
        <w:jc w:val="both"/>
        <w:rPr>
          <w:rFonts w:ascii="Arial" w:hAnsi="Arial" w:cs="Arial"/>
          <w:sz w:val="20"/>
          <w:szCs w:val="20"/>
        </w:rPr>
      </w:pPr>
      <w:r w:rsidRPr="003572B9">
        <w:rPr>
          <w:rFonts w:ascii="Arial" w:hAnsi="Arial" w:cs="Arial"/>
          <w:sz w:val="20"/>
          <w:szCs w:val="20"/>
        </w:rPr>
        <w:t xml:space="preserve">Presentar diligenciado el formulario actividades licitas </w:t>
      </w:r>
    </w:p>
    <w:p w14:paraId="2345D0D7" w14:textId="77777777" w:rsidR="005E0FB2" w:rsidRPr="003572B9" w:rsidRDefault="005E0FB2">
      <w:pPr>
        <w:pStyle w:val="Textoindependiente"/>
        <w:numPr>
          <w:ilvl w:val="0"/>
          <w:numId w:val="18"/>
        </w:numPr>
        <w:tabs>
          <w:tab w:val="left" w:pos="426"/>
        </w:tabs>
        <w:suppressAutoHyphens/>
        <w:autoSpaceDN w:val="0"/>
        <w:jc w:val="both"/>
        <w:textAlignment w:val="baseline"/>
        <w:rPr>
          <w:rFonts w:cs="Arial"/>
          <w:sz w:val="20"/>
          <w:lang w:val="es-CO"/>
        </w:rPr>
      </w:pPr>
      <w:r w:rsidRPr="003572B9">
        <w:rPr>
          <w:rFonts w:cs="Arial"/>
          <w:sz w:val="20"/>
        </w:rPr>
        <w:t>La Policía Nacional consultara en el Registro Único Social y Empresarial (RUES) de la Cámara de Comercio lo concerniente al registro mercantil, estado actual del registro mercantil teniendo en cuenta que este es una fuente para la consulta de multas y sanciones de proponentes e inhabilidades, impedimentos y prohibiciones del registro mercantil.</w:t>
      </w:r>
    </w:p>
    <w:p w14:paraId="0BC20AB8" w14:textId="77777777" w:rsidR="003572B9" w:rsidRDefault="003572B9">
      <w:pPr>
        <w:pStyle w:val="Textoindependiente"/>
        <w:numPr>
          <w:ilvl w:val="0"/>
          <w:numId w:val="18"/>
        </w:numPr>
        <w:tabs>
          <w:tab w:val="left" w:pos="426"/>
        </w:tabs>
        <w:suppressAutoHyphens/>
        <w:autoSpaceDN w:val="0"/>
        <w:jc w:val="both"/>
        <w:textAlignment w:val="baseline"/>
        <w:rPr>
          <w:rFonts w:cs="Arial"/>
          <w:sz w:val="20"/>
          <w:lang w:val="es-CO"/>
        </w:rPr>
      </w:pPr>
      <w:r w:rsidRPr="003572B9">
        <w:rPr>
          <w:sz w:val="20"/>
        </w:rPr>
        <w:t>En cumplimiento de las directrices impartidas por la Dirección de Sanidad de la Policía Nacional, el artículo 2.2.1.1.2.2.10 del Decreto 1082 de 2015, adicionado por el Decreto 0997 de 2026 y el literal j) del numeral 1 del artículo 8 de la Ley 80 de 1993, el proponente obligado a implementar sistemas de administración del riesgo de lavado de activos, financiación del terrorismo y financiamiento de la proliferación de armas de destrucción masiva (SARLAFT, SAGRILAFT, SIPLAFT o cualquier sistema equivalente aplicable), deberá aportar certificación expedida por el Oficial de Cumplimiento o quien haga sus veces. En el caso de consorcios, uniones temporales u otras formas asociativas, cada integrante deberá acreditar este requisito de manera independiente. Se aceptará la firma del Representante Legal para la certificación del sistema de riesgos en aquellos casos donde este actúe, certifique o haga las veces de responsable del sistema de administración del riesgo de la entidad proponente.</w:t>
      </w:r>
      <w:r>
        <w:rPr>
          <w:rFonts w:cs="Arial"/>
          <w:sz w:val="20"/>
          <w:lang w:val="es-CO"/>
        </w:rPr>
        <w:t xml:space="preserve"> </w:t>
      </w:r>
    </w:p>
    <w:p w14:paraId="65C0849F" w14:textId="77777777" w:rsidR="003572B9" w:rsidRDefault="003572B9" w:rsidP="003572B9">
      <w:pPr>
        <w:pStyle w:val="Textoindependiente"/>
        <w:tabs>
          <w:tab w:val="left" w:pos="426"/>
        </w:tabs>
        <w:suppressAutoHyphens/>
        <w:autoSpaceDN w:val="0"/>
        <w:ind w:left="390"/>
        <w:jc w:val="both"/>
        <w:textAlignment w:val="baseline"/>
        <w:rPr>
          <w:rFonts w:cs="Arial"/>
          <w:sz w:val="20"/>
          <w:lang w:val="es-CO"/>
        </w:rPr>
      </w:pPr>
    </w:p>
    <w:p w14:paraId="76DC0958" w14:textId="171BC42C" w:rsidR="003572B9" w:rsidRDefault="003572B9" w:rsidP="008C3B1D">
      <w:pPr>
        <w:pStyle w:val="Textoindependiente"/>
        <w:tabs>
          <w:tab w:val="left" w:pos="426"/>
        </w:tabs>
        <w:suppressAutoHyphens/>
        <w:autoSpaceDN w:val="0"/>
        <w:ind w:left="390"/>
        <w:jc w:val="both"/>
        <w:textAlignment w:val="baseline"/>
        <w:rPr>
          <w:sz w:val="20"/>
        </w:rPr>
      </w:pPr>
      <w:r w:rsidRPr="003572B9">
        <w:rPr>
          <w:sz w:val="20"/>
        </w:rPr>
        <w:t>Cuando el oferente no esté obligado a implementar sistemas de administración del riesgo de lavado de activos, financiación del terrorismo y financiamiento de la proliferación de armas de destrucción masiva, deberá presentar certificación suscrita por el representante legal o por la persona natural, según corresponda, manifestando dicha circunstancia</w:t>
      </w:r>
      <w:r w:rsidR="004D5F45">
        <w:rPr>
          <w:sz w:val="20"/>
        </w:rPr>
        <w:t>.</w:t>
      </w:r>
    </w:p>
    <w:p w14:paraId="2FFFD551" w14:textId="77777777" w:rsidR="004D5F45" w:rsidRPr="008C3B1D" w:rsidRDefault="004D5F45" w:rsidP="008C3B1D">
      <w:pPr>
        <w:pStyle w:val="Textoindependiente"/>
        <w:tabs>
          <w:tab w:val="left" w:pos="426"/>
        </w:tabs>
        <w:suppressAutoHyphens/>
        <w:autoSpaceDN w:val="0"/>
        <w:ind w:left="390"/>
        <w:jc w:val="both"/>
        <w:textAlignment w:val="baseline"/>
        <w:rPr>
          <w:rFonts w:cs="Arial"/>
          <w:sz w:val="19"/>
          <w:szCs w:val="19"/>
          <w:lang w:val="es-CO"/>
        </w:rPr>
      </w:pPr>
    </w:p>
    <w:p w14:paraId="514CF18E" w14:textId="77777777" w:rsidR="003572B9" w:rsidRPr="008C3B1D" w:rsidRDefault="003572B9">
      <w:pPr>
        <w:pStyle w:val="Textoindependiente"/>
        <w:numPr>
          <w:ilvl w:val="0"/>
          <w:numId w:val="18"/>
        </w:numPr>
        <w:tabs>
          <w:tab w:val="left" w:pos="426"/>
        </w:tabs>
        <w:suppressAutoHyphens/>
        <w:autoSpaceDN w:val="0"/>
        <w:jc w:val="both"/>
        <w:textAlignment w:val="baseline"/>
        <w:rPr>
          <w:rFonts w:cs="Arial"/>
          <w:sz w:val="19"/>
          <w:szCs w:val="19"/>
          <w:lang w:val="es-CO"/>
        </w:rPr>
      </w:pPr>
      <w:r w:rsidRPr="008C3B1D">
        <w:rPr>
          <w:rFonts w:cs="Arial"/>
          <w:sz w:val="19"/>
          <w:szCs w:val="19"/>
        </w:rPr>
        <w:t>En cumplimiento de la Ley 2097 de 2021, que contiene y administra la información y datos personales del deudor alimentario moroso susceptible de registro. Se solicita que el oferente o el representante legal adjunte certificación del REDAM (Registro de Deudores Alimentarios Morosos). Ahora bien, en el evento en que el oferente sea un proponente plural (consorcio o unión temporal) se solicitará allegar la respectiva consulta para cada uno de los representantes legales de las sociedades que conformen el proponente plural.</w:t>
      </w:r>
    </w:p>
    <w:p w14:paraId="63CA5AAD" w14:textId="77777777" w:rsidR="004A15E7" w:rsidRPr="008C3B1D" w:rsidRDefault="004A15E7" w:rsidP="008C3B1D">
      <w:pPr>
        <w:pStyle w:val="Textoindependiente"/>
        <w:tabs>
          <w:tab w:val="left" w:pos="426"/>
        </w:tabs>
        <w:suppressAutoHyphens/>
        <w:autoSpaceDN w:val="0"/>
        <w:ind w:left="390"/>
        <w:jc w:val="both"/>
        <w:textAlignment w:val="baseline"/>
        <w:rPr>
          <w:rFonts w:cs="Arial"/>
          <w:sz w:val="19"/>
          <w:szCs w:val="19"/>
          <w:lang w:val="es-CO"/>
        </w:rPr>
      </w:pPr>
    </w:p>
    <w:p w14:paraId="45D2F66E" w14:textId="77777777" w:rsidR="004A15E7" w:rsidRPr="008C3B1D" w:rsidRDefault="004A15E7">
      <w:pPr>
        <w:pStyle w:val="Textoindependiente"/>
        <w:numPr>
          <w:ilvl w:val="0"/>
          <w:numId w:val="18"/>
        </w:numPr>
        <w:tabs>
          <w:tab w:val="left" w:pos="426"/>
        </w:tabs>
        <w:suppressAutoHyphens/>
        <w:autoSpaceDN w:val="0"/>
        <w:jc w:val="both"/>
        <w:textAlignment w:val="baseline"/>
        <w:rPr>
          <w:rFonts w:cs="Arial"/>
          <w:sz w:val="19"/>
          <w:szCs w:val="19"/>
          <w:lang w:val="es-CO"/>
        </w:rPr>
      </w:pPr>
      <w:r w:rsidRPr="008C3B1D">
        <w:rPr>
          <w:rFonts w:cs="Arial"/>
          <w:sz w:val="19"/>
          <w:szCs w:val="19"/>
        </w:rPr>
        <w:t>Para efectos de la aplicación de los criterios de desempate previstos en el artículo 35 de la Ley 2069 de 2020 y reglamentados por el artículo 2.2.1.2.4.2.17 del Decreto 1860 de 2021</w:t>
      </w:r>
      <w:r w:rsidRPr="008C3B1D">
        <w:rPr>
          <w:rFonts w:cs="Arial"/>
          <w:b/>
          <w:bCs/>
          <w:sz w:val="19"/>
          <w:szCs w:val="19"/>
          <w:u w:val="single"/>
        </w:rPr>
        <w:t>, LOS OFERENTES DEBERÁN ALLEGAR CON LA PRESENTACIÓN DE LA PROPUESTA LA TOTALIDAD DE LOS DOCUMENTOS Y SOPORTES QUE ACREDITEN LAS CONDICIONES SUSCEPTIBLES DE OTORGAR PREFERENCIA EN CASO DE EMPATE.</w:t>
      </w:r>
      <w:r w:rsidRPr="008C3B1D">
        <w:rPr>
          <w:rFonts w:cs="Arial"/>
          <w:sz w:val="19"/>
          <w:szCs w:val="19"/>
        </w:rPr>
        <w:t xml:space="preserve"> La omisión de dichos documentos al momento del cierre del proceso impedirá a la Entidad reconocer y aplicar el respectivo criterio, por cuanto estos constituyen elementos necesarios para la acreditación de la condición alegada y no podrán ser aportados con posterioridad.</w:t>
      </w:r>
    </w:p>
    <w:p w14:paraId="021813B4" w14:textId="77777777" w:rsidR="00D83BE4" w:rsidRPr="008C3B1D" w:rsidRDefault="00D83BE4" w:rsidP="008C3B1D">
      <w:pPr>
        <w:pStyle w:val="Prrafodelista"/>
        <w:tabs>
          <w:tab w:val="left" w:pos="6060"/>
        </w:tabs>
        <w:ind w:left="1146"/>
        <w:jc w:val="both"/>
        <w:rPr>
          <w:sz w:val="19"/>
          <w:szCs w:val="19"/>
        </w:rPr>
      </w:pPr>
    </w:p>
    <w:p w14:paraId="3797FB89" w14:textId="77777777" w:rsidR="0058326D" w:rsidRPr="008C3B1D" w:rsidRDefault="000062AC" w:rsidP="008C3B1D">
      <w:pPr>
        <w:pStyle w:val="Textoindependiente2"/>
        <w:spacing w:after="0" w:line="240" w:lineRule="auto"/>
        <w:jc w:val="both"/>
        <w:rPr>
          <w:rFonts w:eastAsia="Calibri"/>
          <w:b/>
          <w:sz w:val="19"/>
          <w:szCs w:val="19"/>
        </w:rPr>
      </w:pPr>
      <w:r w:rsidRPr="008C3B1D">
        <w:rPr>
          <w:rFonts w:eastAsia="Calibri"/>
          <w:b/>
          <w:sz w:val="19"/>
          <w:szCs w:val="19"/>
        </w:rPr>
        <w:t xml:space="preserve">2.1 </w:t>
      </w:r>
      <w:r w:rsidR="0058326D" w:rsidRPr="008C3B1D">
        <w:rPr>
          <w:rFonts w:eastAsia="Calibri"/>
          <w:b/>
          <w:sz w:val="19"/>
          <w:szCs w:val="19"/>
        </w:rPr>
        <w:t xml:space="preserve">EXPERIENCIA PROPONENTE </w:t>
      </w:r>
    </w:p>
    <w:p w14:paraId="5C998A63" w14:textId="77777777" w:rsidR="0058326D" w:rsidRPr="008C3B1D" w:rsidRDefault="0058326D" w:rsidP="008C3B1D">
      <w:pPr>
        <w:pStyle w:val="Textoindependiente2"/>
        <w:spacing w:after="0" w:line="240" w:lineRule="auto"/>
        <w:jc w:val="both"/>
        <w:rPr>
          <w:rFonts w:eastAsia="Calibri"/>
          <w:sz w:val="19"/>
          <w:szCs w:val="19"/>
        </w:rPr>
      </w:pPr>
    </w:p>
    <w:p w14:paraId="4EC863B0" w14:textId="77777777" w:rsidR="005E0FB2" w:rsidRPr="008C3B1D" w:rsidRDefault="005E0FB2" w:rsidP="008C3B1D">
      <w:pPr>
        <w:pStyle w:val="Textoindependiente2"/>
        <w:spacing w:line="240" w:lineRule="auto"/>
        <w:rPr>
          <w:b/>
          <w:sz w:val="19"/>
          <w:szCs w:val="19"/>
          <w:lang w:val="es-CO"/>
        </w:rPr>
      </w:pPr>
      <w:r w:rsidRPr="008C3B1D">
        <w:rPr>
          <w:sz w:val="19"/>
          <w:szCs w:val="19"/>
          <w:lang w:val="es-CO"/>
        </w:rPr>
        <w:t xml:space="preserve">Los factores de verificación técnicas están descritos en el Anexo No.1 del presente estudio previo para, los cuales se comprobarán como </w:t>
      </w:r>
      <w:r w:rsidRPr="008C3B1D">
        <w:rPr>
          <w:b/>
          <w:sz w:val="19"/>
          <w:szCs w:val="19"/>
          <w:lang w:val="es-CO"/>
        </w:rPr>
        <w:t>CUMPLE</w:t>
      </w:r>
      <w:r w:rsidRPr="008C3B1D">
        <w:rPr>
          <w:sz w:val="19"/>
          <w:szCs w:val="19"/>
          <w:lang w:val="es-CO"/>
        </w:rPr>
        <w:t xml:space="preserve"> </w:t>
      </w:r>
      <w:r w:rsidRPr="008C3B1D">
        <w:rPr>
          <w:bCs/>
          <w:sz w:val="19"/>
          <w:szCs w:val="19"/>
          <w:lang w:val="es-CO"/>
        </w:rPr>
        <w:t xml:space="preserve">o </w:t>
      </w:r>
      <w:r w:rsidRPr="008C3B1D">
        <w:rPr>
          <w:b/>
          <w:sz w:val="19"/>
          <w:szCs w:val="19"/>
          <w:lang w:val="es-CO"/>
        </w:rPr>
        <w:t>NO CUMPLE.</w:t>
      </w:r>
    </w:p>
    <w:p w14:paraId="50DAB8DE" w14:textId="595870D0" w:rsidR="001F21A8" w:rsidRPr="008C3B1D" w:rsidRDefault="001F21A8" w:rsidP="008C3B1D">
      <w:pPr>
        <w:tabs>
          <w:tab w:val="left" w:pos="142"/>
        </w:tabs>
        <w:jc w:val="both"/>
        <w:rPr>
          <w:b/>
          <w:sz w:val="19"/>
          <w:szCs w:val="19"/>
          <w:lang w:val="es-CO"/>
        </w:rPr>
      </w:pPr>
      <w:r w:rsidRPr="008C3B1D">
        <w:rPr>
          <w:b/>
          <w:sz w:val="19"/>
          <w:szCs w:val="19"/>
          <w:lang w:val="es-CO"/>
        </w:rPr>
        <w:t>2.2 NIVEL DE EDUCACIÓN O NIVEL ACADÉMICO</w:t>
      </w:r>
    </w:p>
    <w:p w14:paraId="30ECD2D9" w14:textId="77777777" w:rsidR="001F21A8" w:rsidRPr="008C3B1D" w:rsidRDefault="001F21A8" w:rsidP="008C3B1D">
      <w:pPr>
        <w:tabs>
          <w:tab w:val="left" w:pos="142"/>
        </w:tabs>
        <w:jc w:val="both"/>
        <w:rPr>
          <w:b/>
          <w:sz w:val="19"/>
          <w:szCs w:val="19"/>
          <w:lang w:val="es-CO"/>
        </w:rPr>
      </w:pPr>
    </w:p>
    <w:p w14:paraId="5D5185D0" w14:textId="77777777" w:rsidR="005E0FB2" w:rsidRPr="008C3B1D" w:rsidRDefault="005E0FB2" w:rsidP="008C3B1D">
      <w:pPr>
        <w:pStyle w:val="Textoindependiente2"/>
        <w:spacing w:line="240" w:lineRule="auto"/>
        <w:rPr>
          <w:b/>
          <w:sz w:val="19"/>
          <w:szCs w:val="19"/>
          <w:lang w:val="es-CO"/>
        </w:rPr>
      </w:pPr>
      <w:r w:rsidRPr="008C3B1D">
        <w:rPr>
          <w:sz w:val="19"/>
          <w:szCs w:val="19"/>
          <w:lang w:val="es-CO"/>
        </w:rPr>
        <w:t xml:space="preserve">Los factores de verificación técnicas están descritos en el Anexo No.1 del presente estudio previo para, los cuales se comprobarán como </w:t>
      </w:r>
      <w:r w:rsidRPr="008C3B1D">
        <w:rPr>
          <w:b/>
          <w:sz w:val="19"/>
          <w:szCs w:val="19"/>
          <w:lang w:val="es-CO"/>
        </w:rPr>
        <w:t>CUMPLE</w:t>
      </w:r>
      <w:r w:rsidRPr="008C3B1D">
        <w:rPr>
          <w:sz w:val="19"/>
          <w:szCs w:val="19"/>
          <w:lang w:val="es-CO"/>
        </w:rPr>
        <w:t xml:space="preserve"> </w:t>
      </w:r>
      <w:r w:rsidRPr="008C3B1D">
        <w:rPr>
          <w:bCs/>
          <w:sz w:val="19"/>
          <w:szCs w:val="19"/>
          <w:lang w:val="es-CO"/>
        </w:rPr>
        <w:t xml:space="preserve">o </w:t>
      </w:r>
      <w:r w:rsidRPr="008C3B1D">
        <w:rPr>
          <w:b/>
          <w:sz w:val="19"/>
          <w:szCs w:val="19"/>
          <w:lang w:val="es-CO"/>
        </w:rPr>
        <w:t>NO CUMPLE.</w:t>
      </w:r>
    </w:p>
    <w:p w14:paraId="4DBB4E1B" w14:textId="4B2B8E80" w:rsidR="00EE44C6" w:rsidRPr="008C3B1D" w:rsidRDefault="00EE44C6" w:rsidP="008C3B1D">
      <w:pPr>
        <w:tabs>
          <w:tab w:val="left" w:pos="142"/>
        </w:tabs>
        <w:jc w:val="both"/>
        <w:rPr>
          <w:rFonts w:eastAsia="Calibri"/>
          <w:b/>
          <w:sz w:val="19"/>
          <w:szCs w:val="19"/>
          <w:lang w:val="es-CO"/>
        </w:rPr>
      </w:pPr>
      <w:r w:rsidRPr="008C3B1D">
        <w:rPr>
          <w:rFonts w:eastAsia="Calibri"/>
          <w:b/>
          <w:sz w:val="19"/>
          <w:szCs w:val="19"/>
        </w:rPr>
        <w:t xml:space="preserve">2.3. </w:t>
      </w:r>
      <w:r w:rsidRPr="008C3B1D">
        <w:rPr>
          <w:rFonts w:eastAsia="Calibri"/>
          <w:b/>
          <w:sz w:val="19"/>
          <w:szCs w:val="19"/>
          <w:lang w:val="es-CO"/>
        </w:rPr>
        <w:t>EXPERIENCIA DEL PERSONAL</w:t>
      </w:r>
      <w:r w:rsidR="00B24723" w:rsidRPr="008C3B1D">
        <w:rPr>
          <w:rFonts w:eastAsia="Calibri"/>
          <w:b/>
          <w:sz w:val="19"/>
          <w:szCs w:val="19"/>
          <w:lang w:val="es-CO"/>
        </w:rPr>
        <w:t xml:space="preserve"> </w:t>
      </w:r>
    </w:p>
    <w:p w14:paraId="2544D2C5" w14:textId="77777777" w:rsidR="00EE44C6" w:rsidRPr="008C3B1D" w:rsidRDefault="00EE44C6" w:rsidP="008C3B1D">
      <w:pPr>
        <w:tabs>
          <w:tab w:val="left" w:pos="142"/>
        </w:tabs>
        <w:jc w:val="both"/>
        <w:rPr>
          <w:rFonts w:eastAsia="Calibri"/>
          <w:b/>
          <w:sz w:val="19"/>
          <w:szCs w:val="19"/>
          <w:lang w:val="es-CO"/>
        </w:rPr>
      </w:pPr>
    </w:p>
    <w:p w14:paraId="5443C51D" w14:textId="77777777" w:rsidR="005E0FB2" w:rsidRPr="008C3B1D" w:rsidRDefault="005E0FB2" w:rsidP="008C3B1D">
      <w:pPr>
        <w:pStyle w:val="Textoindependiente2"/>
        <w:spacing w:line="240" w:lineRule="auto"/>
        <w:rPr>
          <w:b/>
          <w:sz w:val="19"/>
          <w:szCs w:val="19"/>
          <w:lang w:val="es-CO"/>
        </w:rPr>
      </w:pPr>
      <w:r w:rsidRPr="008C3B1D">
        <w:rPr>
          <w:sz w:val="19"/>
          <w:szCs w:val="19"/>
          <w:lang w:val="es-CO"/>
        </w:rPr>
        <w:t xml:space="preserve">Los factores de verificación técnicas están descritos en el Anexo No.1 del presente estudio previo para, los cuales se comprobarán como </w:t>
      </w:r>
      <w:r w:rsidRPr="008C3B1D">
        <w:rPr>
          <w:b/>
          <w:sz w:val="19"/>
          <w:szCs w:val="19"/>
          <w:lang w:val="es-CO"/>
        </w:rPr>
        <w:t>CUMPLE</w:t>
      </w:r>
      <w:r w:rsidRPr="008C3B1D">
        <w:rPr>
          <w:sz w:val="19"/>
          <w:szCs w:val="19"/>
          <w:lang w:val="es-CO"/>
        </w:rPr>
        <w:t xml:space="preserve"> </w:t>
      </w:r>
      <w:r w:rsidRPr="008C3B1D">
        <w:rPr>
          <w:bCs/>
          <w:sz w:val="19"/>
          <w:szCs w:val="19"/>
          <w:lang w:val="es-CO"/>
        </w:rPr>
        <w:t xml:space="preserve">o </w:t>
      </w:r>
      <w:r w:rsidRPr="008C3B1D">
        <w:rPr>
          <w:b/>
          <w:sz w:val="19"/>
          <w:szCs w:val="19"/>
          <w:lang w:val="es-CO"/>
        </w:rPr>
        <w:t>NO CUMPLE.</w:t>
      </w:r>
    </w:p>
    <w:p w14:paraId="2F6072FA" w14:textId="1F2EF5F8" w:rsidR="00B838BC" w:rsidRPr="008C3B1D" w:rsidRDefault="00B838BC" w:rsidP="008C3B1D">
      <w:pPr>
        <w:tabs>
          <w:tab w:val="left" w:pos="142"/>
        </w:tabs>
        <w:jc w:val="both"/>
        <w:rPr>
          <w:rFonts w:eastAsia="Calibri"/>
          <w:b/>
          <w:color w:val="000000" w:themeColor="text1"/>
          <w:sz w:val="19"/>
          <w:szCs w:val="19"/>
        </w:rPr>
      </w:pPr>
      <w:r w:rsidRPr="008C3B1D">
        <w:rPr>
          <w:b/>
          <w:bCs/>
          <w:sz w:val="19"/>
          <w:szCs w:val="19"/>
          <w:lang w:val="es-CO"/>
        </w:rPr>
        <w:t xml:space="preserve">2.4 </w:t>
      </w:r>
      <w:r w:rsidRPr="008C3B1D">
        <w:rPr>
          <w:rFonts w:eastAsia="Calibri"/>
          <w:b/>
          <w:color w:val="000000" w:themeColor="text1"/>
          <w:sz w:val="19"/>
          <w:szCs w:val="19"/>
        </w:rPr>
        <w:t>CAPACIDAD OPERATIVA</w:t>
      </w:r>
      <w:r w:rsidR="00B24723" w:rsidRPr="008C3B1D">
        <w:rPr>
          <w:rFonts w:eastAsia="Calibri"/>
          <w:b/>
          <w:color w:val="000000" w:themeColor="text1"/>
          <w:sz w:val="19"/>
          <w:szCs w:val="19"/>
        </w:rPr>
        <w:t xml:space="preserve"> </w:t>
      </w:r>
    </w:p>
    <w:p w14:paraId="0CF20BCB" w14:textId="77777777" w:rsidR="00B838BC" w:rsidRPr="008C3B1D" w:rsidRDefault="00B838BC" w:rsidP="008C3B1D">
      <w:pPr>
        <w:tabs>
          <w:tab w:val="left" w:pos="142"/>
        </w:tabs>
        <w:jc w:val="both"/>
        <w:rPr>
          <w:rFonts w:eastAsia="Calibri"/>
          <w:b/>
          <w:color w:val="000000" w:themeColor="text1"/>
          <w:sz w:val="19"/>
          <w:szCs w:val="19"/>
        </w:rPr>
      </w:pPr>
    </w:p>
    <w:p w14:paraId="7AF41021" w14:textId="77777777" w:rsidR="005E0FB2" w:rsidRPr="008C3B1D" w:rsidRDefault="005E0FB2" w:rsidP="008C3B1D">
      <w:pPr>
        <w:jc w:val="both"/>
        <w:rPr>
          <w:b/>
          <w:sz w:val="19"/>
          <w:szCs w:val="19"/>
          <w:lang w:val="es-CO" w:eastAsia="es-CO"/>
        </w:rPr>
      </w:pPr>
      <w:r w:rsidRPr="008C3B1D">
        <w:rPr>
          <w:sz w:val="19"/>
          <w:szCs w:val="19"/>
          <w:lang w:val="es-CO" w:eastAsia="es-CO"/>
        </w:rPr>
        <w:t xml:space="preserve">Los factores de verificación técnicas están descritos en el Anexo No.1 del presente estudio previo para, los cuales se comprobarán como </w:t>
      </w:r>
      <w:r w:rsidRPr="008C3B1D">
        <w:rPr>
          <w:b/>
          <w:sz w:val="19"/>
          <w:szCs w:val="19"/>
          <w:lang w:val="es-CO" w:eastAsia="es-CO"/>
        </w:rPr>
        <w:t>CUMPLE</w:t>
      </w:r>
      <w:r w:rsidRPr="008C3B1D">
        <w:rPr>
          <w:sz w:val="19"/>
          <w:szCs w:val="19"/>
          <w:lang w:val="es-CO" w:eastAsia="es-CO"/>
        </w:rPr>
        <w:t xml:space="preserve"> </w:t>
      </w:r>
      <w:r w:rsidRPr="008C3B1D">
        <w:rPr>
          <w:bCs/>
          <w:sz w:val="19"/>
          <w:szCs w:val="19"/>
          <w:lang w:val="es-CO" w:eastAsia="es-CO"/>
        </w:rPr>
        <w:t xml:space="preserve">o </w:t>
      </w:r>
      <w:r w:rsidRPr="008C3B1D">
        <w:rPr>
          <w:b/>
          <w:sz w:val="19"/>
          <w:szCs w:val="19"/>
          <w:lang w:val="es-CO" w:eastAsia="es-CO"/>
        </w:rPr>
        <w:t>NO CUMPLE.</w:t>
      </w:r>
    </w:p>
    <w:p w14:paraId="001BBC0D" w14:textId="77777777" w:rsidR="005E0FB2" w:rsidRPr="008C3B1D" w:rsidRDefault="005E0FB2" w:rsidP="008C3B1D">
      <w:pPr>
        <w:jc w:val="both"/>
        <w:rPr>
          <w:b/>
          <w:sz w:val="19"/>
          <w:szCs w:val="19"/>
          <w:lang w:val="es-CO" w:eastAsia="es-CO"/>
        </w:rPr>
      </w:pPr>
    </w:p>
    <w:p w14:paraId="4309EE27" w14:textId="77777777" w:rsidR="005E0FB2" w:rsidRPr="008C3B1D" w:rsidRDefault="005E0FB2" w:rsidP="008C3B1D">
      <w:pPr>
        <w:pStyle w:val="Default"/>
        <w:jc w:val="both"/>
        <w:rPr>
          <w:b/>
          <w:bCs/>
          <w:color w:val="auto"/>
          <w:sz w:val="19"/>
          <w:szCs w:val="19"/>
          <w:u w:val="single"/>
        </w:rPr>
      </w:pPr>
      <w:r w:rsidRPr="008C3B1D">
        <w:rPr>
          <w:b/>
          <w:bCs/>
          <w:color w:val="auto"/>
          <w:sz w:val="19"/>
          <w:szCs w:val="19"/>
          <w:u w:val="single"/>
        </w:rPr>
        <w:t xml:space="preserve">NOTA IMPORTANTE: LOS OFERENTES DEBERÁN ACATAR LO ESTABLECIDO EN LA DIRECTIVA PRESIDENCIAL No 8 del 17 de septiembre de 2022 – NUMERAL 1.8. QUE DICE: </w:t>
      </w:r>
    </w:p>
    <w:p w14:paraId="6F02272F" w14:textId="77777777" w:rsidR="005E0FB2" w:rsidRPr="008C3B1D" w:rsidRDefault="005E0FB2" w:rsidP="008C3B1D">
      <w:pPr>
        <w:pStyle w:val="NormalWeb"/>
        <w:shd w:val="clear" w:color="auto" w:fill="FFFFFF"/>
        <w:jc w:val="both"/>
        <w:rPr>
          <w:rFonts w:ascii="Arial" w:hAnsi="Arial" w:cs="Arial"/>
          <w:i/>
          <w:sz w:val="19"/>
          <w:szCs w:val="19"/>
        </w:rPr>
      </w:pPr>
      <w:r w:rsidRPr="008C3B1D">
        <w:rPr>
          <w:rStyle w:val="Fuerte"/>
          <w:rFonts w:ascii="Arial" w:hAnsi="Arial" w:cs="Arial"/>
          <w:sz w:val="19"/>
          <w:szCs w:val="19"/>
        </w:rPr>
        <w:t>“</w:t>
      </w:r>
      <w:r w:rsidRPr="008C3B1D">
        <w:rPr>
          <w:rStyle w:val="Fuerte"/>
          <w:rFonts w:ascii="Arial" w:hAnsi="Arial" w:cs="Arial"/>
          <w:b w:val="0"/>
          <w:bCs w:val="0"/>
          <w:sz w:val="19"/>
          <w:szCs w:val="19"/>
        </w:rPr>
        <w:t>1</w:t>
      </w:r>
      <w:r w:rsidRPr="008C3B1D">
        <w:rPr>
          <w:rStyle w:val="Fuerte"/>
          <w:rFonts w:ascii="Arial" w:hAnsi="Arial" w:cs="Arial"/>
          <w:b w:val="0"/>
          <w:bCs w:val="0"/>
          <w:i/>
          <w:sz w:val="19"/>
          <w:szCs w:val="19"/>
        </w:rPr>
        <w:t>.8. MEDIDAS CONTRA LA AFECTACIÓN DE LA COMPETENCIA EN LOS PROCESOS CONTRACTUALES.</w:t>
      </w:r>
    </w:p>
    <w:p w14:paraId="40A61635" w14:textId="77777777" w:rsidR="005E0FB2" w:rsidRPr="008C3B1D" w:rsidRDefault="005E0FB2" w:rsidP="008C3B1D">
      <w:pPr>
        <w:pStyle w:val="NormalWeb"/>
        <w:shd w:val="clear" w:color="auto" w:fill="FFFFFF"/>
        <w:jc w:val="both"/>
        <w:rPr>
          <w:rFonts w:ascii="Arial" w:hAnsi="Arial" w:cs="Arial"/>
          <w:i/>
          <w:sz w:val="19"/>
          <w:szCs w:val="19"/>
        </w:rPr>
      </w:pPr>
      <w:r w:rsidRPr="008C3B1D">
        <w:rPr>
          <w:rFonts w:ascii="Arial" w:hAnsi="Arial" w:cs="Arial"/>
          <w:i/>
          <w:sz w:val="19"/>
          <w:szCs w:val="19"/>
        </w:rPr>
        <w:t>En los pliegos de condiciones las entidades exigirán que los oferentes a quienes se les requiera y no subsanen sus ofertas justifiquen la razón por la cual no subsanaron.</w:t>
      </w:r>
    </w:p>
    <w:p w14:paraId="3EAECAE4" w14:textId="77777777" w:rsidR="005E0FB2" w:rsidRPr="008C3B1D" w:rsidRDefault="005E0FB2" w:rsidP="008C3B1D">
      <w:pPr>
        <w:tabs>
          <w:tab w:val="left" w:pos="142"/>
        </w:tabs>
        <w:jc w:val="both"/>
        <w:rPr>
          <w:sz w:val="19"/>
          <w:szCs w:val="19"/>
        </w:rPr>
      </w:pPr>
      <w:r w:rsidRPr="008C3B1D">
        <w:rPr>
          <w:i/>
          <w:sz w:val="19"/>
          <w:szCs w:val="19"/>
        </w:rPr>
        <w:t>Las entidades deben dar traslado a la Superintendencia de Industria y Comercio a fin de que se adelanten las investigaciones a que haya lugar en los casos en que se identifiquen patrones sospechosos a efectos de propender por la preservación de la competencia real en la contratación pública”.</w:t>
      </w:r>
    </w:p>
    <w:p w14:paraId="4E80F866" w14:textId="77777777" w:rsidR="00667FB1" w:rsidRPr="008C3B1D" w:rsidRDefault="00667FB1" w:rsidP="008C3B1D">
      <w:pPr>
        <w:tabs>
          <w:tab w:val="left" w:pos="142"/>
        </w:tabs>
        <w:jc w:val="both"/>
        <w:rPr>
          <w:rFonts w:eastAsia="Calibri"/>
          <w:sz w:val="19"/>
          <w:szCs w:val="19"/>
        </w:rPr>
      </w:pPr>
    </w:p>
    <w:p w14:paraId="0307DDCA" w14:textId="42995412" w:rsidR="00667FB1" w:rsidRPr="008C3B1D" w:rsidRDefault="00667FB1" w:rsidP="008C3B1D">
      <w:pPr>
        <w:tabs>
          <w:tab w:val="left" w:pos="142"/>
        </w:tabs>
        <w:jc w:val="both"/>
        <w:rPr>
          <w:rFonts w:eastAsia="Calibri" w:cs="Times New Roman"/>
          <w:b/>
          <w:bCs/>
          <w:sz w:val="19"/>
          <w:szCs w:val="19"/>
          <w:lang w:val="es-CO"/>
        </w:rPr>
      </w:pPr>
      <w:r w:rsidRPr="008C3B1D">
        <w:rPr>
          <w:rFonts w:eastAsia="Calibri"/>
          <w:b/>
          <w:bCs/>
          <w:sz w:val="19"/>
          <w:szCs w:val="19"/>
          <w:lang w:val="es-CO"/>
        </w:rPr>
        <w:t>2.5 OTRAS CONDICIONES TÉCNICAS VERIFICABLES</w:t>
      </w:r>
    </w:p>
    <w:p w14:paraId="6A1B068E" w14:textId="77777777" w:rsidR="005E0FB2" w:rsidRPr="004A15E7" w:rsidRDefault="005E0FB2" w:rsidP="005E0FB2">
      <w:pPr>
        <w:jc w:val="both"/>
        <w:rPr>
          <w:b/>
          <w:lang w:val="es-CO" w:eastAsia="es-CO"/>
        </w:rPr>
      </w:pPr>
      <w:r w:rsidRPr="004A15E7">
        <w:rPr>
          <w:lang w:val="es-CO" w:eastAsia="es-CO"/>
        </w:rPr>
        <w:t xml:space="preserve">Los factores de verificación técnicas están descritos en el Anexo No.1 del presente estudio previo para, los cuales se comprobarán como </w:t>
      </w:r>
      <w:r w:rsidRPr="004A15E7">
        <w:rPr>
          <w:b/>
          <w:lang w:val="es-CO" w:eastAsia="es-CO"/>
        </w:rPr>
        <w:t>CUMPLE</w:t>
      </w:r>
      <w:r w:rsidRPr="004A15E7">
        <w:rPr>
          <w:lang w:val="es-CO" w:eastAsia="es-CO"/>
        </w:rPr>
        <w:t xml:space="preserve"> </w:t>
      </w:r>
      <w:r w:rsidRPr="004A15E7">
        <w:rPr>
          <w:bCs/>
          <w:lang w:val="es-CO" w:eastAsia="es-CO"/>
        </w:rPr>
        <w:t xml:space="preserve">o </w:t>
      </w:r>
      <w:r w:rsidRPr="004A15E7">
        <w:rPr>
          <w:b/>
          <w:lang w:val="es-CO" w:eastAsia="es-CO"/>
        </w:rPr>
        <w:t>NO CUMPLE.</w:t>
      </w:r>
    </w:p>
    <w:p w14:paraId="317832CC" w14:textId="3DDA532B" w:rsidR="006576DA" w:rsidRPr="00B838BC" w:rsidRDefault="006576DA" w:rsidP="00000DA4">
      <w:pPr>
        <w:spacing w:line="276" w:lineRule="auto"/>
        <w:ind w:right="141"/>
        <w:jc w:val="both"/>
        <w:rPr>
          <w:rFonts w:eastAsia="Arial"/>
          <w:szCs w:val="18"/>
        </w:rPr>
      </w:pPr>
    </w:p>
    <w:p w14:paraId="19298893" w14:textId="77777777" w:rsidR="00730B7F" w:rsidRPr="00B838BC" w:rsidRDefault="00AD6484" w:rsidP="00000DA4">
      <w:pPr>
        <w:pStyle w:val="Textoindependiente"/>
        <w:numPr>
          <w:ilvl w:val="0"/>
          <w:numId w:val="2"/>
        </w:numPr>
        <w:tabs>
          <w:tab w:val="left" w:pos="426"/>
        </w:tabs>
        <w:suppressAutoHyphens/>
        <w:autoSpaceDN w:val="0"/>
        <w:spacing w:line="276" w:lineRule="auto"/>
        <w:ind w:left="532" w:hanging="532"/>
        <w:textAlignment w:val="baseline"/>
        <w:rPr>
          <w:rFonts w:cs="Arial"/>
          <w:sz w:val="22"/>
        </w:rPr>
      </w:pPr>
      <w:r w:rsidRPr="00B838BC">
        <w:rPr>
          <w:rFonts w:cs="Arial"/>
          <w:b/>
          <w:sz w:val="20"/>
          <w:szCs w:val="18"/>
        </w:rPr>
        <w:t>CRONOLOGÍA DEL PROCESO</w:t>
      </w:r>
    </w:p>
    <w:p w14:paraId="69691C95" w14:textId="77777777" w:rsidR="00390F1C" w:rsidRPr="006335E7" w:rsidRDefault="00390F1C" w:rsidP="00000DA4">
      <w:pPr>
        <w:pStyle w:val="Textoindependiente"/>
        <w:tabs>
          <w:tab w:val="left" w:pos="532"/>
        </w:tabs>
        <w:suppressAutoHyphens/>
        <w:autoSpaceDN w:val="0"/>
        <w:spacing w:line="276" w:lineRule="auto"/>
        <w:ind w:left="532"/>
        <w:textAlignment w:val="baseline"/>
        <w:rPr>
          <w:rFonts w:cs="Arial"/>
          <w:sz w:val="20"/>
        </w:rPr>
      </w:pPr>
    </w:p>
    <w:tbl>
      <w:tblPr>
        <w:tblStyle w:val="Tablaconcuadrcula"/>
        <w:tblW w:w="9781" w:type="dxa"/>
        <w:jc w:val="center"/>
        <w:tblLook w:val="04A0" w:firstRow="1" w:lastRow="0" w:firstColumn="1" w:lastColumn="0" w:noHBand="0" w:noVBand="1"/>
      </w:tblPr>
      <w:tblGrid>
        <w:gridCol w:w="4531"/>
        <w:gridCol w:w="5250"/>
      </w:tblGrid>
      <w:tr w:rsidR="00E70E9C" w:rsidRPr="008C3B1D" w14:paraId="6F70BEC2" w14:textId="77777777" w:rsidTr="005E0FB2">
        <w:trPr>
          <w:trHeight w:val="20"/>
          <w:jc w:val="center"/>
        </w:trPr>
        <w:tc>
          <w:tcPr>
            <w:tcW w:w="4531" w:type="dxa"/>
            <w:vAlign w:val="center"/>
          </w:tcPr>
          <w:p w14:paraId="6B1F0561" w14:textId="04C6B015" w:rsidR="00E70E9C" w:rsidRPr="008C3B1D" w:rsidRDefault="00E70E9C" w:rsidP="00000DA4">
            <w:pPr>
              <w:pStyle w:val="Textoindependiente"/>
              <w:spacing w:line="276" w:lineRule="auto"/>
              <w:jc w:val="both"/>
              <w:rPr>
                <w:rFonts w:cs="Arial"/>
                <w:b/>
                <w:sz w:val="16"/>
                <w:szCs w:val="16"/>
              </w:rPr>
            </w:pPr>
            <w:r w:rsidRPr="008C3B1D">
              <w:rPr>
                <w:rFonts w:cs="Arial"/>
                <w:b/>
                <w:sz w:val="16"/>
                <w:szCs w:val="16"/>
              </w:rPr>
              <w:t xml:space="preserve">Publicación de la </w:t>
            </w:r>
            <w:r w:rsidR="00E20874" w:rsidRPr="008C3B1D">
              <w:rPr>
                <w:rFonts w:cs="Arial"/>
                <w:b/>
                <w:sz w:val="16"/>
                <w:szCs w:val="16"/>
              </w:rPr>
              <w:t>invitación y</w:t>
            </w:r>
            <w:r w:rsidRPr="008C3B1D">
              <w:rPr>
                <w:rFonts w:cs="Arial"/>
                <w:b/>
                <w:sz w:val="16"/>
                <w:szCs w:val="16"/>
              </w:rPr>
              <w:t xml:space="preserve"> estudios previos</w:t>
            </w:r>
          </w:p>
          <w:p w14:paraId="201E4277" w14:textId="77777777" w:rsidR="00E70E9C" w:rsidRPr="008C3B1D" w:rsidRDefault="00E70E9C" w:rsidP="00000DA4">
            <w:pPr>
              <w:pStyle w:val="Textoindependiente"/>
              <w:spacing w:line="276" w:lineRule="auto"/>
              <w:rPr>
                <w:rFonts w:cs="Arial"/>
                <w:b/>
                <w:sz w:val="16"/>
                <w:szCs w:val="16"/>
              </w:rPr>
            </w:pPr>
          </w:p>
        </w:tc>
        <w:tc>
          <w:tcPr>
            <w:tcW w:w="5250" w:type="dxa"/>
            <w:vAlign w:val="center"/>
          </w:tcPr>
          <w:p w14:paraId="43E89C2F" w14:textId="77777777" w:rsidR="00E70E9C" w:rsidRPr="008C3B1D" w:rsidRDefault="00E70E9C" w:rsidP="00000DA4">
            <w:pPr>
              <w:pStyle w:val="Textoindependiente"/>
              <w:spacing w:line="276" w:lineRule="auto"/>
              <w:rPr>
                <w:rFonts w:cs="Arial"/>
                <w:sz w:val="16"/>
                <w:szCs w:val="16"/>
                <w:lang w:val="pt-PT"/>
              </w:rPr>
            </w:pPr>
            <w:r w:rsidRPr="008C3B1D">
              <w:rPr>
                <w:rFonts w:cs="Arial"/>
                <w:sz w:val="16"/>
                <w:szCs w:val="16"/>
                <w:lang w:val="pt-PT"/>
              </w:rPr>
              <w:t>Lugar:  PORTAL ÚNICO DE CONTRATACIÓN</w:t>
            </w:r>
          </w:p>
          <w:p w14:paraId="4DBC7F74" w14:textId="538484F7" w:rsidR="00E70E9C" w:rsidRPr="008C3B1D" w:rsidRDefault="0092796B" w:rsidP="00000DA4">
            <w:pPr>
              <w:pStyle w:val="Textoindependiente"/>
              <w:spacing w:line="276" w:lineRule="auto"/>
              <w:ind w:left="746"/>
              <w:rPr>
                <w:rFonts w:cs="Arial"/>
                <w:color w:val="0000FF"/>
                <w:sz w:val="16"/>
                <w:szCs w:val="16"/>
                <w:u w:val="single"/>
                <w:lang w:val="pt-PT"/>
              </w:rPr>
            </w:pPr>
            <w:hyperlink r:id="rId21" w:history="1">
              <w:r w:rsidRPr="008C3B1D">
                <w:rPr>
                  <w:rStyle w:val="Hipervnculo"/>
                  <w:rFonts w:eastAsiaTheme="majorEastAsia" w:cs="Arial"/>
                  <w:sz w:val="16"/>
                  <w:szCs w:val="16"/>
                  <w:lang w:val="pt-PT"/>
                </w:rPr>
                <w:t>www.colombiacompra.gov.co</w:t>
              </w:r>
            </w:hyperlink>
          </w:p>
          <w:p w14:paraId="537270D0" w14:textId="77777777" w:rsidR="00E70E9C" w:rsidRPr="008C3B1D" w:rsidRDefault="00E70E9C" w:rsidP="00000DA4">
            <w:pPr>
              <w:pStyle w:val="Textoindependiente"/>
              <w:spacing w:line="276" w:lineRule="auto"/>
              <w:rPr>
                <w:rFonts w:cs="Arial"/>
                <w:color w:val="000000" w:themeColor="text1"/>
                <w:sz w:val="16"/>
                <w:szCs w:val="16"/>
                <w:lang w:val="pt-PT"/>
              </w:rPr>
            </w:pPr>
            <w:r w:rsidRPr="008C3B1D">
              <w:rPr>
                <w:rFonts w:cs="Arial"/>
                <w:color w:val="000000" w:themeColor="text1"/>
                <w:sz w:val="16"/>
                <w:szCs w:val="16"/>
                <w:lang w:val="pt-PT"/>
              </w:rPr>
              <w:t>Fecha:</w:t>
            </w:r>
            <w:r w:rsidRPr="008C3B1D">
              <w:rPr>
                <w:rFonts w:cs="Arial"/>
                <w:b/>
                <w:color w:val="000000" w:themeColor="text1"/>
                <w:sz w:val="16"/>
                <w:szCs w:val="16"/>
                <w:lang w:val="pt-PT"/>
              </w:rPr>
              <w:t xml:space="preserve">  CRONOGRAMA SECOP II</w:t>
            </w:r>
          </w:p>
          <w:p w14:paraId="147BE0EE" w14:textId="77777777" w:rsidR="00E70E9C" w:rsidRPr="008C3B1D" w:rsidRDefault="00E70E9C" w:rsidP="00000DA4">
            <w:pPr>
              <w:pStyle w:val="Textoindependiente"/>
              <w:spacing w:line="276" w:lineRule="auto"/>
              <w:rPr>
                <w:rFonts w:cs="Arial"/>
                <w:sz w:val="16"/>
                <w:szCs w:val="16"/>
                <w:lang w:val="it-IT"/>
              </w:rPr>
            </w:pPr>
            <w:r w:rsidRPr="008C3B1D">
              <w:rPr>
                <w:rFonts w:cs="Arial"/>
                <w:color w:val="000000" w:themeColor="text1"/>
                <w:sz w:val="16"/>
                <w:szCs w:val="16"/>
                <w:lang w:val="it-IT"/>
              </w:rPr>
              <w:t>Hora:</w:t>
            </w:r>
            <w:r w:rsidRPr="008C3B1D">
              <w:rPr>
                <w:rFonts w:cs="Arial"/>
                <w:b/>
                <w:color w:val="000000" w:themeColor="text1"/>
                <w:sz w:val="16"/>
                <w:szCs w:val="16"/>
                <w:lang w:val="it-IT"/>
              </w:rPr>
              <w:t xml:space="preserve">  CRONOGRAMA SECOP II                                         </w:t>
            </w:r>
          </w:p>
        </w:tc>
      </w:tr>
      <w:tr w:rsidR="00E70E9C" w:rsidRPr="008C3B1D" w14:paraId="32DF833B" w14:textId="77777777" w:rsidTr="005E0FB2">
        <w:trPr>
          <w:trHeight w:val="20"/>
          <w:jc w:val="center"/>
        </w:trPr>
        <w:tc>
          <w:tcPr>
            <w:tcW w:w="4531" w:type="dxa"/>
            <w:vAlign w:val="center"/>
          </w:tcPr>
          <w:p w14:paraId="53531070" w14:textId="0AC7D92C" w:rsidR="00E70E9C" w:rsidRPr="008C3B1D" w:rsidRDefault="00E70E9C" w:rsidP="00000DA4">
            <w:pPr>
              <w:pStyle w:val="Textoindependiente"/>
              <w:spacing w:line="276" w:lineRule="auto"/>
              <w:jc w:val="both"/>
              <w:rPr>
                <w:rFonts w:cs="Arial"/>
                <w:b/>
                <w:sz w:val="16"/>
                <w:szCs w:val="16"/>
              </w:rPr>
            </w:pPr>
            <w:r w:rsidRPr="008C3B1D">
              <w:rPr>
                <w:rFonts w:cs="Arial"/>
                <w:b/>
                <w:sz w:val="16"/>
                <w:szCs w:val="16"/>
              </w:rPr>
              <w:t xml:space="preserve">Plazo para recepción de observaciones a la invitación y solicitudes para manifestación de </w:t>
            </w:r>
            <w:r w:rsidR="00E20874" w:rsidRPr="008C3B1D">
              <w:rPr>
                <w:rFonts w:cs="Arial"/>
                <w:b/>
                <w:sz w:val="16"/>
                <w:szCs w:val="16"/>
              </w:rPr>
              <w:t>intereses de</w:t>
            </w:r>
            <w:r w:rsidRPr="008C3B1D">
              <w:rPr>
                <w:rFonts w:cs="Arial"/>
                <w:b/>
                <w:sz w:val="16"/>
                <w:szCs w:val="16"/>
              </w:rPr>
              <w:t xml:space="preserve"> limitar convocatoria a </w:t>
            </w:r>
            <w:proofErr w:type="spellStart"/>
            <w:r w:rsidRPr="008C3B1D">
              <w:rPr>
                <w:rFonts w:cs="Arial"/>
                <w:b/>
                <w:sz w:val="16"/>
                <w:szCs w:val="16"/>
              </w:rPr>
              <w:t>Mipyme</w:t>
            </w:r>
            <w:proofErr w:type="spellEnd"/>
          </w:p>
        </w:tc>
        <w:tc>
          <w:tcPr>
            <w:tcW w:w="5250" w:type="dxa"/>
            <w:vAlign w:val="center"/>
          </w:tcPr>
          <w:p w14:paraId="34AA6B2F" w14:textId="77777777" w:rsidR="00E70E9C" w:rsidRPr="008C3B1D" w:rsidRDefault="00E70E9C" w:rsidP="00000DA4">
            <w:pPr>
              <w:pStyle w:val="Textoindependiente"/>
              <w:spacing w:line="276" w:lineRule="auto"/>
              <w:rPr>
                <w:rFonts w:cs="Arial"/>
                <w:sz w:val="16"/>
                <w:szCs w:val="16"/>
                <w:lang w:val="pt-PT"/>
              </w:rPr>
            </w:pPr>
            <w:r w:rsidRPr="008C3B1D">
              <w:rPr>
                <w:rFonts w:cs="Arial"/>
                <w:sz w:val="16"/>
                <w:szCs w:val="16"/>
                <w:lang w:val="pt-PT"/>
              </w:rPr>
              <w:t>Lugar:  PORTAL ÚNICO DE CONTRATACIÓN</w:t>
            </w:r>
          </w:p>
          <w:p w14:paraId="08DEC364" w14:textId="3011D703" w:rsidR="00E70E9C" w:rsidRPr="008C3B1D" w:rsidRDefault="0092796B" w:rsidP="00000DA4">
            <w:pPr>
              <w:pStyle w:val="Textoindependiente"/>
              <w:spacing w:line="276" w:lineRule="auto"/>
              <w:ind w:left="746"/>
              <w:rPr>
                <w:rFonts w:cs="Arial"/>
                <w:color w:val="0000FF"/>
                <w:sz w:val="16"/>
                <w:szCs w:val="16"/>
                <w:u w:val="single"/>
                <w:lang w:val="pt-PT"/>
              </w:rPr>
            </w:pPr>
            <w:hyperlink r:id="rId22" w:history="1">
              <w:r w:rsidRPr="008C3B1D">
                <w:rPr>
                  <w:rStyle w:val="Hipervnculo"/>
                  <w:rFonts w:eastAsiaTheme="majorEastAsia" w:cs="Arial"/>
                  <w:sz w:val="16"/>
                  <w:szCs w:val="16"/>
                  <w:lang w:val="pt-PT"/>
                </w:rPr>
                <w:t>www.colombiacompra.gov.co</w:t>
              </w:r>
            </w:hyperlink>
          </w:p>
          <w:p w14:paraId="64FA9A95" w14:textId="77777777" w:rsidR="00E70E9C" w:rsidRPr="008C3B1D" w:rsidRDefault="00E70E9C" w:rsidP="00000DA4">
            <w:pPr>
              <w:pStyle w:val="Textoindependiente"/>
              <w:spacing w:line="276" w:lineRule="auto"/>
              <w:rPr>
                <w:rFonts w:cs="Arial"/>
                <w:color w:val="000000" w:themeColor="text1"/>
                <w:sz w:val="16"/>
                <w:szCs w:val="16"/>
                <w:lang w:val="pt-PT"/>
              </w:rPr>
            </w:pPr>
            <w:r w:rsidRPr="008C3B1D">
              <w:rPr>
                <w:rFonts w:cs="Arial"/>
                <w:color w:val="000000" w:themeColor="text1"/>
                <w:sz w:val="16"/>
                <w:szCs w:val="16"/>
                <w:lang w:val="pt-PT"/>
              </w:rPr>
              <w:t>Fecha:</w:t>
            </w:r>
            <w:r w:rsidRPr="008C3B1D">
              <w:rPr>
                <w:rFonts w:cs="Arial"/>
                <w:b/>
                <w:color w:val="000000" w:themeColor="text1"/>
                <w:sz w:val="16"/>
                <w:szCs w:val="16"/>
                <w:lang w:val="pt-PT"/>
              </w:rPr>
              <w:t xml:space="preserve">  CRONOGRAMA SECOP II</w:t>
            </w:r>
          </w:p>
          <w:p w14:paraId="665DADC0" w14:textId="77777777" w:rsidR="00E70E9C" w:rsidRPr="008C3B1D" w:rsidRDefault="00E70E9C" w:rsidP="00000DA4">
            <w:pPr>
              <w:pStyle w:val="Textoindependiente"/>
              <w:spacing w:line="276" w:lineRule="auto"/>
              <w:jc w:val="both"/>
              <w:rPr>
                <w:rFonts w:cs="Arial"/>
                <w:b/>
                <w:sz w:val="16"/>
                <w:szCs w:val="16"/>
                <w:lang w:val="it-IT"/>
              </w:rPr>
            </w:pPr>
            <w:r w:rsidRPr="008C3B1D">
              <w:rPr>
                <w:rFonts w:cs="Arial"/>
                <w:color w:val="000000" w:themeColor="text1"/>
                <w:sz w:val="16"/>
                <w:szCs w:val="16"/>
                <w:lang w:val="it-IT"/>
              </w:rPr>
              <w:t>Hora:</w:t>
            </w:r>
            <w:r w:rsidRPr="008C3B1D">
              <w:rPr>
                <w:rFonts w:cs="Arial"/>
                <w:b/>
                <w:color w:val="000000" w:themeColor="text1"/>
                <w:sz w:val="16"/>
                <w:szCs w:val="16"/>
                <w:lang w:val="it-IT"/>
              </w:rPr>
              <w:t xml:space="preserve">  CRONOGRAMA SECOP II                                         </w:t>
            </w:r>
          </w:p>
        </w:tc>
      </w:tr>
      <w:tr w:rsidR="00E70E9C" w:rsidRPr="008C3B1D" w14:paraId="19AD95E0" w14:textId="77777777" w:rsidTr="005E0FB2">
        <w:trPr>
          <w:trHeight w:val="20"/>
          <w:jc w:val="center"/>
        </w:trPr>
        <w:tc>
          <w:tcPr>
            <w:tcW w:w="4531" w:type="dxa"/>
            <w:vAlign w:val="center"/>
          </w:tcPr>
          <w:p w14:paraId="43BA382A" w14:textId="77777777" w:rsidR="00E70E9C" w:rsidRPr="008C3B1D" w:rsidRDefault="00E70E9C" w:rsidP="00000DA4">
            <w:pPr>
              <w:spacing w:line="276" w:lineRule="auto"/>
              <w:jc w:val="both"/>
              <w:rPr>
                <w:b/>
                <w:sz w:val="16"/>
                <w:szCs w:val="16"/>
              </w:rPr>
            </w:pPr>
            <w:r w:rsidRPr="008C3B1D">
              <w:rPr>
                <w:b/>
                <w:sz w:val="16"/>
                <w:szCs w:val="16"/>
              </w:rPr>
              <w:t>Plazo para responder las observaciones a la invitación</w:t>
            </w:r>
          </w:p>
        </w:tc>
        <w:tc>
          <w:tcPr>
            <w:tcW w:w="5250" w:type="dxa"/>
            <w:vAlign w:val="center"/>
          </w:tcPr>
          <w:p w14:paraId="5A0972E8" w14:textId="77777777" w:rsidR="00E70E9C" w:rsidRPr="008C3B1D" w:rsidRDefault="00E70E9C" w:rsidP="00000DA4">
            <w:pPr>
              <w:pStyle w:val="Textoindependiente"/>
              <w:spacing w:line="276" w:lineRule="auto"/>
              <w:rPr>
                <w:rFonts w:cs="Arial"/>
                <w:sz w:val="16"/>
                <w:szCs w:val="16"/>
                <w:lang w:val="pt-PT"/>
              </w:rPr>
            </w:pPr>
            <w:r w:rsidRPr="008C3B1D">
              <w:rPr>
                <w:rFonts w:cs="Arial"/>
                <w:sz w:val="16"/>
                <w:szCs w:val="16"/>
                <w:lang w:val="pt-PT"/>
              </w:rPr>
              <w:t>Lugar:  PORTAL ÚNICO DE CONTRATACIÓN</w:t>
            </w:r>
          </w:p>
          <w:p w14:paraId="378A0B58" w14:textId="39915813" w:rsidR="00E70E9C" w:rsidRPr="008C3B1D" w:rsidRDefault="0092796B" w:rsidP="00000DA4">
            <w:pPr>
              <w:pStyle w:val="Textoindependiente"/>
              <w:spacing w:line="276" w:lineRule="auto"/>
              <w:ind w:left="746"/>
              <w:rPr>
                <w:rFonts w:cs="Arial"/>
                <w:color w:val="0000FF"/>
                <w:sz w:val="16"/>
                <w:szCs w:val="16"/>
                <w:u w:val="single"/>
                <w:lang w:val="pt-PT"/>
              </w:rPr>
            </w:pPr>
            <w:hyperlink r:id="rId23" w:history="1">
              <w:r w:rsidRPr="008C3B1D">
                <w:rPr>
                  <w:rStyle w:val="Hipervnculo"/>
                  <w:rFonts w:eastAsiaTheme="majorEastAsia" w:cs="Arial"/>
                  <w:sz w:val="16"/>
                  <w:szCs w:val="16"/>
                  <w:lang w:val="pt-PT"/>
                </w:rPr>
                <w:t>www.colombiacompra.gov.co</w:t>
              </w:r>
            </w:hyperlink>
          </w:p>
          <w:p w14:paraId="45E1F95F" w14:textId="77777777" w:rsidR="00E70E9C" w:rsidRPr="008C3B1D" w:rsidRDefault="00E70E9C" w:rsidP="00000DA4">
            <w:pPr>
              <w:pStyle w:val="Textoindependiente"/>
              <w:spacing w:line="276" w:lineRule="auto"/>
              <w:rPr>
                <w:rFonts w:cs="Arial"/>
                <w:color w:val="000000" w:themeColor="text1"/>
                <w:sz w:val="16"/>
                <w:szCs w:val="16"/>
                <w:lang w:val="pt-PT"/>
              </w:rPr>
            </w:pPr>
            <w:r w:rsidRPr="008C3B1D">
              <w:rPr>
                <w:rFonts w:cs="Arial"/>
                <w:color w:val="000000" w:themeColor="text1"/>
                <w:sz w:val="16"/>
                <w:szCs w:val="16"/>
                <w:lang w:val="pt-PT"/>
              </w:rPr>
              <w:t>Fecha:</w:t>
            </w:r>
            <w:r w:rsidRPr="008C3B1D">
              <w:rPr>
                <w:rFonts w:cs="Arial"/>
                <w:b/>
                <w:color w:val="000000" w:themeColor="text1"/>
                <w:sz w:val="16"/>
                <w:szCs w:val="16"/>
                <w:lang w:val="pt-PT"/>
              </w:rPr>
              <w:t xml:space="preserve">  CRONOGRAMA SECOP II</w:t>
            </w:r>
          </w:p>
          <w:p w14:paraId="759614EC" w14:textId="77777777" w:rsidR="00E70E9C" w:rsidRPr="008C3B1D" w:rsidRDefault="00E70E9C" w:rsidP="00000DA4">
            <w:pPr>
              <w:spacing w:line="276" w:lineRule="auto"/>
              <w:jc w:val="both"/>
              <w:rPr>
                <w:b/>
                <w:sz w:val="16"/>
                <w:szCs w:val="16"/>
                <w:lang w:val="it-IT"/>
              </w:rPr>
            </w:pPr>
            <w:r w:rsidRPr="008C3B1D">
              <w:rPr>
                <w:color w:val="000000" w:themeColor="text1"/>
                <w:sz w:val="16"/>
                <w:szCs w:val="16"/>
                <w:lang w:val="it-IT"/>
              </w:rPr>
              <w:t>Hora:</w:t>
            </w:r>
            <w:r w:rsidRPr="008C3B1D">
              <w:rPr>
                <w:b/>
                <w:color w:val="000000" w:themeColor="text1"/>
                <w:sz w:val="16"/>
                <w:szCs w:val="16"/>
                <w:lang w:val="it-IT"/>
              </w:rPr>
              <w:t xml:space="preserve">  CRONOGRAMA SECOP II                                         </w:t>
            </w:r>
          </w:p>
        </w:tc>
      </w:tr>
      <w:tr w:rsidR="00E70E9C" w:rsidRPr="008C3B1D" w14:paraId="337545C9" w14:textId="77777777" w:rsidTr="005E0FB2">
        <w:trPr>
          <w:trHeight w:val="20"/>
          <w:jc w:val="center"/>
        </w:trPr>
        <w:tc>
          <w:tcPr>
            <w:tcW w:w="4531" w:type="dxa"/>
            <w:vAlign w:val="center"/>
          </w:tcPr>
          <w:p w14:paraId="335B7AD5" w14:textId="77777777" w:rsidR="00E70E9C" w:rsidRPr="008C3B1D" w:rsidRDefault="00E70E9C" w:rsidP="00000DA4">
            <w:pPr>
              <w:spacing w:line="276" w:lineRule="auto"/>
              <w:jc w:val="both"/>
              <w:rPr>
                <w:b/>
                <w:sz w:val="16"/>
                <w:szCs w:val="16"/>
              </w:rPr>
            </w:pPr>
            <w:r w:rsidRPr="008C3B1D">
              <w:rPr>
                <w:b/>
                <w:sz w:val="16"/>
                <w:szCs w:val="16"/>
              </w:rPr>
              <w:t xml:space="preserve">Publicación del aviso en SECOP II precisando si el proceso se limitó a </w:t>
            </w:r>
            <w:proofErr w:type="spellStart"/>
            <w:r w:rsidRPr="008C3B1D">
              <w:rPr>
                <w:b/>
                <w:sz w:val="16"/>
                <w:szCs w:val="16"/>
              </w:rPr>
              <w:t>Mipyme</w:t>
            </w:r>
            <w:proofErr w:type="spellEnd"/>
            <w:r w:rsidRPr="008C3B1D">
              <w:rPr>
                <w:b/>
                <w:sz w:val="16"/>
                <w:szCs w:val="16"/>
              </w:rPr>
              <w:t xml:space="preserve"> o si podrá participar cualquier otro interesado. </w:t>
            </w:r>
          </w:p>
        </w:tc>
        <w:tc>
          <w:tcPr>
            <w:tcW w:w="5250" w:type="dxa"/>
            <w:vAlign w:val="center"/>
          </w:tcPr>
          <w:p w14:paraId="578409A8" w14:textId="77777777" w:rsidR="00E70E9C" w:rsidRPr="008C3B1D" w:rsidRDefault="00E70E9C" w:rsidP="00000DA4">
            <w:pPr>
              <w:pStyle w:val="Textoindependiente"/>
              <w:spacing w:line="276" w:lineRule="auto"/>
              <w:rPr>
                <w:rFonts w:cs="Arial"/>
                <w:sz w:val="16"/>
                <w:szCs w:val="16"/>
                <w:lang w:val="pt-PT"/>
              </w:rPr>
            </w:pPr>
            <w:r w:rsidRPr="008C3B1D">
              <w:rPr>
                <w:rFonts w:cs="Arial"/>
                <w:sz w:val="16"/>
                <w:szCs w:val="16"/>
                <w:lang w:val="pt-PT"/>
              </w:rPr>
              <w:t>Lugar:  PORTAL ÚNICO DE CONTRATACIÓN</w:t>
            </w:r>
          </w:p>
          <w:p w14:paraId="7F73486C" w14:textId="6DB828AF" w:rsidR="00E70E9C" w:rsidRPr="008C3B1D" w:rsidRDefault="0092796B" w:rsidP="00000DA4">
            <w:pPr>
              <w:pStyle w:val="Textoindependiente"/>
              <w:spacing w:line="276" w:lineRule="auto"/>
              <w:ind w:left="746"/>
              <w:rPr>
                <w:rFonts w:cs="Arial"/>
                <w:color w:val="0000FF"/>
                <w:sz w:val="16"/>
                <w:szCs w:val="16"/>
                <w:u w:val="single"/>
                <w:lang w:val="pt-PT"/>
              </w:rPr>
            </w:pPr>
            <w:hyperlink r:id="rId24" w:history="1">
              <w:r w:rsidRPr="008C3B1D">
                <w:rPr>
                  <w:rStyle w:val="Hipervnculo"/>
                  <w:rFonts w:eastAsiaTheme="majorEastAsia" w:cs="Arial"/>
                  <w:sz w:val="16"/>
                  <w:szCs w:val="16"/>
                  <w:lang w:val="pt-PT"/>
                </w:rPr>
                <w:t>www.colombiacompra.gov.co</w:t>
              </w:r>
            </w:hyperlink>
          </w:p>
          <w:p w14:paraId="04AE41A3" w14:textId="77777777" w:rsidR="00E70E9C" w:rsidRPr="008C3B1D" w:rsidRDefault="00E70E9C" w:rsidP="00000DA4">
            <w:pPr>
              <w:pStyle w:val="Textoindependiente"/>
              <w:spacing w:line="276" w:lineRule="auto"/>
              <w:rPr>
                <w:rFonts w:cs="Arial"/>
                <w:color w:val="000000" w:themeColor="text1"/>
                <w:sz w:val="16"/>
                <w:szCs w:val="16"/>
                <w:lang w:val="pt-PT"/>
              </w:rPr>
            </w:pPr>
            <w:r w:rsidRPr="008C3B1D">
              <w:rPr>
                <w:rFonts w:cs="Arial"/>
                <w:color w:val="000000" w:themeColor="text1"/>
                <w:sz w:val="16"/>
                <w:szCs w:val="16"/>
                <w:lang w:val="pt-PT"/>
              </w:rPr>
              <w:t>Fecha:</w:t>
            </w:r>
            <w:r w:rsidRPr="008C3B1D">
              <w:rPr>
                <w:rFonts w:cs="Arial"/>
                <w:b/>
                <w:color w:val="000000" w:themeColor="text1"/>
                <w:sz w:val="16"/>
                <w:szCs w:val="16"/>
                <w:lang w:val="pt-PT"/>
              </w:rPr>
              <w:t xml:space="preserve">  CRONOGRAMA SECOP II</w:t>
            </w:r>
          </w:p>
          <w:p w14:paraId="4BCA85A1" w14:textId="77777777" w:rsidR="00E70E9C" w:rsidRPr="008C3B1D" w:rsidRDefault="00E70E9C" w:rsidP="00000DA4">
            <w:pPr>
              <w:spacing w:line="276" w:lineRule="auto"/>
              <w:jc w:val="both"/>
              <w:rPr>
                <w:b/>
                <w:sz w:val="16"/>
                <w:szCs w:val="16"/>
                <w:lang w:val="it-IT"/>
              </w:rPr>
            </w:pPr>
            <w:r w:rsidRPr="008C3B1D">
              <w:rPr>
                <w:color w:val="000000" w:themeColor="text1"/>
                <w:sz w:val="16"/>
                <w:szCs w:val="16"/>
                <w:lang w:val="it-IT"/>
              </w:rPr>
              <w:t>Hora:</w:t>
            </w:r>
            <w:r w:rsidRPr="008C3B1D">
              <w:rPr>
                <w:b/>
                <w:color w:val="000000" w:themeColor="text1"/>
                <w:sz w:val="16"/>
                <w:szCs w:val="16"/>
                <w:lang w:val="it-IT"/>
              </w:rPr>
              <w:t xml:space="preserve">  CRONOGRAMA SECOP II                                         </w:t>
            </w:r>
          </w:p>
        </w:tc>
      </w:tr>
      <w:tr w:rsidR="00E70E9C" w:rsidRPr="008C3B1D" w14:paraId="30464AFD" w14:textId="77777777" w:rsidTr="005E0FB2">
        <w:trPr>
          <w:trHeight w:val="20"/>
          <w:jc w:val="center"/>
        </w:trPr>
        <w:tc>
          <w:tcPr>
            <w:tcW w:w="4531" w:type="dxa"/>
            <w:vAlign w:val="center"/>
          </w:tcPr>
          <w:p w14:paraId="3502F0C2" w14:textId="77777777" w:rsidR="00E70E9C" w:rsidRPr="008C3B1D" w:rsidRDefault="00E70E9C" w:rsidP="00000DA4">
            <w:pPr>
              <w:spacing w:line="276" w:lineRule="auto"/>
              <w:jc w:val="both"/>
              <w:rPr>
                <w:b/>
                <w:sz w:val="16"/>
                <w:szCs w:val="16"/>
              </w:rPr>
            </w:pPr>
            <w:r w:rsidRPr="008C3B1D">
              <w:rPr>
                <w:b/>
                <w:sz w:val="16"/>
                <w:szCs w:val="16"/>
              </w:rPr>
              <w:t>Plazo máximo para expedir adendas</w:t>
            </w:r>
          </w:p>
        </w:tc>
        <w:tc>
          <w:tcPr>
            <w:tcW w:w="5250" w:type="dxa"/>
            <w:vAlign w:val="center"/>
          </w:tcPr>
          <w:p w14:paraId="4CDB19EB" w14:textId="77777777" w:rsidR="00E70E9C" w:rsidRPr="008C3B1D" w:rsidRDefault="00E70E9C" w:rsidP="00000DA4">
            <w:pPr>
              <w:pStyle w:val="Textoindependiente"/>
              <w:spacing w:line="276" w:lineRule="auto"/>
              <w:rPr>
                <w:rFonts w:cs="Arial"/>
                <w:sz w:val="16"/>
                <w:szCs w:val="16"/>
                <w:lang w:val="pt-PT"/>
              </w:rPr>
            </w:pPr>
            <w:r w:rsidRPr="008C3B1D">
              <w:rPr>
                <w:rFonts w:cs="Arial"/>
                <w:sz w:val="16"/>
                <w:szCs w:val="16"/>
                <w:lang w:val="pt-PT"/>
              </w:rPr>
              <w:t>Lugar:  PORTAL ÚNICO DE CONTRATACIÓN</w:t>
            </w:r>
          </w:p>
          <w:p w14:paraId="0C7E253D" w14:textId="3C08B799" w:rsidR="00E70E9C" w:rsidRPr="008C3B1D" w:rsidRDefault="0092796B" w:rsidP="00000DA4">
            <w:pPr>
              <w:pStyle w:val="Textoindependiente"/>
              <w:spacing w:line="276" w:lineRule="auto"/>
              <w:ind w:left="746"/>
              <w:rPr>
                <w:rFonts w:cs="Arial"/>
                <w:color w:val="0000FF"/>
                <w:sz w:val="16"/>
                <w:szCs w:val="16"/>
                <w:u w:val="single"/>
                <w:lang w:val="pt-PT"/>
              </w:rPr>
            </w:pPr>
            <w:hyperlink r:id="rId25" w:history="1">
              <w:r w:rsidRPr="008C3B1D">
                <w:rPr>
                  <w:rStyle w:val="Hipervnculo"/>
                  <w:rFonts w:eastAsiaTheme="majorEastAsia" w:cs="Arial"/>
                  <w:sz w:val="16"/>
                  <w:szCs w:val="16"/>
                  <w:lang w:val="pt-PT"/>
                </w:rPr>
                <w:t>www.colombiacompra.gov.co</w:t>
              </w:r>
            </w:hyperlink>
          </w:p>
          <w:p w14:paraId="5E6758F8" w14:textId="77777777" w:rsidR="00E70E9C" w:rsidRPr="008C3B1D" w:rsidRDefault="00E70E9C" w:rsidP="00000DA4">
            <w:pPr>
              <w:pStyle w:val="Textoindependiente"/>
              <w:spacing w:line="276" w:lineRule="auto"/>
              <w:rPr>
                <w:rFonts w:cs="Arial"/>
                <w:color w:val="000000" w:themeColor="text1"/>
                <w:sz w:val="16"/>
                <w:szCs w:val="16"/>
                <w:lang w:val="pt-PT"/>
              </w:rPr>
            </w:pPr>
            <w:r w:rsidRPr="008C3B1D">
              <w:rPr>
                <w:rFonts w:cs="Arial"/>
                <w:color w:val="000000" w:themeColor="text1"/>
                <w:sz w:val="16"/>
                <w:szCs w:val="16"/>
                <w:lang w:val="pt-PT"/>
              </w:rPr>
              <w:t>Fecha:</w:t>
            </w:r>
            <w:r w:rsidRPr="008C3B1D">
              <w:rPr>
                <w:rFonts w:cs="Arial"/>
                <w:b/>
                <w:color w:val="000000" w:themeColor="text1"/>
                <w:sz w:val="16"/>
                <w:szCs w:val="16"/>
                <w:lang w:val="pt-PT"/>
              </w:rPr>
              <w:t xml:space="preserve">  CRONOGRAMA SECOP II</w:t>
            </w:r>
          </w:p>
          <w:p w14:paraId="7E201804" w14:textId="77777777" w:rsidR="00E70E9C" w:rsidRPr="008C3B1D" w:rsidRDefault="00E70E9C" w:rsidP="00000DA4">
            <w:pPr>
              <w:pStyle w:val="Textoindependiente"/>
              <w:spacing w:line="276" w:lineRule="auto"/>
              <w:rPr>
                <w:rFonts w:cs="Arial"/>
                <w:sz w:val="16"/>
                <w:szCs w:val="16"/>
                <w:lang w:val="it-IT"/>
              </w:rPr>
            </w:pPr>
            <w:r w:rsidRPr="008C3B1D">
              <w:rPr>
                <w:rFonts w:cs="Arial"/>
                <w:color w:val="000000" w:themeColor="text1"/>
                <w:sz w:val="16"/>
                <w:szCs w:val="16"/>
                <w:lang w:val="it-IT"/>
              </w:rPr>
              <w:t>Hora:</w:t>
            </w:r>
            <w:r w:rsidRPr="008C3B1D">
              <w:rPr>
                <w:rFonts w:cs="Arial"/>
                <w:b/>
                <w:color w:val="000000" w:themeColor="text1"/>
                <w:sz w:val="16"/>
                <w:szCs w:val="16"/>
                <w:lang w:val="it-IT"/>
              </w:rPr>
              <w:t xml:space="preserve">  CRONOGRAMA SECOP II                                         </w:t>
            </w:r>
          </w:p>
        </w:tc>
      </w:tr>
      <w:tr w:rsidR="00E70E9C" w:rsidRPr="008C3B1D" w14:paraId="1C9E1A58" w14:textId="77777777" w:rsidTr="005E0FB2">
        <w:trPr>
          <w:trHeight w:val="20"/>
          <w:jc w:val="center"/>
        </w:trPr>
        <w:tc>
          <w:tcPr>
            <w:tcW w:w="4531" w:type="dxa"/>
            <w:vAlign w:val="center"/>
          </w:tcPr>
          <w:p w14:paraId="13B7975E" w14:textId="2CFBC844" w:rsidR="00E70E9C" w:rsidRPr="008C3B1D" w:rsidRDefault="00E20874" w:rsidP="00000DA4">
            <w:pPr>
              <w:pStyle w:val="Textoindependiente"/>
              <w:spacing w:line="276" w:lineRule="auto"/>
              <w:jc w:val="both"/>
              <w:rPr>
                <w:rFonts w:cs="Arial"/>
                <w:b/>
                <w:sz w:val="16"/>
                <w:szCs w:val="16"/>
              </w:rPr>
            </w:pPr>
            <w:r w:rsidRPr="008C3B1D">
              <w:rPr>
                <w:rFonts w:cs="Arial"/>
                <w:b/>
                <w:sz w:val="16"/>
                <w:szCs w:val="16"/>
              </w:rPr>
              <w:t>Presentación de</w:t>
            </w:r>
            <w:r w:rsidR="00E70E9C" w:rsidRPr="008C3B1D">
              <w:rPr>
                <w:rFonts w:cs="Arial"/>
                <w:b/>
                <w:sz w:val="16"/>
                <w:szCs w:val="16"/>
              </w:rPr>
              <w:t xml:space="preserve"> oferta y/</w:t>
            </w:r>
            <w:r w:rsidRPr="008C3B1D">
              <w:rPr>
                <w:rFonts w:cs="Arial"/>
                <w:b/>
                <w:sz w:val="16"/>
                <w:szCs w:val="16"/>
              </w:rPr>
              <w:t>o propuestas</w:t>
            </w:r>
          </w:p>
        </w:tc>
        <w:tc>
          <w:tcPr>
            <w:tcW w:w="5250" w:type="dxa"/>
            <w:vAlign w:val="center"/>
          </w:tcPr>
          <w:p w14:paraId="0536A142" w14:textId="77777777" w:rsidR="00E70E9C" w:rsidRPr="008C3B1D" w:rsidRDefault="00E70E9C" w:rsidP="00000DA4">
            <w:pPr>
              <w:pStyle w:val="Textoindependiente"/>
              <w:spacing w:line="276" w:lineRule="auto"/>
              <w:rPr>
                <w:rFonts w:cs="Arial"/>
                <w:sz w:val="16"/>
                <w:szCs w:val="16"/>
                <w:lang w:val="pt-PT"/>
              </w:rPr>
            </w:pPr>
            <w:r w:rsidRPr="008C3B1D">
              <w:rPr>
                <w:rFonts w:cs="Arial"/>
                <w:sz w:val="16"/>
                <w:szCs w:val="16"/>
                <w:lang w:val="pt-PT"/>
              </w:rPr>
              <w:t>Lugar:  PORTAL ÚNICO DE CONTRATACIÓN</w:t>
            </w:r>
          </w:p>
          <w:p w14:paraId="1BD5059E" w14:textId="605FA900" w:rsidR="00E70E9C" w:rsidRPr="008C3B1D" w:rsidRDefault="0092796B" w:rsidP="00000DA4">
            <w:pPr>
              <w:pStyle w:val="Textoindependiente"/>
              <w:spacing w:line="276" w:lineRule="auto"/>
              <w:ind w:left="746"/>
              <w:rPr>
                <w:rFonts w:cs="Arial"/>
                <w:color w:val="0000FF"/>
                <w:sz w:val="16"/>
                <w:szCs w:val="16"/>
                <w:u w:val="single"/>
                <w:lang w:val="pt-PT"/>
              </w:rPr>
            </w:pPr>
            <w:hyperlink r:id="rId26" w:history="1">
              <w:r w:rsidRPr="008C3B1D">
                <w:rPr>
                  <w:rStyle w:val="Hipervnculo"/>
                  <w:rFonts w:eastAsiaTheme="majorEastAsia" w:cs="Arial"/>
                  <w:sz w:val="16"/>
                  <w:szCs w:val="16"/>
                  <w:lang w:val="pt-PT"/>
                </w:rPr>
                <w:t>www.colombiacompra.gov.co</w:t>
              </w:r>
            </w:hyperlink>
          </w:p>
          <w:p w14:paraId="5645516B" w14:textId="77777777" w:rsidR="00E70E9C" w:rsidRPr="008C3B1D" w:rsidRDefault="00E70E9C" w:rsidP="00000DA4">
            <w:pPr>
              <w:pStyle w:val="Textoindependiente"/>
              <w:spacing w:line="276" w:lineRule="auto"/>
              <w:rPr>
                <w:rFonts w:cs="Arial"/>
                <w:color w:val="000000" w:themeColor="text1"/>
                <w:sz w:val="16"/>
                <w:szCs w:val="16"/>
                <w:lang w:val="pt-PT"/>
              </w:rPr>
            </w:pPr>
            <w:r w:rsidRPr="008C3B1D">
              <w:rPr>
                <w:rFonts w:cs="Arial"/>
                <w:color w:val="000000" w:themeColor="text1"/>
                <w:sz w:val="16"/>
                <w:szCs w:val="16"/>
                <w:lang w:val="pt-PT"/>
              </w:rPr>
              <w:t>Fecha:</w:t>
            </w:r>
            <w:r w:rsidRPr="008C3B1D">
              <w:rPr>
                <w:rFonts w:cs="Arial"/>
                <w:b/>
                <w:color w:val="000000" w:themeColor="text1"/>
                <w:sz w:val="16"/>
                <w:szCs w:val="16"/>
                <w:lang w:val="pt-PT"/>
              </w:rPr>
              <w:t xml:space="preserve">  CRONOGRAMA SECOP II</w:t>
            </w:r>
          </w:p>
          <w:p w14:paraId="17E739B9" w14:textId="77777777" w:rsidR="00E70E9C" w:rsidRPr="008C3B1D" w:rsidRDefault="00E70E9C" w:rsidP="00000DA4">
            <w:pPr>
              <w:pStyle w:val="Textoindependiente"/>
              <w:spacing w:line="276" w:lineRule="auto"/>
              <w:jc w:val="both"/>
              <w:rPr>
                <w:rFonts w:cs="Arial"/>
                <w:b/>
                <w:sz w:val="16"/>
                <w:szCs w:val="16"/>
                <w:lang w:val="it-IT"/>
              </w:rPr>
            </w:pPr>
            <w:r w:rsidRPr="008C3B1D">
              <w:rPr>
                <w:rFonts w:cs="Arial"/>
                <w:color w:val="000000" w:themeColor="text1"/>
                <w:sz w:val="16"/>
                <w:szCs w:val="16"/>
                <w:lang w:val="it-IT"/>
              </w:rPr>
              <w:t>Hora:</w:t>
            </w:r>
            <w:r w:rsidRPr="008C3B1D">
              <w:rPr>
                <w:rFonts w:cs="Arial"/>
                <w:b/>
                <w:color w:val="000000" w:themeColor="text1"/>
                <w:sz w:val="16"/>
                <w:szCs w:val="16"/>
                <w:lang w:val="it-IT"/>
              </w:rPr>
              <w:t xml:space="preserve">  CRONOGRAMA SECOP</w:t>
            </w:r>
          </w:p>
        </w:tc>
      </w:tr>
      <w:tr w:rsidR="00E70E9C" w:rsidRPr="008C3B1D" w14:paraId="286E96AB" w14:textId="77777777" w:rsidTr="005E0FB2">
        <w:trPr>
          <w:trHeight w:val="20"/>
          <w:jc w:val="center"/>
        </w:trPr>
        <w:tc>
          <w:tcPr>
            <w:tcW w:w="4531" w:type="dxa"/>
            <w:vAlign w:val="center"/>
          </w:tcPr>
          <w:p w14:paraId="786554EB" w14:textId="4899A415" w:rsidR="00E70E9C" w:rsidRPr="008C3B1D" w:rsidRDefault="00E70E9C" w:rsidP="00EE44C6">
            <w:pPr>
              <w:pStyle w:val="Textoindependiente"/>
              <w:spacing w:line="276" w:lineRule="auto"/>
              <w:jc w:val="both"/>
              <w:rPr>
                <w:rFonts w:cs="Arial"/>
                <w:b/>
                <w:sz w:val="16"/>
                <w:szCs w:val="16"/>
              </w:rPr>
            </w:pPr>
            <w:r w:rsidRPr="008C3B1D">
              <w:rPr>
                <w:rFonts w:cs="Arial"/>
                <w:b/>
                <w:sz w:val="16"/>
                <w:szCs w:val="16"/>
              </w:rPr>
              <w:t xml:space="preserve">Evaluación de las </w:t>
            </w:r>
            <w:r w:rsidR="00E20874" w:rsidRPr="008C3B1D">
              <w:rPr>
                <w:rFonts w:cs="Arial"/>
                <w:b/>
                <w:sz w:val="16"/>
                <w:szCs w:val="16"/>
              </w:rPr>
              <w:t>propuestas y</w:t>
            </w:r>
            <w:r w:rsidRPr="008C3B1D">
              <w:rPr>
                <w:rFonts w:cs="Arial"/>
                <w:b/>
                <w:sz w:val="16"/>
                <w:szCs w:val="16"/>
              </w:rPr>
              <w:t xml:space="preserve"> verificación de los requisitos habilitantes</w:t>
            </w:r>
          </w:p>
        </w:tc>
        <w:tc>
          <w:tcPr>
            <w:tcW w:w="5250" w:type="dxa"/>
            <w:vAlign w:val="center"/>
          </w:tcPr>
          <w:p w14:paraId="6277A8FD" w14:textId="77777777" w:rsidR="00E70E9C" w:rsidRPr="008C3B1D" w:rsidRDefault="00E70E9C" w:rsidP="00EE44C6">
            <w:pPr>
              <w:pStyle w:val="Textoindependiente"/>
              <w:spacing w:line="276" w:lineRule="auto"/>
              <w:rPr>
                <w:rFonts w:cs="Arial"/>
                <w:sz w:val="16"/>
                <w:szCs w:val="16"/>
                <w:lang w:val="pt-PT"/>
              </w:rPr>
            </w:pPr>
            <w:r w:rsidRPr="008C3B1D">
              <w:rPr>
                <w:rFonts w:cs="Arial"/>
                <w:sz w:val="16"/>
                <w:szCs w:val="16"/>
                <w:lang w:val="pt-PT"/>
              </w:rPr>
              <w:t>Lugar:  PORTAL ÚNICO DE CONTRATACIÓN</w:t>
            </w:r>
          </w:p>
          <w:p w14:paraId="239AE839" w14:textId="3CF0C19C" w:rsidR="00E70E9C" w:rsidRPr="008C3B1D" w:rsidRDefault="0092796B" w:rsidP="00EE44C6">
            <w:pPr>
              <w:pStyle w:val="Textoindependiente"/>
              <w:spacing w:line="276" w:lineRule="auto"/>
              <w:ind w:left="746"/>
              <w:rPr>
                <w:rFonts w:cs="Arial"/>
                <w:color w:val="0000FF"/>
                <w:sz w:val="16"/>
                <w:szCs w:val="16"/>
                <w:u w:val="single"/>
                <w:lang w:val="pt-PT"/>
              </w:rPr>
            </w:pPr>
            <w:hyperlink r:id="rId27" w:history="1">
              <w:r w:rsidRPr="008C3B1D">
                <w:rPr>
                  <w:rStyle w:val="Hipervnculo"/>
                  <w:rFonts w:eastAsiaTheme="majorEastAsia" w:cs="Arial"/>
                  <w:sz w:val="16"/>
                  <w:szCs w:val="16"/>
                  <w:lang w:val="pt-PT"/>
                </w:rPr>
                <w:t>www.colombiacompra.gov.co</w:t>
              </w:r>
            </w:hyperlink>
          </w:p>
          <w:p w14:paraId="08CBA548" w14:textId="77777777" w:rsidR="00E70E9C" w:rsidRPr="008C3B1D" w:rsidRDefault="00E70E9C" w:rsidP="00EE44C6">
            <w:pPr>
              <w:pStyle w:val="Textoindependiente"/>
              <w:spacing w:line="276" w:lineRule="auto"/>
              <w:rPr>
                <w:rFonts w:cs="Arial"/>
                <w:color w:val="000000" w:themeColor="text1"/>
                <w:sz w:val="16"/>
                <w:szCs w:val="16"/>
                <w:lang w:val="pt-PT"/>
              </w:rPr>
            </w:pPr>
            <w:r w:rsidRPr="008C3B1D">
              <w:rPr>
                <w:rFonts w:cs="Arial"/>
                <w:color w:val="000000" w:themeColor="text1"/>
                <w:sz w:val="16"/>
                <w:szCs w:val="16"/>
                <w:lang w:val="pt-PT"/>
              </w:rPr>
              <w:t>Fecha:</w:t>
            </w:r>
            <w:r w:rsidRPr="008C3B1D">
              <w:rPr>
                <w:rFonts w:cs="Arial"/>
                <w:b/>
                <w:color w:val="000000" w:themeColor="text1"/>
                <w:sz w:val="16"/>
                <w:szCs w:val="16"/>
                <w:lang w:val="pt-PT"/>
              </w:rPr>
              <w:t xml:space="preserve">  CRONOGRAMA SECOP II</w:t>
            </w:r>
          </w:p>
          <w:p w14:paraId="4BE84367" w14:textId="77777777" w:rsidR="00E70E9C" w:rsidRPr="008C3B1D" w:rsidRDefault="00E70E9C" w:rsidP="00EE44C6">
            <w:pPr>
              <w:pStyle w:val="Textoindependiente"/>
              <w:spacing w:line="276" w:lineRule="auto"/>
              <w:jc w:val="both"/>
              <w:rPr>
                <w:rFonts w:cs="Arial"/>
                <w:sz w:val="16"/>
                <w:szCs w:val="16"/>
                <w:lang w:val="it-IT"/>
              </w:rPr>
            </w:pPr>
            <w:r w:rsidRPr="008C3B1D">
              <w:rPr>
                <w:rFonts w:cs="Arial"/>
                <w:color w:val="000000" w:themeColor="text1"/>
                <w:sz w:val="16"/>
                <w:szCs w:val="16"/>
                <w:lang w:val="it-IT"/>
              </w:rPr>
              <w:t>Hora:</w:t>
            </w:r>
            <w:r w:rsidRPr="008C3B1D">
              <w:rPr>
                <w:rFonts w:cs="Arial"/>
                <w:b/>
                <w:color w:val="000000" w:themeColor="text1"/>
                <w:sz w:val="16"/>
                <w:szCs w:val="16"/>
                <w:lang w:val="it-IT"/>
              </w:rPr>
              <w:t xml:space="preserve">  CRONOGRAMA SECOP</w:t>
            </w:r>
          </w:p>
        </w:tc>
      </w:tr>
      <w:tr w:rsidR="00E70E9C" w:rsidRPr="008C3B1D" w14:paraId="79A13AA9" w14:textId="77777777" w:rsidTr="005E0FB2">
        <w:trPr>
          <w:trHeight w:val="20"/>
          <w:jc w:val="center"/>
        </w:trPr>
        <w:tc>
          <w:tcPr>
            <w:tcW w:w="4531" w:type="dxa"/>
            <w:vAlign w:val="center"/>
          </w:tcPr>
          <w:p w14:paraId="3596E634" w14:textId="77777777" w:rsidR="00E70E9C" w:rsidRPr="008C3B1D" w:rsidRDefault="00E70E9C" w:rsidP="00EE44C6">
            <w:pPr>
              <w:pStyle w:val="Textoindependiente"/>
              <w:spacing w:line="276" w:lineRule="auto"/>
              <w:jc w:val="both"/>
              <w:rPr>
                <w:rFonts w:cs="Arial"/>
                <w:b/>
                <w:sz w:val="16"/>
                <w:szCs w:val="16"/>
              </w:rPr>
            </w:pPr>
            <w:r w:rsidRPr="008C3B1D">
              <w:rPr>
                <w:rFonts w:cs="Arial"/>
                <w:b/>
                <w:sz w:val="16"/>
                <w:szCs w:val="16"/>
              </w:rPr>
              <w:t xml:space="preserve">Publicación y traslado de la evaluación para observaciones </w:t>
            </w:r>
          </w:p>
        </w:tc>
        <w:tc>
          <w:tcPr>
            <w:tcW w:w="5250" w:type="dxa"/>
            <w:vAlign w:val="center"/>
          </w:tcPr>
          <w:p w14:paraId="790A28B0" w14:textId="77777777" w:rsidR="00E70E9C" w:rsidRPr="008C3B1D" w:rsidRDefault="00E70E9C" w:rsidP="00EE44C6">
            <w:pPr>
              <w:pStyle w:val="Textoindependiente"/>
              <w:spacing w:line="276" w:lineRule="auto"/>
              <w:rPr>
                <w:rFonts w:cs="Arial"/>
                <w:sz w:val="16"/>
                <w:szCs w:val="16"/>
                <w:lang w:val="pt-PT"/>
              </w:rPr>
            </w:pPr>
            <w:r w:rsidRPr="008C3B1D">
              <w:rPr>
                <w:rFonts w:cs="Arial"/>
                <w:sz w:val="16"/>
                <w:szCs w:val="16"/>
                <w:lang w:val="pt-PT"/>
              </w:rPr>
              <w:t>Lugar:  PORTAL ÚNICO DE CONTRATACIÓN</w:t>
            </w:r>
          </w:p>
          <w:p w14:paraId="15C7D2F0" w14:textId="6C56462F" w:rsidR="00E70E9C" w:rsidRPr="008C3B1D" w:rsidRDefault="0092796B" w:rsidP="00EE44C6">
            <w:pPr>
              <w:pStyle w:val="Textoindependiente"/>
              <w:spacing w:line="276" w:lineRule="auto"/>
              <w:ind w:left="746"/>
              <w:rPr>
                <w:rFonts w:cs="Arial"/>
                <w:color w:val="0000FF"/>
                <w:sz w:val="16"/>
                <w:szCs w:val="16"/>
                <w:u w:val="single"/>
                <w:lang w:val="pt-PT"/>
              </w:rPr>
            </w:pPr>
            <w:hyperlink r:id="rId28" w:history="1">
              <w:r w:rsidRPr="008C3B1D">
                <w:rPr>
                  <w:rStyle w:val="Hipervnculo"/>
                  <w:rFonts w:eastAsiaTheme="majorEastAsia" w:cs="Arial"/>
                  <w:sz w:val="16"/>
                  <w:szCs w:val="16"/>
                  <w:lang w:val="pt-PT"/>
                </w:rPr>
                <w:t>www.colombiacompra.gov.co</w:t>
              </w:r>
            </w:hyperlink>
          </w:p>
          <w:p w14:paraId="2DF4035A" w14:textId="77777777" w:rsidR="00E70E9C" w:rsidRPr="008C3B1D" w:rsidRDefault="00E70E9C" w:rsidP="00EE44C6">
            <w:pPr>
              <w:pStyle w:val="Textoindependiente"/>
              <w:spacing w:line="276" w:lineRule="auto"/>
              <w:rPr>
                <w:rFonts w:cs="Arial"/>
                <w:color w:val="000000" w:themeColor="text1"/>
                <w:sz w:val="16"/>
                <w:szCs w:val="16"/>
                <w:lang w:val="pt-PT"/>
              </w:rPr>
            </w:pPr>
            <w:r w:rsidRPr="008C3B1D">
              <w:rPr>
                <w:rFonts w:cs="Arial"/>
                <w:color w:val="000000" w:themeColor="text1"/>
                <w:sz w:val="16"/>
                <w:szCs w:val="16"/>
                <w:lang w:val="pt-PT"/>
              </w:rPr>
              <w:t>Fecha:</w:t>
            </w:r>
            <w:r w:rsidRPr="008C3B1D">
              <w:rPr>
                <w:rFonts w:cs="Arial"/>
                <w:b/>
                <w:color w:val="000000" w:themeColor="text1"/>
                <w:sz w:val="16"/>
                <w:szCs w:val="16"/>
                <w:lang w:val="pt-PT"/>
              </w:rPr>
              <w:t xml:space="preserve">  CRONOGRAMA SECOP II</w:t>
            </w:r>
          </w:p>
          <w:p w14:paraId="50C03AEB" w14:textId="77777777" w:rsidR="00E70E9C" w:rsidRPr="008C3B1D" w:rsidRDefault="00E70E9C" w:rsidP="00EE44C6">
            <w:pPr>
              <w:pStyle w:val="Textoindependiente"/>
              <w:spacing w:line="276" w:lineRule="auto"/>
              <w:ind w:left="3"/>
              <w:jc w:val="both"/>
              <w:rPr>
                <w:rFonts w:cs="Arial"/>
                <w:sz w:val="16"/>
                <w:szCs w:val="16"/>
                <w:lang w:val="it-IT"/>
              </w:rPr>
            </w:pPr>
            <w:r w:rsidRPr="008C3B1D">
              <w:rPr>
                <w:rFonts w:cs="Arial"/>
                <w:color w:val="000000" w:themeColor="text1"/>
                <w:sz w:val="16"/>
                <w:szCs w:val="16"/>
                <w:lang w:val="it-IT"/>
              </w:rPr>
              <w:t>Hora:</w:t>
            </w:r>
            <w:r w:rsidRPr="008C3B1D">
              <w:rPr>
                <w:rFonts w:cs="Arial"/>
                <w:b/>
                <w:color w:val="000000" w:themeColor="text1"/>
                <w:sz w:val="16"/>
                <w:szCs w:val="16"/>
                <w:lang w:val="it-IT"/>
              </w:rPr>
              <w:t xml:space="preserve">  CRONOGRAMA SECOP</w:t>
            </w:r>
          </w:p>
        </w:tc>
      </w:tr>
      <w:tr w:rsidR="00E70E9C" w:rsidRPr="008C3B1D" w14:paraId="642F0B27" w14:textId="77777777" w:rsidTr="005E0FB2">
        <w:trPr>
          <w:trHeight w:val="20"/>
          <w:jc w:val="center"/>
        </w:trPr>
        <w:tc>
          <w:tcPr>
            <w:tcW w:w="4531" w:type="dxa"/>
            <w:vAlign w:val="center"/>
          </w:tcPr>
          <w:p w14:paraId="395457D0" w14:textId="77777777" w:rsidR="00E70E9C" w:rsidRPr="008C3B1D" w:rsidRDefault="00E70E9C" w:rsidP="00EE44C6">
            <w:pPr>
              <w:pStyle w:val="Textoindependiente"/>
              <w:spacing w:line="276" w:lineRule="auto"/>
              <w:jc w:val="both"/>
              <w:rPr>
                <w:rFonts w:cs="Arial"/>
                <w:b/>
                <w:sz w:val="16"/>
                <w:szCs w:val="16"/>
              </w:rPr>
            </w:pPr>
            <w:r w:rsidRPr="008C3B1D">
              <w:rPr>
                <w:rFonts w:cs="Arial"/>
                <w:b/>
                <w:sz w:val="16"/>
                <w:szCs w:val="16"/>
              </w:rPr>
              <w:t>Plazo para responder las observaciones</w:t>
            </w:r>
          </w:p>
        </w:tc>
        <w:tc>
          <w:tcPr>
            <w:tcW w:w="5250" w:type="dxa"/>
            <w:vAlign w:val="center"/>
          </w:tcPr>
          <w:p w14:paraId="73B9881F" w14:textId="77777777" w:rsidR="00E70E9C" w:rsidRPr="008C3B1D" w:rsidRDefault="00E70E9C" w:rsidP="00EE44C6">
            <w:pPr>
              <w:pStyle w:val="Textoindependiente"/>
              <w:spacing w:line="276" w:lineRule="auto"/>
              <w:rPr>
                <w:rFonts w:cs="Arial"/>
                <w:sz w:val="16"/>
                <w:szCs w:val="16"/>
                <w:lang w:val="pt-PT"/>
              </w:rPr>
            </w:pPr>
            <w:r w:rsidRPr="008C3B1D">
              <w:rPr>
                <w:rFonts w:cs="Arial"/>
                <w:sz w:val="16"/>
                <w:szCs w:val="16"/>
                <w:lang w:val="pt-PT"/>
              </w:rPr>
              <w:t>Lugar:  PORTAL ÚNICO DE CONTRATACIÓN</w:t>
            </w:r>
          </w:p>
          <w:p w14:paraId="2FA80AFE" w14:textId="65A33397" w:rsidR="00E70E9C" w:rsidRPr="008C3B1D" w:rsidRDefault="0092796B" w:rsidP="00EE44C6">
            <w:pPr>
              <w:pStyle w:val="Textoindependiente"/>
              <w:spacing w:line="276" w:lineRule="auto"/>
              <w:ind w:left="746"/>
              <w:rPr>
                <w:rFonts w:cs="Arial"/>
                <w:color w:val="0000FF"/>
                <w:sz w:val="16"/>
                <w:szCs w:val="16"/>
                <w:u w:val="single"/>
                <w:lang w:val="pt-PT"/>
              </w:rPr>
            </w:pPr>
            <w:hyperlink r:id="rId29" w:history="1">
              <w:r w:rsidRPr="008C3B1D">
                <w:rPr>
                  <w:rStyle w:val="Hipervnculo"/>
                  <w:rFonts w:eastAsiaTheme="majorEastAsia" w:cs="Arial"/>
                  <w:sz w:val="16"/>
                  <w:szCs w:val="16"/>
                  <w:lang w:val="pt-PT"/>
                </w:rPr>
                <w:t>www.colombiacompra.gov.co</w:t>
              </w:r>
            </w:hyperlink>
          </w:p>
          <w:p w14:paraId="5CBA8452" w14:textId="77777777" w:rsidR="00E70E9C" w:rsidRPr="008C3B1D" w:rsidRDefault="00E70E9C" w:rsidP="00EE44C6">
            <w:pPr>
              <w:pStyle w:val="Textoindependiente"/>
              <w:spacing w:line="276" w:lineRule="auto"/>
              <w:rPr>
                <w:rFonts w:cs="Arial"/>
                <w:color w:val="000000" w:themeColor="text1"/>
                <w:sz w:val="16"/>
                <w:szCs w:val="16"/>
                <w:lang w:val="pt-PT"/>
              </w:rPr>
            </w:pPr>
            <w:r w:rsidRPr="008C3B1D">
              <w:rPr>
                <w:rFonts w:cs="Arial"/>
                <w:color w:val="000000" w:themeColor="text1"/>
                <w:sz w:val="16"/>
                <w:szCs w:val="16"/>
                <w:lang w:val="pt-PT"/>
              </w:rPr>
              <w:t>Fecha:</w:t>
            </w:r>
            <w:r w:rsidRPr="008C3B1D">
              <w:rPr>
                <w:rFonts w:cs="Arial"/>
                <w:b/>
                <w:color w:val="000000" w:themeColor="text1"/>
                <w:sz w:val="16"/>
                <w:szCs w:val="16"/>
                <w:lang w:val="pt-PT"/>
              </w:rPr>
              <w:t xml:space="preserve">  CRONOGRAMA SECOP II</w:t>
            </w:r>
          </w:p>
          <w:p w14:paraId="2BC5F404" w14:textId="77777777" w:rsidR="00E70E9C" w:rsidRPr="008C3B1D" w:rsidRDefault="00E70E9C" w:rsidP="00EE44C6">
            <w:pPr>
              <w:pStyle w:val="Textoindependiente"/>
              <w:spacing w:line="276" w:lineRule="auto"/>
              <w:jc w:val="both"/>
              <w:rPr>
                <w:rFonts w:cs="Arial"/>
                <w:sz w:val="16"/>
                <w:szCs w:val="16"/>
                <w:lang w:val="it-IT"/>
              </w:rPr>
            </w:pPr>
            <w:r w:rsidRPr="008C3B1D">
              <w:rPr>
                <w:rFonts w:cs="Arial"/>
                <w:color w:val="000000" w:themeColor="text1"/>
                <w:sz w:val="16"/>
                <w:szCs w:val="16"/>
                <w:lang w:val="it-IT"/>
              </w:rPr>
              <w:t>Hora:</w:t>
            </w:r>
            <w:r w:rsidRPr="008C3B1D">
              <w:rPr>
                <w:rFonts w:cs="Arial"/>
                <w:b/>
                <w:color w:val="000000" w:themeColor="text1"/>
                <w:sz w:val="16"/>
                <w:szCs w:val="16"/>
                <w:lang w:val="it-IT"/>
              </w:rPr>
              <w:t xml:space="preserve">  CRONOGRAMA SECOP II                                         </w:t>
            </w:r>
          </w:p>
        </w:tc>
      </w:tr>
      <w:tr w:rsidR="00E70E9C" w:rsidRPr="008C3B1D" w14:paraId="4932A562" w14:textId="77777777" w:rsidTr="005E0FB2">
        <w:trPr>
          <w:trHeight w:val="20"/>
          <w:jc w:val="center"/>
        </w:trPr>
        <w:tc>
          <w:tcPr>
            <w:tcW w:w="4531" w:type="dxa"/>
            <w:vAlign w:val="center"/>
          </w:tcPr>
          <w:p w14:paraId="7BCBBEDE" w14:textId="77777777" w:rsidR="00E70E9C" w:rsidRPr="008C3B1D" w:rsidRDefault="00E70E9C" w:rsidP="00EE44C6">
            <w:pPr>
              <w:pStyle w:val="Textoindependiente"/>
              <w:spacing w:line="276" w:lineRule="auto"/>
              <w:jc w:val="both"/>
              <w:rPr>
                <w:rFonts w:cs="Arial"/>
                <w:b/>
                <w:sz w:val="16"/>
                <w:szCs w:val="16"/>
              </w:rPr>
            </w:pPr>
            <w:r w:rsidRPr="008C3B1D">
              <w:rPr>
                <w:rFonts w:cs="Arial"/>
                <w:b/>
                <w:sz w:val="16"/>
                <w:szCs w:val="16"/>
              </w:rPr>
              <w:t>Notificación de aceptación de oferta.</w:t>
            </w:r>
          </w:p>
        </w:tc>
        <w:tc>
          <w:tcPr>
            <w:tcW w:w="5250" w:type="dxa"/>
            <w:vAlign w:val="center"/>
          </w:tcPr>
          <w:p w14:paraId="52663379" w14:textId="77777777" w:rsidR="00E70E9C" w:rsidRPr="008C3B1D" w:rsidRDefault="00E70E9C" w:rsidP="00EE44C6">
            <w:pPr>
              <w:pStyle w:val="Textoindependiente"/>
              <w:spacing w:line="276" w:lineRule="auto"/>
              <w:rPr>
                <w:rFonts w:cs="Arial"/>
                <w:sz w:val="16"/>
                <w:szCs w:val="16"/>
                <w:lang w:val="pt-PT"/>
              </w:rPr>
            </w:pPr>
            <w:r w:rsidRPr="008C3B1D">
              <w:rPr>
                <w:rFonts w:cs="Arial"/>
                <w:sz w:val="16"/>
                <w:szCs w:val="16"/>
                <w:lang w:val="pt-PT"/>
              </w:rPr>
              <w:t>Lugar:  PORTAL ÚNICO DE CONTRATACIÓN</w:t>
            </w:r>
          </w:p>
          <w:p w14:paraId="35D1874B" w14:textId="15E78DB0" w:rsidR="00E70E9C" w:rsidRPr="008C3B1D" w:rsidRDefault="0092796B" w:rsidP="00EE44C6">
            <w:pPr>
              <w:pStyle w:val="Textoindependiente"/>
              <w:spacing w:line="276" w:lineRule="auto"/>
              <w:ind w:left="746"/>
              <w:rPr>
                <w:rFonts w:cs="Arial"/>
                <w:color w:val="0000FF"/>
                <w:sz w:val="16"/>
                <w:szCs w:val="16"/>
                <w:u w:val="single"/>
                <w:lang w:val="pt-PT"/>
              </w:rPr>
            </w:pPr>
            <w:hyperlink r:id="rId30" w:history="1">
              <w:r w:rsidRPr="008C3B1D">
                <w:rPr>
                  <w:rStyle w:val="Hipervnculo"/>
                  <w:rFonts w:eastAsiaTheme="majorEastAsia" w:cs="Arial"/>
                  <w:sz w:val="16"/>
                  <w:szCs w:val="16"/>
                  <w:lang w:val="pt-PT"/>
                </w:rPr>
                <w:t>www.colombiacompra.gov.co</w:t>
              </w:r>
            </w:hyperlink>
          </w:p>
          <w:p w14:paraId="42401606" w14:textId="77777777" w:rsidR="00E70E9C" w:rsidRPr="008C3B1D" w:rsidRDefault="00E70E9C" w:rsidP="00EE44C6">
            <w:pPr>
              <w:pStyle w:val="Textoindependiente"/>
              <w:spacing w:line="276" w:lineRule="auto"/>
              <w:rPr>
                <w:rFonts w:cs="Arial"/>
                <w:color w:val="000000" w:themeColor="text1"/>
                <w:sz w:val="16"/>
                <w:szCs w:val="16"/>
                <w:lang w:val="pt-PT"/>
              </w:rPr>
            </w:pPr>
            <w:r w:rsidRPr="008C3B1D">
              <w:rPr>
                <w:rFonts w:cs="Arial"/>
                <w:color w:val="000000" w:themeColor="text1"/>
                <w:sz w:val="16"/>
                <w:szCs w:val="16"/>
                <w:lang w:val="pt-PT"/>
              </w:rPr>
              <w:t>Fecha:</w:t>
            </w:r>
            <w:r w:rsidRPr="008C3B1D">
              <w:rPr>
                <w:rFonts w:cs="Arial"/>
                <w:b/>
                <w:color w:val="000000" w:themeColor="text1"/>
                <w:sz w:val="16"/>
                <w:szCs w:val="16"/>
                <w:lang w:val="pt-PT"/>
              </w:rPr>
              <w:t xml:space="preserve">  CRONOGRAMA SECOP II</w:t>
            </w:r>
          </w:p>
          <w:p w14:paraId="357AF5C0" w14:textId="77777777" w:rsidR="00E70E9C" w:rsidRPr="008C3B1D" w:rsidRDefault="00E70E9C" w:rsidP="00EE44C6">
            <w:pPr>
              <w:pStyle w:val="Textoindependiente"/>
              <w:spacing w:line="276" w:lineRule="auto"/>
              <w:jc w:val="both"/>
              <w:rPr>
                <w:rFonts w:cs="Arial"/>
                <w:sz w:val="16"/>
                <w:szCs w:val="16"/>
                <w:lang w:val="it-IT"/>
              </w:rPr>
            </w:pPr>
            <w:r w:rsidRPr="008C3B1D">
              <w:rPr>
                <w:rFonts w:cs="Arial"/>
                <w:color w:val="000000" w:themeColor="text1"/>
                <w:sz w:val="16"/>
                <w:szCs w:val="16"/>
                <w:lang w:val="it-IT"/>
              </w:rPr>
              <w:t>Hora:</w:t>
            </w:r>
            <w:r w:rsidRPr="008C3B1D">
              <w:rPr>
                <w:rFonts w:cs="Arial"/>
                <w:b/>
                <w:color w:val="000000" w:themeColor="text1"/>
                <w:sz w:val="16"/>
                <w:szCs w:val="16"/>
                <w:lang w:val="it-IT"/>
              </w:rPr>
              <w:t xml:space="preserve">  CRONOGRAMA SECOP</w:t>
            </w:r>
          </w:p>
        </w:tc>
      </w:tr>
    </w:tbl>
    <w:p w14:paraId="75E6034E" w14:textId="77777777" w:rsidR="00AB4D21" w:rsidRPr="00287FA7" w:rsidRDefault="00AB4D21" w:rsidP="00EE44C6">
      <w:pPr>
        <w:spacing w:line="276" w:lineRule="auto"/>
        <w:jc w:val="both"/>
        <w:rPr>
          <w:b/>
          <w:lang w:val="it-IT"/>
        </w:rPr>
      </w:pPr>
    </w:p>
    <w:p w14:paraId="15A6E559" w14:textId="357573BE" w:rsidR="006266C6" w:rsidRPr="00F506F1" w:rsidRDefault="00AD6484" w:rsidP="008C3B1D">
      <w:pPr>
        <w:jc w:val="both"/>
      </w:pPr>
      <w:r w:rsidRPr="00F506F1">
        <w:rPr>
          <w:b/>
        </w:rPr>
        <w:t xml:space="preserve">NOTA 1: </w:t>
      </w:r>
      <w:r w:rsidRPr="00F506F1">
        <w:t>La validez de la oferta será de sesenta (60) días calendario contados a partir de la fecha de presentación.</w:t>
      </w:r>
    </w:p>
    <w:p w14:paraId="3EB94646" w14:textId="77777777" w:rsidR="00544D70" w:rsidRPr="00F506F1" w:rsidRDefault="00544D70" w:rsidP="008C3B1D">
      <w:pPr>
        <w:jc w:val="both"/>
        <w:rPr>
          <w:b/>
        </w:rPr>
      </w:pPr>
    </w:p>
    <w:p w14:paraId="64C9B515" w14:textId="77777777" w:rsidR="00F30E9A" w:rsidRPr="00F506F1" w:rsidRDefault="00AD6484" w:rsidP="008C3B1D">
      <w:pPr>
        <w:jc w:val="both"/>
      </w:pPr>
      <w:r w:rsidRPr="00F506F1">
        <w:rPr>
          <w:b/>
        </w:rPr>
        <w:t xml:space="preserve">NOTA 2: </w:t>
      </w:r>
      <w:r w:rsidRPr="00F506F1">
        <w:t>De ser necesaria la modificación de las condiciones de la invitación, esta se efectuará mediante ADENDA, la cual s</w:t>
      </w:r>
      <w:r w:rsidR="000D4F14" w:rsidRPr="00F506F1">
        <w:t>erá expedida y publicada en el P</w:t>
      </w:r>
      <w:r w:rsidRPr="00F506F1">
        <w:t xml:space="preserve">ortal </w:t>
      </w:r>
      <w:r w:rsidR="000D4F14" w:rsidRPr="00F506F1">
        <w:t>Ú</w:t>
      </w:r>
      <w:r w:rsidRPr="00F506F1">
        <w:t xml:space="preserve">nico de </w:t>
      </w:r>
      <w:r w:rsidR="000D4F14" w:rsidRPr="00F506F1">
        <w:t>C</w:t>
      </w:r>
      <w:r w:rsidRPr="00F506F1">
        <w:t xml:space="preserve">ontratación </w:t>
      </w:r>
      <w:r w:rsidR="001C652E" w:rsidRPr="00F506F1">
        <w:t>a más tardar</w:t>
      </w:r>
      <w:r w:rsidRPr="00F506F1">
        <w:t xml:space="preserve"> el día </w:t>
      </w:r>
      <w:r w:rsidR="000D4F14" w:rsidRPr="00F506F1">
        <w:t xml:space="preserve">hábil </w:t>
      </w:r>
      <w:r w:rsidRPr="00F506F1">
        <w:t>anterior a</w:t>
      </w:r>
      <w:r w:rsidR="001C652E" w:rsidRPr="00F506F1">
        <w:t>l vencimiento del plazo para</w:t>
      </w:r>
      <w:r w:rsidR="00A873DD" w:rsidRPr="00F506F1">
        <w:t xml:space="preserve"> </w:t>
      </w:r>
      <w:r w:rsidR="001C652E" w:rsidRPr="00F506F1">
        <w:t>presentar</w:t>
      </w:r>
      <w:r w:rsidR="00A873DD" w:rsidRPr="00F506F1">
        <w:t xml:space="preserve"> ofertas, de conformidad con lo establecido en el artículo </w:t>
      </w:r>
      <w:r w:rsidR="001C652E" w:rsidRPr="00F506F1">
        <w:t xml:space="preserve">2.2.1.1.2.2.1 </w:t>
      </w:r>
      <w:r w:rsidR="00A873DD" w:rsidRPr="00F506F1">
        <w:t>del Decreto 1082 de 2015.</w:t>
      </w:r>
    </w:p>
    <w:p w14:paraId="2934D5AD" w14:textId="77777777" w:rsidR="00E207FF" w:rsidRPr="00F506F1" w:rsidRDefault="00E207FF" w:rsidP="008C3B1D">
      <w:pPr>
        <w:pStyle w:val="Textoindependiente"/>
        <w:suppressAutoHyphens/>
        <w:autoSpaceDN w:val="0"/>
        <w:jc w:val="both"/>
        <w:textAlignment w:val="baseline"/>
        <w:rPr>
          <w:rFonts w:cs="Arial"/>
          <w:b/>
          <w:bCs/>
          <w:sz w:val="20"/>
        </w:rPr>
      </w:pPr>
    </w:p>
    <w:p w14:paraId="6AF608AA" w14:textId="77777777" w:rsidR="000A4843" w:rsidRPr="00F506F1" w:rsidRDefault="000A4843" w:rsidP="008C3B1D">
      <w:pPr>
        <w:pStyle w:val="Textoindependiente"/>
        <w:numPr>
          <w:ilvl w:val="0"/>
          <w:numId w:val="2"/>
        </w:numPr>
        <w:suppressAutoHyphens/>
        <w:autoSpaceDN w:val="0"/>
        <w:jc w:val="both"/>
        <w:textAlignment w:val="baseline"/>
        <w:rPr>
          <w:rFonts w:cs="Arial"/>
          <w:b/>
          <w:bCs/>
          <w:sz w:val="20"/>
        </w:rPr>
      </w:pPr>
      <w:r w:rsidRPr="00F506F1">
        <w:rPr>
          <w:rFonts w:cs="Arial"/>
          <w:b/>
          <w:bCs/>
          <w:sz w:val="20"/>
        </w:rPr>
        <w:t>SUPERVISOR DEL CONTRATO:</w:t>
      </w:r>
    </w:p>
    <w:p w14:paraId="7BB75226" w14:textId="77777777" w:rsidR="00DE1660" w:rsidRPr="00F506F1" w:rsidRDefault="00DE1660" w:rsidP="008C3B1D">
      <w:pPr>
        <w:jc w:val="both"/>
        <w:rPr>
          <w:lang w:val="es-ES"/>
        </w:rPr>
      </w:pPr>
    </w:p>
    <w:p w14:paraId="42AEFF6D" w14:textId="77777777" w:rsidR="00653FA5" w:rsidRPr="00415DA4" w:rsidRDefault="00653FA5" w:rsidP="008C3B1D">
      <w:pPr>
        <w:jc w:val="both"/>
        <w:rPr>
          <w:color w:val="0D0D0D" w:themeColor="text1" w:themeTint="F2"/>
          <w:lang w:val="es-ES"/>
        </w:rPr>
      </w:pPr>
      <w:r w:rsidRPr="00505F5A">
        <w:rPr>
          <w:color w:val="0D0D0D" w:themeColor="text1" w:themeTint="F2"/>
        </w:rPr>
        <w:t xml:space="preserve">La supervisión del contrato será designado por el ordenador del gasto, </w:t>
      </w:r>
      <w:r w:rsidRPr="00505F5A">
        <w:rPr>
          <w:color w:val="0D0D0D" w:themeColor="text1" w:themeTint="F2"/>
          <w:lang w:val="es-ES"/>
        </w:rPr>
        <w:t xml:space="preserve">quien ejercerá las funciones de Supervisor del Contrato, cumpliendo para ello con lo ordenado en el capítulo XII de la Resolución No. 00090 del 15 de enero de 2018 "Por la cual se actualiza, modifica y complementa el Manual de </w:t>
      </w:r>
      <w:r w:rsidRPr="00505F5A">
        <w:rPr>
          <w:color w:val="0D0D0D" w:themeColor="text1" w:themeTint="F2"/>
          <w:lang w:val="es-ES"/>
        </w:rPr>
        <w:lastRenderedPageBreak/>
        <w:t>Contratación de la Policía Nacional, adoptado mediante la Resolución No. 03049 del 30 de julio de 2014.", los artículos 83 y 84 de la Ley 1474 de 2011, y los artículos 4, 25 Núm. 16 y 26 Núm. 2 de la Ley 80 de 1993.</w:t>
      </w:r>
    </w:p>
    <w:p w14:paraId="3B6F63CB" w14:textId="77777777" w:rsidR="0087401A" w:rsidRPr="00F506F1" w:rsidRDefault="0087401A" w:rsidP="00624098">
      <w:pPr>
        <w:spacing w:line="276" w:lineRule="auto"/>
        <w:jc w:val="both"/>
        <w:rPr>
          <w:sz w:val="24"/>
          <w:szCs w:val="24"/>
        </w:rPr>
      </w:pPr>
    </w:p>
    <w:p w14:paraId="6850F12B" w14:textId="63BAC99A" w:rsidR="00B90C48" w:rsidRDefault="00AD6484" w:rsidP="00F506F1">
      <w:pPr>
        <w:pStyle w:val="Textoindependiente"/>
        <w:spacing w:line="276" w:lineRule="auto"/>
        <w:jc w:val="both"/>
        <w:rPr>
          <w:rFonts w:cs="Arial"/>
          <w:sz w:val="20"/>
        </w:rPr>
      </w:pPr>
      <w:r w:rsidRPr="00F506F1">
        <w:rPr>
          <w:rFonts w:cs="Arial"/>
          <w:sz w:val="20"/>
        </w:rPr>
        <w:t>Atentament</w:t>
      </w:r>
      <w:r w:rsidR="00B90C48" w:rsidRPr="00F506F1">
        <w:rPr>
          <w:rFonts w:cs="Arial"/>
          <w:sz w:val="20"/>
        </w:rPr>
        <w:t>e</w:t>
      </w:r>
      <w:r w:rsidR="00F506F1">
        <w:rPr>
          <w:rFonts w:cs="Arial"/>
          <w:sz w:val="20"/>
        </w:rPr>
        <w:t>,</w:t>
      </w:r>
    </w:p>
    <w:p w14:paraId="13F1F093" w14:textId="77777777" w:rsidR="00000DA4" w:rsidRDefault="00000DA4" w:rsidP="00F506F1">
      <w:pPr>
        <w:pStyle w:val="Textoindependiente"/>
        <w:spacing w:line="276" w:lineRule="auto"/>
        <w:jc w:val="both"/>
        <w:rPr>
          <w:rFonts w:cs="Arial"/>
          <w:sz w:val="20"/>
        </w:rPr>
      </w:pPr>
    </w:p>
    <w:p w14:paraId="2DBC153D" w14:textId="77777777" w:rsidR="00F506F1" w:rsidRDefault="00F506F1" w:rsidP="00F506F1">
      <w:pPr>
        <w:pStyle w:val="Textoindependiente"/>
        <w:spacing w:line="276" w:lineRule="auto"/>
        <w:jc w:val="both"/>
        <w:rPr>
          <w:rFonts w:cs="Arial"/>
          <w:sz w:val="20"/>
        </w:rPr>
      </w:pPr>
    </w:p>
    <w:p w14:paraId="40D02FCF" w14:textId="77777777" w:rsidR="00653FA5" w:rsidRDefault="00653FA5" w:rsidP="00F506F1">
      <w:pPr>
        <w:pStyle w:val="Textoindependiente"/>
        <w:spacing w:line="276" w:lineRule="auto"/>
        <w:jc w:val="both"/>
        <w:rPr>
          <w:rFonts w:cs="Arial"/>
          <w:sz w:val="20"/>
        </w:rPr>
      </w:pPr>
    </w:p>
    <w:p w14:paraId="20DB037D" w14:textId="77777777" w:rsidR="00F506F1" w:rsidRDefault="00F506F1" w:rsidP="00F506F1">
      <w:pPr>
        <w:pStyle w:val="Textoindependiente"/>
        <w:spacing w:line="276" w:lineRule="auto"/>
        <w:jc w:val="both"/>
        <w:rPr>
          <w:sz w:val="21"/>
          <w:szCs w:val="21"/>
          <w:lang w:val="es-CO"/>
        </w:rPr>
      </w:pPr>
    </w:p>
    <w:p w14:paraId="6A960A68" w14:textId="255CCE81" w:rsidR="002236F8" w:rsidRPr="000D4AEC" w:rsidRDefault="000D4AEC" w:rsidP="000D4AEC">
      <w:pPr>
        <w:spacing w:line="276" w:lineRule="auto"/>
        <w:jc w:val="center"/>
        <w:rPr>
          <w:b/>
          <w:bCs/>
          <w:sz w:val="21"/>
          <w:szCs w:val="21"/>
          <w:lang w:val="es-CO"/>
        </w:rPr>
      </w:pPr>
      <w:r>
        <w:rPr>
          <w:sz w:val="21"/>
          <w:szCs w:val="21"/>
          <w:lang w:val="es-CO"/>
        </w:rPr>
        <w:t>Mayor</w:t>
      </w:r>
      <w:r w:rsidR="002236F8" w:rsidRPr="002236F8">
        <w:rPr>
          <w:sz w:val="21"/>
          <w:szCs w:val="21"/>
          <w:lang w:val="es-CO"/>
        </w:rPr>
        <w:t xml:space="preserve"> </w:t>
      </w:r>
      <w:r w:rsidRPr="000D4AEC">
        <w:rPr>
          <w:b/>
          <w:bCs/>
          <w:sz w:val="21"/>
          <w:szCs w:val="21"/>
          <w:lang w:val="es-CO"/>
        </w:rPr>
        <w:t>YAIDY MART</w:t>
      </w:r>
      <w:r w:rsidR="00653FA5">
        <w:rPr>
          <w:b/>
          <w:bCs/>
          <w:sz w:val="21"/>
          <w:szCs w:val="21"/>
          <w:lang w:val="es-CO"/>
        </w:rPr>
        <w:t>Í</w:t>
      </w:r>
      <w:r w:rsidRPr="000D4AEC">
        <w:rPr>
          <w:b/>
          <w:bCs/>
          <w:sz w:val="21"/>
          <w:szCs w:val="21"/>
          <w:lang w:val="es-CO"/>
        </w:rPr>
        <w:t>NEZ MUÑOZ</w:t>
      </w:r>
    </w:p>
    <w:p w14:paraId="7E526637" w14:textId="302D594A" w:rsidR="00CC6572" w:rsidRPr="00B90C48" w:rsidRDefault="002236F8" w:rsidP="00B90C48">
      <w:pPr>
        <w:spacing w:line="276" w:lineRule="auto"/>
        <w:jc w:val="center"/>
        <w:rPr>
          <w:sz w:val="21"/>
          <w:szCs w:val="21"/>
          <w:lang w:val="es-CO"/>
        </w:rPr>
      </w:pPr>
      <w:r w:rsidRPr="002236F8">
        <w:rPr>
          <w:sz w:val="21"/>
          <w:szCs w:val="21"/>
          <w:lang w:val="es-CO"/>
        </w:rPr>
        <w:t>Jefe Regional de Aseguramiento en Salud No. 2</w:t>
      </w:r>
      <w:r w:rsidR="000D4AEC">
        <w:rPr>
          <w:sz w:val="21"/>
          <w:szCs w:val="21"/>
          <w:lang w:val="es-CO"/>
        </w:rPr>
        <w:t xml:space="preserve"> (E)</w:t>
      </w:r>
    </w:p>
    <w:p w14:paraId="3211AD22" w14:textId="77777777" w:rsidR="00B90C48" w:rsidRDefault="00B90C48" w:rsidP="00CC6572">
      <w:pPr>
        <w:autoSpaceDE w:val="0"/>
        <w:autoSpaceDN w:val="0"/>
        <w:spacing w:line="276" w:lineRule="auto"/>
        <w:rPr>
          <w:bCs/>
          <w:color w:val="000000"/>
          <w:sz w:val="14"/>
          <w:szCs w:val="14"/>
          <w:lang w:val="es-CO"/>
        </w:rPr>
      </w:pPr>
    </w:p>
    <w:p w14:paraId="44E8C9DF" w14:textId="77777777" w:rsidR="00653FA5" w:rsidRDefault="00653FA5" w:rsidP="00CC6572">
      <w:pPr>
        <w:autoSpaceDE w:val="0"/>
        <w:autoSpaceDN w:val="0"/>
        <w:spacing w:line="276" w:lineRule="auto"/>
        <w:rPr>
          <w:bCs/>
          <w:color w:val="000000"/>
          <w:sz w:val="14"/>
          <w:szCs w:val="14"/>
          <w:lang w:val="es-CO"/>
        </w:rPr>
      </w:pPr>
    </w:p>
    <w:p w14:paraId="44A41FDF" w14:textId="77777777" w:rsidR="00653FA5" w:rsidRDefault="00653FA5" w:rsidP="00CC6572">
      <w:pPr>
        <w:autoSpaceDE w:val="0"/>
        <w:autoSpaceDN w:val="0"/>
        <w:spacing w:line="276" w:lineRule="auto"/>
        <w:rPr>
          <w:bCs/>
          <w:color w:val="000000"/>
          <w:sz w:val="14"/>
          <w:szCs w:val="14"/>
          <w:lang w:val="es-CO"/>
        </w:rPr>
      </w:pPr>
    </w:p>
    <w:p w14:paraId="094F4DD2" w14:textId="77777777" w:rsidR="00653FA5" w:rsidRDefault="00653FA5" w:rsidP="00CC6572">
      <w:pPr>
        <w:autoSpaceDE w:val="0"/>
        <w:autoSpaceDN w:val="0"/>
        <w:spacing w:line="276" w:lineRule="auto"/>
        <w:rPr>
          <w:bCs/>
          <w:color w:val="000000"/>
          <w:sz w:val="14"/>
          <w:szCs w:val="14"/>
          <w:lang w:val="es-CO"/>
        </w:rPr>
      </w:pPr>
    </w:p>
    <w:p w14:paraId="3A283E66" w14:textId="67678467" w:rsidR="00CC6572" w:rsidRPr="000D4AEC" w:rsidRDefault="00CC6572" w:rsidP="00CC6572">
      <w:pPr>
        <w:autoSpaceDE w:val="0"/>
        <w:autoSpaceDN w:val="0"/>
        <w:spacing w:line="276" w:lineRule="auto"/>
        <w:rPr>
          <w:bCs/>
          <w:color w:val="000000"/>
          <w:sz w:val="14"/>
          <w:szCs w:val="14"/>
          <w:lang w:val="es-CO"/>
        </w:rPr>
      </w:pPr>
      <w:r w:rsidRPr="000D4AEC">
        <w:rPr>
          <w:bCs/>
          <w:color w:val="000000"/>
          <w:sz w:val="14"/>
          <w:szCs w:val="14"/>
          <w:lang w:val="es-CO"/>
        </w:rPr>
        <w:t xml:space="preserve">Realizado por: </w:t>
      </w:r>
      <w:r w:rsidR="000D4AEC" w:rsidRPr="000D4AEC">
        <w:rPr>
          <w:bCs/>
          <w:color w:val="000000"/>
          <w:sz w:val="14"/>
          <w:szCs w:val="14"/>
          <w:lang w:val="es-CO"/>
        </w:rPr>
        <w:t xml:space="preserve">CPS-04 Andrés Felipe Andrade Alarcón </w:t>
      </w:r>
      <w:r w:rsidRPr="000D4AEC">
        <w:rPr>
          <w:bCs/>
          <w:color w:val="000000"/>
          <w:sz w:val="14"/>
          <w:szCs w:val="14"/>
          <w:lang w:val="es-CO"/>
        </w:rPr>
        <w:t>/Analista Grupo de Contratos</w:t>
      </w:r>
    </w:p>
    <w:p w14:paraId="34EE909E" w14:textId="351FBB17" w:rsidR="00CC6572" w:rsidRPr="000D4AEC" w:rsidRDefault="00C83B81" w:rsidP="00CC6572">
      <w:pPr>
        <w:autoSpaceDE w:val="0"/>
        <w:autoSpaceDN w:val="0"/>
        <w:spacing w:line="276" w:lineRule="auto"/>
        <w:rPr>
          <w:bCs/>
          <w:color w:val="000000"/>
          <w:sz w:val="14"/>
          <w:szCs w:val="14"/>
          <w:lang w:val="es-CO"/>
        </w:rPr>
      </w:pPr>
      <w:r w:rsidRPr="000D4AEC">
        <w:rPr>
          <w:bCs/>
          <w:color w:val="000000"/>
          <w:sz w:val="14"/>
          <w:szCs w:val="14"/>
          <w:lang w:val="es-CO"/>
        </w:rPr>
        <w:t xml:space="preserve">Revisó: </w:t>
      </w:r>
      <w:r w:rsidR="00DE3F3A" w:rsidRPr="000D4AEC">
        <w:rPr>
          <w:bCs/>
          <w:color w:val="000000"/>
          <w:sz w:val="14"/>
          <w:szCs w:val="14"/>
          <w:lang w:val="es-CO"/>
        </w:rPr>
        <w:t>PS-16</w:t>
      </w:r>
      <w:r w:rsidR="00DE3F3A" w:rsidRPr="000D4AEC">
        <w:rPr>
          <w:bCs/>
          <w:iCs/>
          <w:color w:val="000000"/>
          <w:sz w:val="14"/>
          <w:szCs w:val="14"/>
        </w:rPr>
        <w:t xml:space="preserve"> María Fernanda Rodríguez Puentes</w:t>
      </w:r>
      <w:r w:rsidR="006823F9" w:rsidRPr="000D4AEC">
        <w:rPr>
          <w:bCs/>
          <w:color w:val="000000"/>
          <w:sz w:val="14"/>
          <w:szCs w:val="14"/>
          <w:lang w:val="es-CO"/>
        </w:rPr>
        <w:t xml:space="preserve"> </w:t>
      </w:r>
      <w:r w:rsidRPr="000D4AEC">
        <w:rPr>
          <w:bCs/>
          <w:color w:val="000000"/>
          <w:sz w:val="14"/>
          <w:szCs w:val="14"/>
          <w:lang w:val="es-CO"/>
        </w:rPr>
        <w:t xml:space="preserve">/ </w:t>
      </w:r>
      <w:proofErr w:type="gramStart"/>
      <w:r w:rsidRPr="000D4AEC">
        <w:rPr>
          <w:bCs/>
          <w:color w:val="000000"/>
          <w:sz w:val="14"/>
          <w:szCs w:val="14"/>
          <w:lang w:val="es-CO"/>
        </w:rPr>
        <w:t>Jefe</w:t>
      </w:r>
      <w:proofErr w:type="gramEnd"/>
      <w:r w:rsidRPr="000D4AEC">
        <w:rPr>
          <w:bCs/>
          <w:color w:val="000000"/>
          <w:sz w:val="14"/>
          <w:szCs w:val="14"/>
          <w:lang w:val="es-CO"/>
        </w:rPr>
        <w:t xml:space="preserve"> Grupo de contratos</w:t>
      </w:r>
    </w:p>
    <w:p w14:paraId="3F2ED4C4" w14:textId="72AD0BD2" w:rsidR="00CC6572" w:rsidRPr="000D4AEC" w:rsidRDefault="00CC6572" w:rsidP="00CC6572">
      <w:pPr>
        <w:autoSpaceDE w:val="0"/>
        <w:autoSpaceDN w:val="0"/>
        <w:spacing w:line="276" w:lineRule="auto"/>
        <w:rPr>
          <w:bCs/>
          <w:color w:val="000000"/>
          <w:sz w:val="14"/>
          <w:szCs w:val="14"/>
          <w:lang w:val="es-CO"/>
        </w:rPr>
      </w:pPr>
      <w:r w:rsidRPr="000D4AEC">
        <w:rPr>
          <w:bCs/>
          <w:color w:val="000000"/>
          <w:sz w:val="14"/>
          <w:szCs w:val="14"/>
          <w:lang w:val="es-CO"/>
        </w:rPr>
        <w:t xml:space="preserve">            </w:t>
      </w:r>
      <w:r w:rsidR="00C83B81" w:rsidRPr="000D4AEC">
        <w:rPr>
          <w:bCs/>
          <w:color w:val="000000"/>
          <w:sz w:val="14"/>
          <w:szCs w:val="14"/>
          <w:lang w:val="es-CO"/>
        </w:rPr>
        <w:t xml:space="preserve"> </w:t>
      </w:r>
      <w:r w:rsidRPr="000D4AEC">
        <w:rPr>
          <w:bCs/>
          <w:color w:val="000000"/>
          <w:sz w:val="14"/>
          <w:szCs w:val="14"/>
          <w:lang w:val="es-CO"/>
        </w:rPr>
        <w:t xml:space="preserve">CT </w:t>
      </w:r>
      <w:r w:rsidR="00AD003A" w:rsidRPr="000D4AEC">
        <w:rPr>
          <w:bCs/>
          <w:iCs/>
          <w:color w:val="000000"/>
          <w:sz w:val="14"/>
          <w:szCs w:val="14"/>
          <w:lang w:val="es-CO"/>
        </w:rPr>
        <w:t>Laura Roció Larrahondo</w:t>
      </w:r>
      <w:r w:rsidRPr="000D4AEC">
        <w:rPr>
          <w:bCs/>
          <w:color w:val="000000"/>
          <w:sz w:val="14"/>
          <w:szCs w:val="14"/>
          <w:lang w:val="es-CO"/>
        </w:rPr>
        <w:t xml:space="preserve"> /</w:t>
      </w:r>
      <w:proofErr w:type="gramStart"/>
      <w:r w:rsidRPr="000D4AEC">
        <w:rPr>
          <w:bCs/>
          <w:color w:val="000000"/>
          <w:sz w:val="14"/>
          <w:szCs w:val="14"/>
          <w:lang w:val="es-CO"/>
        </w:rPr>
        <w:t>Jefe</w:t>
      </w:r>
      <w:proofErr w:type="gramEnd"/>
      <w:r w:rsidRPr="000D4AEC">
        <w:rPr>
          <w:bCs/>
          <w:color w:val="000000"/>
          <w:sz w:val="14"/>
          <w:szCs w:val="14"/>
          <w:lang w:val="es-CO"/>
        </w:rPr>
        <w:t xml:space="preserve"> Área logística y financiera Rases No.</w:t>
      </w:r>
      <w:r w:rsidR="00C83B81" w:rsidRPr="000D4AEC">
        <w:rPr>
          <w:bCs/>
          <w:color w:val="000000"/>
          <w:sz w:val="14"/>
          <w:szCs w:val="14"/>
          <w:lang w:val="es-CO"/>
        </w:rPr>
        <w:t xml:space="preserve"> </w:t>
      </w:r>
      <w:r w:rsidR="002236F8" w:rsidRPr="000D4AEC">
        <w:rPr>
          <w:bCs/>
          <w:color w:val="000000"/>
          <w:sz w:val="14"/>
          <w:szCs w:val="14"/>
          <w:lang w:val="es-CO"/>
        </w:rPr>
        <w:t>2</w:t>
      </w:r>
    </w:p>
    <w:p w14:paraId="16F2EE61" w14:textId="61FC2724" w:rsidR="00CC6572" w:rsidRPr="000D4AEC" w:rsidRDefault="00245ACC" w:rsidP="00CC6572">
      <w:pPr>
        <w:autoSpaceDE w:val="0"/>
        <w:autoSpaceDN w:val="0"/>
        <w:spacing w:line="276" w:lineRule="auto"/>
        <w:rPr>
          <w:bCs/>
          <w:color w:val="000000"/>
          <w:sz w:val="14"/>
          <w:szCs w:val="14"/>
          <w:lang w:val="es-CO"/>
        </w:rPr>
      </w:pPr>
      <w:r w:rsidRPr="000D4AEC">
        <w:rPr>
          <w:bCs/>
          <w:color w:val="000000"/>
          <w:sz w:val="14"/>
          <w:szCs w:val="14"/>
          <w:lang w:val="es-CO"/>
        </w:rPr>
        <w:t xml:space="preserve">         </w:t>
      </w:r>
      <w:r w:rsidR="001D79ED" w:rsidRPr="000D4AEC">
        <w:rPr>
          <w:bCs/>
          <w:color w:val="000000"/>
          <w:sz w:val="14"/>
          <w:szCs w:val="14"/>
          <w:lang w:val="es-CO"/>
        </w:rPr>
        <w:t xml:space="preserve">    </w:t>
      </w:r>
      <w:r w:rsidR="00CC6572" w:rsidRPr="000D4AEC">
        <w:rPr>
          <w:bCs/>
          <w:color w:val="000000"/>
          <w:sz w:val="14"/>
          <w:szCs w:val="14"/>
          <w:lang w:val="es-CO"/>
        </w:rPr>
        <w:t xml:space="preserve">Aprobó: </w:t>
      </w:r>
      <w:r w:rsidR="000D4AEC" w:rsidRPr="000D4AEC">
        <w:rPr>
          <w:bCs/>
          <w:color w:val="000000"/>
          <w:sz w:val="14"/>
          <w:szCs w:val="14"/>
          <w:lang w:val="es-CO"/>
        </w:rPr>
        <w:t xml:space="preserve">CPS-04 Laura Victoria Bernal Lugo </w:t>
      </w:r>
      <w:r w:rsidR="00603BDF" w:rsidRPr="000D4AEC">
        <w:rPr>
          <w:bCs/>
          <w:iCs/>
          <w:color w:val="000000"/>
          <w:sz w:val="14"/>
          <w:szCs w:val="14"/>
          <w:lang w:val="es-CO"/>
        </w:rPr>
        <w:t>/</w:t>
      </w:r>
      <w:bookmarkStart w:id="15" w:name="_Hlk206693728"/>
      <w:r w:rsidR="00C83B81" w:rsidRPr="000D4AEC">
        <w:rPr>
          <w:bCs/>
          <w:iCs/>
          <w:color w:val="000000"/>
          <w:sz w:val="14"/>
          <w:szCs w:val="14"/>
          <w:lang w:val="es-CO"/>
        </w:rPr>
        <w:t>A</w:t>
      </w:r>
      <w:r w:rsidR="00C41D68" w:rsidRPr="000D4AEC">
        <w:rPr>
          <w:bCs/>
          <w:iCs/>
          <w:color w:val="000000"/>
          <w:sz w:val="14"/>
          <w:szCs w:val="14"/>
          <w:lang w:val="es-CO"/>
        </w:rPr>
        <w:t xml:space="preserve">sesor </w:t>
      </w:r>
      <w:r w:rsidR="00743892" w:rsidRPr="000D4AEC">
        <w:rPr>
          <w:bCs/>
          <w:iCs/>
          <w:color w:val="000000"/>
          <w:sz w:val="14"/>
          <w:szCs w:val="14"/>
          <w:lang w:val="es-CO"/>
        </w:rPr>
        <w:t>Jurídico</w:t>
      </w:r>
      <w:r w:rsidR="00C83B81" w:rsidRPr="000D4AEC">
        <w:rPr>
          <w:bCs/>
          <w:iCs/>
          <w:color w:val="000000"/>
          <w:sz w:val="14"/>
          <w:szCs w:val="14"/>
          <w:lang w:val="es-CO"/>
        </w:rPr>
        <w:t xml:space="preserve"> Rases No. 2</w:t>
      </w:r>
      <w:r w:rsidR="00C41D68" w:rsidRPr="000D4AEC">
        <w:rPr>
          <w:bCs/>
          <w:iCs/>
          <w:color w:val="000000"/>
          <w:sz w:val="14"/>
          <w:szCs w:val="14"/>
          <w:lang w:val="es-CO"/>
        </w:rPr>
        <w:t xml:space="preserve"> </w:t>
      </w:r>
      <w:bookmarkEnd w:id="15"/>
    </w:p>
    <w:p w14:paraId="0FBB59C7" w14:textId="66735661" w:rsidR="00BB3F9F" w:rsidRDefault="001B2A97" w:rsidP="00B90C48">
      <w:pPr>
        <w:pStyle w:val="Textoindependiente"/>
        <w:spacing w:line="276" w:lineRule="auto"/>
        <w:jc w:val="both"/>
        <w:rPr>
          <w:rFonts w:cs="Arial"/>
          <w:bCs/>
          <w:color w:val="000000"/>
          <w:sz w:val="14"/>
          <w:szCs w:val="14"/>
          <w:lang w:val="es-CO"/>
        </w:rPr>
      </w:pPr>
      <w:r w:rsidRPr="000D4AEC">
        <w:rPr>
          <w:rFonts w:cs="Arial"/>
          <w:bCs/>
          <w:color w:val="000000"/>
          <w:sz w:val="14"/>
          <w:szCs w:val="14"/>
          <w:lang w:val="es-CO"/>
        </w:rPr>
        <w:t xml:space="preserve">Fecha de elaboración: </w:t>
      </w:r>
      <w:r w:rsidR="00834B9A" w:rsidRPr="000D4AEC">
        <w:rPr>
          <w:rFonts w:cs="Arial"/>
          <w:bCs/>
          <w:color w:val="000000"/>
          <w:sz w:val="14"/>
          <w:szCs w:val="14"/>
          <w:lang w:val="es-CO"/>
        </w:rPr>
        <w:t>2</w:t>
      </w:r>
      <w:r w:rsidR="000D4AEC" w:rsidRPr="000D4AEC">
        <w:rPr>
          <w:rFonts w:cs="Arial"/>
          <w:bCs/>
          <w:color w:val="000000"/>
          <w:sz w:val="14"/>
          <w:szCs w:val="14"/>
          <w:lang w:val="es-CO"/>
        </w:rPr>
        <w:t>5</w:t>
      </w:r>
      <w:r w:rsidR="002236F8" w:rsidRPr="000D4AEC">
        <w:rPr>
          <w:rFonts w:cs="Arial"/>
          <w:bCs/>
          <w:color w:val="000000"/>
          <w:sz w:val="14"/>
          <w:szCs w:val="14"/>
          <w:lang w:val="es-CO"/>
        </w:rPr>
        <w:t>/</w:t>
      </w:r>
      <w:r w:rsidR="00DD1A81" w:rsidRPr="000D4AEC">
        <w:rPr>
          <w:rFonts w:cs="Arial"/>
          <w:bCs/>
          <w:color w:val="000000"/>
          <w:sz w:val="14"/>
          <w:szCs w:val="14"/>
          <w:lang w:val="es-CO"/>
        </w:rPr>
        <w:t>0</w:t>
      </w:r>
      <w:r w:rsidR="00A54BB8" w:rsidRPr="000D4AEC">
        <w:rPr>
          <w:rFonts w:cs="Arial"/>
          <w:bCs/>
          <w:color w:val="000000"/>
          <w:sz w:val="14"/>
          <w:szCs w:val="14"/>
          <w:lang w:val="es-CO"/>
        </w:rPr>
        <w:t>8</w:t>
      </w:r>
      <w:r w:rsidR="00CC6572" w:rsidRPr="000D4AEC">
        <w:rPr>
          <w:rFonts w:cs="Arial"/>
          <w:bCs/>
          <w:color w:val="000000"/>
          <w:sz w:val="14"/>
          <w:szCs w:val="14"/>
          <w:lang w:val="es-CO"/>
        </w:rPr>
        <w:t>/202</w:t>
      </w:r>
      <w:r w:rsidR="000D4AEC" w:rsidRPr="000D4AEC">
        <w:rPr>
          <w:rFonts w:cs="Arial"/>
          <w:bCs/>
          <w:color w:val="000000"/>
          <w:sz w:val="14"/>
          <w:szCs w:val="14"/>
          <w:lang w:val="es-CO"/>
        </w:rPr>
        <w:t>6</w:t>
      </w:r>
    </w:p>
    <w:p w14:paraId="4D2E2D58" w14:textId="77777777" w:rsidR="000D4AEC" w:rsidRDefault="000D4AEC" w:rsidP="00B90C48">
      <w:pPr>
        <w:pStyle w:val="Textoindependiente"/>
        <w:spacing w:line="276" w:lineRule="auto"/>
        <w:jc w:val="both"/>
        <w:rPr>
          <w:rFonts w:cs="Arial"/>
          <w:bCs/>
          <w:color w:val="000000"/>
          <w:sz w:val="14"/>
          <w:szCs w:val="14"/>
          <w:lang w:val="es-CO"/>
        </w:rPr>
      </w:pPr>
    </w:p>
    <w:p w14:paraId="15B92221" w14:textId="77777777" w:rsidR="000D4AEC" w:rsidRDefault="000D4AEC" w:rsidP="00B90C48">
      <w:pPr>
        <w:pStyle w:val="Textoindependiente"/>
        <w:spacing w:line="276" w:lineRule="auto"/>
        <w:jc w:val="both"/>
        <w:rPr>
          <w:rFonts w:cs="Arial"/>
          <w:bCs/>
          <w:color w:val="000000"/>
          <w:sz w:val="14"/>
          <w:szCs w:val="14"/>
          <w:lang w:val="es-CO"/>
        </w:rPr>
      </w:pPr>
    </w:p>
    <w:p w14:paraId="2DBF98C3" w14:textId="77777777" w:rsidR="000D4AEC" w:rsidRDefault="000D4AEC" w:rsidP="00B90C48">
      <w:pPr>
        <w:pStyle w:val="Textoindependiente"/>
        <w:spacing w:line="276" w:lineRule="auto"/>
        <w:jc w:val="both"/>
        <w:rPr>
          <w:rFonts w:cs="Arial"/>
          <w:bCs/>
          <w:color w:val="000000"/>
          <w:sz w:val="14"/>
          <w:szCs w:val="14"/>
          <w:lang w:val="es-CO"/>
        </w:rPr>
      </w:pPr>
    </w:p>
    <w:p w14:paraId="79FEFDB7" w14:textId="77777777" w:rsidR="000D4AEC" w:rsidRDefault="000D4AEC" w:rsidP="00B90C48">
      <w:pPr>
        <w:pStyle w:val="Textoindependiente"/>
        <w:spacing w:line="276" w:lineRule="auto"/>
        <w:jc w:val="both"/>
        <w:rPr>
          <w:rFonts w:cs="Arial"/>
          <w:bCs/>
          <w:color w:val="000000"/>
          <w:sz w:val="14"/>
          <w:szCs w:val="14"/>
          <w:lang w:val="es-CO"/>
        </w:rPr>
      </w:pPr>
    </w:p>
    <w:p w14:paraId="432FCB1A" w14:textId="77777777" w:rsidR="000D4AEC" w:rsidRDefault="000D4AEC" w:rsidP="00B90C48">
      <w:pPr>
        <w:pStyle w:val="Textoindependiente"/>
        <w:spacing w:line="276" w:lineRule="auto"/>
        <w:jc w:val="both"/>
        <w:rPr>
          <w:rFonts w:cs="Arial"/>
          <w:bCs/>
          <w:color w:val="000000"/>
          <w:sz w:val="14"/>
          <w:szCs w:val="14"/>
          <w:lang w:val="es-CO"/>
        </w:rPr>
      </w:pPr>
    </w:p>
    <w:p w14:paraId="696879A6" w14:textId="77777777" w:rsidR="000D4AEC" w:rsidRDefault="000D4AEC" w:rsidP="00B90C48">
      <w:pPr>
        <w:pStyle w:val="Textoindependiente"/>
        <w:spacing w:line="276" w:lineRule="auto"/>
        <w:jc w:val="both"/>
        <w:rPr>
          <w:rFonts w:cs="Arial"/>
          <w:bCs/>
          <w:color w:val="000000"/>
          <w:sz w:val="14"/>
          <w:szCs w:val="14"/>
          <w:lang w:val="es-CO"/>
        </w:rPr>
      </w:pPr>
    </w:p>
    <w:p w14:paraId="3F906FA7" w14:textId="77777777" w:rsidR="000D4AEC" w:rsidRDefault="000D4AEC" w:rsidP="00B90C48">
      <w:pPr>
        <w:pStyle w:val="Textoindependiente"/>
        <w:spacing w:line="276" w:lineRule="auto"/>
        <w:jc w:val="both"/>
        <w:rPr>
          <w:rFonts w:cs="Arial"/>
          <w:bCs/>
          <w:color w:val="000000"/>
          <w:sz w:val="14"/>
          <w:szCs w:val="14"/>
          <w:lang w:val="es-CO"/>
        </w:rPr>
      </w:pPr>
    </w:p>
    <w:p w14:paraId="72A23237" w14:textId="77777777" w:rsidR="000D4AEC" w:rsidRDefault="000D4AEC" w:rsidP="00B90C48">
      <w:pPr>
        <w:pStyle w:val="Textoindependiente"/>
        <w:spacing w:line="276" w:lineRule="auto"/>
        <w:jc w:val="both"/>
        <w:rPr>
          <w:rFonts w:cs="Arial"/>
          <w:bCs/>
          <w:color w:val="000000"/>
          <w:sz w:val="14"/>
          <w:szCs w:val="14"/>
          <w:lang w:val="es-CO"/>
        </w:rPr>
      </w:pPr>
    </w:p>
    <w:p w14:paraId="24E9DFED" w14:textId="77777777" w:rsidR="000D4AEC" w:rsidRDefault="000D4AEC" w:rsidP="00B90C48">
      <w:pPr>
        <w:pStyle w:val="Textoindependiente"/>
        <w:spacing w:line="276" w:lineRule="auto"/>
        <w:jc w:val="both"/>
        <w:rPr>
          <w:rFonts w:cs="Arial"/>
          <w:bCs/>
          <w:color w:val="000000"/>
          <w:sz w:val="14"/>
          <w:szCs w:val="14"/>
          <w:lang w:val="es-CO"/>
        </w:rPr>
      </w:pPr>
    </w:p>
    <w:p w14:paraId="2EB155EC" w14:textId="77777777" w:rsidR="000D4AEC" w:rsidRDefault="000D4AEC" w:rsidP="00B90C48">
      <w:pPr>
        <w:pStyle w:val="Textoindependiente"/>
        <w:spacing w:line="276" w:lineRule="auto"/>
        <w:jc w:val="both"/>
        <w:rPr>
          <w:rFonts w:cs="Arial"/>
          <w:bCs/>
          <w:color w:val="000000"/>
          <w:sz w:val="14"/>
          <w:szCs w:val="14"/>
          <w:lang w:val="es-CO"/>
        </w:rPr>
      </w:pPr>
    </w:p>
    <w:p w14:paraId="22DEFBCF" w14:textId="77777777" w:rsidR="000D4AEC" w:rsidRDefault="000D4AEC" w:rsidP="00B90C48">
      <w:pPr>
        <w:pStyle w:val="Textoindependiente"/>
        <w:spacing w:line="276" w:lineRule="auto"/>
        <w:jc w:val="both"/>
        <w:rPr>
          <w:rFonts w:cs="Arial"/>
          <w:bCs/>
          <w:color w:val="000000"/>
          <w:sz w:val="14"/>
          <w:szCs w:val="14"/>
          <w:lang w:val="es-CO"/>
        </w:rPr>
      </w:pPr>
    </w:p>
    <w:p w14:paraId="41ED8DA4" w14:textId="77777777" w:rsidR="000D4AEC" w:rsidRDefault="000D4AEC" w:rsidP="00B90C48">
      <w:pPr>
        <w:pStyle w:val="Textoindependiente"/>
        <w:spacing w:line="276" w:lineRule="auto"/>
        <w:jc w:val="both"/>
        <w:rPr>
          <w:rFonts w:cs="Arial"/>
          <w:bCs/>
          <w:color w:val="000000"/>
          <w:sz w:val="14"/>
          <w:szCs w:val="14"/>
          <w:lang w:val="es-CO"/>
        </w:rPr>
      </w:pPr>
    </w:p>
    <w:p w14:paraId="5EF2F7DC" w14:textId="77777777" w:rsidR="000D4AEC" w:rsidRPr="00B90C48" w:rsidRDefault="000D4AEC" w:rsidP="00B90C48">
      <w:pPr>
        <w:pStyle w:val="Textoindependiente"/>
        <w:spacing w:line="276" w:lineRule="auto"/>
        <w:jc w:val="both"/>
        <w:rPr>
          <w:rFonts w:cs="Arial"/>
          <w:bCs/>
          <w:color w:val="000000"/>
          <w:sz w:val="14"/>
          <w:szCs w:val="14"/>
          <w:lang w:val="es-CO"/>
        </w:rPr>
      </w:pPr>
    </w:p>
    <w:p w14:paraId="76AA9EF8" w14:textId="27321C0E" w:rsidR="00751BBF" w:rsidRPr="00C7153B" w:rsidRDefault="00751BBF" w:rsidP="009262D2">
      <w:pPr>
        <w:pStyle w:val="Piedepgina"/>
        <w:spacing w:line="276" w:lineRule="auto"/>
        <w:jc w:val="center"/>
        <w:rPr>
          <w:sz w:val="17"/>
          <w:szCs w:val="17"/>
          <w:lang w:val="es-ES"/>
        </w:rPr>
      </w:pPr>
      <w:r w:rsidRPr="00C7153B">
        <w:rPr>
          <w:sz w:val="17"/>
          <w:szCs w:val="17"/>
          <w:lang w:val="es-ES"/>
        </w:rPr>
        <w:t>Carrera 22 Sur No. 26</w:t>
      </w:r>
      <w:r w:rsidR="000A4843" w:rsidRPr="00C7153B">
        <w:rPr>
          <w:sz w:val="17"/>
          <w:szCs w:val="17"/>
          <w:lang w:val="es-ES"/>
        </w:rPr>
        <w:t xml:space="preserve"> A</w:t>
      </w:r>
      <w:r w:rsidRPr="00C7153B">
        <w:rPr>
          <w:sz w:val="17"/>
          <w:szCs w:val="17"/>
          <w:lang w:val="es-ES"/>
        </w:rPr>
        <w:t xml:space="preserve"> – 21 B/Fronteras del Milenio</w:t>
      </w:r>
    </w:p>
    <w:p w14:paraId="0AA1843C" w14:textId="77777777" w:rsidR="00751BBF" w:rsidRPr="00C7153B" w:rsidRDefault="00751BBF" w:rsidP="009262D2">
      <w:pPr>
        <w:pStyle w:val="Piedepgina"/>
        <w:spacing w:line="276" w:lineRule="auto"/>
        <w:jc w:val="center"/>
        <w:rPr>
          <w:sz w:val="17"/>
          <w:szCs w:val="17"/>
          <w:lang w:val="es-ES"/>
        </w:rPr>
      </w:pPr>
      <w:r w:rsidRPr="00C7153B">
        <w:rPr>
          <w:sz w:val="17"/>
          <w:szCs w:val="17"/>
          <w:lang w:val="es-ES"/>
        </w:rPr>
        <w:t>Teléfonos: 8630065 Opción 4</w:t>
      </w:r>
    </w:p>
    <w:p w14:paraId="715ABA40" w14:textId="669CC796" w:rsidR="00751BBF" w:rsidRPr="00C7153B" w:rsidRDefault="00146DD8" w:rsidP="009262D2">
      <w:pPr>
        <w:pStyle w:val="Piedepgina"/>
        <w:spacing w:line="276" w:lineRule="auto"/>
        <w:jc w:val="center"/>
        <w:rPr>
          <w:bCs/>
          <w:color w:val="4A442A"/>
          <w:sz w:val="17"/>
          <w:szCs w:val="17"/>
          <w:lang w:val="es-ES"/>
        </w:rPr>
      </w:pPr>
      <w:hyperlink r:id="rId31" w:history="1">
        <w:r w:rsidRPr="0000556D">
          <w:rPr>
            <w:rStyle w:val="Hipervnculo"/>
            <w:bCs/>
            <w:sz w:val="17"/>
            <w:szCs w:val="17"/>
            <w:lang w:val="es-ES"/>
          </w:rPr>
          <w:t>deuil.upres-con@policia.gov.co</w:t>
        </w:r>
      </w:hyperlink>
    </w:p>
    <w:p w14:paraId="40A81BE4" w14:textId="77777777" w:rsidR="00C54DE4" w:rsidRPr="00C7153B" w:rsidRDefault="00751BBF" w:rsidP="009262D2">
      <w:pPr>
        <w:pStyle w:val="Piedepgina"/>
        <w:spacing w:line="276" w:lineRule="auto"/>
        <w:jc w:val="center"/>
        <w:rPr>
          <w:rStyle w:val="Hipervnculo"/>
          <w:sz w:val="17"/>
          <w:szCs w:val="17"/>
          <w:lang w:val="es-ES"/>
        </w:rPr>
      </w:pPr>
      <w:hyperlink r:id="rId32" w:history="1">
        <w:r w:rsidRPr="00C7153B">
          <w:rPr>
            <w:rStyle w:val="Hipervnculo"/>
            <w:sz w:val="17"/>
            <w:szCs w:val="17"/>
            <w:lang w:val="es-ES"/>
          </w:rPr>
          <w:t>www.policia.gov.co</w:t>
        </w:r>
      </w:hyperlink>
    </w:p>
    <w:p w14:paraId="489029E8" w14:textId="77777777" w:rsidR="00F506F1" w:rsidRDefault="00F506F1" w:rsidP="00BC0839">
      <w:pPr>
        <w:pStyle w:val="Prrafodelista"/>
        <w:tabs>
          <w:tab w:val="left" w:pos="240"/>
        </w:tabs>
        <w:spacing w:line="276" w:lineRule="auto"/>
        <w:ind w:left="0"/>
        <w:jc w:val="center"/>
        <w:rPr>
          <w:b/>
          <w:lang w:val="es-CO"/>
        </w:rPr>
      </w:pPr>
    </w:p>
    <w:p w14:paraId="6DC10E43" w14:textId="77777777" w:rsidR="005E0FB2" w:rsidRDefault="005E0FB2" w:rsidP="00BC0839">
      <w:pPr>
        <w:pStyle w:val="Prrafodelista"/>
        <w:tabs>
          <w:tab w:val="left" w:pos="240"/>
        </w:tabs>
        <w:spacing w:line="276" w:lineRule="auto"/>
        <w:ind w:left="0"/>
        <w:jc w:val="center"/>
        <w:rPr>
          <w:b/>
          <w:lang w:val="es-CO"/>
        </w:rPr>
      </w:pPr>
    </w:p>
    <w:p w14:paraId="00822D4E" w14:textId="77777777" w:rsidR="005E0FB2" w:rsidRDefault="005E0FB2" w:rsidP="00BC0839">
      <w:pPr>
        <w:pStyle w:val="Prrafodelista"/>
        <w:tabs>
          <w:tab w:val="left" w:pos="240"/>
        </w:tabs>
        <w:spacing w:line="276" w:lineRule="auto"/>
        <w:ind w:left="0"/>
        <w:jc w:val="center"/>
        <w:rPr>
          <w:b/>
          <w:lang w:val="es-CO"/>
        </w:rPr>
      </w:pPr>
    </w:p>
    <w:p w14:paraId="23EC42F9" w14:textId="77777777" w:rsidR="005E0FB2" w:rsidRDefault="005E0FB2" w:rsidP="00BC0839">
      <w:pPr>
        <w:pStyle w:val="Prrafodelista"/>
        <w:tabs>
          <w:tab w:val="left" w:pos="240"/>
        </w:tabs>
        <w:spacing w:line="276" w:lineRule="auto"/>
        <w:ind w:left="0"/>
        <w:jc w:val="center"/>
        <w:rPr>
          <w:b/>
          <w:lang w:val="es-CO"/>
        </w:rPr>
      </w:pPr>
    </w:p>
    <w:p w14:paraId="4BDA4F76" w14:textId="77777777" w:rsidR="005E0FB2" w:rsidRDefault="005E0FB2" w:rsidP="00BC0839">
      <w:pPr>
        <w:pStyle w:val="Prrafodelista"/>
        <w:tabs>
          <w:tab w:val="left" w:pos="240"/>
        </w:tabs>
        <w:spacing w:line="276" w:lineRule="auto"/>
        <w:ind w:left="0"/>
        <w:jc w:val="center"/>
        <w:rPr>
          <w:b/>
          <w:lang w:val="es-CO"/>
        </w:rPr>
      </w:pPr>
    </w:p>
    <w:p w14:paraId="230F22C2" w14:textId="77777777" w:rsidR="00857234" w:rsidRDefault="00857234" w:rsidP="00BC0839">
      <w:pPr>
        <w:pStyle w:val="Prrafodelista"/>
        <w:tabs>
          <w:tab w:val="left" w:pos="240"/>
        </w:tabs>
        <w:spacing w:line="276" w:lineRule="auto"/>
        <w:ind w:left="0"/>
        <w:jc w:val="center"/>
        <w:rPr>
          <w:b/>
          <w:lang w:val="es-CO"/>
        </w:rPr>
      </w:pPr>
    </w:p>
    <w:p w14:paraId="42DEA888" w14:textId="77777777" w:rsidR="00857234" w:rsidRDefault="00857234" w:rsidP="00BC0839">
      <w:pPr>
        <w:pStyle w:val="Prrafodelista"/>
        <w:tabs>
          <w:tab w:val="left" w:pos="240"/>
        </w:tabs>
        <w:spacing w:line="276" w:lineRule="auto"/>
        <w:ind w:left="0"/>
        <w:jc w:val="center"/>
        <w:rPr>
          <w:b/>
          <w:lang w:val="es-CO"/>
        </w:rPr>
      </w:pPr>
    </w:p>
    <w:p w14:paraId="1CE4BAAB" w14:textId="77777777" w:rsidR="00857234" w:rsidRDefault="00857234" w:rsidP="00BC0839">
      <w:pPr>
        <w:pStyle w:val="Prrafodelista"/>
        <w:tabs>
          <w:tab w:val="left" w:pos="240"/>
        </w:tabs>
        <w:spacing w:line="276" w:lineRule="auto"/>
        <w:ind w:left="0"/>
        <w:jc w:val="center"/>
        <w:rPr>
          <w:b/>
          <w:lang w:val="es-CO"/>
        </w:rPr>
      </w:pPr>
    </w:p>
    <w:p w14:paraId="7E1E4FA9" w14:textId="77777777" w:rsidR="00857234" w:rsidRDefault="00857234" w:rsidP="00BC0839">
      <w:pPr>
        <w:pStyle w:val="Prrafodelista"/>
        <w:tabs>
          <w:tab w:val="left" w:pos="240"/>
        </w:tabs>
        <w:spacing w:line="276" w:lineRule="auto"/>
        <w:ind w:left="0"/>
        <w:jc w:val="center"/>
        <w:rPr>
          <w:b/>
          <w:lang w:val="es-CO"/>
        </w:rPr>
      </w:pPr>
    </w:p>
    <w:p w14:paraId="21DB99FC" w14:textId="77777777" w:rsidR="008C3B1D" w:rsidRDefault="008C3B1D" w:rsidP="00BC0839">
      <w:pPr>
        <w:pStyle w:val="Prrafodelista"/>
        <w:tabs>
          <w:tab w:val="left" w:pos="240"/>
        </w:tabs>
        <w:spacing w:line="276" w:lineRule="auto"/>
        <w:ind w:left="0"/>
        <w:jc w:val="center"/>
        <w:rPr>
          <w:b/>
          <w:lang w:val="es-CO"/>
        </w:rPr>
      </w:pPr>
    </w:p>
    <w:p w14:paraId="5A1629B1" w14:textId="77777777" w:rsidR="008C3B1D" w:rsidRDefault="008C3B1D" w:rsidP="00BC0839">
      <w:pPr>
        <w:pStyle w:val="Prrafodelista"/>
        <w:tabs>
          <w:tab w:val="left" w:pos="240"/>
        </w:tabs>
        <w:spacing w:line="276" w:lineRule="auto"/>
        <w:ind w:left="0"/>
        <w:jc w:val="center"/>
        <w:rPr>
          <w:b/>
          <w:lang w:val="es-CO"/>
        </w:rPr>
      </w:pPr>
    </w:p>
    <w:p w14:paraId="7F1D5548" w14:textId="77777777" w:rsidR="008C3B1D" w:rsidRDefault="008C3B1D" w:rsidP="00BC0839">
      <w:pPr>
        <w:pStyle w:val="Prrafodelista"/>
        <w:tabs>
          <w:tab w:val="left" w:pos="240"/>
        </w:tabs>
        <w:spacing w:line="276" w:lineRule="auto"/>
        <w:ind w:left="0"/>
        <w:jc w:val="center"/>
        <w:rPr>
          <w:b/>
          <w:lang w:val="es-CO"/>
        </w:rPr>
      </w:pPr>
    </w:p>
    <w:p w14:paraId="7F0832C2" w14:textId="77777777" w:rsidR="00857234" w:rsidRDefault="00857234" w:rsidP="00BC0839">
      <w:pPr>
        <w:pStyle w:val="Prrafodelista"/>
        <w:tabs>
          <w:tab w:val="left" w:pos="240"/>
        </w:tabs>
        <w:spacing w:line="276" w:lineRule="auto"/>
        <w:ind w:left="0"/>
        <w:jc w:val="center"/>
        <w:rPr>
          <w:b/>
          <w:lang w:val="es-CO"/>
        </w:rPr>
      </w:pPr>
    </w:p>
    <w:p w14:paraId="4EA305E8" w14:textId="77777777" w:rsidR="00857234" w:rsidRDefault="00857234" w:rsidP="00BC0839">
      <w:pPr>
        <w:pStyle w:val="Prrafodelista"/>
        <w:tabs>
          <w:tab w:val="left" w:pos="240"/>
        </w:tabs>
        <w:spacing w:line="276" w:lineRule="auto"/>
        <w:ind w:left="0"/>
        <w:jc w:val="center"/>
        <w:rPr>
          <w:b/>
          <w:lang w:val="es-CO"/>
        </w:rPr>
      </w:pPr>
    </w:p>
    <w:p w14:paraId="28A9063F" w14:textId="77777777" w:rsidR="005E0FB2" w:rsidRDefault="005E0FB2" w:rsidP="00BC0839">
      <w:pPr>
        <w:pStyle w:val="Prrafodelista"/>
        <w:tabs>
          <w:tab w:val="left" w:pos="240"/>
        </w:tabs>
        <w:spacing w:line="276" w:lineRule="auto"/>
        <w:ind w:left="0"/>
        <w:jc w:val="center"/>
        <w:rPr>
          <w:b/>
          <w:lang w:val="es-CO"/>
        </w:rPr>
      </w:pPr>
    </w:p>
    <w:p w14:paraId="705BB502" w14:textId="77777777" w:rsidR="005E0FB2" w:rsidRDefault="005E0FB2" w:rsidP="00BC0839">
      <w:pPr>
        <w:pStyle w:val="Prrafodelista"/>
        <w:tabs>
          <w:tab w:val="left" w:pos="240"/>
        </w:tabs>
        <w:spacing w:line="276" w:lineRule="auto"/>
        <w:ind w:left="0"/>
        <w:jc w:val="center"/>
        <w:rPr>
          <w:b/>
          <w:lang w:val="es-CO"/>
        </w:rPr>
      </w:pPr>
    </w:p>
    <w:p w14:paraId="34858189" w14:textId="048EDC3F" w:rsidR="00954387" w:rsidRPr="005E0FB2" w:rsidRDefault="00AD6484" w:rsidP="005E0FB2">
      <w:pPr>
        <w:pStyle w:val="Prrafodelista"/>
        <w:tabs>
          <w:tab w:val="left" w:pos="240"/>
        </w:tabs>
        <w:spacing w:line="276" w:lineRule="auto"/>
        <w:ind w:left="0"/>
        <w:jc w:val="center"/>
        <w:rPr>
          <w:b/>
          <w:lang w:val="es-CO"/>
        </w:rPr>
      </w:pPr>
      <w:r w:rsidRPr="004C4B2B">
        <w:rPr>
          <w:b/>
          <w:lang w:val="es-CO"/>
        </w:rPr>
        <w:lastRenderedPageBreak/>
        <w:t>ANEXO No. 1</w:t>
      </w:r>
    </w:p>
    <w:p w14:paraId="10986853" w14:textId="77777777" w:rsidR="00F96AF1" w:rsidRPr="00843BA0" w:rsidRDefault="00843BA0" w:rsidP="00843BA0">
      <w:pPr>
        <w:tabs>
          <w:tab w:val="left" w:pos="-1080"/>
          <w:tab w:val="left" w:pos="0"/>
        </w:tabs>
        <w:spacing w:line="276" w:lineRule="auto"/>
        <w:jc w:val="center"/>
        <w:rPr>
          <w:rFonts w:eastAsia="MS Mincho"/>
        </w:rPr>
      </w:pPr>
      <w:r w:rsidRPr="00843BA0">
        <w:rPr>
          <w:b/>
        </w:rPr>
        <w:t>ESPECIFICACIONES TÉCNICAS MÍNIMAS</w:t>
      </w:r>
    </w:p>
    <w:p w14:paraId="41E6ED5A" w14:textId="77777777" w:rsidR="00F96AF1" w:rsidRPr="00C7153B" w:rsidRDefault="00F96AF1" w:rsidP="00BC0839">
      <w:pPr>
        <w:pStyle w:val="Ttulo"/>
        <w:tabs>
          <w:tab w:val="left" w:pos="0"/>
        </w:tabs>
        <w:spacing w:line="276" w:lineRule="auto"/>
        <w:jc w:val="both"/>
        <w:rPr>
          <w:rFonts w:cs="Arial"/>
          <w:sz w:val="20"/>
        </w:rPr>
      </w:pPr>
    </w:p>
    <w:p w14:paraId="133BC231" w14:textId="6524C992" w:rsidR="00066C7A" w:rsidRDefault="000A5227" w:rsidP="00804246">
      <w:pPr>
        <w:pStyle w:val="Prrafodelista"/>
        <w:tabs>
          <w:tab w:val="left" w:pos="240"/>
        </w:tabs>
        <w:spacing w:line="276" w:lineRule="auto"/>
        <w:ind w:left="0"/>
        <w:jc w:val="both"/>
        <w:rPr>
          <w:rFonts w:eastAsia="MS Mincho"/>
          <w:lang w:val="es-CO"/>
        </w:rPr>
      </w:pPr>
      <w:r w:rsidRPr="000A5227">
        <w:rPr>
          <w:rFonts w:eastAsia="MS Mincho"/>
          <w:lang w:val="es-CO"/>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0A5227">
        <w:rPr>
          <w:rFonts w:eastAsia="MS Mincho"/>
          <w:b/>
          <w:lang w:val="es-CO"/>
        </w:rPr>
        <w:t>CUMPLE</w:t>
      </w:r>
      <w:r w:rsidRPr="000A5227">
        <w:rPr>
          <w:rFonts w:eastAsia="MS Mincho"/>
          <w:lang w:val="es-CO"/>
        </w:rPr>
        <w:t xml:space="preserve"> o </w:t>
      </w:r>
      <w:r w:rsidRPr="000A5227">
        <w:rPr>
          <w:rFonts w:eastAsia="MS Mincho"/>
          <w:b/>
          <w:lang w:val="es-CO"/>
        </w:rPr>
        <w:t>NO CUMPLE</w:t>
      </w:r>
      <w:r w:rsidRPr="000A5227">
        <w:rPr>
          <w:rFonts w:eastAsia="MS Mincho"/>
          <w:lang w:val="es-CO"/>
        </w:rPr>
        <w:t>.</w:t>
      </w:r>
    </w:p>
    <w:p w14:paraId="270DFBBE" w14:textId="77777777" w:rsidR="00691F02" w:rsidRPr="00804246" w:rsidRDefault="00691F02" w:rsidP="00804246">
      <w:pPr>
        <w:pStyle w:val="Prrafodelista"/>
        <w:tabs>
          <w:tab w:val="left" w:pos="240"/>
        </w:tabs>
        <w:spacing w:line="276" w:lineRule="auto"/>
        <w:ind w:left="0"/>
        <w:jc w:val="both"/>
        <w:rPr>
          <w:lang w:val="es-CO"/>
        </w:rPr>
      </w:pPr>
    </w:p>
    <w:p w14:paraId="38BCFFC1" w14:textId="77777777" w:rsidR="00066C7A" w:rsidRPr="002744AA" w:rsidRDefault="00066C7A" w:rsidP="00066C7A">
      <w:pPr>
        <w:tabs>
          <w:tab w:val="left" w:pos="1562"/>
        </w:tabs>
        <w:rPr>
          <w:rFonts w:eastAsia="Calibri"/>
          <w:b/>
          <w:bCs/>
          <w:sz w:val="2"/>
        </w:rPr>
      </w:pPr>
    </w:p>
    <w:p w14:paraId="605863EA" w14:textId="505CA7C6" w:rsidR="009052B7" w:rsidRDefault="009052B7" w:rsidP="009052B7">
      <w:pPr>
        <w:autoSpaceDE w:val="0"/>
        <w:autoSpaceDN w:val="0"/>
        <w:adjustRightInd w:val="0"/>
        <w:spacing w:line="276" w:lineRule="auto"/>
        <w:jc w:val="center"/>
        <w:rPr>
          <w:b/>
          <w:bCs/>
          <w:szCs w:val="22"/>
        </w:rPr>
      </w:pPr>
      <w:r w:rsidRPr="009D2BC0">
        <w:rPr>
          <w:b/>
          <w:bCs/>
          <w:szCs w:val="22"/>
        </w:rPr>
        <w:t xml:space="preserve">TRASLADO ASISTENCIAL BASICO </w:t>
      </w:r>
      <w:r>
        <w:rPr>
          <w:b/>
          <w:bCs/>
          <w:szCs w:val="22"/>
        </w:rPr>
        <w:t>–</w:t>
      </w:r>
      <w:r w:rsidRPr="009D2BC0">
        <w:rPr>
          <w:b/>
          <w:bCs/>
          <w:szCs w:val="22"/>
        </w:rPr>
        <w:t xml:space="preserve"> SENCILLO</w:t>
      </w:r>
    </w:p>
    <w:p w14:paraId="2F6D4F1D" w14:textId="77777777" w:rsidR="009052B7" w:rsidRPr="009052B7" w:rsidRDefault="009052B7" w:rsidP="009052B7">
      <w:pPr>
        <w:autoSpaceDE w:val="0"/>
        <w:autoSpaceDN w:val="0"/>
        <w:adjustRightInd w:val="0"/>
        <w:spacing w:line="276" w:lineRule="auto"/>
        <w:jc w:val="center"/>
        <w:rPr>
          <w:b/>
          <w:bCs/>
          <w:szCs w:val="22"/>
        </w:rPr>
      </w:pPr>
    </w:p>
    <w:tbl>
      <w:tblPr>
        <w:tblW w:w="71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85"/>
        <w:gridCol w:w="3746"/>
        <w:gridCol w:w="1294"/>
        <w:gridCol w:w="1280"/>
      </w:tblGrid>
      <w:tr w:rsidR="009052B7" w:rsidRPr="009052B7" w14:paraId="19E17DAE" w14:textId="77777777" w:rsidTr="009052B7">
        <w:trPr>
          <w:trHeight w:val="380"/>
          <w:jc w:val="center"/>
        </w:trPr>
        <w:tc>
          <w:tcPr>
            <w:tcW w:w="785" w:type="dxa"/>
            <w:noWrap/>
            <w:vAlign w:val="center"/>
            <w:hideMark/>
          </w:tcPr>
          <w:p w14:paraId="39FDFCAC" w14:textId="77777777" w:rsidR="009052B7" w:rsidRPr="009052B7" w:rsidRDefault="009052B7" w:rsidP="00621448">
            <w:pPr>
              <w:spacing w:line="276" w:lineRule="auto"/>
              <w:jc w:val="center"/>
              <w:rPr>
                <w:b/>
                <w:bCs/>
                <w:color w:val="000000"/>
                <w:sz w:val="18"/>
                <w:szCs w:val="18"/>
              </w:rPr>
            </w:pPr>
            <w:r w:rsidRPr="009052B7">
              <w:rPr>
                <w:b/>
                <w:bCs/>
                <w:color w:val="000000"/>
                <w:sz w:val="18"/>
                <w:szCs w:val="18"/>
              </w:rPr>
              <w:t>ÍTEM</w:t>
            </w:r>
          </w:p>
        </w:tc>
        <w:tc>
          <w:tcPr>
            <w:tcW w:w="3746" w:type="dxa"/>
            <w:vAlign w:val="center"/>
            <w:hideMark/>
          </w:tcPr>
          <w:p w14:paraId="5FD32534" w14:textId="77777777" w:rsidR="009052B7" w:rsidRPr="009052B7" w:rsidRDefault="009052B7" w:rsidP="00621448">
            <w:pPr>
              <w:spacing w:line="276" w:lineRule="auto"/>
              <w:jc w:val="center"/>
              <w:rPr>
                <w:b/>
                <w:bCs/>
                <w:color w:val="000000"/>
                <w:sz w:val="18"/>
                <w:szCs w:val="18"/>
              </w:rPr>
            </w:pPr>
            <w:r w:rsidRPr="009052B7">
              <w:rPr>
                <w:b/>
                <w:bCs/>
                <w:color w:val="000000"/>
                <w:sz w:val="18"/>
                <w:szCs w:val="18"/>
              </w:rPr>
              <w:t>ORIGEN NEIVA A:</w:t>
            </w:r>
          </w:p>
        </w:tc>
        <w:tc>
          <w:tcPr>
            <w:tcW w:w="1294" w:type="dxa"/>
            <w:vAlign w:val="center"/>
            <w:hideMark/>
          </w:tcPr>
          <w:p w14:paraId="58C0F767" w14:textId="2EE5518F" w:rsidR="009052B7" w:rsidRPr="009052B7" w:rsidRDefault="009052B7" w:rsidP="00621448">
            <w:pPr>
              <w:spacing w:line="276" w:lineRule="auto"/>
              <w:jc w:val="center"/>
              <w:rPr>
                <w:b/>
                <w:bCs/>
                <w:color w:val="000000"/>
                <w:sz w:val="18"/>
                <w:szCs w:val="18"/>
              </w:rPr>
            </w:pPr>
            <w:r w:rsidRPr="009052B7">
              <w:rPr>
                <w:b/>
                <w:bCs/>
                <w:color w:val="000000"/>
                <w:sz w:val="18"/>
                <w:szCs w:val="18"/>
              </w:rPr>
              <w:t>CUMPLE</w:t>
            </w:r>
          </w:p>
        </w:tc>
        <w:tc>
          <w:tcPr>
            <w:tcW w:w="1280" w:type="dxa"/>
            <w:vAlign w:val="center"/>
            <w:hideMark/>
          </w:tcPr>
          <w:p w14:paraId="7DE01DBB" w14:textId="31DEEDFC" w:rsidR="009052B7" w:rsidRPr="009052B7" w:rsidRDefault="009052B7" w:rsidP="00621448">
            <w:pPr>
              <w:spacing w:line="276" w:lineRule="auto"/>
              <w:jc w:val="center"/>
              <w:rPr>
                <w:b/>
                <w:bCs/>
                <w:color w:val="000000"/>
                <w:sz w:val="18"/>
                <w:szCs w:val="18"/>
              </w:rPr>
            </w:pPr>
            <w:r w:rsidRPr="009052B7">
              <w:rPr>
                <w:b/>
                <w:bCs/>
                <w:color w:val="000000"/>
                <w:sz w:val="18"/>
                <w:szCs w:val="18"/>
              </w:rPr>
              <w:t xml:space="preserve">NO CUMPLE </w:t>
            </w:r>
          </w:p>
        </w:tc>
      </w:tr>
      <w:tr w:rsidR="009052B7" w:rsidRPr="009052B7" w14:paraId="00350A35" w14:textId="77777777" w:rsidTr="009052B7">
        <w:trPr>
          <w:trHeight w:val="19"/>
          <w:jc w:val="center"/>
        </w:trPr>
        <w:tc>
          <w:tcPr>
            <w:tcW w:w="785" w:type="dxa"/>
            <w:noWrap/>
            <w:vAlign w:val="center"/>
            <w:hideMark/>
          </w:tcPr>
          <w:p w14:paraId="7A9F41AB" w14:textId="77777777" w:rsidR="009052B7" w:rsidRPr="009052B7" w:rsidRDefault="009052B7" w:rsidP="00621448">
            <w:pPr>
              <w:spacing w:line="276" w:lineRule="auto"/>
              <w:jc w:val="center"/>
              <w:rPr>
                <w:color w:val="000000"/>
                <w:sz w:val="18"/>
                <w:szCs w:val="18"/>
              </w:rPr>
            </w:pPr>
            <w:r w:rsidRPr="009052B7">
              <w:rPr>
                <w:color w:val="000000"/>
                <w:sz w:val="18"/>
                <w:szCs w:val="18"/>
              </w:rPr>
              <w:t>1</w:t>
            </w:r>
          </w:p>
        </w:tc>
        <w:tc>
          <w:tcPr>
            <w:tcW w:w="3746" w:type="dxa"/>
            <w:vAlign w:val="center"/>
            <w:hideMark/>
          </w:tcPr>
          <w:p w14:paraId="4AA72592" w14:textId="77777777" w:rsidR="009052B7" w:rsidRPr="009052B7" w:rsidRDefault="009052B7" w:rsidP="009052B7">
            <w:pPr>
              <w:spacing w:line="276" w:lineRule="auto"/>
              <w:jc w:val="center"/>
              <w:rPr>
                <w:color w:val="000000"/>
                <w:sz w:val="18"/>
                <w:szCs w:val="18"/>
              </w:rPr>
            </w:pPr>
            <w:r w:rsidRPr="009052B7">
              <w:rPr>
                <w:color w:val="000000"/>
                <w:sz w:val="18"/>
                <w:szCs w:val="18"/>
              </w:rPr>
              <w:t>ACEVEDO</w:t>
            </w:r>
          </w:p>
        </w:tc>
        <w:tc>
          <w:tcPr>
            <w:tcW w:w="1294" w:type="dxa"/>
            <w:noWrap/>
            <w:vAlign w:val="bottom"/>
          </w:tcPr>
          <w:p w14:paraId="49D7B4E5" w14:textId="566D5E3E" w:rsidR="009052B7" w:rsidRPr="009052B7" w:rsidRDefault="009052B7" w:rsidP="00621448">
            <w:pPr>
              <w:spacing w:line="276" w:lineRule="auto"/>
              <w:jc w:val="center"/>
              <w:rPr>
                <w:color w:val="000000"/>
                <w:sz w:val="18"/>
                <w:szCs w:val="18"/>
              </w:rPr>
            </w:pPr>
          </w:p>
        </w:tc>
        <w:tc>
          <w:tcPr>
            <w:tcW w:w="1280" w:type="dxa"/>
            <w:noWrap/>
            <w:vAlign w:val="bottom"/>
          </w:tcPr>
          <w:p w14:paraId="7343843D" w14:textId="091A70FD" w:rsidR="009052B7" w:rsidRPr="009052B7" w:rsidRDefault="009052B7" w:rsidP="00621448">
            <w:pPr>
              <w:spacing w:line="276" w:lineRule="auto"/>
              <w:jc w:val="center"/>
              <w:rPr>
                <w:color w:val="000000"/>
                <w:sz w:val="18"/>
                <w:szCs w:val="18"/>
              </w:rPr>
            </w:pPr>
          </w:p>
        </w:tc>
      </w:tr>
      <w:tr w:rsidR="009052B7" w:rsidRPr="009052B7" w14:paraId="6D1FF3FD" w14:textId="77777777" w:rsidTr="009052B7">
        <w:trPr>
          <w:trHeight w:val="19"/>
          <w:jc w:val="center"/>
        </w:trPr>
        <w:tc>
          <w:tcPr>
            <w:tcW w:w="785" w:type="dxa"/>
            <w:noWrap/>
            <w:vAlign w:val="center"/>
            <w:hideMark/>
          </w:tcPr>
          <w:p w14:paraId="0DD5320E" w14:textId="77777777" w:rsidR="009052B7" w:rsidRPr="009052B7" w:rsidRDefault="009052B7" w:rsidP="00621448">
            <w:pPr>
              <w:spacing w:line="276" w:lineRule="auto"/>
              <w:jc w:val="center"/>
              <w:rPr>
                <w:color w:val="000000"/>
                <w:sz w:val="18"/>
                <w:szCs w:val="18"/>
              </w:rPr>
            </w:pPr>
            <w:r w:rsidRPr="009052B7">
              <w:rPr>
                <w:color w:val="000000"/>
                <w:sz w:val="18"/>
                <w:szCs w:val="18"/>
              </w:rPr>
              <w:t>2</w:t>
            </w:r>
          </w:p>
        </w:tc>
        <w:tc>
          <w:tcPr>
            <w:tcW w:w="3746" w:type="dxa"/>
            <w:vAlign w:val="center"/>
            <w:hideMark/>
          </w:tcPr>
          <w:p w14:paraId="46EDE94D" w14:textId="77777777" w:rsidR="009052B7" w:rsidRPr="009052B7" w:rsidRDefault="009052B7" w:rsidP="009052B7">
            <w:pPr>
              <w:spacing w:line="276" w:lineRule="auto"/>
              <w:jc w:val="center"/>
              <w:rPr>
                <w:color w:val="000000"/>
                <w:sz w:val="18"/>
                <w:szCs w:val="18"/>
              </w:rPr>
            </w:pPr>
            <w:r w:rsidRPr="009052B7">
              <w:rPr>
                <w:color w:val="000000"/>
                <w:sz w:val="18"/>
                <w:szCs w:val="18"/>
              </w:rPr>
              <w:t>AGRADO</w:t>
            </w:r>
          </w:p>
        </w:tc>
        <w:tc>
          <w:tcPr>
            <w:tcW w:w="1294" w:type="dxa"/>
            <w:noWrap/>
            <w:vAlign w:val="bottom"/>
          </w:tcPr>
          <w:p w14:paraId="3F944F4D" w14:textId="7B887800" w:rsidR="009052B7" w:rsidRPr="009052B7" w:rsidRDefault="009052B7" w:rsidP="00621448">
            <w:pPr>
              <w:spacing w:line="276" w:lineRule="auto"/>
              <w:jc w:val="center"/>
              <w:rPr>
                <w:color w:val="000000"/>
                <w:sz w:val="18"/>
                <w:szCs w:val="18"/>
              </w:rPr>
            </w:pPr>
          </w:p>
        </w:tc>
        <w:tc>
          <w:tcPr>
            <w:tcW w:w="1280" w:type="dxa"/>
            <w:noWrap/>
            <w:vAlign w:val="bottom"/>
          </w:tcPr>
          <w:p w14:paraId="37B31B02" w14:textId="3CC5638A" w:rsidR="009052B7" w:rsidRPr="009052B7" w:rsidRDefault="009052B7" w:rsidP="00621448">
            <w:pPr>
              <w:spacing w:line="276" w:lineRule="auto"/>
              <w:jc w:val="center"/>
              <w:rPr>
                <w:color w:val="000000"/>
                <w:sz w:val="18"/>
                <w:szCs w:val="18"/>
              </w:rPr>
            </w:pPr>
          </w:p>
        </w:tc>
      </w:tr>
      <w:tr w:rsidR="009052B7" w:rsidRPr="009052B7" w14:paraId="389BB5EC" w14:textId="77777777" w:rsidTr="009052B7">
        <w:trPr>
          <w:trHeight w:val="19"/>
          <w:jc w:val="center"/>
        </w:trPr>
        <w:tc>
          <w:tcPr>
            <w:tcW w:w="785" w:type="dxa"/>
            <w:noWrap/>
            <w:vAlign w:val="center"/>
            <w:hideMark/>
          </w:tcPr>
          <w:p w14:paraId="7DE0300F" w14:textId="77777777" w:rsidR="009052B7" w:rsidRPr="009052B7" w:rsidRDefault="009052B7" w:rsidP="00621448">
            <w:pPr>
              <w:spacing w:line="276" w:lineRule="auto"/>
              <w:jc w:val="center"/>
              <w:rPr>
                <w:color w:val="000000"/>
                <w:sz w:val="18"/>
                <w:szCs w:val="18"/>
              </w:rPr>
            </w:pPr>
            <w:r w:rsidRPr="009052B7">
              <w:rPr>
                <w:color w:val="000000"/>
                <w:sz w:val="18"/>
                <w:szCs w:val="18"/>
              </w:rPr>
              <w:t>3</w:t>
            </w:r>
          </w:p>
        </w:tc>
        <w:tc>
          <w:tcPr>
            <w:tcW w:w="3746" w:type="dxa"/>
            <w:vAlign w:val="center"/>
            <w:hideMark/>
          </w:tcPr>
          <w:p w14:paraId="1CA0B918" w14:textId="77777777" w:rsidR="009052B7" w:rsidRPr="009052B7" w:rsidRDefault="009052B7" w:rsidP="009052B7">
            <w:pPr>
              <w:spacing w:line="276" w:lineRule="auto"/>
              <w:jc w:val="center"/>
              <w:rPr>
                <w:color w:val="000000"/>
                <w:sz w:val="18"/>
                <w:szCs w:val="18"/>
              </w:rPr>
            </w:pPr>
            <w:r w:rsidRPr="009052B7">
              <w:rPr>
                <w:color w:val="000000"/>
                <w:sz w:val="18"/>
                <w:szCs w:val="18"/>
              </w:rPr>
              <w:t>AIPE</w:t>
            </w:r>
          </w:p>
        </w:tc>
        <w:tc>
          <w:tcPr>
            <w:tcW w:w="1294" w:type="dxa"/>
            <w:noWrap/>
            <w:vAlign w:val="bottom"/>
          </w:tcPr>
          <w:p w14:paraId="5D0637BC" w14:textId="22F09BA0" w:rsidR="009052B7" w:rsidRPr="009052B7" w:rsidRDefault="009052B7" w:rsidP="00621448">
            <w:pPr>
              <w:spacing w:line="276" w:lineRule="auto"/>
              <w:jc w:val="center"/>
              <w:rPr>
                <w:color w:val="000000"/>
                <w:sz w:val="18"/>
                <w:szCs w:val="18"/>
              </w:rPr>
            </w:pPr>
          </w:p>
        </w:tc>
        <w:tc>
          <w:tcPr>
            <w:tcW w:w="1280" w:type="dxa"/>
            <w:noWrap/>
            <w:vAlign w:val="bottom"/>
          </w:tcPr>
          <w:p w14:paraId="5294FC31" w14:textId="3D709428" w:rsidR="009052B7" w:rsidRPr="009052B7" w:rsidRDefault="009052B7" w:rsidP="00621448">
            <w:pPr>
              <w:spacing w:line="276" w:lineRule="auto"/>
              <w:jc w:val="center"/>
              <w:rPr>
                <w:color w:val="000000"/>
                <w:sz w:val="18"/>
                <w:szCs w:val="18"/>
              </w:rPr>
            </w:pPr>
          </w:p>
        </w:tc>
      </w:tr>
      <w:tr w:rsidR="009052B7" w:rsidRPr="009052B7" w14:paraId="6CA2F376" w14:textId="77777777" w:rsidTr="009052B7">
        <w:trPr>
          <w:trHeight w:val="19"/>
          <w:jc w:val="center"/>
        </w:trPr>
        <w:tc>
          <w:tcPr>
            <w:tcW w:w="785" w:type="dxa"/>
            <w:noWrap/>
            <w:vAlign w:val="center"/>
            <w:hideMark/>
          </w:tcPr>
          <w:p w14:paraId="489EFB92" w14:textId="77777777" w:rsidR="009052B7" w:rsidRPr="009052B7" w:rsidRDefault="009052B7" w:rsidP="00621448">
            <w:pPr>
              <w:spacing w:line="276" w:lineRule="auto"/>
              <w:jc w:val="center"/>
              <w:rPr>
                <w:color w:val="000000"/>
                <w:sz w:val="18"/>
                <w:szCs w:val="18"/>
              </w:rPr>
            </w:pPr>
            <w:r w:rsidRPr="009052B7">
              <w:rPr>
                <w:color w:val="000000"/>
                <w:sz w:val="18"/>
                <w:szCs w:val="18"/>
              </w:rPr>
              <w:t>4</w:t>
            </w:r>
          </w:p>
        </w:tc>
        <w:tc>
          <w:tcPr>
            <w:tcW w:w="3746" w:type="dxa"/>
            <w:vAlign w:val="center"/>
            <w:hideMark/>
          </w:tcPr>
          <w:p w14:paraId="1625EBE7" w14:textId="77777777" w:rsidR="009052B7" w:rsidRPr="009052B7" w:rsidRDefault="009052B7" w:rsidP="009052B7">
            <w:pPr>
              <w:spacing w:line="276" w:lineRule="auto"/>
              <w:jc w:val="center"/>
              <w:rPr>
                <w:color w:val="000000"/>
                <w:sz w:val="18"/>
                <w:szCs w:val="18"/>
              </w:rPr>
            </w:pPr>
            <w:r w:rsidRPr="009052B7">
              <w:rPr>
                <w:color w:val="000000"/>
                <w:sz w:val="18"/>
                <w:szCs w:val="18"/>
              </w:rPr>
              <w:t>ALGECIRAS</w:t>
            </w:r>
          </w:p>
        </w:tc>
        <w:tc>
          <w:tcPr>
            <w:tcW w:w="1294" w:type="dxa"/>
            <w:noWrap/>
            <w:vAlign w:val="bottom"/>
          </w:tcPr>
          <w:p w14:paraId="6DF87D5A" w14:textId="1F52538F" w:rsidR="009052B7" w:rsidRPr="009052B7" w:rsidRDefault="009052B7" w:rsidP="00621448">
            <w:pPr>
              <w:spacing w:line="276" w:lineRule="auto"/>
              <w:jc w:val="center"/>
              <w:rPr>
                <w:color w:val="000000"/>
                <w:sz w:val="18"/>
                <w:szCs w:val="18"/>
              </w:rPr>
            </w:pPr>
          </w:p>
        </w:tc>
        <w:tc>
          <w:tcPr>
            <w:tcW w:w="1280" w:type="dxa"/>
            <w:noWrap/>
            <w:vAlign w:val="bottom"/>
          </w:tcPr>
          <w:p w14:paraId="70EDC4C7" w14:textId="038EFB7B" w:rsidR="009052B7" w:rsidRPr="009052B7" w:rsidRDefault="009052B7" w:rsidP="00621448">
            <w:pPr>
              <w:spacing w:line="276" w:lineRule="auto"/>
              <w:jc w:val="center"/>
              <w:rPr>
                <w:color w:val="000000"/>
                <w:sz w:val="18"/>
                <w:szCs w:val="18"/>
              </w:rPr>
            </w:pPr>
          </w:p>
        </w:tc>
      </w:tr>
      <w:tr w:rsidR="009052B7" w:rsidRPr="009052B7" w14:paraId="0B2C6EBB" w14:textId="77777777" w:rsidTr="009052B7">
        <w:trPr>
          <w:trHeight w:val="19"/>
          <w:jc w:val="center"/>
        </w:trPr>
        <w:tc>
          <w:tcPr>
            <w:tcW w:w="785" w:type="dxa"/>
            <w:noWrap/>
            <w:vAlign w:val="center"/>
            <w:hideMark/>
          </w:tcPr>
          <w:p w14:paraId="4262E8BC" w14:textId="77777777" w:rsidR="009052B7" w:rsidRPr="009052B7" w:rsidRDefault="009052B7" w:rsidP="00621448">
            <w:pPr>
              <w:spacing w:line="276" w:lineRule="auto"/>
              <w:jc w:val="center"/>
              <w:rPr>
                <w:color w:val="000000"/>
                <w:sz w:val="18"/>
                <w:szCs w:val="18"/>
              </w:rPr>
            </w:pPr>
            <w:r w:rsidRPr="009052B7">
              <w:rPr>
                <w:color w:val="000000"/>
                <w:sz w:val="18"/>
                <w:szCs w:val="18"/>
              </w:rPr>
              <w:t>5</w:t>
            </w:r>
          </w:p>
        </w:tc>
        <w:tc>
          <w:tcPr>
            <w:tcW w:w="3746" w:type="dxa"/>
            <w:vAlign w:val="center"/>
            <w:hideMark/>
          </w:tcPr>
          <w:p w14:paraId="6787394E" w14:textId="77777777" w:rsidR="009052B7" w:rsidRPr="009052B7" w:rsidRDefault="009052B7" w:rsidP="009052B7">
            <w:pPr>
              <w:spacing w:line="276" w:lineRule="auto"/>
              <w:jc w:val="center"/>
              <w:rPr>
                <w:color w:val="000000"/>
                <w:sz w:val="18"/>
                <w:szCs w:val="18"/>
              </w:rPr>
            </w:pPr>
            <w:r w:rsidRPr="009052B7">
              <w:rPr>
                <w:color w:val="000000"/>
                <w:sz w:val="18"/>
                <w:szCs w:val="18"/>
              </w:rPr>
              <w:t>ALTAMIRA</w:t>
            </w:r>
          </w:p>
        </w:tc>
        <w:tc>
          <w:tcPr>
            <w:tcW w:w="1294" w:type="dxa"/>
            <w:noWrap/>
            <w:vAlign w:val="bottom"/>
          </w:tcPr>
          <w:p w14:paraId="01714DB2" w14:textId="56C5C791" w:rsidR="009052B7" w:rsidRPr="009052B7" w:rsidRDefault="009052B7" w:rsidP="00621448">
            <w:pPr>
              <w:spacing w:line="276" w:lineRule="auto"/>
              <w:jc w:val="center"/>
              <w:rPr>
                <w:color w:val="000000"/>
                <w:sz w:val="18"/>
                <w:szCs w:val="18"/>
              </w:rPr>
            </w:pPr>
          </w:p>
        </w:tc>
        <w:tc>
          <w:tcPr>
            <w:tcW w:w="1280" w:type="dxa"/>
            <w:noWrap/>
            <w:vAlign w:val="bottom"/>
          </w:tcPr>
          <w:p w14:paraId="72BE576A" w14:textId="345C5F6E" w:rsidR="009052B7" w:rsidRPr="009052B7" w:rsidRDefault="009052B7" w:rsidP="00621448">
            <w:pPr>
              <w:spacing w:line="276" w:lineRule="auto"/>
              <w:jc w:val="center"/>
              <w:rPr>
                <w:color w:val="000000"/>
                <w:sz w:val="18"/>
                <w:szCs w:val="18"/>
              </w:rPr>
            </w:pPr>
          </w:p>
        </w:tc>
      </w:tr>
      <w:tr w:rsidR="009052B7" w:rsidRPr="009052B7" w14:paraId="27478F7A" w14:textId="77777777" w:rsidTr="009052B7">
        <w:trPr>
          <w:trHeight w:val="19"/>
          <w:jc w:val="center"/>
        </w:trPr>
        <w:tc>
          <w:tcPr>
            <w:tcW w:w="785" w:type="dxa"/>
            <w:noWrap/>
            <w:vAlign w:val="center"/>
            <w:hideMark/>
          </w:tcPr>
          <w:p w14:paraId="42A0A645" w14:textId="77777777" w:rsidR="009052B7" w:rsidRPr="009052B7" w:rsidRDefault="009052B7" w:rsidP="00621448">
            <w:pPr>
              <w:spacing w:line="276" w:lineRule="auto"/>
              <w:jc w:val="center"/>
              <w:rPr>
                <w:color w:val="000000"/>
                <w:sz w:val="18"/>
                <w:szCs w:val="18"/>
              </w:rPr>
            </w:pPr>
            <w:r w:rsidRPr="009052B7">
              <w:rPr>
                <w:color w:val="000000"/>
                <w:sz w:val="18"/>
                <w:szCs w:val="18"/>
              </w:rPr>
              <w:t>6</w:t>
            </w:r>
          </w:p>
        </w:tc>
        <w:tc>
          <w:tcPr>
            <w:tcW w:w="3746" w:type="dxa"/>
            <w:vAlign w:val="center"/>
            <w:hideMark/>
          </w:tcPr>
          <w:p w14:paraId="28177099" w14:textId="77777777" w:rsidR="009052B7" w:rsidRPr="009052B7" w:rsidRDefault="009052B7" w:rsidP="009052B7">
            <w:pPr>
              <w:spacing w:line="276" w:lineRule="auto"/>
              <w:jc w:val="center"/>
              <w:rPr>
                <w:color w:val="000000"/>
                <w:sz w:val="18"/>
                <w:szCs w:val="18"/>
              </w:rPr>
            </w:pPr>
            <w:r w:rsidRPr="009052B7">
              <w:rPr>
                <w:color w:val="000000"/>
                <w:sz w:val="18"/>
                <w:szCs w:val="18"/>
              </w:rPr>
              <w:t>BARAYA</w:t>
            </w:r>
          </w:p>
        </w:tc>
        <w:tc>
          <w:tcPr>
            <w:tcW w:w="1294" w:type="dxa"/>
            <w:noWrap/>
            <w:vAlign w:val="bottom"/>
          </w:tcPr>
          <w:p w14:paraId="6E9192A0" w14:textId="36EAFBFB" w:rsidR="009052B7" w:rsidRPr="009052B7" w:rsidRDefault="009052B7" w:rsidP="00621448">
            <w:pPr>
              <w:spacing w:line="276" w:lineRule="auto"/>
              <w:jc w:val="center"/>
              <w:rPr>
                <w:color w:val="000000"/>
                <w:sz w:val="18"/>
                <w:szCs w:val="18"/>
              </w:rPr>
            </w:pPr>
          </w:p>
        </w:tc>
        <w:tc>
          <w:tcPr>
            <w:tcW w:w="1280" w:type="dxa"/>
            <w:noWrap/>
            <w:vAlign w:val="bottom"/>
          </w:tcPr>
          <w:p w14:paraId="61B2E6A7" w14:textId="7C85DFE3" w:rsidR="009052B7" w:rsidRPr="009052B7" w:rsidRDefault="009052B7" w:rsidP="00621448">
            <w:pPr>
              <w:spacing w:line="276" w:lineRule="auto"/>
              <w:jc w:val="center"/>
              <w:rPr>
                <w:color w:val="000000"/>
                <w:sz w:val="18"/>
                <w:szCs w:val="18"/>
              </w:rPr>
            </w:pPr>
          </w:p>
        </w:tc>
      </w:tr>
      <w:tr w:rsidR="009052B7" w:rsidRPr="009052B7" w14:paraId="3F190581" w14:textId="77777777" w:rsidTr="009052B7">
        <w:trPr>
          <w:trHeight w:val="19"/>
          <w:jc w:val="center"/>
        </w:trPr>
        <w:tc>
          <w:tcPr>
            <w:tcW w:w="785" w:type="dxa"/>
            <w:noWrap/>
            <w:vAlign w:val="center"/>
            <w:hideMark/>
          </w:tcPr>
          <w:p w14:paraId="7F5809FE" w14:textId="77777777" w:rsidR="009052B7" w:rsidRPr="009052B7" w:rsidRDefault="009052B7" w:rsidP="00621448">
            <w:pPr>
              <w:spacing w:line="276" w:lineRule="auto"/>
              <w:jc w:val="center"/>
              <w:rPr>
                <w:color w:val="000000"/>
                <w:sz w:val="18"/>
                <w:szCs w:val="18"/>
              </w:rPr>
            </w:pPr>
            <w:r w:rsidRPr="009052B7">
              <w:rPr>
                <w:color w:val="000000"/>
                <w:sz w:val="18"/>
                <w:szCs w:val="18"/>
              </w:rPr>
              <w:t>7</w:t>
            </w:r>
          </w:p>
        </w:tc>
        <w:tc>
          <w:tcPr>
            <w:tcW w:w="3746" w:type="dxa"/>
            <w:vAlign w:val="center"/>
            <w:hideMark/>
          </w:tcPr>
          <w:p w14:paraId="6F844AD5" w14:textId="77777777" w:rsidR="009052B7" w:rsidRPr="009052B7" w:rsidRDefault="009052B7" w:rsidP="009052B7">
            <w:pPr>
              <w:spacing w:line="276" w:lineRule="auto"/>
              <w:jc w:val="center"/>
              <w:rPr>
                <w:color w:val="000000"/>
                <w:sz w:val="18"/>
                <w:szCs w:val="18"/>
              </w:rPr>
            </w:pPr>
            <w:r w:rsidRPr="009052B7">
              <w:rPr>
                <w:color w:val="000000"/>
                <w:sz w:val="18"/>
                <w:szCs w:val="18"/>
              </w:rPr>
              <w:t>CAMPOALEGRE</w:t>
            </w:r>
          </w:p>
        </w:tc>
        <w:tc>
          <w:tcPr>
            <w:tcW w:w="1294" w:type="dxa"/>
            <w:noWrap/>
            <w:vAlign w:val="bottom"/>
          </w:tcPr>
          <w:p w14:paraId="0A5D7100" w14:textId="55B62A10" w:rsidR="009052B7" w:rsidRPr="009052B7" w:rsidRDefault="009052B7" w:rsidP="00621448">
            <w:pPr>
              <w:spacing w:line="276" w:lineRule="auto"/>
              <w:jc w:val="center"/>
              <w:rPr>
                <w:color w:val="000000"/>
                <w:sz w:val="18"/>
                <w:szCs w:val="18"/>
              </w:rPr>
            </w:pPr>
          </w:p>
        </w:tc>
        <w:tc>
          <w:tcPr>
            <w:tcW w:w="1280" w:type="dxa"/>
            <w:noWrap/>
            <w:vAlign w:val="bottom"/>
          </w:tcPr>
          <w:p w14:paraId="3DC4B9CF" w14:textId="6FD1910A" w:rsidR="009052B7" w:rsidRPr="009052B7" w:rsidRDefault="009052B7" w:rsidP="00621448">
            <w:pPr>
              <w:spacing w:line="276" w:lineRule="auto"/>
              <w:jc w:val="center"/>
              <w:rPr>
                <w:color w:val="000000"/>
                <w:sz w:val="18"/>
                <w:szCs w:val="18"/>
              </w:rPr>
            </w:pPr>
          </w:p>
        </w:tc>
      </w:tr>
      <w:tr w:rsidR="009052B7" w:rsidRPr="009052B7" w14:paraId="0A11388C" w14:textId="77777777" w:rsidTr="009052B7">
        <w:trPr>
          <w:trHeight w:val="19"/>
          <w:jc w:val="center"/>
        </w:trPr>
        <w:tc>
          <w:tcPr>
            <w:tcW w:w="785" w:type="dxa"/>
            <w:noWrap/>
            <w:vAlign w:val="center"/>
            <w:hideMark/>
          </w:tcPr>
          <w:p w14:paraId="3DF4EE65" w14:textId="77777777" w:rsidR="009052B7" w:rsidRPr="009052B7" w:rsidRDefault="009052B7" w:rsidP="00621448">
            <w:pPr>
              <w:spacing w:line="276" w:lineRule="auto"/>
              <w:jc w:val="center"/>
              <w:rPr>
                <w:color w:val="000000"/>
                <w:sz w:val="18"/>
                <w:szCs w:val="18"/>
              </w:rPr>
            </w:pPr>
            <w:r w:rsidRPr="009052B7">
              <w:rPr>
                <w:color w:val="000000"/>
                <w:sz w:val="18"/>
                <w:szCs w:val="18"/>
              </w:rPr>
              <w:t>8</w:t>
            </w:r>
          </w:p>
        </w:tc>
        <w:tc>
          <w:tcPr>
            <w:tcW w:w="3746" w:type="dxa"/>
            <w:vAlign w:val="center"/>
            <w:hideMark/>
          </w:tcPr>
          <w:p w14:paraId="786A6BEF" w14:textId="77777777" w:rsidR="009052B7" w:rsidRPr="009052B7" w:rsidRDefault="009052B7" w:rsidP="009052B7">
            <w:pPr>
              <w:spacing w:line="276" w:lineRule="auto"/>
              <w:jc w:val="center"/>
              <w:rPr>
                <w:color w:val="000000"/>
                <w:sz w:val="18"/>
                <w:szCs w:val="18"/>
              </w:rPr>
            </w:pPr>
            <w:r w:rsidRPr="009052B7">
              <w:rPr>
                <w:color w:val="000000"/>
                <w:sz w:val="18"/>
                <w:szCs w:val="18"/>
              </w:rPr>
              <w:t>COLOMBIA</w:t>
            </w:r>
          </w:p>
        </w:tc>
        <w:tc>
          <w:tcPr>
            <w:tcW w:w="1294" w:type="dxa"/>
            <w:noWrap/>
            <w:vAlign w:val="bottom"/>
          </w:tcPr>
          <w:p w14:paraId="2D93530A" w14:textId="527A30AF" w:rsidR="009052B7" w:rsidRPr="009052B7" w:rsidRDefault="009052B7" w:rsidP="00621448">
            <w:pPr>
              <w:spacing w:line="276" w:lineRule="auto"/>
              <w:jc w:val="center"/>
              <w:rPr>
                <w:color w:val="000000"/>
                <w:sz w:val="18"/>
                <w:szCs w:val="18"/>
              </w:rPr>
            </w:pPr>
          </w:p>
        </w:tc>
        <w:tc>
          <w:tcPr>
            <w:tcW w:w="1280" w:type="dxa"/>
            <w:noWrap/>
            <w:vAlign w:val="bottom"/>
          </w:tcPr>
          <w:p w14:paraId="07E57DA1" w14:textId="48788459" w:rsidR="009052B7" w:rsidRPr="009052B7" w:rsidRDefault="009052B7" w:rsidP="00621448">
            <w:pPr>
              <w:spacing w:line="276" w:lineRule="auto"/>
              <w:jc w:val="center"/>
              <w:rPr>
                <w:color w:val="000000"/>
                <w:sz w:val="18"/>
                <w:szCs w:val="18"/>
              </w:rPr>
            </w:pPr>
          </w:p>
        </w:tc>
      </w:tr>
      <w:tr w:rsidR="009052B7" w:rsidRPr="009052B7" w14:paraId="4F3B05FD" w14:textId="77777777" w:rsidTr="009052B7">
        <w:trPr>
          <w:trHeight w:val="19"/>
          <w:jc w:val="center"/>
        </w:trPr>
        <w:tc>
          <w:tcPr>
            <w:tcW w:w="785" w:type="dxa"/>
            <w:noWrap/>
            <w:vAlign w:val="center"/>
            <w:hideMark/>
          </w:tcPr>
          <w:p w14:paraId="51B30908" w14:textId="77777777" w:rsidR="009052B7" w:rsidRPr="009052B7" w:rsidRDefault="009052B7" w:rsidP="00621448">
            <w:pPr>
              <w:spacing w:line="276" w:lineRule="auto"/>
              <w:jc w:val="center"/>
              <w:rPr>
                <w:color w:val="000000"/>
                <w:sz w:val="18"/>
                <w:szCs w:val="18"/>
              </w:rPr>
            </w:pPr>
            <w:r w:rsidRPr="009052B7">
              <w:rPr>
                <w:color w:val="000000"/>
                <w:sz w:val="18"/>
                <w:szCs w:val="18"/>
              </w:rPr>
              <w:t>9</w:t>
            </w:r>
          </w:p>
        </w:tc>
        <w:tc>
          <w:tcPr>
            <w:tcW w:w="3746" w:type="dxa"/>
            <w:vAlign w:val="center"/>
            <w:hideMark/>
          </w:tcPr>
          <w:p w14:paraId="5C6E5E42" w14:textId="77777777" w:rsidR="009052B7" w:rsidRPr="009052B7" w:rsidRDefault="009052B7" w:rsidP="009052B7">
            <w:pPr>
              <w:spacing w:line="276" w:lineRule="auto"/>
              <w:jc w:val="center"/>
              <w:rPr>
                <w:color w:val="000000"/>
                <w:sz w:val="18"/>
                <w:szCs w:val="18"/>
              </w:rPr>
            </w:pPr>
            <w:r w:rsidRPr="009052B7">
              <w:rPr>
                <w:color w:val="000000"/>
                <w:sz w:val="18"/>
                <w:szCs w:val="18"/>
              </w:rPr>
              <w:t>ELIAS</w:t>
            </w:r>
          </w:p>
        </w:tc>
        <w:tc>
          <w:tcPr>
            <w:tcW w:w="1294" w:type="dxa"/>
            <w:noWrap/>
            <w:vAlign w:val="bottom"/>
          </w:tcPr>
          <w:p w14:paraId="4B956341" w14:textId="0D32832A" w:rsidR="009052B7" w:rsidRPr="009052B7" w:rsidRDefault="009052B7" w:rsidP="00621448">
            <w:pPr>
              <w:spacing w:line="276" w:lineRule="auto"/>
              <w:jc w:val="center"/>
              <w:rPr>
                <w:color w:val="000000"/>
                <w:sz w:val="18"/>
                <w:szCs w:val="18"/>
              </w:rPr>
            </w:pPr>
          </w:p>
        </w:tc>
        <w:tc>
          <w:tcPr>
            <w:tcW w:w="1280" w:type="dxa"/>
            <w:noWrap/>
            <w:vAlign w:val="bottom"/>
          </w:tcPr>
          <w:p w14:paraId="3D0DA335" w14:textId="34AA880F" w:rsidR="009052B7" w:rsidRPr="009052B7" w:rsidRDefault="009052B7" w:rsidP="00621448">
            <w:pPr>
              <w:spacing w:line="276" w:lineRule="auto"/>
              <w:jc w:val="center"/>
              <w:rPr>
                <w:color w:val="000000"/>
                <w:sz w:val="18"/>
                <w:szCs w:val="18"/>
              </w:rPr>
            </w:pPr>
          </w:p>
        </w:tc>
      </w:tr>
      <w:tr w:rsidR="009052B7" w:rsidRPr="009052B7" w14:paraId="777DB62A" w14:textId="77777777" w:rsidTr="009052B7">
        <w:trPr>
          <w:trHeight w:val="19"/>
          <w:jc w:val="center"/>
        </w:trPr>
        <w:tc>
          <w:tcPr>
            <w:tcW w:w="785" w:type="dxa"/>
            <w:noWrap/>
            <w:vAlign w:val="center"/>
            <w:hideMark/>
          </w:tcPr>
          <w:p w14:paraId="26619DAB" w14:textId="77777777" w:rsidR="009052B7" w:rsidRPr="009052B7" w:rsidRDefault="009052B7" w:rsidP="00621448">
            <w:pPr>
              <w:spacing w:line="276" w:lineRule="auto"/>
              <w:jc w:val="center"/>
              <w:rPr>
                <w:color w:val="000000"/>
                <w:sz w:val="18"/>
                <w:szCs w:val="18"/>
              </w:rPr>
            </w:pPr>
            <w:r w:rsidRPr="009052B7">
              <w:rPr>
                <w:color w:val="000000"/>
                <w:sz w:val="18"/>
                <w:szCs w:val="18"/>
              </w:rPr>
              <w:t>10</w:t>
            </w:r>
          </w:p>
        </w:tc>
        <w:tc>
          <w:tcPr>
            <w:tcW w:w="3746" w:type="dxa"/>
            <w:vAlign w:val="center"/>
            <w:hideMark/>
          </w:tcPr>
          <w:p w14:paraId="09EA6C09" w14:textId="77777777" w:rsidR="009052B7" w:rsidRPr="009052B7" w:rsidRDefault="009052B7" w:rsidP="009052B7">
            <w:pPr>
              <w:spacing w:line="276" w:lineRule="auto"/>
              <w:jc w:val="center"/>
              <w:rPr>
                <w:color w:val="000000"/>
                <w:sz w:val="18"/>
                <w:szCs w:val="18"/>
              </w:rPr>
            </w:pPr>
            <w:r w:rsidRPr="009052B7">
              <w:rPr>
                <w:color w:val="000000"/>
                <w:sz w:val="18"/>
                <w:szCs w:val="18"/>
              </w:rPr>
              <w:t>GARZON</w:t>
            </w:r>
          </w:p>
        </w:tc>
        <w:tc>
          <w:tcPr>
            <w:tcW w:w="1294" w:type="dxa"/>
            <w:noWrap/>
            <w:vAlign w:val="bottom"/>
          </w:tcPr>
          <w:p w14:paraId="10F8D02A" w14:textId="2906093E" w:rsidR="009052B7" w:rsidRPr="009052B7" w:rsidRDefault="009052B7" w:rsidP="00621448">
            <w:pPr>
              <w:spacing w:line="276" w:lineRule="auto"/>
              <w:jc w:val="center"/>
              <w:rPr>
                <w:color w:val="000000"/>
                <w:sz w:val="18"/>
                <w:szCs w:val="18"/>
              </w:rPr>
            </w:pPr>
          </w:p>
        </w:tc>
        <w:tc>
          <w:tcPr>
            <w:tcW w:w="1280" w:type="dxa"/>
            <w:noWrap/>
            <w:vAlign w:val="bottom"/>
          </w:tcPr>
          <w:p w14:paraId="34568D76" w14:textId="65DEA252" w:rsidR="009052B7" w:rsidRPr="009052B7" w:rsidRDefault="009052B7" w:rsidP="00621448">
            <w:pPr>
              <w:spacing w:line="276" w:lineRule="auto"/>
              <w:jc w:val="center"/>
              <w:rPr>
                <w:color w:val="000000"/>
                <w:sz w:val="18"/>
                <w:szCs w:val="18"/>
              </w:rPr>
            </w:pPr>
          </w:p>
        </w:tc>
      </w:tr>
      <w:tr w:rsidR="009052B7" w:rsidRPr="009052B7" w14:paraId="4A9D1264" w14:textId="77777777" w:rsidTr="009052B7">
        <w:trPr>
          <w:trHeight w:val="19"/>
          <w:jc w:val="center"/>
        </w:trPr>
        <w:tc>
          <w:tcPr>
            <w:tcW w:w="785" w:type="dxa"/>
            <w:noWrap/>
            <w:vAlign w:val="center"/>
            <w:hideMark/>
          </w:tcPr>
          <w:p w14:paraId="2CC26258" w14:textId="77777777" w:rsidR="009052B7" w:rsidRPr="009052B7" w:rsidRDefault="009052B7" w:rsidP="00621448">
            <w:pPr>
              <w:spacing w:line="276" w:lineRule="auto"/>
              <w:jc w:val="center"/>
              <w:rPr>
                <w:color w:val="000000"/>
                <w:sz w:val="18"/>
                <w:szCs w:val="18"/>
              </w:rPr>
            </w:pPr>
            <w:r w:rsidRPr="009052B7">
              <w:rPr>
                <w:color w:val="000000"/>
                <w:sz w:val="18"/>
                <w:szCs w:val="18"/>
              </w:rPr>
              <w:t>11</w:t>
            </w:r>
          </w:p>
        </w:tc>
        <w:tc>
          <w:tcPr>
            <w:tcW w:w="3746" w:type="dxa"/>
            <w:vAlign w:val="center"/>
            <w:hideMark/>
          </w:tcPr>
          <w:p w14:paraId="384391D3" w14:textId="77777777" w:rsidR="009052B7" w:rsidRPr="009052B7" w:rsidRDefault="009052B7" w:rsidP="009052B7">
            <w:pPr>
              <w:spacing w:line="276" w:lineRule="auto"/>
              <w:jc w:val="center"/>
              <w:rPr>
                <w:color w:val="000000"/>
                <w:sz w:val="18"/>
                <w:szCs w:val="18"/>
              </w:rPr>
            </w:pPr>
            <w:r w:rsidRPr="009052B7">
              <w:rPr>
                <w:color w:val="000000"/>
                <w:sz w:val="18"/>
                <w:szCs w:val="18"/>
              </w:rPr>
              <w:t>GIGANTE</w:t>
            </w:r>
          </w:p>
        </w:tc>
        <w:tc>
          <w:tcPr>
            <w:tcW w:w="1294" w:type="dxa"/>
            <w:noWrap/>
            <w:vAlign w:val="bottom"/>
          </w:tcPr>
          <w:p w14:paraId="590B6B22" w14:textId="1C89AA57" w:rsidR="009052B7" w:rsidRPr="009052B7" w:rsidRDefault="009052B7" w:rsidP="00621448">
            <w:pPr>
              <w:spacing w:line="276" w:lineRule="auto"/>
              <w:jc w:val="center"/>
              <w:rPr>
                <w:color w:val="000000"/>
                <w:sz w:val="18"/>
                <w:szCs w:val="18"/>
              </w:rPr>
            </w:pPr>
          </w:p>
        </w:tc>
        <w:tc>
          <w:tcPr>
            <w:tcW w:w="1280" w:type="dxa"/>
            <w:noWrap/>
            <w:vAlign w:val="bottom"/>
          </w:tcPr>
          <w:p w14:paraId="2619E619" w14:textId="679D671D" w:rsidR="009052B7" w:rsidRPr="009052B7" w:rsidRDefault="009052B7" w:rsidP="00621448">
            <w:pPr>
              <w:spacing w:line="276" w:lineRule="auto"/>
              <w:jc w:val="center"/>
              <w:rPr>
                <w:color w:val="000000"/>
                <w:sz w:val="18"/>
                <w:szCs w:val="18"/>
              </w:rPr>
            </w:pPr>
          </w:p>
        </w:tc>
      </w:tr>
      <w:tr w:rsidR="009052B7" w:rsidRPr="009052B7" w14:paraId="7C556A3D" w14:textId="77777777" w:rsidTr="009052B7">
        <w:trPr>
          <w:trHeight w:val="19"/>
          <w:jc w:val="center"/>
        </w:trPr>
        <w:tc>
          <w:tcPr>
            <w:tcW w:w="785" w:type="dxa"/>
            <w:noWrap/>
            <w:vAlign w:val="center"/>
            <w:hideMark/>
          </w:tcPr>
          <w:p w14:paraId="06D760D8" w14:textId="77777777" w:rsidR="009052B7" w:rsidRPr="009052B7" w:rsidRDefault="009052B7" w:rsidP="00621448">
            <w:pPr>
              <w:spacing w:line="276" w:lineRule="auto"/>
              <w:jc w:val="center"/>
              <w:rPr>
                <w:color w:val="000000"/>
                <w:sz w:val="18"/>
                <w:szCs w:val="18"/>
              </w:rPr>
            </w:pPr>
            <w:r w:rsidRPr="009052B7">
              <w:rPr>
                <w:color w:val="000000"/>
                <w:sz w:val="18"/>
                <w:szCs w:val="18"/>
              </w:rPr>
              <w:t>12</w:t>
            </w:r>
          </w:p>
        </w:tc>
        <w:tc>
          <w:tcPr>
            <w:tcW w:w="3746" w:type="dxa"/>
            <w:vAlign w:val="center"/>
            <w:hideMark/>
          </w:tcPr>
          <w:p w14:paraId="0FAB0222" w14:textId="77777777" w:rsidR="009052B7" w:rsidRPr="009052B7" w:rsidRDefault="009052B7" w:rsidP="009052B7">
            <w:pPr>
              <w:spacing w:line="276" w:lineRule="auto"/>
              <w:jc w:val="center"/>
              <w:rPr>
                <w:color w:val="000000"/>
                <w:sz w:val="18"/>
                <w:szCs w:val="18"/>
              </w:rPr>
            </w:pPr>
            <w:r w:rsidRPr="009052B7">
              <w:rPr>
                <w:color w:val="000000"/>
                <w:sz w:val="18"/>
                <w:szCs w:val="18"/>
              </w:rPr>
              <w:t>GUADALUPE</w:t>
            </w:r>
          </w:p>
        </w:tc>
        <w:tc>
          <w:tcPr>
            <w:tcW w:w="1294" w:type="dxa"/>
            <w:noWrap/>
            <w:vAlign w:val="bottom"/>
          </w:tcPr>
          <w:p w14:paraId="3131EAF9" w14:textId="27468C56" w:rsidR="009052B7" w:rsidRPr="009052B7" w:rsidRDefault="009052B7" w:rsidP="00621448">
            <w:pPr>
              <w:spacing w:line="276" w:lineRule="auto"/>
              <w:jc w:val="center"/>
              <w:rPr>
                <w:color w:val="000000"/>
                <w:sz w:val="18"/>
                <w:szCs w:val="18"/>
              </w:rPr>
            </w:pPr>
          </w:p>
        </w:tc>
        <w:tc>
          <w:tcPr>
            <w:tcW w:w="1280" w:type="dxa"/>
            <w:noWrap/>
            <w:vAlign w:val="bottom"/>
          </w:tcPr>
          <w:p w14:paraId="63101DD5" w14:textId="6858872C" w:rsidR="009052B7" w:rsidRPr="009052B7" w:rsidRDefault="009052B7" w:rsidP="00621448">
            <w:pPr>
              <w:spacing w:line="276" w:lineRule="auto"/>
              <w:jc w:val="center"/>
              <w:rPr>
                <w:color w:val="000000"/>
                <w:sz w:val="18"/>
                <w:szCs w:val="18"/>
              </w:rPr>
            </w:pPr>
          </w:p>
        </w:tc>
      </w:tr>
      <w:tr w:rsidR="009052B7" w:rsidRPr="009052B7" w14:paraId="79E7084E" w14:textId="77777777" w:rsidTr="009052B7">
        <w:trPr>
          <w:trHeight w:val="19"/>
          <w:jc w:val="center"/>
        </w:trPr>
        <w:tc>
          <w:tcPr>
            <w:tcW w:w="785" w:type="dxa"/>
            <w:noWrap/>
            <w:vAlign w:val="center"/>
            <w:hideMark/>
          </w:tcPr>
          <w:p w14:paraId="73D99BA5" w14:textId="77777777" w:rsidR="009052B7" w:rsidRPr="009052B7" w:rsidRDefault="009052B7" w:rsidP="00621448">
            <w:pPr>
              <w:spacing w:line="276" w:lineRule="auto"/>
              <w:jc w:val="center"/>
              <w:rPr>
                <w:color w:val="000000"/>
                <w:sz w:val="18"/>
                <w:szCs w:val="18"/>
              </w:rPr>
            </w:pPr>
            <w:r w:rsidRPr="009052B7">
              <w:rPr>
                <w:color w:val="000000"/>
                <w:sz w:val="18"/>
                <w:szCs w:val="18"/>
              </w:rPr>
              <w:t>13</w:t>
            </w:r>
          </w:p>
        </w:tc>
        <w:tc>
          <w:tcPr>
            <w:tcW w:w="3746" w:type="dxa"/>
            <w:vAlign w:val="center"/>
            <w:hideMark/>
          </w:tcPr>
          <w:p w14:paraId="7E3501F2" w14:textId="77777777" w:rsidR="009052B7" w:rsidRPr="009052B7" w:rsidRDefault="009052B7" w:rsidP="009052B7">
            <w:pPr>
              <w:spacing w:line="276" w:lineRule="auto"/>
              <w:jc w:val="center"/>
              <w:rPr>
                <w:color w:val="000000"/>
                <w:sz w:val="18"/>
                <w:szCs w:val="18"/>
              </w:rPr>
            </w:pPr>
            <w:r w:rsidRPr="009052B7">
              <w:rPr>
                <w:color w:val="000000"/>
                <w:sz w:val="18"/>
                <w:szCs w:val="18"/>
              </w:rPr>
              <w:t>HOBO</w:t>
            </w:r>
          </w:p>
        </w:tc>
        <w:tc>
          <w:tcPr>
            <w:tcW w:w="1294" w:type="dxa"/>
            <w:noWrap/>
            <w:vAlign w:val="bottom"/>
          </w:tcPr>
          <w:p w14:paraId="24B09F94" w14:textId="21B0F4E9" w:rsidR="009052B7" w:rsidRPr="009052B7" w:rsidRDefault="009052B7" w:rsidP="00621448">
            <w:pPr>
              <w:spacing w:line="276" w:lineRule="auto"/>
              <w:jc w:val="center"/>
              <w:rPr>
                <w:color w:val="000000"/>
                <w:sz w:val="18"/>
                <w:szCs w:val="18"/>
              </w:rPr>
            </w:pPr>
          </w:p>
        </w:tc>
        <w:tc>
          <w:tcPr>
            <w:tcW w:w="1280" w:type="dxa"/>
            <w:noWrap/>
            <w:vAlign w:val="bottom"/>
          </w:tcPr>
          <w:p w14:paraId="26E6A8D0" w14:textId="5882818D" w:rsidR="009052B7" w:rsidRPr="009052B7" w:rsidRDefault="009052B7" w:rsidP="00621448">
            <w:pPr>
              <w:spacing w:line="276" w:lineRule="auto"/>
              <w:jc w:val="center"/>
              <w:rPr>
                <w:color w:val="000000"/>
                <w:sz w:val="18"/>
                <w:szCs w:val="18"/>
              </w:rPr>
            </w:pPr>
          </w:p>
        </w:tc>
      </w:tr>
      <w:tr w:rsidR="009052B7" w:rsidRPr="009052B7" w14:paraId="2AF77021" w14:textId="77777777" w:rsidTr="009052B7">
        <w:trPr>
          <w:trHeight w:val="19"/>
          <w:jc w:val="center"/>
        </w:trPr>
        <w:tc>
          <w:tcPr>
            <w:tcW w:w="785" w:type="dxa"/>
            <w:noWrap/>
            <w:vAlign w:val="center"/>
            <w:hideMark/>
          </w:tcPr>
          <w:p w14:paraId="2F3682E3" w14:textId="77777777" w:rsidR="009052B7" w:rsidRPr="009052B7" w:rsidRDefault="009052B7" w:rsidP="00621448">
            <w:pPr>
              <w:spacing w:line="276" w:lineRule="auto"/>
              <w:jc w:val="center"/>
              <w:rPr>
                <w:color w:val="000000"/>
                <w:sz w:val="18"/>
                <w:szCs w:val="18"/>
              </w:rPr>
            </w:pPr>
            <w:r w:rsidRPr="009052B7">
              <w:rPr>
                <w:color w:val="000000"/>
                <w:sz w:val="18"/>
                <w:szCs w:val="18"/>
              </w:rPr>
              <w:t>14</w:t>
            </w:r>
          </w:p>
        </w:tc>
        <w:tc>
          <w:tcPr>
            <w:tcW w:w="3746" w:type="dxa"/>
            <w:vAlign w:val="center"/>
            <w:hideMark/>
          </w:tcPr>
          <w:p w14:paraId="5947FD54" w14:textId="77777777" w:rsidR="009052B7" w:rsidRPr="009052B7" w:rsidRDefault="009052B7" w:rsidP="009052B7">
            <w:pPr>
              <w:spacing w:line="276" w:lineRule="auto"/>
              <w:jc w:val="center"/>
              <w:rPr>
                <w:color w:val="000000"/>
                <w:sz w:val="18"/>
                <w:szCs w:val="18"/>
              </w:rPr>
            </w:pPr>
            <w:r w:rsidRPr="009052B7">
              <w:rPr>
                <w:color w:val="000000"/>
                <w:sz w:val="18"/>
                <w:szCs w:val="18"/>
              </w:rPr>
              <w:t>IQUIRA</w:t>
            </w:r>
          </w:p>
        </w:tc>
        <w:tc>
          <w:tcPr>
            <w:tcW w:w="1294" w:type="dxa"/>
            <w:noWrap/>
            <w:vAlign w:val="bottom"/>
          </w:tcPr>
          <w:p w14:paraId="3488AB8A" w14:textId="35074158" w:rsidR="009052B7" w:rsidRPr="009052B7" w:rsidRDefault="009052B7" w:rsidP="00621448">
            <w:pPr>
              <w:spacing w:line="276" w:lineRule="auto"/>
              <w:jc w:val="center"/>
              <w:rPr>
                <w:color w:val="000000"/>
                <w:sz w:val="18"/>
                <w:szCs w:val="18"/>
              </w:rPr>
            </w:pPr>
          </w:p>
        </w:tc>
        <w:tc>
          <w:tcPr>
            <w:tcW w:w="1280" w:type="dxa"/>
            <w:noWrap/>
            <w:vAlign w:val="bottom"/>
          </w:tcPr>
          <w:p w14:paraId="7A29A6F8" w14:textId="1CB05DB2" w:rsidR="009052B7" w:rsidRPr="009052B7" w:rsidRDefault="009052B7" w:rsidP="00621448">
            <w:pPr>
              <w:spacing w:line="276" w:lineRule="auto"/>
              <w:jc w:val="center"/>
              <w:rPr>
                <w:color w:val="000000"/>
                <w:sz w:val="18"/>
                <w:szCs w:val="18"/>
              </w:rPr>
            </w:pPr>
          </w:p>
        </w:tc>
      </w:tr>
      <w:tr w:rsidR="009052B7" w:rsidRPr="009052B7" w14:paraId="0EF793EC" w14:textId="77777777" w:rsidTr="009052B7">
        <w:trPr>
          <w:trHeight w:val="19"/>
          <w:jc w:val="center"/>
        </w:trPr>
        <w:tc>
          <w:tcPr>
            <w:tcW w:w="785" w:type="dxa"/>
            <w:noWrap/>
            <w:vAlign w:val="center"/>
            <w:hideMark/>
          </w:tcPr>
          <w:p w14:paraId="71957B86" w14:textId="77777777" w:rsidR="009052B7" w:rsidRPr="009052B7" w:rsidRDefault="009052B7" w:rsidP="00621448">
            <w:pPr>
              <w:spacing w:line="276" w:lineRule="auto"/>
              <w:jc w:val="center"/>
              <w:rPr>
                <w:color w:val="000000"/>
                <w:sz w:val="18"/>
                <w:szCs w:val="18"/>
              </w:rPr>
            </w:pPr>
            <w:r w:rsidRPr="009052B7">
              <w:rPr>
                <w:color w:val="000000"/>
                <w:sz w:val="18"/>
                <w:szCs w:val="18"/>
              </w:rPr>
              <w:t>15</w:t>
            </w:r>
          </w:p>
        </w:tc>
        <w:tc>
          <w:tcPr>
            <w:tcW w:w="3746" w:type="dxa"/>
            <w:vAlign w:val="center"/>
            <w:hideMark/>
          </w:tcPr>
          <w:p w14:paraId="0EB0C635" w14:textId="77777777" w:rsidR="009052B7" w:rsidRPr="009052B7" w:rsidRDefault="009052B7" w:rsidP="009052B7">
            <w:pPr>
              <w:spacing w:line="276" w:lineRule="auto"/>
              <w:jc w:val="center"/>
              <w:rPr>
                <w:color w:val="000000"/>
                <w:sz w:val="18"/>
                <w:szCs w:val="18"/>
              </w:rPr>
            </w:pPr>
            <w:r w:rsidRPr="009052B7">
              <w:rPr>
                <w:color w:val="000000"/>
                <w:sz w:val="18"/>
                <w:szCs w:val="18"/>
              </w:rPr>
              <w:t>ISNOS</w:t>
            </w:r>
          </w:p>
        </w:tc>
        <w:tc>
          <w:tcPr>
            <w:tcW w:w="1294" w:type="dxa"/>
            <w:noWrap/>
            <w:vAlign w:val="bottom"/>
          </w:tcPr>
          <w:p w14:paraId="2EC6DD0D" w14:textId="4A8708D3" w:rsidR="009052B7" w:rsidRPr="009052B7" w:rsidRDefault="009052B7" w:rsidP="00621448">
            <w:pPr>
              <w:spacing w:line="276" w:lineRule="auto"/>
              <w:jc w:val="center"/>
              <w:rPr>
                <w:color w:val="000000"/>
                <w:sz w:val="18"/>
                <w:szCs w:val="18"/>
              </w:rPr>
            </w:pPr>
          </w:p>
        </w:tc>
        <w:tc>
          <w:tcPr>
            <w:tcW w:w="1280" w:type="dxa"/>
            <w:noWrap/>
            <w:vAlign w:val="bottom"/>
          </w:tcPr>
          <w:p w14:paraId="1E1B0E12" w14:textId="726291FA" w:rsidR="009052B7" w:rsidRPr="009052B7" w:rsidRDefault="009052B7" w:rsidP="00621448">
            <w:pPr>
              <w:spacing w:line="276" w:lineRule="auto"/>
              <w:jc w:val="center"/>
              <w:rPr>
                <w:color w:val="000000"/>
                <w:sz w:val="18"/>
                <w:szCs w:val="18"/>
              </w:rPr>
            </w:pPr>
          </w:p>
        </w:tc>
      </w:tr>
      <w:tr w:rsidR="009052B7" w:rsidRPr="009052B7" w14:paraId="2417DC99" w14:textId="77777777" w:rsidTr="009052B7">
        <w:trPr>
          <w:trHeight w:val="19"/>
          <w:jc w:val="center"/>
        </w:trPr>
        <w:tc>
          <w:tcPr>
            <w:tcW w:w="785" w:type="dxa"/>
            <w:noWrap/>
            <w:vAlign w:val="center"/>
            <w:hideMark/>
          </w:tcPr>
          <w:p w14:paraId="4AF26DDF" w14:textId="77777777" w:rsidR="009052B7" w:rsidRPr="009052B7" w:rsidRDefault="009052B7" w:rsidP="00621448">
            <w:pPr>
              <w:spacing w:line="276" w:lineRule="auto"/>
              <w:jc w:val="center"/>
              <w:rPr>
                <w:color w:val="000000"/>
                <w:sz w:val="18"/>
                <w:szCs w:val="18"/>
              </w:rPr>
            </w:pPr>
            <w:r w:rsidRPr="009052B7">
              <w:rPr>
                <w:color w:val="000000"/>
                <w:sz w:val="18"/>
                <w:szCs w:val="18"/>
              </w:rPr>
              <w:t>16</w:t>
            </w:r>
          </w:p>
        </w:tc>
        <w:tc>
          <w:tcPr>
            <w:tcW w:w="3746" w:type="dxa"/>
            <w:vAlign w:val="center"/>
            <w:hideMark/>
          </w:tcPr>
          <w:p w14:paraId="516DD323" w14:textId="77777777" w:rsidR="009052B7" w:rsidRPr="009052B7" w:rsidRDefault="009052B7" w:rsidP="009052B7">
            <w:pPr>
              <w:spacing w:line="276" w:lineRule="auto"/>
              <w:jc w:val="center"/>
              <w:rPr>
                <w:color w:val="000000"/>
                <w:sz w:val="18"/>
                <w:szCs w:val="18"/>
              </w:rPr>
            </w:pPr>
            <w:r w:rsidRPr="009052B7">
              <w:rPr>
                <w:color w:val="000000"/>
                <w:sz w:val="18"/>
                <w:szCs w:val="18"/>
              </w:rPr>
              <w:t>LA ARGENTINA</w:t>
            </w:r>
          </w:p>
        </w:tc>
        <w:tc>
          <w:tcPr>
            <w:tcW w:w="1294" w:type="dxa"/>
            <w:noWrap/>
            <w:vAlign w:val="bottom"/>
          </w:tcPr>
          <w:p w14:paraId="33B695A7" w14:textId="402A1D46" w:rsidR="009052B7" w:rsidRPr="009052B7" w:rsidRDefault="009052B7" w:rsidP="00621448">
            <w:pPr>
              <w:spacing w:line="276" w:lineRule="auto"/>
              <w:jc w:val="center"/>
              <w:rPr>
                <w:color w:val="000000"/>
                <w:sz w:val="18"/>
                <w:szCs w:val="18"/>
              </w:rPr>
            </w:pPr>
          </w:p>
        </w:tc>
        <w:tc>
          <w:tcPr>
            <w:tcW w:w="1280" w:type="dxa"/>
            <w:noWrap/>
            <w:vAlign w:val="bottom"/>
          </w:tcPr>
          <w:p w14:paraId="7E97E422" w14:textId="396A5ACC" w:rsidR="009052B7" w:rsidRPr="009052B7" w:rsidRDefault="009052B7" w:rsidP="00621448">
            <w:pPr>
              <w:spacing w:line="276" w:lineRule="auto"/>
              <w:jc w:val="center"/>
              <w:rPr>
                <w:color w:val="000000"/>
                <w:sz w:val="18"/>
                <w:szCs w:val="18"/>
              </w:rPr>
            </w:pPr>
          </w:p>
        </w:tc>
      </w:tr>
      <w:tr w:rsidR="009052B7" w:rsidRPr="009052B7" w14:paraId="10E64062" w14:textId="77777777" w:rsidTr="009052B7">
        <w:trPr>
          <w:trHeight w:val="19"/>
          <w:jc w:val="center"/>
        </w:trPr>
        <w:tc>
          <w:tcPr>
            <w:tcW w:w="785" w:type="dxa"/>
            <w:noWrap/>
            <w:vAlign w:val="center"/>
            <w:hideMark/>
          </w:tcPr>
          <w:p w14:paraId="427690F4" w14:textId="77777777" w:rsidR="009052B7" w:rsidRPr="009052B7" w:rsidRDefault="009052B7" w:rsidP="00621448">
            <w:pPr>
              <w:spacing w:line="276" w:lineRule="auto"/>
              <w:jc w:val="center"/>
              <w:rPr>
                <w:color w:val="000000"/>
                <w:sz w:val="18"/>
                <w:szCs w:val="18"/>
              </w:rPr>
            </w:pPr>
            <w:r w:rsidRPr="009052B7">
              <w:rPr>
                <w:color w:val="000000"/>
                <w:sz w:val="18"/>
                <w:szCs w:val="18"/>
              </w:rPr>
              <w:t>17</w:t>
            </w:r>
          </w:p>
        </w:tc>
        <w:tc>
          <w:tcPr>
            <w:tcW w:w="3746" w:type="dxa"/>
            <w:vAlign w:val="center"/>
            <w:hideMark/>
          </w:tcPr>
          <w:p w14:paraId="59A3C365" w14:textId="77777777" w:rsidR="009052B7" w:rsidRPr="009052B7" w:rsidRDefault="009052B7" w:rsidP="009052B7">
            <w:pPr>
              <w:spacing w:line="276" w:lineRule="auto"/>
              <w:jc w:val="center"/>
              <w:rPr>
                <w:color w:val="000000"/>
                <w:sz w:val="18"/>
                <w:szCs w:val="18"/>
              </w:rPr>
            </w:pPr>
            <w:r w:rsidRPr="009052B7">
              <w:rPr>
                <w:color w:val="000000"/>
                <w:sz w:val="18"/>
                <w:szCs w:val="18"/>
              </w:rPr>
              <w:t>LA PLATA</w:t>
            </w:r>
          </w:p>
        </w:tc>
        <w:tc>
          <w:tcPr>
            <w:tcW w:w="1294" w:type="dxa"/>
            <w:noWrap/>
            <w:vAlign w:val="bottom"/>
          </w:tcPr>
          <w:p w14:paraId="58AB2706" w14:textId="05D5BEA8" w:rsidR="009052B7" w:rsidRPr="009052B7" w:rsidRDefault="009052B7" w:rsidP="00621448">
            <w:pPr>
              <w:spacing w:line="276" w:lineRule="auto"/>
              <w:jc w:val="center"/>
              <w:rPr>
                <w:color w:val="000000"/>
                <w:sz w:val="18"/>
                <w:szCs w:val="18"/>
              </w:rPr>
            </w:pPr>
          </w:p>
        </w:tc>
        <w:tc>
          <w:tcPr>
            <w:tcW w:w="1280" w:type="dxa"/>
            <w:noWrap/>
            <w:vAlign w:val="bottom"/>
          </w:tcPr>
          <w:p w14:paraId="390506E5" w14:textId="2AB1E61D" w:rsidR="009052B7" w:rsidRPr="009052B7" w:rsidRDefault="009052B7" w:rsidP="00621448">
            <w:pPr>
              <w:spacing w:line="276" w:lineRule="auto"/>
              <w:jc w:val="center"/>
              <w:rPr>
                <w:color w:val="000000"/>
                <w:sz w:val="18"/>
                <w:szCs w:val="18"/>
              </w:rPr>
            </w:pPr>
          </w:p>
        </w:tc>
      </w:tr>
      <w:tr w:rsidR="009052B7" w:rsidRPr="009052B7" w14:paraId="74B298DC" w14:textId="77777777" w:rsidTr="009052B7">
        <w:trPr>
          <w:trHeight w:val="19"/>
          <w:jc w:val="center"/>
        </w:trPr>
        <w:tc>
          <w:tcPr>
            <w:tcW w:w="785" w:type="dxa"/>
            <w:noWrap/>
            <w:vAlign w:val="center"/>
            <w:hideMark/>
          </w:tcPr>
          <w:p w14:paraId="6C40A420" w14:textId="77777777" w:rsidR="009052B7" w:rsidRPr="009052B7" w:rsidRDefault="009052B7" w:rsidP="00621448">
            <w:pPr>
              <w:spacing w:line="276" w:lineRule="auto"/>
              <w:jc w:val="center"/>
              <w:rPr>
                <w:color w:val="000000"/>
                <w:sz w:val="18"/>
                <w:szCs w:val="18"/>
              </w:rPr>
            </w:pPr>
            <w:r w:rsidRPr="009052B7">
              <w:rPr>
                <w:color w:val="000000"/>
                <w:sz w:val="18"/>
                <w:szCs w:val="18"/>
              </w:rPr>
              <w:t>18</w:t>
            </w:r>
          </w:p>
        </w:tc>
        <w:tc>
          <w:tcPr>
            <w:tcW w:w="3746" w:type="dxa"/>
            <w:vAlign w:val="center"/>
            <w:hideMark/>
          </w:tcPr>
          <w:p w14:paraId="06E54621" w14:textId="77777777" w:rsidR="009052B7" w:rsidRPr="009052B7" w:rsidRDefault="009052B7" w:rsidP="009052B7">
            <w:pPr>
              <w:spacing w:line="276" w:lineRule="auto"/>
              <w:jc w:val="center"/>
              <w:rPr>
                <w:color w:val="000000"/>
                <w:sz w:val="18"/>
                <w:szCs w:val="18"/>
              </w:rPr>
            </w:pPr>
            <w:r w:rsidRPr="009052B7">
              <w:rPr>
                <w:color w:val="000000"/>
                <w:sz w:val="18"/>
                <w:szCs w:val="18"/>
              </w:rPr>
              <w:t>NATAGA</w:t>
            </w:r>
          </w:p>
        </w:tc>
        <w:tc>
          <w:tcPr>
            <w:tcW w:w="1294" w:type="dxa"/>
            <w:noWrap/>
            <w:vAlign w:val="bottom"/>
          </w:tcPr>
          <w:p w14:paraId="6E254748" w14:textId="38FBF4C4" w:rsidR="009052B7" w:rsidRPr="009052B7" w:rsidRDefault="009052B7" w:rsidP="00621448">
            <w:pPr>
              <w:spacing w:line="276" w:lineRule="auto"/>
              <w:jc w:val="center"/>
              <w:rPr>
                <w:color w:val="000000"/>
                <w:sz w:val="18"/>
                <w:szCs w:val="18"/>
              </w:rPr>
            </w:pPr>
          </w:p>
        </w:tc>
        <w:tc>
          <w:tcPr>
            <w:tcW w:w="1280" w:type="dxa"/>
            <w:noWrap/>
            <w:vAlign w:val="bottom"/>
          </w:tcPr>
          <w:p w14:paraId="272C973C" w14:textId="73FFD785" w:rsidR="009052B7" w:rsidRPr="009052B7" w:rsidRDefault="009052B7" w:rsidP="00621448">
            <w:pPr>
              <w:spacing w:line="276" w:lineRule="auto"/>
              <w:jc w:val="center"/>
              <w:rPr>
                <w:color w:val="000000"/>
                <w:sz w:val="18"/>
                <w:szCs w:val="18"/>
              </w:rPr>
            </w:pPr>
          </w:p>
        </w:tc>
      </w:tr>
      <w:tr w:rsidR="009052B7" w:rsidRPr="009052B7" w14:paraId="1D08A113" w14:textId="77777777" w:rsidTr="009052B7">
        <w:trPr>
          <w:trHeight w:val="19"/>
          <w:jc w:val="center"/>
        </w:trPr>
        <w:tc>
          <w:tcPr>
            <w:tcW w:w="785" w:type="dxa"/>
            <w:noWrap/>
            <w:vAlign w:val="center"/>
            <w:hideMark/>
          </w:tcPr>
          <w:p w14:paraId="029F1561" w14:textId="77777777" w:rsidR="009052B7" w:rsidRPr="009052B7" w:rsidRDefault="009052B7" w:rsidP="00621448">
            <w:pPr>
              <w:spacing w:line="276" w:lineRule="auto"/>
              <w:jc w:val="center"/>
              <w:rPr>
                <w:color w:val="000000"/>
                <w:sz w:val="18"/>
                <w:szCs w:val="18"/>
              </w:rPr>
            </w:pPr>
            <w:r w:rsidRPr="009052B7">
              <w:rPr>
                <w:color w:val="000000"/>
                <w:sz w:val="18"/>
                <w:szCs w:val="18"/>
              </w:rPr>
              <w:t>19</w:t>
            </w:r>
          </w:p>
        </w:tc>
        <w:tc>
          <w:tcPr>
            <w:tcW w:w="3746" w:type="dxa"/>
            <w:vAlign w:val="center"/>
            <w:hideMark/>
          </w:tcPr>
          <w:p w14:paraId="2C03DB9E" w14:textId="77777777" w:rsidR="009052B7" w:rsidRPr="009052B7" w:rsidRDefault="009052B7" w:rsidP="009052B7">
            <w:pPr>
              <w:spacing w:line="276" w:lineRule="auto"/>
              <w:jc w:val="center"/>
              <w:rPr>
                <w:color w:val="000000"/>
                <w:sz w:val="18"/>
                <w:szCs w:val="18"/>
              </w:rPr>
            </w:pPr>
            <w:r w:rsidRPr="009052B7">
              <w:rPr>
                <w:color w:val="000000"/>
                <w:sz w:val="18"/>
                <w:szCs w:val="18"/>
              </w:rPr>
              <w:t>NEIVA</w:t>
            </w:r>
          </w:p>
        </w:tc>
        <w:tc>
          <w:tcPr>
            <w:tcW w:w="1294" w:type="dxa"/>
            <w:noWrap/>
            <w:vAlign w:val="bottom"/>
          </w:tcPr>
          <w:p w14:paraId="5CEA6033" w14:textId="07CF6355" w:rsidR="009052B7" w:rsidRPr="009052B7" w:rsidRDefault="009052B7" w:rsidP="00621448">
            <w:pPr>
              <w:spacing w:line="276" w:lineRule="auto"/>
              <w:jc w:val="center"/>
              <w:rPr>
                <w:color w:val="000000"/>
                <w:sz w:val="18"/>
                <w:szCs w:val="18"/>
              </w:rPr>
            </w:pPr>
          </w:p>
        </w:tc>
        <w:tc>
          <w:tcPr>
            <w:tcW w:w="1280" w:type="dxa"/>
            <w:noWrap/>
            <w:vAlign w:val="bottom"/>
          </w:tcPr>
          <w:p w14:paraId="2679784B" w14:textId="34E9C8F6" w:rsidR="009052B7" w:rsidRPr="009052B7" w:rsidRDefault="009052B7" w:rsidP="00621448">
            <w:pPr>
              <w:spacing w:line="276" w:lineRule="auto"/>
              <w:jc w:val="center"/>
              <w:rPr>
                <w:color w:val="000000"/>
                <w:sz w:val="18"/>
                <w:szCs w:val="18"/>
              </w:rPr>
            </w:pPr>
          </w:p>
        </w:tc>
      </w:tr>
      <w:tr w:rsidR="009052B7" w:rsidRPr="009052B7" w14:paraId="401884C5" w14:textId="77777777" w:rsidTr="009052B7">
        <w:trPr>
          <w:trHeight w:val="19"/>
          <w:jc w:val="center"/>
        </w:trPr>
        <w:tc>
          <w:tcPr>
            <w:tcW w:w="785" w:type="dxa"/>
            <w:noWrap/>
            <w:vAlign w:val="center"/>
            <w:hideMark/>
          </w:tcPr>
          <w:p w14:paraId="6F1828D8" w14:textId="77777777" w:rsidR="009052B7" w:rsidRPr="009052B7" w:rsidRDefault="009052B7" w:rsidP="00621448">
            <w:pPr>
              <w:spacing w:line="276" w:lineRule="auto"/>
              <w:jc w:val="center"/>
              <w:rPr>
                <w:color w:val="000000"/>
                <w:sz w:val="18"/>
                <w:szCs w:val="18"/>
              </w:rPr>
            </w:pPr>
            <w:r w:rsidRPr="009052B7">
              <w:rPr>
                <w:color w:val="000000"/>
                <w:sz w:val="18"/>
                <w:szCs w:val="18"/>
              </w:rPr>
              <w:t>20</w:t>
            </w:r>
          </w:p>
        </w:tc>
        <w:tc>
          <w:tcPr>
            <w:tcW w:w="3746" w:type="dxa"/>
            <w:vAlign w:val="center"/>
            <w:hideMark/>
          </w:tcPr>
          <w:p w14:paraId="0CE3E999" w14:textId="77777777" w:rsidR="009052B7" w:rsidRPr="009052B7" w:rsidRDefault="009052B7" w:rsidP="009052B7">
            <w:pPr>
              <w:spacing w:line="276" w:lineRule="auto"/>
              <w:jc w:val="center"/>
              <w:rPr>
                <w:color w:val="000000"/>
                <w:sz w:val="18"/>
                <w:szCs w:val="18"/>
              </w:rPr>
            </w:pPr>
            <w:r w:rsidRPr="009052B7">
              <w:rPr>
                <w:color w:val="000000"/>
                <w:sz w:val="18"/>
                <w:szCs w:val="18"/>
              </w:rPr>
              <w:t>OPORAPA</w:t>
            </w:r>
          </w:p>
        </w:tc>
        <w:tc>
          <w:tcPr>
            <w:tcW w:w="1294" w:type="dxa"/>
            <w:noWrap/>
            <w:vAlign w:val="bottom"/>
          </w:tcPr>
          <w:p w14:paraId="2CCC44FE" w14:textId="539C2E79" w:rsidR="009052B7" w:rsidRPr="009052B7" w:rsidRDefault="009052B7" w:rsidP="00621448">
            <w:pPr>
              <w:spacing w:line="276" w:lineRule="auto"/>
              <w:jc w:val="center"/>
              <w:rPr>
                <w:color w:val="000000"/>
                <w:sz w:val="18"/>
                <w:szCs w:val="18"/>
              </w:rPr>
            </w:pPr>
          </w:p>
        </w:tc>
        <w:tc>
          <w:tcPr>
            <w:tcW w:w="1280" w:type="dxa"/>
            <w:noWrap/>
            <w:vAlign w:val="bottom"/>
          </w:tcPr>
          <w:p w14:paraId="337F9233" w14:textId="3A225ED0" w:rsidR="009052B7" w:rsidRPr="009052B7" w:rsidRDefault="009052B7" w:rsidP="00621448">
            <w:pPr>
              <w:spacing w:line="276" w:lineRule="auto"/>
              <w:jc w:val="center"/>
              <w:rPr>
                <w:color w:val="000000"/>
                <w:sz w:val="18"/>
                <w:szCs w:val="18"/>
              </w:rPr>
            </w:pPr>
          </w:p>
        </w:tc>
      </w:tr>
      <w:tr w:rsidR="009052B7" w:rsidRPr="009052B7" w14:paraId="2D171173" w14:textId="77777777" w:rsidTr="009052B7">
        <w:trPr>
          <w:trHeight w:val="19"/>
          <w:jc w:val="center"/>
        </w:trPr>
        <w:tc>
          <w:tcPr>
            <w:tcW w:w="785" w:type="dxa"/>
            <w:noWrap/>
            <w:vAlign w:val="center"/>
            <w:hideMark/>
          </w:tcPr>
          <w:p w14:paraId="07AA5608" w14:textId="77777777" w:rsidR="009052B7" w:rsidRPr="009052B7" w:rsidRDefault="009052B7" w:rsidP="00621448">
            <w:pPr>
              <w:spacing w:line="276" w:lineRule="auto"/>
              <w:jc w:val="center"/>
              <w:rPr>
                <w:color w:val="000000"/>
                <w:sz w:val="18"/>
                <w:szCs w:val="18"/>
              </w:rPr>
            </w:pPr>
            <w:r w:rsidRPr="009052B7">
              <w:rPr>
                <w:color w:val="000000"/>
                <w:sz w:val="18"/>
                <w:szCs w:val="18"/>
              </w:rPr>
              <w:t>21</w:t>
            </w:r>
          </w:p>
        </w:tc>
        <w:tc>
          <w:tcPr>
            <w:tcW w:w="3746" w:type="dxa"/>
            <w:vAlign w:val="center"/>
            <w:hideMark/>
          </w:tcPr>
          <w:p w14:paraId="2CB329EE" w14:textId="77777777" w:rsidR="009052B7" w:rsidRPr="009052B7" w:rsidRDefault="009052B7" w:rsidP="009052B7">
            <w:pPr>
              <w:spacing w:line="276" w:lineRule="auto"/>
              <w:jc w:val="center"/>
              <w:rPr>
                <w:color w:val="000000"/>
                <w:sz w:val="18"/>
                <w:szCs w:val="18"/>
              </w:rPr>
            </w:pPr>
            <w:r w:rsidRPr="009052B7">
              <w:rPr>
                <w:color w:val="000000"/>
                <w:sz w:val="18"/>
                <w:szCs w:val="18"/>
              </w:rPr>
              <w:t>PAICOL</w:t>
            </w:r>
          </w:p>
        </w:tc>
        <w:tc>
          <w:tcPr>
            <w:tcW w:w="1294" w:type="dxa"/>
            <w:noWrap/>
            <w:vAlign w:val="bottom"/>
          </w:tcPr>
          <w:p w14:paraId="09F991E3" w14:textId="559DA143" w:rsidR="009052B7" w:rsidRPr="009052B7" w:rsidRDefault="009052B7" w:rsidP="00621448">
            <w:pPr>
              <w:spacing w:line="276" w:lineRule="auto"/>
              <w:jc w:val="center"/>
              <w:rPr>
                <w:color w:val="000000"/>
                <w:sz w:val="18"/>
                <w:szCs w:val="18"/>
              </w:rPr>
            </w:pPr>
          </w:p>
        </w:tc>
        <w:tc>
          <w:tcPr>
            <w:tcW w:w="1280" w:type="dxa"/>
            <w:noWrap/>
            <w:vAlign w:val="bottom"/>
          </w:tcPr>
          <w:p w14:paraId="465E5CB3" w14:textId="29AFBACA" w:rsidR="009052B7" w:rsidRPr="009052B7" w:rsidRDefault="009052B7" w:rsidP="00621448">
            <w:pPr>
              <w:spacing w:line="276" w:lineRule="auto"/>
              <w:jc w:val="center"/>
              <w:rPr>
                <w:color w:val="000000"/>
                <w:sz w:val="18"/>
                <w:szCs w:val="18"/>
              </w:rPr>
            </w:pPr>
          </w:p>
        </w:tc>
      </w:tr>
      <w:tr w:rsidR="009052B7" w:rsidRPr="009052B7" w14:paraId="61CDDA0E" w14:textId="77777777" w:rsidTr="009052B7">
        <w:trPr>
          <w:trHeight w:val="19"/>
          <w:jc w:val="center"/>
        </w:trPr>
        <w:tc>
          <w:tcPr>
            <w:tcW w:w="785" w:type="dxa"/>
            <w:noWrap/>
            <w:vAlign w:val="center"/>
            <w:hideMark/>
          </w:tcPr>
          <w:p w14:paraId="69053B1F" w14:textId="77777777" w:rsidR="009052B7" w:rsidRPr="009052B7" w:rsidRDefault="009052B7" w:rsidP="00621448">
            <w:pPr>
              <w:spacing w:line="276" w:lineRule="auto"/>
              <w:jc w:val="center"/>
              <w:rPr>
                <w:color w:val="000000"/>
                <w:sz w:val="18"/>
                <w:szCs w:val="18"/>
              </w:rPr>
            </w:pPr>
            <w:r w:rsidRPr="009052B7">
              <w:rPr>
                <w:color w:val="000000"/>
                <w:sz w:val="18"/>
                <w:szCs w:val="18"/>
              </w:rPr>
              <w:t>22</w:t>
            </w:r>
          </w:p>
        </w:tc>
        <w:tc>
          <w:tcPr>
            <w:tcW w:w="3746" w:type="dxa"/>
            <w:vAlign w:val="center"/>
            <w:hideMark/>
          </w:tcPr>
          <w:p w14:paraId="08BA0602" w14:textId="77777777" w:rsidR="009052B7" w:rsidRPr="009052B7" w:rsidRDefault="009052B7" w:rsidP="009052B7">
            <w:pPr>
              <w:spacing w:line="276" w:lineRule="auto"/>
              <w:jc w:val="center"/>
              <w:rPr>
                <w:color w:val="000000"/>
                <w:sz w:val="18"/>
                <w:szCs w:val="18"/>
              </w:rPr>
            </w:pPr>
            <w:r w:rsidRPr="009052B7">
              <w:rPr>
                <w:color w:val="000000"/>
                <w:sz w:val="18"/>
                <w:szCs w:val="18"/>
              </w:rPr>
              <w:t>PALERMO</w:t>
            </w:r>
          </w:p>
        </w:tc>
        <w:tc>
          <w:tcPr>
            <w:tcW w:w="1294" w:type="dxa"/>
            <w:noWrap/>
            <w:vAlign w:val="bottom"/>
          </w:tcPr>
          <w:p w14:paraId="119886A3" w14:textId="106CACEB" w:rsidR="009052B7" w:rsidRPr="009052B7" w:rsidRDefault="009052B7" w:rsidP="00621448">
            <w:pPr>
              <w:spacing w:line="276" w:lineRule="auto"/>
              <w:jc w:val="center"/>
              <w:rPr>
                <w:color w:val="000000"/>
                <w:sz w:val="18"/>
                <w:szCs w:val="18"/>
              </w:rPr>
            </w:pPr>
          </w:p>
        </w:tc>
        <w:tc>
          <w:tcPr>
            <w:tcW w:w="1280" w:type="dxa"/>
            <w:noWrap/>
            <w:vAlign w:val="bottom"/>
          </w:tcPr>
          <w:p w14:paraId="2371DA3B" w14:textId="1B4064EE" w:rsidR="009052B7" w:rsidRPr="009052B7" w:rsidRDefault="009052B7" w:rsidP="00621448">
            <w:pPr>
              <w:spacing w:line="276" w:lineRule="auto"/>
              <w:jc w:val="center"/>
              <w:rPr>
                <w:color w:val="000000"/>
                <w:sz w:val="18"/>
                <w:szCs w:val="18"/>
              </w:rPr>
            </w:pPr>
          </w:p>
        </w:tc>
      </w:tr>
      <w:tr w:rsidR="009052B7" w:rsidRPr="009052B7" w14:paraId="70FD5A50" w14:textId="77777777" w:rsidTr="009052B7">
        <w:trPr>
          <w:trHeight w:val="19"/>
          <w:jc w:val="center"/>
        </w:trPr>
        <w:tc>
          <w:tcPr>
            <w:tcW w:w="785" w:type="dxa"/>
            <w:noWrap/>
            <w:vAlign w:val="center"/>
            <w:hideMark/>
          </w:tcPr>
          <w:p w14:paraId="31333603" w14:textId="77777777" w:rsidR="009052B7" w:rsidRPr="009052B7" w:rsidRDefault="009052B7" w:rsidP="00621448">
            <w:pPr>
              <w:spacing w:line="276" w:lineRule="auto"/>
              <w:jc w:val="center"/>
              <w:rPr>
                <w:color w:val="000000"/>
                <w:sz w:val="18"/>
                <w:szCs w:val="18"/>
              </w:rPr>
            </w:pPr>
            <w:r w:rsidRPr="009052B7">
              <w:rPr>
                <w:color w:val="000000"/>
                <w:sz w:val="18"/>
                <w:szCs w:val="18"/>
              </w:rPr>
              <w:t>23</w:t>
            </w:r>
          </w:p>
        </w:tc>
        <w:tc>
          <w:tcPr>
            <w:tcW w:w="3746" w:type="dxa"/>
            <w:vAlign w:val="center"/>
            <w:hideMark/>
          </w:tcPr>
          <w:p w14:paraId="14ABCC49" w14:textId="77777777" w:rsidR="009052B7" w:rsidRPr="009052B7" w:rsidRDefault="009052B7" w:rsidP="009052B7">
            <w:pPr>
              <w:spacing w:line="276" w:lineRule="auto"/>
              <w:jc w:val="center"/>
              <w:rPr>
                <w:color w:val="000000"/>
                <w:sz w:val="18"/>
                <w:szCs w:val="18"/>
              </w:rPr>
            </w:pPr>
            <w:r w:rsidRPr="009052B7">
              <w:rPr>
                <w:color w:val="000000"/>
                <w:sz w:val="18"/>
                <w:szCs w:val="18"/>
              </w:rPr>
              <w:t>PALESTINA</w:t>
            </w:r>
          </w:p>
        </w:tc>
        <w:tc>
          <w:tcPr>
            <w:tcW w:w="1294" w:type="dxa"/>
            <w:noWrap/>
            <w:vAlign w:val="bottom"/>
          </w:tcPr>
          <w:p w14:paraId="39FCC715" w14:textId="102CBBA4" w:rsidR="009052B7" w:rsidRPr="009052B7" w:rsidRDefault="009052B7" w:rsidP="00621448">
            <w:pPr>
              <w:spacing w:line="276" w:lineRule="auto"/>
              <w:jc w:val="center"/>
              <w:rPr>
                <w:color w:val="000000"/>
                <w:sz w:val="18"/>
                <w:szCs w:val="18"/>
              </w:rPr>
            </w:pPr>
          </w:p>
        </w:tc>
        <w:tc>
          <w:tcPr>
            <w:tcW w:w="1280" w:type="dxa"/>
            <w:noWrap/>
            <w:vAlign w:val="bottom"/>
          </w:tcPr>
          <w:p w14:paraId="316E569C" w14:textId="34327E86" w:rsidR="009052B7" w:rsidRPr="009052B7" w:rsidRDefault="009052B7" w:rsidP="00621448">
            <w:pPr>
              <w:spacing w:line="276" w:lineRule="auto"/>
              <w:jc w:val="center"/>
              <w:rPr>
                <w:color w:val="000000"/>
                <w:sz w:val="18"/>
                <w:szCs w:val="18"/>
              </w:rPr>
            </w:pPr>
          </w:p>
        </w:tc>
      </w:tr>
      <w:tr w:rsidR="009052B7" w:rsidRPr="009052B7" w14:paraId="3E841697" w14:textId="77777777" w:rsidTr="009052B7">
        <w:trPr>
          <w:trHeight w:val="19"/>
          <w:jc w:val="center"/>
        </w:trPr>
        <w:tc>
          <w:tcPr>
            <w:tcW w:w="785" w:type="dxa"/>
            <w:noWrap/>
            <w:vAlign w:val="center"/>
            <w:hideMark/>
          </w:tcPr>
          <w:p w14:paraId="427E9F61" w14:textId="77777777" w:rsidR="009052B7" w:rsidRPr="009052B7" w:rsidRDefault="009052B7" w:rsidP="00621448">
            <w:pPr>
              <w:spacing w:line="276" w:lineRule="auto"/>
              <w:jc w:val="center"/>
              <w:rPr>
                <w:color w:val="000000"/>
                <w:sz w:val="18"/>
                <w:szCs w:val="18"/>
              </w:rPr>
            </w:pPr>
            <w:r w:rsidRPr="009052B7">
              <w:rPr>
                <w:color w:val="000000"/>
                <w:sz w:val="18"/>
                <w:szCs w:val="18"/>
              </w:rPr>
              <w:t>24</w:t>
            </w:r>
          </w:p>
        </w:tc>
        <w:tc>
          <w:tcPr>
            <w:tcW w:w="3746" w:type="dxa"/>
            <w:vAlign w:val="center"/>
            <w:hideMark/>
          </w:tcPr>
          <w:p w14:paraId="0EB530DF" w14:textId="77777777" w:rsidR="009052B7" w:rsidRPr="009052B7" w:rsidRDefault="009052B7" w:rsidP="009052B7">
            <w:pPr>
              <w:spacing w:line="276" w:lineRule="auto"/>
              <w:jc w:val="center"/>
              <w:rPr>
                <w:color w:val="000000"/>
                <w:sz w:val="18"/>
                <w:szCs w:val="18"/>
              </w:rPr>
            </w:pPr>
            <w:r w:rsidRPr="009052B7">
              <w:rPr>
                <w:color w:val="000000"/>
                <w:sz w:val="18"/>
                <w:szCs w:val="18"/>
              </w:rPr>
              <w:t>PITAL</w:t>
            </w:r>
          </w:p>
        </w:tc>
        <w:tc>
          <w:tcPr>
            <w:tcW w:w="1294" w:type="dxa"/>
            <w:noWrap/>
            <w:vAlign w:val="bottom"/>
          </w:tcPr>
          <w:p w14:paraId="6B839629" w14:textId="3E90C5EA" w:rsidR="009052B7" w:rsidRPr="009052B7" w:rsidRDefault="009052B7" w:rsidP="00621448">
            <w:pPr>
              <w:spacing w:line="276" w:lineRule="auto"/>
              <w:jc w:val="center"/>
              <w:rPr>
                <w:color w:val="000000"/>
                <w:sz w:val="18"/>
                <w:szCs w:val="18"/>
              </w:rPr>
            </w:pPr>
          </w:p>
        </w:tc>
        <w:tc>
          <w:tcPr>
            <w:tcW w:w="1280" w:type="dxa"/>
            <w:noWrap/>
            <w:vAlign w:val="bottom"/>
          </w:tcPr>
          <w:p w14:paraId="3224880D" w14:textId="1F2737B4" w:rsidR="009052B7" w:rsidRPr="009052B7" w:rsidRDefault="009052B7" w:rsidP="00621448">
            <w:pPr>
              <w:spacing w:line="276" w:lineRule="auto"/>
              <w:jc w:val="center"/>
              <w:rPr>
                <w:color w:val="000000"/>
                <w:sz w:val="18"/>
                <w:szCs w:val="18"/>
              </w:rPr>
            </w:pPr>
          </w:p>
        </w:tc>
      </w:tr>
      <w:tr w:rsidR="009052B7" w:rsidRPr="009052B7" w14:paraId="38DE4694" w14:textId="77777777" w:rsidTr="009052B7">
        <w:trPr>
          <w:trHeight w:val="19"/>
          <w:jc w:val="center"/>
        </w:trPr>
        <w:tc>
          <w:tcPr>
            <w:tcW w:w="785" w:type="dxa"/>
            <w:noWrap/>
            <w:vAlign w:val="center"/>
            <w:hideMark/>
          </w:tcPr>
          <w:p w14:paraId="6C637DB6" w14:textId="77777777" w:rsidR="009052B7" w:rsidRPr="009052B7" w:rsidRDefault="009052B7" w:rsidP="00621448">
            <w:pPr>
              <w:spacing w:line="276" w:lineRule="auto"/>
              <w:jc w:val="center"/>
              <w:rPr>
                <w:color w:val="000000"/>
                <w:sz w:val="18"/>
                <w:szCs w:val="18"/>
              </w:rPr>
            </w:pPr>
            <w:r w:rsidRPr="009052B7">
              <w:rPr>
                <w:color w:val="000000"/>
                <w:sz w:val="18"/>
                <w:szCs w:val="18"/>
              </w:rPr>
              <w:t>25</w:t>
            </w:r>
          </w:p>
        </w:tc>
        <w:tc>
          <w:tcPr>
            <w:tcW w:w="3746" w:type="dxa"/>
            <w:vAlign w:val="center"/>
            <w:hideMark/>
          </w:tcPr>
          <w:p w14:paraId="3FDAADAC" w14:textId="77777777" w:rsidR="009052B7" w:rsidRPr="009052B7" w:rsidRDefault="009052B7" w:rsidP="009052B7">
            <w:pPr>
              <w:spacing w:line="276" w:lineRule="auto"/>
              <w:jc w:val="center"/>
              <w:rPr>
                <w:color w:val="000000"/>
                <w:sz w:val="18"/>
                <w:szCs w:val="18"/>
              </w:rPr>
            </w:pPr>
            <w:r w:rsidRPr="009052B7">
              <w:rPr>
                <w:color w:val="000000"/>
                <w:sz w:val="18"/>
                <w:szCs w:val="18"/>
              </w:rPr>
              <w:t>PITALITO</w:t>
            </w:r>
          </w:p>
        </w:tc>
        <w:tc>
          <w:tcPr>
            <w:tcW w:w="1294" w:type="dxa"/>
            <w:noWrap/>
            <w:vAlign w:val="bottom"/>
          </w:tcPr>
          <w:p w14:paraId="73213CBA" w14:textId="12451E56" w:rsidR="009052B7" w:rsidRPr="009052B7" w:rsidRDefault="009052B7" w:rsidP="00621448">
            <w:pPr>
              <w:spacing w:line="276" w:lineRule="auto"/>
              <w:jc w:val="center"/>
              <w:rPr>
                <w:color w:val="000000"/>
                <w:sz w:val="18"/>
                <w:szCs w:val="18"/>
              </w:rPr>
            </w:pPr>
          </w:p>
        </w:tc>
        <w:tc>
          <w:tcPr>
            <w:tcW w:w="1280" w:type="dxa"/>
            <w:noWrap/>
            <w:vAlign w:val="bottom"/>
          </w:tcPr>
          <w:p w14:paraId="5D23937F" w14:textId="53056D76" w:rsidR="009052B7" w:rsidRPr="009052B7" w:rsidRDefault="009052B7" w:rsidP="00621448">
            <w:pPr>
              <w:spacing w:line="276" w:lineRule="auto"/>
              <w:jc w:val="center"/>
              <w:rPr>
                <w:color w:val="000000"/>
                <w:sz w:val="18"/>
                <w:szCs w:val="18"/>
              </w:rPr>
            </w:pPr>
          </w:p>
        </w:tc>
      </w:tr>
      <w:tr w:rsidR="009052B7" w:rsidRPr="009052B7" w14:paraId="58B6E01F" w14:textId="77777777" w:rsidTr="009052B7">
        <w:trPr>
          <w:trHeight w:val="19"/>
          <w:jc w:val="center"/>
        </w:trPr>
        <w:tc>
          <w:tcPr>
            <w:tcW w:w="785" w:type="dxa"/>
            <w:noWrap/>
            <w:vAlign w:val="center"/>
            <w:hideMark/>
          </w:tcPr>
          <w:p w14:paraId="424674A1" w14:textId="77777777" w:rsidR="009052B7" w:rsidRPr="009052B7" w:rsidRDefault="009052B7" w:rsidP="00621448">
            <w:pPr>
              <w:spacing w:line="276" w:lineRule="auto"/>
              <w:jc w:val="center"/>
              <w:rPr>
                <w:color w:val="000000"/>
                <w:sz w:val="18"/>
                <w:szCs w:val="18"/>
              </w:rPr>
            </w:pPr>
            <w:r w:rsidRPr="009052B7">
              <w:rPr>
                <w:color w:val="000000"/>
                <w:sz w:val="18"/>
                <w:szCs w:val="18"/>
              </w:rPr>
              <w:t>26</w:t>
            </w:r>
          </w:p>
        </w:tc>
        <w:tc>
          <w:tcPr>
            <w:tcW w:w="3746" w:type="dxa"/>
            <w:vAlign w:val="center"/>
            <w:hideMark/>
          </w:tcPr>
          <w:p w14:paraId="23F52EAA" w14:textId="77777777" w:rsidR="009052B7" w:rsidRPr="009052B7" w:rsidRDefault="009052B7" w:rsidP="009052B7">
            <w:pPr>
              <w:spacing w:line="276" w:lineRule="auto"/>
              <w:jc w:val="center"/>
              <w:rPr>
                <w:color w:val="000000"/>
                <w:sz w:val="18"/>
                <w:szCs w:val="18"/>
              </w:rPr>
            </w:pPr>
            <w:r w:rsidRPr="009052B7">
              <w:rPr>
                <w:color w:val="000000"/>
                <w:sz w:val="18"/>
                <w:szCs w:val="18"/>
              </w:rPr>
              <w:t>RIVERA</w:t>
            </w:r>
          </w:p>
        </w:tc>
        <w:tc>
          <w:tcPr>
            <w:tcW w:w="1294" w:type="dxa"/>
            <w:noWrap/>
            <w:vAlign w:val="bottom"/>
          </w:tcPr>
          <w:p w14:paraId="141D43B8" w14:textId="04A907E9" w:rsidR="009052B7" w:rsidRPr="009052B7" w:rsidRDefault="009052B7" w:rsidP="00621448">
            <w:pPr>
              <w:spacing w:line="276" w:lineRule="auto"/>
              <w:jc w:val="center"/>
              <w:rPr>
                <w:color w:val="000000"/>
                <w:sz w:val="18"/>
                <w:szCs w:val="18"/>
              </w:rPr>
            </w:pPr>
          </w:p>
        </w:tc>
        <w:tc>
          <w:tcPr>
            <w:tcW w:w="1280" w:type="dxa"/>
            <w:noWrap/>
            <w:vAlign w:val="bottom"/>
          </w:tcPr>
          <w:p w14:paraId="41BBB260" w14:textId="00A99440" w:rsidR="009052B7" w:rsidRPr="009052B7" w:rsidRDefault="009052B7" w:rsidP="00621448">
            <w:pPr>
              <w:spacing w:line="276" w:lineRule="auto"/>
              <w:jc w:val="center"/>
              <w:rPr>
                <w:color w:val="000000"/>
                <w:sz w:val="18"/>
                <w:szCs w:val="18"/>
              </w:rPr>
            </w:pPr>
          </w:p>
        </w:tc>
      </w:tr>
      <w:tr w:rsidR="009052B7" w:rsidRPr="009052B7" w14:paraId="52D28A36" w14:textId="77777777" w:rsidTr="009052B7">
        <w:trPr>
          <w:trHeight w:val="19"/>
          <w:jc w:val="center"/>
        </w:trPr>
        <w:tc>
          <w:tcPr>
            <w:tcW w:w="785" w:type="dxa"/>
            <w:noWrap/>
            <w:vAlign w:val="center"/>
            <w:hideMark/>
          </w:tcPr>
          <w:p w14:paraId="7AC0D788" w14:textId="77777777" w:rsidR="009052B7" w:rsidRPr="009052B7" w:rsidRDefault="009052B7" w:rsidP="00621448">
            <w:pPr>
              <w:spacing w:line="276" w:lineRule="auto"/>
              <w:jc w:val="center"/>
              <w:rPr>
                <w:color w:val="000000"/>
                <w:sz w:val="18"/>
                <w:szCs w:val="18"/>
              </w:rPr>
            </w:pPr>
            <w:r w:rsidRPr="009052B7">
              <w:rPr>
                <w:color w:val="000000"/>
                <w:sz w:val="18"/>
                <w:szCs w:val="18"/>
              </w:rPr>
              <w:t>27</w:t>
            </w:r>
          </w:p>
        </w:tc>
        <w:tc>
          <w:tcPr>
            <w:tcW w:w="3746" w:type="dxa"/>
            <w:vAlign w:val="center"/>
            <w:hideMark/>
          </w:tcPr>
          <w:p w14:paraId="5319672E" w14:textId="77777777" w:rsidR="009052B7" w:rsidRPr="009052B7" w:rsidRDefault="009052B7" w:rsidP="009052B7">
            <w:pPr>
              <w:spacing w:line="276" w:lineRule="auto"/>
              <w:jc w:val="center"/>
              <w:rPr>
                <w:color w:val="000000"/>
                <w:sz w:val="18"/>
                <w:szCs w:val="18"/>
              </w:rPr>
            </w:pPr>
            <w:r w:rsidRPr="009052B7">
              <w:rPr>
                <w:color w:val="000000"/>
                <w:sz w:val="18"/>
                <w:szCs w:val="18"/>
              </w:rPr>
              <w:t>SALADOBLANCO</w:t>
            </w:r>
          </w:p>
        </w:tc>
        <w:tc>
          <w:tcPr>
            <w:tcW w:w="1294" w:type="dxa"/>
            <w:noWrap/>
            <w:vAlign w:val="bottom"/>
          </w:tcPr>
          <w:p w14:paraId="566182BA" w14:textId="3A2ED65C" w:rsidR="009052B7" w:rsidRPr="009052B7" w:rsidRDefault="009052B7" w:rsidP="00621448">
            <w:pPr>
              <w:spacing w:line="276" w:lineRule="auto"/>
              <w:jc w:val="center"/>
              <w:rPr>
                <w:color w:val="000000"/>
                <w:sz w:val="18"/>
                <w:szCs w:val="18"/>
              </w:rPr>
            </w:pPr>
          </w:p>
        </w:tc>
        <w:tc>
          <w:tcPr>
            <w:tcW w:w="1280" w:type="dxa"/>
            <w:noWrap/>
            <w:vAlign w:val="bottom"/>
          </w:tcPr>
          <w:p w14:paraId="75E0F98D" w14:textId="63A13303" w:rsidR="009052B7" w:rsidRPr="009052B7" w:rsidRDefault="009052B7" w:rsidP="00621448">
            <w:pPr>
              <w:spacing w:line="276" w:lineRule="auto"/>
              <w:jc w:val="center"/>
              <w:rPr>
                <w:color w:val="000000"/>
                <w:sz w:val="18"/>
                <w:szCs w:val="18"/>
              </w:rPr>
            </w:pPr>
          </w:p>
        </w:tc>
      </w:tr>
      <w:tr w:rsidR="009052B7" w:rsidRPr="009052B7" w14:paraId="38261D5B" w14:textId="77777777" w:rsidTr="009052B7">
        <w:trPr>
          <w:trHeight w:val="19"/>
          <w:jc w:val="center"/>
        </w:trPr>
        <w:tc>
          <w:tcPr>
            <w:tcW w:w="785" w:type="dxa"/>
            <w:noWrap/>
            <w:vAlign w:val="center"/>
            <w:hideMark/>
          </w:tcPr>
          <w:p w14:paraId="720D1A59" w14:textId="77777777" w:rsidR="009052B7" w:rsidRPr="009052B7" w:rsidRDefault="009052B7" w:rsidP="00621448">
            <w:pPr>
              <w:spacing w:line="276" w:lineRule="auto"/>
              <w:jc w:val="center"/>
              <w:rPr>
                <w:color w:val="000000"/>
                <w:sz w:val="18"/>
                <w:szCs w:val="18"/>
              </w:rPr>
            </w:pPr>
            <w:r w:rsidRPr="009052B7">
              <w:rPr>
                <w:color w:val="000000"/>
                <w:sz w:val="18"/>
                <w:szCs w:val="18"/>
              </w:rPr>
              <w:t>28</w:t>
            </w:r>
          </w:p>
        </w:tc>
        <w:tc>
          <w:tcPr>
            <w:tcW w:w="3746" w:type="dxa"/>
            <w:vAlign w:val="center"/>
            <w:hideMark/>
          </w:tcPr>
          <w:p w14:paraId="7BB8B546" w14:textId="77777777" w:rsidR="009052B7" w:rsidRPr="009052B7" w:rsidRDefault="009052B7" w:rsidP="009052B7">
            <w:pPr>
              <w:spacing w:line="276" w:lineRule="auto"/>
              <w:jc w:val="center"/>
              <w:rPr>
                <w:color w:val="000000"/>
                <w:sz w:val="18"/>
                <w:szCs w:val="18"/>
              </w:rPr>
            </w:pPr>
            <w:r w:rsidRPr="009052B7">
              <w:rPr>
                <w:color w:val="000000"/>
                <w:sz w:val="18"/>
                <w:szCs w:val="18"/>
              </w:rPr>
              <w:t>SAN AGUSTIN</w:t>
            </w:r>
          </w:p>
        </w:tc>
        <w:tc>
          <w:tcPr>
            <w:tcW w:w="1294" w:type="dxa"/>
            <w:noWrap/>
            <w:vAlign w:val="bottom"/>
          </w:tcPr>
          <w:p w14:paraId="75E8D9F4" w14:textId="54AE9987" w:rsidR="009052B7" w:rsidRPr="009052B7" w:rsidRDefault="009052B7" w:rsidP="00621448">
            <w:pPr>
              <w:spacing w:line="276" w:lineRule="auto"/>
              <w:jc w:val="center"/>
              <w:rPr>
                <w:color w:val="000000"/>
                <w:sz w:val="18"/>
                <w:szCs w:val="18"/>
              </w:rPr>
            </w:pPr>
          </w:p>
        </w:tc>
        <w:tc>
          <w:tcPr>
            <w:tcW w:w="1280" w:type="dxa"/>
            <w:noWrap/>
            <w:vAlign w:val="bottom"/>
          </w:tcPr>
          <w:p w14:paraId="00FE5596" w14:textId="31E260F6" w:rsidR="009052B7" w:rsidRPr="009052B7" w:rsidRDefault="009052B7" w:rsidP="00621448">
            <w:pPr>
              <w:spacing w:line="276" w:lineRule="auto"/>
              <w:jc w:val="center"/>
              <w:rPr>
                <w:color w:val="000000"/>
                <w:sz w:val="18"/>
                <w:szCs w:val="18"/>
              </w:rPr>
            </w:pPr>
          </w:p>
        </w:tc>
      </w:tr>
      <w:tr w:rsidR="009052B7" w:rsidRPr="009052B7" w14:paraId="6BE69F35" w14:textId="77777777" w:rsidTr="009052B7">
        <w:trPr>
          <w:trHeight w:val="19"/>
          <w:jc w:val="center"/>
        </w:trPr>
        <w:tc>
          <w:tcPr>
            <w:tcW w:w="785" w:type="dxa"/>
            <w:noWrap/>
            <w:vAlign w:val="center"/>
            <w:hideMark/>
          </w:tcPr>
          <w:p w14:paraId="2940F8F0" w14:textId="77777777" w:rsidR="009052B7" w:rsidRPr="009052B7" w:rsidRDefault="009052B7" w:rsidP="00621448">
            <w:pPr>
              <w:spacing w:line="276" w:lineRule="auto"/>
              <w:jc w:val="center"/>
              <w:rPr>
                <w:color w:val="000000"/>
                <w:sz w:val="18"/>
                <w:szCs w:val="18"/>
              </w:rPr>
            </w:pPr>
            <w:r w:rsidRPr="009052B7">
              <w:rPr>
                <w:color w:val="000000"/>
                <w:sz w:val="18"/>
                <w:szCs w:val="18"/>
              </w:rPr>
              <w:t>29</w:t>
            </w:r>
          </w:p>
        </w:tc>
        <w:tc>
          <w:tcPr>
            <w:tcW w:w="3746" w:type="dxa"/>
            <w:vAlign w:val="center"/>
            <w:hideMark/>
          </w:tcPr>
          <w:p w14:paraId="3C9ADC11" w14:textId="77777777" w:rsidR="009052B7" w:rsidRPr="009052B7" w:rsidRDefault="009052B7" w:rsidP="009052B7">
            <w:pPr>
              <w:spacing w:line="276" w:lineRule="auto"/>
              <w:jc w:val="center"/>
              <w:rPr>
                <w:color w:val="000000"/>
                <w:sz w:val="18"/>
                <w:szCs w:val="18"/>
              </w:rPr>
            </w:pPr>
            <w:r w:rsidRPr="009052B7">
              <w:rPr>
                <w:color w:val="000000"/>
                <w:sz w:val="18"/>
                <w:szCs w:val="18"/>
              </w:rPr>
              <w:t>SANTA MARIA</w:t>
            </w:r>
          </w:p>
        </w:tc>
        <w:tc>
          <w:tcPr>
            <w:tcW w:w="1294" w:type="dxa"/>
            <w:noWrap/>
            <w:vAlign w:val="bottom"/>
          </w:tcPr>
          <w:p w14:paraId="403CD394" w14:textId="6C9D3918" w:rsidR="009052B7" w:rsidRPr="009052B7" w:rsidRDefault="009052B7" w:rsidP="00621448">
            <w:pPr>
              <w:spacing w:line="276" w:lineRule="auto"/>
              <w:jc w:val="center"/>
              <w:rPr>
                <w:color w:val="000000"/>
                <w:sz w:val="18"/>
                <w:szCs w:val="18"/>
              </w:rPr>
            </w:pPr>
          </w:p>
        </w:tc>
        <w:tc>
          <w:tcPr>
            <w:tcW w:w="1280" w:type="dxa"/>
            <w:noWrap/>
            <w:vAlign w:val="bottom"/>
          </w:tcPr>
          <w:p w14:paraId="788D9DAB" w14:textId="4944B9EB" w:rsidR="009052B7" w:rsidRPr="009052B7" w:rsidRDefault="009052B7" w:rsidP="00621448">
            <w:pPr>
              <w:spacing w:line="276" w:lineRule="auto"/>
              <w:jc w:val="center"/>
              <w:rPr>
                <w:color w:val="000000"/>
                <w:sz w:val="18"/>
                <w:szCs w:val="18"/>
              </w:rPr>
            </w:pPr>
          </w:p>
        </w:tc>
      </w:tr>
      <w:tr w:rsidR="009052B7" w:rsidRPr="009052B7" w14:paraId="75EBDB11" w14:textId="77777777" w:rsidTr="009052B7">
        <w:trPr>
          <w:trHeight w:val="19"/>
          <w:jc w:val="center"/>
        </w:trPr>
        <w:tc>
          <w:tcPr>
            <w:tcW w:w="785" w:type="dxa"/>
            <w:noWrap/>
            <w:vAlign w:val="center"/>
            <w:hideMark/>
          </w:tcPr>
          <w:p w14:paraId="09769849" w14:textId="77777777" w:rsidR="009052B7" w:rsidRPr="009052B7" w:rsidRDefault="009052B7" w:rsidP="00621448">
            <w:pPr>
              <w:spacing w:line="276" w:lineRule="auto"/>
              <w:jc w:val="center"/>
              <w:rPr>
                <w:color w:val="000000"/>
                <w:sz w:val="18"/>
                <w:szCs w:val="18"/>
              </w:rPr>
            </w:pPr>
            <w:r w:rsidRPr="009052B7">
              <w:rPr>
                <w:color w:val="000000"/>
                <w:sz w:val="18"/>
                <w:szCs w:val="18"/>
              </w:rPr>
              <w:t>30</w:t>
            </w:r>
          </w:p>
        </w:tc>
        <w:tc>
          <w:tcPr>
            <w:tcW w:w="3746" w:type="dxa"/>
            <w:vAlign w:val="center"/>
            <w:hideMark/>
          </w:tcPr>
          <w:p w14:paraId="25BCEEE1" w14:textId="77777777" w:rsidR="009052B7" w:rsidRPr="009052B7" w:rsidRDefault="009052B7" w:rsidP="009052B7">
            <w:pPr>
              <w:spacing w:line="276" w:lineRule="auto"/>
              <w:jc w:val="center"/>
              <w:rPr>
                <w:color w:val="000000"/>
                <w:sz w:val="18"/>
                <w:szCs w:val="18"/>
              </w:rPr>
            </w:pPr>
            <w:r w:rsidRPr="009052B7">
              <w:rPr>
                <w:color w:val="000000"/>
                <w:sz w:val="18"/>
                <w:szCs w:val="18"/>
              </w:rPr>
              <w:t>SUAZA</w:t>
            </w:r>
          </w:p>
        </w:tc>
        <w:tc>
          <w:tcPr>
            <w:tcW w:w="1294" w:type="dxa"/>
            <w:noWrap/>
            <w:vAlign w:val="bottom"/>
          </w:tcPr>
          <w:p w14:paraId="59BB83DE" w14:textId="484E287B" w:rsidR="009052B7" w:rsidRPr="009052B7" w:rsidRDefault="009052B7" w:rsidP="00621448">
            <w:pPr>
              <w:spacing w:line="276" w:lineRule="auto"/>
              <w:jc w:val="center"/>
              <w:rPr>
                <w:color w:val="000000"/>
                <w:sz w:val="18"/>
                <w:szCs w:val="18"/>
              </w:rPr>
            </w:pPr>
          </w:p>
        </w:tc>
        <w:tc>
          <w:tcPr>
            <w:tcW w:w="1280" w:type="dxa"/>
            <w:noWrap/>
            <w:vAlign w:val="bottom"/>
          </w:tcPr>
          <w:p w14:paraId="09BEC081" w14:textId="66A44DEB" w:rsidR="009052B7" w:rsidRPr="009052B7" w:rsidRDefault="009052B7" w:rsidP="00621448">
            <w:pPr>
              <w:spacing w:line="276" w:lineRule="auto"/>
              <w:jc w:val="center"/>
              <w:rPr>
                <w:color w:val="000000"/>
                <w:sz w:val="18"/>
                <w:szCs w:val="18"/>
              </w:rPr>
            </w:pPr>
          </w:p>
        </w:tc>
      </w:tr>
      <w:tr w:rsidR="009052B7" w:rsidRPr="009052B7" w14:paraId="4ABAD781" w14:textId="77777777" w:rsidTr="009052B7">
        <w:trPr>
          <w:trHeight w:val="19"/>
          <w:jc w:val="center"/>
        </w:trPr>
        <w:tc>
          <w:tcPr>
            <w:tcW w:w="785" w:type="dxa"/>
            <w:noWrap/>
            <w:vAlign w:val="center"/>
            <w:hideMark/>
          </w:tcPr>
          <w:p w14:paraId="744022F1" w14:textId="77777777" w:rsidR="009052B7" w:rsidRPr="009052B7" w:rsidRDefault="009052B7" w:rsidP="00621448">
            <w:pPr>
              <w:spacing w:line="276" w:lineRule="auto"/>
              <w:jc w:val="center"/>
              <w:rPr>
                <w:color w:val="000000"/>
                <w:sz w:val="18"/>
                <w:szCs w:val="18"/>
              </w:rPr>
            </w:pPr>
            <w:r w:rsidRPr="009052B7">
              <w:rPr>
                <w:color w:val="000000"/>
                <w:sz w:val="18"/>
                <w:szCs w:val="18"/>
              </w:rPr>
              <w:t>31</w:t>
            </w:r>
          </w:p>
        </w:tc>
        <w:tc>
          <w:tcPr>
            <w:tcW w:w="3746" w:type="dxa"/>
            <w:vAlign w:val="center"/>
            <w:hideMark/>
          </w:tcPr>
          <w:p w14:paraId="5B897CD9" w14:textId="77777777" w:rsidR="009052B7" w:rsidRPr="009052B7" w:rsidRDefault="009052B7" w:rsidP="009052B7">
            <w:pPr>
              <w:spacing w:line="276" w:lineRule="auto"/>
              <w:jc w:val="center"/>
              <w:rPr>
                <w:color w:val="000000"/>
                <w:sz w:val="18"/>
                <w:szCs w:val="18"/>
              </w:rPr>
            </w:pPr>
            <w:r w:rsidRPr="009052B7">
              <w:rPr>
                <w:color w:val="000000"/>
                <w:sz w:val="18"/>
                <w:szCs w:val="18"/>
              </w:rPr>
              <w:t>TARQUI</w:t>
            </w:r>
          </w:p>
        </w:tc>
        <w:tc>
          <w:tcPr>
            <w:tcW w:w="1294" w:type="dxa"/>
            <w:noWrap/>
            <w:vAlign w:val="bottom"/>
          </w:tcPr>
          <w:p w14:paraId="61633F8F" w14:textId="6C0D8B19" w:rsidR="009052B7" w:rsidRPr="009052B7" w:rsidRDefault="009052B7" w:rsidP="00621448">
            <w:pPr>
              <w:spacing w:line="276" w:lineRule="auto"/>
              <w:jc w:val="center"/>
              <w:rPr>
                <w:color w:val="000000"/>
                <w:sz w:val="18"/>
                <w:szCs w:val="18"/>
              </w:rPr>
            </w:pPr>
          </w:p>
        </w:tc>
        <w:tc>
          <w:tcPr>
            <w:tcW w:w="1280" w:type="dxa"/>
            <w:noWrap/>
            <w:vAlign w:val="bottom"/>
          </w:tcPr>
          <w:p w14:paraId="378A2BB0" w14:textId="7973D70A" w:rsidR="009052B7" w:rsidRPr="009052B7" w:rsidRDefault="009052B7" w:rsidP="00621448">
            <w:pPr>
              <w:spacing w:line="276" w:lineRule="auto"/>
              <w:jc w:val="center"/>
              <w:rPr>
                <w:color w:val="000000"/>
                <w:sz w:val="18"/>
                <w:szCs w:val="18"/>
              </w:rPr>
            </w:pPr>
          </w:p>
        </w:tc>
      </w:tr>
      <w:tr w:rsidR="009052B7" w:rsidRPr="009052B7" w14:paraId="6C78BF03" w14:textId="77777777" w:rsidTr="009052B7">
        <w:trPr>
          <w:trHeight w:val="19"/>
          <w:jc w:val="center"/>
        </w:trPr>
        <w:tc>
          <w:tcPr>
            <w:tcW w:w="785" w:type="dxa"/>
            <w:noWrap/>
            <w:vAlign w:val="center"/>
            <w:hideMark/>
          </w:tcPr>
          <w:p w14:paraId="7CEA3E29" w14:textId="77777777" w:rsidR="009052B7" w:rsidRPr="009052B7" w:rsidRDefault="009052B7" w:rsidP="00621448">
            <w:pPr>
              <w:spacing w:line="276" w:lineRule="auto"/>
              <w:jc w:val="center"/>
              <w:rPr>
                <w:color w:val="000000"/>
                <w:sz w:val="18"/>
                <w:szCs w:val="18"/>
              </w:rPr>
            </w:pPr>
            <w:r w:rsidRPr="009052B7">
              <w:rPr>
                <w:color w:val="000000"/>
                <w:sz w:val="18"/>
                <w:szCs w:val="18"/>
              </w:rPr>
              <w:t>32</w:t>
            </w:r>
          </w:p>
        </w:tc>
        <w:tc>
          <w:tcPr>
            <w:tcW w:w="3746" w:type="dxa"/>
            <w:vAlign w:val="center"/>
            <w:hideMark/>
          </w:tcPr>
          <w:p w14:paraId="415FA3FB" w14:textId="77777777" w:rsidR="009052B7" w:rsidRPr="009052B7" w:rsidRDefault="009052B7" w:rsidP="009052B7">
            <w:pPr>
              <w:spacing w:line="276" w:lineRule="auto"/>
              <w:jc w:val="center"/>
              <w:rPr>
                <w:color w:val="000000"/>
                <w:sz w:val="18"/>
                <w:szCs w:val="18"/>
              </w:rPr>
            </w:pPr>
            <w:r w:rsidRPr="009052B7">
              <w:rPr>
                <w:color w:val="000000"/>
                <w:sz w:val="18"/>
                <w:szCs w:val="18"/>
              </w:rPr>
              <w:t>TELLO</w:t>
            </w:r>
          </w:p>
        </w:tc>
        <w:tc>
          <w:tcPr>
            <w:tcW w:w="1294" w:type="dxa"/>
            <w:noWrap/>
            <w:vAlign w:val="bottom"/>
          </w:tcPr>
          <w:p w14:paraId="4F36210E" w14:textId="75BD1FCD" w:rsidR="009052B7" w:rsidRPr="009052B7" w:rsidRDefault="009052B7" w:rsidP="00621448">
            <w:pPr>
              <w:spacing w:line="276" w:lineRule="auto"/>
              <w:jc w:val="center"/>
              <w:rPr>
                <w:color w:val="000000"/>
                <w:sz w:val="18"/>
                <w:szCs w:val="18"/>
              </w:rPr>
            </w:pPr>
          </w:p>
        </w:tc>
        <w:tc>
          <w:tcPr>
            <w:tcW w:w="1280" w:type="dxa"/>
            <w:noWrap/>
            <w:vAlign w:val="bottom"/>
          </w:tcPr>
          <w:p w14:paraId="6A9EE309" w14:textId="5E9E30A5" w:rsidR="009052B7" w:rsidRPr="009052B7" w:rsidRDefault="009052B7" w:rsidP="00621448">
            <w:pPr>
              <w:spacing w:line="276" w:lineRule="auto"/>
              <w:jc w:val="center"/>
              <w:rPr>
                <w:color w:val="000000"/>
                <w:sz w:val="18"/>
                <w:szCs w:val="18"/>
              </w:rPr>
            </w:pPr>
          </w:p>
        </w:tc>
      </w:tr>
      <w:tr w:rsidR="009052B7" w:rsidRPr="009052B7" w14:paraId="4DF0946E" w14:textId="77777777" w:rsidTr="009052B7">
        <w:trPr>
          <w:trHeight w:val="19"/>
          <w:jc w:val="center"/>
        </w:trPr>
        <w:tc>
          <w:tcPr>
            <w:tcW w:w="785" w:type="dxa"/>
            <w:noWrap/>
            <w:vAlign w:val="center"/>
            <w:hideMark/>
          </w:tcPr>
          <w:p w14:paraId="6F44C1C2" w14:textId="77777777" w:rsidR="009052B7" w:rsidRPr="009052B7" w:rsidRDefault="009052B7" w:rsidP="00621448">
            <w:pPr>
              <w:spacing w:line="276" w:lineRule="auto"/>
              <w:jc w:val="center"/>
              <w:rPr>
                <w:color w:val="000000"/>
                <w:sz w:val="18"/>
                <w:szCs w:val="18"/>
              </w:rPr>
            </w:pPr>
            <w:r w:rsidRPr="009052B7">
              <w:rPr>
                <w:color w:val="000000"/>
                <w:sz w:val="18"/>
                <w:szCs w:val="18"/>
              </w:rPr>
              <w:t>33</w:t>
            </w:r>
          </w:p>
        </w:tc>
        <w:tc>
          <w:tcPr>
            <w:tcW w:w="3746" w:type="dxa"/>
            <w:vAlign w:val="center"/>
            <w:hideMark/>
          </w:tcPr>
          <w:p w14:paraId="3BCA306E" w14:textId="77777777" w:rsidR="009052B7" w:rsidRPr="009052B7" w:rsidRDefault="009052B7" w:rsidP="009052B7">
            <w:pPr>
              <w:spacing w:line="276" w:lineRule="auto"/>
              <w:jc w:val="center"/>
              <w:rPr>
                <w:color w:val="000000"/>
                <w:sz w:val="18"/>
                <w:szCs w:val="18"/>
              </w:rPr>
            </w:pPr>
            <w:r w:rsidRPr="009052B7">
              <w:rPr>
                <w:color w:val="000000"/>
                <w:sz w:val="18"/>
                <w:szCs w:val="18"/>
              </w:rPr>
              <w:t>TERUEL</w:t>
            </w:r>
          </w:p>
        </w:tc>
        <w:tc>
          <w:tcPr>
            <w:tcW w:w="1294" w:type="dxa"/>
            <w:noWrap/>
            <w:vAlign w:val="bottom"/>
          </w:tcPr>
          <w:p w14:paraId="2BE8F7A6" w14:textId="281DE004" w:rsidR="009052B7" w:rsidRPr="009052B7" w:rsidRDefault="009052B7" w:rsidP="00621448">
            <w:pPr>
              <w:spacing w:line="276" w:lineRule="auto"/>
              <w:jc w:val="center"/>
              <w:rPr>
                <w:color w:val="000000"/>
                <w:sz w:val="18"/>
                <w:szCs w:val="18"/>
              </w:rPr>
            </w:pPr>
          </w:p>
        </w:tc>
        <w:tc>
          <w:tcPr>
            <w:tcW w:w="1280" w:type="dxa"/>
            <w:noWrap/>
            <w:vAlign w:val="bottom"/>
          </w:tcPr>
          <w:p w14:paraId="237155AD" w14:textId="7379F0F5" w:rsidR="009052B7" w:rsidRPr="009052B7" w:rsidRDefault="009052B7" w:rsidP="00621448">
            <w:pPr>
              <w:spacing w:line="276" w:lineRule="auto"/>
              <w:jc w:val="center"/>
              <w:rPr>
                <w:color w:val="000000"/>
                <w:sz w:val="18"/>
                <w:szCs w:val="18"/>
              </w:rPr>
            </w:pPr>
          </w:p>
        </w:tc>
      </w:tr>
      <w:tr w:rsidR="009052B7" w:rsidRPr="009052B7" w14:paraId="26CE0812" w14:textId="77777777" w:rsidTr="009052B7">
        <w:trPr>
          <w:trHeight w:val="19"/>
          <w:jc w:val="center"/>
        </w:trPr>
        <w:tc>
          <w:tcPr>
            <w:tcW w:w="785" w:type="dxa"/>
            <w:noWrap/>
            <w:vAlign w:val="center"/>
            <w:hideMark/>
          </w:tcPr>
          <w:p w14:paraId="217B1DD9" w14:textId="77777777" w:rsidR="009052B7" w:rsidRPr="009052B7" w:rsidRDefault="009052B7" w:rsidP="00621448">
            <w:pPr>
              <w:spacing w:line="276" w:lineRule="auto"/>
              <w:jc w:val="center"/>
              <w:rPr>
                <w:color w:val="000000"/>
                <w:sz w:val="18"/>
                <w:szCs w:val="18"/>
              </w:rPr>
            </w:pPr>
            <w:r w:rsidRPr="009052B7">
              <w:rPr>
                <w:color w:val="000000"/>
                <w:sz w:val="18"/>
                <w:szCs w:val="18"/>
              </w:rPr>
              <w:t>34</w:t>
            </w:r>
          </w:p>
        </w:tc>
        <w:tc>
          <w:tcPr>
            <w:tcW w:w="3746" w:type="dxa"/>
            <w:vAlign w:val="center"/>
            <w:hideMark/>
          </w:tcPr>
          <w:p w14:paraId="0B34D82A" w14:textId="77777777" w:rsidR="009052B7" w:rsidRPr="009052B7" w:rsidRDefault="009052B7" w:rsidP="009052B7">
            <w:pPr>
              <w:spacing w:line="276" w:lineRule="auto"/>
              <w:jc w:val="center"/>
              <w:rPr>
                <w:color w:val="000000"/>
                <w:sz w:val="18"/>
                <w:szCs w:val="18"/>
              </w:rPr>
            </w:pPr>
            <w:r w:rsidRPr="009052B7">
              <w:rPr>
                <w:color w:val="000000"/>
                <w:sz w:val="18"/>
                <w:szCs w:val="18"/>
              </w:rPr>
              <w:t>TESALIA</w:t>
            </w:r>
          </w:p>
        </w:tc>
        <w:tc>
          <w:tcPr>
            <w:tcW w:w="1294" w:type="dxa"/>
            <w:noWrap/>
            <w:vAlign w:val="bottom"/>
          </w:tcPr>
          <w:p w14:paraId="1F2D80BD" w14:textId="182760DB" w:rsidR="009052B7" w:rsidRPr="009052B7" w:rsidRDefault="009052B7" w:rsidP="00621448">
            <w:pPr>
              <w:spacing w:line="276" w:lineRule="auto"/>
              <w:jc w:val="center"/>
              <w:rPr>
                <w:color w:val="000000"/>
                <w:sz w:val="18"/>
                <w:szCs w:val="18"/>
              </w:rPr>
            </w:pPr>
          </w:p>
        </w:tc>
        <w:tc>
          <w:tcPr>
            <w:tcW w:w="1280" w:type="dxa"/>
            <w:noWrap/>
            <w:vAlign w:val="bottom"/>
          </w:tcPr>
          <w:p w14:paraId="2FB0A59B" w14:textId="1D27BA6B" w:rsidR="009052B7" w:rsidRPr="009052B7" w:rsidRDefault="009052B7" w:rsidP="00621448">
            <w:pPr>
              <w:spacing w:line="276" w:lineRule="auto"/>
              <w:jc w:val="center"/>
              <w:rPr>
                <w:color w:val="000000"/>
                <w:sz w:val="18"/>
                <w:szCs w:val="18"/>
              </w:rPr>
            </w:pPr>
          </w:p>
        </w:tc>
      </w:tr>
      <w:tr w:rsidR="009052B7" w:rsidRPr="009052B7" w14:paraId="32977D54" w14:textId="77777777" w:rsidTr="009052B7">
        <w:trPr>
          <w:trHeight w:val="19"/>
          <w:jc w:val="center"/>
        </w:trPr>
        <w:tc>
          <w:tcPr>
            <w:tcW w:w="785" w:type="dxa"/>
            <w:noWrap/>
            <w:vAlign w:val="center"/>
            <w:hideMark/>
          </w:tcPr>
          <w:p w14:paraId="49186F6F" w14:textId="77777777" w:rsidR="009052B7" w:rsidRPr="009052B7" w:rsidRDefault="009052B7" w:rsidP="00621448">
            <w:pPr>
              <w:spacing w:line="276" w:lineRule="auto"/>
              <w:jc w:val="center"/>
              <w:rPr>
                <w:color w:val="000000"/>
                <w:sz w:val="18"/>
                <w:szCs w:val="18"/>
              </w:rPr>
            </w:pPr>
            <w:r w:rsidRPr="009052B7">
              <w:rPr>
                <w:color w:val="000000"/>
                <w:sz w:val="18"/>
                <w:szCs w:val="18"/>
              </w:rPr>
              <w:t>35</w:t>
            </w:r>
          </w:p>
        </w:tc>
        <w:tc>
          <w:tcPr>
            <w:tcW w:w="3746" w:type="dxa"/>
            <w:vAlign w:val="center"/>
            <w:hideMark/>
          </w:tcPr>
          <w:p w14:paraId="4977C772" w14:textId="77777777" w:rsidR="009052B7" w:rsidRPr="009052B7" w:rsidRDefault="009052B7" w:rsidP="009052B7">
            <w:pPr>
              <w:spacing w:line="276" w:lineRule="auto"/>
              <w:jc w:val="center"/>
              <w:rPr>
                <w:color w:val="000000"/>
                <w:sz w:val="18"/>
                <w:szCs w:val="18"/>
              </w:rPr>
            </w:pPr>
            <w:r w:rsidRPr="009052B7">
              <w:rPr>
                <w:color w:val="000000"/>
                <w:sz w:val="18"/>
                <w:szCs w:val="18"/>
              </w:rPr>
              <w:t>TIMANA</w:t>
            </w:r>
          </w:p>
        </w:tc>
        <w:tc>
          <w:tcPr>
            <w:tcW w:w="1294" w:type="dxa"/>
            <w:noWrap/>
            <w:vAlign w:val="bottom"/>
          </w:tcPr>
          <w:p w14:paraId="0F07AF0F" w14:textId="68DFF0BF" w:rsidR="009052B7" w:rsidRPr="009052B7" w:rsidRDefault="009052B7" w:rsidP="00621448">
            <w:pPr>
              <w:spacing w:line="276" w:lineRule="auto"/>
              <w:jc w:val="center"/>
              <w:rPr>
                <w:color w:val="000000"/>
                <w:sz w:val="18"/>
                <w:szCs w:val="18"/>
              </w:rPr>
            </w:pPr>
          </w:p>
        </w:tc>
        <w:tc>
          <w:tcPr>
            <w:tcW w:w="1280" w:type="dxa"/>
            <w:noWrap/>
            <w:vAlign w:val="bottom"/>
          </w:tcPr>
          <w:p w14:paraId="34D38B65" w14:textId="39BB7E10" w:rsidR="009052B7" w:rsidRPr="009052B7" w:rsidRDefault="009052B7" w:rsidP="00621448">
            <w:pPr>
              <w:spacing w:line="276" w:lineRule="auto"/>
              <w:jc w:val="center"/>
              <w:rPr>
                <w:color w:val="000000"/>
                <w:sz w:val="18"/>
                <w:szCs w:val="18"/>
              </w:rPr>
            </w:pPr>
          </w:p>
        </w:tc>
      </w:tr>
      <w:tr w:rsidR="009052B7" w:rsidRPr="009052B7" w14:paraId="79346CE6" w14:textId="77777777" w:rsidTr="009052B7">
        <w:trPr>
          <w:trHeight w:val="19"/>
          <w:jc w:val="center"/>
        </w:trPr>
        <w:tc>
          <w:tcPr>
            <w:tcW w:w="785" w:type="dxa"/>
            <w:noWrap/>
            <w:vAlign w:val="center"/>
            <w:hideMark/>
          </w:tcPr>
          <w:p w14:paraId="78AFDEF9" w14:textId="77777777" w:rsidR="009052B7" w:rsidRPr="009052B7" w:rsidRDefault="009052B7" w:rsidP="00621448">
            <w:pPr>
              <w:spacing w:line="276" w:lineRule="auto"/>
              <w:jc w:val="center"/>
              <w:rPr>
                <w:color w:val="000000"/>
                <w:sz w:val="18"/>
                <w:szCs w:val="18"/>
              </w:rPr>
            </w:pPr>
            <w:r w:rsidRPr="009052B7">
              <w:rPr>
                <w:color w:val="000000"/>
                <w:sz w:val="18"/>
                <w:szCs w:val="18"/>
              </w:rPr>
              <w:lastRenderedPageBreak/>
              <w:t>36</w:t>
            </w:r>
          </w:p>
        </w:tc>
        <w:tc>
          <w:tcPr>
            <w:tcW w:w="3746" w:type="dxa"/>
            <w:vAlign w:val="center"/>
            <w:hideMark/>
          </w:tcPr>
          <w:p w14:paraId="0E09E009" w14:textId="77777777" w:rsidR="009052B7" w:rsidRPr="009052B7" w:rsidRDefault="009052B7" w:rsidP="009052B7">
            <w:pPr>
              <w:spacing w:line="276" w:lineRule="auto"/>
              <w:jc w:val="center"/>
              <w:rPr>
                <w:color w:val="000000"/>
                <w:sz w:val="18"/>
                <w:szCs w:val="18"/>
              </w:rPr>
            </w:pPr>
            <w:r w:rsidRPr="009052B7">
              <w:rPr>
                <w:color w:val="000000"/>
                <w:sz w:val="18"/>
                <w:szCs w:val="18"/>
              </w:rPr>
              <w:t>VILLAVIEJA</w:t>
            </w:r>
          </w:p>
        </w:tc>
        <w:tc>
          <w:tcPr>
            <w:tcW w:w="1294" w:type="dxa"/>
            <w:noWrap/>
            <w:vAlign w:val="bottom"/>
          </w:tcPr>
          <w:p w14:paraId="4BE2EC83" w14:textId="5DC0E080" w:rsidR="009052B7" w:rsidRPr="009052B7" w:rsidRDefault="009052B7" w:rsidP="00621448">
            <w:pPr>
              <w:spacing w:line="276" w:lineRule="auto"/>
              <w:jc w:val="center"/>
              <w:rPr>
                <w:color w:val="000000"/>
                <w:sz w:val="18"/>
                <w:szCs w:val="18"/>
              </w:rPr>
            </w:pPr>
          </w:p>
        </w:tc>
        <w:tc>
          <w:tcPr>
            <w:tcW w:w="1280" w:type="dxa"/>
            <w:noWrap/>
            <w:vAlign w:val="bottom"/>
          </w:tcPr>
          <w:p w14:paraId="5B9834F4" w14:textId="7223AD6B" w:rsidR="009052B7" w:rsidRPr="009052B7" w:rsidRDefault="009052B7" w:rsidP="00621448">
            <w:pPr>
              <w:spacing w:line="276" w:lineRule="auto"/>
              <w:jc w:val="center"/>
              <w:rPr>
                <w:color w:val="000000"/>
                <w:sz w:val="18"/>
                <w:szCs w:val="18"/>
              </w:rPr>
            </w:pPr>
          </w:p>
        </w:tc>
      </w:tr>
      <w:tr w:rsidR="009052B7" w:rsidRPr="009052B7" w14:paraId="6A4673F9" w14:textId="77777777" w:rsidTr="009052B7">
        <w:trPr>
          <w:trHeight w:val="19"/>
          <w:jc w:val="center"/>
        </w:trPr>
        <w:tc>
          <w:tcPr>
            <w:tcW w:w="785" w:type="dxa"/>
            <w:noWrap/>
            <w:vAlign w:val="center"/>
            <w:hideMark/>
          </w:tcPr>
          <w:p w14:paraId="6B42A1D9" w14:textId="77777777" w:rsidR="009052B7" w:rsidRPr="009052B7" w:rsidRDefault="009052B7" w:rsidP="00621448">
            <w:pPr>
              <w:spacing w:line="276" w:lineRule="auto"/>
              <w:jc w:val="center"/>
              <w:rPr>
                <w:color w:val="000000"/>
                <w:sz w:val="18"/>
                <w:szCs w:val="18"/>
              </w:rPr>
            </w:pPr>
            <w:r w:rsidRPr="009052B7">
              <w:rPr>
                <w:color w:val="000000"/>
                <w:sz w:val="18"/>
                <w:szCs w:val="18"/>
              </w:rPr>
              <w:t>37</w:t>
            </w:r>
          </w:p>
        </w:tc>
        <w:tc>
          <w:tcPr>
            <w:tcW w:w="3746" w:type="dxa"/>
            <w:vAlign w:val="center"/>
            <w:hideMark/>
          </w:tcPr>
          <w:p w14:paraId="7647EA0E" w14:textId="77777777" w:rsidR="009052B7" w:rsidRPr="009052B7" w:rsidRDefault="009052B7" w:rsidP="009052B7">
            <w:pPr>
              <w:spacing w:line="276" w:lineRule="auto"/>
              <w:jc w:val="center"/>
              <w:rPr>
                <w:color w:val="000000"/>
                <w:sz w:val="18"/>
                <w:szCs w:val="18"/>
              </w:rPr>
            </w:pPr>
            <w:r w:rsidRPr="009052B7">
              <w:rPr>
                <w:color w:val="000000"/>
                <w:sz w:val="18"/>
                <w:szCs w:val="18"/>
              </w:rPr>
              <w:t>YAGUARA</w:t>
            </w:r>
          </w:p>
        </w:tc>
        <w:tc>
          <w:tcPr>
            <w:tcW w:w="1294" w:type="dxa"/>
            <w:noWrap/>
            <w:vAlign w:val="bottom"/>
          </w:tcPr>
          <w:p w14:paraId="70151B0F" w14:textId="589A24D4" w:rsidR="009052B7" w:rsidRPr="009052B7" w:rsidRDefault="009052B7" w:rsidP="00621448">
            <w:pPr>
              <w:spacing w:line="276" w:lineRule="auto"/>
              <w:jc w:val="center"/>
              <w:rPr>
                <w:color w:val="000000"/>
                <w:sz w:val="18"/>
                <w:szCs w:val="18"/>
              </w:rPr>
            </w:pPr>
          </w:p>
        </w:tc>
        <w:tc>
          <w:tcPr>
            <w:tcW w:w="1280" w:type="dxa"/>
            <w:noWrap/>
            <w:vAlign w:val="bottom"/>
          </w:tcPr>
          <w:p w14:paraId="74BBF8D8" w14:textId="4B716771" w:rsidR="009052B7" w:rsidRPr="009052B7" w:rsidRDefault="009052B7" w:rsidP="00621448">
            <w:pPr>
              <w:spacing w:line="276" w:lineRule="auto"/>
              <w:jc w:val="center"/>
              <w:rPr>
                <w:color w:val="000000"/>
                <w:sz w:val="18"/>
                <w:szCs w:val="18"/>
              </w:rPr>
            </w:pPr>
          </w:p>
        </w:tc>
      </w:tr>
      <w:tr w:rsidR="009052B7" w:rsidRPr="009052B7" w14:paraId="2C47E2E0" w14:textId="77777777" w:rsidTr="009052B7">
        <w:trPr>
          <w:trHeight w:val="19"/>
          <w:jc w:val="center"/>
        </w:trPr>
        <w:tc>
          <w:tcPr>
            <w:tcW w:w="785" w:type="dxa"/>
            <w:noWrap/>
            <w:vAlign w:val="center"/>
            <w:hideMark/>
          </w:tcPr>
          <w:p w14:paraId="2BDBFAE3" w14:textId="77777777" w:rsidR="009052B7" w:rsidRPr="009052B7" w:rsidRDefault="009052B7" w:rsidP="00621448">
            <w:pPr>
              <w:spacing w:line="276" w:lineRule="auto"/>
              <w:jc w:val="center"/>
              <w:rPr>
                <w:color w:val="000000"/>
                <w:sz w:val="18"/>
                <w:szCs w:val="18"/>
              </w:rPr>
            </w:pPr>
            <w:r w:rsidRPr="009052B7">
              <w:rPr>
                <w:color w:val="000000"/>
                <w:sz w:val="18"/>
                <w:szCs w:val="18"/>
              </w:rPr>
              <w:t>38</w:t>
            </w:r>
          </w:p>
        </w:tc>
        <w:tc>
          <w:tcPr>
            <w:tcW w:w="3746" w:type="dxa"/>
            <w:vAlign w:val="center"/>
            <w:hideMark/>
          </w:tcPr>
          <w:p w14:paraId="3134B1BB" w14:textId="77777777" w:rsidR="009052B7" w:rsidRPr="009052B7" w:rsidRDefault="009052B7" w:rsidP="009052B7">
            <w:pPr>
              <w:spacing w:line="276" w:lineRule="auto"/>
              <w:jc w:val="center"/>
              <w:rPr>
                <w:color w:val="000000"/>
                <w:sz w:val="18"/>
                <w:szCs w:val="18"/>
              </w:rPr>
            </w:pPr>
            <w:r w:rsidRPr="009052B7">
              <w:rPr>
                <w:color w:val="000000"/>
                <w:sz w:val="18"/>
                <w:szCs w:val="18"/>
              </w:rPr>
              <w:t>MOCOA PUTUMAYO</w:t>
            </w:r>
          </w:p>
        </w:tc>
        <w:tc>
          <w:tcPr>
            <w:tcW w:w="1294" w:type="dxa"/>
            <w:noWrap/>
            <w:vAlign w:val="bottom"/>
          </w:tcPr>
          <w:p w14:paraId="7DF79C63" w14:textId="55097ADD" w:rsidR="009052B7" w:rsidRPr="009052B7" w:rsidRDefault="009052B7" w:rsidP="00621448">
            <w:pPr>
              <w:spacing w:line="276" w:lineRule="auto"/>
              <w:jc w:val="center"/>
              <w:rPr>
                <w:color w:val="000000"/>
                <w:sz w:val="18"/>
                <w:szCs w:val="18"/>
              </w:rPr>
            </w:pPr>
          </w:p>
        </w:tc>
        <w:tc>
          <w:tcPr>
            <w:tcW w:w="1280" w:type="dxa"/>
            <w:noWrap/>
            <w:vAlign w:val="bottom"/>
          </w:tcPr>
          <w:p w14:paraId="1F376C71" w14:textId="2C83BD7F" w:rsidR="009052B7" w:rsidRPr="009052B7" w:rsidRDefault="009052B7" w:rsidP="00621448">
            <w:pPr>
              <w:spacing w:line="276" w:lineRule="auto"/>
              <w:jc w:val="center"/>
              <w:rPr>
                <w:color w:val="000000"/>
                <w:sz w:val="18"/>
                <w:szCs w:val="18"/>
              </w:rPr>
            </w:pPr>
          </w:p>
        </w:tc>
      </w:tr>
      <w:tr w:rsidR="009052B7" w:rsidRPr="009052B7" w14:paraId="25FAAFC1" w14:textId="77777777" w:rsidTr="009052B7">
        <w:trPr>
          <w:trHeight w:val="19"/>
          <w:jc w:val="center"/>
        </w:trPr>
        <w:tc>
          <w:tcPr>
            <w:tcW w:w="785" w:type="dxa"/>
            <w:noWrap/>
            <w:vAlign w:val="center"/>
            <w:hideMark/>
          </w:tcPr>
          <w:p w14:paraId="5CD76B36" w14:textId="77777777" w:rsidR="009052B7" w:rsidRPr="009052B7" w:rsidRDefault="009052B7" w:rsidP="00621448">
            <w:pPr>
              <w:spacing w:line="276" w:lineRule="auto"/>
              <w:jc w:val="center"/>
              <w:rPr>
                <w:color w:val="000000"/>
                <w:sz w:val="18"/>
                <w:szCs w:val="18"/>
              </w:rPr>
            </w:pPr>
            <w:r w:rsidRPr="009052B7">
              <w:rPr>
                <w:color w:val="000000"/>
                <w:sz w:val="18"/>
                <w:szCs w:val="18"/>
              </w:rPr>
              <w:t>39</w:t>
            </w:r>
          </w:p>
        </w:tc>
        <w:tc>
          <w:tcPr>
            <w:tcW w:w="3746" w:type="dxa"/>
            <w:vAlign w:val="center"/>
            <w:hideMark/>
          </w:tcPr>
          <w:p w14:paraId="4F38ED87" w14:textId="77777777" w:rsidR="009052B7" w:rsidRPr="009052B7" w:rsidRDefault="009052B7" w:rsidP="009052B7">
            <w:pPr>
              <w:spacing w:line="276" w:lineRule="auto"/>
              <w:jc w:val="center"/>
              <w:rPr>
                <w:color w:val="000000"/>
                <w:sz w:val="18"/>
                <w:szCs w:val="18"/>
              </w:rPr>
            </w:pPr>
            <w:r w:rsidRPr="009052B7">
              <w:rPr>
                <w:color w:val="000000"/>
                <w:sz w:val="18"/>
                <w:szCs w:val="18"/>
              </w:rPr>
              <w:t>IBAGUE - TOLIMA</w:t>
            </w:r>
          </w:p>
        </w:tc>
        <w:tc>
          <w:tcPr>
            <w:tcW w:w="1294" w:type="dxa"/>
            <w:noWrap/>
            <w:vAlign w:val="bottom"/>
          </w:tcPr>
          <w:p w14:paraId="767BFC62" w14:textId="1B504EAC" w:rsidR="009052B7" w:rsidRPr="009052B7" w:rsidRDefault="009052B7" w:rsidP="00621448">
            <w:pPr>
              <w:spacing w:line="276" w:lineRule="auto"/>
              <w:jc w:val="center"/>
              <w:rPr>
                <w:color w:val="000000"/>
                <w:sz w:val="18"/>
                <w:szCs w:val="18"/>
              </w:rPr>
            </w:pPr>
          </w:p>
        </w:tc>
        <w:tc>
          <w:tcPr>
            <w:tcW w:w="1280" w:type="dxa"/>
            <w:noWrap/>
            <w:vAlign w:val="bottom"/>
          </w:tcPr>
          <w:p w14:paraId="0D8E4506" w14:textId="67BB664C" w:rsidR="009052B7" w:rsidRPr="009052B7" w:rsidRDefault="009052B7" w:rsidP="00621448">
            <w:pPr>
              <w:spacing w:line="276" w:lineRule="auto"/>
              <w:jc w:val="center"/>
              <w:rPr>
                <w:color w:val="000000"/>
                <w:sz w:val="18"/>
                <w:szCs w:val="18"/>
              </w:rPr>
            </w:pPr>
          </w:p>
        </w:tc>
      </w:tr>
      <w:tr w:rsidR="009052B7" w:rsidRPr="009052B7" w14:paraId="75C5C233" w14:textId="77777777" w:rsidTr="009052B7">
        <w:trPr>
          <w:trHeight w:val="19"/>
          <w:jc w:val="center"/>
        </w:trPr>
        <w:tc>
          <w:tcPr>
            <w:tcW w:w="785" w:type="dxa"/>
            <w:noWrap/>
            <w:vAlign w:val="center"/>
            <w:hideMark/>
          </w:tcPr>
          <w:p w14:paraId="1D3537E9" w14:textId="77777777" w:rsidR="009052B7" w:rsidRPr="009052B7" w:rsidRDefault="009052B7" w:rsidP="00621448">
            <w:pPr>
              <w:spacing w:line="276" w:lineRule="auto"/>
              <w:jc w:val="center"/>
              <w:rPr>
                <w:color w:val="000000"/>
                <w:sz w:val="18"/>
                <w:szCs w:val="18"/>
              </w:rPr>
            </w:pPr>
            <w:r w:rsidRPr="009052B7">
              <w:rPr>
                <w:color w:val="000000"/>
                <w:sz w:val="18"/>
                <w:szCs w:val="18"/>
              </w:rPr>
              <w:t>40</w:t>
            </w:r>
          </w:p>
        </w:tc>
        <w:tc>
          <w:tcPr>
            <w:tcW w:w="3746" w:type="dxa"/>
            <w:vAlign w:val="center"/>
            <w:hideMark/>
          </w:tcPr>
          <w:p w14:paraId="1DAEB359" w14:textId="77777777" w:rsidR="009052B7" w:rsidRPr="009052B7" w:rsidRDefault="009052B7" w:rsidP="009052B7">
            <w:pPr>
              <w:spacing w:line="276" w:lineRule="auto"/>
              <w:jc w:val="center"/>
              <w:rPr>
                <w:color w:val="000000"/>
                <w:sz w:val="18"/>
                <w:szCs w:val="18"/>
              </w:rPr>
            </w:pPr>
            <w:r w:rsidRPr="009052B7">
              <w:rPr>
                <w:color w:val="000000"/>
                <w:sz w:val="18"/>
                <w:szCs w:val="18"/>
              </w:rPr>
              <w:t>FLORENCIA - CAQUETA</w:t>
            </w:r>
          </w:p>
        </w:tc>
        <w:tc>
          <w:tcPr>
            <w:tcW w:w="1294" w:type="dxa"/>
            <w:noWrap/>
            <w:vAlign w:val="bottom"/>
          </w:tcPr>
          <w:p w14:paraId="46C13D28" w14:textId="1F347A78" w:rsidR="009052B7" w:rsidRPr="009052B7" w:rsidRDefault="009052B7" w:rsidP="00621448">
            <w:pPr>
              <w:spacing w:line="276" w:lineRule="auto"/>
              <w:jc w:val="center"/>
              <w:rPr>
                <w:color w:val="000000"/>
                <w:sz w:val="18"/>
                <w:szCs w:val="18"/>
              </w:rPr>
            </w:pPr>
          </w:p>
        </w:tc>
        <w:tc>
          <w:tcPr>
            <w:tcW w:w="1280" w:type="dxa"/>
            <w:noWrap/>
            <w:vAlign w:val="bottom"/>
          </w:tcPr>
          <w:p w14:paraId="7E53F408" w14:textId="72E6E6E3" w:rsidR="009052B7" w:rsidRPr="009052B7" w:rsidRDefault="009052B7" w:rsidP="00621448">
            <w:pPr>
              <w:spacing w:line="276" w:lineRule="auto"/>
              <w:jc w:val="center"/>
              <w:rPr>
                <w:color w:val="000000"/>
                <w:sz w:val="18"/>
                <w:szCs w:val="18"/>
              </w:rPr>
            </w:pPr>
          </w:p>
        </w:tc>
      </w:tr>
      <w:tr w:rsidR="009052B7" w:rsidRPr="009052B7" w14:paraId="0788FB99" w14:textId="77777777" w:rsidTr="009052B7">
        <w:trPr>
          <w:trHeight w:val="19"/>
          <w:jc w:val="center"/>
        </w:trPr>
        <w:tc>
          <w:tcPr>
            <w:tcW w:w="785" w:type="dxa"/>
            <w:noWrap/>
            <w:vAlign w:val="center"/>
            <w:hideMark/>
          </w:tcPr>
          <w:p w14:paraId="3EB822ED" w14:textId="77777777" w:rsidR="009052B7" w:rsidRPr="009052B7" w:rsidRDefault="009052B7" w:rsidP="00621448">
            <w:pPr>
              <w:spacing w:line="276" w:lineRule="auto"/>
              <w:jc w:val="center"/>
              <w:rPr>
                <w:color w:val="000000"/>
                <w:sz w:val="18"/>
                <w:szCs w:val="18"/>
              </w:rPr>
            </w:pPr>
            <w:r w:rsidRPr="009052B7">
              <w:rPr>
                <w:color w:val="000000"/>
                <w:sz w:val="18"/>
                <w:szCs w:val="18"/>
              </w:rPr>
              <w:t>41</w:t>
            </w:r>
          </w:p>
        </w:tc>
        <w:tc>
          <w:tcPr>
            <w:tcW w:w="3746" w:type="dxa"/>
            <w:vAlign w:val="center"/>
            <w:hideMark/>
          </w:tcPr>
          <w:p w14:paraId="3920B670" w14:textId="77777777" w:rsidR="009052B7" w:rsidRPr="009052B7" w:rsidRDefault="009052B7" w:rsidP="009052B7">
            <w:pPr>
              <w:spacing w:line="276" w:lineRule="auto"/>
              <w:jc w:val="center"/>
              <w:rPr>
                <w:color w:val="000000"/>
                <w:sz w:val="18"/>
                <w:szCs w:val="18"/>
              </w:rPr>
            </w:pPr>
            <w:r w:rsidRPr="009052B7">
              <w:rPr>
                <w:color w:val="000000"/>
                <w:sz w:val="18"/>
                <w:szCs w:val="18"/>
              </w:rPr>
              <w:t>AEROPUERTO BENITO SALAS</w:t>
            </w:r>
          </w:p>
        </w:tc>
        <w:tc>
          <w:tcPr>
            <w:tcW w:w="1294" w:type="dxa"/>
            <w:noWrap/>
            <w:vAlign w:val="bottom"/>
          </w:tcPr>
          <w:p w14:paraId="5F7B3641" w14:textId="48215974" w:rsidR="009052B7" w:rsidRPr="009052B7" w:rsidRDefault="009052B7" w:rsidP="00621448">
            <w:pPr>
              <w:spacing w:line="276" w:lineRule="auto"/>
              <w:jc w:val="center"/>
              <w:rPr>
                <w:color w:val="000000"/>
                <w:sz w:val="18"/>
                <w:szCs w:val="18"/>
              </w:rPr>
            </w:pPr>
          </w:p>
        </w:tc>
        <w:tc>
          <w:tcPr>
            <w:tcW w:w="1280" w:type="dxa"/>
            <w:noWrap/>
            <w:vAlign w:val="bottom"/>
          </w:tcPr>
          <w:p w14:paraId="14DD4411" w14:textId="3B4B0591" w:rsidR="009052B7" w:rsidRPr="009052B7" w:rsidRDefault="009052B7" w:rsidP="00621448">
            <w:pPr>
              <w:spacing w:line="276" w:lineRule="auto"/>
              <w:jc w:val="center"/>
              <w:rPr>
                <w:color w:val="000000"/>
                <w:sz w:val="18"/>
                <w:szCs w:val="18"/>
              </w:rPr>
            </w:pPr>
          </w:p>
        </w:tc>
      </w:tr>
      <w:tr w:rsidR="009052B7" w:rsidRPr="009052B7" w14:paraId="40935F39" w14:textId="77777777" w:rsidTr="009052B7">
        <w:trPr>
          <w:trHeight w:val="19"/>
          <w:jc w:val="center"/>
        </w:trPr>
        <w:tc>
          <w:tcPr>
            <w:tcW w:w="785" w:type="dxa"/>
            <w:noWrap/>
            <w:vAlign w:val="center"/>
            <w:hideMark/>
          </w:tcPr>
          <w:p w14:paraId="2D28D1A2" w14:textId="77777777" w:rsidR="009052B7" w:rsidRPr="009052B7" w:rsidRDefault="009052B7" w:rsidP="00621448">
            <w:pPr>
              <w:spacing w:line="276" w:lineRule="auto"/>
              <w:jc w:val="center"/>
              <w:rPr>
                <w:color w:val="000000"/>
                <w:sz w:val="18"/>
                <w:szCs w:val="18"/>
              </w:rPr>
            </w:pPr>
            <w:r w:rsidRPr="009052B7">
              <w:rPr>
                <w:color w:val="000000"/>
                <w:sz w:val="18"/>
                <w:szCs w:val="18"/>
              </w:rPr>
              <w:t>42</w:t>
            </w:r>
          </w:p>
        </w:tc>
        <w:tc>
          <w:tcPr>
            <w:tcW w:w="3746" w:type="dxa"/>
            <w:vAlign w:val="center"/>
            <w:hideMark/>
          </w:tcPr>
          <w:p w14:paraId="11FEFE69" w14:textId="77777777" w:rsidR="009052B7" w:rsidRPr="009052B7" w:rsidRDefault="009052B7" w:rsidP="009052B7">
            <w:pPr>
              <w:spacing w:line="276" w:lineRule="auto"/>
              <w:jc w:val="center"/>
              <w:rPr>
                <w:color w:val="000000"/>
                <w:sz w:val="18"/>
                <w:szCs w:val="18"/>
              </w:rPr>
            </w:pPr>
            <w:r w:rsidRPr="009052B7">
              <w:rPr>
                <w:color w:val="000000"/>
                <w:sz w:val="18"/>
                <w:szCs w:val="18"/>
              </w:rPr>
              <w:t>NEIVA - URBANO</w:t>
            </w:r>
          </w:p>
        </w:tc>
        <w:tc>
          <w:tcPr>
            <w:tcW w:w="1294" w:type="dxa"/>
            <w:noWrap/>
            <w:vAlign w:val="bottom"/>
          </w:tcPr>
          <w:p w14:paraId="4E87F3CC" w14:textId="17331D1F" w:rsidR="009052B7" w:rsidRPr="009052B7" w:rsidRDefault="009052B7" w:rsidP="00621448">
            <w:pPr>
              <w:spacing w:line="276" w:lineRule="auto"/>
              <w:jc w:val="center"/>
              <w:rPr>
                <w:color w:val="000000"/>
                <w:sz w:val="18"/>
                <w:szCs w:val="18"/>
              </w:rPr>
            </w:pPr>
          </w:p>
        </w:tc>
        <w:tc>
          <w:tcPr>
            <w:tcW w:w="1280" w:type="dxa"/>
            <w:noWrap/>
            <w:vAlign w:val="bottom"/>
          </w:tcPr>
          <w:p w14:paraId="50A0B6D8" w14:textId="42717F72" w:rsidR="009052B7" w:rsidRPr="009052B7" w:rsidRDefault="009052B7" w:rsidP="00621448">
            <w:pPr>
              <w:spacing w:line="276" w:lineRule="auto"/>
              <w:jc w:val="center"/>
              <w:rPr>
                <w:color w:val="000000"/>
                <w:sz w:val="18"/>
                <w:szCs w:val="18"/>
              </w:rPr>
            </w:pPr>
          </w:p>
        </w:tc>
      </w:tr>
      <w:tr w:rsidR="009052B7" w:rsidRPr="009052B7" w14:paraId="35B0B44D" w14:textId="77777777" w:rsidTr="009052B7">
        <w:trPr>
          <w:trHeight w:val="19"/>
          <w:jc w:val="center"/>
        </w:trPr>
        <w:tc>
          <w:tcPr>
            <w:tcW w:w="785" w:type="dxa"/>
            <w:noWrap/>
            <w:vAlign w:val="center"/>
            <w:hideMark/>
          </w:tcPr>
          <w:p w14:paraId="70B8F6FB" w14:textId="77777777" w:rsidR="009052B7" w:rsidRPr="009052B7" w:rsidRDefault="009052B7" w:rsidP="00621448">
            <w:pPr>
              <w:spacing w:line="276" w:lineRule="auto"/>
              <w:jc w:val="center"/>
              <w:rPr>
                <w:color w:val="000000"/>
                <w:sz w:val="18"/>
                <w:szCs w:val="18"/>
              </w:rPr>
            </w:pPr>
            <w:r w:rsidRPr="009052B7">
              <w:rPr>
                <w:color w:val="000000"/>
                <w:sz w:val="18"/>
                <w:szCs w:val="18"/>
              </w:rPr>
              <w:t>43</w:t>
            </w:r>
          </w:p>
        </w:tc>
        <w:tc>
          <w:tcPr>
            <w:tcW w:w="3746" w:type="dxa"/>
            <w:vAlign w:val="center"/>
            <w:hideMark/>
          </w:tcPr>
          <w:p w14:paraId="02E7DCE5" w14:textId="77777777" w:rsidR="009052B7" w:rsidRPr="009052B7" w:rsidRDefault="009052B7" w:rsidP="009052B7">
            <w:pPr>
              <w:spacing w:line="276" w:lineRule="auto"/>
              <w:jc w:val="center"/>
              <w:rPr>
                <w:color w:val="000000"/>
                <w:sz w:val="18"/>
                <w:szCs w:val="18"/>
              </w:rPr>
            </w:pPr>
            <w:r w:rsidRPr="009052B7">
              <w:rPr>
                <w:color w:val="000000"/>
                <w:sz w:val="18"/>
                <w:szCs w:val="18"/>
              </w:rPr>
              <w:t>BOGOTA DC</w:t>
            </w:r>
          </w:p>
        </w:tc>
        <w:tc>
          <w:tcPr>
            <w:tcW w:w="1294" w:type="dxa"/>
            <w:noWrap/>
            <w:vAlign w:val="bottom"/>
          </w:tcPr>
          <w:p w14:paraId="357970A4" w14:textId="1AC8D90F" w:rsidR="009052B7" w:rsidRPr="009052B7" w:rsidRDefault="009052B7" w:rsidP="00621448">
            <w:pPr>
              <w:spacing w:line="276" w:lineRule="auto"/>
              <w:jc w:val="center"/>
              <w:rPr>
                <w:color w:val="000000"/>
                <w:sz w:val="18"/>
                <w:szCs w:val="18"/>
              </w:rPr>
            </w:pPr>
          </w:p>
        </w:tc>
        <w:tc>
          <w:tcPr>
            <w:tcW w:w="1280" w:type="dxa"/>
            <w:noWrap/>
            <w:vAlign w:val="bottom"/>
          </w:tcPr>
          <w:p w14:paraId="0EE3012C" w14:textId="1EF0E689" w:rsidR="009052B7" w:rsidRPr="009052B7" w:rsidRDefault="009052B7" w:rsidP="00621448">
            <w:pPr>
              <w:spacing w:line="276" w:lineRule="auto"/>
              <w:jc w:val="center"/>
              <w:rPr>
                <w:color w:val="000000"/>
                <w:sz w:val="18"/>
                <w:szCs w:val="18"/>
              </w:rPr>
            </w:pPr>
          </w:p>
        </w:tc>
      </w:tr>
      <w:tr w:rsidR="009052B7" w:rsidRPr="009052B7" w14:paraId="0E757D16" w14:textId="77777777" w:rsidTr="009052B7">
        <w:trPr>
          <w:trHeight w:val="19"/>
          <w:jc w:val="center"/>
        </w:trPr>
        <w:tc>
          <w:tcPr>
            <w:tcW w:w="785" w:type="dxa"/>
            <w:noWrap/>
            <w:vAlign w:val="center"/>
            <w:hideMark/>
          </w:tcPr>
          <w:p w14:paraId="5701B41B" w14:textId="77777777" w:rsidR="009052B7" w:rsidRPr="009052B7" w:rsidRDefault="009052B7" w:rsidP="00621448">
            <w:pPr>
              <w:spacing w:line="276" w:lineRule="auto"/>
              <w:jc w:val="center"/>
              <w:rPr>
                <w:color w:val="000000"/>
                <w:sz w:val="18"/>
                <w:szCs w:val="18"/>
              </w:rPr>
            </w:pPr>
            <w:r w:rsidRPr="009052B7">
              <w:rPr>
                <w:color w:val="000000"/>
                <w:sz w:val="18"/>
                <w:szCs w:val="18"/>
              </w:rPr>
              <w:t>44</w:t>
            </w:r>
          </w:p>
        </w:tc>
        <w:tc>
          <w:tcPr>
            <w:tcW w:w="3746" w:type="dxa"/>
            <w:vAlign w:val="center"/>
            <w:hideMark/>
          </w:tcPr>
          <w:p w14:paraId="77674A3E" w14:textId="77777777" w:rsidR="009052B7" w:rsidRPr="009052B7" w:rsidRDefault="009052B7" w:rsidP="009052B7">
            <w:pPr>
              <w:spacing w:line="276" w:lineRule="auto"/>
              <w:jc w:val="center"/>
              <w:rPr>
                <w:color w:val="000000"/>
                <w:sz w:val="18"/>
                <w:szCs w:val="18"/>
              </w:rPr>
            </w:pPr>
            <w:r w:rsidRPr="009052B7">
              <w:rPr>
                <w:color w:val="000000"/>
                <w:sz w:val="18"/>
                <w:szCs w:val="18"/>
              </w:rPr>
              <w:t>PEREIRA - RISARALDA</w:t>
            </w:r>
          </w:p>
        </w:tc>
        <w:tc>
          <w:tcPr>
            <w:tcW w:w="1294" w:type="dxa"/>
            <w:noWrap/>
            <w:vAlign w:val="bottom"/>
          </w:tcPr>
          <w:p w14:paraId="539CC81B" w14:textId="5F185944" w:rsidR="009052B7" w:rsidRPr="009052B7" w:rsidRDefault="009052B7" w:rsidP="00621448">
            <w:pPr>
              <w:spacing w:line="276" w:lineRule="auto"/>
              <w:jc w:val="center"/>
              <w:rPr>
                <w:color w:val="000000"/>
                <w:sz w:val="18"/>
                <w:szCs w:val="18"/>
              </w:rPr>
            </w:pPr>
          </w:p>
        </w:tc>
        <w:tc>
          <w:tcPr>
            <w:tcW w:w="1280" w:type="dxa"/>
            <w:noWrap/>
            <w:vAlign w:val="bottom"/>
          </w:tcPr>
          <w:p w14:paraId="40B58328" w14:textId="263BCC46" w:rsidR="009052B7" w:rsidRPr="009052B7" w:rsidRDefault="009052B7" w:rsidP="00621448">
            <w:pPr>
              <w:spacing w:line="276" w:lineRule="auto"/>
              <w:jc w:val="center"/>
              <w:rPr>
                <w:color w:val="000000"/>
                <w:sz w:val="18"/>
                <w:szCs w:val="18"/>
              </w:rPr>
            </w:pPr>
          </w:p>
        </w:tc>
      </w:tr>
      <w:tr w:rsidR="009052B7" w:rsidRPr="009052B7" w14:paraId="342C4678" w14:textId="77777777" w:rsidTr="009052B7">
        <w:trPr>
          <w:trHeight w:val="19"/>
          <w:jc w:val="center"/>
        </w:trPr>
        <w:tc>
          <w:tcPr>
            <w:tcW w:w="785" w:type="dxa"/>
            <w:noWrap/>
            <w:vAlign w:val="center"/>
            <w:hideMark/>
          </w:tcPr>
          <w:p w14:paraId="4C4C6984" w14:textId="77777777" w:rsidR="009052B7" w:rsidRPr="009052B7" w:rsidRDefault="009052B7" w:rsidP="00621448">
            <w:pPr>
              <w:spacing w:line="276" w:lineRule="auto"/>
              <w:jc w:val="center"/>
              <w:rPr>
                <w:color w:val="000000"/>
                <w:sz w:val="18"/>
                <w:szCs w:val="18"/>
              </w:rPr>
            </w:pPr>
            <w:r w:rsidRPr="009052B7">
              <w:rPr>
                <w:color w:val="000000"/>
                <w:sz w:val="18"/>
                <w:szCs w:val="18"/>
              </w:rPr>
              <w:t>45</w:t>
            </w:r>
          </w:p>
        </w:tc>
        <w:tc>
          <w:tcPr>
            <w:tcW w:w="3746" w:type="dxa"/>
            <w:vAlign w:val="center"/>
            <w:hideMark/>
          </w:tcPr>
          <w:p w14:paraId="2A78D375" w14:textId="77777777" w:rsidR="009052B7" w:rsidRPr="009052B7" w:rsidRDefault="009052B7" w:rsidP="009052B7">
            <w:pPr>
              <w:spacing w:line="276" w:lineRule="auto"/>
              <w:jc w:val="center"/>
              <w:rPr>
                <w:color w:val="000000"/>
                <w:sz w:val="18"/>
                <w:szCs w:val="18"/>
              </w:rPr>
            </w:pPr>
            <w:r w:rsidRPr="009052B7">
              <w:rPr>
                <w:color w:val="000000"/>
                <w:sz w:val="18"/>
                <w:szCs w:val="18"/>
              </w:rPr>
              <w:t>CALI - VALLE DEL CAUCA</w:t>
            </w:r>
          </w:p>
        </w:tc>
        <w:tc>
          <w:tcPr>
            <w:tcW w:w="1294" w:type="dxa"/>
            <w:noWrap/>
            <w:vAlign w:val="bottom"/>
          </w:tcPr>
          <w:p w14:paraId="0BFE349C" w14:textId="6D2A76FD" w:rsidR="009052B7" w:rsidRPr="009052B7" w:rsidRDefault="009052B7" w:rsidP="00621448">
            <w:pPr>
              <w:spacing w:line="276" w:lineRule="auto"/>
              <w:jc w:val="center"/>
              <w:rPr>
                <w:color w:val="000000"/>
                <w:sz w:val="18"/>
                <w:szCs w:val="18"/>
              </w:rPr>
            </w:pPr>
          </w:p>
        </w:tc>
        <w:tc>
          <w:tcPr>
            <w:tcW w:w="1280" w:type="dxa"/>
            <w:noWrap/>
            <w:vAlign w:val="bottom"/>
          </w:tcPr>
          <w:p w14:paraId="3234F1C8" w14:textId="44257C9D" w:rsidR="009052B7" w:rsidRPr="009052B7" w:rsidRDefault="009052B7" w:rsidP="00621448">
            <w:pPr>
              <w:spacing w:line="276" w:lineRule="auto"/>
              <w:jc w:val="center"/>
              <w:rPr>
                <w:color w:val="000000"/>
                <w:sz w:val="18"/>
                <w:szCs w:val="18"/>
              </w:rPr>
            </w:pPr>
          </w:p>
        </w:tc>
      </w:tr>
      <w:tr w:rsidR="009052B7" w:rsidRPr="009052B7" w14:paraId="797C0AB0" w14:textId="77777777" w:rsidTr="009052B7">
        <w:trPr>
          <w:trHeight w:val="19"/>
          <w:jc w:val="center"/>
        </w:trPr>
        <w:tc>
          <w:tcPr>
            <w:tcW w:w="785" w:type="dxa"/>
            <w:noWrap/>
            <w:vAlign w:val="center"/>
            <w:hideMark/>
          </w:tcPr>
          <w:p w14:paraId="21984801" w14:textId="77777777" w:rsidR="009052B7" w:rsidRPr="009052B7" w:rsidRDefault="009052B7" w:rsidP="00621448">
            <w:pPr>
              <w:spacing w:line="276" w:lineRule="auto"/>
              <w:jc w:val="center"/>
              <w:rPr>
                <w:color w:val="000000"/>
                <w:sz w:val="18"/>
                <w:szCs w:val="18"/>
              </w:rPr>
            </w:pPr>
            <w:r w:rsidRPr="009052B7">
              <w:rPr>
                <w:color w:val="000000"/>
                <w:sz w:val="18"/>
                <w:szCs w:val="18"/>
              </w:rPr>
              <w:t>46</w:t>
            </w:r>
          </w:p>
        </w:tc>
        <w:tc>
          <w:tcPr>
            <w:tcW w:w="3746" w:type="dxa"/>
            <w:vAlign w:val="center"/>
            <w:hideMark/>
          </w:tcPr>
          <w:p w14:paraId="6A0F231B" w14:textId="77777777" w:rsidR="009052B7" w:rsidRPr="009052B7" w:rsidRDefault="009052B7" w:rsidP="009052B7">
            <w:pPr>
              <w:spacing w:line="276" w:lineRule="auto"/>
              <w:jc w:val="center"/>
              <w:rPr>
                <w:color w:val="000000"/>
                <w:sz w:val="18"/>
                <w:szCs w:val="18"/>
              </w:rPr>
            </w:pPr>
            <w:r w:rsidRPr="009052B7">
              <w:rPr>
                <w:color w:val="000000"/>
                <w:sz w:val="18"/>
                <w:szCs w:val="18"/>
              </w:rPr>
              <w:t>VILLAVICENCIO - META</w:t>
            </w:r>
          </w:p>
        </w:tc>
        <w:tc>
          <w:tcPr>
            <w:tcW w:w="1294" w:type="dxa"/>
            <w:noWrap/>
            <w:vAlign w:val="bottom"/>
          </w:tcPr>
          <w:p w14:paraId="0DA7D810" w14:textId="20C74011" w:rsidR="009052B7" w:rsidRPr="009052B7" w:rsidRDefault="009052B7" w:rsidP="00621448">
            <w:pPr>
              <w:spacing w:line="276" w:lineRule="auto"/>
              <w:jc w:val="center"/>
              <w:rPr>
                <w:color w:val="000000"/>
                <w:sz w:val="18"/>
                <w:szCs w:val="18"/>
              </w:rPr>
            </w:pPr>
          </w:p>
        </w:tc>
        <w:tc>
          <w:tcPr>
            <w:tcW w:w="1280" w:type="dxa"/>
            <w:noWrap/>
            <w:vAlign w:val="bottom"/>
          </w:tcPr>
          <w:p w14:paraId="7B189794" w14:textId="1123AD97" w:rsidR="009052B7" w:rsidRPr="009052B7" w:rsidRDefault="009052B7" w:rsidP="00621448">
            <w:pPr>
              <w:spacing w:line="276" w:lineRule="auto"/>
              <w:jc w:val="center"/>
              <w:rPr>
                <w:color w:val="000000"/>
                <w:sz w:val="18"/>
                <w:szCs w:val="18"/>
              </w:rPr>
            </w:pPr>
          </w:p>
        </w:tc>
      </w:tr>
      <w:tr w:rsidR="009052B7" w:rsidRPr="009052B7" w14:paraId="646267BE" w14:textId="77777777" w:rsidTr="009052B7">
        <w:trPr>
          <w:trHeight w:val="19"/>
          <w:jc w:val="center"/>
        </w:trPr>
        <w:tc>
          <w:tcPr>
            <w:tcW w:w="785" w:type="dxa"/>
            <w:noWrap/>
            <w:vAlign w:val="center"/>
            <w:hideMark/>
          </w:tcPr>
          <w:p w14:paraId="26B300F1" w14:textId="77777777" w:rsidR="009052B7" w:rsidRPr="009052B7" w:rsidRDefault="009052B7" w:rsidP="00621448">
            <w:pPr>
              <w:spacing w:line="276" w:lineRule="auto"/>
              <w:jc w:val="center"/>
              <w:rPr>
                <w:color w:val="000000"/>
                <w:sz w:val="18"/>
                <w:szCs w:val="18"/>
              </w:rPr>
            </w:pPr>
            <w:r w:rsidRPr="009052B7">
              <w:rPr>
                <w:color w:val="000000"/>
                <w:sz w:val="18"/>
                <w:szCs w:val="18"/>
              </w:rPr>
              <w:t>47</w:t>
            </w:r>
          </w:p>
        </w:tc>
        <w:tc>
          <w:tcPr>
            <w:tcW w:w="3746" w:type="dxa"/>
            <w:vAlign w:val="center"/>
            <w:hideMark/>
          </w:tcPr>
          <w:p w14:paraId="3C37F2E5" w14:textId="77777777" w:rsidR="009052B7" w:rsidRPr="009052B7" w:rsidRDefault="009052B7" w:rsidP="009052B7">
            <w:pPr>
              <w:spacing w:line="276" w:lineRule="auto"/>
              <w:jc w:val="center"/>
              <w:rPr>
                <w:color w:val="000000"/>
                <w:sz w:val="18"/>
                <w:szCs w:val="18"/>
              </w:rPr>
            </w:pPr>
            <w:r w:rsidRPr="009052B7">
              <w:rPr>
                <w:color w:val="000000"/>
                <w:sz w:val="18"/>
                <w:szCs w:val="18"/>
              </w:rPr>
              <w:t>MEDELLIN - ANTIOQUIA</w:t>
            </w:r>
          </w:p>
        </w:tc>
        <w:tc>
          <w:tcPr>
            <w:tcW w:w="1294" w:type="dxa"/>
            <w:noWrap/>
            <w:vAlign w:val="bottom"/>
          </w:tcPr>
          <w:p w14:paraId="3F5C0933" w14:textId="4ADD4E47" w:rsidR="009052B7" w:rsidRPr="009052B7" w:rsidRDefault="009052B7" w:rsidP="00621448">
            <w:pPr>
              <w:spacing w:line="276" w:lineRule="auto"/>
              <w:jc w:val="center"/>
              <w:rPr>
                <w:color w:val="000000"/>
                <w:sz w:val="18"/>
                <w:szCs w:val="18"/>
              </w:rPr>
            </w:pPr>
          </w:p>
        </w:tc>
        <w:tc>
          <w:tcPr>
            <w:tcW w:w="1280" w:type="dxa"/>
            <w:noWrap/>
            <w:vAlign w:val="bottom"/>
          </w:tcPr>
          <w:p w14:paraId="48D9BE32" w14:textId="16F18739" w:rsidR="009052B7" w:rsidRPr="009052B7" w:rsidRDefault="009052B7" w:rsidP="00621448">
            <w:pPr>
              <w:spacing w:line="276" w:lineRule="auto"/>
              <w:jc w:val="center"/>
              <w:rPr>
                <w:color w:val="000000"/>
                <w:sz w:val="18"/>
                <w:szCs w:val="18"/>
              </w:rPr>
            </w:pPr>
          </w:p>
        </w:tc>
      </w:tr>
      <w:tr w:rsidR="009052B7" w:rsidRPr="009052B7" w14:paraId="4902FB61" w14:textId="77777777" w:rsidTr="009052B7">
        <w:trPr>
          <w:trHeight w:val="19"/>
          <w:jc w:val="center"/>
        </w:trPr>
        <w:tc>
          <w:tcPr>
            <w:tcW w:w="785" w:type="dxa"/>
            <w:noWrap/>
            <w:vAlign w:val="center"/>
            <w:hideMark/>
          </w:tcPr>
          <w:p w14:paraId="2E32CD39" w14:textId="77777777" w:rsidR="009052B7" w:rsidRPr="009052B7" w:rsidRDefault="009052B7" w:rsidP="00621448">
            <w:pPr>
              <w:spacing w:line="276" w:lineRule="auto"/>
              <w:jc w:val="center"/>
              <w:rPr>
                <w:color w:val="000000"/>
                <w:sz w:val="18"/>
                <w:szCs w:val="18"/>
              </w:rPr>
            </w:pPr>
            <w:r w:rsidRPr="009052B7">
              <w:rPr>
                <w:color w:val="000000"/>
                <w:sz w:val="18"/>
                <w:szCs w:val="18"/>
              </w:rPr>
              <w:t>48</w:t>
            </w:r>
          </w:p>
        </w:tc>
        <w:tc>
          <w:tcPr>
            <w:tcW w:w="3746" w:type="dxa"/>
            <w:vAlign w:val="center"/>
            <w:hideMark/>
          </w:tcPr>
          <w:p w14:paraId="6DF7DE71" w14:textId="77777777" w:rsidR="009052B7" w:rsidRPr="009052B7" w:rsidRDefault="009052B7" w:rsidP="009052B7">
            <w:pPr>
              <w:spacing w:line="276" w:lineRule="auto"/>
              <w:jc w:val="center"/>
              <w:rPr>
                <w:color w:val="000000"/>
                <w:sz w:val="18"/>
                <w:szCs w:val="18"/>
              </w:rPr>
            </w:pPr>
            <w:r w:rsidRPr="009052B7">
              <w:rPr>
                <w:color w:val="000000"/>
                <w:sz w:val="18"/>
                <w:szCs w:val="18"/>
              </w:rPr>
              <w:t>MANIZALES - CALDAS</w:t>
            </w:r>
          </w:p>
        </w:tc>
        <w:tc>
          <w:tcPr>
            <w:tcW w:w="1294" w:type="dxa"/>
            <w:noWrap/>
            <w:vAlign w:val="bottom"/>
          </w:tcPr>
          <w:p w14:paraId="656A6E34" w14:textId="4C5FD657" w:rsidR="009052B7" w:rsidRPr="009052B7" w:rsidRDefault="009052B7" w:rsidP="00621448">
            <w:pPr>
              <w:spacing w:line="276" w:lineRule="auto"/>
              <w:jc w:val="center"/>
              <w:rPr>
                <w:color w:val="000000"/>
                <w:sz w:val="18"/>
                <w:szCs w:val="18"/>
              </w:rPr>
            </w:pPr>
          </w:p>
        </w:tc>
        <w:tc>
          <w:tcPr>
            <w:tcW w:w="1280" w:type="dxa"/>
            <w:noWrap/>
            <w:vAlign w:val="bottom"/>
          </w:tcPr>
          <w:p w14:paraId="3F12A2F9" w14:textId="2710D8F4" w:rsidR="009052B7" w:rsidRPr="009052B7" w:rsidRDefault="009052B7" w:rsidP="00621448">
            <w:pPr>
              <w:spacing w:line="276" w:lineRule="auto"/>
              <w:jc w:val="center"/>
              <w:rPr>
                <w:color w:val="000000"/>
                <w:sz w:val="18"/>
                <w:szCs w:val="18"/>
              </w:rPr>
            </w:pPr>
          </w:p>
        </w:tc>
      </w:tr>
      <w:tr w:rsidR="009052B7" w:rsidRPr="009052B7" w14:paraId="43CDC648" w14:textId="77777777" w:rsidTr="009052B7">
        <w:trPr>
          <w:trHeight w:val="19"/>
          <w:jc w:val="center"/>
        </w:trPr>
        <w:tc>
          <w:tcPr>
            <w:tcW w:w="785" w:type="dxa"/>
            <w:noWrap/>
            <w:vAlign w:val="center"/>
            <w:hideMark/>
          </w:tcPr>
          <w:p w14:paraId="127298AD" w14:textId="77777777" w:rsidR="009052B7" w:rsidRPr="009052B7" w:rsidRDefault="009052B7" w:rsidP="00621448">
            <w:pPr>
              <w:spacing w:line="276" w:lineRule="auto"/>
              <w:jc w:val="center"/>
              <w:rPr>
                <w:color w:val="000000"/>
                <w:sz w:val="18"/>
                <w:szCs w:val="18"/>
              </w:rPr>
            </w:pPr>
            <w:r w:rsidRPr="009052B7">
              <w:rPr>
                <w:color w:val="000000"/>
                <w:sz w:val="18"/>
                <w:szCs w:val="18"/>
              </w:rPr>
              <w:t>49</w:t>
            </w:r>
          </w:p>
        </w:tc>
        <w:tc>
          <w:tcPr>
            <w:tcW w:w="3746" w:type="dxa"/>
            <w:vAlign w:val="center"/>
            <w:hideMark/>
          </w:tcPr>
          <w:p w14:paraId="5157CF8E" w14:textId="77777777" w:rsidR="009052B7" w:rsidRPr="009052B7" w:rsidRDefault="009052B7" w:rsidP="009052B7">
            <w:pPr>
              <w:spacing w:line="276" w:lineRule="auto"/>
              <w:jc w:val="center"/>
              <w:rPr>
                <w:color w:val="000000"/>
                <w:sz w:val="18"/>
                <w:szCs w:val="18"/>
              </w:rPr>
            </w:pPr>
            <w:r w:rsidRPr="009052B7">
              <w:rPr>
                <w:color w:val="000000"/>
                <w:sz w:val="18"/>
                <w:szCs w:val="18"/>
              </w:rPr>
              <w:t>ARMENIA - QUINDIO</w:t>
            </w:r>
          </w:p>
        </w:tc>
        <w:tc>
          <w:tcPr>
            <w:tcW w:w="1294" w:type="dxa"/>
            <w:noWrap/>
            <w:vAlign w:val="bottom"/>
          </w:tcPr>
          <w:p w14:paraId="5572E149" w14:textId="2F882C29" w:rsidR="009052B7" w:rsidRPr="009052B7" w:rsidRDefault="009052B7" w:rsidP="00621448">
            <w:pPr>
              <w:spacing w:line="276" w:lineRule="auto"/>
              <w:jc w:val="center"/>
              <w:rPr>
                <w:color w:val="000000"/>
                <w:sz w:val="18"/>
                <w:szCs w:val="18"/>
              </w:rPr>
            </w:pPr>
          </w:p>
        </w:tc>
        <w:tc>
          <w:tcPr>
            <w:tcW w:w="1280" w:type="dxa"/>
            <w:noWrap/>
            <w:vAlign w:val="bottom"/>
          </w:tcPr>
          <w:p w14:paraId="333999CB" w14:textId="13AEAF4F" w:rsidR="009052B7" w:rsidRPr="009052B7" w:rsidRDefault="009052B7" w:rsidP="00621448">
            <w:pPr>
              <w:spacing w:line="276" w:lineRule="auto"/>
              <w:jc w:val="center"/>
              <w:rPr>
                <w:color w:val="000000"/>
                <w:sz w:val="18"/>
                <w:szCs w:val="18"/>
              </w:rPr>
            </w:pPr>
          </w:p>
        </w:tc>
      </w:tr>
      <w:tr w:rsidR="009052B7" w:rsidRPr="009052B7" w14:paraId="0F04F371" w14:textId="77777777" w:rsidTr="009052B7">
        <w:trPr>
          <w:trHeight w:val="19"/>
          <w:jc w:val="center"/>
        </w:trPr>
        <w:tc>
          <w:tcPr>
            <w:tcW w:w="785" w:type="dxa"/>
            <w:noWrap/>
            <w:vAlign w:val="center"/>
            <w:hideMark/>
          </w:tcPr>
          <w:p w14:paraId="483C8136" w14:textId="77777777" w:rsidR="009052B7" w:rsidRPr="009052B7" w:rsidRDefault="009052B7" w:rsidP="00621448">
            <w:pPr>
              <w:spacing w:line="276" w:lineRule="auto"/>
              <w:jc w:val="center"/>
              <w:rPr>
                <w:color w:val="000000"/>
                <w:sz w:val="18"/>
                <w:szCs w:val="18"/>
              </w:rPr>
            </w:pPr>
            <w:r w:rsidRPr="009052B7">
              <w:rPr>
                <w:color w:val="000000"/>
                <w:sz w:val="18"/>
                <w:szCs w:val="18"/>
              </w:rPr>
              <w:t>50</w:t>
            </w:r>
          </w:p>
        </w:tc>
        <w:tc>
          <w:tcPr>
            <w:tcW w:w="3746" w:type="dxa"/>
            <w:vAlign w:val="center"/>
            <w:hideMark/>
          </w:tcPr>
          <w:p w14:paraId="5435D247" w14:textId="77777777" w:rsidR="009052B7" w:rsidRPr="009052B7" w:rsidRDefault="009052B7" w:rsidP="009052B7">
            <w:pPr>
              <w:spacing w:line="276" w:lineRule="auto"/>
              <w:jc w:val="center"/>
              <w:rPr>
                <w:color w:val="000000"/>
                <w:sz w:val="18"/>
                <w:szCs w:val="18"/>
              </w:rPr>
            </w:pPr>
            <w:r w:rsidRPr="009052B7">
              <w:rPr>
                <w:color w:val="000000"/>
                <w:sz w:val="18"/>
                <w:szCs w:val="18"/>
              </w:rPr>
              <w:t>POPAYAN - CAUCA</w:t>
            </w:r>
          </w:p>
        </w:tc>
        <w:tc>
          <w:tcPr>
            <w:tcW w:w="1294" w:type="dxa"/>
            <w:noWrap/>
            <w:vAlign w:val="bottom"/>
          </w:tcPr>
          <w:p w14:paraId="597DD71C" w14:textId="71D36856" w:rsidR="009052B7" w:rsidRPr="009052B7" w:rsidRDefault="009052B7" w:rsidP="00621448">
            <w:pPr>
              <w:spacing w:line="276" w:lineRule="auto"/>
              <w:jc w:val="center"/>
              <w:rPr>
                <w:color w:val="000000"/>
                <w:sz w:val="18"/>
                <w:szCs w:val="18"/>
              </w:rPr>
            </w:pPr>
          </w:p>
        </w:tc>
        <w:tc>
          <w:tcPr>
            <w:tcW w:w="1280" w:type="dxa"/>
            <w:noWrap/>
            <w:vAlign w:val="bottom"/>
          </w:tcPr>
          <w:p w14:paraId="4BB2376B" w14:textId="1612FF28" w:rsidR="009052B7" w:rsidRPr="009052B7" w:rsidRDefault="009052B7" w:rsidP="00621448">
            <w:pPr>
              <w:spacing w:line="276" w:lineRule="auto"/>
              <w:jc w:val="center"/>
              <w:rPr>
                <w:color w:val="000000"/>
                <w:sz w:val="18"/>
                <w:szCs w:val="18"/>
              </w:rPr>
            </w:pPr>
          </w:p>
        </w:tc>
      </w:tr>
    </w:tbl>
    <w:p w14:paraId="57C21E22" w14:textId="77777777" w:rsidR="009052B7" w:rsidRDefault="009052B7" w:rsidP="009052B7">
      <w:pPr>
        <w:jc w:val="both"/>
        <w:rPr>
          <w:bCs/>
          <w:sz w:val="18"/>
          <w:szCs w:val="18"/>
        </w:rPr>
      </w:pPr>
    </w:p>
    <w:p w14:paraId="4D0AD5B8" w14:textId="77777777" w:rsidR="009052B7" w:rsidRPr="00813698" w:rsidRDefault="009052B7" w:rsidP="009052B7">
      <w:pPr>
        <w:jc w:val="center"/>
        <w:rPr>
          <w:bCs/>
        </w:rPr>
      </w:pPr>
      <w:r w:rsidRPr="00813698">
        <w:rPr>
          <w:b/>
          <w:bCs/>
        </w:rPr>
        <w:t xml:space="preserve">TRASLADO </w:t>
      </w:r>
      <w:r w:rsidRPr="00532733">
        <w:rPr>
          <w:b/>
          <w:bCs/>
        </w:rPr>
        <w:t>ASISTENCIAL BASICO - REDONDO</w:t>
      </w:r>
    </w:p>
    <w:p w14:paraId="33B5C5BE" w14:textId="77777777" w:rsidR="009052B7" w:rsidRDefault="009052B7" w:rsidP="009052B7">
      <w:pPr>
        <w:jc w:val="both"/>
        <w:rPr>
          <w:bCs/>
          <w:sz w:val="18"/>
          <w:szCs w:val="18"/>
        </w:rPr>
      </w:pPr>
    </w:p>
    <w:tbl>
      <w:tblPr>
        <w:tblW w:w="70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3961"/>
        <w:gridCol w:w="1276"/>
        <w:gridCol w:w="1276"/>
      </w:tblGrid>
      <w:tr w:rsidR="009052B7" w:rsidRPr="009052B7" w14:paraId="754CAC60" w14:textId="77777777" w:rsidTr="009052B7">
        <w:trPr>
          <w:trHeight w:val="386"/>
          <w:jc w:val="center"/>
        </w:trPr>
        <w:tc>
          <w:tcPr>
            <w:tcW w:w="570" w:type="dxa"/>
            <w:noWrap/>
            <w:vAlign w:val="center"/>
            <w:hideMark/>
          </w:tcPr>
          <w:p w14:paraId="5F6FD1F4" w14:textId="77777777" w:rsidR="009052B7" w:rsidRPr="009052B7" w:rsidRDefault="009052B7" w:rsidP="00621448">
            <w:pPr>
              <w:jc w:val="center"/>
              <w:rPr>
                <w:b/>
                <w:bCs/>
                <w:color w:val="000000"/>
                <w:sz w:val="18"/>
                <w:szCs w:val="18"/>
              </w:rPr>
            </w:pPr>
            <w:r w:rsidRPr="009052B7">
              <w:rPr>
                <w:b/>
                <w:bCs/>
                <w:color w:val="000000"/>
                <w:sz w:val="18"/>
                <w:szCs w:val="18"/>
              </w:rPr>
              <w:t>ÍTEM</w:t>
            </w:r>
          </w:p>
        </w:tc>
        <w:tc>
          <w:tcPr>
            <w:tcW w:w="3961" w:type="dxa"/>
            <w:vAlign w:val="center"/>
            <w:hideMark/>
          </w:tcPr>
          <w:p w14:paraId="5FD665DD" w14:textId="77777777" w:rsidR="009052B7" w:rsidRPr="009052B7" w:rsidRDefault="009052B7" w:rsidP="00621448">
            <w:pPr>
              <w:jc w:val="center"/>
              <w:rPr>
                <w:b/>
                <w:bCs/>
                <w:color w:val="000000"/>
                <w:sz w:val="18"/>
                <w:szCs w:val="18"/>
              </w:rPr>
            </w:pPr>
            <w:r w:rsidRPr="009052B7">
              <w:rPr>
                <w:b/>
                <w:bCs/>
                <w:color w:val="000000"/>
                <w:sz w:val="18"/>
                <w:szCs w:val="18"/>
              </w:rPr>
              <w:t>ORIGEN NEIVA A:</w:t>
            </w:r>
          </w:p>
        </w:tc>
        <w:tc>
          <w:tcPr>
            <w:tcW w:w="1276" w:type="dxa"/>
            <w:vAlign w:val="center"/>
            <w:hideMark/>
          </w:tcPr>
          <w:p w14:paraId="4905BDF6" w14:textId="18C4E535" w:rsidR="009052B7" w:rsidRPr="009052B7" w:rsidRDefault="009052B7" w:rsidP="00621448">
            <w:pPr>
              <w:jc w:val="center"/>
              <w:rPr>
                <w:b/>
                <w:bCs/>
                <w:color w:val="000000"/>
                <w:sz w:val="18"/>
                <w:szCs w:val="18"/>
              </w:rPr>
            </w:pPr>
            <w:r>
              <w:rPr>
                <w:b/>
                <w:bCs/>
                <w:color w:val="000000"/>
                <w:sz w:val="18"/>
                <w:szCs w:val="18"/>
              </w:rPr>
              <w:t xml:space="preserve">CUMPLE </w:t>
            </w:r>
            <w:r w:rsidRPr="009052B7">
              <w:rPr>
                <w:b/>
                <w:bCs/>
                <w:color w:val="000000"/>
                <w:sz w:val="18"/>
                <w:szCs w:val="18"/>
              </w:rPr>
              <w:t xml:space="preserve"> </w:t>
            </w:r>
          </w:p>
        </w:tc>
        <w:tc>
          <w:tcPr>
            <w:tcW w:w="1276" w:type="dxa"/>
            <w:vAlign w:val="center"/>
            <w:hideMark/>
          </w:tcPr>
          <w:p w14:paraId="7C5573E9" w14:textId="440D5EA4" w:rsidR="009052B7" w:rsidRPr="009052B7" w:rsidRDefault="009052B7" w:rsidP="00621448">
            <w:pPr>
              <w:jc w:val="center"/>
              <w:rPr>
                <w:b/>
                <w:bCs/>
                <w:color w:val="000000"/>
                <w:sz w:val="18"/>
                <w:szCs w:val="18"/>
              </w:rPr>
            </w:pPr>
            <w:r>
              <w:rPr>
                <w:b/>
                <w:bCs/>
                <w:color w:val="000000"/>
                <w:sz w:val="18"/>
                <w:szCs w:val="18"/>
              </w:rPr>
              <w:t xml:space="preserve">NO CUMPLE </w:t>
            </w:r>
          </w:p>
        </w:tc>
      </w:tr>
      <w:tr w:rsidR="009052B7" w:rsidRPr="009052B7" w14:paraId="237D48A8" w14:textId="77777777" w:rsidTr="009052B7">
        <w:trPr>
          <w:trHeight w:val="20"/>
          <w:jc w:val="center"/>
        </w:trPr>
        <w:tc>
          <w:tcPr>
            <w:tcW w:w="570" w:type="dxa"/>
            <w:noWrap/>
            <w:vAlign w:val="center"/>
            <w:hideMark/>
          </w:tcPr>
          <w:p w14:paraId="197DCD19" w14:textId="77777777" w:rsidR="009052B7" w:rsidRPr="009052B7" w:rsidRDefault="009052B7" w:rsidP="00621448">
            <w:pPr>
              <w:jc w:val="center"/>
              <w:rPr>
                <w:color w:val="000000"/>
                <w:sz w:val="18"/>
                <w:szCs w:val="18"/>
              </w:rPr>
            </w:pPr>
            <w:r w:rsidRPr="009052B7">
              <w:rPr>
                <w:color w:val="000000"/>
                <w:sz w:val="18"/>
                <w:szCs w:val="18"/>
              </w:rPr>
              <w:t>1</w:t>
            </w:r>
          </w:p>
        </w:tc>
        <w:tc>
          <w:tcPr>
            <w:tcW w:w="3961" w:type="dxa"/>
            <w:vAlign w:val="center"/>
            <w:hideMark/>
          </w:tcPr>
          <w:p w14:paraId="0A31F30E" w14:textId="77777777" w:rsidR="009052B7" w:rsidRPr="009052B7" w:rsidRDefault="009052B7" w:rsidP="009052B7">
            <w:pPr>
              <w:jc w:val="center"/>
              <w:rPr>
                <w:color w:val="000000"/>
                <w:sz w:val="18"/>
                <w:szCs w:val="18"/>
              </w:rPr>
            </w:pPr>
            <w:r w:rsidRPr="009052B7">
              <w:rPr>
                <w:color w:val="000000"/>
                <w:sz w:val="18"/>
                <w:szCs w:val="18"/>
              </w:rPr>
              <w:t>ACEVEDO</w:t>
            </w:r>
          </w:p>
        </w:tc>
        <w:tc>
          <w:tcPr>
            <w:tcW w:w="1276" w:type="dxa"/>
            <w:noWrap/>
            <w:vAlign w:val="bottom"/>
          </w:tcPr>
          <w:p w14:paraId="41104858" w14:textId="283F8429" w:rsidR="009052B7" w:rsidRPr="009052B7" w:rsidRDefault="009052B7" w:rsidP="00621448">
            <w:pPr>
              <w:jc w:val="center"/>
              <w:rPr>
                <w:color w:val="000000"/>
                <w:sz w:val="18"/>
                <w:szCs w:val="18"/>
              </w:rPr>
            </w:pPr>
          </w:p>
        </w:tc>
        <w:tc>
          <w:tcPr>
            <w:tcW w:w="1276" w:type="dxa"/>
            <w:noWrap/>
            <w:vAlign w:val="bottom"/>
          </w:tcPr>
          <w:p w14:paraId="28B42F0A" w14:textId="4159AC9B" w:rsidR="009052B7" w:rsidRPr="009052B7" w:rsidRDefault="009052B7" w:rsidP="00621448">
            <w:pPr>
              <w:jc w:val="center"/>
              <w:rPr>
                <w:color w:val="000000"/>
                <w:sz w:val="18"/>
                <w:szCs w:val="18"/>
              </w:rPr>
            </w:pPr>
          </w:p>
        </w:tc>
      </w:tr>
      <w:tr w:rsidR="009052B7" w:rsidRPr="009052B7" w14:paraId="765A515C" w14:textId="77777777" w:rsidTr="009052B7">
        <w:trPr>
          <w:trHeight w:val="20"/>
          <w:jc w:val="center"/>
        </w:trPr>
        <w:tc>
          <w:tcPr>
            <w:tcW w:w="570" w:type="dxa"/>
            <w:noWrap/>
            <w:vAlign w:val="center"/>
            <w:hideMark/>
          </w:tcPr>
          <w:p w14:paraId="18592D73" w14:textId="77777777" w:rsidR="009052B7" w:rsidRPr="009052B7" w:rsidRDefault="009052B7" w:rsidP="00621448">
            <w:pPr>
              <w:jc w:val="center"/>
              <w:rPr>
                <w:color w:val="000000"/>
                <w:sz w:val="18"/>
                <w:szCs w:val="18"/>
              </w:rPr>
            </w:pPr>
            <w:r w:rsidRPr="009052B7">
              <w:rPr>
                <w:color w:val="000000"/>
                <w:sz w:val="18"/>
                <w:szCs w:val="18"/>
              </w:rPr>
              <w:t>2</w:t>
            </w:r>
          </w:p>
        </w:tc>
        <w:tc>
          <w:tcPr>
            <w:tcW w:w="3961" w:type="dxa"/>
            <w:vAlign w:val="center"/>
            <w:hideMark/>
          </w:tcPr>
          <w:p w14:paraId="30315524" w14:textId="77777777" w:rsidR="009052B7" w:rsidRPr="009052B7" w:rsidRDefault="009052B7" w:rsidP="009052B7">
            <w:pPr>
              <w:jc w:val="center"/>
              <w:rPr>
                <w:color w:val="000000"/>
                <w:sz w:val="18"/>
                <w:szCs w:val="18"/>
              </w:rPr>
            </w:pPr>
            <w:r w:rsidRPr="009052B7">
              <w:rPr>
                <w:color w:val="000000"/>
                <w:sz w:val="18"/>
                <w:szCs w:val="18"/>
              </w:rPr>
              <w:t>AGRADO</w:t>
            </w:r>
          </w:p>
        </w:tc>
        <w:tc>
          <w:tcPr>
            <w:tcW w:w="1276" w:type="dxa"/>
            <w:noWrap/>
            <w:vAlign w:val="bottom"/>
          </w:tcPr>
          <w:p w14:paraId="0156061B" w14:textId="3B809A34" w:rsidR="009052B7" w:rsidRPr="009052B7" w:rsidRDefault="009052B7" w:rsidP="00621448">
            <w:pPr>
              <w:jc w:val="center"/>
              <w:rPr>
                <w:color w:val="000000"/>
                <w:sz w:val="18"/>
                <w:szCs w:val="18"/>
              </w:rPr>
            </w:pPr>
          </w:p>
        </w:tc>
        <w:tc>
          <w:tcPr>
            <w:tcW w:w="1276" w:type="dxa"/>
            <w:noWrap/>
            <w:vAlign w:val="bottom"/>
          </w:tcPr>
          <w:p w14:paraId="5C34F2FA" w14:textId="27BDE82C" w:rsidR="009052B7" w:rsidRPr="009052B7" w:rsidRDefault="009052B7" w:rsidP="00621448">
            <w:pPr>
              <w:jc w:val="center"/>
              <w:rPr>
                <w:color w:val="000000"/>
                <w:sz w:val="18"/>
                <w:szCs w:val="18"/>
              </w:rPr>
            </w:pPr>
          </w:p>
        </w:tc>
      </w:tr>
      <w:tr w:rsidR="009052B7" w:rsidRPr="009052B7" w14:paraId="7C0834A5" w14:textId="77777777" w:rsidTr="009052B7">
        <w:trPr>
          <w:trHeight w:val="20"/>
          <w:jc w:val="center"/>
        </w:trPr>
        <w:tc>
          <w:tcPr>
            <w:tcW w:w="570" w:type="dxa"/>
            <w:noWrap/>
            <w:vAlign w:val="center"/>
            <w:hideMark/>
          </w:tcPr>
          <w:p w14:paraId="01F03B59" w14:textId="77777777" w:rsidR="009052B7" w:rsidRPr="009052B7" w:rsidRDefault="009052B7" w:rsidP="00621448">
            <w:pPr>
              <w:jc w:val="center"/>
              <w:rPr>
                <w:color w:val="000000"/>
                <w:sz w:val="18"/>
                <w:szCs w:val="18"/>
              </w:rPr>
            </w:pPr>
            <w:r w:rsidRPr="009052B7">
              <w:rPr>
                <w:color w:val="000000"/>
                <w:sz w:val="18"/>
                <w:szCs w:val="18"/>
              </w:rPr>
              <w:t>3</w:t>
            </w:r>
          </w:p>
        </w:tc>
        <w:tc>
          <w:tcPr>
            <w:tcW w:w="3961" w:type="dxa"/>
            <w:vAlign w:val="center"/>
            <w:hideMark/>
          </w:tcPr>
          <w:p w14:paraId="782181CC" w14:textId="77777777" w:rsidR="009052B7" w:rsidRPr="009052B7" w:rsidRDefault="009052B7" w:rsidP="009052B7">
            <w:pPr>
              <w:jc w:val="center"/>
              <w:rPr>
                <w:color w:val="000000"/>
                <w:sz w:val="18"/>
                <w:szCs w:val="18"/>
              </w:rPr>
            </w:pPr>
            <w:r w:rsidRPr="009052B7">
              <w:rPr>
                <w:color w:val="000000"/>
                <w:sz w:val="18"/>
                <w:szCs w:val="18"/>
              </w:rPr>
              <w:t>AIPE</w:t>
            </w:r>
          </w:p>
        </w:tc>
        <w:tc>
          <w:tcPr>
            <w:tcW w:w="1276" w:type="dxa"/>
            <w:noWrap/>
            <w:vAlign w:val="bottom"/>
          </w:tcPr>
          <w:p w14:paraId="5CBF934C" w14:textId="1271ACAF" w:rsidR="009052B7" w:rsidRPr="009052B7" w:rsidRDefault="009052B7" w:rsidP="00621448">
            <w:pPr>
              <w:jc w:val="center"/>
              <w:rPr>
                <w:color w:val="000000"/>
                <w:sz w:val="18"/>
                <w:szCs w:val="18"/>
              </w:rPr>
            </w:pPr>
          </w:p>
        </w:tc>
        <w:tc>
          <w:tcPr>
            <w:tcW w:w="1276" w:type="dxa"/>
            <w:noWrap/>
            <w:vAlign w:val="bottom"/>
          </w:tcPr>
          <w:p w14:paraId="3C82ABDE" w14:textId="4FA89BE6" w:rsidR="009052B7" w:rsidRPr="009052B7" w:rsidRDefault="009052B7" w:rsidP="00621448">
            <w:pPr>
              <w:jc w:val="center"/>
              <w:rPr>
                <w:color w:val="000000"/>
                <w:sz w:val="18"/>
                <w:szCs w:val="18"/>
              </w:rPr>
            </w:pPr>
          </w:p>
        </w:tc>
      </w:tr>
      <w:tr w:rsidR="009052B7" w:rsidRPr="009052B7" w14:paraId="2BBDFBE5" w14:textId="77777777" w:rsidTr="009052B7">
        <w:trPr>
          <w:trHeight w:val="20"/>
          <w:jc w:val="center"/>
        </w:trPr>
        <w:tc>
          <w:tcPr>
            <w:tcW w:w="570" w:type="dxa"/>
            <w:noWrap/>
            <w:vAlign w:val="center"/>
            <w:hideMark/>
          </w:tcPr>
          <w:p w14:paraId="61D88557" w14:textId="77777777" w:rsidR="009052B7" w:rsidRPr="009052B7" w:rsidRDefault="009052B7" w:rsidP="00621448">
            <w:pPr>
              <w:jc w:val="center"/>
              <w:rPr>
                <w:color w:val="000000"/>
                <w:sz w:val="18"/>
                <w:szCs w:val="18"/>
              </w:rPr>
            </w:pPr>
            <w:r w:rsidRPr="009052B7">
              <w:rPr>
                <w:color w:val="000000"/>
                <w:sz w:val="18"/>
                <w:szCs w:val="18"/>
              </w:rPr>
              <w:t>4</w:t>
            </w:r>
          </w:p>
        </w:tc>
        <w:tc>
          <w:tcPr>
            <w:tcW w:w="3961" w:type="dxa"/>
            <w:vAlign w:val="center"/>
            <w:hideMark/>
          </w:tcPr>
          <w:p w14:paraId="4A804DEB" w14:textId="77777777" w:rsidR="009052B7" w:rsidRPr="009052B7" w:rsidRDefault="009052B7" w:rsidP="009052B7">
            <w:pPr>
              <w:jc w:val="center"/>
              <w:rPr>
                <w:color w:val="000000"/>
                <w:sz w:val="18"/>
                <w:szCs w:val="18"/>
              </w:rPr>
            </w:pPr>
            <w:r w:rsidRPr="009052B7">
              <w:rPr>
                <w:color w:val="000000"/>
                <w:sz w:val="18"/>
                <w:szCs w:val="18"/>
              </w:rPr>
              <w:t>ALGECIRAS</w:t>
            </w:r>
          </w:p>
        </w:tc>
        <w:tc>
          <w:tcPr>
            <w:tcW w:w="1276" w:type="dxa"/>
            <w:noWrap/>
            <w:vAlign w:val="bottom"/>
          </w:tcPr>
          <w:p w14:paraId="4CF7073A" w14:textId="7DECE33D" w:rsidR="009052B7" w:rsidRPr="009052B7" w:rsidRDefault="009052B7" w:rsidP="00621448">
            <w:pPr>
              <w:jc w:val="center"/>
              <w:rPr>
                <w:color w:val="000000"/>
                <w:sz w:val="18"/>
                <w:szCs w:val="18"/>
              </w:rPr>
            </w:pPr>
          </w:p>
        </w:tc>
        <w:tc>
          <w:tcPr>
            <w:tcW w:w="1276" w:type="dxa"/>
            <w:noWrap/>
            <w:vAlign w:val="bottom"/>
          </w:tcPr>
          <w:p w14:paraId="3BDD16BC" w14:textId="2DFA7F28" w:rsidR="009052B7" w:rsidRPr="009052B7" w:rsidRDefault="009052B7" w:rsidP="00621448">
            <w:pPr>
              <w:jc w:val="center"/>
              <w:rPr>
                <w:color w:val="000000"/>
                <w:sz w:val="18"/>
                <w:szCs w:val="18"/>
              </w:rPr>
            </w:pPr>
          </w:p>
        </w:tc>
      </w:tr>
      <w:tr w:rsidR="009052B7" w:rsidRPr="009052B7" w14:paraId="794C089E" w14:textId="77777777" w:rsidTr="009052B7">
        <w:trPr>
          <w:trHeight w:val="20"/>
          <w:jc w:val="center"/>
        </w:trPr>
        <w:tc>
          <w:tcPr>
            <w:tcW w:w="570" w:type="dxa"/>
            <w:noWrap/>
            <w:vAlign w:val="center"/>
            <w:hideMark/>
          </w:tcPr>
          <w:p w14:paraId="3275529D" w14:textId="77777777" w:rsidR="009052B7" w:rsidRPr="009052B7" w:rsidRDefault="009052B7" w:rsidP="00621448">
            <w:pPr>
              <w:jc w:val="center"/>
              <w:rPr>
                <w:color w:val="000000"/>
                <w:sz w:val="18"/>
                <w:szCs w:val="18"/>
              </w:rPr>
            </w:pPr>
            <w:r w:rsidRPr="009052B7">
              <w:rPr>
                <w:color w:val="000000"/>
                <w:sz w:val="18"/>
                <w:szCs w:val="18"/>
              </w:rPr>
              <w:t>5</w:t>
            </w:r>
          </w:p>
        </w:tc>
        <w:tc>
          <w:tcPr>
            <w:tcW w:w="3961" w:type="dxa"/>
            <w:vAlign w:val="center"/>
            <w:hideMark/>
          </w:tcPr>
          <w:p w14:paraId="59EF2361" w14:textId="77777777" w:rsidR="009052B7" w:rsidRPr="009052B7" w:rsidRDefault="009052B7" w:rsidP="009052B7">
            <w:pPr>
              <w:jc w:val="center"/>
              <w:rPr>
                <w:color w:val="000000"/>
                <w:sz w:val="18"/>
                <w:szCs w:val="18"/>
              </w:rPr>
            </w:pPr>
            <w:r w:rsidRPr="009052B7">
              <w:rPr>
                <w:color w:val="000000"/>
                <w:sz w:val="18"/>
                <w:szCs w:val="18"/>
              </w:rPr>
              <w:t>ALTAMIRA</w:t>
            </w:r>
          </w:p>
        </w:tc>
        <w:tc>
          <w:tcPr>
            <w:tcW w:w="1276" w:type="dxa"/>
            <w:noWrap/>
            <w:vAlign w:val="bottom"/>
          </w:tcPr>
          <w:p w14:paraId="7C024EAB" w14:textId="5CCADCAB" w:rsidR="009052B7" w:rsidRPr="009052B7" w:rsidRDefault="009052B7" w:rsidP="00621448">
            <w:pPr>
              <w:jc w:val="center"/>
              <w:rPr>
                <w:color w:val="000000"/>
                <w:sz w:val="18"/>
                <w:szCs w:val="18"/>
              </w:rPr>
            </w:pPr>
          </w:p>
        </w:tc>
        <w:tc>
          <w:tcPr>
            <w:tcW w:w="1276" w:type="dxa"/>
            <w:noWrap/>
            <w:vAlign w:val="bottom"/>
          </w:tcPr>
          <w:p w14:paraId="7F9103CF" w14:textId="03D6A6D5" w:rsidR="009052B7" w:rsidRPr="009052B7" w:rsidRDefault="009052B7" w:rsidP="00621448">
            <w:pPr>
              <w:jc w:val="center"/>
              <w:rPr>
                <w:color w:val="000000"/>
                <w:sz w:val="18"/>
                <w:szCs w:val="18"/>
              </w:rPr>
            </w:pPr>
          </w:p>
        </w:tc>
      </w:tr>
      <w:tr w:rsidR="009052B7" w:rsidRPr="009052B7" w14:paraId="3D04DEF7" w14:textId="77777777" w:rsidTr="009052B7">
        <w:trPr>
          <w:trHeight w:val="20"/>
          <w:jc w:val="center"/>
        </w:trPr>
        <w:tc>
          <w:tcPr>
            <w:tcW w:w="570" w:type="dxa"/>
            <w:noWrap/>
            <w:vAlign w:val="center"/>
            <w:hideMark/>
          </w:tcPr>
          <w:p w14:paraId="74F38F4E" w14:textId="77777777" w:rsidR="009052B7" w:rsidRPr="009052B7" w:rsidRDefault="009052B7" w:rsidP="00621448">
            <w:pPr>
              <w:jc w:val="center"/>
              <w:rPr>
                <w:color w:val="000000"/>
                <w:sz w:val="18"/>
                <w:szCs w:val="18"/>
              </w:rPr>
            </w:pPr>
            <w:r w:rsidRPr="009052B7">
              <w:rPr>
                <w:color w:val="000000"/>
                <w:sz w:val="18"/>
                <w:szCs w:val="18"/>
              </w:rPr>
              <w:t>6</w:t>
            </w:r>
          </w:p>
        </w:tc>
        <w:tc>
          <w:tcPr>
            <w:tcW w:w="3961" w:type="dxa"/>
            <w:vAlign w:val="center"/>
            <w:hideMark/>
          </w:tcPr>
          <w:p w14:paraId="3ECD918E" w14:textId="77777777" w:rsidR="009052B7" w:rsidRPr="009052B7" w:rsidRDefault="009052B7" w:rsidP="009052B7">
            <w:pPr>
              <w:jc w:val="center"/>
              <w:rPr>
                <w:color w:val="000000"/>
                <w:sz w:val="18"/>
                <w:szCs w:val="18"/>
              </w:rPr>
            </w:pPr>
            <w:r w:rsidRPr="009052B7">
              <w:rPr>
                <w:color w:val="000000"/>
                <w:sz w:val="18"/>
                <w:szCs w:val="18"/>
              </w:rPr>
              <w:t>BARAYA</w:t>
            </w:r>
          </w:p>
        </w:tc>
        <w:tc>
          <w:tcPr>
            <w:tcW w:w="1276" w:type="dxa"/>
            <w:noWrap/>
            <w:vAlign w:val="bottom"/>
          </w:tcPr>
          <w:p w14:paraId="15CB7FC0" w14:textId="7501DB70" w:rsidR="009052B7" w:rsidRPr="009052B7" w:rsidRDefault="009052B7" w:rsidP="00621448">
            <w:pPr>
              <w:jc w:val="center"/>
              <w:rPr>
                <w:color w:val="000000"/>
                <w:sz w:val="18"/>
                <w:szCs w:val="18"/>
              </w:rPr>
            </w:pPr>
          </w:p>
        </w:tc>
        <w:tc>
          <w:tcPr>
            <w:tcW w:w="1276" w:type="dxa"/>
            <w:noWrap/>
            <w:vAlign w:val="bottom"/>
          </w:tcPr>
          <w:p w14:paraId="3AF0A55E" w14:textId="6D807B2A" w:rsidR="009052B7" w:rsidRPr="009052B7" w:rsidRDefault="009052B7" w:rsidP="00621448">
            <w:pPr>
              <w:jc w:val="center"/>
              <w:rPr>
                <w:color w:val="000000"/>
                <w:sz w:val="18"/>
                <w:szCs w:val="18"/>
              </w:rPr>
            </w:pPr>
          </w:p>
        </w:tc>
      </w:tr>
      <w:tr w:rsidR="009052B7" w:rsidRPr="009052B7" w14:paraId="45E704CF" w14:textId="77777777" w:rsidTr="009052B7">
        <w:trPr>
          <w:trHeight w:val="20"/>
          <w:jc w:val="center"/>
        </w:trPr>
        <w:tc>
          <w:tcPr>
            <w:tcW w:w="570" w:type="dxa"/>
            <w:noWrap/>
            <w:vAlign w:val="center"/>
            <w:hideMark/>
          </w:tcPr>
          <w:p w14:paraId="7EEA7F12" w14:textId="77777777" w:rsidR="009052B7" w:rsidRPr="009052B7" w:rsidRDefault="009052B7" w:rsidP="00621448">
            <w:pPr>
              <w:jc w:val="center"/>
              <w:rPr>
                <w:color w:val="000000"/>
                <w:sz w:val="18"/>
                <w:szCs w:val="18"/>
              </w:rPr>
            </w:pPr>
            <w:r w:rsidRPr="009052B7">
              <w:rPr>
                <w:color w:val="000000"/>
                <w:sz w:val="18"/>
                <w:szCs w:val="18"/>
              </w:rPr>
              <w:t>7</w:t>
            </w:r>
          </w:p>
        </w:tc>
        <w:tc>
          <w:tcPr>
            <w:tcW w:w="3961" w:type="dxa"/>
            <w:vAlign w:val="center"/>
            <w:hideMark/>
          </w:tcPr>
          <w:p w14:paraId="0519D179" w14:textId="77777777" w:rsidR="009052B7" w:rsidRPr="009052B7" w:rsidRDefault="009052B7" w:rsidP="009052B7">
            <w:pPr>
              <w:jc w:val="center"/>
              <w:rPr>
                <w:color w:val="000000"/>
                <w:sz w:val="18"/>
                <w:szCs w:val="18"/>
              </w:rPr>
            </w:pPr>
            <w:r w:rsidRPr="009052B7">
              <w:rPr>
                <w:color w:val="000000"/>
                <w:sz w:val="18"/>
                <w:szCs w:val="18"/>
              </w:rPr>
              <w:t>CAMPOALEGRE</w:t>
            </w:r>
          </w:p>
        </w:tc>
        <w:tc>
          <w:tcPr>
            <w:tcW w:w="1276" w:type="dxa"/>
            <w:noWrap/>
            <w:vAlign w:val="bottom"/>
          </w:tcPr>
          <w:p w14:paraId="22F3ED31" w14:textId="0078F2BD" w:rsidR="009052B7" w:rsidRPr="009052B7" w:rsidRDefault="009052B7" w:rsidP="00621448">
            <w:pPr>
              <w:jc w:val="center"/>
              <w:rPr>
                <w:color w:val="000000"/>
                <w:sz w:val="18"/>
                <w:szCs w:val="18"/>
              </w:rPr>
            </w:pPr>
          </w:p>
        </w:tc>
        <w:tc>
          <w:tcPr>
            <w:tcW w:w="1276" w:type="dxa"/>
            <w:noWrap/>
            <w:vAlign w:val="bottom"/>
          </w:tcPr>
          <w:p w14:paraId="02DF26FA" w14:textId="634C4827" w:rsidR="009052B7" w:rsidRPr="009052B7" w:rsidRDefault="009052B7" w:rsidP="00621448">
            <w:pPr>
              <w:jc w:val="center"/>
              <w:rPr>
                <w:color w:val="000000"/>
                <w:sz w:val="18"/>
                <w:szCs w:val="18"/>
              </w:rPr>
            </w:pPr>
          </w:p>
        </w:tc>
      </w:tr>
      <w:tr w:rsidR="009052B7" w:rsidRPr="009052B7" w14:paraId="4C72EFE8" w14:textId="77777777" w:rsidTr="009052B7">
        <w:trPr>
          <w:trHeight w:val="20"/>
          <w:jc w:val="center"/>
        </w:trPr>
        <w:tc>
          <w:tcPr>
            <w:tcW w:w="570" w:type="dxa"/>
            <w:noWrap/>
            <w:vAlign w:val="center"/>
            <w:hideMark/>
          </w:tcPr>
          <w:p w14:paraId="4AB057B0" w14:textId="77777777" w:rsidR="009052B7" w:rsidRPr="009052B7" w:rsidRDefault="009052B7" w:rsidP="00621448">
            <w:pPr>
              <w:jc w:val="center"/>
              <w:rPr>
                <w:color w:val="000000"/>
                <w:sz w:val="18"/>
                <w:szCs w:val="18"/>
              </w:rPr>
            </w:pPr>
            <w:r w:rsidRPr="009052B7">
              <w:rPr>
                <w:color w:val="000000"/>
                <w:sz w:val="18"/>
                <w:szCs w:val="18"/>
              </w:rPr>
              <w:t>8</w:t>
            </w:r>
          </w:p>
        </w:tc>
        <w:tc>
          <w:tcPr>
            <w:tcW w:w="3961" w:type="dxa"/>
            <w:vAlign w:val="center"/>
            <w:hideMark/>
          </w:tcPr>
          <w:p w14:paraId="6A20C74A" w14:textId="77777777" w:rsidR="009052B7" w:rsidRPr="009052B7" w:rsidRDefault="009052B7" w:rsidP="009052B7">
            <w:pPr>
              <w:jc w:val="center"/>
              <w:rPr>
                <w:color w:val="000000"/>
                <w:sz w:val="18"/>
                <w:szCs w:val="18"/>
              </w:rPr>
            </w:pPr>
            <w:r w:rsidRPr="009052B7">
              <w:rPr>
                <w:color w:val="000000"/>
                <w:sz w:val="18"/>
                <w:szCs w:val="18"/>
              </w:rPr>
              <w:t>COLOMBIA</w:t>
            </w:r>
          </w:p>
        </w:tc>
        <w:tc>
          <w:tcPr>
            <w:tcW w:w="1276" w:type="dxa"/>
            <w:noWrap/>
            <w:vAlign w:val="bottom"/>
          </w:tcPr>
          <w:p w14:paraId="7606A7BE" w14:textId="45EDB25D" w:rsidR="009052B7" w:rsidRPr="009052B7" w:rsidRDefault="009052B7" w:rsidP="00621448">
            <w:pPr>
              <w:jc w:val="center"/>
              <w:rPr>
                <w:color w:val="000000"/>
                <w:sz w:val="18"/>
                <w:szCs w:val="18"/>
              </w:rPr>
            </w:pPr>
          </w:p>
        </w:tc>
        <w:tc>
          <w:tcPr>
            <w:tcW w:w="1276" w:type="dxa"/>
            <w:noWrap/>
            <w:vAlign w:val="bottom"/>
          </w:tcPr>
          <w:p w14:paraId="785E15B0" w14:textId="3B04E5B9" w:rsidR="009052B7" w:rsidRPr="009052B7" w:rsidRDefault="009052B7" w:rsidP="00621448">
            <w:pPr>
              <w:jc w:val="center"/>
              <w:rPr>
                <w:color w:val="000000"/>
                <w:sz w:val="18"/>
                <w:szCs w:val="18"/>
              </w:rPr>
            </w:pPr>
          </w:p>
        </w:tc>
      </w:tr>
      <w:tr w:rsidR="009052B7" w:rsidRPr="009052B7" w14:paraId="22BB5D40" w14:textId="77777777" w:rsidTr="009052B7">
        <w:trPr>
          <w:trHeight w:val="20"/>
          <w:jc w:val="center"/>
        </w:trPr>
        <w:tc>
          <w:tcPr>
            <w:tcW w:w="570" w:type="dxa"/>
            <w:noWrap/>
            <w:vAlign w:val="center"/>
            <w:hideMark/>
          </w:tcPr>
          <w:p w14:paraId="706A7191" w14:textId="77777777" w:rsidR="009052B7" w:rsidRPr="009052B7" w:rsidRDefault="009052B7" w:rsidP="00621448">
            <w:pPr>
              <w:jc w:val="center"/>
              <w:rPr>
                <w:color w:val="000000"/>
                <w:sz w:val="18"/>
                <w:szCs w:val="18"/>
              </w:rPr>
            </w:pPr>
            <w:r w:rsidRPr="009052B7">
              <w:rPr>
                <w:color w:val="000000"/>
                <w:sz w:val="18"/>
                <w:szCs w:val="18"/>
              </w:rPr>
              <w:t>9</w:t>
            </w:r>
          </w:p>
        </w:tc>
        <w:tc>
          <w:tcPr>
            <w:tcW w:w="3961" w:type="dxa"/>
            <w:vAlign w:val="center"/>
            <w:hideMark/>
          </w:tcPr>
          <w:p w14:paraId="3E93C328" w14:textId="77777777" w:rsidR="009052B7" w:rsidRPr="009052B7" w:rsidRDefault="009052B7" w:rsidP="009052B7">
            <w:pPr>
              <w:jc w:val="center"/>
              <w:rPr>
                <w:color w:val="000000"/>
                <w:sz w:val="18"/>
                <w:szCs w:val="18"/>
              </w:rPr>
            </w:pPr>
            <w:r w:rsidRPr="009052B7">
              <w:rPr>
                <w:color w:val="000000"/>
                <w:sz w:val="18"/>
                <w:szCs w:val="18"/>
              </w:rPr>
              <w:t>ELIAS</w:t>
            </w:r>
          </w:p>
        </w:tc>
        <w:tc>
          <w:tcPr>
            <w:tcW w:w="1276" w:type="dxa"/>
            <w:noWrap/>
            <w:vAlign w:val="bottom"/>
          </w:tcPr>
          <w:p w14:paraId="0F710439" w14:textId="21028451" w:rsidR="009052B7" w:rsidRPr="009052B7" w:rsidRDefault="009052B7" w:rsidP="00621448">
            <w:pPr>
              <w:jc w:val="center"/>
              <w:rPr>
                <w:color w:val="000000"/>
                <w:sz w:val="18"/>
                <w:szCs w:val="18"/>
              </w:rPr>
            </w:pPr>
          </w:p>
        </w:tc>
        <w:tc>
          <w:tcPr>
            <w:tcW w:w="1276" w:type="dxa"/>
            <w:noWrap/>
            <w:vAlign w:val="bottom"/>
          </w:tcPr>
          <w:p w14:paraId="7DBBA524" w14:textId="4AE07C04" w:rsidR="009052B7" w:rsidRPr="009052B7" w:rsidRDefault="009052B7" w:rsidP="00621448">
            <w:pPr>
              <w:jc w:val="center"/>
              <w:rPr>
                <w:color w:val="000000"/>
                <w:sz w:val="18"/>
                <w:szCs w:val="18"/>
              </w:rPr>
            </w:pPr>
          </w:p>
        </w:tc>
      </w:tr>
      <w:tr w:rsidR="009052B7" w:rsidRPr="009052B7" w14:paraId="55B6ACCB" w14:textId="77777777" w:rsidTr="009052B7">
        <w:trPr>
          <w:trHeight w:val="20"/>
          <w:jc w:val="center"/>
        </w:trPr>
        <w:tc>
          <w:tcPr>
            <w:tcW w:w="570" w:type="dxa"/>
            <w:noWrap/>
            <w:vAlign w:val="center"/>
            <w:hideMark/>
          </w:tcPr>
          <w:p w14:paraId="08F52DCE" w14:textId="77777777" w:rsidR="009052B7" w:rsidRPr="009052B7" w:rsidRDefault="009052B7" w:rsidP="00621448">
            <w:pPr>
              <w:jc w:val="center"/>
              <w:rPr>
                <w:color w:val="000000"/>
                <w:sz w:val="18"/>
                <w:szCs w:val="18"/>
              </w:rPr>
            </w:pPr>
            <w:r w:rsidRPr="009052B7">
              <w:rPr>
                <w:color w:val="000000"/>
                <w:sz w:val="18"/>
                <w:szCs w:val="18"/>
              </w:rPr>
              <w:t>10</w:t>
            </w:r>
          </w:p>
        </w:tc>
        <w:tc>
          <w:tcPr>
            <w:tcW w:w="3961" w:type="dxa"/>
            <w:vAlign w:val="center"/>
            <w:hideMark/>
          </w:tcPr>
          <w:p w14:paraId="40EAEB3D" w14:textId="77777777" w:rsidR="009052B7" w:rsidRPr="009052B7" w:rsidRDefault="009052B7" w:rsidP="009052B7">
            <w:pPr>
              <w:jc w:val="center"/>
              <w:rPr>
                <w:color w:val="000000"/>
                <w:sz w:val="18"/>
                <w:szCs w:val="18"/>
              </w:rPr>
            </w:pPr>
            <w:r w:rsidRPr="009052B7">
              <w:rPr>
                <w:color w:val="000000"/>
                <w:sz w:val="18"/>
                <w:szCs w:val="18"/>
              </w:rPr>
              <w:t>GARZON</w:t>
            </w:r>
          </w:p>
        </w:tc>
        <w:tc>
          <w:tcPr>
            <w:tcW w:w="1276" w:type="dxa"/>
            <w:noWrap/>
            <w:vAlign w:val="bottom"/>
          </w:tcPr>
          <w:p w14:paraId="302AC3B8" w14:textId="6527946F" w:rsidR="009052B7" w:rsidRPr="009052B7" w:rsidRDefault="009052B7" w:rsidP="00621448">
            <w:pPr>
              <w:jc w:val="center"/>
              <w:rPr>
                <w:color w:val="000000"/>
                <w:sz w:val="18"/>
                <w:szCs w:val="18"/>
              </w:rPr>
            </w:pPr>
          </w:p>
        </w:tc>
        <w:tc>
          <w:tcPr>
            <w:tcW w:w="1276" w:type="dxa"/>
            <w:noWrap/>
            <w:vAlign w:val="bottom"/>
          </w:tcPr>
          <w:p w14:paraId="73A32B07" w14:textId="789AC940" w:rsidR="009052B7" w:rsidRPr="009052B7" w:rsidRDefault="009052B7" w:rsidP="00621448">
            <w:pPr>
              <w:jc w:val="center"/>
              <w:rPr>
                <w:color w:val="000000"/>
                <w:sz w:val="18"/>
                <w:szCs w:val="18"/>
              </w:rPr>
            </w:pPr>
          </w:p>
        </w:tc>
      </w:tr>
      <w:tr w:rsidR="009052B7" w:rsidRPr="009052B7" w14:paraId="6D612DA3" w14:textId="77777777" w:rsidTr="009052B7">
        <w:trPr>
          <w:trHeight w:val="20"/>
          <w:jc w:val="center"/>
        </w:trPr>
        <w:tc>
          <w:tcPr>
            <w:tcW w:w="570" w:type="dxa"/>
            <w:noWrap/>
            <w:vAlign w:val="center"/>
            <w:hideMark/>
          </w:tcPr>
          <w:p w14:paraId="5C0FCE52" w14:textId="77777777" w:rsidR="009052B7" w:rsidRPr="009052B7" w:rsidRDefault="009052B7" w:rsidP="00621448">
            <w:pPr>
              <w:jc w:val="center"/>
              <w:rPr>
                <w:color w:val="000000"/>
                <w:sz w:val="18"/>
                <w:szCs w:val="18"/>
              </w:rPr>
            </w:pPr>
            <w:r w:rsidRPr="009052B7">
              <w:rPr>
                <w:color w:val="000000"/>
                <w:sz w:val="18"/>
                <w:szCs w:val="18"/>
              </w:rPr>
              <w:t>11</w:t>
            </w:r>
          </w:p>
        </w:tc>
        <w:tc>
          <w:tcPr>
            <w:tcW w:w="3961" w:type="dxa"/>
            <w:vAlign w:val="center"/>
            <w:hideMark/>
          </w:tcPr>
          <w:p w14:paraId="656B132D" w14:textId="77777777" w:rsidR="009052B7" w:rsidRPr="009052B7" w:rsidRDefault="009052B7" w:rsidP="009052B7">
            <w:pPr>
              <w:jc w:val="center"/>
              <w:rPr>
                <w:color w:val="000000"/>
                <w:sz w:val="18"/>
                <w:szCs w:val="18"/>
              </w:rPr>
            </w:pPr>
            <w:r w:rsidRPr="009052B7">
              <w:rPr>
                <w:color w:val="000000"/>
                <w:sz w:val="18"/>
                <w:szCs w:val="18"/>
              </w:rPr>
              <w:t>GIGANTE</w:t>
            </w:r>
          </w:p>
        </w:tc>
        <w:tc>
          <w:tcPr>
            <w:tcW w:w="1276" w:type="dxa"/>
            <w:noWrap/>
            <w:vAlign w:val="bottom"/>
          </w:tcPr>
          <w:p w14:paraId="67F8C2F7" w14:textId="678DC5A6" w:rsidR="009052B7" w:rsidRPr="009052B7" w:rsidRDefault="009052B7" w:rsidP="00621448">
            <w:pPr>
              <w:jc w:val="center"/>
              <w:rPr>
                <w:color w:val="000000"/>
                <w:sz w:val="18"/>
                <w:szCs w:val="18"/>
              </w:rPr>
            </w:pPr>
          </w:p>
        </w:tc>
        <w:tc>
          <w:tcPr>
            <w:tcW w:w="1276" w:type="dxa"/>
            <w:noWrap/>
            <w:vAlign w:val="bottom"/>
          </w:tcPr>
          <w:p w14:paraId="4D5C6A27" w14:textId="3A764DA7" w:rsidR="009052B7" w:rsidRPr="009052B7" w:rsidRDefault="009052B7" w:rsidP="00621448">
            <w:pPr>
              <w:jc w:val="center"/>
              <w:rPr>
                <w:color w:val="000000"/>
                <w:sz w:val="18"/>
                <w:szCs w:val="18"/>
              </w:rPr>
            </w:pPr>
          </w:p>
        </w:tc>
      </w:tr>
      <w:tr w:rsidR="009052B7" w:rsidRPr="009052B7" w14:paraId="4F8970CD" w14:textId="77777777" w:rsidTr="009052B7">
        <w:trPr>
          <w:trHeight w:val="20"/>
          <w:jc w:val="center"/>
        </w:trPr>
        <w:tc>
          <w:tcPr>
            <w:tcW w:w="570" w:type="dxa"/>
            <w:noWrap/>
            <w:vAlign w:val="center"/>
            <w:hideMark/>
          </w:tcPr>
          <w:p w14:paraId="4420AD64" w14:textId="77777777" w:rsidR="009052B7" w:rsidRPr="009052B7" w:rsidRDefault="009052B7" w:rsidP="00621448">
            <w:pPr>
              <w:jc w:val="center"/>
              <w:rPr>
                <w:color w:val="000000"/>
                <w:sz w:val="18"/>
                <w:szCs w:val="18"/>
              </w:rPr>
            </w:pPr>
            <w:r w:rsidRPr="009052B7">
              <w:rPr>
                <w:color w:val="000000"/>
                <w:sz w:val="18"/>
                <w:szCs w:val="18"/>
              </w:rPr>
              <w:t>12</w:t>
            </w:r>
          </w:p>
        </w:tc>
        <w:tc>
          <w:tcPr>
            <w:tcW w:w="3961" w:type="dxa"/>
            <w:vAlign w:val="center"/>
            <w:hideMark/>
          </w:tcPr>
          <w:p w14:paraId="34A8B3D0" w14:textId="77777777" w:rsidR="009052B7" w:rsidRPr="009052B7" w:rsidRDefault="009052B7" w:rsidP="009052B7">
            <w:pPr>
              <w:jc w:val="center"/>
              <w:rPr>
                <w:color w:val="000000"/>
                <w:sz w:val="18"/>
                <w:szCs w:val="18"/>
              </w:rPr>
            </w:pPr>
            <w:r w:rsidRPr="009052B7">
              <w:rPr>
                <w:color w:val="000000"/>
                <w:sz w:val="18"/>
                <w:szCs w:val="18"/>
              </w:rPr>
              <w:t>GUADALUPE</w:t>
            </w:r>
          </w:p>
        </w:tc>
        <w:tc>
          <w:tcPr>
            <w:tcW w:w="1276" w:type="dxa"/>
            <w:noWrap/>
            <w:vAlign w:val="bottom"/>
          </w:tcPr>
          <w:p w14:paraId="1A59C6D5" w14:textId="08E3B0EC" w:rsidR="009052B7" w:rsidRPr="009052B7" w:rsidRDefault="009052B7" w:rsidP="00621448">
            <w:pPr>
              <w:jc w:val="center"/>
              <w:rPr>
                <w:color w:val="000000"/>
                <w:sz w:val="18"/>
                <w:szCs w:val="18"/>
              </w:rPr>
            </w:pPr>
          </w:p>
        </w:tc>
        <w:tc>
          <w:tcPr>
            <w:tcW w:w="1276" w:type="dxa"/>
            <w:noWrap/>
            <w:vAlign w:val="bottom"/>
          </w:tcPr>
          <w:p w14:paraId="012DA7C2" w14:textId="44E4642B" w:rsidR="009052B7" w:rsidRPr="009052B7" w:rsidRDefault="009052B7" w:rsidP="00621448">
            <w:pPr>
              <w:jc w:val="center"/>
              <w:rPr>
                <w:color w:val="000000"/>
                <w:sz w:val="18"/>
                <w:szCs w:val="18"/>
              </w:rPr>
            </w:pPr>
          </w:p>
        </w:tc>
      </w:tr>
      <w:tr w:rsidR="009052B7" w:rsidRPr="009052B7" w14:paraId="20EA9149" w14:textId="77777777" w:rsidTr="009052B7">
        <w:trPr>
          <w:trHeight w:val="20"/>
          <w:jc w:val="center"/>
        </w:trPr>
        <w:tc>
          <w:tcPr>
            <w:tcW w:w="570" w:type="dxa"/>
            <w:noWrap/>
            <w:vAlign w:val="center"/>
            <w:hideMark/>
          </w:tcPr>
          <w:p w14:paraId="66B95292" w14:textId="77777777" w:rsidR="009052B7" w:rsidRPr="009052B7" w:rsidRDefault="009052B7" w:rsidP="00621448">
            <w:pPr>
              <w:jc w:val="center"/>
              <w:rPr>
                <w:color w:val="000000"/>
                <w:sz w:val="18"/>
                <w:szCs w:val="18"/>
              </w:rPr>
            </w:pPr>
            <w:r w:rsidRPr="009052B7">
              <w:rPr>
                <w:color w:val="000000"/>
                <w:sz w:val="18"/>
                <w:szCs w:val="18"/>
              </w:rPr>
              <w:t>13</w:t>
            </w:r>
          </w:p>
        </w:tc>
        <w:tc>
          <w:tcPr>
            <w:tcW w:w="3961" w:type="dxa"/>
            <w:vAlign w:val="center"/>
            <w:hideMark/>
          </w:tcPr>
          <w:p w14:paraId="6EA19822" w14:textId="77777777" w:rsidR="009052B7" w:rsidRPr="009052B7" w:rsidRDefault="009052B7" w:rsidP="009052B7">
            <w:pPr>
              <w:jc w:val="center"/>
              <w:rPr>
                <w:color w:val="000000"/>
                <w:sz w:val="18"/>
                <w:szCs w:val="18"/>
              </w:rPr>
            </w:pPr>
            <w:r w:rsidRPr="009052B7">
              <w:rPr>
                <w:color w:val="000000"/>
                <w:sz w:val="18"/>
                <w:szCs w:val="18"/>
              </w:rPr>
              <w:t>HOBO</w:t>
            </w:r>
          </w:p>
        </w:tc>
        <w:tc>
          <w:tcPr>
            <w:tcW w:w="1276" w:type="dxa"/>
            <w:noWrap/>
            <w:vAlign w:val="bottom"/>
          </w:tcPr>
          <w:p w14:paraId="2906F11D" w14:textId="02673F0D" w:rsidR="009052B7" w:rsidRPr="009052B7" w:rsidRDefault="009052B7" w:rsidP="00621448">
            <w:pPr>
              <w:jc w:val="center"/>
              <w:rPr>
                <w:color w:val="000000"/>
                <w:sz w:val="18"/>
                <w:szCs w:val="18"/>
              </w:rPr>
            </w:pPr>
          </w:p>
        </w:tc>
        <w:tc>
          <w:tcPr>
            <w:tcW w:w="1276" w:type="dxa"/>
            <w:noWrap/>
            <w:vAlign w:val="bottom"/>
          </w:tcPr>
          <w:p w14:paraId="0A5CB078" w14:textId="22070569" w:rsidR="009052B7" w:rsidRPr="009052B7" w:rsidRDefault="009052B7" w:rsidP="00621448">
            <w:pPr>
              <w:jc w:val="center"/>
              <w:rPr>
                <w:color w:val="000000"/>
                <w:sz w:val="18"/>
                <w:szCs w:val="18"/>
              </w:rPr>
            </w:pPr>
          </w:p>
        </w:tc>
      </w:tr>
      <w:tr w:rsidR="009052B7" w:rsidRPr="009052B7" w14:paraId="104CD3F3" w14:textId="77777777" w:rsidTr="009052B7">
        <w:trPr>
          <w:trHeight w:val="20"/>
          <w:jc w:val="center"/>
        </w:trPr>
        <w:tc>
          <w:tcPr>
            <w:tcW w:w="570" w:type="dxa"/>
            <w:noWrap/>
            <w:vAlign w:val="center"/>
            <w:hideMark/>
          </w:tcPr>
          <w:p w14:paraId="61D45F01" w14:textId="77777777" w:rsidR="009052B7" w:rsidRPr="009052B7" w:rsidRDefault="009052B7" w:rsidP="00621448">
            <w:pPr>
              <w:jc w:val="center"/>
              <w:rPr>
                <w:color w:val="000000"/>
                <w:sz w:val="18"/>
                <w:szCs w:val="18"/>
              </w:rPr>
            </w:pPr>
            <w:r w:rsidRPr="009052B7">
              <w:rPr>
                <w:color w:val="000000"/>
                <w:sz w:val="18"/>
                <w:szCs w:val="18"/>
              </w:rPr>
              <w:t>14</w:t>
            </w:r>
          </w:p>
        </w:tc>
        <w:tc>
          <w:tcPr>
            <w:tcW w:w="3961" w:type="dxa"/>
            <w:vAlign w:val="center"/>
            <w:hideMark/>
          </w:tcPr>
          <w:p w14:paraId="2B4DA020" w14:textId="77777777" w:rsidR="009052B7" w:rsidRPr="009052B7" w:rsidRDefault="009052B7" w:rsidP="009052B7">
            <w:pPr>
              <w:jc w:val="center"/>
              <w:rPr>
                <w:color w:val="000000"/>
                <w:sz w:val="18"/>
                <w:szCs w:val="18"/>
              </w:rPr>
            </w:pPr>
            <w:r w:rsidRPr="009052B7">
              <w:rPr>
                <w:color w:val="000000"/>
                <w:sz w:val="18"/>
                <w:szCs w:val="18"/>
              </w:rPr>
              <w:t>IQUIRA</w:t>
            </w:r>
          </w:p>
        </w:tc>
        <w:tc>
          <w:tcPr>
            <w:tcW w:w="1276" w:type="dxa"/>
            <w:noWrap/>
            <w:vAlign w:val="bottom"/>
          </w:tcPr>
          <w:p w14:paraId="096B1496" w14:textId="3975FD03" w:rsidR="009052B7" w:rsidRPr="009052B7" w:rsidRDefault="009052B7" w:rsidP="00621448">
            <w:pPr>
              <w:jc w:val="center"/>
              <w:rPr>
                <w:color w:val="000000"/>
                <w:sz w:val="18"/>
                <w:szCs w:val="18"/>
              </w:rPr>
            </w:pPr>
          </w:p>
        </w:tc>
        <w:tc>
          <w:tcPr>
            <w:tcW w:w="1276" w:type="dxa"/>
            <w:noWrap/>
            <w:vAlign w:val="bottom"/>
          </w:tcPr>
          <w:p w14:paraId="6C017E07" w14:textId="4DEA8826" w:rsidR="009052B7" w:rsidRPr="009052B7" w:rsidRDefault="009052B7" w:rsidP="00621448">
            <w:pPr>
              <w:jc w:val="center"/>
              <w:rPr>
                <w:color w:val="000000"/>
                <w:sz w:val="18"/>
                <w:szCs w:val="18"/>
              </w:rPr>
            </w:pPr>
          </w:p>
        </w:tc>
      </w:tr>
      <w:tr w:rsidR="009052B7" w:rsidRPr="009052B7" w14:paraId="4DD6A674" w14:textId="77777777" w:rsidTr="009052B7">
        <w:trPr>
          <w:trHeight w:val="20"/>
          <w:jc w:val="center"/>
        </w:trPr>
        <w:tc>
          <w:tcPr>
            <w:tcW w:w="570" w:type="dxa"/>
            <w:noWrap/>
            <w:vAlign w:val="center"/>
            <w:hideMark/>
          </w:tcPr>
          <w:p w14:paraId="6E6BB910" w14:textId="77777777" w:rsidR="009052B7" w:rsidRPr="009052B7" w:rsidRDefault="009052B7" w:rsidP="00621448">
            <w:pPr>
              <w:jc w:val="center"/>
              <w:rPr>
                <w:color w:val="000000"/>
                <w:sz w:val="18"/>
                <w:szCs w:val="18"/>
              </w:rPr>
            </w:pPr>
            <w:r w:rsidRPr="009052B7">
              <w:rPr>
                <w:color w:val="000000"/>
                <w:sz w:val="18"/>
                <w:szCs w:val="18"/>
              </w:rPr>
              <w:t>15</w:t>
            </w:r>
          </w:p>
        </w:tc>
        <w:tc>
          <w:tcPr>
            <w:tcW w:w="3961" w:type="dxa"/>
            <w:vAlign w:val="center"/>
            <w:hideMark/>
          </w:tcPr>
          <w:p w14:paraId="35A785F6" w14:textId="77777777" w:rsidR="009052B7" w:rsidRPr="009052B7" w:rsidRDefault="009052B7" w:rsidP="009052B7">
            <w:pPr>
              <w:jc w:val="center"/>
              <w:rPr>
                <w:color w:val="000000"/>
                <w:sz w:val="18"/>
                <w:szCs w:val="18"/>
              </w:rPr>
            </w:pPr>
            <w:r w:rsidRPr="009052B7">
              <w:rPr>
                <w:color w:val="000000"/>
                <w:sz w:val="18"/>
                <w:szCs w:val="18"/>
              </w:rPr>
              <w:t>ISNOS</w:t>
            </w:r>
          </w:p>
        </w:tc>
        <w:tc>
          <w:tcPr>
            <w:tcW w:w="1276" w:type="dxa"/>
            <w:noWrap/>
            <w:vAlign w:val="bottom"/>
          </w:tcPr>
          <w:p w14:paraId="601A726C" w14:textId="6540D70D" w:rsidR="009052B7" w:rsidRPr="009052B7" w:rsidRDefault="009052B7" w:rsidP="00621448">
            <w:pPr>
              <w:jc w:val="center"/>
              <w:rPr>
                <w:color w:val="000000"/>
                <w:sz w:val="18"/>
                <w:szCs w:val="18"/>
              </w:rPr>
            </w:pPr>
          </w:p>
        </w:tc>
        <w:tc>
          <w:tcPr>
            <w:tcW w:w="1276" w:type="dxa"/>
            <w:noWrap/>
            <w:vAlign w:val="bottom"/>
          </w:tcPr>
          <w:p w14:paraId="71A47984" w14:textId="7E783972" w:rsidR="009052B7" w:rsidRPr="009052B7" w:rsidRDefault="009052B7" w:rsidP="00621448">
            <w:pPr>
              <w:jc w:val="center"/>
              <w:rPr>
                <w:color w:val="000000"/>
                <w:sz w:val="18"/>
                <w:szCs w:val="18"/>
              </w:rPr>
            </w:pPr>
          </w:p>
        </w:tc>
      </w:tr>
      <w:tr w:rsidR="009052B7" w:rsidRPr="009052B7" w14:paraId="56A57DD6" w14:textId="77777777" w:rsidTr="009052B7">
        <w:trPr>
          <w:trHeight w:val="20"/>
          <w:jc w:val="center"/>
        </w:trPr>
        <w:tc>
          <w:tcPr>
            <w:tcW w:w="570" w:type="dxa"/>
            <w:noWrap/>
            <w:vAlign w:val="center"/>
            <w:hideMark/>
          </w:tcPr>
          <w:p w14:paraId="3EBC8064" w14:textId="77777777" w:rsidR="009052B7" w:rsidRPr="009052B7" w:rsidRDefault="009052B7" w:rsidP="00621448">
            <w:pPr>
              <w:jc w:val="center"/>
              <w:rPr>
                <w:color w:val="000000"/>
                <w:sz w:val="18"/>
                <w:szCs w:val="18"/>
              </w:rPr>
            </w:pPr>
            <w:r w:rsidRPr="009052B7">
              <w:rPr>
                <w:color w:val="000000"/>
                <w:sz w:val="18"/>
                <w:szCs w:val="18"/>
              </w:rPr>
              <w:t>16</w:t>
            </w:r>
          </w:p>
        </w:tc>
        <w:tc>
          <w:tcPr>
            <w:tcW w:w="3961" w:type="dxa"/>
            <w:vAlign w:val="center"/>
            <w:hideMark/>
          </w:tcPr>
          <w:p w14:paraId="60964468" w14:textId="77777777" w:rsidR="009052B7" w:rsidRPr="009052B7" w:rsidRDefault="009052B7" w:rsidP="009052B7">
            <w:pPr>
              <w:jc w:val="center"/>
              <w:rPr>
                <w:color w:val="000000"/>
                <w:sz w:val="18"/>
                <w:szCs w:val="18"/>
              </w:rPr>
            </w:pPr>
            <w:r w:rsidRPr="009052B7">
              <w:rPr>
                <w:color w:val="000000"/>
                <w:sz w:val="18"/>
                <w:szCs w:val="18"/>
              </w:rPr>
              <w:t>LA ARGENTINA</w:t>
            </w:r>
          </w:p>
        </w:tc>
        <w:tc>
          <w:tcPr>
            <w:tcW w:w="1276" w:type="dxa"/>
            <w:noWrap/>
            <w:vAlign w:val="bottom"/>
          </w:tcPr>
          <w:p w14:paraId="37B4925A" w14:textId="6ED7D2A6" w:rsidR="009052B7" w:rsidRPr="009052B7" w:rsidRDefault="009052B7" w:rsidP="00621448">
            <w:pPr>
              <w:jc w:val="center"/>
              <w:rPr>
                <w:color w:val="000000"/>
                <w:sz w:val="18"/>
                <w:szCs w:val="18"/>
              </w:rPr>
            </w:pPr>
          </w:p>
        </w:tc>
        <w:tc>
          <w:tcPr>
            <w:tcW w:w="1276" w:type="dxa"/>
            <w:noWrap/>
            <w:vAlign w:val="bottom"/>
          </w:tcPr>
          <w:p w14:paraId="255F5DFD" w14:textId="03870BAE" w:rsidR="009052B7" w:rsidRPr="009052B7" w:rsidRDefault="009052B7" w:rsidP="00621448">
            <w:pPr>
              <w:jc w:val="center"/>
              <w:rPr>
                <w:color w:val="000000"/>
                <w:sz w:val="18"/>
                <w:szCs w:val="18"/>
              </w:rPr>
            </w:pPr>
          </w:p>
        </w:tc>
      </w:tr>
      <w:tr w:rsidR="009052B7" w:rsidRPr="009052B7" w14:paraId="5973A768" w14:textId="77777777" w:rsidTr="009052B7">
        <w:trPr>
          <w:trHeight w:val="20"/>
          <w:jc w:val="center"/>
        </w:trPr>
        <w:tc>
          <w:tcPr>
            <w:tcW w:w="570" w:type="dxa"/>
            <w:noWrap/>
            <w:vAlign w:val="center"/>
            <w:hideMark/>
          </w:tcPr>
          <w:p w14:paraId="25D96D29" w14:textId="77777777" w:rsidR="009052B7" w:rsidRPr="009052B7" w:rsidRDefault="009052B7" w:rsidP="00621448">
            <w:pPr>
              <w:jc w:val="center"/>
              <w:rPr>
                <w:color w:val="000000"/>
                <w:sz w:val="18"/>
                <w:szCs w:val="18"/>
              </w:rPr>
            </w:pPr>
            <w:r w:rsidRPr="009052B7">
              <w:rPr>
                <w:color w:val="000000"/>
                <w:sz w:val="18"/>
                <w:szCs w:val="18"/>
              </w:rPr>
              <w:t>17</w:t>
            </w:r>
          </w:p>
        </w:tc>
        <w:tc>
          <w:tcPr>
            <w:tcW w:w="3961" w:type="dxa"/>
            <w:vAlign w:val="center"/>
            <w:hideMark/>
          </w:tcPr>
          <w:p w14:paraId="213D7F62" w14:textId="77777777" w:rsidR="009052B7" w:rsidRPr="009052B7" w:rsidRDefault="009052B7" w:rsidP="009052B7">
            <w:pPr>
              <w:jc w:val="center"/>
              <w:rPr>
                <w:color w:val="000000"/>
                <w:sz w:val="18"/>
                <w:szCs w:val="18"/>
              </w:rPr>
            </w:pPr>
            <w:r w:rsidRPr="009052B7">
              <w:rPr>
                <w:color w:val="000000"/>
                <w:sz w:val="18"/>
                <w:szCs w:val="18"/>
              </w:rPr>
              <w:t>LA PLATA</w:t>
            </w:r>
          </w:p>
        </w:tc>
        <w:tc>
          <w:tcPr>
            <w:tcW w:w="1276" w:type="dxa"/>
            <w:noWrap/>
            <w:vAlign w:val="bottom"/>
          </w:tcPr>
          <w:p w14:paraId="16F86843" w14:textId="1E174339" w:rsidR="009052B7" w:rsidRPr="009052B7" w:rsidRDefault="009052B7" w:rsidP="00621448">
            <w:pPr>
              <w:jc w:val="center"/>
              <w:rPr>
                <w:color w:val="000000"/>
                <w:sz w:val="18"/>
                <w:szCs w:val="18"/>
              </w:rPr>
            </w:pPr>
          </w:p>
        </w:tc>
        <w:tc>
          <w:tcPr>
            <w:tcW w:w="1276" w:type="dxa"/>
            <w:noWrap/>
            <w:vAlign w:val="bottom"/>
          </w:tcPr>
          <w:p w14:paraId="52C48D75" w14:textId="68B90C3C" w:rsidR="009052B7" w:rsidRPr="009052B7" w:rsidRDefault="009052B7" w:rsidP="00621448">
            <w:pPr>
              <w:jc w:val="center"/>
              <w:rPr>
                <w:color w:val="000000"/>
                <w:sz w:val="18"/>
                <w:szCs w:val="18"/>
              </w:rPr>
            </w:pPr>
          </w:p>
        </w:tc>
      </w:tr>
      <w:tr w:rsidR="009052B7" w:rsidRPr="009052B7" w14:paraId="36D63C38" w14:textId="77777777" w:rsidTr="009052B7">
        <w:trPr>
          <w:trHeight w:val="20"/>
          <w:jc w:val="center"/>
        </w:trPr>
        <w:tc>
          <w:tcPr>
            <w:tcW w:w="570" w:type="dxa"/>
            <w:noWrap/>
            <w:vAlign w:val="center"/>
            <w:hideMark/>
          </w:tcPr>
          <w:p w14:paraId="44EA1BD2" w14:textId="77777777" w:rsidR="009052B7" w:rsidRPr="009052B7" w:rsidRDefault="009052B7" w:rsidP="00621448">
            <w:pPr>
              <w:jc w:val="center"/>
              <w:rPr>
                <w:color w:val="000000"/>
                <w:sz w:val="18"/>
                <w:szCs w:val="18"/>
              </w:rPr>
            </w:pPr>
            <w:r w:rsidRPr="009052B7">
              <w:rPr>
                <w:color w:val="000000"/>
                <w:sz w:val="18"/>
                <w:szCs w:val="18"/>
              </w:rPr>
              <w:t>18</w:t>
            </w:r>
          </w:p>
        </w:tc>
        <w:tc>
          <w:tcPr>
            <w:tcW w:w="3961" w:type="dxa"/>
            <w:vAlign w:val="center"/>
            <w:hideMark/>
          </w:tcPr>
          <w:p w14:paraId="643A155D" w14:textId="77777777" w:rsidR="009052B7" w:rsidRPr="009052B7" w:rsidRDefault="009052B7" w:rsidP="009052B7">
            <w:pPr>
              <w:jc w:val="center"/>
              <w:rPr>
                <w:color w:val="000000"/>
                <w:sz w:val="18"/>
                <w:szCs w:val="18"/>
              </w:rPr>
            </w:pPr>
            <w:r w:rsidRPr="009052B7">
              <w:rPr>
                <w:color w:val="000000"/>
                <w:sz w:val="18"/>
                <w:szCs w:val="18"/>
              </w:rPr>
              <w:t>NATAGA</w:t>
            </w:r>
          </w:p>
        </w:tc>
        <w:tc>
          <w:tcPr>
            <w:tcW w:w="1276" w:type="dxa"/>
            <w:noWrap/>
            <w:vAlign w:val="bottom"/>
          </w:tcPr>
          <w:p w14:paraId="13198CB6" w14:textId="65FE781C" w:rsidR="009052B7" w:rsidRPr="009052B7" w:rsidRDefault="009052B7" w:rsidP="00621448">
            <w:pPr>
              <w:jc w:val="center"/>
              <w:rPr>
                <w:color w:val="000000"/>
                <w:sz w:val="18"/>
                <w:szCs w:val="18"/>
              </w:rPr>
            </w:pPr>
          </w:p>
        </w:tc>
        <w:tc>
          <w:tcPr>
            <w:tcW w:w="1276" w:type="dxa"/>
            <w:noWrap/>
            <w:vAlign w:val="bottom"/>
          </w:tcPr>
          <w:p w14:paraId="5637D43E" w14:textId="7D7AAAFC" w:rsidR="009052B7" w:rsidRPr="009052B7" w:rsidRDefault="009052B7" w:rsidP="00621448">
            <w:pPr>
              <w:jc w:val="center"/>
              <w:rPr>
                <w:color w:val="000000"/>
                <w:sz w:val="18"/>
                <w:szCs w:val="18"/>
              </w:rPr>
            </w:pPr>
          </w:p>
        </w:tc>
      </w:tr>
      <w:tr w:rsidR="009052B7" w:rsidRPr="009052B7" w14:paraId="20477F57" w14:textId="77777777" w:rsidTr="009052B7">
        <w:trPr>
          <w:trHeight w:val="20"/>
          <w:jc w:val="center"/>
        </w:trPr>
        <w:tc>
          <w:tcPr>
            <w:tcW w:w="570" w:type="dxa"/>
            <w:noWrap/>
            <w:vAlign w:val="center"/>
            <w:hideMark/>
          </w:tcPr>
          <w:p w14:paraId="53D1072F" w14:textId="77777777" w:rsidR="009052B7" w:rsidRPr="009052B7" w:rsidRDefault="009052B7" w:rsidP="00621448">
            <w:pPr>
              <w:jc w:val="center"/>
              <w:rPr>
                <w:color w:val="000000"/>
                <w:sz w:val="18"/>
                <w:szCs w:val="18"/>
              </w:rPr>
            </w:pPr>
            <w:r w:rsidRPr="009052B7">
              <w:rPr>
                <w:color w:val="000000"/>
                <w:sz w:val="18"/>
                <w:szCs w:val="18"/>
              </w:rPr>
              <w:t>19</w:t>
            </w:r>
          </w:p>
        </w:tc>
        <w:tc>
          <w:tcPr>
            <w:tcW w:w="3961" w:type="dxa"/>
            <w:vAlign w:val="center"/>
            <w:hideMark/>
          </w:tcPr>
          <w:p w14:paraId="150D83EC" w14:textId="77777777" w:rsidR="009052B7" w:rsidRPr="009052B7" w:rsidRDefault="009052B7" w:rsidP="009052B7">
            <w:pPr>
              <w:jc w:val="center"/>
              <w:rPr>
                <w:color w:val="000000"/>
                <w:sz w:val="18"/>
                <w:szCs w:val="18"/>
              </w:rPr>
            </w:pPr>
            <w:r w:rsidRPr="009052B7">
              <w:rPr>
                <w:color w:val="000000"/>
                <w:sz w:val="18"/>
                <w:szCs w:val="18"/>
              </w:rPr>
              <w:t>NEIVA</w:t>
            </w:r>
          </w:p>
        </w:tc>
        <w:tc>
          <w:tcPr>
            <w:tcW w:w="1276" w:type="dxa"/>
            <w:noWrap/>
            <w:vAlign w:val="bottom"/>
          </w:tcPr>
          <w:p w14:paraId="04547243" w14:textId="779DE864" w:rsidR="009052B7" w:rsidRPr="009052B7" w:rsidRDefault="009052B7" w:rsidP="00621448">
            <w:pPr>
              <w:jc w:val="center"/>
              <w:rPr>
                <w:color w:val="000000"/>
                <w:sz w:val="18"/>
                <w:szCs w:val="18"/>
              </w:rPr>
            </w:pPr>
          </w:p>
        </w:tc>
        <w:tc>
          <w:tcPr>
            <w:tcW w:w="1276" w:type="dxa"/>
            <w:noWrap/>
            <w:vAlign w:val="bottom"/>
          </w:tcPr>
          <w:p w14:paraId="36B030A8" w14:textId="6E52C008" w:rsidR="009052B7" w:rsidRPr="009052B7" w:rsidRDefault="009052B7" w:rsidP="00621448">
            <w:pPr>
              <w:jc w:val="center"/>
              <w:rPr>
                <w:color w:val="000000"/>
                <w:sz w:val="18"/>
                <w:szCs w:val="18"/>
              </w:rPr>
            </w:pPr>
          </w:p>
        </w:tc>
      </w:tr>
      <w:tr w:rsidR="009052B7" w:rsidRPr="009052B7" w14:paraId="2D9DA3A4" w14:textId="77777777" w:rsidTr="009052B7">
        <w:trPr>
          <w:trHeight w:val="20"/>
          <w:jc w:val="center"/>
        </w:trPr>
        <w:tc>
          <w:tcPr>
            <w:tcW w:w="570" w:type="dxa"/>
            <w:noWrap/>
            <w:vAlign w:val="center"/>
            <w:hideMark/>
          </w:tcPr>
          <w:p w14:paraId="71ECEC11" w14:textId="77777777" w:rsidR="009052B7" w:rsidRPr="009052B7" w:rsidRDefault="009052B7" w:rsidP="00621448">
            <w:pPr>
              <w:jc w:val="center"/>
              <w:rPr>
                <w:color w:val="000000"/>
                <w:sz w:val="18"/>
                <w:szCs w:val="18"/>
              </w:rPr>
            </w:pPr>
            <w:r w:rsidRPr="009052B7">
              <w:rPr>
                <w:color w:val="000000"/>
                <w:sz w:val="18"/>
                <w:szCs w:val="18"/>
              </w:rPr>
              <w:t>20</w:t>
            </w:r>
          </w:p>
        </w:tc>
        <w:tc>
          <w:tcPr>
            <w:tcW w:w="3961" w:type="dxa"/>
            <w:vAlign w:val="center"/>
            <w:hideMark/>
          </w:tcPr>
          <w:p w14:paraId="2929429C" w14:textId="77777777" w:rsidR="009052B7" w:rsidRPr="009052B7" w:rsidRDefault="009052B7" w:rsidP="009052B7">
            <w:pPr>
              <w:jc w:val="center"/>
              <w:rPr>
                <w:color w:val="000000"/>
                <w:sz w:val="18"/>
                <w:szCs w:val="18"/>
              </w:rPr>
            </w:pPr>
            <w:r w:rsidRPr="009052B7">
              <w:rPr>
                <w:color w:val="000000"/>
                <w:sz w:val="18"/>
                <w:szCs w:val="18"/>
              </w:rPr>
              <w:t>OPORAPA</w:t>
            </w:r>
          </w:p>
        </w:tc>
        <w:tc>
          <w:tcPr>
            <w:tcW w:w="1276" w:type="dxa"/>
            <w:noWrap/>
            <w:vAlign w:val="bottom"/>
          </w:tcPr>
          <w:p w14:paraId="33FF45E2" w14:textId="31E2F392" w:rsidR="009052B7" w:rsidRPr="009052B7" w:rsidRDefault="009052B7" w:rsidP="00621448">
            <w:pPr>
              <w:jc w:val="center"/>
              <w:rPr>
                <w:color w:val="000000"/>
                <w:sz w:val="18"/>
                <w:szCs w:val="18"/>
              </w:rPr>
            </w:pPr>
          </w:p>
        </w:tc>
        <w:tc>
          <w:tcPr>
            <w:tcW w:w="1276" w:type="dxa"/>
            <w:noWrap/>
            <w:vAlign w:val="bottom"/>
          </w:tcPr>
          <w:p w14:paraId="6328C1BF" w14:textId="7FE93D55" w:rsidR="009052B7" w:rsidRPr="009052B7" w:rsidRDefault="009052B7" w:rsidP="00621448">
            <w:pPr>
              <w:jc w:val="center"/>
              <w:rPr>
                <w:color w:val="000000"/>
                <w:sz w:val="18"/>
                <w:szCs w:val="18"/>
              </w:rPr>
            </w:pPr>
          </w:p>
        </w:tc>
      </w:tr>
      <w:tr w:rsidR="009052B7" w:rsidRPr="009052B7" w14:paraId="5E05DCC9" w14:textId="77777777" w:rsidTr="009052B7">
        <w:trPr>
          <w:trHeight w:val="20"/>
          <w:jc w:val="center"/>
        </w:trPr>
        <w:tc>
          <w:tcPr>
            <w:tcW w:w="570" w:type="dxa"/>
            <w:noWrap/>
            <w:vAlign w:val="center"/>
            <w:hideMark/>
          </w:tcPr>
          <w:p w14:paraId="139B8999" w14:textId="77777777" w:rsidR="009052B7" w:rsidRPr="009052B7" w:rsidRDefault="009052B7" w:rsidP="00621448">
            <w:pPr>
              <w:jc w:val="center"/>
              <w:rPr>
                <w:color w:val="000000"/>
                <w:sz w:val="18"/>
                <w:szCs w:val="18"/>
              </w:rPr>
            </w:pPr>
            <w:r w:rsidRPr="009052B7">
              <w:rPr>
                <w:color w:val="000000"/>
                <w:sz w:val="18"/>
                <w:szCs w:val="18"/>
              </w:rPr>
              <w:t>21</w:t>
            </w:r>
          </w:p>
        </w:tc>
        <w:tc>
          <w:tcPr>
            <w:tcW w:w="3961" w:type="dxa"/>
            <w:vAlign w:val="center"/>
            <w:hideMark/>
          </w:tcPr>
          <w:p w14:paraId="50FA5CD7" w14:textId="77777777" w:rsidR="009052B7" w:rsidRPr="009052B7" w:rsidRDefault="009052B7" w:rsidP="009052B7">
            <w:pPr>
              <w:jc w:val="center"/>
              <w:rPr>
                <w:color w:val="000000"/>
                <w:sz w:val="18"/>
                <w:szCs w:val="18"/>
              </w:rPr>
            </w:pPr>
            <w:r w:rsidRPr="009052B7">
              <w:rPr>
                <w:color w:val="000000"/>
                <w:sz w:val="18"/>
                <w:szCs w:val="18"/>
              </w:rPr>
              <w:t>PAICOL</w:t>
            </w:r>
          </w:p>
        </w:tc>
        <w:tc>
          <w:tcPr>
            <w:tcW w:w="1276" w:type="dxa"/>
            <w:noWrap/>
            <w:vAlign w:val="bottom"/>
          </w:tcPr>
          <w:p w14:paraId="7DEA2F8E" w14:textId="2109088E" w:rsidR="009052B7" w:rsidRPr="009052B7" w:rsidRDefault="009052B7" w:rsidP="00621448">
            <w:pPr>
              <w:jc w:val="center"/>
              <w:rPr>
                <w:color w:val="000000"/>
                <w:sz w:val="18"/>
                <w:szCs w:val="18"/>
              </w:rPr>
            </w:pPr>
          </w:p>
        </w:tc>
        <w:tc>
          <w:tcPr>
            <w:tcW w:w="1276" w:type="dxa"/>
            <w:noWrap/>
            <w:vAlign w:val="bottom"/>
          </w:tcPr>
          <w:p w14:paraId="1C2F4F67" w14:textId="6AA6EE18" w:rsidR="009052B7" w:rsidRPr="009052B7" w:rsidRDefault="009052B7" w:rsidP="00621448">
            <w:pPr>
              <w:jc w:val="center"/>
              <w:rPr>
                <w:color w:val="000000"/>
                <w:sz w:val="18"/>
                <w:szCs w:val="18"/>
              </w:rPr>
            </w:pPr>
          </w:p>
        </w:tc>
      </w:tr>
      <w:tr w:rsidR="009052B7" w:rsidRPr="009052B7" w14:paraId="587B671F" w14:textId="77777777" w:rsidTr="009052B7">
        <w:trPr>
          <w:trHeight w:val="20"/>
          <w:jc w:val="center"/>
        </w:trPr>
        <w:tc>
          <w:tcPr>
            <w:tcW w:w="570" w:type="dxa"/>
            <w:noWrap/>
            <w:vAlign w:val="center"/>
            <w:hideMark/>
          </w:tcPr>
          <w:p w14:paraId="21F3F7F8" w14:textId="77777777" w:rsidR="009052B7" w:rsidRPr="009052B7" w:rsidRDefault="009052B7" w:rsidP="00621448">
            <w:pPr>
              <w:jc w:val="center"/>
              <w:rPr>
                <w:color w:val="000000"/>
                <w:sz w:val="18"/>
                <w:szCs w:val="18"/>
              </w:rPr>
            </w:pPr>
            <w:r w:rsidRPr="009052B7">
              <w:rPr>
                <w:color w:val="000000"/>
                <w:sz w:val="18"/>
                <w:szCs w:val="18"/>
              </w:rPr>
              <w:t>22</w:t>
            </w:r>
          </w:p>
        </w:tc>
        <w:tc>
          <w:tcPr>
            <w:tcW w:w="3961" w:type="dxa"/>
            <w:vAlign w:val="center"/>
            <w:hideMark/>
          </w:tcPr>
          <w:p w14:paraId="277C9C9E" w14:textId="77777777" w:rsidR="009052B7" w:rsidRPr="009052B7" w:rsidRDefault="009052B7" w:rsidP="009052B7">
            <w:pPr>
              <w:jc w:val="center"/>
              <w:rPr>
                <w:color w:val="000000"/>
                <w:sz w:val="18"/>
                <w:szCs w:val="18"/>
              </w:rPr>
            </w:pPr>
            <w:r w:rsidRPr="009052B7">
              <w:rPr>
                <w:color w:val="000000"/>
                <w:sz w:val="18"/>
                <w:szCs w:val="18"/>
              </w:rPr>
              <w:t>PALERMO</w:t>
            </w:r>
          </w:p>
        </w:tc>
        <w:tc>
          <w:tcPr>
            <w:tcW w:w="1276" w:type="dxa"/>
            <w:noWrap/>
            <w:vAlign w:val="bottom"/>
          </w:tcPr>
          <w:p w14:paraId="6F9FE9B0" w14:textId="16A85778" w:rsidR="009052B7" w:rsidRPr="009052B7" w:rsidRDefault="009052B7" w:rsidP="00621448">
            <w:pPr>
              <w:jc w:val="center"/>
              <w:rPr>
                <w:color w:val="000000"/>
                <w:sz w:val="18"/>
                <w:szCs w:val="18"/>
              </w:rPr>
            </w:pPr>
          </w:p>
        </w:tc>
        <w:tc>
          <w:tcPr>
            <w:tcW w:w="1276" w:type="dxa"/>
            <w:noWrap/>
            <w:vAlign w:val="bottom"/>
          </w:tcPr>
          <w:p w14:paraId="64D4F301" w14:textId="7299F065" w:rsidR="009052B7" w:rsidRPr="009052B7" w:rsidRDefault="009052B7" w:rsidP="00621448">
            <w:pPr>
              <w:jc w:val="center"/>
              <w:rPr>
                <w:color w:val="000000"/>
                <w:sz w:val="18"/>
                <w:szCs w:val="18"/>
              </w:rPr>
            </w:pPr>
          </w:p>
        </w:tc>
      </w:tr>
      <w:tr w:rsidR="009052B7" w:rsidRPr="009052B7" w14:paraId="3FDED0F2" w14:textId="77777777" w:rsidTr="009052B7">
        <w:trPr>
          <w:trHeight w:val="20"/>
          <w:jc w:val="center"/>
        </w:trPr>
        <w:tc>
          <w:tcPr>
            <w:tcW w:w="570" w:type="dxa"/>
            <w:noWrap/>
            <w:vAlign w:val="center"/>
            <w:hideMark/>
          </w:tcPr>
          <w:p w14:paraId="112FF079" w14:textId="77777777" w:rsidR="009052B7" w:rsidRPr="009052B7" w:rsidRDefault="009052B7" w:rsidP="00621448">
            <w:pPr>
              <w:jc w:val="center"/>
              <w:rPr>
                <w:color w:val="000000"/>
                <w:sz w:val="18"/>
                <w:szCs w:val="18"/>
              </w:rPr>
            </w:pPr>
            <w:r w:rsidRPr="009052B7">
              <w:rPr>
                <w:color w:val="000000"/>
                <w:sz w:val="18"/>
                <w:szCs w:val="18"/>
              </w:rPr>
              <w:t>23</w:t>
            </w:r>
          </w:p>
        </w:tc>
        <w:tc>
          <w:tcPr>
            <w:tcW w:w="3961" w:type="dxa"/>
            <w:vAlign w:val="center"/>
            <w:hideMark/>
          </w:tcPr>
          <w:p w14:paraId="77290E1F" w14:textId="77777777" w:rsidR="009052B7" w:rsidRPr="009052B7" w:rsidRDefault="009052B7" w:rsidP="009052B7">
            <w:pPr>
              <w:jc w:val="center"/>
              <w:rPr>
                <w:color w:val="000000"/>
                <w:sz w:val="18"/>
                <w:szCs w:val="18"/>
              </w:rPr>
            </w:pPr>
            <w:r w:rsidRPr="009052B7">
              <w:rPr>
                <w:color w:val="000000"/>
                <w:sz w:val="18"/>
                <w:szCs w:val="18"/>
              </w:rPr>
              <w:t>PALESTINA</w:t>
            </w:r>
          </w:p>
        </w:tc>
        <w:tc>
          <w:tcPr>
            <w:tcW w:w="1276" w:type="dxa"/>
            <w:noWrap/>
            <w:vAlign w:val="bottom"/>
          </w:tcPr>
          <w:p w14:paraId="14D2B1C7" w14:textId="7DD2EF00" w:rsidR="009052B7" w:rsidRPr="009052B7" w:rsidRDefault="009052B7" w:rsidP="00621448">
            <w:pPr>
              <w:jc w:val="center"/>
              <w:rPr>
                <w:color w:val="000000"/>
                <w:sz w:val="18"/>
                <w:szCs w:val="18"/>
              </w:rPr>
            </w:pPr>
          </w:p>
        </w:tc>
        <w:tc>
          <w:tcPr>
            <w:tcW w:w="1276" w:type="dxa"/>
            <w:noWrap/>
            <w:vAlign w:val="bottom"/>
          </w:tcPr>
          <w:p w14:paraId="71FADC35" w14:textId="533044F9" w:rsidR="009052B7" w:rsidRPr="009052B7" w:rsidRDefault="009052B7" w:rsidP="00621448">
            <w:pPr>
              <w:jc w:val="center"/>
              <w:rPr>
                <w:color w:val="000000"/>
                <w:sz w:val="18"/>
                <w:szCs w:val="18"/>
              </w:rPr>
            </w:pPr>
          </w:p>
        </w:tc>
      </w:tr>
      <w:tr w:rsidR="009052B7" w:rsidRPr="009052B7" w14:paraId="566844CF" w14:textId="77777777" w:rsidTr="009052B7">
        <w:trPr>
          <w:trHeight w:val="20"/>
          <w:jc w:val="center"/>
        </w:trPr>
        <w:tc>
          <w:tcPr>
            <w:tcW w:w="570" w:type="dxa"/>
            <w:noWrap/>
            <w:vAlign w:val="center"/>
            <w:hideMark/>
          </w:tcPr>
          <w:p w14:paraId="620298C5" w14:textId="77777777" w:rsidR="009052B7" w:rsidRPr="009052B7" w:rsidRDefault="009052B7" w:rsidP="00621448">
            <w:pPr>
              <w:jc w:val="center"/>
              <w:rPr>
                <w:color w:val="000000"/>
                <w:sz w:val="18"/>
                <w:szCs w:val="18"/>
              </w:rPr>
            </w:pPr>
            <w:r w:rsidRPr="009052B7">
              <w:rPr>
                <w:color w:val="000000"/>
                <w:sz w:val="18"/>
                <w:szCs w:val="18"/>
              </w:rPr>
              <w:t>24</w:t>
            </w:r>
          </w:p>
        </w:tc>
        <w:tc>
          <w:tcPr>
            <w:tcW w:w="3961" w:type="dxa"/>
            <w:vAlign w:val="center"/>
            <w:hideMark/>
          </w:tcPr>
          <w:p w14:paraId="18ABBB00" w14:textId="77777777" w:rsidR="009052B7" w:rsidRPr="009052B7" w:rsidRDefault="009052B7" w:rsidP="009052B7">
            <w:pPr>
              <w:jc w:val="center"/>
              <w:rPr>
                <w:color w:val="000000"/>
                <w:sz w:val="18"/>
                <w:szCs w:val="18"/>
              </w:rPr>
            </w:pPr>
            <w:r w:rsidRPr="009052B7">
              <w:rPr>
                <w:color w:val="000000"/>
                <w:sz w:val="18"/>
                <w:szCs w:val="18"/>
              </w:rPr>
              <w:t>PITAL</w:t>
            </w:r>
          </w:p>
        </w:tc>
        <w:tc>
          <w:tcPr>
            <w:tcW w:w="1276" w:type="dxa"/>
            <w:noWrap/>
            <w:vAlign w:val="bottom"/>
          </w:tcPr>
          <w:p w14:paraId="7BC55EF3" w14:textId="348D703D" w:rsidR="009052B7" w:rsidRPr="009052B7" w:rsidRDefault="009052B7" w:rsidP="00621448">
            <w:pPr>
              <w:jc w:val="center"/>
              <w:rPr>
                <w:color w:val="000000"/>
                <w:sz w:val="18"/>
                <w:szCs w:val="18"/>
              </w:rPr>
            </w:pPr>
          </w:p>
        </w:tc>
        <w:tc>
          <w:tcPr>
            <w:tcW w:w="1276" w:type="dxa"/>
            <w:noWrap/>
            <w:vAlign w:val="bottom"/>
          </w:tcPr>
          <w:p w14:paraId="5DD884B7" w14:textId="2027DE72" w:rsidR="009052B7" w:rsidRPr="009052B7" w:rsidRDefault="009052B7" w:rsidP="00621448">
            <w:pPr>
              <w:jc w:val="center"/>
              <w:rPr>
                <w:color w:val="000000"/>
                <w:sz w:val="18"/>
                <w:szCs w:val="18"/>
              </w:rPr>
            </w:pPr>
          </w:p>
        </w:tc>
      </w:tr>
      <w:tr w:rsidR="009052B7" w:rsidRPr="009052B7" w14:paraId="0682909A" w14:textId="77777777" w:rsidTr="009052B7">
        <w:trPr>
          <w:trHeight w:val="20"/>
          <w:jc w:val="center"/>
        </w:trPr>
        <w:tc>
          <w:tcPr>
            <w:tcW w:w="570" w:type="dxa"/>
            <w:noWrap/>
            <w:vAlign w:val="center"/>
            <w:hideMark/>
          </w:tcPr>
          <w:p w14:paraId="79249B5A" w14:textId="77777777" w:rsidR="009052B7" w:rsidRPr="009052B7" w:rsidRDefault="009052B7" w:rsidP="00621448">
            <w:pPr>
              <w:jc w:val="center"/>
              <w:rPr>
                <w:color w:val="000000"/>
                <w:sz w:val="18"/>
                <w:szCs w:val="18"/>
              </w:rPr>
            </w:pPr>
            <w:r w:rsidRPr="009052B7">
              <w:rPr>
                <w:color w:val="000000"/>
                <w:sz w:val="18"/>
                <w:szCs w:val="18"/>
              </w:rPr>
              <w:t>25</w:t>
            </w:r>
          </w:p>
        </w:tc>
        <w:tc>
          <w:tcPr>
            <w:tcW w:w="3961" w:type="dxa"/>
            <w:vAlign w:val="center"/>
            <w:hideMark/>
          </w:tcPr>
          <w:p w14:paraId="0C68C9F4" w14:textId="77777777" w:rsidR="009052B7" w:rsidRPr="009052B7" w:rsidRDefault="009052B7" w:rsidP="009052B7">
            <w:pPr>
              <w:jc w:val="center"/>
              <w:rPr>
                <w:color w:val="000000"/>
                <w:sz w:val="18"/>
                <w:szCs w:val="18"/>
              </w:rPr>
            </w:pPr>
            <w:r w:rsidRPr="009052B7">
              <w:rPr>
                <w:color w:val="000000"/>
                <w:sz w:val="18"/>
                <w:szCs w:val="18"/>
              </w:rPr>
              <w:t>PITALITO</w:t>
            </w:r>
          </w:p>
        </w:tc>
        <w:tc>
          <w:tcPr>
            <w:tcW w:w="1276" w:type="dxa"/>
            <w:noWrap/>
            <w:vAlign w:val="bottom"/>
          </w:tcPr>
          <w:p w14:paraId="42A2C015" w14:textId="74CE63EB" w:rsidR="009052B7" w:rsidRPr="009052B7" w:rsidRDefault="009052B7" w:rsidP="00621448">
            <w:pPr>
              <w:jc w:val="center"/>
              <w:rPr>
                <w:color w:val="000000"/>
                <w:sz w:val="18"/>
                <w:szCs w:val="18"/>
              </w:rPr>
            </w:pPr>
          </w:p>
        </w:tc>
        <w:tc>
          <w:tcPr>
            <w:tcW w:w="1276" w:type="dxa"/>
            <w:noWrap/>
            <w:vAlign w:val="bottom"/>
          </w:tcPr>
          <w:p w14:paraId="78AFACBC" w14:textId="3117B02C" w:rsidR="009052B7" w:rsidRPr="009052B7" w:rsidRDefault="009052B7" w:rsidP="00621448">
            <w:pPr>
              <w:jc w:val="center"/>
              <w:rPr>
                <w:color w:val="000000"/>
                <w:sz w:val="18"/>
                <w:szCs w:val="18"/>
              </w:rPr>
            </w:pPr>
          </w:p>
        </w:tc>
      </w:tr>
      <w:tr w:rsidR="009052B7" w:rsidRPr="009052B7" w14:paraId="7D20636A" w14:textId="77777777" w:rsidTr="009052B7">
        <w:trPr>
          <w:trHeight w:val="20"/>
          <w:jc w:val="center"/>
        </w:trPr>
        <w:tc>
          <w:tcPr>
            <w:tcW w:w="570" w:type="dxa"/>
            <w:noWrap/>
            <w:vAlign w:val="center"/>
            <w:hideMark/>
          </w:tcPr>
          <w:p w14:paraId="59F2116D" w14:textId="77777777" w:rsidR="009052B7" w:rsidRPr="009052B7" w:rsidRDefault="009052B7" w:rsidP="00621448">
            <w:pPr>
              <w:jc w:val="center"/>
              <w:rPr>
                <w:color w:val="000000"/>
                <w:sz w:val="18"/>
                <w:szCs w:val="18"/>
              </w:rPr>
            </w:pPr>
            <w:r w:rsidRPr="009052B7">
              <w:rPr>
                <w:color w:val="000000"/>
                <w:sz w:val="18"/>
                <w:szCs w:val="18"/>
              </w:rPr>
              <w:t>26</w:t>
            </w:r>
          </w:p>
        </w:tc>
        <w:tc>
          <w:tcPr>
            <w:tcW w:w="3961" w:type="dxa"/>
            <w:vAlign w:val="center"/>
            <w:hideMark/>
          </w:tcPr>
          <w:p w14:paraId="36936641" w14:textId="77777777" w:rsidR="009052B7" w:rsidRPr="009052B7" w:rsidRDefault="009052B7" w:rsidP="009052B7">
            <w:pPr>
              <w:jc w:val="center"/>
              <w:rPr>
                <w:color w:val="000000"/>
                <w:sz w:val="18"/>
                <w:szCs w:val="18"/>
              </w:rPr>
            </w:pPr>
            <w:r w:rsidRPr="009052B7">
              <w:rPr>
                <w:color w:val="000000"/>
                <w:sz w:val="18"/>
                <w:szCs w:val="18"/>
              </w:rPr>
              <w:t>RIVERA</w:t>
            </w:r>
          </w:p>
        </w:tc>
        <w:tc>
          <w:tcPr>
            <w:tcW w:w="1276" w:type="dxa"/>
            <w:noWrap/>
            <w:vAlign w:val="bottom"/>
          </w:tcPr>
          <w:p w14:paraId="23220B7A" w14:textId="1538B7A2" w:rsidR="009052B7" w:rsidRPr="009052B7" w:rsidRDefault="009052B7" w:rsidP="00621448">
            <w:pPr>
              <w:jc w:val="center"/>
              <w:rPr>
                <w:color w:val="000000"/>
                <w:sz w:val="18"/>
                <w:szCs w:val="18"/>
              </w:rPr>
            </w:pPr>
          </w:p>
        </w:tc>
        <w:tc>
          <w:tcPr>
            <w:tcW w:w="1276" w:type="dxa"/>
            <w:noWrap/>
            <w:vAlign w:val="bottom"/>
          </w:tcPr>
          <w:p w14:paraId="6C1F056F" w14:textId="2CDC29B4" w:rsidR="009052B7" w:rsidRPr="009052B7" w:rsidRDefault="009052B7" w:rsidP="00621448">
            <w:pPr>
              <w:jc w:val="center"/>
              <w:rPr>
                <w:color w:val="000000"/>
                <w:sz w:val="18"/>
                <w:szCs w:val="18"/>
              </w:rPr>
            </w:pPr>
          </w:p>
        </w:tc>
      </w:tr>
      <w:tr w:rsidR="009052B7" w:rsidRPr="009052B7" w14:paraId="08EC15F4" w14:textId="77777777" w:rsidTr="009052B7">
        <w:trPr>
          <w:trHeight w:val="20"/>
          <w:jc w:val="center"/>
        </w:trPr>
        <w:tc>
          <w:tcPr>
            <w:tcW w:w="570" w:type="dxa"/>
            <w:noWrap/>
            <w:vAlign w:val="center"/>
            <w:hideMark/>
          </w:tcPr>
          <w:p w14:paraId="5E92CF85" w14:textId="77777777" w:rsidR="009052B7" w:rsidRPr="009052B7" w:rsidRDefault="009052B7" w:rsidP="00621448">
            <w:pPr>
              <w:jc w:val="center"/>
              <w:rPr>
                <w:color w:val="000000"/>
                <w:sz w:val="18"/>
                <w:szCs w:val="18"/>
              </w:rPr>
            </w:pPr>
            <w:r w:rsidRPr="009052B7">
              <w:rPr>
                <w:color w:val="000000"/>
                <w:sz w:val="18"/>
                <w:szCs w:val="18"/>
              </w:rPr>
              <w:t>27</w:t>
            </w:r>
          </w:p>
        </w:tc>
        <w:tc>
          <w:tcPr>
            <w:tcW w:w="3961" w:type="dxa"/>
            <w:vAlign w:val="center"/>
            <w:hideMark/>
          </w:tcPr>
          <w:p w14:paraId="412FFE74" w14:textId="77777777" w:rsidR="009052B7" w:rsidRPr="009052B7" w:rsidRDefault="009052B7" w:rsidP="009052B7">
            <w:pPr>
              <w:jc w:val="center"/>
              <w:rPr>
                <w:color w:val="000000"/>
                <w:sz w:val="18"/>
                <w:szCs w:val="18"/>
              </w:rPr>
            </w:pPr>
            <w:r w:rsidRPr="009052B7">
              <w:rPr>
                <w:color w:val="000000"/>
                <w:sz w:val="18"/>
                <w:szCs w:val="18"/>
              </w:rPr>
              <w:t>SALADOBLANCO</w:t>
            </w:r>
          </w:p>
        </w:tc>
        <w:tc>
          <w:tcPr>
            <w:tcW w:w="1276" w:type="dxa"/>
            <w:noWrap/>
            <w:vAlign w:val="bottom"/>
          </w:tcPr>
          <w:p w14:paraId="03327698" w14:textId="08327314" w:rsidR="009052B7" w:rsidRPr="009052B7" w:rsidRDefault="009052B7" w:rsidP="00621448">
            <w:pPr>
              <w:jc w:val="center"/>
              <w:rPr>
                <w:color w:val="000000"/>
                <w:sz w:val="18"/>
                <w:szCs w:val="18"/>
              </w:rPr>
            </w:pPr>
          </w:p>
        </w:tc>
        <w:tc>
          <w:tcPr>
            <w:tcW w:w="1276" w:type="dxa"/>
            <w:noWrap/>
            <w:vAlign w:val="bottom"/>
          </w:tcPr>
          <w:p w14:paraId="41FC58EB" w14:textId="3BE98224" w:rsidR="009052B7" w:rsidRPr="009052B7" w:rsidRDefault="009052B7" w:rsidP="00621448">
            <w:pPr>
              <w:jc w:val="center"/>
              <w:rPr>
                <w:color w:val="000000"/>
                <w:sz w:val="18"/>
                <w:szCs w:val="18"/>
              </w:rPr>
            </w:pPr>
          </w:p>
        </w:tc>
      </w:tr>
      <w:tr w:rsidR="009052B7" w:rsidRPr="009052B7" w14:paraId="218AD827" w14:textId="77777777" w:rsidTr="009052B7">
        <w:trPr>
          <w:trHeight w:val="20"/>
          <w:jc w:val="center"/>
        </w:trPr>
        <w:tc>
          <w:tcPr>
            <w:tcW w:w="570" w:type="dxa"/>
            <w:noWrap/>
            <w:vAlign w:val="center"/>
            <w:hideMark/>
          </w:tcPr>
          <w:p w14:paraId="6412EF4E" w14:textId="77777777" w:rsidR="009052B7" w:rsidRPr="009052B7" w:rsidRDefault="009052B7" w:rsidP="00621448">
            <w:pPr>
              <w:jc w:val="center"/>
              <w:rPr>
                <w:color w:val="000000"/>
                <w:sz w:val="18"/>
                <w:szCs w:val="18"/>
              </w:rPr>
            </w:pPr>
            <w:r w:rsidRPr="009052B7">
              <w:rPr>
                <w:color w:val="000000"/>
                <w:sz w:val="18"/>
                <w:szCs w:val="18"/>
              </w:rPr>
              <w:t>28</w:t>
            </w:r>
          </w:p>
        </w:tc>
        <w:tc>
          <w:tcPr>
            <w:tcW w:w="3961" w:type="dxa"/>
            <w:vAlign w:val="center"/>
            <w:hideMark/>
          </w:tcPr>
          <w:p w14:paraId="45736FFB" w14:textId="77777777" w:rsidR="009052B7" w:rsidRPr="009052B7" w:rsidRDefault="009052B7" w:rsidP="009052B7">
            <w:pPr>
              <w:jc w:val="center"/>
              <w:rPr>
                <w:color w:val="000000"/>
                <w:sz w:val="18"/>
                <w:szCs w:val="18"/>
              </w:rPr>
            </w:pPr>
            <w:r w:rsidRPr="009052B7">
              <w:rPr>
                <w:color w:val="000000"/>
                <w:sz w:val="18"/>
                <w:szCs w:val="18"/>
              </w:rPr>
              <w:t>SAN AGUSTIN</w:t>
            </w:r>
          </w:p>
        </w:tc>
        <w:tc>
          <w:tcPr>
            <w:tcW w:w="1276" w:type="dxa"/>
            <w:noWrap/>
            <w:vAlign w:val="bottom"/>
          </w:tcPr>
          <w:p w14:paraId="31D3A50E" w14:textId="3D9BB8EA" w:rsidR="009052B7" w:rsidRPr="009052B7" w:rsidRDefault="009052B7" w:rsidP="00621448">
            <w:pPr>
              <w:jc w:val="center"/>
              <w:rPr>
                <w:color w:val="000000"/>
                <w:sz w:val="18"/>
                <w:szCs w:val="18"/>
              </w:rPr>
            </w:pPr>
          </w:p>
        </w:tc>
        <w:tc>
          <w:tcPr>
            <w:tcW w:w="1276" w:type="dxa"/>
            <w:noWrap/>
            <w:vAlign w:val="bottom"/>
          </w:tcPr>
          <w:p w14:paraId="1F6FDD55" w14:textId="12756B22" w:rsidR="009052B7" w:rsidRPr="009052B7" w:rsidRDefault="009052B7" w:rsidP="00621448">
            <w:pPr>
              <w:jc w:val="center"/>
              <w:rPr>
                <w:color w:val="000000"/>
                <w:sz w:val="18"/>
                <w:szCs w:val="18"/>
              </w:rPr>
            </w:pPr>
          </w:p>
        </w:tc>
      </w:tr>
      <w:tr w:rsidR="009052B7" w:rsidRPr="009052B7" w14:paraId="25760D90" w14:textId="77777777" w:rsidTr="009052B7">
        <w:trPr>
          <w:trHeight w:val="20"/>
          <w:jc w:val="center"/>
        </w:trPr>
        <w:tc>
          <w:tcPr>
            <w:tcW w:w="570" w:type="dxa"/>
            <w:noWrap/>
            <w:vAlign w:val="center"/>
            <w:hideMark/>
          </w:tcPr>
          <w:p w14:paraId="66931493" w14:textId="77777777" w:rsidR="009052B7" w:rsidRPr="009052B7" w:rsidRDefault="009052B7" w:rsidP="00621448">
            <w:pPr>
              <w:jc w:val="center"/>
              <w:rPr>
                <w:color w:val="000000"/>
                <w:sz w:val="18"/>
                <w:szCs w:val="18"/>
              </w:rPr>
            </w:pPr>
            <w:r w:rsidRPr="009052B7">
              <w:rPr>
                <w:color w:val="000000"/>
                <w:sz w:val="18"/>
                <w:szCs w:val="18"/>
              </w:rPr>
              <w:t>29</w:t>
            </w:r>
          </w:p>
        </w:tc>
        <w:tc>
          <w:tcPr>
            <w:tcW w:w="3961" w:type="dxa"/>
            <w:vAlign w:val="center"/>
            <w:hideMark/>
          </w:tcPr>
          <w:p w14:paraId="33894563" w14:textId="77777777" w:rsidR="009052B7" w:rsidRPr="009052B7" w:rsidRDefault="009052B7" w:rsidP="009052B7">
            <w:pPr>
              <w:jc w:val="center"/>
              <w:rPr>
                <w:color w:val="000000"/>
                <w:sz w:val="18"/>
                <w:szCs w:val="18"/>
              </w:rPr>
            </w:pPr>
            <w:r w:rsidRPr="009052B7">
              <w:rPr>
                <w:color w:val="000000"/>
                <w:sz w:val="18"/>
                <w:szCs w:val="18"/>
              </w:rPr>
              <w:t>SANTA MARIA</w:t>
            </w:r>
          </w:p>
        </w:tc>
        <w:tc>
          <w:tcPr>
            <w:tcW w:w="1276" w:type="dxa"/>
            <w:noWrap/>
            <w:vAlign w:val="bottom"/>
          </w:tcPr>
          <w:p w14:paraId="1390919E" w14:textId="360DF4C6" w:rsidR="009052B7" w:rsidRPr="009052B7" w:rsidRDefault="009052B7" w:rsidP="00621448">
            <w:pPr>
              <w:jc w:val="center"/>
              <w:rPr>
                <w:color w:val="000000"/>
                <w:sz w:val="18"/>
                <w:szCs w:val="18"/>
              </w:rPr>
            </w:pPr>
          </w:p>
        </w:tc>
        <w:tc>
          <w:tcPr>
            <w:tcW w:w="1276" w:type="dxa"/>
            <w:noWrap/>
            <w:vAlign w:val="bottom"/>
          </w:tcPr>
          <w:p w14:paraId="2C2F1645" w14:textId="1A11C060" w:rsidR="009052B7" w:rsidRPr="009052B7" w:rsidRDefault="009052B7" w:rsidP="00621448">
            <w:pPr>
              <w:jc w:val="center"/>
              <w:rPr>
                <w:color w:val="000000"/>
                <w:sz w:val="18"/>
                <w:szCs w:val="18"/>
              </w:rPr>
            </w:pPr>
          </w:p>
        </w:tc>
      </w:tr>
      <w:tr w:rsidR="009052B7" w:rsidRPr="009052B7" w14:paraId="421E904C" w14:textId="77777777" w:rsidTr="009052B7">
        <w:trPr>
          <w:trHeight w:val="20"/>
          <w:jc w:val="center"/>
        </w:trPr>
        <w:tc>
          <w:tcPr>
            <w:tcW w:w="570" w:type="dxa"/>
            <w:noWrap/>
            <w:vAlign w:val="center"/>
            <w:hideMark/>
          </w:tcPr>
          <w:p w14:paraId="3CF32581" w14:textId="77777777" w:rsidR="009052B7" w:rsidRPr="009052B7" w:rsidRDefault="009052B7" w:rsidP="00621448">
            <w:pPr>
              <w:jc w:val="center"/>
              <w:rPr>
                <w:color w:val="000000"/>
                <w:sz w:val="18"/>
                <w:szCs w:val="18"/>
              </w:rPr>
            </w:pPr>
            <w:r w:rsidRPr="009052B7">
              <w:rPr>
                <w:color w:val="000000"/>
                <w:sz w:val="18"/>
                <w:szCs w:val="18"/>
              </w:rPr>
              <w:t>30</w:t>
            </w:r>
          </w:p>
        </w:tc>
        <w:tc>
          <w:tcPr>
            <w:tcW w:w="3961" w:type="dxa"/>
            <w:vAlign w:val="center"/>
            <w:hideMark/>
          </w:tcPr>
          <w:p w14:paraId="56F297AF" w14:textId="77777777" w:rsidR="009052B7" w:rsidRPr="009052B7" w:rsidRDefault="009052B7" w:rsidP="009052B7">
            <w:pPr>
              <w:jc w:val="center"/>
              <w:rPr>
                <w:color w:val="000000"/>
                <w:sz w:val="18"/>
                <w:szCs w:val="18"/>
              </w:rPr>
            </w:pPr>
            <w:r w:rsidRPr="009052B7">
              <w:rPr>
                <w:color w:val="000000"/>
                <w:sz w:val="18"/>
                <w:szCs w:val="18"/>
              </w:rPr>
              <w:t>SUAZA</w:t>
            </w:r>
          </w:p>
        </w:tc>
        <w:tc>
          <w:tcPr>
            <w:tcW w:w="1276" w:type="dxa"/>
            <w:noWrap/>
            <w:vAlign w:val="bottom"/>
          </w:tcPr>
          <w:p w14:paraId="25F0182C" w14:textId="10C43B26" w:rsidR="009052B7" w:rsidRPr="009052B7" w:rsidRDefault="009052B7" w:rsidP="00621448">
            <w:pPr>
              <w:jc w:val="center"/>
              <w:rPr>
                <w:color w:val="000000"/>
                <w:sz w:val="18"/>
                <w:szCs w:val="18"/>
              </w:rPr>
            </w:pPr>
          </w:p>
        </w:tc>
        <w:tc>
          <w:tcPr>
            <w:tcW w:w="1276" w:type="dxa"/>
            <w:noWrap/>
            <w:vAlign w:val="bottom"/>
          </w:tcPr>
          <w:p w14:paraId="06DC07A9" w14:textId="507417DC" w:rsidR="009052B7" w:rsidRPr="009052B7" w:rsidRDefault="009052B7" w:rsidP="00621448">
            <w:pPr>
              <w:jc w:val="center"/>
              <w:rPr>
                <w:color w:val="000000"/>
                <w:sz w:val="18"/>
                <w:szCs w:val="18"/>
              </w:rPr>
            </w:pPr>
          </w:p>
        </w:tc>
      </w:tr>
      <w:tr w:rsidR="009052B7" w:rsidRPr="009052B7" w14:paraId="7E746160" w14:textId="77777777" w:rsidTr="009052B7">
        <w:trPr>
          <w:trHeight w:val="20"/>
          <w:jc w:val="center"/>
        </w:trPr>
        <w:tc>
          <w:tcPr>
            <w:tcW w:w="570" w:type="dxa"/>
            <w:noWrap/>
            <w:vAlign w:val="center"/>
            <w:hideMark/>
          </w:tcPr>
          <w:p w14:paraId="29928C67" w14:textId="77777777" w:rsidR="009052B7" w:rsidRPr="009052B7" w:rsidRDefault="009052B7" w:rsidP="00621448">
            <w:pPr>
              <w:jc w:val="center"/>
              <w:rPr>
                <w:color w:val="000000"/>
                <w:sz w:val="18"/>
                <w:szCs w:val="18"/>
              </w:rPr>
            </w:pPr>
            <w:r w:rsidRPr="009052B7">
              <w:rPr>
                <w:color w:val="000000"/>
                <w:sz w:val="18"/>
                <w:szCs w:val="18"/>
              </w:rPr>
              <w:t>31</w:t>
            </w:r>
          </w:p>
        </w:tc>
        <w:tc>
          <w:tcPr>
            <w:tcW w:w="3961" w:type="dxa"/>
            <w:vAlign w:val="center"/>
            <w:hideMark/>
          </w:tcPr>
          <w:p w14:paraId="76210842" w14:textId="77777777" w:rsidR="009052B7" w:rsidRPr="009052B7" w:rsidRDefault="009052B7" w:rsidP="009052B7">
            <w:pPr>
              <w:jc w:val="center"/>
              <w:rPr>
                <w:color w:val="000000"/>
                <w:sz w:val="18"/>
                <w:szCs w:val="18"/>
              </w:rPr>
            </w:pPr>
            <w:r w:rsidRPr="009052B7">
              <w:rPr>
                <w:color w:val="000000"/>
                <w:sz w:val="18"/>
                <w:szCs w:val="18"/>
              </w:rPr>
              <w:t>TARQUI</w:t>
            </w:r>
          </w:p>
        </w:tc>
        <w:tc>
          <w:tcPr>
            <w:tcW w:w="1276" w:type="dxa"/>
            <w:noWrap/>
            <w:vAlign w:val="bottom"/>
          </w:tcPr>
          <w:p w14:paraId="49C4FD9E" w14:textId="3E3413FD" w:rsidR="009052B7" w:rsidRPr="009052B7" w:rsidRDefault="009052B7" w:rsidP="00621448">
            <w:pPr>
              <w:jc w:val="center"/>
              <w:rPr>
                <w:color w:val="000000"/>
                <w:sz w:val="18"/>
                <w:szCs w:val="18"/>
              </w:rPr>
            </w:pPr>
          </w:p>
        </w:tc>
        <w:tc>
          <w:tcPr>
            <w:tcW w:w="1276" w:type="dxa"/>
            <w:noWrap/>
            <w:vAlign w:val="bottom"/>
          </w:tcPr>
          <w:p w14:paraId="25426048" w14:textId="531DEDAE" w:rsidR="009052B7" w:rsidRPr="009052B7" w:rsidRDefault="009052B7" w:rsidP="00621448">
            <w:pPr>
              <w:jc w:val="center"/>
              <w:rPr>
                <w:color w:val="000000"/>
                <w:sz w:val="18"/>
                <w:szCs w:val="18"/>
              </w:rPr>
            </w:pPr>
          </w:p>
        </w:tc>
      </w:tr>
      <w:tr w:rsidR="009052B7" w:rsidRPr="009052B7" w14:paraId="11B13934" w14:textId="77777777" w:rsidTr="009052B7">
        <w:trPr>
          <w:trHeight w:val="20"/>
          <w:jc w:val="center"/>
        </w:trPr>
        <w:tc>
          <w:tcPr>
            <w:tcW w:w="570" w:type="dxa"/>
            <w:noWrap/>
            <w:vAlign w:val="center"/>
            <w:hideMark/>
          </w:tcPr>
          <w:p w14:paraId="51C89B0E" w14:textId="77777777" w:rsidR="009052B7" w:rsidRPr="009052B7" w:rsidRDefault="009052B7" w:rsidP="00621448">
            <w:pPr>
              <w:jc w:val="center"/>
              <w:rPr>
                <w:color w:val="000000"/>
                <w:sz w:val="18"/>
                <w:szCs w:val="18"/>
              </w:rPr>
            </w:pPr>
            <w:r w:rsidRPr="009052B7">
              <w:rPr>
                <w:color w:val="000000"/>
                <w:sz w:val="18"/>
                <w:szCs w:val="18"/>
              </w:rPr>
              <w:t>32</w:t>
            </w:r>
          </w:p>
        </w:tc>
        <w:tc>
          <w:tcPr>
            <w:tcW w:w="3961" w:type="dxa"/>
            <w:vAlign w:val="center"/>
            <w:hideMark/>
          </w:tcPr>
          <w:p w14:paraId="17F1599B" w14:textId="77777777" w:rsidR="009052B7" w:rsidRPr="009052B7" w:rsidRDefault="009052B7" w:rsidP="009052B7">
            <w:pPr>
              <w:jc w:val="center"/>
              <w:rPr>
                <w:color w:val="000000"/>
                <w:sz w:val="18"/>
                <w:szCs w:val="18"/>
              </w:rPr>
            </w:pPr>
            <w:r w:rsidRPr="009052B7">
              <w:rPr>
                <w:color w:val="000000"/>
                <w:sz w:val="18"/>
                <w:szCs w:val="18"/>
              </w:rPr>
              <w:t>TELLO</w:t>
            </w:r>
          </w:p>
        </w:tc>
        <w:tc>
          <w:tcPr>
            <w:tcW w:w="1276" w:type="dxa"/>
            <w:noWrap/>
            <w:vAlign w:val="bottom"/>
          </w:tcPr>
          <w:p w14:paraId="587B54CA" w14:textId="7900D5BE" w:rsidR="009052B7" w:rsidRPr="009052B7" w:rsidRDefault="009052B7" w:rsidP="00621448">
            <w:pPr>
              <w:jc w:val="center"/>
              <w:rPr>
                <w:color w:val="000000"/>
                <w:sz w:val="18"/>
                <w:szCs w:val="18"/>
              </w:rPr>
            </w:pPr>
          </w:p>
        </w:tc>
        <w:tc>
          <w:tcPr>
            <w:tcW w:w="1276" w:type="dxa"/>
            <w:noWrap/>
            <w:vAlign w:val="bottom"/>
          </w:tcPr>
          <w:p w14:paraId="0E709FDA" w14:textId="6EEF9A56" w:rsidR="009052B7" w:rsidRPr="009052B7" w:rsidRDefault="009052B7" w:rsidP="00621448">
            <w:pPr>
              <w:jc w:val="center"/>
              <w:rPr>
                <w:color w:val="000000"/>
                <w:sz w:val="18"/>
                <w:szCs w:val="18"/>
              </w:rPr>
            </w:pPr>
          </w:p>
        </w:tc>
      </w:tr>
      <w:tr w:rsidR="009052B7" w:rsidRPr="009052B7" w14:paraId="70E43E51" w14:textId="77777777" w:rsidTr="009052B7">
        <w:trPr>
          <w:trHeight w:val="20"/>
          <w:jc w:val="center"/>
        </w:trPr>
        <w:tc>
          <w:tcPr>
            <w:tcW w:w="570" w:type="dxa"/>
            <w:noWrap/>
            <w:vAlign w:val="center"/>
            <w:hideMark/>
          </w:tcPr>
          <w:p w14:paraId="56EC2C8C" w14:textId="77777777" w:rsidR="009052B7" w:rsidRPr="009052B7" w:rsidRDefault="009052B7" w:rsidP="00621448">
            <w:pPr>
              <w:jc w:val="center"/>
              <w:rPr>
                <w:color w:val="000000"/>
                <w:sz w:val="18"/>
                <w:szCs w:val="18"/>
              </w:rPr>
            </w:pPr>
            <w:r w:rsidRPr="009052B7">
              <w:rPr>
                <w:color w:val="000000"/>
                <w:sz w:val="18"/>
                <w:szCs w:val="18"/>
              </w:rPr>
              <w:t>33</w:t>
            </w:r>
          </w:p>
        </w:tc>
        <w:tc>
          <w:tcPr>
            <w:tcW w:w="3961" w:type="dxa"/>
            <w:vAlign w:val="center"/>
            <w:hideMark/>
          </w:tcPr>
          <w:p w14:paraId="3D75DA97" w14:textId="77777777" w:rsidR="009052B7" w:rsidRPr="009052B7" w:rsidRDefault="009052B7" w:rsidP="009052B7">
            <w:pPr>
              <w:jc w:val="center"/>
              <w:rPr>
                <w:color w:val="000000"/>
                <w:sz w:val="18"/>
                <w:szCs w:val="18"/>
              </w:rPr>
            </w:pPr>
            <w:r w:rsidRPr="009052B7">
              <w:rPr>
                <w:color w:val="000000"/>
                <w:sz w:val="18"/>
                <w:szCs w:val="18"/>
              </w:rPr>
              <w:t>TERUEL</w:t>
            </w:r>
          </w:p>
        </w:tc>
        <w:tc>
          <w:tcPr>
            <w:tcW w:w="1276" w:type="dxa"/>
            <w:noWrap/>
            <w:vAlign w:val="bottom"/>
          </w:tcPr>
          <w:p w14:paraId="574DA269" w14:textId="283BD4E4" w:rsidR="009052B7" w:rsidRPr="009052B7" w:rsidRDefault="009052B7" w:rsidP="00621448">
            <w:pPr>
              <w:jc w:val="center"/>
              <w:rPr>
                <w:color w:val="000000"/>
                <w:sz w:val="18"/>
                <w:szCs w:val="18"/>
              </w:rPr>
            </w:pPr>
          </w:p>
        </w:tc>
        <w:tc>
          <w:tcPr>
            <w:tcW w:w="1276" w:type="dxa"/>
            <w:noWrap/>
            <w:vAlign w:val="bottom"/>
          </w:tcPr>
          <w:p w14:paraId="585C8842" w14:textId="3014C7A5" w:rsidR="009052B7" w:rsidRPr="009052B7" w:rsidRDefault="009052B7" w:rsidP="00621448">
            <w:pPr>
              <w:jc w:val="center"/>
              <w:rPr>
                <w:color w:val="000000"/>
                <w:sz w:val="18"/>
                <w:szCs w:val="18"/>
              </w:rPr>
            </w:pPr>
          </w:p>
        </w:tc>
      </w:tr>
      <w:tr w:rsidR="009052B7" w:rsidRPr="009052B7" w14:paraId="443C6FD1" w14:textId="77777777" w:rsidTr="009052B7">
        <w:trPr>
          <w:trHeight w:val="20"/>
          <w:jc w:val="center"/>
        </w:trPr>
        <w:tc>
          <w:tcPr>
            <w:tcW w:w="570" w:type="dxa"/>
            <w:noWrap/>
            <w:vAlign w:val="center"/>
            <w:hideMark/>
          </w:tcPr>
          <w:p w14:paraId="7F378A4E" w14:textId="77777777" w:rsidR="009052B7" w:rsidRPr="009052B7" w:rsidRDefault="009052B7" w:rsidP="00621448">
            <w:pPr>
              <w:jc w:val="center"/>
              <w:rPr>
                <w:color w:val="000000"/>
                <w:sz w:val="18"/>
                <w:szCs w:val="18"/>
              </w:rPr>
            </w:pPr>
            <w:r w:rsidRPr="009052B7">
              <w:rPr>
                <w:color w:val="000000"/>
                <w:sz w:val="18"/>
                <w:szCs w:val="18"/>
              </w:rPr>
              <w:t>34</w:t>
            </w:r>
          </w:p>
        </w:tc>
        <w:tc>
          <w:tcPr>
            <w:tcW w:w="3961" w:type="dxa"/>
            <w:vAlign w:val="center"/>
            <w:hideMark/>
          </w:tcPr>
          <w:p w14:paraId="10C1CD4C" w14:textId="77777777" w:rsidR="009052B7" w:rsidRPr="009052B7" w:rsidRDefault="009052B7" w:rsidP="009052B7">
            <w:pPr>
              <w:jc w:val="center"/>
              <w:rPr>
                <w:color w:val="000000"/>
                <w:sz w:val="18"/>
                <w:szCs w:val="18"/>
              </w:rPr>
            </w:pPr>
            <w:r w:rsidRPr="009052B7">
              <w:rPr>
                <w:color w:val="000000"/>
                <w:sz w:val="18"/>
                <w:szCs w:val="18"/>
              </w:rPr>
              <w:t>TESALIA</w:t>
            </w:r>
          </w:p>
        </w:tc>
        <w:tc>
          <w:tcPr>
            <w:tcW w:w="1276" w:type="dxa"/>
            <w:noWrap/>
            <w:vAlign w:val="bottom"/>
          </w:tcPr>
          <w:p w14:paraId="03D823BD" w14:textId="63398656" w:rsidR="009052B7" w:rsidRPr="009052B7" w:rsidRDefault="009052B7" w:rsidP="00621448">
            <w:pPr>
              <w:jc w:val="center"/>
              <w:rPr>
                <w:color w:val="000000"/>
                <w:sz w:val="18"/>
                <w:szCs w:val="18"/>
              </w:rPr>
            </w:pPr>
          </w:p>
        </w:tc>
        <w:tc>
          <w:tcPr>
            <w:tcW w:w="1276" w:type="dxa"/>
            <w:noWrap/>
            <w:vAlign w:val="bottom"/>
          </w:tcPr>
          <w:p w14:paraId="15DFC2AF" w14:textId="1A630167" w:rsidR="009052B7" w:rsidRPr="009052B7" w:rsidRDefault="009052B7" w:rsidP="00621448">
            <w:pPr>
              <w:jc w:val="center"/>
              <w:rPr>
                <w:color w:val="000000"/>
                <w:sz w:val="18"/>
                <w:szCs w:val="18"/>
              </w:rPr>
            </w:pPr>
          </w:p>
        </w:tc>
      </w:tr>
      <w:tr w:rsidR="009052B7" w:rsidRPr="009052B7" w14:paraId="57F491F2" w14:textId="77777777" w:rsidTr="009052B7">
        <w:trPr>
          <w:trHeight w:val="20"/>
          <w:jc w:val="center"/>
        </w:trPr>
        <w:tc>
          <w:tcPr>
            <w:tcW w:w="570" w:type="dxa"/>
            <w:noWrap/>
            <w:vAlign w:val="center"/>
            <w:hideMark/>
          </w:tcPr>
          <w:p w14:paraId="5D9A8043" w14:textId="77777777" w:rsidR="009052B7" w:rsidRPr="009052B7" w:rsidRDefault="009052B7" w:rsidP="00621448">
            <w:pPr>
              <w:jc w:val="center"/>
              <w:rPr>
                <w:color w:val="000000"/>
                <w:sz w:val="18"/>
                <w:szCs w:val="18"/>
              </w:rPr>
            </w:pPr>
            <w:r w:rsidRPr="009052B7">
              <w:rPr>
                <w:color w:val="000000"/>
                <w:sz w:val="18"/>
                <w:szCs w:val="18"/>
              </w:rPr>
              <w:lastRenderedPageBreak/>
              <w:t>35</w:t>
            </w:r>
          </w:p>
        </w:tc>
        <w:tc>
          <w:tcPr>
            <w:tcW w:w="3961" w:type="dxa"/>
            <w:vAlign w:val="center"/>
            <w:hideMark/>
          </w:tcPr>
          <w:p w14:paraId="0B37744B" w14:textId="77777777" w:rsidR="009052B7" w:rsidRPr="009052B7" w:rsidRDefault="009052B7" w:rsidP="009052B7">
            <w:pPr>
              <w:jc w:val="center"/>
              <w:rPr>
                <w:color w:val="000000"/>
                <w:sz w:val="18"/>
                <w:szCs w:val="18"/>
              </w:rPr>
            </w:pPr>
            <w:r w:rsidRPr="009052B7">
              <w:rPr>
                <w:color w:val="000000"/>
                <w:sz w:val="18"/>
                <w:szCs w:val="18"/>
              </w:rPr>
              <w:t>TIMANA</w:t>
            </w:r>
          </w:p>
        </w:tc>
        <w:tc>
          <w:tcPr>
            <w:tcW w:w="1276" w:type="dxa"/>
            <w:noWrap/>
            <w:vAlign w:val="bottom"/>
          </w:tcPr>
          <w:p w14:paraId="0FB07A97" w14:textId="21E89B46" w:rsidR="009052B7" w:rsidRPr="009052B7" w:rsidRDefault="009052B7" w:rsidP="00621448">
            <w:pPr>
              <w:jc w:val="center"/>
              <w:rPr>
                <w:color w:val="000000"/>
                <w:sz w:val="18"/>
                <w:szCs w:val="18"/>
              </w:rPr>
            </w:pPr>
          </w:p>
        </w:tc>
        <w:tc>
          <w:tcPr>
            <w:tcW w:w="1276" w:type="dxa"/>
            <w:noWrap/>
            <w:vAlign w:val="bottom"/>
          </w:tcPr>
          <w:p w14:paraId="005BAC7B" w14:textId="30E37ABE" w:rsidR="009052B7" w:rsidRPr="009052B7" w:rsidRDefault="009052B7" w:rsidP="00621448">
            <w:pPr>
              <w:jc w:val="center"/>
              <w:rPr>
                <w:color w:val="000000"/>
                <w:sz w:val="18"/>
                <w:szCs w:val="18"/>
              </w:rPr>
            </w:pPr>
          </w:p>
        </w:tc>
      </w:tr>
      <w:tr w:rsidR="009052B7" w:rsidRPr="009052B7" w14:paraId="63FFA0E4" w14:textId="77777777" w:rsidTr="009052B7">
        <w:trPr>
          <w:trHeight w:val="20"/>
          <w:jc w:val="center"/>
        </w:trPr>
        <w:tc>
          <w:tcPr>
            <w:tcW w:w="570" w:type="dxa"/>
            <w:noWrap/>
            <w:vAlign w:val="center"/>
            <w:hideMark/>
          </w:tcPr>
          <w:p w14:paraId="5C8FD1A6" w14:textId="77777777" w:rsidR="009052B7" w:rsidRPr="009052B7" w:rsidRDefault="009052B7" w:rsidP="00621448">
            <w:pPr>
              <w:jc w:val="center"/>
              <w:rPr>
                <w:color w:val="000000"/>
                <w:sz w:val="18"/>
                <w:szCs w:val="18"/>
              </w:rPr>
            </w:pPr>
            <w:r w:rsidRPr="009052B7">
              <w:rPr>
                <w:color w:val="000000"/>
                <w:sz w:val="18"/>
                <w:szCs w:val="18"/>
              </w:rPr>
              <w:t>36</w:t>
            </w:r>
          </w:p>
        </w:tc>
        <w:tc>
          <w:tcPr>
            <w:tcW w:w="3961" w:type="dxa"/>
            <w:vAlign w:val="center"/>
            <w:hideMark/>
          </w:tcPr>
          <w:p w14:paraId="146AA247" w14:textId="77777777" w:rsidR="009052B7" w:rsidRPr="009052B7" w:rsidRDefault="009052B7" w:rsidP="009052B7">
            <w:pPr>
              <w:jc w:val="center"/>
              <w:rPr>
                <w:color w:val="000000"/>
                <w:sz w:val="18"/>
                <w:szCs w:val="18"/>
              </w:rPr>
            </w:pPr>
            <w:r w:rsidRPr="009052B7">
              <w:rPr>
                <w:color w:val="000000"/>
                <w:sz w:val="18"/>
                <w:szCs w:val="18"/>
              </w:rPr>
              <w:t>VILLAVIEJA</w:t>
            </w:r>
          </w:p>
        </w:tc>
        <w:tc>
          <w:tcPr>
            <w:tcW w:w="1276" w:type="dxa"/>
            <w:noWrap/>
            <w:vAlign w:val="bottom"/>
          </w:tcPr>
          <w:p w14:paraId="74EFF7EB" w14:textId="65E33563" w:rsidR="009052B7" w:rsidRPr="009052B7" w:rsidRDefault="009052B7" w:rsidP="00621448">
            <w:pPr>
              <w:jc w:val="center"/>
              <w:rPr>
                <w:color w:val="000000"/>
                <w:sz w:val="18"/>
                <w:szCs w:val="18"/>
              </w:rPr>
            </w:pPr>
          </w:p>
        </w:tc>
        <w:tc>
          <w:tcPr>
            <w:tcW w:w="1276" w:type="dxa"/>
            <w:noWrap/>
            <w:vAlign w:val="bottom"/>
          </w:tcPr>
          <w:p w14:paraId="3506E157" w14:textId="73999482" w:rsidR="009052B7" w:rsidRPr="009052B7" w:rsidRDefault="009052B7" w:rsidP="00621448">
            <w:pPr>
              <w:jc w:val="center"/>
              <w:rPr>
                <w:color w:val="000000"/>
                <w:sz w:val="18"/>
                <w:szCs w:val="18"/>
              </w:rPr>
            </w:pPr>
          </w:p>
        </w:tc>
      </w:tr>
      <w:tr w:rsidR="009052B7" w:rsidRPr="009052B7" w14:paraId="28FE3EE9" w14:textId="77777777" w:rsidTr="009052B7">
        <w:trPr>
          <w:trHeight w:val="20"/>
          <w:jc w:val="center"/>
        </w:trPr>
        <w:tc>
          <w:tcPr>
            <w:tcW w:w="570" w:type="dxa"/>
            <w:noWrap/>
            <w:vAlign w:val="center"/>
            <w:hideMark/>
          </w:tcPr>
          <w:p w14:paraId="60CC464F" w14:textId="77777777" w:rsidR="009052B7" w:rsidRPr="009052B7" w:rsidRDefault="009052B7" w:rsidP="00621448">
            <w:pPr>
              <w:jc w:val="center"/>
              <w:rPr>
                <w:color w:val="000000"/>
                <w:sz w:val="18"/>
                <w:szCs w:val="18"/>
              </w:rPr>
            </w:pPr>
            <w:r w:rsidRPr="009052B7">
              <w:rPr>
                <w:color w:val="000000"/>
                <w:sz w:val="18"/>
                <w:szCs w:val="18"/>
              </w:rPr>
              <w:t>37</w:t>
            </w:r>
          </w:p>
        </w:tc>
        <w:tc>
          <w:tcPr>
            <w:tcW w:w="3961" w:type="dxa"/>
            <w:vAlign w:val="center"/>
            <w:hideMark/>
          </w:tcPr>
          <w:p w14:paraId="17B22BBA" w14:textId="77777777" w:rsidR="009052B7" w:rsidRPr="009052B7" w:rsidRDefault="009052B7" w:rsidP="009052B7">
            <w:pPr>
              <w:jc w:val="center"/>
              <w:rPr>
                <w:color w:val="000000"/>
                <w:sz w:val="18"/>
                <w:szCs w:val="18"/>
              </w:rPr>
            </w:pPr>
            <w:r w:rsidRPr="009052B7">
              <w:rPr>
                <w:color w:val="000000"/>
                <w:sz w:val="18"/>
                <w:szCs w:val="18"/>
              </w:rPr>
              <w:t>YAGUARA</w:t>
            </w:r>
          </w:p>
        </w:tc>
        <w:tc>
          <w:tcPr>
            <w:tcW w:w="1276" w:type="dxa"/>
            <w:noWrap/>
            <w:vAlign w:val="bottom"/>
          </w:tcPr>
          <w:p w14:paraId="37DCD44E" w14:textId="5B4F02C3" w:rsidR="009052B7" w:rsidRPr="009052B7" w:rsidRDefault="009052B7" w:rsidP="00621448">
            <w:pPr>
              <w:jc w:val="center"/>
              <w:rPr>
                <w:color w:val="000000"/>
                <w:sz w:val="18"/>
                <w:szCs w:val="18"/>
              </w:rPr>
            </w:pPr>
          </w:p>
        </w:tc>
        <w:tc>
          <w:tcPr>
            <w:tcW w:w="1276" w:type="dxa"/>
            <w:noWrap/>
            <w:vAlign w:val="bottom"/>
          </w:tcPr>
          <w:p w14:paraId="2DC9924C" w14:textId="58840209" w:rsidR="009052B7" w:rsidRPr="009052B7" w:rsidRDefault="009052B7" w:rsidP="00621448">
            <w:pPr>
              <w:jc w:val="center"/>
              <w:rPr>
                <w:color w:val="000000"/>
                <w:sz w:val="18"/>
                <w:szCs w:val="18"/>
              </w:rPr>
            </w:pPr>
          </w:p>
        </w:tc>
      </w:tr>
      <w:tr w:rsidR="009052B7" w:rsidRPr="009052B7" w14:paraId="2CDB66CC" w14:textId="77777777" w:rsidTr="009052B7">
        <w:trPr>
          <w:trHeight w:val="20"/>
          <w:jc w:val="center"/>
        </w:trPr>
        <w:tc>
          <w:tcPr>
            <w:tcW w:w="570" w:type="dxa"/>
            <w:noWrap/>
            <w:vAlign w:val="center"/>
            <w:hideMark/>
          </w:tcPr>
          <w:p w14:paraId="3CC02731" w14:textId="77777777" w:rsidR="009052B7" w:rsidRPr="009052B7" w:rsidRDefault="009052B7" w:rsidP="00621448">
            <w:pPr>
              <w:jc w:val="center"/>
              <w:rPr>
                <w:color w:val="000000"/>
                <w:sz w:val="18"/>
                <w:szCs w:val="18"/>
              </w:rPr>
            </w:pPr>
            <w:r w:rsidRPr="009052B7">
              <w:rPr>
                <w:color w:val="000000"/>
                <w:sz w:val="18"/>
                <w:szCs w:val="18"/>
              </w:rPr>
              <w:t>38</w:t>
            </w:r>
          </w:p>
        </w:tc>
        <w:tc>
          <w:tcPr>
            <w:tcW w:w="3961" w:type="dxa"/>
            <w:vAlign w:val="center"/>
            <w:hideMark/>
          </w:tcPr>
          <w:p w14:paraId="32AC65A2" w14:textId="77777777" w:rsidR="009052B7" w:rsidRPr="009052B7" w:rsidRDefault="009052B7" w:rsidP="009052B7">
            <w:pPr>
              <w:jc w:val="center"/>
              <w:rPr>
                <w:color w:val="000000"/>
                <w:sz w:val="18"/>
                <w:szCs w:val="18"/>
              </w:rPr>
            </w:pPr>
            <w:r w:rsidRPr="009052B7">
              <w:rPr>
                <w:color w:val="000000"/>
                <w:sz w:val="18"/>
                <w:szCs w:val="18"/>
              </w:rPr>
              <w:t>MOCOA PUTUMAYO</w:t>
            </w:r>
          </w:p>
        </w:tc>
        <w:tc>
          <w:tcPr>
            <w:tcW w:w="1276" w:type="dxa"/>
            <w:noWrap/>
            <w:vAlign w:val="bottom"/>
          </w:tcPr>
          <w:p w14:paraId="3A36E0DE" w14:textId="3D3BEE43" w:rsidR="009052B7" w:rsidRPr="009052B7" w:rsidRDefault="009052B7" w:rsidP="00621448">
            <w:pPr>
              <w:jc w:val="center"/>
              <w:rPr>
                <w:color w:val="000000"/>
                <w:sz w:val="18"/>
                <w:szCs w:val="18"/>
              </w:rPr>
            </w:pPr>
          </w:p>
        </w:tc>
        <w:tc>
          <w:tcPr>
            <w:tcW w:w="1276" w:type="dxa"/>
            <w:noWrap/>
            <w:vAlign w:val="bottom"/>
          </w:tcPr>
          <w:p w14:paraId="665D859B" w14:textId="0129D779" w:rsidR="009052B7" w:rsidRPr="009052B7" w:rsidRDefault="009052B7" w:rsidP="00621448">
            <w:pPr>
              <w:jc w:val="center"/>
              <w:rPr>
                <w:color w:val="000000"/>
                <w:sz w:val="18"/>
                <w:szCs w:val="18"/>
              </w:rPr>
            </w:pPr>
          </w:p>
        </w:tc>
      </w:tr>
      <w:tr w:rsidR="009052B7" w:rsidRPr="009052B7" w14:paraId="65F573C8" w14:textId="77777777" w:rsidTr="009052B7">
        <w:trPr>
          <w:trHeight w:val="20"/>
          <w:jc w:val="center"/>
        </w:trPr>
        <w:tc>
          <w:tcPr>
            <w:tcW w:w="570" w:type="dxa"/>
            <w:noWrap/>
            <w:vAlign w:val="center"/>
            <w:hideMark/>
          </w:tcPr>
          <w:p w14:paraId="780371A1" w14:textId="77777777" w:rsidR="009052B7" w:rsidRPr="009052B7" w:rsidRDefault="009052B7" w:rsidP="00621448">
            <w:pPr>
              <w:jc w:val="center"/>
              <w:rPr>
                <w:color w:val="000000"/>
                <w:sz w:val="18"/>
                <w:szCs w:val="18"/>
              </w:rPr>
            </w:pPr>
            <w:r w:rsidRPr="009052B7">
              <w:rPr>
                <w:color w:val="000000"/>
                <w:sz w:val="18"/>
                <w:szCs w:val="18"/>
              </w:rPr>
              <w:t>39</w:t>
            </w:r>
          </w:p>
        </w:tc>
        <w:tc>
          <w:tcPr>
            <w:tcW w:w="3961" w:type="dxa"/>
            <w:vAlign w:val="center"/>
            <w:hideMark/>
          </w:tcPr>
          <w:p w14:paraId="372B1F4E" w14:textId="77777777" w:rsidR="009052B7" w:rsidRPr="009052B7" w:rsidRDefault="009052B7" w:rsidP="009052B7">
            <w:pPr>
              <w:jc w:val="center"/>
              <w:rPr>
                <w:color w:val="000000"/>
                <w:sz w:val="18"/>
                <w:szCs w:val="18"/>
              </w:rPr>
            </w:pPr>
            <w:r w:rsidRPr="009052B7">
              <w:rPr>
                <w:color w:val="000000"/>
                <w:sz w:val="18"/>
                <w:szCs w:val="18"/>
              </w:rPr>
              <w:t>IBAGUE - TOLIMA</w:t>
            </w:r>
          </w:p>
        </w:tc>
        <w:tc>
          <w:tcPr>
            <w:tcW w:w="1276" w:type="dxa"/>
            <w:noWrap/>
            <w:vAlign w:val="bottom"/>
          </w:tcPr>
          <w:p w14:paraId="3B419C8F" w14:textId="3A3D53A9" w:rsidR="009052B7" w:rsidRPr="009052B7" w:rsidRDefault="009052B7" w:rsidP="00621448">
            <w:pPr>
              <w:jc w:val="center"/>
              <w:rPr>
                <w:color w:val="000000"/>
                <w:sz w:val="18"/>
                <w:szCs w:val="18"/>
              </w:rPr>
            </w:pPr>
          </w:p>
        </w:tc>
        <w:tc>
          <w:tcPr>
            <w:tcW w:w="1276" w:type="dxa"/>
            <w:noWrap/>
            <w:vAlign w:val="bottom"/>
          </w:tcPr>
          <w:p w14:paraId="5F1FE733" w14:textId="3F3047C0" w:rsidR="009052B7" w:rsidRPr="009052B7" w:rsidRDefault="009052B7" w:rsidP="00621448">
            <w:pPr>
              <w:jc w:val="center"/>
              <w:rPr>
                <w:color w:val="000000"/>
                <w:sz w:val="18"/>
                <w:szCs w:val="18"/>
              </w:rPr>
            </w:pPr>
          </w:p>
        </w:tc>
      </w:tr>
      <w:tr w:rsidR="009052B7" w:rsidRPr="009052B7" w14:paraId="5C681E70" w14:textId="77777777" w:rsidTr="009052B7">
        <w:trPr>
          <w:trHeight w:val="20"/>
          <w:jc w:val="center"/>
        </w:trPr>
        <w:tc>
          <w:tcPr>
            <w:tcW w:w="570" w:type="dxa"/>
            <w:noWrap/>
            <w:vAlign w:val="center"/>
            <w:hideMark/>
          </w:tcPr>
          <w:p w14:paraId="14679AD9" w14:textId="77777777" w:rsidR="009052B7" w:rsidRPr="009052B7" w:rsidRDefault="009052B7" w:rsidP="00621448">
            <w:pPr>
              <w:jc w:val="center"/>
              <w:rPr>
                <w:color w:val="000000"/>
                <w:sz w:val="18"/>
                <w:szCs w:val="18"/>
              </w:rPr>
            </w:pPr>
            <w:r w:rsidRPr="009052B7">
              <w:rPr>
                <w:color w:val="000000"/>
                <w:sz w:val="18"/>
                <w:szCs w:val="18"/>
              </w:rPr>
              <w:t>40</w:t>
            </w:r>
          </w:p>
        </w:tc>
        <w:tc>
          <w:tcPr>
            <w:tcW w:w="3961" w:type="dxa"/>
            <w:vAlign w:val="center"/>
            <w:hideMark/>
          </w:tcPr>
          <w:p w14:paraId="65AC2C7B" w14:textId="77777777" w:rsidR="009052B7" w:rsidRPr="009052B7" w:rsidRDefault="009052B7" w:rsidP="009052B7">
            <w:pPr>
              <w:jc w:val="center"/>
              <w:rPr>
                <w:color w:val="000000"/>
                <w:sz w:val="18"/>
                <w:szCs w:val="18"/>
              </w:rPr>
            </w:pPr>
            <w:r w:rsidRPr="009052B7">
              <w:rPr>
                <w:color w:val="000000"/>
                <w:sz w:val="18"/>
                <w:szCs w:val="18"/>
              </w:rPr>
              <w:t>FLORENCIA - CAQUETA</w:t>
            </w:r>
          </w:p>
        </w:tc>
        <w:tc>
          <w:tcPr>
            <w:tcW w:w="1276" w:type="dxa"/>
            <w:noWrap/>
            <w:vAlign w:val="bottom"/>
          </w:tcPr>
          <w:p w14:paraId="008107E6" w14:textId="113D25E5" w:rsidR="009052B7" w:rsidRPr="009052B7" w:rsidRDefault="009052B7" w:rsidP="00621448">
            <w:pPr>
              <w:jc w:val="center"/>
              <w:rPr>
                <w:color w:val="000000"/>
                <w:sz w:val="18"/>
                <w:szCs w:val="18"/>
              </w:rPr>
            </w:pPr>
          </w:p>
        </w:tc>
        <w:tc>
          <w:tcPr>
            <w:tcW w:w="1276" w:type="dxa"/>
            <w:noWrap/>
            <w:vAlign w:val="bottom"/>
          </w:tcPr>
          <w:p w14:paraId="7118B86D" w14:textId="5DBF5C19" w:rsidR="009052B7" w:rsidRPr="009052B7" w:rsidRDefault="009052B7" w:rsidP="00621448">
            <w:pPr>
              <w:jc w:val="center"/>
              <w:rPr>
                <w:color w:val="000000"/>
                <w:sz w:val="18"/>
                <w:szCs w:val="18"/>
              </w:rPr>
            </w:pPr>
          </w:p>
        </w:tc>
      </w:tr>
      <w:tr w:rsidR="009052B7" w:rsidRPr="009052B7" w14:paraId="583CC836" w14:textId="77777777" w:rsidTr="009052B7">
        <w:trPr>
          <w:trHeight w:val="20"/>
          <w:jc w:val="center"/>
        </w:trPr>
        <w:tc>
          <w:tcPr>
            <w:tcW w:w="570" w:type="dxa"/>
            <w:noWrap/>
            <w:vAlign w:val="center"/>
            <w:hideMark/>
          </w:tcPr>
          <w:p w14:paraId="2164A933" w14:textId="77777777" w:rsidR="009052B7" w:rsidRPr="009052B7" w:rsidRDefault="009052B7" w:rsidP="00621448">
            <w:pPr>
              <w:jc w:val="center"/>
              <w:rPr>
                <w:color w:val="000000"/>
                <w:sz w:val="18"/>
                <w:szCs w:val="18"/>
              </w:rPr>
            </w:pPr>
            <w:r w:rsidRPr="009052B7">
              <w:rPr>
                <w:color w:val="000000"/>
                <w:sz w:val="18"/>
                <w:szCs w:val="18"/>
              </w:rPr>
              <w:t>41</w:t>
            </w:r>
          </w:p>
        </w:tc>
        <w:tc>
          <w:tcPr>
            <w:tcW w:w="3961" w:type="dxa"/>
            <w:vAlign w:val="center"/>
            <w:hideMark/>
          </w:tcPr>
          <w:p w14:paraId="2DBBBC55" w14:textId="77777777" w:rsidR="009052B7" w:rsidRPr="009052B7" w:rsidRDefault="009052B7" w:rsidP="009052B7">
            <w:pPr>
              <w:jc w:val="center"/>
              <w:rPr>
                <w:color w:val="000000"/>
                <w:sz w:val="18"/>
                <w:szCs w:val="18"/>
              </w:rPr>
            </w:pPr>
            <w:r w:rsidRPr="009052B7">
              <w:rPr>
                <w:color w:val="000000"/>
                <w:sz w:val="18"/>
                <w:szCs w:val="18"/>
              </w:rPr>
              <w:t>AEROPUERTO BENITO SALAS</w:t>
            </w:r>
          </w:p>
        </w:tc>
        <w:tc>
          <w:tcPr>
            <w:tcW w:w="1276" w:type="dxa"/>
            <w:noWrap/>
            <w:vAlign w:val="bottom"/>
          </w:tcPr>
          <w:p w14:paraId="7C9D7131" w14:textId="3C79A610" w:rsidR="009052B7" w:rsidRPr="009052B7" w:rsidRDefault="009052B7" w:rsidP="00621448">
            <w:pPr>
              <w:jc w:val="center"/>
              <w:rPr>
                <w:color w:val="000000"/>
                <w:sz w:val="18"/>
                <w:szCs w:val="18"/>
              </w:rPr>
            </w:pPr>
          </w:p>
        </w:tc>
        <w:tc>
          <w:tcPr>
            <w:tcW w:w="1276" w:type="dxa"/>
            <w:noWrap/>
            <w:vAlign w:val="bottom"/>
          </w:tcPr>
          <w:p w14:paraId="3F0C5C46" w14:textId="71E36A80" w:rsidR="009052B7" w:rsidRPr="009052B7" w:rsidRDefault="009052B7" w:rsidP="00621448">
            <w:pPr>
              <w:jc w:val="center"/>
              <w:rPr>
                <w:color w:val="000000"/>
                <w:sz w:val="18"/>
                <w:szCs w:val="18"/>
              </w:rPr>
            </w:pPr>
          </w:p>
        </w:tc>
      </w:tr>
      <w:tr w:rsidR="009052B7" w:rsidRPr="009052B7" w14:paraId="4435B837" w14:textId="77777777" w:rsidTr="009052B7">
        <w:trPr>
          <w:trHeight w:val="20"/>
          <w:jc w:val="center"/>
        </w:trPr>
        <w:tc>
          <w:tcPr>
            <w:tcW w:w="570" w:type="dxa"/>
            <w:noWrap/>
            <w:vAlign w:val="center"/>
            <w:hideMark/>
          </w:tcPr>
          <w:p w14:paraId="2ED9B734" w14:textId="77777777" w:rsidR="009052B7" w:rsidRPr="009052B7" w:rsidRDefault="009052B7" w:rsidP="00621448">
            <w:pPr>
              <w:jc w:val="center"/>
              <w:rPr>
                <w:color w:val="000000"/>
                <w:sz w:val="18"/>
                <w:szCs w:val="18"/>
              </w:rPr>
            </w:pPr>
            <w:r w:rsidRPr="009052B7">
              <w:rPr>
                <w:color w:val="000000"/>
                <w:sz w:val="18"/>
                <w:szCs w:val="18"/>
              </w:rPr>
              <w:t>42</w:t>
            </w:r>
          </w:p>
        </w:tc>
        <w:tc>
          <w:tcPr>
            <w:tcW w:w="3961" w:type="dxa"/>
            <w:vAlign w:val="center"/>
            <w:hideMark/>
          </w:tcPr>
          <w:p w14:paraId="71561BD5" w14:textId="77777777" w:rsidR="009052B7" w:rsidRPr="009052B7" w:rsidRDefault="009052B7" w:rsidP="009052B7">
            <w:pPr>
              <w:jc w:val="center"/>
              <w:rPr>
                <w:color w:val="000000"/>
                <w:sz w:val="18"/>
                <w:szCs w:val="18"/>
              </w:rPr>
            </w:pPr>
            <w:r w:rsidRPr="009052B7">
              <w:rPr>
                <w:color w:val="000000"/>
                <w:sz w:val="18"/>
                <w:szCs w:val="18"/>
              </w:rPr>
              <w:t>NEIVA - URBANO</w:t>
            </w:r>
          </w:p>
        </w:tc>
        <w:tc>
          <w:tcPr>
            <w:tcW w:w="1276" w:type="dxa"/>
            <w:noWrap/>
            <w:vAlign w:val="bottom"/>
          </w:tcPr>
          <w:p w14:paraId="2F2987F6" w14:textId="58155199" w:rsidR="009052B7" w:rsidRPr="009052B7" w:rsidRDefault="009052B7" w:rsidP="00621448">
            <w:pPr>
              <w:jc w:val="center"/>
              <w:rPr>
                <w:color w:val="000000"/>
                <w:sz w:val="18"/>
                <w:szCs w:val="18"/>
              </w:rPr>
            </w:pPr>
          </w:p>
        </w:tc>
        <w:tc>
          <w:tcPr>
            <w:tcW w:w="1276" w:type="dxa"/>
            <w:noWrap/>
            <w:vAlign w:val="bottom"/>
          </w:tcPr>
          <w:p w14:paraId="6751B265" w14:textId="21E48D81" w:rsidR="009052B7" w:rsidRPr="009052B7" w:rsidRDefault="009052B7" w:rsidP="00621448">
            <w:pPr>
              <w:jc w:val="center"/>
              <w:rPr>
                <w:color w:val="000000"/>
                <w:sz w:val="18"/>
                <w:szCs w:val="18"/>
              </w:rPr>
            </w:pPr>
          </w:p>
        </w:tc>
      </w:tr>
      <w:tr w:rsidR="009052B7" w:rsidRPr="009052B7" w14:paraId="6B37183E" w14:textId="77777777" w:rsidTr="009052B7">
        <w:trPr>
          <w:trHeight w:val="20"/>
          <w:jc w:val="center"/>
        </w:trPr>
        <w:tc>
          <w:tcPr>
            <w:tcW w:w="570" w:type="dxa"/>
            <w:noWrap/>
            <w:vAlign w:val="center"/>
            <w:hideMark/>
          </w:tcPr>
          <w:p w14:paraId="5BE8E28E" w14:textId="77777777" w:rsidR="009052B7" w:rsidRPr="009052B7" w:rsidRDefault="009052B7" w:rsidP="00621448">
            <w:pPr>
              <w:jc w:val="center"/>
              <w:rPr>
                <w:color w:val="000000"/>
                <w:sz w:val="18"/>
                <w:szCs w:val="18"/>
              </w:rPr>
            </w:pPr>
            <w:r w:rsidRPr="009052B7">
              <w:rPr>
                <w:color w:val="000000"/>
                <w:sz w:val="18"/>
                <w:szCs w:val="18"/>
              </w:rPr>
              <w:t>43</w:t>
            </w:r>
          </w:p>
        </w:tc>
        <w:tc>
          <w:tcPr>
            <w:tcW w:w="3961" w:type="dxa"/>
            <w:vAlign w:val="center"/>
            <w:hideMark/>
          </w:tcPr>
          <w:p w14:paraId="104853DB" w14:textId="77777777" w:rsidR="009052B7" w:rsidRPr="009052B7" w:rsidRDefault="009052B7" w:rsidP="009052B7">
            <w:pPr>
              <w:jc w:val="center"/>
              <w:rPr>
                <w:color w:val="000000"/>
                <w:sz w:val="18"/>
                <w:szCs w:val="18"/>
              </w:rPr>
            </w:pPr>
            <w:r w:rsidRPr="009052B7">
              <w:rPr>
                <w:color w:val="000000"/>
                <w:sz w:val="18"/>
                <w:szCs w:val="18"/>
              </w:rPr>
              <w:t>BOGOTA DC</w:t>
            </w:r>
          </w:p>
        </w:tc>
        <w:tc>
          <w:tcPr>
            <w:tcW w:w="1276" w:type="dxa"/>
            <w:noWrap/>
            <w:vAlign w:val="bottom"/>
          </w:tcPr>
          <w:p w14:paraId="4827EFFA" w14:textId="1C5AD775" w:rsidR="009052B7" w:rsidRPr="009052B7" w:rsidRDefault="009052B7" w:rsidP="00621448">
            <w:pPr>
              <w:jc w:val="center"/>
              <w:rPr>
                <w:color w:val="000000"/>
                <w:sz w:val="18"/>
                <w:szCs w:val="18"/>
              </w:rPr>
            </w:pPr>
          </w:p>
        </w:tc>
        <w:tc>
          <w:tcPr>
            <w:tcW w:w="1276" w:type="dxa"/>
            <w:noWrap/>
            <w:vAlign w:val="bottom"/>
          </w:tcPr>
          <w:p w14:paraId="3F2E386A" w14:textId="44E83C37" w:rsidR="009052B7" w:rsidRPr="009052B7" w:rsidRDefault="009052B7" w:rsidP="00621448">
            <w:pPr>
              <w:jc w:val="center"/>
              <w:rPr>
                <w:color w:val="000000"/>
                <w:sz w:val="18"/>
                <w:szCs w:val="18"/>
              </w:rPr>
            </w:pPr>
          </w:p>
        </w:tc>
      </w:tr>
      <w:tr w:rsidR="009052B7" w:rsidRPr="009052B7" w14:paraId="251484EF" w14:textId="77777777" w:rsidTr="009052B7">
        <w:trPr>
          <w:trHeight w:val="20"/>
          <w:jc w:val="center"/>
        </w:trPr>
        <w:tc>
          <w:tcPr>
            <w:tcW w:w="570" w:type="dxa"/>
            <w:noWrap/>
            <w:vAlign w:val="center"/>
            <w:hideMark/>
          </w:tcPr>
          <w:p w14:paraId="3BA9E548" w14:textId="77777777" w:rsidR="009052B7" w:rsidRPr="009052B7" w:rsidRDefault="009052B7" w:rsidP="00621448">
            <w:pPr>
              <w:jc w:val="center"/>
              <w:rPr>
                <w:color w:val="000000"/>
                <w:sz w:val="18"/>
                <w:szCs w:val="18"/>
              </w:rPr>
            </w:pPr>
            <w:r w:rsidRPr="009052B7">
              <w:rPr>
                <w:color w:val="000000"/>
                <w:sz w:val="18"/>
                <w:szCs w:val="18"/>
              </w:rPr>
              <w:t>44</w:t>
            </w:r>
          </w:p>
        </w:tc>
        <w:tc>
          <w:tcPr>
            <w:tcW w:w="3961" w:type="dxa"/>
            <w:vAlign w:val="center"/>
            <w:hideMark/>
          </w:tcPr>
          <w:p w14:paraId="7FCDBE37" w14:textId="77777777" w:rsidR="009052B7" w:rsidRPr="009052B7" w:rsidRDefault="009052B7" w:rsidP="009052B7">
            <w:pPr>
              <w:jc w:val="center"/>
              <w:rPr>
                <w:color w:val="000000"/>
                <w:sz w:val="18"/>
                <w:szCs w:val="18"/>
              </w:rPr>
            </w:pPr>
            <w:r w:rsidRPr="009052B7">
              <w:rPr>
                <w:color w:val="000000"/>
                <w:sz w:val="18"/>
                <w:szCs w:val="18"/>
              </w:rPr>
              <w:t>PEREIRA - RISARALDA</w:t>
            </w:r>
          </w:p>
        </w:tc>
        <w:tc>
          <w:tcPr>
            <w:tcW w:w="1276" w:type="dxa"/>
            <w:noWrap/>
            <w:vAlign w:val="bottom"/>
          </w:tcPr>
          <w:p w14:paraId="4CFEDF7D" w14:textId="33AF36CC" w:rsidR="009052B7" w:rsidRPr="009052B7" w:rsidRDefault="009052B7" w:rsidP="00621448">
            <w:pPr>
              <w:jc w:val="center"/>
              <w:rPr>
                <w:color w:val="000000"/>
                <w:sz w:val="18"/>
                <w:szCs w:val="18"/>
              </w:rPr>
            </w:pPr>
          </w:p>
        </w:tc>
        <w:tc>
          <w:tcPr>
            <w:tcW w:w="1276" w:type="dxa"/>
            <w:noWrap/>
            <w:vAlign w:val="bottom"/>
          </w:tcPr>
          <w:p w14:paraId="68D095ED" w14:textId="6408764C" w:rsidR="009052B7" w:rsidRPr="009052B7" w:rsidRDefault="009052B7" w:rsidP="00621448">
            <w:pPr>
              <w:jc w:val="center"/>
              <w:rPr>
                <w:color w:val="000000"/>
                <w:sz w:val="18"/>
                <w:szCs w:val="18"/>
              </w:rPr>
            </w:pPr>
          </w:p>
        </w:tc>
      </w:tr>
      <w:tr w:rsidR="009052B7" w:rsidRPr="009052B7" w14:paraId="5CCD3964" w14:textId="77777777" w:rsidTr="009052B7">
        <w:trPr>
          <w:trHeight w:val="20"/>
          <w:jc w:val="center"/>
        </w:trPr>
        <w:tc>
          <w:tcPr>
            <w:tcW w:w="570" w:type="dxa"/>
            <w:noWrap/>
            <w:vAlign w:val="center"/>
            <w:hideMark/>
          </w:tcPr>
          <w:p w14:paraId="1F3C8484" w14:textId="77777777" w:rsidR="009052B7" w:rsidRPr="009052B7" w:rsidRDefault="009052B7" w:rsidP="00621448">
            <w:pPr>
              <w:jc w:val="center"/>
              <w:rPr>
                <w:color w:val="000000"/>
                <w:sz w:val="18"/>
                <w:szCs w:val="18"/>
              </w:rPr>
            </w:pPr>
            <w:r w:rsidRPr="009052B7">
              <w:rPr>
                <w:color w:val="000000"/>
                <w:sz w:val="18"/>
                <w:szCs w:val="18"/>
              </w:rPr>
              <w:t>45</w:t>
            </w:r>
          </w:p>
        </w:tc>
        <w:tc>
          <w:tcPr>
            <w:tcW w:w="3961" w:type="dxa"/>
            <w:vAlign w:val="center"/>
            <w:hideMark/>
          </w:tcPr>
          <w:p w14:paraId="6FB47E90" w14:textId="77777777" w:rsidR="009052B7" w:rsidRPr="009052B7" w:rsidRDefault="009052B7" w:rsidP="009052B7">
            <w:pPr>
              <w:jc w:val="center"/>
              <w:rPr>
                <w:color w:val="000000"/>
                <w:sz w:val="18"/>
                <w:szCs w:val="18"/>
              </w:rPr>
            </w:pPr>
            <w:r w:rsidRPr="009052B7">
              <w:rPr>
                <w:color w:val="000000"/>
                <w:sz w:val="18"/>
                <w:szCs w:val="18"/>
              </w:rPr>
              <w:t>CALI - VALLE DEL CAUCA</w:t>
            </w:r>
          </w:p>
        </w:tc>
        <w:tc>
          <w:tcPr>
            <w:tcW w:w="1276" w:type="dxa"/>
            <w:noWrap/>
            <w:vAlign w:val="bottom"/>
          </w:tcPr>
          <w:p w14:paraId="1B2559EA" w14:textId="25C6FB43" w:rsidR="009052B7" w:rsidRPr="009052B7" w:rsidRDefault="009052B7" w:rsidP="00621448">
            <w:pPr>
              <w:jc w:val="center"/>
              <w:rPr>
                <w:color w:val="000000"/>
                <w:sz w:val="18"/>
                <w:szCs w:val="18"/>
              </w:rPr>
            </w:pPr>
          </w:p>
        </w:tc>
        <w:tc>
          <w:tcPr>
            <w:tcW w:w="1276" w:type="dxa"/>
            <w:noWrap/>
            <w:vAlign w:val="bottom"/>
          </w:tcPr>
          <w:p w14:paraId="02F71AD6" w14:textId="63D60D3E" w:rsidR="009052B7" w:rsidRPr="009052B7" w:rsidRDefault="009052B7" w:rsidP="00621448">
            <w:pPr>
              <w:jc w:val="center"/>
              <w:rPr>
                <w:color w:val="000000"/>
                <w:sz w:val="18"/>
                <w:szCs w:val="18"/>
              </w:rPr>
            </w:pPr>
          </w:p>
        </w:tc>
      </w:tr>
      <w:tr w:rsidR="009052B7" w:rsidRPr="009052B7" w14:paraId="4BDE8667" w14:textId="77777777" w:rsidTr="009052B7">
        <w:trPr>
          <w:trHeight w:val="20"/>
          <w:jc w:val="center"/>
        </w:trPr>
        <w:tc>
          <w:tcPr>
            <w:tcW w:w="570" w:type="dxa"/>
            <w:noWrap/>
            <w:vAlign w:val="center"/>
            <w:hideMark/>
          </w:tcPr>
          <w:p w14:paraId="481F8D44" w14:textId="77777777" w:rsidR="009052B7" w:rsidRPr="009052B7" w:rsidRDefault="009052B7" w:rsidP="00621448">
            <w:pPr>
              <w:jc w:val="center"/>
              <w:rPr>
                <w:color w:val="000000"/>
                <w:sz w:val="18"/>
                <w:szCs w:val="18"/>
              </w:rPr>
            </w:pPr>
            <w:r w:rsidRPr="009052B7">
              <w:rPr>
                <w:color w:val="000000"/>
                <w:sz w:val="18"/>
                <w:szCs w:val="18"/>
              </w:rPr>
              <w:t>46</w:t>
            </w:r>
          </w:p>
        </w:tc>
        <w:tc>
          <w:tcPr>
            <w:tcW w:w="3961" w:type="dxa"/>
            <w:vAlign w:val="center"/>
            <w:hideMark/>
          </w:tcPr>
          <w:p w14:paraId="7D7B55AC" w14:textId="77777777" w:rsidR="009052B7" w:rsidRPr="009052B7" w:rsidRDefault="009052B7" w:rsidP="009052B7">
            <w:pPr>
              <w:jc w:val="center"/>
              <w:rPr>
                <w:color w:val="000000"/>
                <w:sz w:val="18"/>
                <w:szCs w:val="18"/>
              </w:rPr>
            </w:pPr>
            <w:r w:rsidRPr="009052B7">
              <w:rPr>
                <w:color w:val="000000"/>
                <w:sz w:val="18"/>
                <w:szCs w:val="18"/>
              </w:rPr>
              <w:t>VILLAVICENCIO - META</w:t>
            </w:r>
          </w:p>
        </w:tc>
        <w:tc>
          <w:tcPr>
            <w:tcW w:w="1276" w:type="dxa"/>
            <w:noWrap/>
            <w:vAlign w:val="bottom"/>
          </w:tcPr>
          <w:p w14:paraId="2D11D759" w14:textId="29880E45" w:rsidR="009052B7" w:rsidRPr="009052B7" w:rsidRDefault="009052B7" w:rsidP="00621448">
            <w:pPr>
              <w:jc w:val="center"/>
              <w:rPr>
                <w:color w:val="000000"/>
                <w:sz w:val="18"/>
                <w:szCs w:val="18"/>
              </w:rPr>
            </w:pPr>
          </w:p>
        </w:tc>
        <w:tc>
          <w:tcPr>
            <w:tcW w:w="1276" w:type="dxa"/>
            <w:noWrap/>
            <w:vAlign w:val="bottom"/>
          </w:tcPr>
          <w:p w14:paraId="207F39F1" w14:textId="5DA1F6DB" w:rsidR="009052B7" w:rsidRPr="009052B7" w:rsidRDefault="009052B7" w:rsidP="00621448">
            <w:pPr>
              <w:jc w:val="center"/>
              <w:rPr>
                <w:color w:val="000000"/>
                <w:sz w:val="18"/>
                <w:szCs w:val="18"/>
              </w:rPr>
            </w:pPr>
          </w:p>
        </w:tc>
      </w:tr>
      <w:tr w:rsidR="009052B7" w:rsidRPr="009052B7" w14:paraId="57F34B55" w14:textId="77777777" w:rsidTr="009052B7">
        <w:trPr>
          <w:trHeight w:val="20"/>
          <w:jc w:val="center"/>
        </w:trPr>
        <w:tc>
          <w:tcPr>
            <w:tcW w:w="570" w:type="dxa"/>
            <w:noWrap/>
            <w:vAlign w:val="center"/>
            <w:hideMark/>
          </w:tcPr>
          <w:p w14:paraId="32D6EB92" w14:textId="77777777" w:rsidR="009052B7" w:rsidRPr="009052B7" w:rsidRDefault="009052B7" w:rsidP="00621448">
            <w:pPr>
              <w:jc w:val="center"/>
              <w:rPr>
                <w:color w:val="000000"/>
                <w:sz w:val="18"/>
                <w:szCs w:val="18"/>
              </w:rPr>
            </w:pPr>
            <w:r w:rsidRPr="009052B7">
              <w:rPr>
                <w:color w:val="000000"/>
                <w:sz w:val="18"/>
                <w:szCs w:val="18"/>
              </w:rPr>
              <w:t>47</w:t>
            </w:r>
          </w:p>
        </w:tc>
        <w:tc>
          <w:tcPr>
            <w:tcW w:w="3961" w:type="dxa"/>
            <w:vAlign w:val="center"/>
            <w:hideMark/>
          </w:tcPr>
          <w:p w14:paraId="7A1804D2" w14:textId="77777777" w:rsidR="009052B7" w:rsidRPr="009052B7" w:rsidRDefault="009052B7" w:rsidP="009052B7">
            <w:pPr>
              <w:jc w:val="center"/>
              <w:rPr>
                <w:color w:val="000000"/>
                <w:sz w:val="18"/>
                <w:szCs w:val="18"/>
              </w:rPr>
            </w:pPr>
            <w:r w:rsidRPr="009052B7">
              <w:rPr>
                <w:color w:val="000000"/>
                <w:sz w:val="18"/>
                <w:szCs w:val="18"/>
              </w:rPr>
              <w:t>MEDELLIN - ANTIOQUIA</w:t>
            </w:r>
          </w:p>
        </w:tc>
        <w:tc>
          <w:tcPr>
            <w:tcW w:w="1276" w:type="dxa"/>
            <w:noWrap/>
            <w:vAlign w:val="bottom"/>
          </w:tcPr>
          <w:p w14:paraId="6CC4F997" w14:textId="618F1EDA" w:rsidR="009052B7" w:rsidRPr="009052B7" w:rsidRDefault="009052B7" w:rsidP="00621448">
            <w:pPr>
              <w:jc w:val="center"/>
              <w:rPr>
                <w:color w:val="000000"/>
                <w:sz w:val="18"/>
                <w:szCs w:val="18"/>
              </w:rPr>
            </w:pPr>
          </w:p>
        </w:tc>
        <w:tc>
          <w:tcPr>
            <w:tcW w:w="1276" w:type="dxa"/>
            <w:noWrap/>
            <w:vAlign w:val="bottom"/>
          </w:tcPr>
          <w:p w14:paraId="5BA805CC" w14:textId="63983752" w:rsidR="009052B7" w:rsidRPr="009052B7" w:rsidRDefault="009052B7" w:rsidP="00621448">
            <w:pPr>
              <w:jc w:val="center"/>
              <w:rPr>
                <w:color w:val="000000"/>
                <w:sz w:val="18"/>
                <w:szCs w:val="18"/>
              </w:rPr>
            </w:pPr>
          </w:p>
        </w:tc>
      </w:tr>
      <w:tr w:rsidR="009052B7" w:rsidRPr="009052B7" w14:paraId="5C987A6F" w14:textId="77777777" w:rsidTr="009052B7">
        <w:trPr>
          <w:trHeight w:val="20"/>
          <w:jc w:val="center"/>
        </w:trPr>
        <w:tc>
          <w:tcPr>
            <w:tcW w:w="570" w:type="dxa"/>
            <w:noWrap/>
            <w:vAlign w:val="center"/>
            <w:hideMark/>
          </w:tcPr>
          <w:p w14:paraId="2B9DEF1F" w14:textId="77777777" w:rsidR="009052B7" w:rsidRPr="009052B7" w:rsidRDefault="009052B7" w:rsidP="00621448">
            <w:pPr>
              <w:jc w:val="center"/>
              <w:rPr>
                <w:color w:val="000000"/>
                <w:sz w:val="18"/>
                <w:szCs w:val="18"/>
              </w:rPr>
            </w:pPr>
            <w:r w:rsidRPr="009052B7">
              <w:rPr>
                <w:color w:val="000000"/>
                <w:sz w:val="18"/>
                <w:szCs w:val="18"/>
              </w:rPr>
              <w:t>48</w:t>
            </w:r>
          </w:p>
        </w:tc>
        <w:tc>
          <w:tcPr>
            <w:tcW w:w="3961" w:type="dxa"/>
            <w:vAlign w:val="center"/>
            <w:hideMark/>
          </w:tcPr>
          <w:p w14:paraId="64EB39AC" w14:textId="77777777" w:rsidR="009052B7" w:rsidRPr="009052B7" w:rsidRDefault="009052B7" w:rsidP="009052B7">
            <w:pPr>
              <w:jc w:val="center"/>
              <w:rPr>
                <w:color w:val="000000"/>
                <w:sz w:val="18"/>
                <w:szCs w:val="18"/>
              </w:rPr>
            </w:pPr>
            <w:r w:rsidRPr="009052B7">
              <w:rPr>
                <w:color w:val="000000"/>
                <w:sz w:val="18"/>
                <w:szCs w:val="18"/>
              </w:rPr>
              <w:t>MANIZALES - CALDAS</w:t>
            </w:r>
          </w:p>
        </w:tc>
        <w:tc>
          <w:tcPr>
            <w:tcW w:w="1276" w:type="dxa"/>
            <w:noWrap/>
            <w:vAlign w:val="bottom"/>
          </w:tcPr>
          <w:p w14:paraId="01E889A3" w14:textId="62C2B3F4" w:rsidR="009052B7" w:rsidRPr="009052B7" w:rsidRDefault="009052B7" w:rsidP="00621448">
            <w:pPr>
              <w:jc w:val="center"/>
              <w:rPr>
                <w:color w:val="000000"/>
                <w:sz w:val="18"/>
                <w:szCs w:val="18"/>
              </w:rPr>
            </w:pPr>
          </w:p>
        </w:tc>
        <w:tc>
          <w:tcPr>
            <w:tcW w:w="1276" w:type="dxa"/>
            <w:noWrap/>
            <w:vAlign w:val="bottom"/>
          </w:tcPr>
          <w:p w14:paraId="50F4DB93" w14:textId="4A9F77C6" w:rsidR="009052B7" w:rsidRPr="009052B7" w:rsidRDefault="009052B7" w:rsidP="00621448">
            <w:pPr>
              <w:jc w:val="center"/>
              <w:rPr>
                <w:color w:val="000000"/>
                <w:sz w:val="18"/>
                <w:szCs w:val="18"/>
              </w:rPr>
            </w:pPr>
          </w:p>
        </w:tc>
      </w:tr>
      <w:tr w:rsidR="009052B7" w:rsidRPr="009052B7" w14:paraId="339B6927" w14:textId="77777777" w:rsidTr="009052B7">
        <w:trPr>
          <w:trHeight w:val="20"/>
          <w:jc w:val="center"/>
        </w:trPr>
        <w:tc>
          <w:tcPr>
            <w:tcW w:w="570" w:type="dxa"/>
            <w:noWrap/>
            <w:vAlign w:val="center"/>
            <w:hideMark/>
          </w:tcPr>
          <w:p w14:paraId="609DD19C" w14:textId="77777777" w:rsidR="009052B7" w:rsidRPr="009052B7" w:rsidRDefault="009052B7" w:rsidP="00621448">
            <w:pPr>
              <w:jc w:val="center"/>
              <w:rPr>
                <w:color w:val="000000"/>
                <w:sz w:val="18"/>
                <w:szCs w:val="18"/>
              </w:rPr>
            </w:pPr>
            <w:r w:rsidRPr="009052B7">
              <w:rPr>
                <w:color w:val="000000"/>
                <w:sz w:val="18"/>
                <w:szCs w:val="18"/>
              </w:rPr>
              <w:t>49</w:t>
            </w:r>
          </w:p>
        </w:tc>
        <w:tc>
          <w:tcPr>
            <w:tcW w:w="3961" w:type="dxa"/>
            <w:vAlign w:val="center"/>
            <w:hideMark/>
          </w:tcPr>
          <w:p w14:paraId="217F2CFC" w14:textId="77777777" w:rsidR="009052B7" w:rsidRPr="009052B7" w:rsidRDefault="009052B7" w:rsidP="009052B7">
            <w:pPr>
              <w:jc w:val="center"/>
              <w:rPr>
                <w:color w:val="000000"/>
                <w:sz w:val="18"/>
                <w:szCs w:val="18"/>
              </w:rPr>
            </w:pPr>
            <w:r w:rsidRPr="009052B7">
              <w:rPr>
                <w:color w:val="000000"/>
                <w:sz w:val="18"/>
                <w:szCs w:val="18"/>
              </w:rPr>
              <w:t>ARMENIA - QUINDIO</w:t>
            </w:r>
          </w:p>
        </w:tc>
        <w:tc>
          <w:tcPr>
            <w:tcW w:w="1276" w:type="dxa"/>
            <w:noWrap/>
            <w:vAlign w:val="bottom"/>
          </w:tcPr>
          <w:p w14:paraId="7FC6AFA8" w14:textId="2C019D3F" w:rsidR="009052B7" w:rsidRPr="009052B7" w:rsidRDefault="009052B7" w:rsidP="00621448">
            <w:pPr>
              <w:jc w:val="center"/>
              <w:rPr>
                <w:color w:val="000000"/>
                <w:sz w:val="18"/>
                <w:szCs w:val="18"/>
              </w:rPr>
            </w:pPr>
          </w:p>
        </w:tc>
        <w:tc>
          <w:tcPr>
            <w:tcW w:w="1276" w:type="dxa"/>
            <w:noWrap/>
            <w:vAlign w:val="bottom"/>
          </w:tcPr>
          <w:p w14:paraId="044DB167" w14:textId="627E8D5A" w:rsidR="009052B7" w:rsidRPr="009052B7" w:rsidRDefault="009052B7" w:rsidP="00621448">
            <w:pPr>
              <w:jc w:val="center"/>
              <w:rPr>
                <w:color w:val="000000"/>
                <w:sz w:val="18"/>
                <w:szCs w:val="18"/>
              </w:rPr>
            </w:pPr>
          </w:p>
        </w:tc>
      </w:tr>
      <w:tr w:rsidR="009052B7" w:rsidRPr="009052B7" w14:paraId="628FD48B" w14:textId="77777777" w:rsidTr="009052B7">
        <w:trPr>
          <w:trHeight w:val="20"/>
          <w:jc w:val="center"/>
        </w:trPr>
        <w:tc>
          <w:tcPr>
            <w:tcW w:w="570" w:type="dxa"/>
            <w:noWrap/>
            <w:vAlign w:val="center"/>
            <w:hideMark/>
          </w:tcPr>
          <w:p w14:paraId="6C1DC180" w14:textId="77777777" w:rsidR="009052B7" w:rsidRPr="009052B7" w:rsidRDefault="009052B7" w:rsidP="00621448">
            <w:pPr>
              <w:jc w:val="center"/>
              <w:rPr>
                <w:color w:val="000000"/>
                <w:sz w:val="18"/>
                <w:szCs w:val="18"/>
              </w:rPr>
            </w:pPr>
            <w:r w:rsidRPr="009052B7">
              <w:rPr>
                <w:color w:val="000000"/>
                <w:sz w:val="18"/>
                <w:szCs w:val="18"/>
              </w:rPr>
              <w:t>50</w:t>
            </w:r>
          </w:p>
        </w:tc>
        <w:tc>
          <w:tcPr>
            <w:tcW w:w="3961" w:type="dxa"/>
            <w:vAlign w:val="center"/>
            <w:hideMark/>
          </w:tcPr>
          <w:p w14:paraId="4C953E84" w14:textId="77777777" w:rsidR="009052B7" w:rsidRPr="009052B7" w:rsidRDefault="009052B7" w:rsidP="009052B7">
            <w:pPr>
              <w:jc w:val="center"/>
              <w:rPr>
                <w:color w:val="000000"/>
                <w:sz w:val="18"/>
                <w:szCs w:val="18"/>
              </w:rPr>
            </w:pPr>
            <w:r w:rsidRPr="009052B7">
              <w:rPr>
                <w:color w:val="000000"/>
                <w:sz w:val="18"/>
                <w:szCs w:val="18"/>
              </w:rPr>
              <w:t>POPAYAN - CAUCA</w:t>
            </w:r>
          </w:p>
        </w:tc>
        <w:tc>
          <w:tcPr>
            <w:tcW w:w="1276" w:type="dxa"/>
            <w:noWrap/>
            <w:vAlign w:val="bottom"/>
          </w:tcPr>
          <w:p w14:paraId="5CE4C7E9" w14:textId="2293166F" w:rsidR="009052B7" w:rsidRPr="009052B7" w:rsidRDefault="009052B7" w:rsidP="00621448">
            <w:pPr>
              <w:jc w:val="center"/>
              <w:rPr>
                <w:color w:val="000000"/>
                <w:sz w:val="18"/>
                <w:szCs w:val="18"/>
              </w:rPr>
            </w:pPr>
          </w:p>
        </w:tc>
        <w:tc>
          <w:tcPr>
            <w:tcW w:w="1276" w:type="dxa"/>
            <w:noWrap/>
            <w:vAlign w:val="bottom"/>
          </w:tcPr>
          <w:p w14:paraId="4FD6127B" w14:textId="54FA54C6" w:rsidR="009052B7" w:rsidRPr="009052B7" w:rsidRDefault="009052B7" w:rsidP="00621448">
            <w:pPr>
              <w:jc w:val="center"/>
              <w:rPr>
                <w:color w:val="000000"/>
                <w:sz w:val="18"/>
                <w:szCs w:val="18"/>
              </w:rPr>
            </w:pPr>
          </w:p>
        </w:tc>
      </w:tr>
    </w:tbl>
    <w:p w14:paraId="6AD02E7F" w14:textId="77777777" w:rsidR="009052B7" w:rsidRPr="002D3F4F" w:rsidRDefault="009052B7" w:rsidP="009052B7"/>
    <w:p w14:paraId="4F94B38C" w14:textId="77777777" w:rsidR="009052B7" w:rsidRPr="002D3F4F" w:rsidRDefault="009052B7" w:rsidP="009052B7">
      <w:pPr>
        <w:jc w:val="center"/>
      </w:pPr>
      <w:r w:rsidRPr="00532733">
        <w:rPr>
          <w:b/>
          <w:bCs/>
          <w:color w:val="000000"/>
          <w:sz w:val="18"/>
          <w:szCs w:val="18"/>
        </w:rPr>
        <w:t>TRASLADO ASISTENCIAL MEDICALIZADO - SENCILLO</w:t>
      </w:r>
    </w:p>
    <w:p w14:paraId="16B8F3FA" w14:textId="77777777" w:rsidR="009052B7" w:rsidRDefault="009052B7" w:rsidP="009052B7">
      <w:pPr>
        <w:jc w:val="both"/>
      </w:pPr>
    </w:p>
    <w:tbl>
      <w:tblPr>
        <w:tblW w:w="70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6"/>
        <w:gridCol w:w="3855"/>
        <w:gridCol w:w="1276"/>
        <w:gridCol w:w="1276"/>
      </w:tblGrid>
      <w:tr w:rsidR="00C75013" w:rsidRPr="00C75013" w14:paraId="1579CE7F" w14:textId="77777777" w:rsidTr="00C72F66">
        <w:trPr>
          <w:trHeight w:val="414"/>
          <w:jc w:val="center"/>
        </w:trPr>
        <w:tc>
          <w:tcPr>
            <w:tcW w:w="676" w:type="dxa"/>
            <w:noWrap/>
            <w:vAlign w:val="center"/>
            <w:hideMark/>
          </w:tcPr>
          <w:p w14:paraId="507489CC" w14:textId="77777777" w:rsidR="00C75013" w:rsidRPr="00C75013" w:rsidRDefault="00C75013" w:rsidP="00621448">
            <w:pPr>
              <w:jc w:val="center"/>
              <w:rPr>
                <w:b/>
                <w:bCs/>
                <w:color w:val="000000"/>
                <w:sz w:val="18"/>
                <w:szCs w:val="18"/>
              </w:rPr>
            </w:pPr>
            <w:r w:rsidRPr="00C75013">
              <w:rPr>
                <w:b/>
                <w:bCs/>
                <w:color w:val="000000"/>
                <w:sz w:val="18"/>
                <w:szCs w:val="18"/>
              </w:rPr>
              <w:t>ÍTEM</w:t>
            </w:r>
          </w:p>
        </w:tc>
        <w:tc>
          <w:tcPr>
            <w:tcW w:w="3855" w:type="dxa"/>
            <w:vAlign w:val="center"/>
            <w:hideMark/>
          </w:tcPr>
          <w:p w14:paraId="21D737FE" w14:textId="77777777" w:rsidR="00C75013" w:rsidRPr="00C75013" w:rsidRDefault="00C75013" w:rsidP="00621448">
            <w:pPr>
              <w:jc w:val="center"/>
              <w:rPr>
                <w:b/>
                <w:bCs/>
                <w:color w:val="000000"/>
                <w:sz w:val="18"/>
                <w:szCs w:val="18"/>
              </w:rPr>
            </w:pPr>
            <w:r w:rsidRPr="00C75013">
              <w:rPr>
                <w:b/>
                <w:bCs/>
                <w:color w:val="000000"/>
                <w:sz w:val="18"/>
                <w:szCs w:val="18"/>
              </w:rPr>
              <w:t>ORIGEN NEIVA A:</w:t>
            </w:r>
          </w:p>
        </w:tc>
        <w:tc>
          <w:tcPr>
            <w:tcW w:w="1276" w:type="dxa"/>
            <w:vAlign w:val="center"/>
            <w:hideMark/>
          </w:tcPr>
          <w:p w14:paraId="24A41EC6" w14:textId="4668C1DC" w:rsidR="00C75013" w:rsidRPr="00C75013" w:rsidRDefault="00C75013" w:rsidP="00621448">
            <w:pPr>
              <w:jc w:val="center"/>
              <w:rPr>
                <w:b/>
                <w:bCs/>
                <w:color w:val="000000"/>
                <w:sz w:val="18"/>
                <w:szCs w:val="18"/>
              </w:rPr>
            </w:pPr>
            <w:r>
              <w:rPr>
                <w:b/>
                <w:bCs/>
                <w:color w:val="000000"/>
                <w:sz w:val="18"/>
                <w:szCs w:val="18"/>
              </w:rPr>
              <w:t xml:space="preserve">CUMPLE </w:t>
            </w:r>
            <w:r w:rsidRPr="00C75013">
              <w:rPr>
                <w:b/>
                <w:bCs/>
                <w:color w:val="000000"/>
                <w:sz w:val="18"/>
                <w:szCs w:val="18"/>
              </w:rPr>
              <w:t xml:space="preserve"> </w:t>
            </w:r>
          </w:p>
        </w:tc>
        <w:tc>
          <w:tcPr>
            <w:tcW w:w="1276" w:type="dxa"/>
            <w:vAlign w:val="center"/>
            <w:hideMark/>
          </w:tcPr>
          <w:p w14:paraId="473D4B2D" w14:textId="1C4037E2" w:rsidR="00C75013" w:rsidRPr="00C75013" w:rsidRDefault="00C75013" w:rsidP="00621448">
            <w:pPr>
              <w:jc w:val="center"/>
              <w:rPr>
                <w:b/>
                <w:bCs/>
                <w:color w:val="000000"/>
                <w:sz w:val="18"/>
                <w:szCs w:val="18"/>
              </w:rPr>
            </w:pPr>
            <w:r>
              <w:rPr>
                <w:b/>
                <w:bCs/>
                <w:color w:val="000000"/>
                <w:sz w:val="18"/>
                <w:szCs w:val="18"/>
              </w:rPr>
              <w:t xml:space="preserve">NO CUMPLE </w:t>
            </w:r>
          </w:p>
        </w:tc>
      </w:tr>
      <w:tr w:rsidR="00C75013" w:rsidRPr="00C75013" w14:paraId="1B39BBF9" w14:textId="77777777" w:rsidTr="00C75013">
        <w:trPr>
          <w:trHeight w:val="20"/>
          <w:jc w:val="center"/>
        </w:trPr>
        <w:tc>
          <w:tcPr>
            <w:tcW w:w="676" w:type="dxa"/>
            <w:noWrap/>
            <w:vAlign w:val="center"/>
            <w:hideMark/>
          </w:tcPr>
          <w:p w14:paraId="7CF3AD1C" w14:textId="77777777" w:rsidR="00C75013" w:rsidRPr="00C75013" w:rsidRDefault="00C75013" w:rsidP="00621448">
            <w:pPr>
              <w:jc w:val="center"/>
              <w:rPr>
                <w:color w:val="000000"/>
                <w:sz w:val="18"/>
                <w:szCs w:val="18"/>
              </w:rPr>
            </w:pPr>
            <w:r w:rsidRPr="00C75013">
              <w:rPr>
                <w:color w:val="000000"/>
                <w:sz w:val="18"/>
                <w:szCs w:val="18"/>
              </w:rPr>
              <w:t>1</w:t>
            </w:r>
          </w:p>
        </w:tc>
        <w:tc>
          <w:tcPr>
            <w:tcW w:w="3855" w:type="dxa"/>
            <w:vAlign w:val="center"/>
            <w:hideMark/>
          </w:tcPr>
          <w:p w14:paraId="2B44F63F" w14:textId="77777777" w:rsidR="00C75013" w:rsidRPr="00C75013" w:rsidRDefault="00C75013" w:rsidP="00621448">
            <w:pPr>
              <w:jc w:val="center"/>
              <w:rPr>
                <w:color w:val="000000"/>
                <w:sz w:val="18"/>
                <w:szCs w:val="18"/>
              </w:rPr>
            </w:pPr>
            <w:r w:rsidRPr="00C75013">
              <w:rPr>
                <w:color w:val="000000"/>
                <w:sz w:val="18"/>
                <w:szCs w:val="18"/>
              </w:rPr>
              <w:t>ACEVEDO</w:t>
            </w:r>
          </w:p>
        </w:tc>
        <w:tc>
          <w:tcPr>
            <w:tcW w:w="1276" w:type="dxa"/>
            <w:noWrap/>
            <w:vAlign w:val="center"/>
          </w:tcPr>
          <w:p w14:paraId="0D654A39" w14:textId="202D776B" w:rsidR="00C75013" w:rsidRPr="00C75013" w:rsidRDefault="00C75013" w:rsidP="00621448">
            <w:pPr>
              <w:jc w:val="center"/>
              <w:rPr>
                <w:color w:val="000000"/>
                <w:sz w:val="18"/>
                <w:szCs w:val="18"/>
              </w:rPr>
            </w:pPr>
          </w:p>
        </w:tc>
        <w:tc>
          <w:tcPr>
            <w:tcW w:w="1276" w:type="dxa"/>
            <w:noWrap/>
            <w:vAlign w:val="center"/>
          </w:tcPr>
          <w:p w14:paraId="01DD20A3" w14:textId="6F36B0E7" w:rsidR="00C75013" w:rsidRPr="00C75013" w:rsidRDefault="00C75013" w:rsidP="00621448">
            <w:pPr>
              <w:jc w:val="center"/>
              <w:rPr>
                <w:color w:val="000000"/>
                <w:sz w:val="18"/>
                <w:szCs w:val="18"/>
              </w:rPr>
            </w:pPr>
          </w:p>
        </w:tc>
      </w:tr>
      <w:tr w:rsidR="00C75013" w:rsidRPr="00C75013" w14:paraId="4F812DE5" w14:textId="77777777" w:rsidTr="00C75013">
        <w:trPr>
          <w:trHeight w:val="20"/>
          <w:jc w:val="center"/>
        </w:trPr>
        <w:tc>
          <w:tcPr>
            <w:tcW w:w="676" w:type="dxa"/>
            <w:noWrap/>
            <w:vAlign w:val="center"/>
            <w:hideMark/>
          </w:tcPr>
          <w:p w14:paraId="10ED0020" w14:textId="77777777" w:rsidR="00C75013" w:rsidRPr="00C75013" w:rsidRDefault="00C75013" w:rsidP="00621448">
            <w:pPr>
              <w:jc w:val="center"/>
              <w:rPr>
                <w:color w:val="000000"/>
                <w:sz w:val="18"/>
                <w:szCs w:val="18"/>
              </w:rPr>
            </w:pPr>
            <w:r w:rsidRPr="00C75013">
              <w:rPr>
                <w:color w:val="000000"/>
                <w:sz w:val="18"/>
                <w:szCs w:val="18"/>
              </w:rPr>
              <w:t>2</w:t>
            </w:r>
          </w:p>
        </w:tc>
        <w:tc>
          <w:tcPr>
            <w:tcW w:w="3855" w:type="dxa"/>
            <w:vAlign w:val="center"/>
            <w:hideMark/>
          </w:tcPr>
          <w:p w14:paraId="6F2A8CBC" w14:textId="77777777" w:rsidR="00C75013" w:rsidRPr="00C75013" w:rsidRDefault="00C75013" w:rsidP="00621448">
            <w:pPr>
              <w:jc w:val="center"/>
              <w:rPr>
                <w:color w:val="000000"/>
                <w:sz w:val="18"/>
                <w:szCs w:val="18"/>
              </w:rPr>
            </w:pPr>
            <w:r w:rsidRPr="00C75013">
              <w:rPr>
                <w:color w:val="000000"/>
                <w:sz w:val="18"/>
                <w:szCs w:val="18"/>
              </w:rPr>
              <w:t>AGRADO</w:t>
            </w:r>
          </w:p>
        </w:tc>
        <w:tc>
          <w:tcPr>
            <w:tcW w:w="1276" w:type="dxa"/>
            <w:noWrap/>
            <w:vAlign w:val="center"/>
          </w:tcPr>
          <w:p w14:paraId="11C2A616" w14:textId="5A4FB157" w:rsidR="00C75013" w:rsidRPr="00C75013" w:rsidRDefault="00C75013" w:rsidP="00621448">
            <w:pPr>
              <w:jc w:val="center"/>
              <w:rPr>
                <w:color w:val="000000"/>
                <w:sz w:val="18"/>
                <w:szCs w:val="18"/>
              </w:rPr>
            </w:pPr>
          </w:p>
        </w:tc>
        <w:tc>
          <w:tcPr>
            <w:tcW w:w="1276" w:type="dxa"/>
            <w:noWrap/>
            <w:vAlign w:val="center"/>
          </w:tcPr>
          <w:p w14:paraId="736A490B" w14:textId="0B4B141F" w:rsidR="00C75013" w:rsidRPr="00C75013" w:rsidRDefault="00C75013" w:rsidP="00621448">
            <w:pPr>
              <w:jc w:val="center"/>
              <w:rPr>
                <w:color w:val="000000"/>
                <w:sz w:val="18"/>
                <w:szCs w:val="18"/>
              </w:rPr>
            </w:pPr>
          </w:p>
        </w:tc>
      </w:tr>
      <w:tr w:rsidR="00C75013" w:rsidRPr="00C75013" w14:paraId="5494F524" w14:textId="77777777" w:rsidTr="00C75013">
        <w:trPr>
          <w:trHeight w:val="20"/>
          <w:jc w:val="center"/>
        </w:trPr>
        <w:tc>
          <w:tcPr>
            <w:tcW w:w="676" w:type="dxa"/>
            <w:noWrap/>
            <w:vAlign w:val="center"/>
            <w:hideMark/>
          </w:tcPr>
          <w:p w14:paraId="29CA909F" w14:textId="77777777" w:rsidR="00C75013" w:rsidRPr="00C75013" w:rsidRDefault="00C75013" w:rsidP="00621448">
            <w:pPr>
              <w:jc w:val="center"/>
              <w:rPr>
                <w:color w:val="000000"/>
                <w:sz w:val="18"/>
                <w:szCs w:val="18"/>
              </w:rPr>
            </w:pPr>
            <w:r w:rsidRPr="00C75013">
              <w:rPr>
                <w:color w:val="000000"/>
                <w:sz w:val="18"/>
                <w:szCs w:val="18"/>
              </w:rPr>
              <w:t>3</w:t>
            </w:r>
          </w:p>
        </w:tc>
        <w:tc>
          <w:tcPr>
            <w:tcW w:w="3855" w:type="dxa"/>
            <w:vAlign w:val="center"/>
            <w:hideMark/>
          </w:tcPr>
          <w:p w14:paraId="5B1AE2DA" w14:textId="77777777" w:rsidR="00C75013" w:rsidRPr="00C75013" w:rsidRDefault="00C75013" w:rsidP="00621448">
            <w:pPr>
              <w:jc w:val="center"/>
              <w:rPr>
                <w:color w:val="000000"/>
                <w:sz w:val="18"/>
                <w:szCs w:val="18"/>
              </w:rPr>
            </w:pPr>
            <w:r w:rsidRPr="00C75013">
              <w:rPr>
                <w:color w:val="000000"/>
                <w:sz w:val="18"/>
                <w:szCs w:val="18"/>
              </w:rPr>
              <w:t>AIPE</w:t>
            </w:r>
          </w:p>
        </w:tc>
        <w:tc>
          <w:tcPr>
            <w:tcW w:w="1276" w:type="dxa"/>
            <w:noWrap/>
            <w:vAlign w:val="center"/>
          </w:tcPr>
          <w:p w14:paraId="0F59F8B2" w14:textId="1CB4E634" w:rsidR="00C75013" w:rsidRPr="00C75013" w:rsidRDefault="00C75013" w:rsidP="00621448">
            <w:pPr>
              <w:jc w:val="center"/>
              <w:rPr>
                <w:color w:val="000000"/>
                <w:sz w:val="18"/>
                <w:szCs w:val="18"/>
              </w:rPr>
            </w:pPr>
          </w:p>
        </w:tc>
        <w:tc>
          <w:tcPr>
            <w:tcW w:w="1276" w:type="dxa"/>
            <w:noWrap/>
            <w:vAlign w:val="center"/>
          </w:tcPr>
          <w:p w14:paraId="09A686FB" w14:textId="3E534CC5" w:rsidR="00C75013" w:rsidRPr="00C75013" w:rsidRDefault="00C75013" w:rsidP="00621448">
            <w:pPr>
              <w:jc w:val="center"/>
              <w:rPr>
                <w:color w:val="000000"/>
                <w:sz w:val="18"/>
                <w:szCs w:val="18"/>
              </w:rPr>
            </w:pPr>
          </w:p>
        </w:tc>
      </w:tr>
      <w:tr w:rsidR="00C75013" w:rsidRPr="00C75013" w14:paraId="51150A46" w14:textId="77777777" w:rsidTr="00C75013">
        <w:trPr>
          <w:trHeight w:val="20"/>
          <w:jc w:val="center"/>
        </w:trPr>
        <w:tc>
          <w:tcPr>
            <w:tcW w:w="676" w:type="dxa"/>
            <w:noWrap/>
            <w:vAlign w:val="center"/>
            <w:hideMark/>
          </w:tcPr>
          <w:p w14:paraId="718D5B7D" w14:textId="77777777" w:rsidR="00C75013" w:rsidRPr="00C75013" w:rsidRDefault="00C75013" w:rsidP="00621448">
            <w:pPr>
              <w:jc w:val="center"/>
              <w:rPr>
                <w:color w:val="000000"/>
                <w:sz w:val="18"/>
                <w:szCs w:val="18"/>
              </w:rPr>
            </w:pPr>
            <w:r w:rsidRPr="00C75013">
              <w:rPr>
                <w:color w:val="000000"/>
                <w:sz w:val="18"/>
                <w:szCs w:val="18"/>
              </w:rPr>
              <w:t>4</w:t>
            </w:r>
          </w:p>
        </w:tc>
        <w:tc>
          <w:tcPr>
            <w:tcW w:w="3855" w:type="dxa"/>
            <w:vAlign w:val="center"/>
            <w:hideMark/>
          </w:tcPr>
          <w:p w14:paraId="56FBBC73" w14:textId="77777777" w:rsidR="00C75013" w:rsidRPr="00C75013" w:rsidRDefault="00C75013" w:rsidP="00621448">
            <w:pPr>
              <w:jc w:val="center"/>
              <w:rPr>
                <w:color w:val="000000"/>
                <w:sz w:val="18"/>
                <w:szCs w:val="18"/>
              </w:rPr>
            </w:pPr>
            <w:r w:rsidRPr="00C75013">
              <w:rPr>
                <w:color w:val="000000"/>
                <w:sz w:val="18"/>
                <w:szCs w:val="18"/>
              </w:rPr>
              <w:t>ALGECIRAS</w:t>
            </w:r>
          </w:p>
        </w:tc>
        <w:tc>
          <w:tcPr>
            <w:tcW w:w="1276" w:type="dxa"/>
            <w:noWrap/>
            <w:vAlign w:val="center"/>
          </w:tcPr>
          <w:p w14:paraId="6E638389" w14:textId="304AAA79" w:rsidR="00C75013" w:rsidRPr="00C75013" w:rsidRDefault="00C75013" w:rsidP="00621448">
            <w:pPr>
              <w:jc w:val="center"/>
              <w:rPr>
                <w:color w:val="000000"/>
                <w:sz w:val="18"/>
                <w:szCs w:val="18"/>
              </w:rPr>
            </w:pPr>
          </w:p>
        </w:tc>
        <w:tc>
          <w:tcPr>
            <w:tcW w:w="1276" w:type="dxa"/>
            <w:noWrap/>
            <w:vAlign w:val="center"/>
          </w:tcPr>
          <w:p w14:paraId="7ABA1DC5" w14:textId="62F01B0D" w:rsidR="00C75013" w:rsidRPr="00C75013" w:rsidRDefault="00C75013" w:rsidP="00621448">
            <w:pPr>
              <w:jc w:val="center"/>
              <w:rPr>
                <w:color w:val="000000"/>
                <w:sz w:val="18"/>
                <w:szCs w:val="18"/>
              </w:rPr>
            </w:pPr>
          </w:p>
        </w:tc>
      </w:tr>
      <w:tr w:rsidR="00C75013" w:rsidRPr="00C75013" w14:paraId="31CC9844" w14:textId="77777777" w:rsidTr="00C75013">
        <w:trPr>
          <w:trHeight w:val="20"/>
          <w:jc w:val="center"/>
        </w:trPr>
        <w:tc>
          <w:tcPr>
            <w:tcW w:w="676" w:type="dxa"/>
            <w:noWrap/>
            <w:vAlign w:val="center"/>
            <w:hideMark/>
          </w:tcPr>
          <w:p w14:paraId="2F37F513" w14:textId="77777777" w:rsidR="00C75013" w:rsidRPr="00C75013" w:rsidRDefault="00C75013" w:rsidP="00621448">
            <w:pPr>
              <w:jc w:val="center"/>
              <w:rPr>
                <w:color w:val="000000"/>
                <w:sz w:val="18"/>
                <w:szCs w:val="18"/>
              </w:rPr>
            </w:pPr>
            <w:r w:rsidRPr="00C75013">
              <w:rPr>
                <w:color w:val="000000"/>
                <w:sz w:val="18"/>
                <w:szCs w:val="18"/>
              </w:rPr>
              <w:t>5</w:t>
            </w:r>
          </w:p>
        </w:tc>
        <w:tc>
          <w:tcPr>
            <w:tcW w:w="3855" w:type="dxa"/>
            <w:vAlign w:val="center"/>
            <w:hideMark/>
          </w:tcPr>
          <w:p w14:paraId="10C1A4FC" w14:textId="77777777" w:rsidR="00C75013" w:rsidRPr="00C75013" w:rsidRDefault="00C75013" w:rsidP="00621448">
            <w:pPr>
              <w:jc w:val="center"/>
              <w:rPr>
                <w:color w:val="000000"/>
                <w:sz w:val="18"/>
                <w:szCs w:val="18"/>
              </w:rPr>
            </w:pPr>
            <w:r w:rsidRPr="00C75013">
              <w:rPr>
                <w:color w:val="000000"/>
                <w:sz w:val="18"/>
                <w:szCs w:val="18"/>
              </w:rPr>
              <w:t>ALTAMIRA</w:t>
            </w:r>
          </w:p>
        </w:tc>
        <w:tc>
          <w:tcPr>
            <w:tcW w:w="1276" w:type="dxa"/>
            <w:noWrap/>
            <w:vAlign w:val="center"/>
          </w:tcPr>
          <w:p w14:paraId="4AC3C333" w14:textId="6E6E512D" w:rsidR="00C75013" w:rsidRPr="00C75013" w:rsidRDefault="00C75013" w:rsidP="00621448">
            <w:pPr>
              <w:jc w:val="center"/>
              <w:rPr>
                <w:color w:val="000000"/>
                <w:sz w:val="18"/>
                <w:szCs w:val="18"/>
              </w:rPr>
            </w:pPr>
          </w:p>
        </w:tc>
        <w:tc>
          <w:tcPr>
            <w:tcW w:w="1276" w:type="dxa"/>
            <w:noWrap/>
            <w:vAlign w:val="center"/>
          </w:tcPr>
          <w:p w14:paraId="53244735" w14:textId="3B7ABB40" w:rsidR="00C75013" w:rsidRPr="00C75013" w:rsidRDefault="00C75013" w:rsidP="00621448">
            <w:pPr>
              <w:jc w:val="center"/>
              <w:rPr>
                <w:color w:val="000000"/>
                <w:sz w:val="18"/>
                <w:szCs w:val="18"/>
              </w:rPr>
            </w:pPr>
          </w:p>
        </w:tc>
      </w:tr>
      <w:tr w:rsidR="00C75013" w:rsidRPr="00C75013" w14:paraId="3DD84906" w14:textId="77777777" w:rsidTr="00C75013">
        <w:trPr>
          <w:trHeight w:val="20"/>
          <w:jc w:val="center"/>
        </w:trPr>
        <w:tc>
          <w:tcPr>
            <w:tcW w:w="676" w:type="dxa"/>
            <w:noWrap/>
            <w:vAlign w:val="center"/>
            <w:hideMark/>
          </w:tcPr>
          <w:p w14:paraId="10FA44A5" w14:textId="77777777" w:rsidR="00C75013" w:rsidRPr="00C75013" w:rsidRDefault="00C75013" w:rsidP="00621448">
            <w:pPr>
              <w:jc w:val="center"/>
              <w:rPr>
                <w:color w:val="000000"/>
                <w:sz w:val="18"/>
                <w:szCs w:val="18"/>
              </w:rPr>
            </w:pPr>
            <w:r w:rsidRPr="00C75013">
              <w:rPr>
                <w:color w:val="000000"/>
                <w:sz w:val="18"/>
                <w:szCs w:val="18"/>
              </w:rPr>
              <w:t>6</w:t>
            </w:r>
          </w:p>
        </w:tc>
        <w:tc>
          <w:tcPr>
            <w:tcW w:w="3855" w:type="dxa"/>
            <w:vAlign w:val="center"/>
            <w:hideMark/>
          </w:tcPr>
          <w:p w14:paraId="6C281C8B" w14:textId="77777777" w:rsidR="00C75013" w:rsidRPr="00C75013" w:rsidRDefault="00C75013" w:rsidP="00621448">
            <w:pPr>
              <w:jc w:val="center"/>
              <w:rPr>
                <w:color w:val="000000"/>
                <w:sz w:val="18"/>
                <w:szCs w:val="18"/>
              </w:rPr>
            </w:pPr>
            <w:r w:rsidRPr="00C75013">
              <w:rPr>
                <w:color w:val="000000"/>
                <w:sz w:val="18"/>
                <w:szCs w:val="18"/>
              </w:rPr>
              <w:t>BARAYA</w:t>
            </w:r>
          </w:p>
        </w:tc>
        <w:tc>
          <w:tcPr>
            <w:tcW w:w="1276" w:type="dxa"/>
            <w:noWrap/>
            <w:vAlign w:val="center"/>
          </w:tcPr>
          <w:p w14:paraId="3CD95EF6" w14:textId="72DBA9C3" w:rsidR="00C75013" w:rsidRPr="00C75013" w:rsidRDefault="00C75013" w:rsidP="00621448">
            <w:pPr>
              <w:jc w:val="center"/>
              <w:rPr>
                <w:color w:val="000000"/>
                <w:sz w:val="18"/>
                <w:szCs w:val="18"/>
              </w:rPr>
            </w:pPr>
          </w:p>
        </w:tc>
        <w:tc>
          <w:tcPr>
            <w:tcW w:w="1276" w:type="dxa"/>
            <w:noWrap/>
            <w:vAlign w:val="center"/>
          </w:tcPr>
          <w:p w14:paraId="7A1CCC58" w14:textId="192D1DC4" w:rsidR="00C75013" w:rsidRPr="00C75013" w:rsidRDefault="00C75013" w:rsidP="00621448">
            <w:pPr>
              <w:jc w:val="center"/>
              <w:rPr>
                <w:color w:val="000000"/>
                <w:sz w:val="18"/>
                <w:szCs w:val="18"/>
              </w:rPr>
            </w:pPr>
          </w:p>
        </w:tc>
      </w:tr>
      <w:tr w:rsidR="00C75013" w:rsidRPr="00C75013" w14:paraId="6E75C582" w14:textId="77777777" w:rsidTr="00C75013">
        <w:trPr>
          <w:trHeight w:val="20"/>
          <w:jc w:val="center"/>
        </w:trPr>
        <w:tc>
          <w:tcPr>
            <w:tcW w:w="676" w:type="dxa"/>
            <w:noWrap/>
            <w:vAlign w:val="center"/>
            <w:hideMark/>
          </w:tcPr>
          <w:p w14:paraId="2D764B2A" w14:textId="77777777" w:rsidR="00C75013" w:rsidRPr="00C75013" w:rsidRDefault="00C75013" w:rsidP="00621448">
            <w:pPr>
              <w:jc w:val="center"/>
              <w:rPr>
                <w:color w:val="000000"/>
                <w:sz w:val="18"/>
                <w:szCs w:val="18"/>
              </w:rPr>
            </w:pPr>
            <w:r w:rsidRPr="00C75013">
              <w:rPr>
                <w:color w:val="000000"/>
                <w:sz w:val="18"/>
                <w:szCs w:val="18"/>
              </w:rPr>
              <w:t>7</w:t>
            </w:r>
          </w:p>
        </w:tc>
        <w:tc>
          <w:tcPr>
            <w:tcW w:w="3855" w:type="dxa"/>
            <w:vAlign w:val="center"/>
            <w:hideMark/>
          </w:tcPr>
          <w:p w14:paraId="2E2E57E3" w14:textId="77777777" w:rsidR="00C75013" w:rsidRPr="00C75013" w:rsidRDefault="00C75013" w:rsidP="00621448">
            <w:pPr>
              <w:jc w:val="center"/>
              <w:rPr>
                <w:color w:val="000000"/>
                <w:sz w:val="18"/>
                <w:szCs w:val="18"/>
              </w:rPr>
            </w:pPr>
            <w:r w:rsidRPr="00C75013">
              <w:rPr>
                <w:color w:val="000000"/>
                <w:sz w:val="18"/>
                <w:szCs w:val="18"/>
              </w:rPr>
              <w:t>CAMPOALEGRE</w:t>
            </w:r>
          </w:p>
        </w:tc>
        <w:tc>
          <w:tcPr>
            <w:tcW w:w="1276" w:type="dxa"/>
            <w:noWrap/>
            <w:vAlign w:val="center"/>
          </w:tcPr>
          <w:p w14:paraId="2DB0F4F7" w14:textId="2EB90216" w:rsidR="00C75013" w:rsidRPr="00C75013" w:rsidRDefault="00C75013" w:rsidP="00621448">
            <w:pPr>
              <w:jc w:val="center"/>
              <w:rPr>
                <w:color w:val="000000"/>
                <w:sz w:val="18"/>
                <w:szCs w:val="18"/>
              </w:rPr>
            </w:pPr>
          </w:p>
        </w:tc>
        <w:tc>
          <w:tcPr>
            <w:tcW w:w="1276" w:type="dxa"/>
            <w:noWrap/>
            <w:vAlign w:val="center"/>
          </w:tcPr>
          <w:p w14:paraId="78B26265" w14:textId="700C9B91" w:rsidR="00C75013" w:rsidRPr="00C75013" w:rsidRDefault="00C75013" w:rsidP="00621448">
            <w:pPr>
              <w:jc w:val="center"/>
              <w:rPr>
                <w:color w:val="000000"/>
                <w:sz w:val="18"/>
                <w:szCs w:val="18"/>
              </w:rPr>
            </w:pPr>
          </w:p>
        </w:tc>
      </w:tr>
      <w:tr w:rsidR="00C75013" w:rsidRPr="00C75013" w14:paraId="3445CBEF" w14:textId="77777777" w:rsidTr="00C75013">
        <w:trPr>
          <w:trHeight w:val="20"/>
          <w:jc w:val="center"/>
        </w:trPr>
        <w:tc>
          <w:tcPr>
            <w:tcW w:w="676" w:type="dxa"/>
            <w:noWrap/>
            <w:vAlign w:val="center"/>
            <w:hideMark/>
          </w:tcPr>
          <w:p w14:paraId="37270024" w14:textId="77777777" w:rsidR="00C75013" w:rsidRPr="00C75013" w:rsidRDefault="00C75013" w:rsidP="00621448">
            <w:pPr>
              <w:jc w:val="center"/>
              <w:rPr>
                <w:color w:val="000000"/>
                <w:sz w:val="18"/>
                <w:szCs w:val="18"/>
              </w:rPr>
            </w:pPr>
            <w:r w:rsidRPr="00C75013">
              <w:rPr>
                <w:color w:val="000000"/>
                <w:sz w:val="18"/>
                <w:szCs w:val="18"/>
              </w:rPr>
              <w:t>8</w:t>
            </w:r>
          </w:p>
        </w:tc>
        <w:tc>
          <w:tcPr>
            <w:tcW w:w="3855" w:type="dxa"/>
            <w:vAlign w:val="center"/>
            <w:hideMark/>
          </w:tcPr>
          <w:p w14:paraId="6E3D3EEA" w14:textId="77777777" w:rsidR="00C75013" w:rsidRPr="00C75013" w:rsidRDefault="00C75013" w:rsidP="00621448">
            <w:pPr>
              <w:jc w:val="center"/>
              <w:rPr>
                <w:color w:val="000000"/>
                <w:sz w:val="18"/>
                <w:szCs w:val="18"/>
              </w:rPr>
            </w:pPr>
            <w:r w:rsidRPr="00C75013">
              <w:rPr>
                <w:color w:val="000000"/>
                <w:sz w:val="18"/>
                <w:szCs w:val="18"/>
              </w:rPr>
              <w:t>COLOMBIA</w:t>
            </w:r>
          </w:p>
        </w:tc>
        <w:tc>
          <w:tcPr>
            <w:tcW w:w="1276" w:type="dxa"/>
            <w:noWrap/>
            <w:vAlign w:val="center"/>
          </w:tcPr>
          <w:p w14:paraId="7C120D55" w14:textId="18AF46C7" w:rsidR="00C75013" w:rsidRPr="00C75013" w:rsidRDefault="00C75013" w:rsidP="00621448">
            <w:pPr>
              <w:jc w:val="center"/>
              <w:rPr>
                <w:color w:val="000000"/>
                <w:sz w:val="18"/>
                <w:szCs w:val="18"/>
              </w:rPr>
            </w:pPr>
          </w:p>
        </w:tc>
        <w:tc>
          <w:tcPr>
            <w:tcW w:w="1276" w:type="dxa"/>
            <w:noWrap/>
            <w:vAlign w:val="center"/>
          </w:tcPr>
          <w:p w14:paraId="5B9668F8" w14:textId="0A91DBF0" w:rsidR="00C75013" w:rsidRPr="00C75013" w:rsidRDefault="00C75013" w:rsidP="00621448">
            <w:pPr>
              <w:jc w:val="center"/>
              <w:rPr>
                <w:color w:val="000000"/>
                <w:sz w:val="18"/>
                <w:szCs w:val="18"/>
              </w:rPr>
            </w:pPr>
          </w:p>
        </w:tc>
      </w:tr>
      <w:tr w:rsidR="00C75013" w:rsidRPr="00C75013" w14:paraId="517EF0A3" w14:textId="77777777" w:rsidTr="00C75013">
        <w:trPr>
          <w:trHeight w:val="20"/>
          <w:jc w:val="center"/>
        </w:trPr>
        <w:tc>
          <w:tcPr>
            <w:tcW w:w="676" w:type="dxa"/>
            <w:noWrap/>
            <w:vAlign w:val="center"/>
            <w:hideMark/>
          </w:tcPr>
          <w:p w14:paraId="74AD617E" w14:textId="77777777" w:rsidR="00C75013" w:rsidRPr="00C75013" w:rsidRDefault="00C75013" w:rsidP="00621448">
            <w:pPr>
              <w:jc w:val="center"/>
              <w:rPr>
                <w:color w:val="000000"/>
                <w:sz w:val="18"/>
                <w:szCs w:val="18"/>
              </w:rPr>
            </w:pPr>
            <w:r w:rsidRPr="00C75013">
              <w:rPr>
                <w:color w:val="000000"/>
                <w:sz w:val="18"/>
                <w:szCs w:val="18"/>
              </w:rPr>
              <w:t>9</w:t>
            </w:r>
          </w:p>
        </w:tc>
        <w:tc>
          <w:tcPr>
            <w:tcW w:w="3855" w:type="dxa"/>
            <w:vAlign w:val="center"/>
            <w:hideMark/>
          </w:tcPr>
          <w:p w14:paraId="3A821E87" w14:textId="77777777" w:rsidR="00C75013" w:rsidRPr="00C75013" w:rsidRDefault="00C75013" w:rsidP="00621448">
            <w:pPr>
              <w:jc w:val="center"/>
              <w:rPr>
                <w:color w:val="000000"/>
                <w:sz w:val="18"/>
                <w:szCs w:val="18"/>
              </w:rPr>
            </w:pPr>
            <w:r w:rsidRPr="00C75013">
              <w:rPr>
                <w:color w:val="000000"/>
                <w:sz w:val="18"/>
                <w:szCs w:val="18"/>
              </w:rPr>
              <w:t>ELIAS</w:t>
            </w:r>
          </w:p>
        </w:tc>
        <w:tc>
          <w:tcPr>
            <w:tcW w:w="1276" w:type="dxa"/>
            <w:noWrap/>
            <w:vAlign w:val="center"/>
          </w:tcPr>
          <w:p w14:paraId="66CD72C9" w14:textId="4EF3B837" w:rsidR="00C75013" w:rsidRPr="00C75013" w:rsidRDefault="00C75013" w:rsidP="00621448">
            <w:pPr>
              <w:jc w:val="center"/>
              <w:rPr>
                <w:color w:val="000000"/>
                <w:sz w:val="18"/>
                <w:szCs w:val="18"/>
              </w:rPr>
            </w:pPr>
          </w:p>
        </w:tc>
        <w:tc>
          <w:tcPr>
            <w:tcW w:w="1276" w:type="dxa"/>
            <w:noWrap/>
            <w:vAlign w:val="center"/>
          </w:tcPr>
          <w:p w14:paraId="72B98061" w14:textId="173B09CD" w:rsidR="00C75013" w:rsidRPr="00C75013" w:rsidRDefault="00C75013" w:rsidP="00621448">
            <w:pPr>
              <w:jc w:val="center"/>
              <w:rPr>
                <w:color w:val="000000"/>
                <w:sz w:val="18"/>
                <w:szCs w:val="18"/>
              </w:rPr>
            </w:pPr>
          </w:p>
        </w:tc>
      </w:tr>
      <w:tr w:rsidR="00C75013" w:rsidRPr="00C75013" w14:paraId="5612ED69" w14:textId="77777777" w:rsidTr="00C75013">
        <w:trPr>
          <w:trHeight w:val="20"/>
          <w:jc w:val="center"/>
        </w:trPr>
        <w:tc>
          <w:tcPr>
            <w:tcW w:w="676" w:type="dxa"/>
            <w:noWrap/>
            <w:vAlign w:val="center"/>
            <w:hideMark/>
          </w:tcPr>
          <w:p w14:paraId="0DE29088" w14:textId="77777777" w:rsidR="00C75013" w:rsidRPr="00C75013" w:rsidRDefault="00C75013" w:rsidP="00621448">
            <w:pPr>
              <w:jc w:val="center"/>
              <w:rPr>
                <w:color w:val="000000"/>
                <w:sz w:val="18"/>
                <w:szCs w:val="18"/>
              </w:rPr>
            </w:pPr>
            <w:r w:rsidRPr="00C75013">
              <w:rPr>
                <w:color w:val="000000"/>
                <w:sz w:val="18"/>
                <w:szCs w:val="18"/>
              </w:rPr>
              <w:t>10</w:t>
            </w:r>
          </w:p>
        </w:tc>
        <w:tc>
          <w:tcPr>
            <w:tcW w:w="3855" w:type="dxa"/>
            <w:vAlign w:val="center"/>
            <w:hideMark/>
          </w:tcPr>
          <w:p w14:paraId="47CF79C9" w14:textId="77777777" w:rsidR="00C75013" w:rsidRPr="00C75013" w:rsidRDefault="00C75013" w:rsidP="00621448">
            <w:pPr>
              <w:jc w:val="center"/>
              <w:rPr>
                <w:color w:val="000000"/>
                <w:sz w:val="18"/>
                <w:szCs w:val="18"/>
              </w:rPr>
            </w:pPr>
            <w:r w:rsidRPr="00C75013">
              <w:rPr>
                <w:color w:val="000000"/>
                <w:sz w:val="18"/>
                <w:szCs w:val="18"/>
              </w:rPr>
              <w:t>GARZON</w:t>
            </w:r>
          </w:p>
        </w:tc>
        <w:tc>
          <w:tcPr>
            <w:tcW w:w="1276" w:type="dxa"/>
            <w:noWrap/>
            <w:vAlign w:val="center"/>
          </w:tcPr>
          <w:p w14:paraId="28C75128" w14:textId="49C90210" w:rsidR="00C75013" w:rsidRPr="00C75013" w:rsidRDefault="00C75013" w:rsidP="00621448">
            <w:pPr>
              <w:jc w:val="center"/>
              <w:rPr>
                <w:color w:val="000000"/>
                <w:sz w:val="18"/>
                <w:szCs w:val="18"/>
              </w:rPr>
            </w:pPr>
          </w:p>
        </w:tc>
        <w:tc>
          <w:tcPr>
            <w:tcW w:w="1276" w:type="dxa"/>
            <w:noWrap/>
            <w:vAlign w:val="center"/>
          </w:tcPr>
          <w:p w14:paraId="01813D22" w14:textId="76EEFF67" w:rsidR="00C75013" w:rsidRPr="00C75013" w:rsidRDefault="00C75013" w:rsidP="00621448">
            <w:pPr>
              <w:jc w:val="center"/>
              <w:rPr>
                <w:color w:val="000000"/>
                <w:sz w:val="18"/>
                <w:szCs w:val="18"/>
              </w:rPr>
            </w:pPr>
          </w:p>
        </w:tc>
      </w:tr>
      <w:tr w:rsidR="00C75013" w:rsidRPr="00C75013" w14:paraId="7BB7978C" w14:textId="77777777" w:rsidTr="00C75013">
        <w:trPr>
          <w:trHeight w:val="20"/>
          <w:jc w:val="center"/>
        </w:trPr>
        <w:tc>
          <w:tcPr>
            <w:tcW w:w="676" w:type="dxa"/>
            <w:noWrap/>
            <w:vAlign w:val="center"/>
            <w:hideMark/>
          </w:tcPr>
          <w:p w14:paraId="2F2AA77E" w14:textId="77777777" w:rsidR="00C75013" w:rsidRPr="00C75013" w:rsidRDefault="00C75013" w:rsidP="00621448">
            <w:pPr>
              <w:jc w:val="center"/>
              <w:rPr>
                <w:color w:val="000000"/>
                <w:sz w:val="18"/>
                <w:szCs w:val="18"/>
              </w:rPr>
            </w:pPr>
            <w:r w:rsidRPr="00C75013">
              <w:rPr>
                <w:color w:val="000000"/>
                <w:sz w:val="18"/>
                <w:szCs w:val="18"/>
              </w:rPr>
              <w:t>11</w:t>
            </w:r>
          </w:p>
        </w:tc>
        <w:tc>
          <w:tcPr>
            <w:tcW w:w="3855" w:type="dxa"/>
            <w:vAlign w:val="center"/>
            <w:hideMark/>
          </w:tcPr>
          <w:p w14:paraId="1268639E" w14:textId="77777777" w:rsidR="00C75013" w:rsidRPr="00C75013" w:rsidRDefault="00C75013" w:rsidP="00621448">
            <w:pPr>
              <w:jc w:val="center"/>
              <w:rPr>
                <w:color w:val="000000"/>
                <w:sz w:val="18"/>
                <w:szCs w:val="18"/>
              </w:rPr>
            </w:pPr>
            <w:r w:rsidRPr="00C75013">
              <w:rPr>
                <w:color w:val="000000"/>
                <w:sz w:val="18"/>
                <w:szCs w:val="18"/>
              </w:rPr>
              <w:t>GIGANTE</w:t>
            </w:r>
          </w:p>
        </w:tc>
        <w:tc>
          <w:tcPr>
            <w:tcW w:w="1276" w:type="dxa"/>
            <w:noWrap/>
            <w:vAlign w:val="center"/>
          </w:tcPr>
          <w:p w14:paraId="79D7991C" w14:textId="0450E49F" w:rsidR="00C75013" w:rsidRPr="00C75013" w:rsidRDefault="00C75013" w:rsidP="00621448">
            <w:pPr>
              <w:jc w:val="center"/>
              <w:rPr>
                <w:color w:val="000000"/>
                <w:sz w:val="18"/>
                <w:szCs w:val="18"/>
              </w:rPr>
            </w:pPr>
          </w:p>
        </w:tc>
        <w:tc>
          <w:tcPr>
            <w:tcW w:w="1276" w:type="dxa"/>
            <w:noWrap/>
            <w:vAlign w:val="center"/>
          </w:tcPr>
          <w:p w14:paraId="5F19CC18" w14:textId="3F60EC2A" w:rsidR="00C75013" w:rsidRPr="00C75013" w:rsidRDefault="00C75013" w:rsidP="00621448">
            <w:pPr>
              <w:jc w:val="center"/>
              <w:rPr>
                <w:color w:val="000000"/>
                <w:sz w:val="18"/>
                <w:szCs w:val="18"/>
              </w:rPr>
            </w:pPr>
          </w:p>
        </w:tc>
      </w:tr>
      <w:tr w:rsidR="00C75013" w:rsidRPr="00C75013" w14:paraId="5F304C68" w14:textId="77777777" w:rsidTr="00C75013">
        <w:trPr>
          <w:trHeight w:val="20"/>
          <w:jc w:val="center"/>
        </w:trPr>
        <w:tc>
          <w:tcPr>
            <w:tcW w:w="676" w:type="dxa"/>
            <w:noWrap/>
            <w:vAlign w:val="center"/>
            <w:hideMark/>
          </w:tcPr>
          <w:p w14:paraId="4D3DC61A" w14:textId="77777777" w:rsidR="00C75013" w:rsidRPr="00C75013" w:rsidRDefault="00C75013" w:rsidP="00621448">
            <w:pPr>
              <w:jc w:val="center"/>
              <w:rPr>
                <w:color w:val="000000"/>
                <w:sz w:val="18"/>
                <w:szCs w:val="18"/>
              </w:rPr>
            </w:pPr>
            <w:r w:rsidRPr="00C75013">
              <w:rPr>
                <w:color w:val="000000"/>
                <w:sz w:val="18"/>
                <w:szCs w:val="18"/>
              </w:rPr>
              <w:t>12</w:t>
            </w:r>
          </w:p>
        </w:tc>
        <w:tc>
          <w:tcPr>
            <w:tcW w:w="3855" w:type="dxa"/>
            <w:vAlign w:val="center"/>
            <w:hideMark/>
          </w:tcPr>
          <w:p w14:paraId="55E5B12E" w14:textId="77777777" w:rsidR="00C75013" w:rsidRPr="00C75013" w:rsidRDefault="00C75013" w:rsidP="00621448">
            <w:pPr>
              <w:jc w:val="center"/>
              <w:rPr>
                <w:color w:val="000000"/>
                <w:sz w:val="18"/>
                <w:szCs w:val="18"/>
              </w:rPr>
            </w:pPr>
            <w:r w:rsidRPr="00C75013">
              <w:rPr>
                <w:color w:val="000000"/>
                <w:sz w:val="18"/>
                <w:szCs w:val="18"/>
              </w:rPr>
              <w:t>GUADALUPE</w:t>
            </w:r>
          </w:p>
        </w:tc>
        <w:tc>
          <w:tcPr>
            <w:tcW w:w="1276" w:type="dxa"/>
            <w:noWrap/>
            <w:vAlign w:val="center"/>
          </w:tcPr>
          <w:p w14:paraId="27DAE57C" w14:textId="1D192F5E" w:rsidR="00C75013" w:rsidRPr="00C75013" w:rsidRDefault="00C75013" w:rsidP="00621448">
            <w:pPr>
              <w:jc w:val="center"/>
              <w:rPr>
                <w:color w:val="000000"/>
                <w:sz w:val="18"/>
                <w:szCs w:val="18"/>
              </w:rPr>
            </w:pPr>
          </w:p>
        </w:tc>
        <w:tc>
          <w:tcPr>
            <w:tcW w:w="1276" w:type="dxa"/>
            <w:noWrap/>
            <w:vAlign w:val="center"/>
          </w:tcPr>
          <w:p w14:paraId="13A294BA" w14:textId="2E5F67AD" w:rsidR="00C75013" w:rsidRPr="00C75013" w:rsidRDefault="00C75013" w:rsidP="00621448">
            <w:pPr>
              <w:jc w:val="center"/>
              <w:rPr>
                <w:color w:val="000000"/>
                <w:sz w:val="18"/>
                <w:szCs w:val="18"/>
              </w:rPr>
            </w:pPr>
          </w:p>
        </w:tc>
      </w:tr>
      <w:tr w:rsidR="00C75013" w:rsidRPr="00C75013" w14:paraId="4BD47BE2" w14:textId="77777777" w:rsidTr="00C75013">
        <w:trPr>
          <w:trHeight w:val="20"/>
          <w:jc w:val="center"/>
        </w:trPr>
        <w:tc>
          <w:tcPr>
            <w:tcW w:w="676" w:type="dxa"/>
            <w:noWrap/>
            <w:vAlign w:val="center"/>
            <w:hideMark/>
          </w:tcPr>
          <w:p w14:paraId="5AF00B65" w14:textId="77777777" w:rsidR="00C75013" w:rsidRPr="00C75013" w:rsidRDefault="00C75013" w:rsidP="00621448">
            <w:pPr>
              <w:jc w:val="center"/>
              <w:rPr>
                <w:color w:val="000000"/>
                <w:sz w:val="18"/>
                <w:szCs w:val="18"/>
              </w:rPr>
            </w:pPr>
            <w:r w:rsidRPr="00C75013">
              <w:rPr>
                <w:color w:val="000000"/>
                <w:sz w:val="18"/>
                <w:szCs w:val="18"/>
              </w:rPr>
              <w:t>13</w:t>
            </w:r>
          </w:p>
        </w:tc>
        <w:tc>
          <w:tcPr>
            <w:tcW w:w="3855" w:type="dxa"/>
            <w:vAlign w:val="center"/>
            <w:hideMark/>
          </w:tcPr>
          <w:p w14:paraId="45F204D2" w14:textId="77777777" w:rsidR="00C75013" w:rsidRPr="00C75013" w:rsidRDefault="00C75013" w:rsidP="00621448">
            <w:pPr>
              <w:jc w:val="center"/>
              <w:rPr>
                <w:color w:val="000000"/>
                <w:sz w:val="18"/>
                <w:szCs w:val="18"/>
              </w:rPr>
            </w:pPr>
            <w:r w:rsidRPr="00C75013">
              <w:rPr>
                <w:color w:val="000000"/>
                <w:sz w:val="18"/>
                <w:szCs w:val="18"/>
              </w:rPr>
              <w:t>HOBO</w:t>
            </w:r>
          </w:p>
        </w:tc>
        <w:tc>
          <w:tcPr>
            <w:tcW w:w="1276" w:type="dxa"/>
            <w:noWrap/>
            <w:vAlign w:val="center"/>
          </w:tcPr>
          <w:p w14:paraId="4201925B" w14:textId="7014AD73" w:rsidR="00C75013" w:rsidRPr="00C75013" w:rsidRDefault="00C75013" w:rsidP="00621448">
            <w:pPr>
              <w:jc w:val="center"/>
              <w:rPr>
                <w:color w:val="000000"/>
                <w:sz w:val="18"/>
                <w:szCs w:val="18"/>
              </w:rPr>
            </w:pPr>
          </w:p>
        </w:tc>
        <w:tc>
          <w:tcPr>
            <w:tcW w:w="1276" w:type="dxa"/>
            <w:noWrap/>
            <w:vAlign w:val="center"/>
          </w:tcPr>
          <w:p w14:paraId="51588433" w14:textId="6A3AE29E" w:rsidR="00C75013" w:rsidRPr="00C75013" w:rsidRDefault="00C75013" w:rsidP="00621448">
            <w:pPr>
              <w:jc w:val="center"/>
              <w:rPr>
                <w:color w:val="000000"/>
                <w:sz w:val="18"/>
                <w:szCs w:val="18"/>
              </w:rPr>
            </w:pPr>
          </w:p>
        </w:tc>
      </w:tr>
      <w:tr w:rsidR="00C75013" w:rsidRPr="00C75013" w14:paraId="19EA01DE" w14:textId="77777777" w:rsidTr="00C75013">
        <w:trPr>
          <w:trHeight w:val="20"/>
          <w:jc w:val="center"/>
        </w:trPr>
        <w:tc>
          <w:tcPr>
            <w:tcW w:w="676" w:type="dxa"/>
            <w:noWrap/>
            <w:vAlign w:val="center"/>
            <w:hideMark/>
          </w:tcPr>
          <w:p w14:paraId="31A16166" w14:textId="77777777" w:rsidR="00C75013" w:rsidRPr="00C75013" w:rsidRDefault="00C75013" w:rsidP="00621448">
            <w:pPr>
              <w:jc w:val="center"/>
              <w:rPr>
                <w:color w:val="000000"/>
                <w:sz w:val="18"/>
                <w:szCs w:val="18"/>
              </w:rPr>
            </w:pPr>
            <w:r w:rsidRPr="00C75013">
              <w:rPr>
                <w:color w:val="000000"/>
                <w:sz w:val="18"/>
                <w:szCs w:val="18"/>
              </w:rPr>
              <w:t>14</w:t>
            </w:r>
          </w:p>
        </w:tc>
        <w:tc>
          <w:tcPr>
            <w:tcW w:w="3855" w:type="dxa"/>
            <w:vAlign w:val="center"/>
            <w:hideMark/>
          </w:tcPr>
          <w:p w14:paraId="172246CC" w14:textId="77777777" w:rsidR="00C75013" w:rsidRPr="00C75013" w:rsidRDefault="00C75013" w:rsidP="00621448">
            <w:pPr>
              <w:jc w:val="center"/>
              <w:rPr>
                <w:color w:val="000000"/>
                <w:sz w:val="18"/>
                <w:szCs w:val="18"/>
              </w:rPr>
            </w:pPr>
            <w:r w:rsidRPr="00C75013">
              <w:rPr>
                <w:color w:val="000000"/>
                <w:sz w:val="18"/>
                <w:szCs w:val="18"/>
              </w:rPr>
              <w:t>IQUIRA</w:t>
            </w:r>
          </w:p>
        </w:tc>
        <w:tc>
          <w:tcPr>
            <w:tcW w:w="1276" w:type="dxa"/>
            <w:noWrap/>
            <w:vAlign w:val="center"/>
          </w:tcPr>
          <w:p w14:paraId="129FE70B" w14:textId="45699B05" w:rsidR="00C75013" w:rsidRPr="00C75013" w:rsidRDefault="00C75013" w:rsidP="00621448">
            <w:pPr>
              <w:jc w:val="center"/>
              <w:rPr>
                <w:color w:val="000000"/>
                <w:sz w:val="18"/>
                <w:szCs w:val="18"/>
              </w:rPr>
            </w:pPr>
          </w:p>
        </w:tc>
        <w:tc>
          <w:tcPr>
            <w:tcW w:w="1276" w:type="dxa"/>
            <w:noWrap/>
            <w:vAlign w:val="center"/>
          </w:tcPr>
          <w:p w14:paraId="1B6F5A5A" w14:textId="644EFDC0" w:rsidR="00C75013" w:rsidRPr="00C75013" w:rsidRDefault="00C75013" w:rsidP="00621448">
            <w:pPr>
              <w:jc w:val="center"/>
              <w:rPr>
                <w:color w:val="000000"/>
                <w:sz w:val="18"/>
                <w:szCs w:val="18"/>
              </w:rPr>
            </w:pPr>
          </w:p>
        </w:tc>
      </w:tr>
      <w:tr w:rsidR="00C75013" w:rsidRPr="00C75013" w14:paraId="4E5B76FC" w14:textId="77777777" w:rsidTr="00C75013">
        <w:trPr>
          <w:trHeight w:val="20"/>
          <w:jc w:val="center"/>
        </w:trPr>
        <w:tc>
          <w:tcPr>
            <w:tcW w:w="676" w:type="dxa"/>
            <w:noWrap/>
            <w:vAlign w:val="center"/>
            <w:hideMark/>
          </w:tcPr>
          <w:p w14:paraId="41566CF4" w14:textId="77777777" w:rsidR="00C75013" w:rsidRPr="00C75013" w:rsidRDefault="00C75013" w:rsidP="00621448">
            <w:pPr>
              <w:jc w:val="center"/>
              <w:rPr>
                <w:color w:val="000000"/>
                <w:sz w:val="18"/>
                <w:szCs w:val="18"/>
              </w:rPr>
            </w:pPr>
            <w:r w:rsidRPr="00C75013">
              <w:rPr>
                <w:color w:val="000000"/>
                <w:sz w:val="18"/>
                <w:szCs w:val="18"/>
              </w:rPr>
              <w:t>15</w:t>
            </w:r>
          </w:p>
        </w:tc>
        <w:tc>
          <w:tcPr>
            <w:tcW w:w="3855" w:type="dxa"/>
            <w:vAlign w:val="center"/>
            <w:hideMark/>
          </w:tcPr>
          <w:p w14:paraId="2B9E952C" w14:textId="77777777" w:rsidR="00C75013" w:rsidRPr="00C75013" w:rsidRDefault="00C75013" w:rsidP="00621448">
            <w:pPr>
              <w:jc w:val="center"/>
              <w:rPr>
                <w:color w:val="000000"/>
                <w:sz w:val="18"/>
                <w:szCs w:val="18"/>
              </w:rPr>
            </w:pPr>
            <w:r w:rsidRPr="00C75013">
              <w:rPr>
                <w:color w:val="000000"/>
                <w:sz w:val="18"/>
                <w:szCs w:val="18"/>
              </w:rPr>
              <w:t>ISNOS</w:t>
            </w:r>
          </w:p>
        </w:tc>
        <w:tc>
          <w:tcPr>
            <w:tcW w:w="1276" w:type="dxa"/>
            <w:noWrap/>
            <w:vAlign w:val="center"/>
          </w:tcPr>
          <w:p w14:paraId="2B991F9F" w14:textId="12DB078A" w:rsidR="00C75013" w:rsidRPr="00C75013" w:rsidRDefault="00C75013" w:rsidP="00621448">
            <w:pPr>
              <w:jc w:val="center"/>
              <w:rPr>
                <w:color w:val="000000"/>
                <w:sz w:val="18"/>
                <w:szCs w:val="18"/>
              </w:rPr>
            </w:pPr>
          </w:p>
        </w:tc>
        <w:tc>
          <w:tcPr>
            <w:tcW w:w="1276" w:type="dxa"/>
            <w:noWrap/>
            <w:vAlign w:val="center"/>
          </w:tcPr>
          <w:p w14:paraId="2C5EDD45" w14:textId="7F6CFAB6" w:rsidR="00C75013" w:rsidRPr="00C75013" w:rsidRDefault="00C75013" w:rsidP="00621448">
            <w:pPr>
              <w:jc w:val="center"/>
              <w:rPr>
                <w:color w:val="000000"/>
                <w:sz w:val="18"/>
                <w:szCs w:val="18"/>
              </w:rPr>
            </w:pPr>
          </w:p>
        </w:tc>
      </w:tr>
      <w:tr w:rsidR="00C75013" w:rsidRPr="00C75013" w14:paraId="27EF2D38" w14:textId="77777777" w:rsidTr="00C75013">
        <w:trPr>
          <w:trHeight w:val="20"/>
          <w:jc w:val="center"/>
        </w:trPr>
        <w:tc>
          <w:tcPr>
            <w:tcW w:w="676" w:type="dxa"/>
            <w:noWrap/>
            <w:vAlign w:val="center"/>
            <w:hideMark/>
          </w:tcPr>
          <w:p w14:paraId="25F07000" w14:textId="77777777" w:rsidR="00C75013" w:rsidRPr="00C75013" w:rsidRDefault="00C75013" w:rsidP="00621448">
            <w:pPr>
              <w:jc w:val="center"/>
              <w:rPr>
                <w:color w:val="000000"/>
                <w:sz w:val="18"/>
                <w:szCs w:val="18"/>
              </w:rPr>
            </w:pPr>
            <w:r w:rsidRPr="00C75013">
              <w:rPr>
                <w:color w:val="000000"/>
                <w:sz w:val="18"/>
                <w:szCs w:val="18"/>
              </w:rPr>
              <w:t>16</w:t>
            </w:r>
          </w:p>
        </w:tc>
        <w:tc>
          <w:tcPr>
            <w:tcW w:w="3855" w:type="dxa"/>
            <w:vAlign w:val="center"/>
            <w:hideMark/>
          </w:tcPr>
          <w:p w14:paraId="14056A4C" w14:textId="77777777" w:rsidR="00C75013" w:rsidRPr="00C75013" w:rsidRDefault="00C75013" w:rsidP="00621448">
            <w:pPr>
              <w:jc w:val="center"/>
              <w:rPr>
                <w:color w:val="000000"/>
                <w:sz w:val="18"/>
                <w:szCs w:val="18"/>
              </w:rPr>
            </w:pPr>
            <w:r w:rsidRPr="00C75013">
              <w:rPr>
                <w:color w:val="000000"/>
                <w:sz w:val="18"/>
                <w:szCs w:val="18"/>
              </w:rPr>
              <w:t>LA ARGENTINA</w:t>
            </w:r>
          </w:p>
        </w:tc>
        <w:tc>
          <w:tcPr>
            <w:tcW w:w="1276" w:type="dxa"/>
            <w:noWrap/>
            <w:vAlign w:val="center"/>
          </w:tcPr>
          <w:p w14:paraId="1B2D29E1" w14:textId="2663679F" w:rsidR="00C75013" w:rsidRPr="00C75013" w:rsidRDefault="00C75013" w:rsidP="00621448">
            <w:pPr>
              <w:jc w:val="center"/>
              <w:rPr>
                <w:color w:val="000000"/>
                <w:sz w:val="18"/>
                <w:szCs w:val="18"/>
              </w:rPr>
            </w:pPr>
          </w:p>
        </w:tc>
        <w:tc>
          <w:tcPr>
            <w:tcW w:w="1276" w:type="dxa"/>
            <w:noWrap/>
            <w:vAlign w:val="center"/>
          </w:tcPr>
          <w:p w14:paraId="2EAC6D70" w14:textId="77BCF080" w:rsidR="00C75013" w:rsidRPr="00C75013" w:rsidRDefault="00C75013" w:rsidP="00621448">
            <w:pPr>
              <w:jc w:val="center"/>
              <w:rPr>
                <w:color w:val="000000"/>
                <w:sz w:val="18"/>
                <w:szCs w:val="18"/>
              </w:rPr>
            </w:pPr>
          </w:p>
        </w:tc>
      </w:tr>
      <w:tr w:rsidR="00C75013" w:rsidRPr="00C75013" w14:paraId="4358A8F1" w14:textId="77777777" w:rsidTr="00C75013">
        <w:trPr>
          <w:trHeight w:val="20"/>
          <w:jc w:val="center"/>
        </w:trPr>
        <w:tc>
          <w:tcPr>
            <w:tcW w:w="676" w:type="dxa"/>
            <w:noWrap/>
            <w:vAlign w:val="center"/>
            <w:hideMark/>
          </w:tcPr>
          <w:p w14:paraId="1DA6746B" w14:textId="77777777" w:rsidR="00C75013" w:rsidRPr="00C75013" w:rsidRDefault="00C75013" w:rsidP="00621448">
            <w:pPr>
              <w:jc w:val="center"/>
              <w:rPr>
                <w:color w:val="000000"/>
                <w:sz w:val="18"/>
                <w:szCs w:val="18"/>
              </w:rPr>
            </w:pPr>
            <w:r w:rsidRPr="00C75013">
              <w:rPr>
                <w:color w:val="000000"/>
                <w:sz w:val="18"/>
                <w:szCs w:val="18"/>
              </w:rPr>
              <w:t>17</w:t>
            </w:r>
          </w:p>
        </w:tc>
        <w:tc>
          <w:tcPr>
            <w:tcW w:w="3855" w:type="dxa"/>
            <w:vAlign w:val="center"/>
            <w:hideMark/>
          </w:tcPr>
          <w:p w14:paraId="15CCF3C2" w14:textId="77777777" w:rsidR="00C75013" w:rsidRPr="00C75013" w:rsidRDefault="00C75013" w:rsidP="00621448">
            <w:pPr>
              <w:jc w:val="center"/>
              <w:rPr>
                <w:color w:val="000000"/>
                <w:sz w:val="18"/>
                <w:szCs w:val="18"/>
              </w:rPr>
            </w:pPr>
            <w:r w:rsidRPr="00C75013">
              <w:rPr>
                <w:color w:val="000000"/>
                <w:sz w:val="18"/>
                <w:szCs w:val="18"/>
              </w:rPr>
              <w:t>LA PLATA</w:t>
            </w:r>
          </w:p>
        </w:tc>
        <w:tc>
          <w:tcPr>
            <w:tcW w:w="1276" w:type="dxa"/>
            <w:noWrap/>
            <w:vAlign w:val="center"/>
          </w:tcPr>
          <w:p w14:paraId="1F352AEE" w14:textId="45D1C4EF" w:rsidR="00C75013" w:rsidRPr="00C75013" w:rsidRDefault="00C75013" w:rsidP="00621448">
            <w:pPr>
              <w:jc w:val="center"/>
              <w:rPr>
                <w:color w:val="000000"/>
                <w:sz w:val="18"/>
                <w:szCs w:val="18"/>
              </w:rPr>
            </w:pPr>
          </w:p>
        </w:tc>
        <w:tc>
          <w:tcPr>
            <w:tcW w:w="1276" w:type="dxa"/>
            <w:noWrap/>
            <w:vAlign w:val="center"/>
          </w:tcPr>
          <w:p w14:paraId="55BCB42B" w14:textId="4E8B01D2" w:rsidR="00C75013" w:rsidRPr="00C75013" w:rsidRDefault="00C75013" w:rsidP="00621448">
            <w:pPr>
              <w:jc w:val="center"/>
              <w:rPr>
                <w:color w:val="000000"/>
                <w:sz w:val="18"/>
                <w:szCs w:val="18"/>
              </w:rPr>
            </w:pPr>
          </w:p>
        </w:tc>
      </w:tr>
      <w:tr w:rsidR="00C75013" w:rsidRPr="00C75013" w14:paraId="293DBCCC" w14:textId="77777777" w:rsidTr="00C75013">
        <w:trPr>
          <w:trHeight w:val="20"/>
          <w:jc w:val="center"/>
        </w:trPr>
        <w:tc>
          <w:tcPr>
            <w:tcW w:w="676" w:type="dxa"/>
            <w:noWrap/>
            <w:vAlign w:val="center"/>
            <w:hideMark/>
          </w:tcPr>
          <w:p w14:paraId="3B55FECA" w14:textId="77777777" w:rsidR="00C75013" w:rsidRPr="00C75013" w:rsidRDefault="00C75013" w:rsidP="00621448">
            <w:pPr>
              <w:jc w:val="center"/>
              <w:rPr>
                <w:color w:val="000000"/>
                <w:sz w:val="18"/>
                <w:szCs w:val="18"/>
              </w:rPr>
            </w:pPr>
            <w:r w:rsidRPr="00C75013">
              <w:rPr>
                <w:color w:val="000000"/>
                <w:sz w:val="18"/>
                <w:szCs w:val="18"/>
              </w:rPr>
              <w:t>18</w:t>
            </w:r>
          </w:p>
        </w:tc>
        <w:tc>
          <w:tcPr>
            <w:tcW w:w="3855" w:type="dxa"/>
            <w:vAlign w:val="center"/>
            <w:hideMark/>
          </w:tcPr>
          <w:p w14:paraId="6D1C7208" w14:textId="77777777" w:rsidR="00C75013" w:rsidRPr="00C75013" w:rsidRDefault="00C75013" w:rsidP="00621448">
            <w:pPr>
              <w:jc w:val="center"/>
              <w:rPr>
                <w:color w:val="000000"/>
                <w:sz w:val="18"/>
                <w:szCs w:val="18"/>
              </w:rPr>
            </w:pPr>
            <w:r w:rsidRPr="00C75013">
              <w:rPr>
                <w:color w:val="000000"/>
                <w:sz w:val="18"/>
                <w:szCs w:val="18"/>
              </w:rPr>
              <w:t>NATAGA</w:t>
            </w:r>
          </w:p>
        </w:tc>
        <w:tc>
          <w:tcPr>
            <w:tcW w:w="1276" w:type="dxa"/>
            <w:noWrap/>
            <w:vAlign w:val="center"/>
          </w:tcPr>
          <w:p w14:paraId="18960718" w14:textId="1E6BC8F8" w:rsidR="00C75013" w:rsidRPr="00C75013" w:rsidRDefault="00C75013" w:rsidP="00621448">
            <w:pPr>
              <w:jc w:val="center"/>
              <w:rPr>
                <w:color w:val="000000"/>
                <w:sz w:val="18"/>
                <w:szCs w:val="18"/>
              </w:rPr>
            </w:pPr>
          </w:p>
        </w:tc>
        <w:tc>
          <w:tcPr>
            <w:tcW w:w="1276" w:type="dxa"/>
            <w:noWrap/>
            <w:vAlign w:val="center"/>
          </w:tcPr>
          <w:p w14:paraId="4E9AF1DE" w14:textId="1B7CD107" w:rsidR="00C75013" w:rsidRPr="00C75013" w:rsidRDefault="00C75013" w:rsidP="00621448">
            <w:pPr>
              <w:jc w:val="center"/>
              <w:rPr>
                <w:color w:val="000000"/>
                <w:sz w:val="18"/>
                <w:szCs w:val="18"/>
              </w:rPr>
            </w:pPr>
          </w:p>
        </w:tc>
      </w:tr>
      <w:tr w:rsidR="00C75013" w:rsidRPr="00C75013" w14:paraId="46E6261B" w14:textId="77777777" w:rsidTr="00C75013">
        <w:trPr>
          <w:trHeight w:val="20"/>
          <w:jc w:val="center"/>
        </w:trPr>
        <w:tc>
          <w:tcPr>
            <w:tcW w:w="676" w:type="dxa"/>
            <w:noWrap/>
            <w:vAlign w:val="center"/>
            <w:hideMark/>
          </w:tcPr>
          <w:p w14:paraId="4080AE35" w14:textId="77777777" w:rsidR="00C75013" w:rsidRPr="00C75013" w:rsidRDefault="00C75013" w:rsidP="00621448">
            <w:pPr>
              <w:jc w:val="center"/>
              <w:rPr>
                <w:color w:val="000000"/>
                <w:sz w:val="18"/>
                <w:szCs w:val="18"/>
              </w:rPr>
            </w:pPr>
            <w:r w:rsidRPr="00C75013">
              <w:rPr>
                <w:color w:val="000000"/>
                <w:sz w:val="18"/>
                <w:szCs w:val="18"/>
              </w:rPr>
              <w:t>19</w:t>
            </w:r>
          </w:p>
        </w:tc>
        <w:tc>
          <w:tcPr>
            <w:tcW w:w="3855" w:type="dxa"/>
            <w:vAlign w:val="center"/>
            <w:hideMark/>
          </w:tcPr>
          <w:p w14:paraId="23A807C3" w14:textId="77777777" w:rsidR="00C75013" w:rsidRPr="00C75013" w:rsidRDefault="00C75013" w:rsidP="00621448">
            <w:pPr>
              <w:jc w:val="center"/>
              <w:rPr>
                <w:color w:val="000000"/>
                <w:sz w:val="18"/>
                <w:szCs w:val="18"/>
              </w:rPr>
            </w:pPr>
            <w:r w:rsidRPr="00C75013">
              <w:rPr>
                <w:color w:val="000000"/>
                <w:sz w:val="18"/>
                <w:szCs w:val="18"/>
              </w:rPr>
              <w:t>NEIVA</w:t>
            </w:r>
          </w:p>
        </w:tc>
        <w:tc>
          <w:tcPr>
            <w:tcW w:w="1276" w:type="dxa"/>
            <w:noWrap/>
            <w:vAlign w:val="center"/>
          </w:tcPr>
          <w:p w14:paraId="11D8C999" w14:textId="136F6005" w:rsidR="00C75013" w:rsidRPr="00C75013" w:rsidRDefault="00C75013" w:rsidP="00621448">
            <w:pPr>
              <w:jc w:val="center"/>
              <w:rPr>
                <w:color w:val="000000"/>
                <w:sz w:val="18"/>
                <w:szCs w:val="18"/>
              </w:rPr>
            </w:pPr>
          </w:p>
        </w:tc>
        <w:tc>
          <w:tcPr>
            <w:tcW w:w="1276" w:type="dxa"/>
            <w:noWrap/>
            <w:vAlign w:val="center"/>
          </w:tcPr>
          <w:p w14:paraId="44BAA203" w14:textId="28099A40" w:rsidR="00C75013" w:rsidRPr="00C75013" w:rsidRDefault="00C75013" w:rsidP="00621448">
            <w:pPr>
              <w:jc w:val="center"/>
              <w:rPr>
                <w:color w:val="000000"/>
                <w:sz w:val="18"/>
                <w:szCs w:val="18"/>
              </w:rPr>
            </w:pPr>
          </w:p>
        </w:tc>
      </w:tr>
      <w:tr w:rsidR="00C75013" w:rsidRPr="00C75013" w14:paraId="72A89A37" w14:textId="77777777" w:rsidTr="00C75013">
        <w:trPr>
          <w:trHeight w:val="20"/>
          <w:jc w:val="center"/>
        </w:trPr>
        <w:tc>
          <w:tcPr>
            <w:tcW w:w="676" w:type="dxa"/>
            <w:noWrap/>
            <w:vAlign w:val="center"/>
            <w:hideMark/>
          </w:tcPr>
          <w:p w14:paraId="0650AB8F" w14:textId="77777777" w:rsidR="00C75013" w:rsidRPr="00C75013" w:rsidRDefault="00C75013" w:rsidP="00621448">
            <w:pPr>
              <w:jc w:val="center"/>
              <w:rPr>
                <w:color w:val="000000"/>
                <w:sz w:val="18"/>
                <w:szCs w:val="18"/>
              </w:rPr>
            </w:pPr>
            <w:r w:rsidRPr="00C75013">
              <w:rPr>
                <w:color w:val="000000"/>
                <w:sz w:val="18"/>
                <w:szCs w:val="18"/>
              </w:rPr>
              <w:t>20</w:t>
            </w:r>
          </w:p>
        </w:tc>
        <w:tc>
          <w:tcPr>
            <w:tcW w:w="3855" w:type="dxa"/>
            <w:vAlign w:val="center"/>
            <w:hideMark/>
          </w:tcPr>
          <w:p w14:paraId="5FD246F1" w14:textId="77777777" w:rsidR="00C75013" w:rsidRPr="00C75013" w:rsidRDefault="00C75013" w:rsidP="00621448">
            <w:pPr>
              <w:jc w:val="center"/>
              <w:rPr>
                <w:color w:val="000000"/>
                <w:sz w:val="18"/>
                <w:szCs w:val="18"/>
              </w:rPr>
            </w:pPr>
            <w:r w:rsidRPr="00C75013">
              <w:rPr>
                <w:color w:val="000000"/>
                <w:sz w:val="18"/>
                <w:szCs w:val="18"/>
              </w:rPr>
              <w:t>OPORAPA</w:t>
            </w:r>
          </w:p>
        </w:tc>
        <w:tc>
          <w:tcPr>
            <w:tcW w:w="1276" w:type="dxa"/>
            <w:noWrap/>
            <w:vAlign w:val="center"/>
          </w:tcPr>
          <w:p w14:paraId="2FAFF3DD" w14:textId="0C535F6B" w:rsidR="00C75013" w:rsidRPr="00C75013" w:rsidRDefault="00C75013" w:rsidP="00621448">
            <w:pPr>
              <w:jc w:val="center"/>
              <w:rPr>
                <w:color w:val="000000"/>
                <w:sz w:val="18"/>
                <w:szCs w:val="18"/>
              </w:rPr>
            </w:pPr>
          </w:p>
        </w:tc>
        <w:tc>
          <w:tcPr>
            <w:tcW w:w="1276" w:type="dxa"/>
            <w:noWrap/>
            <w:vAlign w:val="center"/>
          </w:tcPr>
          <w:p w14:paraId="0C2B42A6" w14:textId="32C36055" w:rsidR="00C75013" w:rsidRPr="00C75013" w:rsidRDefault="00C75013" w:rsidP="00621448">
            <w:pPr>
              <w:jc w:val="center"/>
              <w:rPr>
                <w:color w:val="000000"/>
                <w:sz w:val="18"/>
                <w:szCs w:val="18"/>
              </w:rPr>
            </w:pPr>
          </w:p>
        </w:tc>
      </w:tr>
      <w:tr w:rsidR="00C75013" w:rsidRPr="00C75013" w14:paraId="1DB36063" w14:textId="77777777" w:rsidTr="00C75013">
        <w:trPr>
          <w:trHeight w:val="20"/>
          <w:jc w:val="center"/>
        </w:trPr>
        <w:tc>
          <w:tcPr>
            <w:tcW w:w="676" w:type="dxa"/>
            <w:noWrap/>
            <w:vAlign w:val="center"/>
            <w:hideMark/>
          </w:tcPr>
          <w:p w14:paraId="49312DDC" w14:textId="77777777" w:rsidR="00C75013" w:rsidRPr="00C75013" w:rsidRDefault="00C75013" w:rsidP="00621448">
            <w:pPr>
              <w:jc w:val="center"/>
              <w:rPr>
                <w:color w:val="000000"/>
                <w:sz w:val="18"/>
                <w:szCs w:val="18"/>
              </w:rPr>
            </w:pPr>
            <w:r w:rsidRPr="00C75013">
              <w:rPr>
                <w:color w:val="000000"/>
                <w:sz w:val="18"/>
                <w:szCs w:val="18"/>
              </w:rPr>
              <w:t>21</w:t>
            </w:r>
          </w:p>
        </w:tc>
        <w:tc>
          <w:tcPr>
            <w:tcW w:w="3855" w:type="dxa"/>
            <w:vAlign w:val="center"/>
            <w:hideMark/>
          </w:tcPr>
          <w:p w14:paraId="7EB930C0" w14:textId="77777777" w:rsidR="00C75013" w:rsidRPr="00C75013" w:rsidRDefault="00C75013" w:rsidP="00621448">
            <w:pPr>
              <w:jc w:val="center"/>
              <w:rPr>
                <w:color w:val="000000"/>
                <w:sz w:val="18"/>
                <w:szCs w:val="18"/>
              </w:rPr>
            </w:pPr>
            <w:r w:rsidRPr="00C75013">
              <w:rPr>
                <w:color w:val="000000"/>
                <w:sz w:val="18"/>
                <w:szCs w:val="18"/>
              </w:rPr>
              <w:t>PAICOL</w:t>
            </w:r>
          </w:p>
        </w:tc>
        <w:tc>
          <w:tcPr>
            <w:tcW w:w="1276" w:type="dxa"/>
            <w:noWrap/>
            <w:vAlign w:val="center"/>
          </w:tcPr>
          <w:p w14:paraId="0664CE34" w14:textId="55BFF758" w:rsidR="00C75013" w:rsidRPr="00C75013" w:rsidRDefault="00C75013" w:rsidP="00621448">
            <w:pPr>
              <w:jc w:val="center"/>
              <w:rPr>
                <w:color w:val="000000"/>
                <w:sz w:val="18"/>
                <w:szCs w:val="18"/>
              </w:rPr>
            </w:pPr>
          </w:p>
        </w:tc>
        <w:tc>
          <w:tcPr>
            <w:tcW w:w="1276" w:type="dxa"/>
            <w:noWrap/>
            <w:vAlign w:val="center"/>
          </w:tcPr>
          <w:p w14:paraId="64474873" w14:textId="75804ABC" w:rsidR="00C75013" w:rsidRPr="00C75013" w:rsidRDefault="00C75013" w:rsidP="00621448">
            <w:pPr>
              <w:jc w:val="center"/>
              <w:rPr>
                <w:color w:val="000000"/>
                <w:sz w:val="18"/>
                <w:szCs w:val="18"/>
              </w:rPr>
            </w:pPr>
          </w:p>
        </w:tc>
      </w:tr>
      <w:tr w:rsidR="00C75013" w:rsidRPr="00C75013" w14:paraId="0E1056FD" w14:textId="77777777" w:rsidTr="00C75013">
        <w:trPr>
          <w:trHeight w:val="20"/>
          <w:jc w:val="center"/>
        </w:trPr>
        <w:tc>
          <w:tcPr>
            <w:tcW w:w="676" w:type="dxa"/>
            <w:noWrap/>
            <w:vAlign w:val="center"/>
            <w:hideMark/>
          </w:tcPr>
          <w:p w14:paraId="05856C11" w14:textId="77777777" w:rsidR="00C75013" w:rsidRPr="00C75013" w:rsidRDefault="00C75013" w:rsidP="00621448">
            <w:pPr>
              <w:jc w:val="center"/>
              <w:rPr>
                <w:color w:val="000000"/>
                <w:sz w:val="18"/>
                <w:szCs w:val="18"/>
              </w:rPr>
            </w:pPr>
            <w:r w:rsidRPr="00C75013">
              <w:rPr>
                <w:color w:val="000000"/>
                <w:sz w:val="18"/>
                <w:szCs w:val="18"/>
              </w:rPr>
              <w:t>22</w:t>
            </w:r>
          </w:p>
        </w:tc>
        <w:tc>
          <w:tcPr>
            <w:tcW w:w="3855" w:type="dxa"/>
            <w:vAlign w:val="center"/>
            <w:hideMark/>
          </w:tcPr>
          <w:p w14:paraId="6A8F8132" w14:textId="77777777" w:rsidR="00C75013" w:rsidRPr="00C75013" w:rsidRDefault="00C75013" w:rsidP="00621448">
            <w:pPr>
              <w:jc w:val="center"/>
              <w:rPr>
                <w:color w:val="000000"/>
                <w:sz w:val="18"/>
                <w:szCs w:val="18"/>
              </w:rPr>
            </w:pPr>
            <w:r w:rsidRPr="00C75013">
              <w:rPr>
                <w:color w:val="000000"/>
                <w:sz w:val="18"/>
                <w:szCs w:val="18"/>
              </w:rPr>
              <w:t>PALERMO</w:t>
            </w:r>
          </w:p>
        </w:tc>
        <w:tc>
          <w:tcPr>
            <w:tcW w:w="1276" w:type="dxa"/>
            <w:noWrap/>
            <w:vAlign w:val="center"/>
          </w:tcPr>
          <w:p w14:paraId="3516B458" w14:textId="2ADC5EE7" w:rsidR="00C75013" w:rsidRPr="00C75013" w:rsidRDefault="00C75013" w:rsidP="00621448">
            <w:pPr>
              <w:jc w:val="center"/>
              <w:rPr>
                <w:color w:val="000000"/>
                <w:sz w:val="18"/>
                <w:szCs w:val="18"/>
              </w:rPr>
            </w:pPr>
          </w:p>
        </w:tc>
        <w:tc>
          <w:tcPr>
            <w:tcW w:w="1276" w:type="dxa"/>
            <w:noWrap/>
            <w:vAlign w:val="center"/>
          </w:tcPr>
          <w:p w14:paraId="431169B0" w14:textId="4080DE49" w:rsidR="00C75013" w:rsidRPr="00C75013" w:rsidRDefault="00C75013" w:rsidP="00621448">
            <w:pPr>
              <w:jc w:val="center"/>
              <w:rPr>
                <w:color w:val="000000"/>
                <w:sz w:val="18"/>
                <w:szCs w:val="18"/>
              </w:rPr>
            </w:pPr>
          </w:p>
        </w:tc>
      </w:tr>
      <w:tr w:rsidR="00C75013" w:rsidRPr="00C75013" w14:paraId="24DAF59E" w14:textId="77777777" w:rsidTr="00C75013">
        <w:trPr>
          <w:trHeight w:val="20"/>
          <w:jc w:val="center"/>
        </w:trPr>
        <w:tc>
          <w:tcPr>
            <w:tcW w:w="676" w:type="dxa"/>
            <w:noWrap/>
            <w:vAlign w:val="center"/>
            <w:hideMark/>
          </w:tcPr>
          <w:p w14:paraId="23E5D76B" w14:textId="77777777" w:rsidR="00C75013" w:rsidRPr="00C75013" w:rsidRDefault="00C75013" w:rsidP="00621448">
            <w:pPr>
              <w:jc w:val="center"/>
              <w:rPr>
                <w:color w:val="000000"/>
                <w:sz w:val="18"/>
                <w:szCs w:val="18"/>
              </w:rPr>
            </w:pPr>
            <w:r w:rsidRPr="00C75013">
              <w:rPr>
                <w:color w:val="000000"/>
                <w:sz w:val="18"/>
                <w:szCs w:val="18"/>
              </w:rPr>
              <w:t>23</w:t>
            </w:r>
          </w:p>
        </w:tc>
        <w:tc>
          <w:tcPr>
            <w:tcW w:w="3855" w:type="dxa"/>
            <w:vAlign w:val="center"/>
            <w:hideMark/>
          </w:tcPr>
          <w:p w14:paraId="4385DD7E" w14:textId="77777777" w:rsidR="00C75013" w:rsidRPr="00C75013" w:rsidRDefault="00C75013" w:rsidP="00621448">
            <w:pPr>
              <w:jc w:val="center"/>
              <w:rPr>
                <w:color w:val="000000"/>
                <w:sz w:val="18"/>
                <w:szCs w:val="18"/>
              </w:rPr>
            </w:pPr>
            <w:r w:rsidRPr="00C75013">
              <w:rPr>
                <w:color w:val="000000"/>
                <w:sz w:val="18"/>
                <w:szCs w:val="18"/>
              </w:rPr>
              <w:t>PALESTINA</w:t>
            </w:r>
          </w:p>
        </w:tc>
        <w:tc>
          <w:tcPr>
            <w:tcW w:w="1276" w:type="dxa"/>
            <w:noWrap/>
            <w:vAlign w:val="center"/>
          </w:tcPr>
          <w:p w14:paraId="2962F515" w14:textId="7E6A5095" w:rsidR="00C75013" w:rsidRPr="00C75013" w:rsidRDefault="00C75013" w:rsidP="00621448">
            <w:pPr>
              <w:jc w:val="center"/>
              <w:rPr>
                <w:color w:val="000000"/>
                <w:sz w:val="18"/>
                <w:szCs w:val="18"/>
              </w:rPr>
            </w:pPr>
          </w:p>
        </w:tc>
        <w:tc>
          <w:tcPr>
            <w:tcW w:w="1276" w:type="dxa"/>
            <w:noWrap/>
            <w:vAlign w:val="center"/>
          </w:tcPr>
          <w:p w14:paraId="5460E917" w14:textId="6331893A" w:rsidR="00C75013" w:rsidRPr="00C75013" w:rsidRDefault="00C75013" w:rsidP="00621448">
            <w:pPr>
              <w:jc w:val="center"/>
              <w:rPr>
                <w:color w:val="000000"/>
                <w:sz w:val="18"/>
                <w:szCs w:val="18"/>
              </w:rPr>
            </w:pPr>
          </w:p>
        </w:tc>
      </w:tr>
      <w:tr w:rsidR="00C75013" w:rsidRPr="00C75013" w14:paraId="1B7A9761" w14:textId="77777777" w:rsidTr="00C75013">
        <w:trPr>
          <w:trHeight w:val="20"/>
          <w:jc w:val="center"/>
        </w:trPr>
        <w:tc>
          <w:tcPr>
            <w:tcW w:w="676" w:type="dxa"/>
            <w:noWrap/>
            <w:vAlign w:val="center"/>
            <w:hideMark/>
          </w:tcPr>
          <w:p w14:paraId="7F0D7534" w14:textId="77777777" w:rsidR="00C75013" w:rsidRPr="00C75013" w:rsidRDefault="00C75013" w:rsidP="00621448">
            <w:pPr>
              <w:jc w:val="center"/>
              <w:rPr>
                <w:color w:val="000000"/>
                <w:sz w:val="18"/>
                <w:szCs w:val="18"/>
              </w:rPr>
            </w:pPr>
            <w:r w:rsidRPr="00C75013">
              <w:rPr>
                <w:color w:val="000000"/>
                <w:sz w:val="18"/>
                <w:szCs w:val="18"/>
              </w:rPr>
              <w:t>24</w:t>
            </w:r>
          </w:p>
        </w:tc>
        <w:tc>
          <w:tcPr>
            <w:tcW w:w="3855" w:type="dxa"/>
            <w:vAlign w:val="center"/>
            <w:hideMark/>
          </w:tcPr>
          <w:p w14:paraId="42563EAE" w14:textId="77777777" w:rsidR="00C75013" w:rsidRPr="00C75013" w:rsidRDefault="00C75013" w:rsidP="00621448">
            <w:pPr>
              <w:jc w:val="center"/>
              <w:rPr>
                <w:color w:val="000000"/>
                <w:sz w:val="18"/>
                <w:szCs w:val="18"/>
              </w:rPr>
            </w:pPr>
            <w:r w:rsidRPr="00C75013">
              <w:rPr>
                <w:color w:val="000000"/>
                <w:sz w:val="18"/>
                <w:szCs w:val="18"/>
              </w:rPr>
              <w:t>PITAL</w:t>
            </w:r>
          </w:p>
        </w:tc>
        <w:tc>
          <w:tcPr>
            <w:tcW w:w="1276" w:type="dxa"/>
            <w:noWrap/>
            <w:vAlign w:val="center"/>
          </w:tcPr>
          <w:p w14:paraId="2DEF963F" w14:textId="209D08E9" w:rsidR="00C75013" w:rsidRPr="00C75013" w:rsidRDefault="00C75013" w:rsidP="00621448">
            <w:pPr>
              <w:jc w:val="center"/>
              <w:rPr>
                <w:color w:val="000000"/>
                <w:sz w:val="18"/>
                <w:szCs w:val="18"/>
              </w:rPr>
            </w:pPr>
          </w:p>
        </w:tc>
        <w:tc>
          <w:tcPr>
            <w:tcW w:w="1276" w:type="dxa"/>
            <w:noWrap/>
            <w:vAlign w:val="center"/>
          </w:tcPr>
          <w:p w14:paraId="5B63B744" w14:textId="4FA24E27" w:rsidR="00C75013" w:rsidRPr="00C75013" w:rsidRDefault="00C75013" w:rsidP="00621448">
            <w:pPr>
              <w:jc w:val="center"/>
              <w:rPr>
                <w:color w:val="000000"/>
                <w:sz w:val="18"/>
                <w:szCs w:val="18"/>
              </w:rPr>
            </w:pPr>
          </w:p>
        </w:tc>
      </w:tr>
      <w:tr w:rsidR="00C75013" w:rsidRPr="00C75013" w14:paraId="7F76ACDF" w14:textId="77777777" w:rsidTr="00C75013">
        <w:trPr>
          <w:trHeight w:val="20"/>
          <w:jc w:val="center"/>
        </w:trPr>
        <w:tc>
          <w:tcPr>
            <w:tcW w:w="676" w:type="dxa"/>
            <w:noWrap/>
            <w:vAlign w:val="center"/>
            <w:hideMark/>
          </w:tcPr>
          <w:p w14:paraId="490E1863" w14:textId="77777777" w:rsidR="00C75013" w:rsidRPr="00C75013" w:rsidRDefault="00C75013" w:rsidP="00621448">
            <w:pPr>
              <w:jc w:val="center"/>
              <w:rPr>
                <w:color w:val="000000"/>
                <w:sz w:val="18"/>
                <w:szCs w:val="18"/>
              </w:rPr>
            </w:pPr>
            <w:r w:rsidRPr="00C75013">
              <w:rPr>
                <w:color w:val="000000"/>
                <w:sz w:val="18"/>
                <w:szCs w:val="18"/>
              </w:rPr>
              <w:t>25</w:t>
            </w:r>
          </w:p>
        </w:tc>
        <w:tc>
          <w:tcPr>
            <w:tcW w:w="3855" w:type="dxa"/>
            <w:vAlign w:val="center"/>
            <w:hideMark/>
          </w:tcPr>
          <w:p w14:paraId="3CCA77FD" w14:textId="77777777" w:rsidR="00C75013" w:rsidRPr="00C75013" w:rsidRDefault="00C75013" w:rsidP="00621448">
            <w:pPr>
              <w:jc w:val="center"/>
              <w:rPr>
                <w:color w:val="000000"/>
                <w:sz w:val="18"/>
                <w:szCs w:val="18"/>
              </w:rPr>
            </w:pPr>
            <w:r w:rsidRPr="00C75013">
              <w:rPr>
                <w:color w:val="000000"/>
                <w:sz w:val="18"/>
                <w:szCs w:val="18"/>
              </w:rPr>
              <w:t>PITALITO</w:t>
            </w:r>
          </w:p>
        </w:tc>
        <w:tc>
          <w:tcPr>
            <w:tcW w:w="1276" w:type="dxa"/>
            <w:shd w:val="clear" w:color="000000" w:fill="FFFFFF"/>
            <w:noWrap/>
            <w:vAlign w:val="center"/>
          </w:tcPr>
          <w:p w14:paraId="79CCA794" w14:textId="0ED44723" w:rsidR="00C75013" w:rsidRPr="00C75013" w:rsidRDefault="00C75013" w:rsidP="00621448">
            <w:pPr>
              <w:jc w:val="center"/>
              <w:rPr>
                <w:color w:val="000000"/>
                <w:sz w:val="18"/>
                <w:szCs w:val="18"/>
              </w:rPr>
            </w:pPr>
          </w:p>
        </w:tc>
        <w:tc>
          <w:tcPr>
            <w:tcW w:w="1276" w:type="dxa"/>
            <w:shd w:val="clear" w:color="000000" w:fill="FFFFFF"/>
            <w:noWrap/>
            <w:vAlign w:val="center"/>
          </w:tcPr>
          <w:p w14:paraId="3B45CA82" w14:textId="436B84D9" w:rsidR="00C75013" w:rsidRPr="00C75013" w:rsidRDefault="00C75013" w:rsidP="00621448">
            <w:pPr>
              <w:jc w:val="center"/>
              <w:rPr>
                <w:color w:val="000000"/>
                <w:sz w:val="18"/>
                <w:szCs w:val="18"/>
              </w:rPr>
            </w:pPr>
          </w:p>
        </w:tc>
      </w:tr>
      <w:tr w:rsidR="00C75013" w:rsidRPr="00C75013" w14:paraId="62F7F331" w14:textId="77777777" w:rsidTr="00C75013">
        <w:trPr>
          <w:trHeight w:val="20"/>
          <w:jc w:val="center"/>
        </w:trPr>
        <w:tc>
          <w:tcPr>
            <w:tcW w:w="676" w:type="dxa"/>
            <w:noWrap/>
            <w:vAlign w:val="center"/>
            <w:hideMark/>
          </w:tcPr>
          <w:p w14:paraId="06D2EA71" w14:textId="77777777" w:rsidR="00C75013" w:rsidRPr="00C75013" w:rsidRDefault="00C75013" w:rsidP="00621448">
            <w:pPr>
              <w:jc w:val="center"/>
              <w:rPr>
                <w:color w:val="000000"/>
                <w:sz w:val="18"/>
                <w:szCs w:val="18"/>
              </w:rPr>
            </w:pPr>
            <w:r w:rsidRPr="00C75013">
              <w:rPr>
                <w:color w:val="000000"/>
                <w:sz w:val="18"/>
                <w:szCs w:val="18"/>
              </w:rPr>
              <w:t>26</w:t>
            </w:r>
          </w:p>
        </w:tc>
        <w:tc>
          <w:tcPr>
            <w:tcW w:w="3855" w:type="dxa"/>
            <w:vAlign w:val="center"/>
            <w:hideMark/>
          </w:tcPr>
          <w:p w14:paraId="6478953D" w14:textId="77777777" w:rsidR="00C75013" w:rsidRPr="00C75013" w:rsidRDefault="00C75013" w:rsidP="00621448">
            <w:pPr>
              <w:jc w:val="center"/>
              <w:rPr>
                <w:color w:val="000000"/>
                <w:sz w:val="18"/>
                <w:szCs w:val="18"/>
              </w:rPr>
            </w:pPr>
            <w:r w:rsidRPr="00C75013">
              <w:rPr>
                <w:color w:val="000000"/>
                <w:sz w:val="18"/>
                <w:szCs w:val="18"/>
              </w:rPr>
              <w:t>RIVERA</w:t>
            </w:r>
          </w:p>
        </w:tc>
        <w:tc>
          <w:tcPr>
            <w:tcW w:w="1276" w:type="dxa"/>
            <w:shd w:val="clear" w:color="000000" w:fill="FFFFFF"/>
            <w:noWrap/>
            <w:vAlign w:val="center"/>
          </w:tcPr>
          <w:p w14:paraId="65395E1A" w14:textId="6F8ABEC2" w:rsidR="00C75013" w:rsidRPr="00C75013" w:rsidRDefault="00C75013" w:rsidP="00621448">
            <w:pPr>
              <w:jc w:val="center"/>
              <w:rPr>
                <w:color w:val="000000"/>
                <w:sz w:val="18"/>
                <w:szCs w:val="18"/>
              </w:rPr>
            </w:pPr>
          </w:p>
        </w:tc>
        <w:tc>
          <w:tcPr>
            <w:tcW w:w="1276" w:type="dxa"/>
            <w:shd w:val="clear" w:color="000000" w:fill="FFFFFF"/>
            <w:noWrap/>
            <w:vAlign w:val="center"/>
          </w:tcPr>
          <w:p w14:paraId="64DBE548" w14:textId="00B9B614" w:rsidR="00C75013" w:rsidRPr="00C75013" w:rsidRDefault="00C75013" w:rsidP="00621448">
            <w:pPr>
              <w:jc w:val="center"/>
              <w:rPr>
                <w:color w:val="000000"/>
                <w:sz w:val="18"/>
                <w:szCs w:val="18"/>
              </w:rPr>
            </w:pPr>
          </w:p>
        </w:tc>
      </w:tr>
      <w:tr w:rsidR="00C75013" w:rsidRPr="00C75013" w14:paraId="49C72861" w14:textId="77777777" w:rsidTr="00C75013">
        <w:trPr>
          <w:trHeight w:val="20"/>
          <w:jc w:val="center"/>
        </w:trPr>
        <w:tc>
          <w:tcPr>
            <w:tcW w:w="676" w:type="dxa"/>
            <w:noWrap/>
            <w:vAlign w:val="center"/>
            <w:hideMark/>
          </w:tcPr>
          <w:p w14:paraId="5D397830" w14:textId="77777777" w:rsidR="00C75013" w:rsidRPr="00C75013" w:rsidRDefault="00C75013" w:rsidP="00621448">
            <w:pPr>
              <w:jc w:val="center"/>
              <w:rPr>
                <w:color w:val="000000"/>
                <w:sz w:val="18"/>
                <w:szCs w:val="18"/>
              </w:rPr>
            </w:pPr>
            <w:r w:rsidRPr="00C75013">
              <w:rPr>
                <w:color w:val="000000"/>
                <w:sz w:val="18"/>
                <w:szCs w:val="18"/>
              </w:rPr>
              <w:t>27</w:t>
            </w:r>
          </w:p>
        </w:tc>
        <w:tc>
          <w:tcPr>
            <w:tcW w:w="3855" w:type="dxa"/>
            <w:vAlign w:val="center"/>
            <w:hideMark/>
          </w:tcPr>
          <w:p w14:paraId="00C4BE08" w14:textId="77777777" w:rsidR="00C75013" w:rsidRPr="00C75013" w:rsidRDefault="00C75013" w:rsidP="00621448">
            <w:pPr>
              <w:jc w:val="center"/>
              <w:rPr>
                <w:color w:val="000000"/>
                <w:sz w:val="18"/>
                <w:szCs w:val="18"/>
              </w:rPr>
            </w:pPr>
            <w:r w:rsidRPr="00C75013">
              <w:rPr>
                <w:color w:val="000000"/>
                <w:sz w:val="18"/>
                <w:szCs w:val="18"/>
              </w:rPr>
              <w:t>SALADOBLANCO</w:t>
            </w:r>
          </w:p>
        </w:tc>
        <w:tc>
          <w:tcPr>
            <w:tcW w:w="1276" w:type="dxa"/>
            <w:shd w:val="clear" w:color="000000" w:fill="FFFFFF"/>
            <w:noWrap/>
            <w:vAlign w:val="center"/>
          </w:tcPr>
          <w:p w14:paraId="52F4BF8B" w14:textId="77AD7DD5" w:rsidR="00C75013" w:rsidRPr="00C75013" w:rsidRDefault="00C75013" w:rsidP="00621448">
            <w:pPr>
              <w:jc w:val="center"/>
              <w:rPr>
                <w:color w:val="000000"/>
                <w:sz w:val="18"/>
                <w:szCs w:val="18"/>
              </w:rPr>
            </w:pPr>
          </w:p>
        </w:tc>
        <w:tc>
          <w:tcPr>
            <w:tcW w:w="1276" w:type="dxa"/>
            <w:shd w:val="clear" w:color="000000" w:fill="FFFFFF"/>
            <w:noWrap/>
            <w:vAlign w:val="center"/>
          </w:tcPr>
          <w:p w14:paraId="12650D98" w14:textId="38C4F9BC" w:rsidR="00C75013" w:rsidRPr="00C75013" w:rsidRDefault="00C75013" w:rsidP="00621448">
            <w:pPr>
              <w:jc w:val="center"/>
              <w:rPr>
                <w:color w:val="000000"/>
                <w:sz w:val="18"/>
                <w:szCs w:val="18"/>
              </w:rPr>
            </w:pPr>
          </w:p>
        </w:tc>
      </w:tr>
      <w:tr w:rsidR="00C75013" w:rsidRPr="00C75013" w14:paraId="20D371B6" w14:textId="77777777" w:rsidTr="00C75013">
        <w:trPr>
          <w:trHeight w:val="20"/>
          <w:jc w:val="center"/>
        </w:trPr>
        <w:tc>
          <w:tcPr>
            <w:tcW w:w="676" w:type="dxa"/>
            <w:noWrap/>
            <w:vAlign w:val="center"/>
            <w:hideMark/>
          </w:tcPr>
          <w:p w14:paraId="7864F8DC" w14:textId="77777777" w:rsidR="00C75013" w:rsidRPr="00C75013" w:rsidRDefault="00C75013" w:rsidP="00621448">
            <w:pPr>
              <w:jc w:val="center"/>
              <w:rPr>
                <w:color w:val="000000"/>
                <w:sz w:val="18"/>
                <w:szCs w:val="18"/>
              </w:rPr>
            </w:pPr>
            <w:r w:rsidRPr="00C75013">
              <w:rPr>
                <w:color w:val="000000"/>
                <w:sz w:val="18"/>
                <w:szCs w:val="18"/>
              </w:rPr>
              <w:t>28</w:t>
            </w:r>
          </w:p>
        </w:tc>
        <w:tc>
          <w:tcPr>
            <w:tcW w:w="3855" w:type="dxa"/>
            <w:vAlign w:val="center"/>
            <w:hideMark/>
          </w:tcPr>
          <w:p w14:paraId="54AC1824" w14:textId="77777777" w:rsidR="00C75013" w:rsidRPr="00C75013" w:rsidRDefault="00C75013" w:rsidP="00621448">
            <w:pPr>
              <w:jc w:val="center"/>
              <w:rPr>
                <w:color w:val="000000"/>
                <w:sz w:val="18"/>
                <w:szCs w:val="18"/>
              </w:rPr>
            </w:pPr>
            <w:r w:rsidRPr="00C75013">
              <w:rPr>
                <w:color w:val="000000"/>
                <w:sz w:val="18"/>
                <w:szCs w:val="18"/>
              </w:rPr>
              <w:t>SAN AGUSTIN</w:t>
            </w:r>
          </w:p>
        </w:tc>
        <w:tc>
          <w:tcPr>
            <w:tcW w:w="1276" w:type="dxa"/>
            <w:shd w:val="clear" w:color="000000" w:fill="FFFFFF"/>
            <w:noWrap/>
            <w:vAlign w:val="center"/>
          </w:tcPr>
          <w:p w14:paraId="5B1CFDB6" w14:textId="70F6F691" w:rsidR="00C75013" w:rsidRPr="00C75013" w:rsidRDefault="00C75013" w:rsidP="00621448">
            <w:pPr>
              <w:jc w:val="center"/>
              <w:rPr>
                <w:color w:val="000000"/>
                <w:sz w:val="18"/>
                <w:szCs w:val="18"/>
              </w:rPr>
            </w:pPr>
          </w:p>
        </w:tc>
        <w:tc>
          <w:tcPr>
            <w:tcW w:w="1276" w:type="dxa"/>
            <w:shd w:val="clear" w:color="000000" w:fill="FFFFFF"/>
            <w:noWrap/>
            <w:vAlign w:val="center"/>
          </w:tcPr>
          <w:p w14:paraId="023E085C" w14:textId="55C13ABB" w:rsidR="00C75013" w:rsidRPr="00C75013" w:rsidRDefault="00C75013" w:rsidP="00621448">
            <w:pPr>
              <w:jc w:val="center"/>
              <w:rPr>
                <w:color w:val="000000"/>
                <w:sz w:val="18"/>
                <w:szCs w:val="18"/>
              </w:rPr>
            </w:pPr>
          </w:p>
        </w:tc>
      </w:tr>
      <w:tr w:rsidR="00C75013" w:rsidRPr="00C75013" w14:paraId="3E053812" w14:textId="77777777" w:rsidTr="00C75013">
        <w:trPr>
          <w:trHeight w:val="20"/>
          <w:jc w:val="center"/>
        </w:trPr>
        <w:tc>
          <w:tcPr>
            <w:tcW w:w="676" w:type="dxa"/>
            <w:noWrap/>
            <w:vAlign w:val="center"/>
            <w:hideMark/>
          </w:tcPr>
          <w:p w14:paraId="6ABE271D" w14:textId="77777777" w:rsidR="00C75013" w:rsidRPr="00C75013" w:rsidRDefault="00C75013" w:rsidP="00621448">
            <w:pPr>
              <w:jc w:val="center"/>
              <w:rPr>
                <w:color w:val="000000"/>
                <w:sz w:val="18"/>
                <w:szCs w:val="18"/>
              </w:rPr>
            </w:pPr>
            <w:r w:rsidRPr="00C75013">
              <w:rPr>
                <w:color w:val="000000"/>
                <w:sz w:val="18"/>
                <w:szCs w:val="18"/>
              </w:rPr>
              <w:t>29</w:t>
            </w:r>
          </w:p>
        </w:tc>
        <w:tc>
          <w:tcPr>
            <w:tcW w:w="3855" w:type="dxa"/>
            <w:vAlign w:val="center"/>
            <w:hideMark/>
          </w:tcPr>
          <w:p w14:paraId="1BEF65C5" w14:textId="77777777" w:rsidR="00C75013" w:rsidRPr="00C75013" w:rsidRDefault="00C75013" w:rsidP="00621448">
            <w:pPr>
              <w:jc w:val="center"/>
              <w:rPr>
                <w:color w:val="000000"/>
                <w:sz w:val="18"/>
                <w:szCs w:val="18"/>
              </w:rPr>
            </w:pPr>
            <w:r w:rsidRPr="00C75013">
              <w:rPr>
                <w:color w:val="000000"/>
                <w:sz w:val="18"/>
                <w:szCs w:val="18"/>
              </w:rPr>
              <w:t>SANTA MARIA</w:t>
            </w:r>
          </w:p>
        </w:tc>
        <w:tc>
          <w:tcPr>
            <w:tcW w:w="1276" w:type="dxa"/>
            <w:shd w:val="clear" w:color="000000" w:fill="FFFFFF"/>
            <w:noWrap/>
            <w:vAlign w:val="center"/>
          </w:tcPr>
          <w:p w14:paraId="7FAF6366" w14:textId="2A8C087D" w:rsidR="00C75013" w:rsidRPr="00C75013" w:rsidRDefault="00C75013" w:rsidP="00621448">
            <w:pPr>
              <w:jc w:val="center"/>
              <w:rPr>
                <w:color w:val="000000"/>
                <w:sz w:val="18"/>
                <w:szCs w:val="18"/>
              </w:rPr>
            </w:pPr>
          </w:p>
        </w:tc>
        <w:tc>
          <w:tcPr>
            <w:tcW w:w="1276" w:type="dxa"/>
            <w:shd w:val="clear" w:color="000000" w:fill="FFFFFF"/>
            <w:noWrap/>
            <w:vAlign w:val="center"/>
          </w:tcPr>
          <w:p w14:paraId="06852C68" w14:textId="4D5E0253" w:rsidR="00C75013" w:rsidRPr="00C75013" w:rsidRDefault="00C75013" w:rsidP="00621448">
            <w:pPr>
              <w:jc w:val="center"/>
              <w:rPr>
                <w:color w:val="000000"/>
                <w:sz w:val="18"/>
                <w:szCs w:val="18"/>
              </w:rPr>
            </w:pPr>
          </w:p>
        </w:tc>
      </w:tr>
      <w:tr w:rsidR="00C75013" w:rsidRPr="00C75013" w14:paraId="33DF0684" w14:textId="77777777" w:rsidTr="00C75013">
        <w:trPr>
          <w:trHeight w:val="20"/>
          <w:jc w:val="center"/>
        </w:trPr>
        <w:tc>
          <w:tcPr>
            <w:tcW w:w="676" w:type="dxa"/>
            <w:noWrap/>
            <w:vAlign w:val="center"/>
            <w:hideMark/>
          </w:tcPr>
          <w:p w14:paraId="6944DD68" w14:textId="77777777" w:rsidR="00C75013" w:rsidRPr="00C75013" w:rsidRDefault="00C75013" w:rsidP="00621448">
            <w:pPr>
              <w:jc w:val="center"/>
              <w:rPr>
                <w:color w:val="000000"/>
                <w:sz w:val="18"/>
                <w:szCs w:val="18"/>
              </w:rPr>
            </w:pPr>
            <w:r w:rsidRPr="00C75013">
              <w:rPr>
                <w:color w:val="000000"/>
                <w:sz w:val="18"/>
                <w:szCs w:val="18"/>
              </w:rPr>
              <w:t>30</w:t>
            </w:r>
          </w:p>
        </w:tc>
        <w:tc>
          <w:tcPr>
            <w:tcW w:w="3855" w:type="dxa"/>
            <w:vAlign w:val="center"/>
            <w:hideMark/>
          </w:tcPr>
          <w:p w14:paraId="11EEDAF1" w14:textId="77777777" w:rsidR="00C75013" w:rsidRPr="00C75013" w:rsidRDefault="00C75013" w:rsidP="00621448">
            <w:pPr>
              <w:jc w:val="center"/>
              <w:rPr>
                <w:color w:val="000000"/>
                <w:sz w:val="18"/>
                <w:szCs w:val="18"/>
              </w:rPr>
            </w:pPr>
            <w:r w:rsidRPr="00C75013">
              <w:rPr>
                <w:color w:val="000000"/>
                <w:sz w:val="18"/>
                <w:szCs w:val="18"/>
              </w:rPr>
              <w:t>SUAZA</w:t>
            </w:r>
          </w:p>
        </w:tc>
        <w:tc>
          <w:tcPr>
            <w:tcW w:w="1276" w:type="dxa"/>
            <w:shd w:val="clear" w:color="000000" w:fill="FFFFFF"/>
            <w:noWrap/>
            <w:vAlign w:val="center"/>
          </w:tcPr>
          <w:p w14:paraId="77A25081" w14:textId="65B906BE" w:rsidR="00C75013" w:rsidRPr="00C75013" w:rsidRDefault="00C75013" w:rsidP="00621448">
            <w:pPr>
              <w:jc w:val="center"/>
              <w:rPr>
                <w:color w:val="000000"/>
                <w:sz w:val="18"/>
                <w:szCs w:val="18"/>
              </w:rPr>
            </w:pPr>
          </w:p>
        </w:tc>
        <w:tc>
          <w:tcPr>
            <w:tcW w:w="1276" w:type="dxa"/>
            <w:shd w:val="clear" w:color="000000" w:fill="FFFFFF"/>
            <w:noWrap/>
            <w:vAlign w:val="center"/>
          </w:tcPr>
          <w:p w14:paraId="28F7575B" w14:textId="592E712F" w:rsidR="00C75013" w:rsidRPr="00C75013" w:rsidRDefault="00C75013" w:rsidP="00621448">
            <w:pPr>
              <w:jc w:val="center"/>
              <w:rPr>
                <w:color w:val="000000"/>
                <w:sz w:val="18"/>
                <w:szCs w:val="18"/>
              </w:rPr>
            </w:pPr>
          </w:p>
        </w:tc>
      </w:tr>
      <w:tr w:rsidR="00C75013" w:rsidRPr="00C75013" w14:paraId="5E489AFA" w14:textId="77777777" w:rsidTr="00C75013">
        <w:trPr>
          <w:trHeight w:val="20"/>
          <w:jc w:val="center"/>
        </w:trPr>
        <w:tc>
          <w:tcPr>
            <w:tcW w:w="676" w:type="dxa"/>
            <w:noWrap/>
            <w:vAlign w:val="center"/>
            <w:hideMark/>
          </w:tcPr>
          <w:p w14:paraId="0E09C23C" w14:textId="77777777" w:rsidR="00C75013" w:rsidRPr="00C75013" w:rsidRDefault="00C75013" w:rsidP="00621448">
            <w:pPr>
              <w:jc w:val="center"/>
              <w:rPr>
                <w:color w:val="000000"/>
                <w:sz w:val="18"/>
                <w:szCs w:val="18"/>
              </w:rPr>
            </w:pPr>
            <w:r w:rsidRPr="00C75013">
              <w:rPr>
                <w:color w:val="000000"/>
                <w:sz w:val="18"/>
                <w:szCs w:val="18"/>
              </w:rPr>
              <w:t>31</w:t>
            </w:r>
          </w:p>
        </w:tc>
        <w:tc>
          <w:tcPr>
            <w:tcW w:w="3855" w:type="dxa"/>
            <w:vAlign w:val="center"/>
            <w:hideMark/>
          </w:tcPr>
          <w:p w14:paraId="276D27D4" w14:textId="77777777" w:rsidR="00C75013" w:rsidRPr="00C75013" w:rsidRDefault="00C75013" w:rsidP="00621448">
            <w:pPr>
              <w:jc w:val="center"/>
              <w:rPr>
                <w:color w:val="000000"/>
                <w:sz w:val="18"/>
                <w:szCs w:val="18"/>
              </w:rPr>
            </w:pPr>
            <w:r w:rsidRPr="00C75013">
              <w:rPr>
                <w:color w:val="000000"/>
                <w:sz w:val="18"/>
                <w:szCs w:val="18"/>
              </w:rPr>
              <w:t>TARQUI</w:t>
            </w:r>
          </w:p>
        </w:tc>
        <w:tc>
          <w:tcPr>
            <w:tcW w:w="1276" w:type="dxa"/>
            <w:shd w:val="clear" w:color="000000" w:fill="FFFFFF"/>
            <w:noWrap/>
            <w:vAlign w:val="center"/>
          </w:tcPr>
          <w:p w14:paraId="27B719E0" w14:textId="0EB13D35" w:rsidR="00C75013" w:rsidRPr="00C75013" w:rsidRDefault="00C75013" w:rsidP="00621448">
            <w:pPr>
              <w:jc w:val="center"/>
              <w:rPr>
                <w:color w:val="000000"/>
                <w:sz w:val="18"/>
                <w:szCs w:val="18"/>
              </w:rPr>
            </w:pPr>
          </w:p>
        </w:tc>
        <w:tc>
          <w:tcPr>
            <w:tcW w:w="1276" w:type="dxa"/>
            <w:shd w:val="clear" w:color="000000" w:fill="FFFFFF"/>
            <w:noWrap/>
            <w:vAlign w:val="center"/>
          </w:tcPr>
          <w:p w14:paraId="3668671D" w14:textId="06448BBB" w:rsidR="00C75013" w:rsidRPr="00C75013" w:rsidRDefault="00C75013" w:rsidP="00621448">
            <w:pPr>
              <w:jc w:val="center"/>
              <w:rPr>
                <w:color w:val="000000"/>
                <w:sz w:val="18"/>
                <w:szCs w:val="18"/>
              </w:rPr>
            </w:pPr>
          </w:p>
        </w:tc>
      </w:tr>
      <w:tr w:rsidR="00C75013" w:rsidRPr="00C75013" w14:paraId="49420445" w14:textId="77777777" w:rsidTr="00C75013">
        <w:trPr>
          <w:trHeight w:val="20"/>
          <w:jc w:val="center"/>
        </w:trPr>
        <w:tc>
          <w:tcPr>
            <w:tcW w:w="676" w:type="dxa"/>
            <w:noWrap/>
            <w:vAlign w:val="center"/>
            <w:hideMark/>
          </w:tcPr>
          <w:p w14:paraId="226E41B0" w14:textId="77777777" w:rsidR="00C75013" w:rsidRPr="00C75013" w:rsidRDefault="00C75013" w:rsidP="00621448">
            <w:pPr>
              <w:jc w:val="center"/>
              <w:rPr>
                <w:color w:val="000000"/>
                <w:sz w:val="18"/>
                <w:szCs w:val="18"/>
              </w:rPr>
            </w:pPr>
            <w:r w:rsidRPr="00C75013">
              <w:rPr>
                <w:color w:val="000000"/>
                <w:sz w:val="18"/>
                <w:szCs w:val="18"/>
              </w:rPr>
              <w:t>32</w:t>
            </w:r>
          </w:p>
        </w:tc>
        <w:tc>
          <w:tcPr>
            <w:tcW w:w="3855" w:type="dxa"/>
            <w:vAlign w:val="center"/>
            <w:hideMark/>
          </w:tcPr>
          <w:p w14:paraId="7ADAC0BF" w14:textId="77777777" w:rsidR="00C75013" w:rsidRPr="00C75013" w:rsidRDefault="00C75013" w:rsidP="00621448">
            <w:pPr>
              <w:jc w:val="center"/>
              <w:rPr>
                <w:color w:val="000000"/>
                <w:sz w:val="18"/>
                <w:szCs w:val="18"/>
              </w:rPr>
            </w:pPr>
            <w:r w:rsidRPr="00C75013">
              <w:rPr>
                <w:color w:val="000000"/>
                <w:sz w:val="18"/>
                <w:szCs w:val="18"/>
              </w:rPr>
              <w:t>TELLO</w:t>
            </w:r>
          </w:p>
        </w:tc>
        <w:tc>
          <w:tcPr>
            <w:tcW w:w="1276" w:type="dxa"/>
            <w:shd w:val="clear" w:color="000000" w:fill="FFFFFF"/>
            <w:noWrap/>
            <w:vAlign w:val="center"/>
          </w:tcPr>
          <w:p w14:paraId="411061AE" w14:textId="6A90D551" w:rsidR="00C75013" w:rsidRPr="00C75013" w:rsidRDefault="00C75013" w:rsidP="00621448">
            <w:pPr>
              <w:jc w:val="center"/>
              <w:rPr>
                <w:color w:val="000000"/>
                <w:sz w:val="18"/>
                <w:szCs w:val="18"/>
              </w:rPr>
            </w:pPr>
          </w:p>
        </w:tc>
        <w:tc>
          <w:tcPr>
            <w:tcW w:w="1276" w:type="dxa"/>
            <w:shd w:val="clear" w:color="000000" w:fill="FFFFFF"/>
            <w:noWrap/>
            <w:vAlign w:val="center"/>
          </w:tcPr>
          <w:p w14:paraId="2C8018BE" w14:textId="4085DD8A" w:rsidR="00C75013" w:rsidRPr="00C75013" w:rsidRDefault="00C75013" w:rsidP="00621448">
            <w:pPr>
              <w:jc w:val="center"/>
              <w:rPr>
                <w:color w:val="000000"/>
                <w:sz w:val="18"/>
                <w:szCs w:val="18"/>
              </w:rPr>
            </w:pPr>
          </w:p>
        </w:tc>
      </w:tr>
      <w:tr w:rsidR="00C75013" w:rsidRPr="00C75013" w14:paraId="63A41334" w14:textId="77777777" w:rsidTr="00C75013">
        <w:trPr>
          <w:trHeight w:val="20"/>
          <w:jc w:val="center"/>
        </w:trPr>
        <w:tc>
          <w:tcPr>
            <w:tcW w:w="676" w:type="dxa"/>
            <w:noWrap/>
            <w:vAlign w:val="center"/>
            <w:hideMark/>
          </w:tcPr>
          <w:p w14:paraId="04AA9D57" w14:textId="77777777" w:rsidR="00C75013" w:rsidRPr="00C75013" w:rsidRDefault="00C75013" w:rsidP="00621448">
            <w:pPr>
              <w:jc w:val="center"/>
              <w:rPr>
                <w:color w:val="000000"/>
                <w:sz w:val="18"/>
                <w:szCs w:val="18"/>
              </w:rPr>
            </w:pPr>
            <w:r w:rsidRPr="00C75013">
              <w:rPr>
                <w:color w:val="000000"/>
                <w:sz w:val="18"/>
                <w:szCs w:val="18"/>
              </w:rPr>
              <w:t>33</w:t>
            </w:r>
          </w:p>
        </w:tc>
        <w:tc>
          <w:tcPr>
            <w:tcW w:w="3855" w:type="dxa"/>
            <w:vAlign w:val="center"/>
            <w:hideMark/>
          </w:tcPr>
          <w:p w14:paraId="2062D704" w14:textId="77777777" w:rsidR="00C75013" w:rsidRPr="00C75013" w:rsidRDefault="00C75013" w:rsidP="00621448">
            <w:pPr>
              <w:jc w:val="center"/>
              <w:rPr>
                <w:color w:val="000000"/>
                <w:sz w:val="18"/>
                <w:szCs w:val="18"/>
              </w:rPr>
            </w:pPr>
            <w:r w:rsidRPr="00C75013">
              <w:rPr>
                <w:color w:val="000000"/>
                <w:sz w:val="18"/>
                <w:szCs w:val="18"/>
              </w:rPr>
              <w:t>TERUEL</w:t>
            </w:r>
          </w:p>
        </w:tc>
        <w:tc>
          <w:tcPr>
            <w:tcW w:w="1276" w:type="dxa"/>
            <w:shd w:val="clear" w:color="000000" w:fill="FFFFFF"/>
            <w:noWrap/>
            <w:vAlign w:val="center"/>
          </w:tcPr>
          <w:p w14:paraId="6DC89A3C" w14:textId="2E8B730A" w:rsidR="00C75013" w:rsidRPr="00C75013" w:rsidRDefault="00C75013" w:rsidP="00621448">
            <w:pPr>
              <w:jc w:val="center"/>
              <w:rPr>
                <w:color w:val="000000"/>
                <w:sz w:val="18"/>
                <w:szCs w:val="18"/>
              </w:rPr>
            </w:pPr>
          </w:p>
        </w:tc>
        <w:tc>
          <w:tcPr>
            <w:tcW w:w="1276" w:type="dxa"/>
            <w:shd w:val="clear" w:color="000000" w:fill="FFFFFF"/>
            <w:noWrap/>
            <w:vAlign w:val="center"/>
          </w:tcPr>
          <w:p w14:paraId="43D1D34D" w14:textId="51546AA1" w:rsidR="00C75013" w:rsidRPr="00C75013" w:rsidRDefault="00C75013" w:rsidP="00621448">
            <w:pPr>
              <w:jc w:val="center"/>
              <w:rPr>
                <w:color w:val="000000"/>
                <w:sz w:val="18"/>
                <w:szCs w:val="18"/>
              </w:rPr>
            </w:pPr>
          </w:p>
        </w:tc>
      </w:tr>
      <w:tr w:rsidR="00C75013" w:rsidRPr="00C75013" w14:paraId="1C499A99" w14:textId="77777777" w:rsidTr="00C75013">
        <w:trPr>
          <w:trHeight w:val="20"/>
          <w:jc w:val="center"/>
        </w:trPr>
        <w:tc>
          <w:tcPr>
            <w:tcW w:w="676" w:type="dxa"/>
            <w:noWrap/>
            <w:vAlign w:val="center"/>
            <w:hideMark/>
          </w:tcPr>
          <w:p w14:paraId="288190C0" w14:textId="77777777" w:rsidR="00C75013" w:rsidRPr="00C75013" w:rsidRDefault="00C75013" w:rsidP="00621448">
            <w:pPr>
              <w:jc w:val="center"/>
              <w:rPr>
                <w:color w:val="000000"/>
                <w:sz w:val="18"/>
                <w:szCs w:val="18"/>
              </w:rPr>
            </w:pPr>
            <w:r w:rsidRPr="00C75013">
              <w:rPr>
                <w:color w:val="000000"/>
                <w:sz w:val="18"/>
                <w:szCs w:val="18"/>
              </w:rPr>
              <w:t>34</w:t>
            </w:r>
          </w:p>
        </w:tc>
        <w:tc>
          <w:tcPr>
            <w:tcW w:w="3855" w:type="dxa"/>
            <w:vAlign w:val="center"/>
            <w:hideMark/>
          </w:tcPr>
          <w:p w14:paraId="0D9AEDF2" w14:textId="77777777" w:rsidR="00C75013" w:rsidRPr="00C75013" w:rsidRDefault="00C75013" w:rsidP="00621448">
            <w:pPr>
              <w:jc w:val="center"/>
              <w:rPr>
                <w:color w:val="000000"/>
                <w:sz w:val="18"/>
                <w:szCs w:val="18"/>
              </w:rPr>
            </w:pPr>
            <w:r w:rsidRPr="00C75013">
              <w:rPr>
                <w:color w:val="000000"/>
                <w:sz w:val="18"/>
                <w:szCs w:val="18"/>
              </w:rPr>
              <w:t>TESALIA</w:t>
            </w:r>
          </w:p>
        </w:tc>
        <w:tc>
          <w:tcPr>
            <w:tcW w:w="1276" w:type="dxa"/>
            <w:shd w:val="clear" w:color="000000" w:fill="FFFFFF"/>
            <w:noWrap/>
            <w:vAlign w:val="center"/>
          </w:tcPr>
          <w:p w14:paraId="66C527DB" w14:textId="58B3E462" w:rsidR="00C75013" w:rsidRPr="00C75013" w:rsidRDefault="00C75013" w:rsidP="00621448">
            <w:pPr>
              <w:jc w:val="center"/>
              <w:rPr>
                <w:color w:val="000000"/>
                <w:sz w:val="18"/>
                <w:szCs w:val="18"/>
              </w:rPr>
            </w:pPr>
          </w:p>
        </w:tc>
        <w:tc>
          <w:tcPr>
            <w:tcW w:w="1276" w:type="dxa"/>
            <w:shd w:val="clear" w:color="000000" w:fill="FFFFFF"/>
            <w:noWrap/>
            <w:vAlign w:val="center"/>
          </w:tcPr>
          <w:p w14:paraId="3496E7DB" w14:textId="36C9043A" w:rsidR="00C75013" w:rsidRPr="00C75013" w:rsidRDefault="00C75013" w:rsidP="00621448">
            <w:pPr>
              <w:jc w:val="center"/>
              <w:rPr>
                <w:color w:val="000000"/>
                <w:sz w:val="18"/>
                <w:szCs w:val="18"/>
              </w:rPr>
            </w:pPr>
          </w:p>
        </w:tc>
      </w:tr>
      <w:tr w:rsidR="00C75013" w:rsidRPr="00C75013" w14:paraId="4700AF40" w14:textId="77777777" w:rsidTr="00C75013">
        <w:trPr>
          <w:trHeight w:val="20"/>
          <w:jc w:val="center"/>
        </w:trPr>
        <w:tc>
          <w:tcPr>
            <w:tcW w:w="676" w:type="dxa"/>
            <w:noWrap/>
            <w:vAlign w:val="center"/>
            <w:hideMark/>
          </w:tcPr>
          <w:p w14:paraId="4EBC917C" w14:textId="77777777" w:rsidR="00C75013" w:rsidRPr="00C75013" w:rsidRDefault="00C75013" w:rsidP="00621448">
            <w:pPr>
              <w:jc w:val="center"/>
              <w:rPr>
                <w:color w:val="000000"/>
                <w:sz w:val="18"/>
                <w:szCs w:val="18"/>
              </w:rPr>
            </w:pPr>
            <w:r w:rsidRPr="00C75013">
              <w:rPr>
                <w:color w:val="000000"/>
                <w:sz w:val="18"/>
                <w:szCs w:val="18"/>
              </w:rPr>
              <w:lastRenderedPageBreak/>
              <w:t>35</w:t>
            </w:r>
          </w:p>
        </w:tc>
        <w:tc>
          <w:tcPr>
            <w:tcW w:w="3855" w:type="dxa"/>
            <w:vAlign w:val="center"/>
            <w:hideMark/>
          </w:tcPr>
          <w:p w14:paraId="33261AD7" w14:textId="77777777" w:rsidR="00C75013" w:rsidRPr="00C75013" w:rsidRDefault="00C75013" w:rsidP="00621448">
            <w:pPr>
              <w:jc w:val="center"/>
              <w:rPr>
                <w:color w:val="000000"/>
                <w:sz w:val="18"/>
                <w:szCs w:val="18"/>
              </w:rPr>
            </w:pPr>
            <w:r w:rsidRPr="00C75013">
              <w:rPr>
                <w:color w:val="000000"/>
                <w:sz w:val="18"/>
                <w:szCs w:val="18"/>
              </w:rPr>
              <w:t>TIMANA</w:t>
            </w:r>
          </w:p>
        </w:tc>
        <w:tc>
          <w:tcPr>
            <w:tcW w:w="1276" w:type="dxa"/>
            <w:shd w:val="clear" w:color="000000" w:fill="FFFFFF"/>
            <w:noWrap/>
            <w:vAlign w:val="center"/>
          </w:tcPr>
          <w:p w14:paraId="10BDA0DC" w14:textId="1DD24986" w:rsidR="00C75013" w:rsidRPr="00C75013" w:rsidRDefault="00C75013" w:rsidP="00621448">
            <w:pPr>
              <w:jc w:val="center"/>
              <w:rPr>
                <w:color w:val="000000"/>
                <w:sz w:val="18"/>
                <w:szCs w:val="18"/>
              </w:rPr>
            </w:pPr>
          </w:p>
        </w:tc>
        <w:tc>
          <w:tcPr>
            <w:tcW w:w="1276" w:type="dxa"/>
            <w:shd w:val="clear" w:color="000000" w:fill="FFFFFF"/>
            <w:noWrap/>
            <w:vAlign w:val="center"/>
          </w:tcPr>
          <w:p w14:paraId="55D0D177" w14:textId="084D701A" w:rsidR="00C75013" w:rsidRPr="00C75013" w:rsidRDefault="00C75013" w:rsidP="00621448">
            <w:pPr>
              <w:jc w:val="center"/>
              <w:rPr>
                <w:color w:val="000000"/>
                <w:sz w:val="18"/>
                <w:szCs w:val="18"/>
              </w:rPr>
            </w:pPr>
          </w:p>
        </w:tc>
      </w:tr>
      <w:tr w:rsidR="00C75013" w:rsidRPr="00C75013" w14:paraId="3E104D0B" w14:textId="77777777" w:rsidTr="00C75013">
        <w:trPr>
          <w:trHeight w:val="20"/>
          <w:jc w:val="center"/>
        </w:trPr>
        <w:tc>
          <w:tcPr>
            <w:tcW w:w="676" w:type="dxa"/>
            <w:noWrap/>
            <w:vAlign w:val="center"/>
            <w:hideMark/>
          </w:tcPr>
          <w:p w14:paraId="00500F1C" w14:textId="77777777" w:rsidR="00C75013" w:rsidRPr="00C75013" w:rsidRDefault="00C75013" w:rsidP="00621448">
            <w:pPr>
              <w:jc w:val="center"/>
              <w:rPr>
                <w:color w:val="000000"/>
                <w:sz w:val="18"/>
                <w:szCs w:val="18"/>
              </w:rPr>
            </w:pPr>
            <w:r w:rsidRPr="00C75013">
              <w:rPr>
                <w:color w:val="000000"/>
                <w:sz w:val="18"/>
                <w:szCs w:val="18"/>
              </w:rPr>
              <w:t>36</w:t>
            </w:r>
          </w:p>
        </w:tc>
        <w:tc>
          <w:tcPr>
            <w:tcW w:w="3855" w:type="dxa"/>
            <w:vAlign w:val="center"/>
            <w:hideMark/>
          </w:tcPr>
          <w:p w14:paraId="1A604505" w14:textId="77777777" w:rsidR="00C75013" w:rsidRPr="00C75013" w:rsidRDefault="00C75013" w:rsidP="00621448">
            <w:pPr>
              <w:jc w:val="center"/>
              <w:rPr>
                <w:color w:val="000000"/>
                <w:sz w:val="18"/>
                <w:szCs w:val="18"/>
              </w:rPr>
            </w:pPr>
            <w:r w:rsidRPr="00C75013">
              <w:rPr>
                <w:color w:val="000000"/>
                <w:sz w:val="18"/>
                <w:szCs w:val="18"/>
              </w:rPr>
              <w:t>VILLAVIEJA</w:t>
            </w:r>
          </w:p>
        </w:tc>
        <w:tc>
          <w:tcPr>
            <w:tcW w:w="1276" w:type="dxa"/>
            <w:noWrap/>
            <w:vAlign w:val="center"/>
          </w:tcPr>
          <w:p w14:paraId="3509960C" w14:textId="760D594B" w:rsidR="00C75013" w:rsidRPr="00C75013" w:rsidRDefault="00C75013" w:rsidP="00621448">
            <w:pPr>
              <w:jc w:val="center"/>
              <w:rPr>
                <w:color w:val="000000"/>
                <w:sz w:val="18"/>
                <w:szCs w:val="18"/>
              </w:rPr>
            </w:pPr>
          </w:p>
        </w:tc>
        <w:tc>
          <w:tcPr>
            <w:tcW w:w="1276" w:type="dxa"/>
            <w:noWrap/>
            <w:vAlign w:val="center"/>
          </w:tcPr>
          <w:p w14:paraId="4BCE228D" w14:textId="275B5660" w:rsidR="00C75013" w:rsidRPr="00C75013" w:rsidRDefault="00C75013" w:rsidP="00621448">
            <w:pPr>
              <w:jc w:val="center"/>
              <w:rPr>
                <w:color w:val="000000"/>
                <w:sz w:val="18"/>
                <w:szCs w:val="18"/>
              </w:rPr>
            </w:pPr>
          </w:p>
        </w:tc>
      </w:tr>
      <w:tr w:rsidR="00C75013" w:rsidRPr="00C75013" w14:paraId="11D776DD" w14:textId="77777777" w:rsidTr="00C75013">
        <w:trPr>
          <w:trHeight w:val="20"/>
          <w:jc w:val="center"/>
        </w:trPr>
        <w:tc>
          <w:tcPr>
            <w:tcW w:w="676" w:type="dxa"/>
            <w:noWrap/>
            <w:vAlign w:val="center"/>
            <w:hideMark/>
          </w:tcPr>
          <w:p w14:paraId="12688653" w14:textId="77777777" w:rsidR="00C75013" w:rsidRPr="00C75013" w:rsidRDefault="00C75013" w:rsidP="00621448">
            <w:pPr>
              <w:jc w:val="center"/>
              <w:rPr>
                <w:color w:val="000000"/>
                <w:sz w:val="18"/>
                <w:szCs w:val="18"/>
              </w:rPr>
            </w:pPr>
            <w:r w:rsidRPr="00C75013">
              <w:rPr>
                <w:color w:val="000000"/>
                <w:sz w:val="18"/>
                <w:szCs w:val="18"/>
              </w:rPr>
              <w:t>37</w:t>
            </w:r>
          </w:p>
        </w:tc>
        <w:tc>
          <w:tcPr>
            <w:tcW w:w="3855" w:type="dxa"/>
            <w:vAlign w:val="center"/>
            <w:hideMark/>
          </w:tcPr>
          <w:p w14:paraId="4EF5E423" w14:textId="77777777" w:rsidR="00C75013" w:rsidRPr="00C75013" w:rsidRDefault="00C75013" w:rsidP="00621448">
            <w:pPr>
              <w:jc w:val="center"/>
              <w:rPr>
                <w:color w:val="000000"/>
                <w:sz w:val="18"/>
                <w:szCs w:val="18"/>
              </w:rPr>
            </w:pPr>
            <w:r w:rsidRPr="00C75013">
              <w:rPr>
                <w:color w:val="000000"/>
                <w:sz w:val="18"/>
                <w:szCs w:val="18"/>
              </w:rPr>
              <w:t>YAGUARA</w:t>
            </w:r>
          </w:p>
        </w:tc>
        <w:tc>
          <w:tcPr>
            <w:tcW w:w="1276" w:type="dxa"/>
            <w:noWrap/>
            <w:vAlign w:val="center"/>
          </w:tcPr>
          <w:p w14:paraId="002C0649" w14:textId="7CDF8651" w:rsidR="00C75013" w:rsidRPr="00C75013" w:rsidRDefault="00C75013" w:rsidP="00621448">
            <w:pPr>
              <w:jc w:val="center"/>
              <w:rPr>
                <w:color w:val="000000"/>
                <w:sz w:val="18"/>
                <w:szCs w:val="18"/>
              </w:rPr>
            </w:pPr>
          </w:p>
        </w:tc>
        <w:tc>
          <w:tcPr>
            <w:tcW w:w="1276" w:type="dxa"/>
            <w:noWrap/>
            <w:vAlign w:val="center"/>
          </w:tcPr>
          <w:p w14:paraId="33F9D119" w14:textId="792789D4" w:rsidR="00C75013" w:rsidRPr="00C75013" w:rsidRDefault="00C75013" w:rsidP="00621448">
            <w:pPr>
              <w:jc w:val="center"/>
              <w:rPr>
                <w:color w:val="000000"/>
                <w:sz w:val="18"/>
                <w:szCs w:val="18"/>
              </w:rPr>
            </w:pPr>
          </w:p>
        </w:tc>
      </w:tr>
      <w:tr w:rsidR="00C75013" w:rsidRPr="00C75013" w14:paraId="4F2A2DEE" w14:textId="77777777" w:rsidTr="00C75013">
        <w:trPr>
          <w:trHeight w:val="20"/>
          <w:jc w:val="center"/>
        </w:trPr>
        <w:tc>
          <w:tcPr>
            <w:tcW w:w="676" w:type="dxa"/>
            <w:noWrap/>
            <w:vAlign w:val="center"/>
            <w:hideMark/>
          </w:tcPr>
          <w:p w14:paraId="11F7C8CA" w14:textId="77777777" w:rsidR="00C75013" w:rsidRPr="00C75013" w:rsidRDefault="00C75013" w:rsidP="00621448">
            <w:pPr>
              <w:jc w:val="center"/>
              <w:rPr>
                <w:color w:val="000000"/>
                <w:sz w:val="18"/>
                <w:szCs w:val="18"/>
              </w:rPr>
            </w:pPr>
            <w:r w:rsidRPr="00C75013">
              <w:rPr>
                <w:color w:val="000000"/>
                <w:sz w:val="18"/>
                <w:szCs w:val="18"/>
              </w:rPr>
              <w:t>38</w:t>
            </w:r>
          </w:p>
        </w:tc>
        <w:tc>
          <w:tcPr>
            <w:tcW w:w="3855" w:type="dxa"/>
            <w:vAlign w:val="center"/>
            <w:hideMark/>
          </w:tcPr>
          <w:p w14:paraId="69DEB251" w14:textId="77777777" w:rsidR="00C75013" w:rsidRPr="00C75013" w:rsidRDefault="00C75013" w:rsidP="00621448">
            <w:pPr>
              <w:jc w:val="center"/>
              <w:rPr>
                <w:color w:val="000000"/>
                <w:sz w:val="18"/>
                <w:szCs w:val="18"/>
              </w:rPr>
            </w:pPr>
            <w:r w:rsidRPr="00C75013">
              <w:rPr>
                <w:color w:val="000000"/>
                <w:sz w:val="18"/>
                <w:szCs w:val="18"/>
              </w:rPr>
              <w:t>MOCOA PUTUMAYO</w:t>
            </w:r>
          </w:p>
        </w:tc>
        <w:tc>
          <w:tcPr>
            <w:tcW w:w="1276" w:type="dxa"/>
            <w:shd w:val="clear" w:color="000000" w:fill="FFFFFF"/>
            <w:noWrap/>
            <w:vAlign w:val="center"/>
          </w:tcPr>
          <w:p w14:paraId="53B22B49" w14:textId="3BE0C879" w:rsidR="00C75013" w:rsidRPr="00C75013" w:rsidRDefault="00C75013" w:rsidP="00621448">
            <w:pPr>
              <w:jc w:val="center"/>
              <w:rPr>
                <w:color w:val="000000"/>
                <w:sz w:val="18"/>
                <w:szCs w:val="18"/>
              </w:rPr>
            </w:pPr>
          </w:p>
        </w:tc>
        <w:tc>
          <w:tcPr>
            <w:tcW w:w="1276" w:type="dxa"/>
            <w:noWrap/>
            <w:vAlign w:val="center"/>
          </w:tcPr>
          <w:p w14:paraId="75336157" w14:textId="2630DED1" w:rsidR="00C75013" w:rsidRPr="00C75013" w:rsidRDefault="00C75013" w:rsidP="00621448">
            <w:pPr>
              <w:jc w:val="center"/>
              <w:rPr>
                <w:color w:val="000000"/>
                <w:sz w:val="18"/>
                <w:szCs w:val="18"/>
              </w:rPr>
            </w:pPr>
          </w:p>
        </w:tc>
      </w:tr>
      <w:tr w:rsidR="00C75013" w:rsidRPr="00C75013" w14:paraId="44EC9CA7" w14:textId="77777777" w:rsidTr="00C75013">
        <w:trPr>
          <w:trHeight w:val="20"/>
          <w:jc w:val="center"/>
        </w:trPr>
        <w:tc>
          <w:tcPr>
            <w:tcW w:w="676" w:type="dxa"/>
            <w:noWrap/>
            <w:vAlign w:val="center"/>
            <w:hideMark/>
          </w:tcPr>
          <w:p w14:paraId="2030EFE2" w14:textId="77777777" w:rsidR="00C75013" w:rsidRPr="00C75013" w:rsidRDefault="00C75013" w:rsidP="00621448">
            <w:pPr>
              <w:jc w:val="center"/>
              <w:rPr>
                <w:color w:val="000000"/>
                <w:sz w:val="18"/>
                <w:szCs w:val="18"/>
              </w:rPr>
            </w:pPr>
            <w:r w:rsidRPr="00C75013">
              <w:rPr>
                <w:color w:val="000000"/>
                <w:sz w:val="18"/>
                <w:szCs w:val="18"/>
              </w:rPr>
              <w:t>39</w:t>
            </w:r>
          </w:p>
        </w:tc>
        <w:tc>
          <w:tcPr>
            <w:tcW w:w="3855" w:type="dxa"/>
            <w:vAlign w:val="center"/>
            <w:hideMark/>
          </w:tcPr>
          <w:p w14:paraId="106F8493" w14:textId="77777777" w:rsidR="00C75013" w:rsidRPr="00C75013" w:rsidRDefault="00C75013" w:rsidP="00621448">
            <w:pPr>
              <w:jc w:val="center"/>
              <w:rPr>
                <w:color w:val="000000"/>
                <w:sz w:val="18"/>
                <w:szCs w:val="18"/>
              </w:rPr>
            </w:pPr>
            <w:r w:rsidRPr="00C75013">
              <w:rPr>
                <w:color w:val="000000"/>
                <w:sz w:val="18"/>
                <w:szCs w:val="18"/>
              </w:rPr>
              <w:t>IBAGUE - TOLIMA</w:t>
            </w:r>
          </w:p>
        </w:tc>
        <w:tc>
          <w:tcPr>
            <w:tcW w:w="1276" w:type="dxa"/>
            <w:noWrap/>
            <w:vAlign w:val="center"/>
          </w:tcPr>
          <w:p w14:paraId="27843217" w14:textId="3F57A953" w:rsidR="00C75013" w:rsidRPr="00C75013" w:rsidRDefault="00C75013" w:rsidP="00621448">
            <w:pPr>
              <w:jc w:val="center"/>
              <w:rPr>
                <w:color w:val="000000"/>
                <w:sz w:val="18"/>
                <w:szCs w:val="18"/>
              </w:rPr>
            </w:pPr>
          </w:p>
        </w:tc>
        <w:tc>
          <w:tcPr>
            <w:tcW w:w="1276" w:type="dxa"/>
            <w:noWrap/>
            <w:vAlign w:val="center"/>
          </w:tcPr>
          <w:p w14:paraId="15825B13" w14:textId="3977ADE9" w:rsidR="00C75013" w:rsidRPr="00C75013" w:rsidRDefault="00C75013" w:rsidP="00621448">
            <w:pPr>
              <w:jc w:val="center"/>
              <w:rPr>
                <w:color w:val="000000"/>
                <w:sz w:val="18"/>
                <w:szCs w:val="18"/>
              </w:rPr>
            </w:pPr>
          </w:p>
        </w:tc>
      </w:tr>
      <w:tr w:rsidR="00C75013" w:rsidRPr="00C75013" w14:paraId="4BDC56BB" w14:textId="77777777" w:rsidTr="00C75013">
        <w:trPr>
          <w:trHeight w:val="20"/>
          <w:jc w:val="center"/>
        </w:trPr>
        <w:tc>
          <w:tcPr>
            <w:tcW w:w="676" w:type="dxa"/>
            <w:noWrap/>
            <w:vAlign w:val="center"/>
            <w:hideMark/>
          </w:tcPr>
          <w:p w14:paraId="444287B6" w14:textId="77777777" w:rsidR="00C75013" w:rsidRPr="00C75013" w:rsidRDefault="00C75013" w:rsidP="00621448">
            <w:pPr>
              <w:jc w:val="center"/>
              <w:rPr>
                <w:color w:val="000000"/>
                <w:sz w:val="18"/>
                <w:szCs w:val="18"/>
              </w:rPr>
            </w:pPr>
            <w:r w:rsidRPr="00C75013">
              <w:rPr>
                <w:color w:val="000000"/>
                <w:sz w:val="18"/>
                <w:szCs w:val="18"/>
              </w:rPr>
              <w:t>40</w:t>
            </w:r>
          </w:p>
        </w:tc>
        <w:tc>
          <w:tcPr>
            <w:tcW w:w="3855" w:type="dxa"/>
            <w:vAlign w:val="center"/>
            <w:hideMark/>
          </w:tcPr>
          <w:p w14:paraId="475D312D" w14:textId="77777777" w:rsidR="00C75013" w:rsidRPr="00C75013" w:rsidRDefault="00C75013" w:rsidP="00621448">
            <w:pPr>
              <w:jc w:val="center"/>
              <w:rPr>
                <w:color w:val="000000"/>
                <w:sz w:val="18"/>
                <w:szCs w:val="18"/>
              </w:rPr>
            </w:pPr>
            <w:r w:rsidRPr="00C75013">
              <w:rPr>
                <w:color w:val="000000"/>
                <w:sz w:val="18"/>
                <w:szCs w:val="18"/>
              </w:rPr>
              <w:t>FLORENCIA - CAQUETA</w:t>
            </w:r>
          </w:p>
        </w:tc>
        <w:tc>
          <w:tcPr>
            <w:tcW w:w="1276" w:type="dxa"/>
            <w:noWrap/>
            <w:vAlign w:val="center"/>
          </w:tcPr>
          <w:p w14:paraId="56F2C758" w14:textId="3BDD19F5" w:rsidR="00C75013" w:rsidRPr="00C75013" w:rsidRDefault="00C75013" w:rsidP="00621448">
            <w:pPr>
              <w:jc w:val="center"/>
              <w:rPr>
                <w:color w:val="000000"/>
                <w:sz w:val="18"/>
                <w:szCs w:val="18"/>
              </w:rPr>
            </w:pPr>
          </w:p>
        </w:tc>
        <w:tc>
          <w:tcPr>
            <w:tcW w:w="1276" w:type="dxa"/>
            <w:noWrap/>
            <w:vAlign w:val="center"/>
          </w:tcPr>
          <w:p w14:paraId="3AD65735" w14:textId="21079B4A" w:rsidR="00C75013" w:rsidRPr="00C75013" w:rsidRDefault="00C75013" w:rsidP="00621448">
            <w:pPr>
              <w:jc w:val="center"/>
              <w:rPr>
                <w:color w:val="000000"/>
                <w:sz w:val="18"/>
                <w:szCs w:val="18"/>
              </w:rPr>
            </w:pPr>
          </w:p>
        </w:tc>
      </w:tr>
      <w:tr w:rsidR="00C75013" w:rsidRPr="00C75013" w14:paraId="60EFBFFC" w14:textId="77777777" w:rsidTr="00C75013">
        <w:trPr>
          <w:trHeight w:val="20"/>
          <w:jc w:val="center"/>
        </w:trPr>
        <w:tc>
          <w:tcPr>
            <w:tcW w:w="676" w:type="dxa"/>
            <w:noWrap/>
            <w:vAlign w:val="center"/>
            <w:hideMark/>
          </w:tcPr>
          <w:p w14:paraId="5EF832E7" w14:textId="77777777" w:rsidR="00C75013" w:rsidRPr="00C75013" w:rsidRDefault="00C75013" w:rsidP="00621448">
            <w:pPr>
              <w:jc w:val="center"/>
              <w:rPr>
                <w:color w:val="000000"/>
                <w:sz w:val="18"/>
                <w:szCs w:val="18"/>
              </w:rPr>
            </w:pPr>
            <w:r w:rsidRPr="00C75013">
              <w:rPr>
                <w:color w:val="000000"/>
                <w:sz w:val="18"/>
                <w:szCs w:val="18"/>
              </w:rPr>
              <w:t>41</w:t>
            </w:r>
          </w:p>
        </w:tc>
        <w:tc>
          <w:tcPr>
            <w:tcW w:w="3855" w:type="dxa"/>
            <w:vAlign w:val="center"/>
            <w:hideMark/>
          </w:tcPr>
          <w:p w14:paraId="72C5A221" w14:textId="77777777" w:rsidR="00C75013" w:rsidRPr="00C75013" w:rsidRDefault="00C75013" w:rsidP="00621448">
            <w:pPr>
              <w:jc w:val="center"/>
              <w:rPr>
                <w:color w:val="000000"/>
                <w:sz w:val="18"/>
                <w:szCs w:val="18"/>
              </w:rPr>
            </w:pPr>
            <w:r w:rsidRPr="00C75013">
              <w:rPr>
                <w:color w:val="000000"/>
                <w:sz w:val="18"/>
                <w:szCs w:val="18"/>
              </w:rPr>
              <w:t>AEROPUERTO BENITO SALAS</w:t>
            </w:r>
          </w:p>
        </w:tc>
        <w:tc>
          <w:tcPr>
            <w:tcW w:w="1276" w:type="dxa"/>
            <w:noWrap/>
            <w:vAlign w:val="center"/>
          </w:tcPr>
          <w:p w14:paraId="306D0AF8" w14:textId="3BFDB13C" w:rsidR="00C75013" w:rsidRPr="00C75013" w:rsidRDefault="00C75013" w:rsidP="00621448">
            <w:pPr>
              <w:jc w:val="center"/>
              <w:rPr>
                <w:color w:val="000000"/>
                <w:sz w:val="18"/>
                <w:szCs w:val="18"/>
              </w:rPr>
            </w:pPr>
          </w:p>
        </w:tc>
        <w:tc>
          <w:tcPr>
            <w:tcW w:w="1276" w:type="dxa"/>
            <w:noWrap/>
            <w:vAlign w:val="center"/>
          </w:tcPr>
          <w:p w14:paraId="624A8C28" w14:textId="2C39AF10" w:rsidR="00C75013" w:rsidRPr="00C75013" w:rsidRDefault="00C75013" w:rsidP="00621448">
            <w:pPr>
              <w:jc w:val="center"/>
              <w:rPr>
                <w:color w:val="000000"/>
                <w:sz w:val="18"/>
                <w:szCs w:val="18"/>
              </w:rPr>
            </w:pPr>
          </w:p>
        </w:tc>
      </w:tr>
      <w:tr w:rsidR="00C75013" w:rsidRPr="00C75013" w14:paraId="1B417ED6" w14:textId="77777777" w:rsidTr="00C75013">
        <w:trPr>
          <w:trHeight w:val="20"/>
          <w:jc w:val="center"/>
        </w:trPr>
        <w:tc>
          <w:tcPr>
            <w:tcW w:w="676" w:type="dxa"/>
            <w:noWrap/>
            <w:vAlign w:val="center"/>
            <w:hideMark/>
          </w:tcPr>
          <w:p w14:paraId="68A4FE23" w14:textId="77777777" w:rsidR="00C75013" w:rsidRPr="00C75013" w:rsidRDefault="00C75013" w:rsidP="00621448">
            <w:pPr>
              <w:jc w:val="center"/>
              <w:rPr>
                <w:color w:val="000000"/>
                <w:sz w:val="18"/>
                <w:szCs w:val="18"/>
              </w:rPr>
            </w:pPr>
            <w:r w:rsidRPr="00C75013">
              <w:rPr>
                <w:color w:val="000000"/>
                <w:sz w:val="18"/>
                <w:szCs w:val="18"/>
              </w:rPr>
              <w:t>42</w:t>
            </w:r>
          </w:p>
        </w:tc>
        <w:tc>
          <w:tcPr>
            <w:tcW w:w="3855" w:type="dxa"/>
            <w:vAlign w:val="center"/>
            <w:hideMark/>
          </w:tcPr>
          <w:p w14:paraId="1CB66B85" w14:textId="77777777" w:rsidR="00C75013" w:rsidRPr="00C75013" w:rsidRDefault="00C75013" w:rsidP="00621448">
            <w:pPr>
              <w:jc w:val="center"/>
              <w:rPr>
                <w:color w:val="000000"/>
                <w:sz w:val="18"/>
                <w:szCs w:val="18"/>
              </w:rPr>
            </w:pPr>
            <w:r w:rsidRPr="00C75013">
              <w:rPr>
                <w:color w:val="000000"/>
                <w:sz w:val="18"/>
                <w:szCs w:val="18"/>
              </w:rPr>
              <w:t>NEIVA - URBANO</w:t>
            </w:r>
          </w:p>
        </w:tc>
        <w:tc>
          <w:tcPr>
            <w:tcW w:w="1276" w:type="dxa"/>
            <w:noWrap/>
            <w:vAlign w:val="center"/>
          </w:tcPr>
          <w:p w14:paraId="54B42D76" w14:textId="2390C1C3" w:rsidR="00C75013" w:rsidRPr="00C75013" w:rsidRDefault="00C75013" w:rsidP="00621448">
            <w:pPr>
              <w:jc w:val="center"/>
              <w:rPr>
                <w:color w:val="000000"/>
                <w:sz w:val="18"/>
                <w:szCs w:val="18"/>
              </w:rPr>
            </w:pPr>
          </w:p>
        </w:tc>
        <w:tc>
          <w:tcPr>
            <w:tcW w:w="1276" w:type="dxa"/>
            <w:noWrap/>
            <w:vAlign w:val="center"/>
          </w:tcPr>
          <w:p w14:paraId="1F40FD48" w14:textId="0E851C06" w:rsidR="00C75013" w:rsidRPr="00C75013" w:rsidRDefault="00C75013" w:rsidP="00621448">
            <w:pPr>
              <w:jc w:val="center"/>
              <w:rPr>
                <w:color w:val="000000"/>
                <w:sz w:val="18"/>
                <w:szCs w:val="18"/>
              </w:rPr>
            </w:pPr>
          </w:p>
        </w:tc>
      </w:tr>
      <w:tr w:rsidR="00C75013" w:rsidRPr="00C75013" w14:paraId="4A4CF101" w14:textId="77777777" w:rsidTr="00C75013">
        <w:trPr>
          <w:trHeight w:val="20"/>
          <w:jc w:val="center"/>
        </w:trPr>
        <w:tc>
          <w:tcPr>
            <w:tcW w:w="676" w:type="dxa"/>
            <w:noWrap/>
            <w:vAlign w:val="center"/>
            <w:hideMark/>
          </w:tcPr>
          <w:p w14:paraId="3AAB9CC0" w14:textId="77777777" w:rsidR="00C75013" w:rsidRPr="00C75013" w:rsidRDefault="00C75013" w:rsidP="00621448">
            <w:pPr>
              <w:jc w:val="center"/>
              <w:rPr>
                <w:color w:val="000000"/>
                <w:sz w:val="18"/>
                <w:szCs w:val="18"/>
              </w:rPr>
            </w:pPr>
            <w:r w:rsidRPr="00C75013">
              <w:rPr>
                <w:color w:val="000000"/>
                <w:sz w:val="18"/>
                <w:szCs w:val="18"/>
              </w:rPr>
              <w:t>43</w:t>
            </w:r>
          </w:p>
        </w:tc>
        <w:tc>
          <w:tcPr>
            <w:tcW w:w="3855" w:type="dxa"/>
            <w:vAlign w:val="center"/>
            <w:hideMark/>
          </w:tcPr>
          <w:p w14:paraId="64A956C0" w14:textId="77777777" w:rsidR="00C75013" w:rsidRPr="00C75013" w:rsidRDefault="00C75013" w:rsidP="00621448">
            <w:pPr>
              <w:jc w:val="center"/>
              <w:rPr>
                <w:color w:val="000000"/>
                <w:sz w:val="18"/>
                <w:szCs w:val="18"/>
              </w:rPr>
            </w:pPr>
            <w:r w:rsidRPr="00C75013">
              <w:rPr>
                <w:color w:val="000000"/>
                <w:sz w:val="18"/>
                <w:szCs w:val="18"/>
              </w:rPr>
              <w:t>BOGOTA DC</w:t>
            </w:r>
          </w:p>
        </w:tc>
        <w:tc>
          <w:tcPr>
            <w:tcW w:w="1276" w:type="dxa"/>
            <w:noWrap/>
            <w:vAlign w:val="center"/>
          </w:tcPr>
          <w:p w14:paraId="2DF21FF5" w14:textId="7E774376" w:rsidR="00C75013" w:rsidRPr="00C75013" w:rsidRDefault="00C75013" w:rsidP="00621448">
            <w:pPr>
              <w:jc w:val="center"/>
              <w:rPr>
                <w:color w:val="000000"/>
                <w:sz w:val="18"/>
                <w:szCs w:val="18"/>
              </w:rPr>
            </w:pPr>
          </w:p>
        </w:tc>
        <w:tc>
          <w:tcPr>
            <w:tcW w:w="1276" w:type="dxa"/>
            <w:noWrap/>
            <w:vAlign w:val="center"/>
          </w:tcPr>
          <w:p w14:paraId="3CC0C4DC" w14:textId="0366166F" w:rsidR="00C75013" w:rsidRPr="00C75013" w:rsidRDefault="00C75013" w:rsidP="00621448">
            <w:pPr>
              <w:jc w:val="center"/>
              <w:rPr>
                <w:color w:val="000000"/>
                <w:sz w:val="18"/>
                <w:szCs w:val="18"/>
              </w:rPr>
            </w:pPr>
          </w:p>
        </w:tc>
      </w:tr>
      <w:tr w:rsidR="00C75013" w:rsidRPr="00C75013" w14:paraId="54E4AFF4" w14:textId="77777777" w:rsidTr="00C75013">
        <w:trPr>
          <w:trHeight w:val="20"/>
          <w:jc w:val="center"/>
        </w:trPr>
        <w:tc>
          <w:tcPr>
            <w:tcW w:w="676" w:type="dxa"/>
            <w:noWrap/>
            <w:vAlign w:val="center"/>
            <w:hideMark/>
          </w:tcPr>
          <w:p w14:paraId="04C69F57" w14:textId="77777777" w:rsidR="00C75013" w:rsidRPr="00C75013" w:rsidRDefault="00C75013" w:rsidP="00621448">
            <w:pPr>
              <w:jc w:val="center"/>
              <w:rPr>
                <w:color w:val="000000"/>
                <w:sz w:val="18"/>
                <w:szCs w:val="18"/>
              </w:rPr>
            </w:pPr>
            <w:r w:rsidRPr="00C75013">
              <w:rPr>
                <w:color w:val="000000"/>
                <w:sz w:val="18"/>
                <w:szCs w:val="18"/>
              </w:rPr>
              <w:t>44</w:t>
            </w:r>
          </w:p>
        </w:tc>
        <w:tc>
          <w:tcPr>
            <w:tcW w:w="3855" w:type="dxa"/>
            <w:vAlign w:val="center"/>
            <w:hideMark/>
          </w:tcPr>
          <w:p w14:paraId="52DB7644" w14:textId="77777777" w:rsidR="00C75013" w:rsidRPr="00C75013" w:rsidRDefault="00C75013" w:rsidP="00621448">
            <w:pPr>
              <w:jc w:val="center"/>
              <w:rPr>
                <w:color w:val="000000"/>
                <w:sz w:val="18"/>
                <w:szCs w:val="18"/>
              </w:rPr>
            </w:pPr>
            <w:r w:rsidRPr="00C75013">
              <w:rPr>
                <w:color w:val="000000"/>
                <w:sz w:val="18"/>
                <w:szCs w:val="18"/>
              </w:rPr>
              <w:t>PEREIRA - RISARALDA</w:t>
            </w:r>
          </w:p>
        </w:tc>
        <w:tc>
          <w:tcPr>
            <w:tcW w:w="1276" w:type="dxa"/>
            <w:noWrap/>
            <w:vAlign w:val="center"/>
          </w:tcPr>
          <w:p w14:paraId="36E21D94" w14:textId="596085AA" w:rsidR="00C75013" w:rsidRPr="00C75013" w:rsidRDefault="00C75013" w:rsidP="00621448">
            <w:pPr>
              <w:jc w:val="center"/>
              <w:rPr>
                <w:color w:val="000000"/>
                <w:sz w:val="18"/>
                <w:szCs w:val="18"/>
              </w:rPr>
            </w:pPr>
          </w:p>
        </w:tc>
        <w:tc>
          <w:tcPr>
            <w:tcW w:w="1276" w:type="dxa"/>
            <w:noWrap/>
            <w:vAlign w:val="center"/>
          </w:tcPr>
          <w:p w14:paraId="1B959793" w14:textId="40640D56" w:rsidR="00C75013" w:rsidRPr="00C75013" w:rsidRDefault="00C75013" w:rsidP="00621448">
            <w:pPr>
              <w:jc w:val="center"/>
              <w:rPr>
                <w:color w:val="000000"/>
                <w:sz w:val="18"/>
                <w:szCs w:val="18"/>
              </w:rPr>
            </w:pPr>
          </w:p>
        </w:tc>
      </w:tr>
      <w:tr w:rsidR="00C75013" w:rsidRPr="00C75013" w14:paraId="28C44093" w14:textId="77777777" w:rsidTr="00C75013">
        <w:trPr>
          <w:trHeight w:val="20"/>
          <w:jc w:val="center"/>
        </w:trPr>
        <w:tc>
          <w:tcPr>
            <w:tcW w:w="676" w:type="dxa"/>
            <w:noWrap/>
            <w:vAlign w:val="center"/>
            <w:hideMark/>
          </w:tcPr>
          <w:p w14:paraId="643EFD67" w14:textId="77777777" w:rsidR="00C75013" w:rsidRPr="00C75013" w:rsidRDefault="00C75013" w:rsidP="00621448">
            <w:pPr>
              <w:jc w:val="center"/>
              <w:rPr>
                <w:color w:val="000000"/>
                <w:sz w:val="18"/>
                <w:szCs w:val="18"/>
              </w:rPr>
            </w:pPr>
            <w:r w:rsidRPr="00C75013">
              <w:rPr>
                <w:color w:val="000000"/>
                <w:sz w:val="18"/>
                <w:szCs w:val="18"/>
              </w:rPr>
              <w:t>45</w:t>
            </w:r>
          </w:p>
        </w:tc>
        <w:tc>
          <w:tcPr>
            <w:tcW w:w="3855" w:type="dxa"/>
            <w:vAlign w:val="center"/>
            <w:hideMark/>
          </w:tcPr>
          <w:p w14:paraId="5F8C497C" w14:textId="77777777" w:rsidR="00C75013" w:rsidRPr="00C75013" w:rsidRDefault="00C75013" w:rsidP="00621448">
            <w:pPr>
              <w:jc w:val="center"/>
              <w:rPr>
                <w:color w:val="000000"/>
                <w:sz w:val="18"/>
                <w:szCs w:val="18"/>
              </w:rPr>
            </w:pPr>
            <w:r w:rsidRPr="00C75013">
              <w:rPr>
                <w:color w:val="000000"/>
                <w:sz w:val="18"/>
                <w:szCs w:val="18"/>
              </w:rPr>
              <w:t>CALI - VALLE DEL CAUCA</w:t>
            </w:r>
          </w:p>
        </w:tc>
        <w:tc>
          <w:tcPr>
            <w:tcW w:w="1276" w:type="dxa"/>
            <w:noWrap/>
            <w:vAlign w:val="center"/>
          </w:tcPr>
          <w:p w14:paraId="2A06B0F9" w14:textId="559FCD9E" w:rsidR="00C75013" w:rsidRPr="00C75013" w:rsidRDefault="00C75013" w:rsidP="00621448">
            <w:pPr>
              <w:jc w:val="center"/>
              <w:rPr>
                <w:color w:val="000000"/>
                <w:sz w:val="18"/>
                <w:szCs w:val="18"/>
              </w:rPr>
            </w:pPr>
          </w:p>
        </w:tc>
        <w:tc>
          <w:tcPr>
            <w:tcW w:w="1276" w:type="dxa"/>
            <w:noWrap/>
            <w:vAlign w:val="center"/>
          </w:tcPr>
          <w:p w14:paraId="5DBFF91A" w14:textId="66F4BA66" w:rsidR="00C75013" w:rsidRPr="00C75013" w:rsidRDefault="00C75013" w:rsidP="00621448">
            <w:pPr>
              <w:jc w:val="center"/>
              <w:rPr>
                <w:color w:val="000000"/>
                <w:sz w:val="18"/>
                <w:szCs w:val="18"/>
              </w:rPr>
            </w:pPr>
          </w:p>
        </w:tc>
      </w:tr>
      <w:tr w:rsidR="00C75013" w:rsidRPr="00C75013" w14:paraId="3D71752E" w14:textId="77777777" w:rsidTr="00C75013">
        <w:trPr>
          <w:trHeight w:val="20"/>
          <w:jc w:val="center"/>
        </w:trPr>
        <w:tc>
          <w:tcPr>
            <w:tcW w:w="676" w:type="dxa"/>
            <w:noWrap/>
            <w:vAlign w:val="center"/>
            <w:hideMark/>
          </w:tcPr>
          <w:p w14:paraId="0BEE10FC" w14:textId="77777777" w:rsidR="00C75013" w:rsidRPr="00C75013" w:rsidRDefault="00C75013" w:rsidP="00621448">
            <w:pPr>
              <w:jc w:val="center"/>
              <w:rPr>
                <w:color w:val="000000"/>
                <w:sz w:val="18"/>
                <w:szCs w:val="18"/>
              </w:rPr>
            </w:pPr>
            <w:r w:rsidRPr="00C75013">
              <w:rPr>
                <w:color w:val="000000"/>
                <w:sz w:val="18"/>
                <w:szCs w:val="18"/>
              </w:rPr>
              <w:t>46</w:t>
            </w:r>
          </w:p>
        </w:tc>
        <w:tc>
          <w:tcPr>
            <w:tcW w:w="3855" w:type="dxa"/>
            <w:vAlign w:val="center"/>
            <w:hideMark/>
          </w:tcPr>
          <w:p w14:paraId="470E5542" w14:textId="77777777" w:rsidR="00C75013" w:rsidRPr="00C75013" w:rsidRDefault="00C75013" w:rsidP="00621448">
            <w:pPr>
              <w:jc w:val="center"/>
              <w:rPr>
                <w:color w:val="000000"/>
                <w:sz w:val="18"/>
                <w:szCs w:val="18"/>
              </w:rPr>
            </w:pPr>
            <w:r w:rsidRPr="00C75013">
              <w:rPr>
                <w:color w:val="000000"/>
                <w:sz w:val="18"/>
                <w:szCs w:val="18"/>
              </w:rPr>
              <w:t>VILLAVICENCIO - META</w:t>
            </w:r>
          </w:p>
        </w:tc>
        <w:tc>
          <w:tcPr>
            <w:tcW w:w="1276" w:type="dxa"/>
            <w:noWrap/>
            <w:vAlign w:val="center"/>
          </w:tcPr>
          <w:p w14:paraId="40AF8CB5" w14:textId="0F662599" w:rsidR="00C75013" w:rsidRPr="00C75013" w:rsidRDefault="00C75013" w:rsidP="00621448">
            <w:pPr>
              <w:jc w:val="center"/>
              <w:rPr>
                <w:color w:val="000000"/>
                <w:sz w:val="18"/>
                <w:szCs w:val="18"/>
              </w:rPr>
            </w:pPr>
          </w:p>
        </w:tc>
        <w:tc>
          <w:tcPr>
            <w:tcW w:w="1276" w:type="dxa"/>
            <w:noWrap/>
            <w:vAlign w:val="center"/>
          </w:tcPr>
          <w:p w14:paraId="29B5C5C9" w14:textId="6EA01C2F" w:rsidR="00C75013" w:rsidRPr="00C75013" w:rsidRDefault="00C75013" w:rsidP="00621448">
            <w:pPr>
              <w:jc w:val="center"/>
              <w:rPr>
                <w:color w:val="000000"/>
                <w:sz w:val="18"/>
                <w:szCs w:val="18"/>
              </w:rPr>
            </w:pPr>
          </w:p>
        </w:tc>
      </w:tr>
      <w:tr w:rsidR="00C75013" w:rsidRPr="00C75013" w14:paraId="2C185796" w14:textId="77777777" w:rsidTr="00C75013">
        <w:trPr>
          <w:trHeight w:val="20"/>
          <w:jc w:val="center"/>
        </w:trPr>
        <w:tc>
          <w:tcPr>
            <w:tcW w:w="676" w:type="dxa"/>
            <w:noWrap/>
            <w:vAlign w:val="center"/>
            <w:hideMark/>
          </w:tcPr>
          <w:p w14:paraId="44A9324A" w14:textId="77777777" w:rsidR="00C75013" w:rsidRPr="00C75013" w:rsidRDefault="00C75013" w:rsidP="00621448">
            <w:pPr>
              <w:jc w:val="center"/>
              <w:rPr>
                <w:color w:val="000000"/>
                <w:sz w:val="18"/>
                <w:szCs w:val="18"/>
              </w:rPr>
            </w:pPr>
            <w:r w:rsidRPr="00C75013">
              <w:rPr>
                <w:color w:val="000000"/>
                <w:sz w:val="18"/>
                <w:szCs w:val="18"/>
              </w:rPr>
              <w:t>47</w:t>
            </w:r>
          </w:p>
        </w:tc>
        <w:tc>
          <w:tcPr>
            <w:tcW w:w="3855" w:type="dxa"/>
            <w:vAlign w:val="center"/>
            <w:hideMark/>
          </w:tcPr>
          <w:p w14:paraId="29FB0CC9" w14:textId="77777777" w:rsidR="00C75013" w:rsidRPr="00C75013" w:rsidRDefault="00C75013" w:rsidP="00621448">
            <w:pPr>
              <w:jc w:val="center"/>
              <w:rPr>
                <w:color w:val="000000"/>
                <w:sz w:val="18"/>
                <w:szCs w:val="18"/>
              </w:rPr>
            </w:pPr>
            <w:r w:rsidRPr="00C75013">
              <w:rPr>
                <w:color w:val="000000"/>
                <w:sz w:val="18"/>
                <w:szCs w:val="18"/>
              </w:rPr>
              <w:t>MEDELLIN - ANTIOQUIA</w:t>
            </w:r>
          </w:p>
        </w:tc>
        <w:tc>
          <w:tcPr>
            <w:tcW w:w="1276" w:type="dxa"/>
            <w:noWrap/>
            <w:vAlign w:val="center"/>
          </w:tcPr>
          <w:p w14:paraId="28D9141A" w14:textId="5BF7A04B" w:rsidR="00C75013" w:rsidRPr="00C75013" w:rsidRDefault="00C75013" w:rsidP="00621448">
            <w:pPr>
              <w:jc w:val="center"/>
              <w:rPr>
                <w:color w:val="000000"/>
                <w:sz w:val="18"/>
                <w:szCs w:val="18"/>
              </w:rPr>
            </w:pPr>
          </w:p>
        </w:tc>
        <w:tc>
          <w:tcPr>
            <w:tcW w:w="1276" w:type="dxa"/>
            <w:noWrap/>
            <w:vAlign w:val="center"/>
          </w:tcPr>
          <w:p w14:paraId="2AE4F1AE" w14:textId="5CBD0F0F" w:rsidR="00C75013" w:rsidRPr="00C75013" w:rsidRDefault="00C75013" w:rsidP="00621448">
            <w:pPr>
              <w:jc w:val="center"/>
              <w:rPr>
                <w:color w:val="000000"/>
                <w:sz w:val="18"/>
                <w:szCs w:val="18"/>
              </w:rPr>
            </w:pPr>
          </w:p>
        </w:tc>
      </w:tr>
      <w:tr w:rsidR="00C75013" w:rsidRPr="00C75013" w14:paraId="0B02939A" w14:textId="77777777" w:rsidTr="00C75013">
        <w:trPr>
          <w:trHeight w:val="20"/>
          <w:jc w:val="center"/>
        </w:trPr>
        <w:tc>
          <w:tcPr>
            <w:tcW w:w="676" w:type="dxa"/>
            <w:noWrap/>
            <w:vAlign w:val="center"/>
            <w:hideMark/>
          </w:tcPr>
          <w:p w14:paraId="3CE4D1E3" w14:textId="77777777" w:rsidR="00C75013" w:rsidRPr="00C75013" w:rsidRDefault="00C75013" w:rsidP="00621448">
            <w:pPr>
              <w:jc w:val="center"/>
              <w:rPr>
                <w:color w:val="000000"/>
                <w:sz w:val="18"/>
                <w:szCs w:val="18"/>
              </w:rPr>
            </w:pPr>
            <w:r w:rsidRPr="00C75013">
              <w:rPr>
                <w:color w:val="000000"/>
                <w:sz w:val="18"/>
                <w:szCs w:val="18"/>
              </w:rPr>
              <w:t>48</w:t>
            </w:r>
          </w:p>
        </w:tc>
        <w:tc>
          <w:tcPr>
            <w:tcW w:w="3855" w:type="dxa"/>
            <w:vAlign w:val="center"/>
            <w:hideMark/>
          </w:tcPr>
          <w:p w14:paraId="3154B461" w14:textId="77777777" w:rsidR="00C75013" w:rsidRPr="00C75013" w:rsidRDefault="00C75013" w:rsidP="00621448">
            <w:pPr>
              <w:jc w:val="center"/>
              <w:rPr>
                <w:color w:val="000000"/>
                <w:sz w:val="18"/>
                <w:szCs w:val="18"/>
              </w:rPr>
            </w:pPr>
            <w:r w:rsidRPr="00C75013">
              <w:rPr>
                <w:color w:val="000000"/>
                <w:sz w:val="18"/>
                <w:szCs w:val="18"/>
              </w:rPr>
              <w:t>MANIZALES - CALDAS</w:t>
            </w:r>
          </w:p>
        </w:tc>
        <w:tc>
          <w:tcPr>
            <w:tcW w:w="1276" w:type="dxa"/>
            <w:noWrap/>
            <w:vAlign w:val="center"/>
          </w:tcPr>
          <w:p w14:paraId="78D93C76" w14:textId="6E6AC5C8" w:rsidR="00C75013" w:rsidRPr="00C75013" w:rsidRDefault="00C75013" w:rsidP="00621448">
            <w:pPr>
              <w:jc w:val="center"/>
              <w:rPr>
                <w:color w:val="000000"/>
                <w:sz w:val="18"/>
                <w:szCs w:val="18"/>
              </w:rPr>
            </w:pPr>
          </w:p>
        </w:tc>
        <w:tc>
          <w:tcPr>
            <w:tcW w:w="1276" w:type="dxa"/>
            <w:noWrap/>
            <w:vAlign w:val="center"/>
          </w:tcPr>
          <w:p w14:paraId="40F17AD8" w14:textId="45CD4206" w:rsidR="00C75013" w:rsidRPr="00C75013" w:rsidRDefault="00C75013" w:rsidP="00621448">
            <w:pPr>
              <w:jc w:val="center"/>
              <w:rPr>
                <w:color w:val="000000"/>
                <w:sz w:val="18"/>
                <w:szCs w:val="18"/>
              </w:rPr>
            </w:pPr>
          </w:p>
        </w:tc>
      </w:tr>
      <w:tr w:rsidR="00C75013" w:rsidRPr="00C75013" w14:paraId="33D1C8D7" w14:textId="77777777" w:rsidTr="00C75013">
        <w:trPr>
          <w:trHeight w:val="20"/>
          <w:jc w:val="center"/>
        </w:trPr>
        <w:tc>
          <w:tcPr>
            <w:tcW w:w="676" w:type="dxa"/>
            <w:noWrap/>
            <w:vAlign w:val="center"/>
            <w:hideMark/>
          </w:tcPr>
          <w:p w14:paraId="7CE53A55" w14:textId="77777777" w:rsidR="00C75013" w:rsidRPr="00C75013" w:rsidRDefault="00C75013" w:rsidP="00621448">
            <w:pPr>
              <w:jc w:val="center"/>
              <w:rPr>
                <w:color w:val="000000"/>
                <w:sz w:val="18"/>
                <w:szCs w:val="18"/>
              </w:rPr>
            </w:pPr>
            <w:r w:rsidRPr="00C75013">
              <w:rPr>
                <w:color w:val="000000"/>
                <w:sz w:val="18"/>
                <w:szCs w:val="18"/>
              </w:rPr>
              <w:t>49</w:t>
            </w:r>
          </w:p>
        </w:tc>
        <w:tc>
          <w:tcPr>
            <w:tcW w:w="3855" w:type="dxa"/>
            <w:vAlign w:val="center"/>
            <w:hideMark/>
          </w:tcPr>
          <w:p w14:paraId="00FBC259" w14:textId="77777777" w:rsidR="00C75013" w:rsidRPr="00C75013" w:rsidRDefault="00C75013" w:rsidP="00621448">
            <w:pPr>
              <w:jc w:val="center"/>
              <w:rPr>
                <w:color w:val="000000"/>
                <w:sz w:val="18"/>
                <w:szCs w:val="18"/>
              </w:rPr>
            </w:pPr>
            <w:r w:rsidRPr="00C75013">
              <w:rPr>
                <w:color w:val="000000"/>
                <w:sz w:val="18"/>
                <w:szCs w:val="18"/>
              </w:rPr>
              <w:t>ARMENIA - QUINDIO</w:t>
            </w:r>
          </w:p>
        </w:tc>
        <w:tc>
          <w:tcPr>
            <w:tcW w:w="1276" w:type="dxa"/>
            <w:noWrap/>
            <w:vAlign w:val="center"/>
          </w:tcPr>
          <w:p w14:paraId="418EE987" w14:textId="56E03CB5" w:rsidR="00C75013" w:rsidRPr="00C75013" w:rsidRDefault="00C75013" w:rsidP="00621448">
            <w:pPr>
              <w:jc w:val="center"/>
              <w:rPr>
                <w:color w:val="000000"/>
                <w:sz w:val="18"/>
                <w:szCs w:val="18"/>
              </w:rPr>
            </w:pPr>
          </w:p>
        </w:tc>
        <w:tc>
          <w:tcPr>
            <w:tcW w:w="1276" w:type="dxa"/>
            <w:noWrap/>
            <w:vAlign w:val="center"/>
          </w:tcPr>
          <w:p w14:paraId="22A1CA12" w14:textId="11326F30" w:rsidR="00C75013" w:rsidRPr="00C75013" w:rsidRDefault="00C75013" w:rsidP="00621448">
            <w:pPr>
              <w:jc w:val="center"/>
              <w:rPr>
                <w:color w:val="000000"/>
                <w:sz w:val="18"/>
                <w:szCs w:val="18"/>
              </w:rPr>
            </w:pPr>
          </w:p>
        </w:tc>
      </w:tr>
      <w:tr w:rsidR="00C75013" w:rsidRPr="00C75013" w14:paraId="22C6A260" w14:textId="77777777" w:rsidTr="00C75013">
        <w:trPr>
          <w:trHeight w:val="20"/>
          <w:jc w:val="center"/>
        </w:trPr>
        <w:tc>
          <w:tcPr>
            <w:tcW w:w="676" w:type="dxa"/>
            <w:noWrap/>
            <w:vAlign w:val="center"/>
            <w:hideMark/>
          </w:tcPr>
          <w:p w14:paraId="1212B1B5" w14:textId="77777777" w:rsidR="00C75013" w:rsidRPr="00C75013" w:rsidRDefault="00C75013" w:rsidP="00621448">
            <w:pPr>
              <w:jc w:val="center"/>
              <w:rPr>
                <w:color w:val="000000"/>
                <w:sz w:val="18"/>
                <w:szCs w:val="18"/>
              </w:rPr>
            </w:pPr>
            <w:r w:rsidRPr="00C75013">
              <w:rPr>
                <w:color w:val="000000"/>
                <w:sz w:val="18"/>
                <w:szCs w:val="18"/>
              </w:rPr>
              <w:t>50</w:t>
            </w:r>
          </w:p>
        </w:tc>
        <w:tc>
          <w:tcPr>
            <w:tcW w:w="3855" w:type="dxa"/>
            <w:vAlign w:val="center"/>
            <w:hideMark/>
          </w:tcPr>
          <w:p w14:paraId="723818CF" w14:textId="77777777" w:rsidR="00C75013" w:rsidRPr="00C75013" w:rsidRDefault="00C75013" w:rsidP="00621448">
            <w:pPr>
              <w:jc w:val="center"/>
              <w:rPr>
                <w:color w:val="000000"/>
                <w:sz w:val="18"/>
                <w:szCs w:val="18"/>
              </w:rPr>
            </w:pPr>
            <w:r w:rsidRPr="00C75013">
              <w:rPr>
                <w:color w:val="000000"/>
                <w:sz w:val="18"/>
                <w:szCs w:val="18"/>
              </w:rPr>
              <w:t>POPAYAN - CAUCA</w:t>
            </w:r>
          </w:p>
        </w:tc>
        <w:tc>
          <w:tcPr>
            <w:tcW w:w="1276" w:type="dxa"/>
            <w:noWrap/>
            <w:vAlign w:val="center"/>
          </w:tcPr>
          <w:p w14:paraId="00145C1A" w14:textId="7058AE9A" w:rsidR="00C75013" w:rsidRPr="00C75013" w:rsidRDefault="00C75013" w:rsidP="00621448">
            <w:pPr>
              <w:jc w:val="center"/>
              <w:rPr>
                <w:color w:val="000000"/>
                <w:sz w:val="18"/>
                <w:szCs w:val="18"/>
              </w:rPr>
            </w:pPr>
          </w:p>
        </w:tc>
        <w:tc>
          <w:tcPr>
            <w:tcW w:w="1276" w:type="dxa"/>
            <w:noWrap/>
            <w:vAlign w:val="center"/>
          </w:tcPr>
          <w:p w14:paraId="281E0586" w14:textId="7385D566" w:rsidR="00C75013" w:rsidRPr="00C75013" w:rsidRDefault="00C75013" w:rsidP="00621448">
            <w:pPr>
              <w:jc w:val="center"/>
              <w:rPr>
                <w:color w:val="000000"/>
                <w:sz w:val="18"/>
                <w:szCs w:val="18"/>
              </w:rPr>
            </w:pPr>
          </w:p>
        </w:tc>
      </w:tr>
    </w:tbl>
    <w:p w14:paraId="752099C2" w14:textId="77777777" w:rsidR="009052B7" w:rsidRPr="003D6BC6" w:rsidRDefault="009052B7" w:rsidP="009052B7">
      <w:pPr>
        <w:jc w:val="both"/>
        <w:rPr>
          <w:b/>
        </w:rPr>
      </w:pPr>
    </w:p>
    <w:p w14:paraId="12765AFD" w14:textId="77777777" w:rsidR="009052B7" w:rsidRPr="00F9319E" w:rsidRDefault="009052B7" w:rsidP="009052B7">
      <w:pPr>
        <w:jc w:val="center"/>
      </w:pPr>
      <w:r w:rsidRPr="00532733">
        <w:rPr>
          <w:b/>
          <w:bCs/>
          <w:color w:val="000000"/>
          <w:sz w:val="18"/>
          <w:szCs w:val="18"/>
        </w:rPr>
        <w:t>TRASLADO ASISTENCIAL MEDICALIZADO - REDONDO</w:t>
      </w:r>
    </w:p>
    <w:p w14:paraId="618D590D" w14:textId="77777777" w:rsidR="009052B7" w:rsidRPr="007E3260" w:rsidRDefault="009052B7" w:rsidP="009052B7">
      <w:pPr>
        <w:jc w:val="both"/>
      </w:pPr>
    </w:p>
    <w:tbl>
      <w:tblPr>
        <w:tblW w:w="70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60"/>
        <w:gridCol w:w="2632"/>
        <w:gridCol w:w="1784"/>
        <w:gridCol w:w="1807"/>
      </w:tblGrid>
      <w:tr w:rsidR="00C72F66" w:rsidRPr="00C72F66" w14:paraId="66C0DCF9" w14:textId="77777777" w:rsidTr="00C72F66">
        <w:trPr>
          <w:trHeight w:val="413"/>
          <w:jc w:val="center"/>
        </w:trPr>
        <w:tc>
          <w:tcPr>
            <w:tcW w:w="860" w:type="dxa"/>
            <w:noWrap/>
            <w:vAlign w:val="center"/>
            <w:hideMark/>
          </w:tcPr>
          <w:p w14:paraId="069E29F5" w14:textId="77777777" w:rsidR="00C72F66" w:rsidRPr="00C72F66" w:rsidRDefault="00C72F66" w:rsidP="00621448">
            <w:pPr>
              <w:jc w:val="center"/>
              <w:rPr>
                <w:b/>
                <w:bCs/>
                <w:color w:val="000000"/>
                <w:sz w:val="18"/>
                <w:szCs w:val="18"/>
              </w:rPr>
            </w:pPr>
            <w:r w:rsidRPr="00C72F66">
              <w:rPr>
                <w:b/>
                <w:bCs/>
                <w:color w:val="000000"/>
                <w:sz w:val="18"/>
                <w:szCs w:val="18"/>
              </w:rPr>
              <w:t>ÍTEM</w:t>
            </w:r>
          </w:p>
        </w:tc>
        <w:tc>
          <w:tcPr>
            <w:tcW w:w="2632" w:type="dxa"/>
            <w:vAlign w:val="center"/>
            <w:hideMark/>
          </w:tcPr>
          <w:p w14:paraId="7CBC547F" w14:textId="77777777" w:rsidR="00C72F66" w:rsidRPr="00C72F66" w:rsidRDefault="00C72F66" w:rsidP="00C72F66">
            <w:pPr>
              <w:jc w:val="center"/>
              <w:rPr>
                <w:b/>
                <w:bCs/>
                <w:color w:val="000000"/>
                <w:sz w:val="18"/>
                <w:szCs w:val="18"/>
              </w:rPr>
            </w:pPr>
            <w:r w:rsidRPr="00C72F66">
              <w:rPr>
                <w:b/>
                <w:bCs/>
                <w:color w:val="000000"/>
                <w:sz w:val="18"/>
                <w:szCs w:val="18"/>
              </w:rPr>
              <w:t>ORIGEN NEIVA A:</w:t>
            </w:r>
          </w:p>
        </w:tc>
        <w:tc>
          <w:tcPr>
            <w:tcW w:w="1784" w:type="dxa"/>
            <w:vAlign w:val="center"/>
            <w:hideMark/>
          </w:tcPr>
          <w:p w14:paraId="194A76BB" w14:textId="59A26E46" w:rsidR="00C72F66" w:rsidRPr="00C72F66" w:rsidRDefault="00C72F66" w:rsidP="00621448">
            <w:pPr>
              <w:jc w:val="center"/>
              <w:rPr>
                <w:b/>
                <w:bCs/>
                <w:color w:val="000000"/>
                <w:sz w:val="18"/>
                <w:szCs w:val="18"/>
                <w:lang w:val="pt-PT"/>
              </w:rPr>
            </w:pPr>
            <w:r>
              <w:rPr>
                <w:b/>
                <w:bCs/>
                <w:color w:val="000000"/>
                <w:sz w:val="18"/>
                <w:szCs w:val="18"/>
                <w:lang w:val="pt-PT"/>
              </w:rPr>
              <w:t xml:space="preserve">CUMPLE </w:t>
            </w:r>
          </w:p>
        </w:tc>
        <w:tc>
          <w:tcPr>
            <w:tcW w:w="1807" w:type="dxa"/>
            <w:vAlign w:val="center"/>
            <w:hideMark/>
          </w:tcPr>
          <w:p w14:paraId="58B9B0CF" w14:textId="78227AD3" w:rsidR="00C72F66" w:rsidRPr="00C72F66" w:rsidRDefault="00C72F66" w:rsidP="00621448">
            <w:pPr>
              <w:jc w:val="center"/>
              <w:rPr>
                <w:b/>
                <w:bCs/>
                <w:color w:val="000000"/>
                <w:sz w:val="18"/>
                <w:szCs w:val="18"/>
              </w:rPr>
            </w:pPr>
            <w:r>
              <w:rPr>
                <w:b/>
                <w:bCs/>
                <w:color w:val="000000"/>
                <w:sz w:val="18"/>
                <w:szCs w:val="18"/>
              </w:rPr>
              <w:t xml:space="preserve">NO CUMPLE </w:t>
            </w:r>
          </w:p>
        </w:tc>
      </w:tr>
      <w:tr w:rsidR="00C72F66" w:rsidRPr="00C72F66" w14:paraId="2342B050" w14:textId="77777777" w:rsidTr="00C72F66">
        <w:trPr>
          <w:trHeight w:val="20"/>
          <w:jc w:val="center"/>
        </w:trPr>
        <w:tc>
          <w:tcPr>
            <w:tcW w:w="860" w:type="dxa"/>
            <w:noWrap/>
            <w:vAlign w:val="center"/>
            <w:hideMark/>
          </w:tcPr>
          <w:p w14:paraId="0FEA2C41" w14:textId="77777777" w:rsidR="00C72F66" w:rsidRPr="00C72F66" w:rsidRDefault="00C72F66" w:rsidP="00621448">
            <w:pPr>
              <w:jc w:val="center"/>
              <w:rPr>
                <w:color w:val="000000"/>
                <w:sz w:val="18"/>
                <w:szCs w:val="18"/>
              </w:rPr>
            </w:pPr>
            <w:r w:rsidRPr="00C72F66">
              <w:rPr>
                <w:color w:val="000000"/>
                <w:sz w:val="18"/>
                <w:szCs w:val="18"/>
              </w:rPr>
              <w:t>1</w:t>
            </w:r>
          </w:p>
        </w:tc>
        <w:tc>
          <w:tcPr>
            <w:tcW w:w="2632" w:type="dxa"/>
            <w:vAlign w:val="center"/>
            <w:hideMark/>
          </w:tcPr>
          <w:p w14:paraId="25B06D64" w14:textId="77777777" w:rsidR="00C72F66" w:rsidRPr="00C72F66" w:rsidRDefault="00C72F66" w:rsidP="00C72F66">
            <w:pPr>
              <w:jc w:val="center"/>
              <w:rPr>
                <w:color w:val="000000"/>
                <w:sz w:val="18"/>
                <w:szCs w:val="18"/>
              </w:rPr>
            </w:pPr>
            <w:r w:rsidRPr="00C72F66">
              <w:rPr>
                <w:color w:val="000000"/>
                <w:sz w:val="18"/>
                <w:szCs w:val="18"/>
              </w:rPr>
              <w:t>ACEVEDO</w:t>
            </w:r>
          </w:p>
        </w:tc>
        <w:tc>
          <w:tcPr>
            <w:tcW w:w="1784" w:type="dxa"/>
            <w:noWrap/>
            <w:vAlign w:val="center"/>
          </w:tcPr>
          <w:p w14:paraId="5227DCD2" w14:textId="2102C02C" w:rsidR="00C72F66" w:rsidRPr="00C72F66" w:rsidRDefault="00C72F66" w:rsidP="00621448">
            <w:pPr>
              <w:jc w:val="center"/>
              <w:rPr>
                <w:color w:val="000000"/>
                <w:sz w:val="18"/>
                <w:szCs w:val="18"/>
              </w:rPr>
            </w:pPr>
          </w:p>
        </w:tc>
        <w:tc>
          <w:tcPr>
            <w:tcW w:w="1807" w:type="dxa"/>
            <w:noWrap/>
            <w:vAlign w:val="center"/>
          </w:tcPr>
          <w:p w14:paraId="5E4F4CD0" w14:textId="19B71DE6" w:rsidR="00C72F66" w:rsidRPr="00C72F66" w:rsidRDefault="00C72F66" w:rsidP="00621448">
            <w:pPr>
              <w:jc w:val="center"/>
              <w:rPr>
                <w:color w:val="000000"/>
                <w:sz w:val="18"/>
                <w:szCs w:val="18"/>
              </w:rPr>
            </w:pPr>
          </w:p>
        </w:tc>
      </w:tr>
      <w:tr w:rsidR="00C72F66" w:rsidRPr="00C72F66" w14:paraId="413C193E" w14:textId="77777777" w:rsidTr="00C72F66">
        <w:trPr>
          <w:trHeight w:val="20"/>
          <w:jc w:val="center"/>
        </w:trPr>
        <w:tc>
          <w:tcPr>
            <w:tcW w:w="860" w:type="dxa"/>
            <w:noWrap/>
            <w:vAlign w:val="center"/>
            <w:hideMark/>
          </w:tcPr>
          <w:p w14:paraId="5072C45A" w14:textId="77777777" w:rsidR="00C72F66" w:rsidRPr="00C72F66" w:rsidRDefault="00C72F66" w:rsidP="00621448">
            <w:pPr>
              <w:jc w:val="center"/>
              <w:rPr>
                <w:color w:val="000000"/>
                <w:sz w:val="18"/>
                <w:szCs w:val="18"/>
              </w:rPr>
            </w:pPr>
            <w:r w:rsidRPr="00C72F66">
              <w:rPr>
                <w:color w:val="000000"/>
                <w:sz w:val="18"/>
                <w:szCs w:val="18"/>
              </w:rPr>
              <w:t>2</w:t>
            </w:r>
          </w:p>
        </w:tc>
        <w:tc>
          <w:tcPr>
            <w:tcW w:w="2632" w:type="dxa"/>
            <w:vAlign w:val="center"/>
            <w:hideMark/>
          </w:tcPr>
          <w:p w14:paraId="5DE3A1FC" w14:textId="77777777" w:rsidR="00C72F66" w:rsidRPr="00C72F66" w:rsidRDefault="00C72F66" w:rsidP="00C72F66">
            <w:pPr>
              <w:jc w:val="center"/>
              <w:rPr>
                <w:color w:val="000000"/>
                <w:sz w:val="18"/>
                <w:szCs w:val="18"/>
              </w:rPr>
            </w:pPr>
            <w:r w:rsidRPr="00C72F66">
              <w:rPr>
                <w:color w:val="000000"/>
                <w:sz w:val="18"/>
                <w:szCs w:val="18"/>
              </w:rPr>
              <w:t>AGRADO</w:t>
            </w:r>
          </w:p>
        </w:tc>
        <w:tc>
          <w:tcPr>
            <w:tcW w:w="1784" w:type="dxa"/>
            <w:noWrap/>
            <w:vAlign w:val="center"/>
          </w:tcPr>
          <w:p w14:paraId="5C1CE581" w14:textId="0264D172" w:rsidR="00C72F66" w:rsidRPr="00C72F66" w:rsidRDefault="00C72F66" w:rsidP="00621448">
            <w:pPr>
              <w:jc w:val="center"/>
              <w:rPr>
                <w:color w:val="000000"/>
                <w:sz w:val="18"/>
                <w:szCs w:val="18"/>
              </w:rPr>
            </w:pPr>
          </w:p>
        </w:tc>
        <w:tc>
          <w:tcPr>
            <w:tcW w:w="1807" w:type="dxa"/>
            <w:noWrap/>
            <w:vAlign w:val="center"/>
          </w:tcPr>
          <w:p w14:paraId="5B9D6BC4" w14:textId="019313A2" w:rsidR="00C72F66" w:rsidRPr="00C72F66" w:rsidRDefault="00C72F66" w:rsidP="00621448">
            <w:pPr>
              <w:jc w:val="center"/>
              <w:rPr>
                <w:color w:val="000000"/>
                <w:sz w:val="18"/>
                <w:szCs w:val="18"/>
              </w:rPr>
            </w:pPr>
          </w:p>
        </w:tc>
      </w:tr>
      <w:tr w:rsidR="00C72F66" w:rsidRPr="00C72F66" w14:paraId="5FC0881B" w14:textId="77777777" w:rsidTr="00C72F66">
        <w:trPr>
          <w:trHeight w:val="20"/>
          <w:jc w:val="center"/>
        </w:trPr>
        <w:tc>
          <w:tcPr>
            <w:tcW w:w="860" w:type="dxa"/>
            <w:noWrap/>
            <w:vAlign w:val="center"/>
            <w:hideMark/>
          </w:tcPr>
          <w:p w14:paraId="39A12D99" w14:textId="77777777" w:rsidR="00C72F66" w:rsidRPr="00C72F66" w:rsidRDefault="00C72F66" w:rsidP="00621448">
            <w:pPr>
              <w:jc w:val="center"/>
              <w:rPr>
                <w:color w:val="000000"/>
                <w:sz w:val="18"/>
                <w:szCs w:val="18"/>
              </w:rPr>
            </w:pPr>
            <w:r w:rsidRPr="00C72F66">
              <w:rPr>
                <w:color w:val="000000"/>
                <w:sz w:val="18"/>
                <w:szCs w:val="18"/>
              </w:rPr>
              <w:t>3</w:t>
            </w:r>
          </w:p>
        </w:tc>
        <w:tc>
          <w:tcPr>
            <w:tcW w:w="2632" w:type="dxa"/>
            <w:vAlign w:val="center"/>
            <w:hideMark/>
          </w:tcPr>
          <w:p w14:paraId="775F2AC2" w14:textId="77777777" w:rsidR="00C72F66" w:rsidRPr="00C72F66" w:rsidRDefault="00C72F66" w:rsidP="00C72F66">
            <w:pPr>
              <w:jc w:val="center"/>
              <w:rPr>
                <w:color w:val="000000"/>
                <w:sz w:val="18"/>
                <w:szCs w:val="18"/>
              </w:rPr>
            </w:pPr>
            <w:r w:rsidRPr="00C72F66">
              <w:rPr>
                <w:color w:val="000000"/>
                <w:sz w:val="18"/>
                <w:szCs w:val="18"/>
              </w:rPr>
              <w:t>AIPE</w:t>
            </w:r>
          </w:p>
        </w:tc>
        <w:tc>
          <w:tcPr>
            <w:tcW w:w="1784" w:type="dxa"/>
            <w:noWrap/>
            <w:vAlign w:val="center"/>
          </w:tcPr>
          <w:p w14:paraId="513D53CA" w14:textId="20C0D682" w:rsidR="00C72F66" w:rsidRPr="00C72F66" w:rsidRDefault="00C72F66" w:rsidP="00621448">
            <w:pPr>
              <w:jc w:val="center"/>
              <w:rPr>
                <w:color w:val="000000"/>
                <w:sz w:val="18"/>
                <w:szCs w:val="18"/>
              </w:rPr>
            </w:pPr>
          </w:p>
        </w:tc>
        <w:tc>
          <w:tcPr>
            <w:tcW w:w="1807" w:type="dxa"/>
            <w:noWrap/>
            <w:vAlign w:val="center"/>
          </w:tcPr>
          <w:p w14:paraId="38C45A14" w14:textId="70C3C09A" w:rsidR="00C72F66" w:rsidRPr="00C72F66" w:rsidRDefault="00C72F66" w:rsidP="00621448">
            <w:pPr>
              <w:jc w:val="center"/>
              <w:rPr>
                <w:color w:val="000000"/>
                <w:sz w:val="18"/>
                <w:szCs w:val="18"/>
              </w:rPr>
            </w:pPr>
          </w:p>
        </w:tc>
      </w:tr>
      <w:tr w:rsidR="00C72F66" w:rsidRPr="00C72F66" w14:paraId="36CC2324" w14:textId="77777777" w:rsidTr="00C72F66">
        <w:trPr>
          <w:trHeight w:val="20"/>
          <w:jc w:val="center"/>
        </w:trPr>
        <w:tc>
          <w:tcPr>
            <w:tcW w:w="860" w:type="dxa"/>
            <w:noWrap/>
            <w:vAlign w:val="center"/>
            <w:hideMark/>
          </w:tcPr>
          <w:p w14:paraId="783261A6" w14:textId="77777777" w:rsidR="00C72F66" w:rsidRPr="00C72F66" w:rsidRDefault="00C72F66" w:rsidP="00621448">
            <w:pPr>
              <w:jc w:val="center"/>
              <w:rPr>
                <w:color w:val="000000"/>
                <w:sz w:val="18"/>
                <w:szCs w:val="18"/>
              </w:rPr>
            </w:pPr>
            <w:r w:rsidRPr="00C72F66">
              <w:rPr>
                <w:color w:val="000000"/>
                <w:sz w:val="18"/>
                <w:szCs w:val="18"/>
              </w:rPr>
              <w:t>4</w:t>
            </w:r>
          </w:p>
        </w:tc>
        <w:tc>
          <w:tcPr>
            <w:tcW w:w="2632" w:type="dxa"/>
            <w:vAlign w:val="center"/>
            <w:hideMark/>
          </w:tcPr>
          <w:p w14:paraId="3FD92872" w14:textId="77777777" w:rsidR="00C72F66" w:rsidRPr="00C72F66" w:rsidRDefault="00C72F66" w:rsidP="00C72F66">
            <w:pPr>
              <w:jc w:val="center"/>
              <w:rPr>
                <w:color w:val="000000"/>
                <w:sz w:val="18"/>
                <w:szCs w:val="18"/>
              </w:rPr>
            </w:pPr>
            <w:r w:rsidRPr="00C72F66">
              <w:rPr>
                <w:color w:val="000000"/>
                <w:sz w:val="18"/>
                <w:szCs w:val="18"/>
              </w:rPr>
              <w:t>ALGECIRAS</w:t>
            </w:r>
          </w:p>
        </w:tc>
        <w:tc>
          <w:tcPr>
            <w:tcW w:w="1784" w:type="dxa"/>
            <w:noWrap/>
            <w:vAlign w:val="center"/>
          </w:tcPr>
          <w:p w14:paraId="07BBD7E9" w14:textId="7E6E2BE7" w:rsidR="00C72F66" w:rsidRPr="00C72F66" w:rsidRDefault="00C72F66" w:rsidP="00621448">
            <w:pPr>
              <w:jc w:val="center"/>
              <w:rPr>
                <w:color w:val="000000"/>
                <w:sz w:val="18"/>
                <w:szCs w:val="18"/>
              </w:rPr>
            </w:pPr>
          </w:p>
        </w:tc>
        <w:tc>
          <w:tcPr>
            <w:tcW w:w="1807" w:type="dxa"/>
            <w:noWrap/>
            <w:vAlign w:val="center"/>
          </w:tcPr>
          <w:p w14:paraId="4C56BE37" w14:textId="20F1FC71" w:rsidR="00C72F66" w:rsidRPr="00C72F66" w:rsidRDefault="00C72F66" w:rsidP="00621448">
            <w:pPr>
              <w:jc w:val="center"/>
              <w:rPr>
                <w:color w:val="000000"/>
                <w:sz w:val="18"/>
                <w:szCs w:val="18"/>
              </w:rPr>
            </w:pPr>
          </w:p>
        </w:tc>
      </w:tr>
      <w:tr w:rsidR="00C72F66" w:rsidRPr="00C72F66" w14:paraId="31F94883" w14:textId="77777777" w:rsidTr="00C72F66">
        <w:trPr>
          <w:trHeight w:val="20"/>
          <w:jc w:val="center"/>
        </w:trPr>
        <w:tc>
          <w:tcPr>
            <w:tcW w:w="860" w:type="dxa"/>
            <w:noWrap/>
            <w:vAlign w:val="center"/>
            <w:hideMark/>
          </w:tcPr>
          <w:p w14:paraId="506CE9C7" w14:textId="77777777" w:rsidR="00C72F66" w:rsidRPr="00C72F66" w:rsidRDefault="00C72F66" w:rsidP="00621448">
            <w:pPr>
              <w:jc w:val="center"/>
              <w:rPr>
                <w:color w:val="000000"/>
                <w:sz w:val="18"/>
                <w:szCs w:val="18"/>
              </w:rPr>
            </w:pPr>
            <w:r w:rsidRPr="00C72F66">
              <w:rPr>
                <w:color w:val="000000"/>
                <w:sz w:val="18"/>
                <w:szCs w:val="18"/>
              </w:rPr>
              <w:t>5</w:t>
            </w:r>
          </w:p>
        </w:tc>
        <w:tc>
          <w:tcPr>
            <w:tcW w:w="2632" w:type="dxa"/>
            <w:vAlign w:val="center"/>
            <w:hideMark/>
          </w:tcPr>
          <w:p w14:paraId="7D515EFE" w14:textId="77777777" w:rsidR="00C72F66" w:rsidRPr="00C72F66" w:rsidRDefault="00C72F66" w:rsidP="00C72F66">
            <w:pPr>
              <w:jc w:val="center"/>
              <w:rPr>
                <w:color w:val="000000"/>
                <w:sz w:val="18"/>
                <w:szCs w:val="18"/>
              </w:rPr>
            </w:pPr>
            <w:r w:rsidRPr="00C72F66">
              <w:rPr>
                <w:color w:val="000000"/>
                <w:sz w:val="18"/>
                <w:szCs w:val="18"/>
              </w:rPr>
              <w:t>ALTAMIRA</w:t>
            </w:r>
          </w:p>
        </w:tc>
        <w:tc>
          <w:tcPr>
            <w:tcW w:w="1784" w:type="dxa"/>
            <w:noWrap/>
            <w:vAlign w:val="center"/>
          </w:tcPr>
          <w:p w14:paraId="451E469C" w14:textId="38C945C6" w:rsidR="00C72F66" w:rsidRPr="00C72F66" w:rsidRDefault="00C72F66" w:rsidP="00621448">
            <w:pPr>
              <w:jc w:val="center"/>
              <w:rPr>
                <w:color w:val="000000"/>
                <w:sz w:val="18"/>
                <w:szCs w:val="18"/>
              </w:rPr>
            </w:pPr>
          </w:p>
        </w:tc>
        <w:tc>
          <w:tcPr>
            <w:tcW w:w="1807" w:type="dxa"/>
            <w:noWrap/>
            <w:vAlign w:val="center"/>
          </w:tcPr>
          <w:p w14:paraId="3587B360" w14:textId="6397273D" w:rsidR="00C72F66" w:rsidRPr="00C72F66" w:rsidRDefault="00C72F66" w:rsidP="00621448">
            <w:pPr>
              <w:jc w:val="center"/>
              <w:rPr>
                <w:color w:val="000000"/>
                <w:sz w:val="18"/>
                <w:szCs w:val="18"/>
              </w:rPr>
            </w:pPr>
          </w:p>
        </w:tc>
      </w:tr>
      <w:tr w:rsidR="00C72F66" w:rsidRPr="00C72F66" w14:paraId="77C93592" w14:textId="77777777" w:rsidTr="00C72F66">
        <w:trPr>
          <w:trHeight w:val="20"/>
          <w:jc w:val="center"/>
        </w:trPr>
        <w:tc>
          <w:tcPr>
            <w:tcW w:w="860" w:type="dxa"/>
            <w:noWrap/>
            <w:vAlign w:val="center"/>
            <w:hideMark/>
          </w:tcPr>
          <w:p w14:paraId="435F8CE0" w14:textId="77777777" w:rsidR="00C72F66" w:rsidRPr="00C72F66" w:rsidRDefault="00C72F66" w:rsidP="00621448">
            <w:pPr>
              <w:jc w:val="center"/>
              <w:rPr>
                <w:color w:val="000000"/>
                <w:sz w:val="18"/>
                <w:szCs w:val="18"/>
              </w:rPr>
            </w:pPr>
            <w:r w:rsidRPr="00C72F66">
              <w:rPr>
                <w:color w:val="000000"/>
                <w:sz w:val="18"/>
                <w:szCs w:val="18"/>
              </w:rPr>
              <w:t>6</w:t>
            </w:r>
          </w:p>
        </w:tc>
        <w:tc>
          <w:tcPr>
            <w:tcW w:w="2632" w:type="dxa"/>
            <w:vAlign w:val="center"/>
            <w:hideMark/>
          </w:tcPr>
          <w:p w14:paraId="43AC4B8F" w14:textId="77777777" w:rsidR="00C72F66" w:rsidRPr="00C72F66" w:rsidRDefault="00C72F66" w:rsidP="00C72F66">
            <w:pPr>
              <w:jc w:val="center"/>
              <w:rPr>
                <w:color w:val="000000"/>
                <w:sz w:val="18"/>
                <w:szCs w:val="18"/>
              </w:rPr>
            </w:pPr>
            <w:r w:rsidRPr="00C72F66">
              <w:rPr>
                <w:color w:val="000000"/>
                <w:sz w:val="18"/>
                <w:szCs w:val="18"/>
              </w:rPr>
              <w:t>BARAYA</w:t>
            </w:r>
          </w:p>
        </w:tc>
        <w:tc>
          <w:tcPr>
            <w:tcW w:w="1784" w:type="dxa"/>
            <w:noWrap/>
            <w:vAlign w:val="center"/>
          </w:tcPr>
          <w:p w14:paraId="5B725F00" w14:textId="6FA993E3" w:rsidR="00C72F66" w:rsidRPr="00C72F66" w:rsidRDefault="00C72F66" w:rsidP="00621448">
            <w:pPr>
              <w:jc w:val="center"/>
              <w:rPr>
                <w:color w:val="000000"/>
                <w:sz w:val="18"/>
                <w:szCs w:val="18"/>
              </w:rPr>
            </w:pPr>
          </w:p>
        </w:tc>
        <w:tc>
          <w:tcPr>
            <w:tcW w:w="1807" w:type="dxa"/>
            <w:noWrap/>
            <w:vAlign w:val="center"/>
          </w:tcPr>
          <w:p w14:paraId="4DB36F7F" w14:textId="1C868503" w:rsidR="00C72F66" w:rsidRPr="00C72F66" w:rsidRDefault="00C72F66" w:rsidP="00621448">
            <w:pPr>
              <w:jc w:val="center"/>
              <w:rPr>
                <w:color w:val="000000"/>
                <w:sz w:val="18"/>
                <w:szCs w:val="18"/>
              </w:rPr>
            </w:pPr>
          </w:p>
        </w:tc>
      </w:tr>
      <w:tr w:rsidR="00C72F66" w:rsidRPr="00C72F66" w14:paraId="28EF6124" w14:textId="77777777" w:rsidTr="00C72F66">
        <w:trPr>
          <w:trHeight w:val="20"/>
          <w:jc w:val="center"/>
        </w:trPr>
        <w:tc>
          <w:tcPr>
            <w:tcW w:w="860" w:type="dxa"/>
            <w:noWrap/>
            <w:vAlign w:val="center"/>
            <w:hideMark/>
          </w:tcPr>
          <w:p w14:paraId="7D192B74" w14:textId="77777777" w:rsidR="00C72F66" w:rsidRPr="00C72F66" w:rsidRDefault="00C72F66" w:rsidP="00621448">
            <w:pPr>
              <w:jc w:val="center"/>
              <w:rPr>
                <w:color w:val="000000"/>
                <w:sz w:val="18"/>
                <w:szCs w:val="18"/>
              </w:rPr>
            </w:pPr>
            <w:r w:rsidRPr="00C72F66">
              <w:rPr>
                <w:color w:val="000000"/>
                <w:sz w:val="18"/>
                <w:szCs w:val="18"/>
              </w:rPr>
              <w:t>7</w:t>
            </w:r>
          </w:p>
        </w:tc>
        <w:tc>
          <w:tcPr>
            <w:tcW w:w="2632" w:type="dxa"/>
            <w:vAlign w:val="center"/>
            <w:hideMark/>
          </w:tcPr>
          <w:p w14:paraId="49A50670" w14:textId="77777777" w:rsidR="00C72F66" w:rsidRPr="00C72F66" w:rsidRDefault="00C72F66" w:rsidP="00C72F66">
            <w:pPr>
              <w:jc w:val="center"/>
              <w:rPr>
                <w:color w:val="000000"/>
                <w:sz w:val="18"/>
                <w:szCs w:val="18"/>
              </w:rPr>
            </w:pPr>
            <w:r w:rsidRPr="00C72F66">
              <w:rPr>
                <w:color w:val="000000"/>
                <w:sz w:val="18"/>
                <w:szCs w:val="18"/>
              </w:rPr>
              <w:t>CAMPOALEGRE</w:t>
            </w:r>
          </w:p>
        </w:tc>
        <w:tc>
          <w:tcPr>
            <w:tcW w:w="1784" w:type="dxa"/>
            <w:noWrap/>
            <w:vAlign w:val="center"/>
          </w:tcPr>
          <w:p w14:paraId="009A54EA" w14:textId="7D50D564" w:rsidR="00C72F66" w:rsidRPr="00C72F66" w:rsidRDefault="00C72F66" w:rsidP="00621448">
            <w:pPr>
              <w:jc w:val="center"/>
              <w:rPr>
                <w:color w:val="000000"/>
                <w:sz w:val="18"/>
                <w:szCs w:val="18"/>
              </w:rPr>
            </w:pPr>
          </w:p>
        </w:tc>
        <w:tc>
          <w:tcPr>
            <w:tcW w:w="1807" w:type="dxa"/>
            <w:noWrap/>
            <w:vAlign w:val="center"/>
          </w:tcPr>
          <w:p w14:paraId="3BB8505A" w14:textId="579B5676" w:rsidR="00C72F66" w:rsidRPr="00C72F66" w:rsidRDefault="00C72F66" w:rsidP="00621448">
            <w:pPr>
              <w:jc w:val="center"/>
              <w:rPr>
                <w:color w:val="000000"/>
                <w:sz w:val="18"/>
                <w:szCs w:val="18"/>
              </w:rPr>
            </w:pPr>
          </w:p>
        </w:tc>
      </w:tr>
      <w:tr w:rsidR="00C72F66" w:rsidRPr="00C72F66" w14:paraId="5CDED6A8" w14:textId="77777777" w:rsidTr="00C72F66">
        <w:trPr>
          <w:trHeight w:val="20"/>
          <w:jc w:val="center"/>
        </w:trPr>
        <w:tc>
          <w:tcPr>
            <w:tcW w:w="860" w:type="dxa"/>
            <w:noWrap/>
            <w:vAlign w:val="center"/>
            <w:hideMark/>
          </w:tcPr>
          <w:p w14:paraId="026E7C39" w14:textId="77777777" w:rsidR="00C72F66" w:rsidRPr="00C72F66" w:rsidRDefault="00C72F66" w:rsidP="00621448">
            <w:pPr>
              <w:jc w:val="center"/>
              <w:rPr>
                <w:color w:val="000000"/>
                <w:sz w:val="18"/>
                <w:szCs w:val="18"/>
              </w:rPr>
            </w:pPr>
            <w:r w:rsidRPr="00C72F66">
              <w:rPr>
                <w:color w:val="000000"/>
                <w:sz w:val="18"/>
                <w:szCs w:val="18"/>
              </w:rPr>
              <w:t>8</w:t>
            </w:r>
          </w:p>
        </w:tc>
        <w:tc>
          <w:tcPr>
            <w:tcW w:w="2632" w:type="dxa"/>
            <w:vAlign w:val="center"/>
            <w:hideMark/>
          </w:tcPr>
          <w:p w14:paraId="63A03786" w14:textId="77777777" w:rsidR="00C72F66" w:rsidRPr="00C72F66" w:rsidRDefault="00C72F66" w:rsidP="00C72F66">
            <w:pPr>
              <w:jc w:val="center"/>
              <w:rPr>
                <w:color w:val="000000"/>
                <w:sz w:val="18"/>
                <w:szCs w:val="18"/>
              </w:rPr>
            </w:pPr>
            <w:r w:rsidRPr="00C72F66">
              <w:rPr>
                <w:color w:val="000000"/>
                <w:sz w:val="18"/>
                <w:szCs w:val="18"/>
              </w:rPr>
              <w:t>COLOMBIA</w:t>
            </w:r>
          </w:p>
        </w:tc>
        <w:tc>
          <w:tcPr>
            <w:tcW w:w="1784" w:type="dxa"/>
            <w:noWrap/>
            <w:vAlign w:val="center"/>
          </w:tcPr>
          <w:p w14:paraId="056949A0" w14:textId="14E844B6" w:rsidR="00C72F66" w:rsidRPr="00C72F66" w:rsidRDefault="00C72F66" w:rsidP="00621448">
            <w:pPr>
              <w:jc w:val="center"/>
              <w:rPr>
                <w:color w:val="000000"/>
                <w:sz w:val="18"/>
                <w:szCs w:val="18"/>
              </w:rPr>
            </w:pPr>
          </w:p>
        </w:tc>
        <w:tc>
          <w:tcPr>
            <w:tcW w:w="1807" w:type="dxa"/>
            <w:noWrap/>
            <w:vAlign w:val="center"/>
          </w:tcPr>
          <w:p w14:paraId="333A4110" w14:textId="21174615" w:rsidR="00C72F66" w:rsidRPr="00C72F66" w:rsidRDefault="00C72F66" w:rsidP="00621448">
            <w:pPr>
              <w:jc w:val="center"/>
              <w:rPr>
                <w:color w:val="000000"/>
                <w:sz w:val="18"/>
                <w:szCs w:val="18"/>
              </w:rPr>
            </w:pPr>
          </w:p>
        </w:tc>
      </w:tr>
      <w:tr w:rsidR="00C72F66" w:rsidRPr="00C72F66" w14:paraId="7ACDE487" w14:textId="77777777" w:rsidTr="00C72F66">
        <w:trPr>
          <w:trHeight w:val="20"/>
          <w:jc w:val="center"/>
        </w:trPr>
        <w:tc>
          <w:tcPr>
            <w:tcW w:w="860" w:type="dxa"/>
            <w:noWrap/>
            <w:vAlign w:val="center"/>
            <w:hideMark/>
          </w:tcPr>
          <w:p w14:paraId="6BDDCEAF" w14:textId="77777777" w:rsidR="00C72F66" w:rsidRPr="00C72F66" w:rsidRDefault="00C72F66" w:rsidP="00621448">
            <w:pPr>
              <w:jc w:val="center"/>
              <w:rPr>
                <w:color w:val="000000"/>
                <w:sz w:val="18"/>
                <w:szCs w:val="18"/>
              </w:rPr>
            </w:pPr>
            <w:r w:rsidRPr="00C72F66">
              <w:rPr>
                <w:color w:val="000000"/>
                <w:sz w:val="18"/>
                <w:szCs w:val="18"/>
              </w:rPr>
              <w:t>9</w:t>
            </w:r>
          </w:p>
        </w:tc>
        <w:tc>
          <w:tcPr>
            <w:tcW w:w="2632" w:type="dxa"/>
            <w:vAlign w:val="center"/>
            <w:hideMark/>
          </w:tcPr>
          <w:p w14:paraId="374EFFBE" w14:textId="77777777" w:rsidR="00C72F66" w:rsidRPr="00C72F66" w:rsidRDefault="00C72F66" w:rsidP="00C72F66">
            <w:pPr>
              <w:jc w:val="center"/>
              <w:rPr>
                <w:color w:val="000000"/>
                <w:sz w:val="18"/>
                <w:szCs w:val="18"/>
              </w:rPr>
            </w:pPr>
            <w:r w:rsidRPr="00C72F66">
              <w:rPr>
                <w:color w:val="000000"/>
                <w:sz w:val="18"/>
                <w:szCs w:val="18"/>
              </w:rPr>
              <w:t>ELIAS</w:t>
            </w:r>
          </w:p>
        </w:tc>
        <w:tc>
          <w:tcPr>
            <w:tcW w:w="1784" w:type="dxa"/>
            <w:noWrap/>
            <w:vAlign w:val="center"/>
          </w:tcPr>
          <w:p w14:paraId="14718867" w14:textId="080B1393" w:rsidR="00C72F66" w:rsidRPr="00C72F66" w:rsidRDefault="00C72F66" w:rsidP="00621448">
            <w:pPr>
              <w:jc w:val="center"/>
              <w:rPr>
                <w:color w:val="000000"/>
                <w:sz w:val="18"/>
                <w:szCs w:val="18"/>
              </w:rPr>
            </w:pPr>
          </w:p>
        </w:tc>
        <w:tc>
          <w:tcPr>
            <w:tcW w:w="1807" w:type="dxa"/>
            <w:noWrap/>
            <w:vAlign w:val="center"/>
          </w:tcPr>
          <w:p w14:paraId="628A9DA0" w14:textId="2DA0AC9F" w:rsidR="00C72F66" w:rsidRPr="00C72F66" w:rsidRDefault="00C72F66" w:rsidP="00621448">
            <w:pPr>
              <w:jc w:val="center"/>
              <w:rPr>
                <w:color w:val="000000"/>
                <w:sz w:val="18"/>
                <w:szCs w:val="18"/>
              </w:rPr>
            </w:pPr>
          </w:p>
        </w:tc>
      </w:tr>
      <w:tr w:rsidR="00C72F66" w:rsidRPr="00C72F66" w14:paraId="3BCF3C3D" w14:textId="77777777" w:rsidTr="00C72F66">
        <w:trPr>
          <w:trHeight w:val="20"/>
          <w:jc w:val="center"/>
        </w:trPr>
        <w:tc>
          <w:tcPr>
            <w:tcW w:w="860" w:type="dxa"/>
            <w:noWrap/>
            <w:vAlign w:val="center"/>
            <w:hideMark/>
          </w:tcPr>
          <w:p w14:paraId="47C51457" w14:textId="77777777" w:rsidR="00C72F66" w:rsidRPr="00C72F66" w:rsidRDefault="00C72F66" w:rsidP="00621448">
            <w:pPr>
              <w:jc w:val="center"/>
              <w:rPr>
                <w:color w:val="000000"/>
                <w:sz w:val="18"/>
                <w:szCs w:val="18"/>
              </w:rPr>
            </w:pPr>
            <w:r w:rsidRPr="00C72F66">
              <w:rPr>
                <w:color w:val="000000"/>
                <w:sz w:val="18"/>
                <w:szCs w:val="18"/>
              </w:rPr>
              <w:t>10</w:t>
            </w:r>
          </w:p>
        </w:tc>
        <w:tc>
          <w:tcPr>
            <w:tcW w:w="2632" w:type="dxa"/>
            <w:vAlign w:val="center"/>
            <w:hideMark/>
          </w:tcPr>
          <w:p w14:paraId="6EAA2CD6" w14:textId="77777777" w:rsidR="00C72F66" w:rsidRPr="00C72F66" w:rsidRDefault="00C72F66" w:rsidP="00C72F66">
            <w:pPr>
              <w:jc w:val="center"/>
              <w:rPr>
                <w:color w:val="000000"/>
                <w:sz w:val="18"/>
                <w:szCs w:val="18"/>
              </w:rPr>
            </w:pPr>
            <w:r w:rsidRPr="00C72F66">
              <w:rPr>
                <w:color w:val="000000"/>
                <w:sz w:val="18"/>
                <w:szCs w:val="18"/>
              </w:rPr>
              <w:t>GARZON</w:t>
            </w:r>
          </w:p>
        </w:tc>
        <w:tc>
          <w:tcPr>
            <w:tcW w:w="1784" w:type="dxa"/>
            <w:noWrap/>
            <w:vAlign w:val="center"/>
          </w:tcPr>
          <w:p w14:paraId="0026C71F" w14:textId="4B574CEF" w:rsidR="00C72F66" w:rsidRPr="00C72F66" w:rsidRDefault="00C72F66" w:rsidP="00621448">
            <w:pPr>
              <w:jc w:val="center"/>
              <w:rPr>
                <w:color w:val="000000"/>
                <w:sz w:val="18"/>
                <w:szCs w:val="18"/>
              </w:rPr>
            </w:pPr>
          </w:p>
        </w:tc>
        <w:tc>
          <w:tcPr>
            <w:tcW w:w="1807" w:type="dxa"/>
            <w:noWrap/>
            <w:vAlign w:val="center"/>
          </w:tcPr>
          <w:p w14:paraId="6AB1A336" w14:textId="2BFAB0A4" w:rsidR="00C72F66" w:rsidRPr="00C72F66" w:rsidRDefault="00C72F66" w:rsidP="00621448">
            <w:pPr>
              <w:jc w:val="center"/>
              <w:rPr>
                <w:color w:val="000000"/>
                <w:sz w:val="18"/>
                <w:szCs w:val="18"/>
              </w:rPr>
            </w:pPr>
          </w:p>
        </w:tc>
      </w:tr>
      <w:tr w:rsidR="00C72F66" w:rsidRPr="00C72F66" w14:paraId="7CB199DE" w14:textId="77777777" w:rsidTr="00C72F66">
        <w:trPr>
          <w:trHeight w:val="20"/>
          <w:jc w:val="center"/>
        </w:trPr>
        <w:tc>
          <w:tcPr>
            <w:tcW w:w="860" w:type="dxa"/>
            <w:noWrap/>
            <w:vAlign w:val="center"/>
            <w:hideMark/>
          </w:tcPr>
          <w:p w14:paraId="1846CE6C" w14:textId="77777777" w:rsidR="00C72F66" w:rsidRPr="00C72F66" w:rsidRDefault="00C72F66" w:rsidP="00621448">
            <w:pPr>
              <w:jc w:val="center"/>
              <w:rPr>
                <w:color w:val="000000"/>
                <w:sz w:val="18"/>
                <w:szCs w:val="18"/>
              </w:rPr>
            </w:pPr>
            <w:r w:rsidRPr="00C72F66">
              <w:rPr>
                <w:color w:val="000000"/>
                <w:sz w:val="18"/>
                <w:szCs w:val="18"/>
              </w:rPr>
              <w:t>11</w:t>
            </w:r>
          </w:p>
        </w:tc>
        <w:tc>
          <w:tcPr>
            <w:tcW w:w="2632" w:type="dxa"/>
            <w:vAlign w:val="center"/>
            <w:hideMark/>
          </w:tcPr>
          <w:p w14:paraId="6F69CC0A" w14:textId="77777777" w:rsidR="00C72F66" w:rsidRPr="00C72F66" w:rsidRDefault="00C72F66" w:rsidP="00C72F66">
            <w:pPr>
              <w:jc w:val="center"/>
              <w:rPr>
                <w:color w:val="000000"/>
                <w:sz w:val="18"/>
                <w:szCs w:val="18"/>
              </w:rPr>
            </w:pPr>
            <w:r w:rsidRPr="00C72F66">
              <w:rPr>
                <w:color w:val="000000"/>
                <w:sz w:val="18"/>
                <w:szCs w:val="18"/>
              </w:rPr>
              <w:t>GIGANTE</w:t>
            </w:r>
          </w:p>
        </w:tc>
        <w:tc>
          <w:tcPr>
            <w:tcW w:w="1784" w:type="dxa"/>
            <w:noWrap/>
            <w:vAlign w:val="center"/>
          </w:tcPr>
          <w:p w14:paraId="4ECE627C" w14:textId="02B6E4F2" w:rsidR="00C72F66" w:rsidRPr="00C72F66" w:rsidRDefault="00C72F66" w:rsidP="00621448">
            <w:pPr>
              <w:jc w:val="center"/>
              <w:rPr>
                <w:color w:val="000000"/>
                <w:sz w:val="18"/>
                <w:szCs w:val="18"/>
              </w:rPr>
            </w:pPr>
          </w:p>
        </w:tc>
        <w:tc>
          <w:tcPr>
            <w:tcW w:w="1807" w:type="dxa"/>
            <w:noWrap/>
            <w:vAlign w:val="center"/>
          </w:tcPr>
          <w:p w14:paraId="5EA50B5B" w14:textId="6F2F3FFE" w:rsidR="00C72F66" w:rsidRPr="00C72F66" w:rsidRDefault="00C72F66" w:rsidP="00621448">
            <w:pPr>
              <w:jc w:val="center"/>
              <w:rPr>
                <w:color w:val="000000"/>
                <w:sz w:val="18"/>
                <w:szCs w:val="18"/>
              </w:rPr>
            </w:pPr>
          </w:p>
        </w:tc>
      </w:tr>
      <w:tr w:rsidR="00C72F66" w:rsidRPr="00C72F66" w14:paraId="02FE7DC4" w14:textId="77777777" w:rsidTr="00C72F66">
        <w:trPr>
          <w:trHeight w:val="20"/>
          <w:jc w:val="center"/>
        </w:trPr>
        <w:tc>
          <w:tcPr>
            <w:tcW w:w="860" w:type="dxa"/>
            <w:noWrap/>
            <w:vAlign w:val="center"/>
            <w:hideMark/>
          </w:tcPr>
          <w:p w14:paraId="4468C47F" w14:textId="77777777" w:rsidR="00C72F66" w:rsidRPr="00C72F66" w:rsidRDefault="00C72F66" w:rsidP="00621448">
            <w:pPr>
              <w:jc w:val="center"/>
              <w:rPr>
                <w:color w:val="000000"/>
                <w:sz w:val="18"/>
                <w:szCs w:val="18"/>
              </w:rPr>
            </w:pPr>
            <w:r w:rsidRPr="00C72F66">
              <w:rPr>
                <w:color w:val="000000"/>
                <w:sz w:val="18"/>
                <w:szCs w:val="18"/>
              </w:rPr>
              <w:t>12</w:t>
            </w:r>
          </w:p>
        </w:tc>
        <w:tc>
          <w:tcPr>
            <w:tcW w:w="2632" w:type="dxa"/>
            <w:vAlign w:val="center"/>
            <w:hideMark/>
          </w:tcPr>
          <w:p w14:paraId="024716E1" w14:textId="77777777" w:rsidR="00C72F66" w:rsidRPr="00C72F66" w:rsidRDefault="00C72F66" w:rsidP="00C72F66">
            <w:pPr>
              <w:jc w:val="center"/>
              <w:rPr>
                <w:color w:val="000000"/>
                <w:sz w:val="18"/>
                <w:szCs w:val="18"/>
              </w:rPr>
            </w:pPr>
            <w:r w:rsidRPr="00C72F66">
              <w:rPr>
                <w:color w:val="000000"/>
                <w:sz w:val="18"/>
                <w:szCs w:val="18"/>
              </w:rPr>
              <w:t>GUADALUPE</w:t>
            </w:r>
          </w:p>
        </w:tc>
        <w:tc>
          <w:tcPr>
            <w:tcW w:w="1784" w:type="dxa"/>
            <w:noWrap/>
            <w:vAlign w:val="center"/>
          </w:tcPr>
          <w:p w14:paraId="15716687" w14:textId="01E76AC0" w:rsidR="00C72F66" w:rsidRPr="00C72F66" w:rsidRDefault="00C72F66" w:rsidP="00621448">
            <w:pPr>
              <w:jc w:val="center"/>
              <w:rPr>
                <w:color w:val="000000"/>
                <w:sz w:val="18"/>
                <w:szCs w:val="18"/>
              </w:rPr>
            </w:pPr>
          </w:p>
        </w:tc>
        <w:tc>
          <w:tcPr>
            <w:tcW w:w="1807" w:type="dxa"/>
            <w:noWrap/>
            <w:vAlign w:val="center"/>
          </w:tcPr>
          <w:p w14:paraId="3A7704C3" w14:textId="3D79BA28" w:rsidR="00C72F66" w:rsidRPr="00C72F66" w:rsidRDefault="00C72F66" w:rsidP="00621448">
            <w:pPr>
              <w:jc w:val="center"/>
              <w:rPr>
                <w:color w:val="000000"/>
                <w:sz w:val="18"/>
                <w:szCs w:val="18"/>
              </w:rPr>
            </w:pPr>
          </w:p>
        </w:tc>
      </w:tr>
      <w:tr w:rsidR="00C72F66" w:rsidRPr="00C72F66" w14:paraId="3E17F519" w14:textId="77777777" w:rsidTr="00C72F66">
        <w:trPr>
          <w:trHeight w:val="20"/>
          <w:jc w:val="center"/>
        </w:trPr>
        <w:tc>
          <w:tcPr>
            <w:tcW w:w="860" w:type="dxa"/>
            <w:noWrap/>
            <w:vAlign w:val="center"/>
            <w:hideMark/>
          </w:tcPr>
          <w:p w14:paraId="782B8245" w14:textId="77777777" w:rsidR="00C72F66" w:rsidRPr="00C72F66" w:rsidRDefault="00C72F66" w:rsidP="00621448">
            <w:pPr>
              <w:jc w:val="center"/>
              <w:rPr>
                <w:color w:val="000000"/>
                <w:sz w:val="18"/>
                <w:szCs w:val="18"/>
              </w:rPr>
            </w:pPr>
            <w:r w:rsidRPr="00C72F66">
              <w:rPr>
                <w:color w:val="000000"/>
                <w:sz w:val="18"/>
                <w:szCs w:val="18"/>
              </w:rPr>
              <w:t>13</w:t>
            </w:r>
          </w:p>
        </w:tc>
        <w:tc>
          <w:tcPr>
            <w:tcW w:w="2632" w:type="dxa"/>
            <w:vAlign w:val="center"/>
            <w:hideMark/>
          </w:tcPr>
          <w:p w14:paraId="38318881" w14:textId="77777777" w:rsidR="00C72F66" w:rsidRPr="00C72F66" w:rsidRDefault="00C72F66" w:rsidP="00C72F66">
            <w:pPr>
              <w:jc w:val="center"/>
              <w:rPr>
                <w:color w:val="000000"/>
                <w:sz w:val="18"/>
                <w:szCs w:val="18"/>
              </w:rPr>
            </w:pPr>
            <w:r w:rsidRPr="00C72F66">
              <w:rPr>
                <w:color w:val="000000"/>
                <w:sz w:val="18"/>
                <w:szCs w:val="18"/>
              </w:rPr>
              <w:t>HOBO</w:t>
            </w:r>
          </w:p>
        </w:tc>
        <w:tc>
          <w:tcPr>
            <w:tcW w:w="1784" w:type="dxa"/>
            <w:noWrap/>
            <w:vAlign w:val="center"/>
          </w:tcPr>
          <w:p w14:paraId="25ACBB50" w14:textId="10C2BE38" w:rsidR="00C72F66" w:rsidRPr="00C72F66" w:rsidRDefault="00C72F66" w:rsidP="00621448">
            <w:pPr>
              <w:jc w:val="center"/>
              <w:rPr>
                <w:color w:val="000000"/>
                <w:sz w:val="18"/>
                <w:szCs w:val="18"/>
              </w:rPr>
            </w:pPr>
          </w:p>
        </w:tc>
        <w:tc>
          <w:tcPr>
            <w:tcW w:w="1807" w:type="dxa"/>
            <w:noWrap/>
            <w:vAlign w:val="center"/>
          </w:tcPr>
          <w:p w14:paraId="6E9AA77A" w14:textId="25F7068B" w:rsidR="00C72F66" w:rsidRPr="00C72F66" w:rsidRDefault="00C72F66" w:rsidP="00621448">
            <w:pPr>
              <w:jc w:val="center"/>
              <w:rPr>
                <w:color w:val="000000"/>
                <w:sz w:val="18"/>
                <w:szCs w:val="18"/>
              </w:rPr>
            </w:pPr>
          </w:p>
        </w:tc>
      </w:tr>
      <w:tr w:rsidR="00C72F66" w:rsidRPr="00C72F66" w14:paraId="13CE9532" w14:textId="77777777" w:rsidTr="00C72F66">
        <w:trPr>
          <w:trHeight w:val="20"/>
          <w:jc w:val="center"/>
        </w:trPr>
        <w:tc>
          <w:tcPr>
            <w:tcW w:w="860" w:type="dxa"/>
            <w:noWrap/>
            <w:vAlign w:val="center"/>
            <w:hideMark/>
          </w:tcPr>
          <w:p w14:paraId="38228AA3" w14:textId="77777777" w:rsidR="00C72F66" w:rsidRPr="00C72F66" w:rsidRDefault="00C72F66" w:rsidP="00621448">
            <w:pPr>
              <w:jc w:val="center"/>
              <w:rPr>
                <w:color w:val="000000"/>
                <w:sz w:val="18"/>
                <w:szCs w:val="18"/>
              </w:rPr>
            </w:pPr>
            <w:r w:rsidRPr="00C72F66">
              <w:rPr>
                <w:color w:val="000000"/>
                <w:sz w:val="18"/>
                <w:szCs w:val="18"/>
              </w:rPr>
              <w:t>14</w:t>
            </w:r>
          </w:p>
        </w:tc>
        <w:tc>
          <w:tcPr>
            <w:tcW w:w="2632" w:type="dxa"/>
            <w:vAlign w:val="center"/>
            <w:hideMark/>
          </w:tcPr>
          <w:p w14:paraId="202D5ECA" w14:textId="77777777" w:rsidR="00C72F66" w:rsidRPr="00C72F66" w:rsidRDefault="00C72F66" w:rsidP="00C72F66">
            <w:pPr>
              <w:jc w:val="center"/>
              <w:rPr>
                <w:color w:val="000000"/>
                <w:sz w:val="18"/>
                <w:szCs w:val="18"/>
              </w:rPr>
            </w:pPr>
            <w:r w:rsidRPr="00C72F66">
              <w:rPr>
                <w:color w:val="000000"/>
                <w:sz w:val="18"/>
                <w:szCs w:val="18"/>
              </w:rPr>
              <w:t>IQUIRA</w:t>
            </w:r>
          </w:p>
        </w:tc>
        <w:tc>
          <w:tcPr>
            <w:tcW w:w="1784" w:type="dxa"/>
            <w:noWrap/>
            <w:vAlign w:val="center"/>
          </w:tcPr>
          <w:p w14:paraId="17587394" w14:textId="46893AA6" w:rsidR="00C72F66" w:rsidRPr="00C72F66" w:rsidRDefault="00C72F66" w:rsidP="00621448">
            <w:pPr>
              <w:jc w:val="center"/>
              <w:rPr>
                <w:color w:val="000000"/>
                <w:sz w:val="18"/>
                <w:szCs w:val="18"/>
              </w:rPr>
            </w:pPr>
          </w:p>
        </w:tc>
        <w:tc>
          <w:tcPr>
            <w:tcW w:w="1807" w:type="dxa"/>
            <w:noWrap/>
            <w:vAlign w:val="center"/>
          </w:tcPr>
          <w:p w14:paraId="3756B0EF" w14:textId="1A082BE9" w:rsidR="00C72F66" w:rsidRPr="00C72F66" w:rsidRDefault="00C72F66" w:rsidP="00621448">
            <w:pPr>
              <w:jc w:val="center"/>
              <w:rPr>
                <w:color w:val="000000"/>
                <w:sz w:val="18"/>
                <w:szCs w:val="18"/>
              </w:rPr>
            </w:pPr>
          </w:p>
        </w:tc>
      </w:tr>
      <w:tr w:rsidR="00C72F66" w:rsidRPr="00C72F66" w14:paraId="1E15F219" w14:textId="77777777" w:rsidTr="00C72F66">
        <w:trPr>
          <w:trHeight w:val="20"/>
          <w:jc w:val="center"/>
        </w:trPr>
        <w:tc>
          <w:tcPr>
            <w:tcW w:w="860" w:type="dxa"/>
            <w:noWrap/>
            <w:vAlign w:val="center"/>
            <w:hideMark/>
          </w:tcPr>
          <w:p w14:paraId="773E66DE" w14:textId="77777777" w:rsidR="00C72F66" w:rsidRPr="00C72F66" w:rsidRDefault="00C72F66" w:rsidP="00621448">
            <w:pPr>
              <w:jc w:val="center"/>
              <w:rPr>
                <w:color w:val="000000"/>
                <w:sz w:val="18"/>
                <w:szCs w:val="18"/>
              </w:rPr>
            </w:pPr>
            <w:r w:rsidRPr="00C72F66">
              <w:rPr>
                <w:color w:val="000000"/>
                <w:sz w:val="18"/>
                <w:szCs w:val="18"/>
              </w:rPr>
              <w:t>15</w:t>
            </w:r>
          </w:p>
        </w:tc>
        <w:tc>
          <w:tcPr>
            <w:tcW w:w="2632" w:type="dxa"/>
            <w:vAlign w:val="center"/>
            <w:hideMark/>
          </w:tcPr>
          <w:p w14:paraId="2FFD4C55" w14:textId="77777777" w:rsidR="00C72F66" w:rsidRPr="00C72F66" w:rsidRDefault="00C72F66" w:rsidP="00C72F66">
            <w:pPr>
              <w:jc w:val="center"/>
              <w:rPr>
                <w:color w:val="000000"/>
                <w:sz w:val="18"/>
                <w:szCs w:val="18"/>
              </w:rPr>
            </w:pPr>
            <w:r w:rsidRPr="00C72F66">
              <w:rPr>
                <w:color w:val="000000"/>
                <w:sz w:val="18"/>
                <w:szCs w:val="18"/>
              </w:rPr>
              <w:t>ISNOS</w:t>
            </w:r>
          </w:p>
        </w:tc>
        <w:tc>
          <w:tcPr>
            <w:tcW w:w="1784" w:type="dxa"/>
            <w:noWrap/>
            <w:vAlign w:val="center"/>
          </w:tcPr>
          <w:p w14:paraId="32117793" w14:textId="07C2C6D3" w:rsidR="00C72F66" w:rsidRPr="00C72F66" w:rsidRDefault="00C72F66" w:rsidP="00621448">
            <w:pPr>
              <w:jc w:val="center"/>
              <w:rPr>
                <w:color w:val="000000"/>
                <w:sz w:val="18"/>
                <w:szCs w:val="18"/>
              </w:rPr>
            </w:pPr>
          </w:p>
        </w:tc>
        <w:tc>
          <w:tcPr>
            <w:tcW w:w="1807" w:type="dxa"/>
            <w:noWrap/>
            <w:vAlign w:val="center"/>
          </w:tcPr>
          <w:p w14:paraId="632503F6" w14:textId="199BC434" w:rsidR="00C72F66" w:rsidRPr="00C72F66" w:rsidRDefault="00C72F66" w:rsidP="00621448">
            <w:pPr>
              <w:jc w:val="center"/>
              <w:rPr>
                <w:color w:val="000000"/>
                <w:sz w:val="18"/>
                <w:szCs w:val="18"/>
              </w:rPr>
            </w:pPr>
          </w:p>
        </w:tc>
      </w:tr>
      <w:tr w:rsidR="00C72F66" w:rsidRPr="00C72F66" w14:paraId="70FD24FD" w14:textId="77777777" w:rsidTr="00C72F66">
        <w:trPr>
          <w:trHeight w:val="20"/>
          <w:jc w:val="center"/>
        </w:trPr>
        <w:tc>
          <w:tcPr>
            <w:tcW w:w="860" w:type="dxa"/>
            <w:noWrap/>
            <w:vAlign w:val="center"/>
            <w:hideMark/>
          </w:tcPr>
          <w:p w14:paraId="4AF57AFA" w14:textId="77777777" w:rsidR="00C72F66" w:rsidRPr="00C72F66" w:rsidRDefault="00C72F66" w:rsidP="00621448">
            <w:pPr>
              <w:jc w:val="center"/>
              <w:rPr>
                <w:color w:val="000000"/>
                <w:sz w:val="18"/>
                <w:szCs w:val="18"/>
              </w:rPr>
            </w:pPr>
            <w:r w:rsidRPr="00C72F66">
              <w:rPr>
                <w:color w:val="000000"/>
                <w:sz w:val="18"/>
                <w:szCs w:val="18"/>
              </w:rPr>
              <w:t>16</w:t>
            </w:r>
          </w:p>
        </w:tc>
        <w:tc>
          <w:tcPr>
            <w:tcW w:w="2632" w:type="dxa"/>
            <w:vAlign w:val="center"/>
            <w:hideMark/>
          </w:tcPr>
          <w:p w14:paraId="467BB71D" w14:textId="77777777" w:rsidR="00C72F66" w:rsidRPr="00C72F66" w:rsidRDefault="00C72F66" w:rsidP="00C72F66">
            <w:pPr>
              <w:jc w:val="center"/>
              <w:rPr>
                <w:color w:val="000000"/>
                <w:sz w:val="18"/>
                <w:szCs w:val="18"/>
              </w:rPr>
            </w:pPr>
            <w:r w:rsidRPr="00C72F66">
              <w:rPr>
                <w:color w:val="000000"/>
                <w:sz w:val="18"/>
                <w:szCs w:val="18"/>
              </w:rPr>
              <w:t>LA ARGENTINA</w:t>
            </w:r>
          </w:p>
        </w:tc>
        <w:tc>
          <w:tcPr>
            <w:tcW w:w="1784" w:type="dxa"/>
            <w:noWrap/>
            <w:vAlign w:val="center"/>
          </w:tcPr>
          <w:p w14:paraId="7CDBC567" w14:textId="2E9AEAD5" w:rsidR="00C72F66" w:rsidRPr="00C72F66" w:rsidRDefault="00C72F66" w:rsidP="00621448">
            <w:pPr>
              <w:jc w:val="center"/>
              <w:rPr>
                <w:color w:val="000000"/>
                <w:sz w:val="18"/>
                <w:szCs w:val="18"/>
              </w:rPr>
            </w:pPr>
          </w:p>
        </w:tc>
        <w:tc>
          <w:tcPr>
            <w:tcW w:w="1807" w:type="dxa"/>
            <w:noWrap/>
            <w:vAlign w:val="center"/>
          </w:tcPr>
          <w:p w14:paraId="163100EC" w14:textId="56524E83" w:rsidR="00C72F66" w:rsidRPr="00C72F66" w:rsidRDefault="00C72F66" w:rsidP="00621448">
            <w:pPr>
              <w:jc w:val="center"/>
              <w:rPr>
                <w:color w:val="000000"/>
                <w:sz w:val="18"/>
                <w:szCs w:val="18"/>
              </w:rPr>
            </w:pPr>
          </w:p>
        </w:tc>
      </w:tr>
      <w:tr w:rsidR="00C72F66" w:rsidRPr="00C72F66" w14:paraId="18B0C941" w14:textId="77777777" w:rsidTr="00C72F66">
        <w:trPr>
          <w:trHeight w:val="20"/>
          <w:jc w:val="center"/>
        </w:trPr>
        <w:tc>
          <w:tcPr>
            <w:tcW w:w="860" w:type="dxa"/>
            <w:noWrap/>
            <w:vAlign w:val="center"/>
            <w:hideMark/>
          </w:tcPr>
          <w:p w14:paraId="3A80F426" w14:textId="77777777" w:rsidR="00C72F66" w:rsidRPr="00C72F66" w:rsidRDefault="00C72F66" w:rsidP="00621448">
            <w:pPr>
              <w:jc w:val="center"/>
              <w:rPr>
                <w:color w:val="000000"/>
                <w:sz w:val="18"/>
                <w:szCs w:val="18"/>
              </w:rPr>
            </w:pPr>
            <w:r w:rsidRPr="00C72F66">
              <w:rPr>
                <w:color w:val="000000"/>
                <w:sz w:val="18"/>
                <w:szCs w:val="18"/>
              </w:rPr>
              <w:t>17</w:t>
            </w:r>
          </w:p>
        </w:tc>
        <w:tc>
          <w:tcPr>
            <w:tcW w:w="2632" w:type="dxa"/>
            <w:vAlign w:val="center"/>
            <w:hideMark/>
          </w:tcPr>
          <w:p w14:paraId="00232190" w14:textId="77777777" w:rsidR="00C72F66" w:rsidRPr="00C72F66" w:rsidRDefault="00C72F66" w:rsidP="00C72F66">
            <w:pPr>
              <w:jc w:val="center"/>
              <w:rPr>
                <w:color w:val="000000"/>
                <w:sz w:val="18"/>
                <w:szCs w:val="18"/>
              </w:rPr>
            </w:pPr>
            <w:r w:rsidRPr="00C72F66">
              <w:rPr>
                <w:color w:val="000000"/>
                <w:sz w:val="18"/>
                <w:szCs w:val="18"/>
              </w:rPr>
              <w:t>LA PLATA</w:t>
            </w:r>
          </w:p>
        </w:tc>
        <w:tc>
          <w:tcPr>
            <w:tcW w:w="1784" w:type="dxa"/>
            <w:noWrap/>
            <w:vAlign w:val="center"/>
          </w:tcPr>
          <w:p w14:paraId="48635534" w14:textId="28516B2D" w:rsidR="00C72F66" w:rsidRPr="00C72F66" w:rsidRDefault="00C72F66" w:rsidP="00621448">
            <w:pPr>
              <w:jc w:val="center"/>
              <w:rPr>
                <w:color w:val="000000"/>
                <w:sz w:val="18"/>
                <w:szCs w:val="18"/>
              </w:rPr>
            </w:pPr>
          </w:p>
        </w:tc>
        <w:tc>
          <w:tcPr>
            <w:tcW w:w="1807" w:type="dxa"/>
            <w:noWrap/>
            <w:vAlign w:val="center"/>
          </w:tcPr>
          <w:p w14:paraId="25C8855B" w14:textId="082FAECC" w:rsidR="00C72F66" w:rsidRPr="00C72F66" w:rsidRDefault="00C72F66" w:rsidP="00621448">
            <w:pPr>
              <w:jc w:val="center"/>
              <w:rPr>
                <w:color w:val="000000"/>
                <w:sz w:val="18"/>
                <w:szCs w:val="18"/>
              </w:rPr>
            </w:pPr>
          </w:p>
        </w:tc>
      </w:tr>
      <w:tr w:rsidR="00C72F66" w:rsidRPr="00C72F66" w14:paraId="2B6CAA9C" w14:textId="77777777" w:rsidTr="00C72F66">
        <w:trPr>
          <w:trHeight w:val="20"/>
          <w:jc w:val="center"/>
        </w:trPr>
        <w:tc>
          <w:tcPr>
            <w:tcW w:w="860" w:type="dxa"/>
            <w:noWrap/>
            <w:vAlign w:val="center"/>
            <w:hideMark/>
          </w:tcPr>
          <w:p w14:paraId="51258A3E" w14:textId="77777777" w:rsidR="00C72F66" w:rsidRPr="00C72F66" w:rsidRDefault="00C72F66" w:rsidP="00621448">
            <w:pPr>
              <w:jc w:val="center"/>
              <w:rPr>
                <w:color w:val="000000"/>
                <w:sz w:val="18"/>
                <w:szCs w:val="18"/>
              </w:rPr>
            </w:pPr>
            <w:r w:rsidRPr="00C72F66">
              <w:rPr>
                <w:color w:val="000000"/>
                <w:sz w:val="18"/>
                <w:szCs w:val="18"/>
              </w:rPr>
              <w:t>18</w:t>
            </w:r>
          </w:p>
        </w:tc>
        <w:tc>
          <w:tcPr>
            <w:tcW w:w="2632" w:type="dxa"/>
            <w:vAlign w:val="center"/>
            <w:hideMark/>
          </w:tcPr>
          <w:p w14:paraId="28355F3E" w14:textId="77777777" w:rsidR="00C72F66" w:rsidRPr="00C72F66" w:rsidRDefault="00C72F66" w:rsidP="00C72F66">
            <w:pPr>
              <w:jc w:val="center"/>
              <w:rPr>
                <w:color w:val="000000"/>
                <w:sz w:val="18"/>
                <w:szCs w:val="18"/>
              </w:rPr>
            </w:pPr>
            <w:r w:rsidRPr="00C72F66">
              <w:rPr>
                <w:color w:val="000000"/>
                <w:sz w:val="18"/>
                <w:szCs w:val="18"/>
              </w:rPr>
              <w:t>NATAGA</w:t>
            </w:r>
          </w:p>
        </w:tc>
        <w:tc>
          <w:tcPr>
            <w:tcW w:w="1784" w:type="dxa"/>
            <w:noWrap/>
            <w:vAlign w:val="center"/>
          </w:tcPr>
          <w:p w14:paraId="2DD97A22" w14:textId="72B9BD97" w:rsidR="00C72F66" w:rsidRPr="00C72F66" w:rsidRDefault="00C72F66" w:rsidP="00621448">
            <w:pPr>
              <w:jc w:val="center"/>
              <w:rPr>
                <w:color w:val="000000"/>
                <w:sz w:val="18"/>
                <w:szCs w:val="18"/>
              </w:rPr>
            </w:pPr>
          </w:p>
        </w:tc>
        <w:tc>
          <w:tcPr>
            <w:tcW w:w="1807" w:type="dxa"/>
            <w:noWrap/>
            <w:vAlign w:val="center"/>
          </w:tcPr>
          <w:p w14:paraId="0B2F2A0B" w14:textId="5689777C" w:rsidR="00C72F66" w:rsidRPr="00C72F66" w:rsidRDefault="00C72F66" w:rsidP="00621448">
            <w:pPr>
              <w:jc w:val="center"/>
              <w:rPr>
                <w:color w:val="000000"/>
                <w:sz w:val="18"/>
                <w:szCs w:val="18"/>
              </w:rPr>
            </w:pPr>
          </w:p>
        </w:tc>
      </w:tr>
      <w:tr w:rsidR="00C72F66" w:rsidRPr="00C72F66" w14:paraId="4AB46489" w14:textId="77777777" w:rsidTr="00C72F66">
        <w:trPr>
          <w:trHeight w:val="20"/>
          <w:jc w:val="center"/>
        </w:trPr>
        <w:tc>
          <w:tcPr>
            <w:tcW w:w="860" w:type="dxa"/>
            <w:noWrap/>
            <w:vAlign w:val="center"/>
            <w:hideMark/>
          </w:tcPr>
          <w:p w14:paraId="02D9E882" w14:textId="77777777" w:rsidR="00C72F66" w:rsidRPr="00C72F66" w:rsidRDefault="00C72F66" w:rsidP="00621448">
            <w:pPr>
              <w:jc w:val="center"/>
              <w:rPr>
                <w:color w:val="000000"/>
                <w:sz w:val="18"/>
                <w:szCs w:val="18"/>
              </w:rPr>
            </w:pPr>
            <w:r w:rsidRPr="00C72F66">
              <w:rPr>
                <w:color w:val="000000"/>
                <w:sz w:val="18"/>
                <w:szCs w:val="18"/>
              </w:rPr>
              <w:t>19</w:t>
            </w:r>
          </w:p>
        </w:tc>
        <w:tc>
          <w:tcPr>
            <w:tcW w:w="2632" w:type="dxa"/>
            <w:vAlign w:val="center"/>
            <w:hideMark/>
          </w:tcPr>
          <w:p w14:paraId="7CB981CA" w14:textId="77777777" w:rsidR="00C72F66" w:rsidRPr="00C72F66" w:rsidRDefault="00C72F66" w:rsidP="00C72F66">
            <w:pPr>
              <w:jc w:val="center"/>
              <w:rPr>
                <w:color w:val="000000"/>
                <w:sz w:val="18"/>
                <w:szCs w:val="18"/>
              </w:rPr>
            </w:pPr>
            <w:r w:rsidRPr="00C72F66">
              <w:rPr>
                <w:color w:val="000000"/>
                <w:sz w:val="18"/>
                <w:szCs w:val="18"/>
              </w:rPr>
              <w:t>NEIVA</w:t>
            </w:r>
          </w:p>
        </w:tc>
        <w:tc>
          <w:tcPr>
            <w:tcW w:w="1784" w:type="dxa"/>
            <w:noWrap/>
            <w:vAlign w:val="center"/>
          </w:tcPr>
          <w:p w14:paraId="24B76C76" w14:textId="75BB506C" w:rsidR="00C72F66" w:rsidRPr="00C72F66" w:rsidRDefault="00C72F66" w:rsidP="00621448">
            <w:pPr>
              <w:jc w:val="center"/>
              <w:rPr>
                <w:color w:val="000000"/>
                <w:sz w:val="18"/>
                <w:szCs w:val="18"/>
              </w:rPr>
            </w:pPr>
          </w:p>
        </w:tc>
        <w:tc>
          <w:tcPr>
            <w:tcW w:w="1807" w:type="dxa"/>
            <w:noWrap/>
            <w:vAlign w:val="center"/>
          </w:tcPr>
          <w:p w14:paraId="2BC8A025" w14:textId="5AAB391F" w:rsidR="00C72F66" w:rsidRPr="00C72F66" w:rsidRDefault="00C72F66" w:rsidP="00621448">
            <w:pPr>
              <w:jc w:val="center"/>
              <w:rPr>
                <w:color w:val="000000"/>
                <w:sz w:val="18"/>
                <w:szCs w:val="18"/>
              </w:rPr>
            </w:pPr>
          </w:p>
        </w:tc>
      </w:tr>
      <w:tr w:rsidR="00C72F66" w:rsidRPr="00C72F66" w14:paraId="265A1B5A" w14:textId="77777777" w:rsidTr="00C72F66">
        <w:trPr>
          <w:trHeight w:val="20"/>
          <w:jc w:val="center"/>
        </w:trPr>
        <w:tc>
          <w:tcPr>
            <w:tcW w:w="860" w:type="dxa"/>
            <w:noWrap/>
            <w:vAlign w:val="center"/>
            <w:hideMark/>
          </w:tcPr>
          <w:p w14:paraId="0581C559" w14:textId="77777777" w:rsidR="00C72F66" w:rsidRPr="00C72F66" w:rsidRDefault="00C72F66" w:rsidP="00621448">
            <w:pPr>
              <w:jc w:val="center"/>
              <w:rPr>
                <w:color w:val="000000"/>
                <w:sz w:val="18"/>
                <w:szCs w:val="18"/>
              </w:rPr>
            </w:pPr>
            <w:r w:rsidRPr="00C72F66">
              <w:rPr>
                <w:color w:val="000000"/>
                <w:sz w:val="18"/>
                <w:szCs w:val="18"/>
              </w:rPr>
              <w:t>20</w:t>
            </w:r>
          </w:p>
        </w:tc>
        <w:tc>
          <w:tcPr>
            <w:tcW w:w="2632" w:type="dxa"/>
            <w:vAlign w:val="center"/>
            <w:hideMark/>
          </w:tcPr>
          <w:p w14:paraId="5E7C982F" w14:textId="77777777" w:rsidR="00C72F66" w:rsidRPr="00C72F66" w:rsidRDefault="00C72F66" w:rsidP="00C72F66">
            <w:pPr>
              <w:jc w:val="center"/>
              <w:rPr>
                <w:color w:val="000000"/>
                <w:sz w:val="18"/>
                <w:szCs w:val="18"/>
              </w:rPr>
            </w:pPr>
            <w:r w:rsidRPr="00C72F66">
              <w:rPr>
                <w:color w:val="000000"/>
                <w:sz w:val="18"/>
                <w:szCs w:val="18"/>
              </w:rPr>
              <w:t>OPORAPA</w:t>
            </w:r>
          </w:p>
        </w:tc>
        <w:tc>
          <w:tcPr>
            <w:tcW w:w="1784" w:type="dxa"/>
            <w:noWrap/>
            <w:vAlign w:val="center"/>
          </w:tcPr>
          <w:p w14:paraId="27C04899" w14:textId="30A601F6" w:rsidR="00C72F66" w:rsidRPr="00C72F66" w:rsidRDefault="00C72F66" w:rsidP="00621448">
            <w:pPr>
              <w:jc w:val="center"/>
              <w:rPr>
                <w:color w:val="000000"/>
                <w:sz w:val="18"/>
                <w:szCs w:val="18"/>
              </w:rPr>
            </w:pPr>
          </w:p>
        </w:tc>
        <w:tc>
          <w:tcPr>
            <w:tcW w:w="1807" w:type="dxa"/>
            <w:noWrap/>
            <w:vAlign w:val="center"/>
          </w:tcPr>
          <w:p w14:paraId="16ADD892" w14:textId="2E092A3C" w:rsidR="00C72F66" w:rsidRPr="00C72F66" w:rsidRDefault="00C72F66" w:rsidP="00621448">
            <w:pPr>
              <w:jc w:val="center"/>
              <w:rPr>
                <w:color w:val="000000"/>
                <w:sz w:val="18"/>
                <w:szCs w:val="18"/>
              </w:rPr>
            </w:pPr>
          </w:p>
        </w:tc>
      </w:tr>
      <w:tr w:rsidR="00C72F66" w:rsidRPr="00C72F66" w14:paraId="268C7981" w14:textId="77777777" w:rsidTr="00C72F66">
        <w:trPr>
          <w:trHeight w:val="20"/>
          <w:jc w:val="center"/>
        </w:trPr>
        <w:tc>
          <w:tcPr>
            <w:tcW w:w="860" w:type="dxa"/>
            <w:noWrap/>
            <w:vAlign w:val="center"/>
            <w:hideMark/>
          </w:tcPr>
          <w:p w14:paraId="69D81C04" w14:textId="77777777" w:rsidR="00C72F66" w:rsidRPr="00C72F66" w:rsidRDefault="00C72F66" w:rsidP="00621448">
            <w:pPr>
              <w:jc w:val="center"/>
              <w:rPr>
                <w:color w:val="000000"/>
                <w:sz w:val="18"/>
                <w:szCs w:val="18"/>
              </w:rPr>
            </w:pPr>
            <w:r w:rsidRPr="00C72F66">
              <w:rPr>
                <w:color w:val="000000"/>
                <w:sz w:val="18"/>
                <w:szCs w:val="18"/>
              </w:rPr>
              <w:t>21</w:t>
            </w:r>
          </w:p>
        </w:tc>
        <w:tc>
          <w:tcPr>
            <w:tcW w:w="2632" w:type="dxa"/>
            <w:vAlign w:val="center"/>
            <w:hideMark/>
          </w:tcPr>
          <w:p w14:paraId="22B7BADE" w14:textId="77777777" w:rsidR="00C72F66" w:rsidRPr="00C72F66" w:rsidRDefault="00C72F66" w:rsidP="00C72F66">
            <w:pPr>
              <w:jc w:val="center"/>
              <w:rPr>
                <w:color w:val="000000"/>
                <w:sz w:val="18"/>
                <w:szCs w:val="18"/>
              </w:rPr>
            </w:pPr>
            <w:r w:rsidRPr="00C72F66">
              <w:rPr>
                <w:color w:val="000000"/>
                <w:sz w:val="18"/>
                <w:szCs w:val="18"/>
              </w:rPr>
              <w:t>PAICOL</w:t>
            </w:r>
          </w:p>
        </w:tc>
        <w:tc>
          <w:tcPr>
            <w:tcW w:w="1784" w:type="dxa"/>
            <w:noWrap/>
            <w:vAlign w:val="center"/>
          </w:tcPr>
          <w:p w14:paraId="776CFFA9" w14:textId="59DE4F67" w:rsidR="00C72F66" w:rsidRPr="00C72F66" w:rsidRDefault="00C72F66" w:rsidP="00621448">
            <w:pPr>
              <w:jc w:val="center"/>
              <w:rPr>
                <w:color w:val="000000"/>
                <w:sz w:val="18"/>
                <w:szCs w:val="18"/>
              </w:rPr>
            </w:pPr>
          </w:p>
        </w:tc>
        <w:tc>
          <w:tcPr>
            <w:tcW w:w="1807" w:type="dxa"/>
            <w:noWrap/>
            <w:vAlign w:val="center"/>
          </w:tcPr>
          <w:p w14:paraId="2B98F8C5" w14:textId="6BA5FCC0" w:rsidR="00C72F66" w:rsidRPr="00C72F66" w:rsidRDefault="00C72F66" w:rsidP="00621448">
            <w:pPr>
              <w:jc w:val="center"/>
              <w:rPr>
                <w:color w:val="000000"/>
                <w:sz w:val="18"/>
                <w:szCs w:val="18"/>
              </w:rPr>
            </w:pPr>
          </w:p>
        </w:tc>
      </w:tr>
      <w:tr w:rsidR="00C72F66" w:rsidRPr="00C72F66" w14:paraId="48C629A6" w14:textId="77777777" w:rsidTr="00C72F66">
        <w:trPr>
          <w:trHeight w:val="20"/>
          <w:jc w:val="center"/>
        </w:trPr>
        <w:tc>
          <w:tcPr>
            <w:tcW w:w="860" w:type="dxa"/>
            <w:noWrap/>
            <w:vAlign w:val="center"/>
            <w:hideMark/>
          </w:tcPr>
          <w:p w14:paraId="761E1ED4" w14:textId="77777777" w:rsidR="00C72F66" w:rsidRPr="00C72F66" w:rsidRDefault="00C72F66" w:rsidP="00621448">
            <w:pPr>
              <w:jc w:val="center"/>
              <w:rPr>
                <w:color w:val="000000"/>
                <w:sz w:val="18"/>
                <w:szCs w:val="18"/>
              </w:rPr>
            </w:pPr>
            <w:r w:rsidRPr="00C72F66">
              <w:rPr>
                <w:color w:val="000000"/>
                <w:sz w:val="18"/>
                <w:szCs w:val="18"/>
              </w:rPr>
              <w:t>22</w:t>
            </w:r>
          </w:p>
        </w:tc>
        <w:tc>
          <w:tcPr>
            <w:tcW w:w="2632" w:type="dxa"/>
            <w:vAlign w:val="center"/>
            <w:hideMark/>
          </w:tcPr>
          <w:p w14:paraId="7C91AA77" w14:textId="77777777" w:rsidR="00C72F66" w:rsidRPr="00C72F66" w:rsidRDefault="00C72F66" w:rsidP="00C72F66">
            <w:pPr>
              <w:jc w:val="center"/>
              <w:rPr>
                <w:color w:val="000000"/>
                <w:sz w:val="18"/>
                <w:szCs w:val="18"/>
              </w:rPr>
            </w:pPr>
            <w:r w:rsidRPr="00C72F66">
              <w:rPr>
                <w:color w:val="000000"/>
                <w:sz w:val="18"/>
                <w:szCs w:val="18"/>
              </w:rPr>
              <w:t>PALERMO</w:t>
            </w:r>
          </w:p>
        </w:tc>
        <w:tc>
          <w:tcPr>
            <w:tcW w:w="1784" w:type="dxa"/>
            <w:noWrap/>
            <w:vAlign w:val="center"/>
          </w:tcPr>
          <w:p w14:paraId="6171CFB0" w14:textId="4B98D90A" w:rsidR="00C72F66" w:rsidRPr="00C72F66" w:rsidRDefault="00C72F66" w:rsidP="00621448">
            <w:pPr>
              <w:jc w:val="center"/>
              <w:rPr>
                <w:color w:val="000000"/>
                <w:sz w:val="18"/>
                <w:szCs w:val="18"/>
              </w:rPr>
            </w:pPr>
          </w:p>
        </w:tc>
        <w:tc>
          <w:tcPr>
            <w:tcW w:w="1807" w:type="dxa"/>
            <w:noWrap/>
            <w:vAlign w:val="center"/>
          </w:tcPr>
          <w:p w14:paraId="66398C3F" w14:textId="409913C9" w:rsidR="00C72F66" w:rsidRPr="00C72F66" w:rsidRDefault="00C72F66" w:rsidP="00621448">
            <w:pPr>
              <w:jc w:val="center"/>
              <w:rPr>
                <w:color w:val="000000"/>
                <w:sz w:val="18"/>
                <w:szCs w:val="18"/>
              </w:rPr>
            </w:pPr>
          </w:p>
        </w:tc>
      </w:tr>
      <w:tr w:rsidR="00C72F66" w:rsidRPr="00C72F66" w14:paraId="16271185" w14:textId="77777777" w:rsidTr="00C72F66">
        <w:trPr>
          <w:trHeight w:val="20"/>
          <w:jc w:val="center"/>
        </w:trPr>
        <w:tc>
          <w:tcPr>
            <w:tcW w:w="860" w:type="dxa"/>
            <w:noWrap/>
            <w:vAlign w:val="center"/>
            <w:hideMark/>
          </w:tcPr>
          <w:p w14:paraId="75389A32" w14:textId="77777777" w:rsidR="00C72F66" w:rsidRPr="00C72F66" w:rsidRDefault="00C72F66" w:rsidP="00621448">
            <w:pPr>
              <w:jc w:val="center"/>
              <w:rPr>
                <w:color w:val="000000"/>
                <w:sz w:val="18"/>
                <w:szCs w:val="18"/>
              </w:rPr>
            </w:pPr>
            <w:r w:rsidRPr="00C72F66">
              <w:rPr>
                <w:color w:val="000000"/>
                <w:sz w:val="18"/>
                <w:szCs w:val="18"/>
              </w:rPr>
              <w:t>23</w:t>
            </w:r>
          </w:p>
        </w:tc>
        <w:tc>
          <w:tcPr>
            <w:tcW w:w="2632" w:type="dxa"/>
            <w:vAlign w:val="center"/>
            <w:hideMark/>
          </w:tcPr>
          <w:p w14:paraId="178068A7" w14:textId="77777777" w:rsidR="00C72F66" w:rsidRPr="00C72F66" w:rsidRDefault="00C72F66" w:rsidP="00C72F66">
            <w:pPr>
              <w:jc w:val="center"/>
              <w:rPr>
                <w:color w:val="000000"/>
                <w:sz w:val="18"/>
                <w:szCs w:val="18"/>
              </w:rPr>
            </w:pPr>
            <w:r w:rsidRPr="00C72F66">
              <w:rPr>
                <w:color w:val="000000"/>
                <w:sz w:val="18"/>
                <w:szCs w:val="18"/>
              </w:rPr>
              <w:t>PALESTINA</w:t>
            </w:r>
          </w:p>
        </w:tc>
        <w:tc>
          <w:tcPr>
            <w:tcW w:w="1784" w:type="dxa"/>
            <w:noWrap/>
            <w:vAlign w:val="center"/>
          </w:tcPr>
          <w:p w14:paraId="5D6F366F" w14:textId="2C3E188F" w:rsidR="00C72F66" w:rsidRPr="00C72F66" w:rsidRDefault="00C72F66" w:rsidP="00621448">
            <w:pPr>
              <w:jc w:val="center"/>
              <w:rPr>
                <w:color w:val="000000"/>
                <w:sz w:val="18"/>
                <w:szCs w:val="18"/>
              </w:rPr>
            </w:pPr>
          </w:p>
        </w:tc>
        <w:tc>
          <w:tcPr>
            <w:tcW w:w="1807" w:type="dxa"/>
            <w:noWrap/>
            <w:vAlign w:val="center"/>
          </w:tcPr>
          <w:p w14:paraId="0E8818AB" w14:textId="41CB385D" w:rsidR="00C72F66" w:rsidRPr="00C72F66" w:rsidRDefault="00C72F66" w:rsidP="00621448">
            <w:pPr>
              <w:jc w:val="center"/>
              <w:rPr>
                <w:color w:val="000000"/>
                <w:sz w:val="18"/>
                <w:szCs w:val="18"/>
              </w:rPr>
            </w:pPr>
          </w:p>
        </w:tc>
      </w:tr>
      <w:tr w:rsidR="00C72F66" w:rsidRPr="00C72F66" w14:paraId="623E11C0" w14:textId="77777777" w:rsidTr="00C72F66">
        <w:trPr>
          <w:trHeight w:val="20"/>
          <w:jc w:val="center"/>
        </w:trPr>
        <w:tc>
          <w:tcPr>
            <w:tcW w:w="860" w:type="dxa"/>
            <w:noWrap/>
            <w:vAlign w:val="center"/>
            <w:hideMark/>
          </w:tcPr>
          <w:p w14:paraId="73D7D409" w14:textId="77777777" w:rsidR="00C72F66" w:rsidRPr="00C72F66" w:rsidRDefault="00C72F66" w:rsidP="00621448">
            <w:pPr>
              <w:jc w:val="center"/>
              <w:rPr>
                <w:color w:val="000000"/>
                <w:sz w:val="18"/>
                <w:szCs w:val="18"/>
              </w:rPr>
            </w:pPr>
            <w:r w:rsidRPr="00C72F66">
              <w:rPr>
                <w:color w:val="000000"/>
                <w:sz w:val="18"/>
                <w:szCs w:val="18"/>
              </w:rPr>
              <w:t>24</w:t>
            </w:r>
          </w:p>
        </w:tc>
        <w:tc>
          <w:tcPr>
            <w:tcW w:w="2632" w:type="dxa"/>
            <w:vAlign w:val="center"/>
            <w:hideMark/>
          </w:tcPr>
          <w:p w14:paraId="39EE4A5E" w14:textId="77777777" w:rsidR="00C72F66" w:rsidRPr="00C72F66" w:rsidRDefault="00C72F66" w:rsidP="00C72F66">
            <w:pPr>
              <w:jc w:val="center"/>
              <w:rPr>
                <w:color w:val="000000"/>
                <w:sz w:val="18"/>
                <w:szCs w:val="18"/>
              </w:rPr>
            </w:pPr>
            <w:r w:rsidRPr="00C72F66">
              <w:rPr>
                <w:color w:val="000000"/>
                <w:sz w:val="18"/>
                <w:szCs w:val="18"/>
              </w:rPr>
              <w:t>PITAL</w:t>
            </w:r>
          </w:p>
        </w:tc>
        <w:tc>
          <w:tcPr>
            <w:tcW w:w="1784" w:type="dxa"/>
            <w:noWrap/>
            <w:vAlign w:val="center"/>
          </w:tcPr>
          <w:p w14:paraId="7CF3C663" w14:textId="088806BB" w:rsidR="00C72F66" w:rsidRPr="00C72F66" w:rsidRDefault="00C72F66" w:rsidP="00621448">
            <w:pPr>
              <w:jc w:val="center"/>
              <w:rPr>
                <w:color w:val="000000"/>
                <w:sz w:val="18"/>
                <w:szCs w:val="18"/>
              </w:rPr>
            </w:pPr>
          </w:p>
        </w:tc>
        <w:tc>
          <w:tcPr>
            <w:tcW w:w="1807" w:type="dxa"/>
            <w:noWrap/>
            <w:vAlign w:val="center"/>
          </w:tcPr>
          <w:p w14:paraId="2F0EB4E2" w14:textId="6540F871" w:rsidR="00C72F66" w:rsidRPr="00C72F66" w:rsidRDefault="00C72F66" w:rsidP="00621448">
            <w:pPr>
              <w:jc w:val="center"/>
              <w:rPr>
                <w:color w:val="000000"/>
                <w:sz w:val="18"/>
                <w:szCs w:val="18"/>
              </w:rPr>
            </w:pPr>
          </w:p>
        </w:tc>
      </w:tr>
      <w:tr w:rsidR="00C72F66" w:rsidRPr="00C72F66" w14:paraId="05FEE0C6" w14:textId="77777777" w:rsidTr="00C72F66">
        <w:trPr>
          <w:trHeight w:val="20"/>
          <w:jc w:val="center"/>
        </w:trPr>
        <w:tc>
          <w:tcPr>
            <w:tcW w:w="860" w:type="dxa"/>
            <w:noWrap/>
            <w:vAlign w:val="center"/>
            <w:hideMark/>
          </w:tcPr>
          <w:p w14:paraId="023BCFD1" w14:textId="77777777" w:rsidR="00C72F66" w:rsidRPr="00C72F66" w:rsidRDefault="00C72F66" w:rsidP="00621448">
            <w:pPr>
              <w:jc w:val="center"/>
              <w:rPr>
                <w:color w:val="000000"/>
                <w:sz w:val="18"/>
                <w:szCs w:val="18"/>
              </w:rPr>
            </w:pPr>
            <w:r w:rsidRPr="00C72F66">
              <w:rPr>
                <w:color w:val="000000"/>
                <w:sz w:val="18"/>
                <w:szCs w:val="18"/>
              </w:rPr>
              <w:t>25</w:t>
            </w:r>
          </w:p>
        </w:tc>
        <w:tc>
          <w:tcPr>
            <w:tcW w:w="2632" w:type="dxa"/>
            <w:vAlign w:val="center"/>
            <w:hideMark/>
          </w:tcPr>
          <w:p w14:paraId="4BA028F7" w14:textId="77777777" w:rsidR="00C72F66" w:rsidRPr="00C72F66" w:rsidRDefault="00C72F66" w:rsidP="00C72F66">
            <w:pPr>
              <w:jc w:val="center"/>
              <w:rPr>
                <w:color w:val="000000"/>
                <w:sz w:val="18"/>
                <w:szCs w:val="18"/>
              </w:rPr>
            </w:pPr>
            <w:r w:rsidRPr="00C72F66">
              <w:rPr>
                <w:color w:val="000000"/>
                <w:sz w:val="18"/>
                <w:szCs w:val="18"/>
              </w:rPr>
              <w:t>PITALITO</w:t>
            </w:r>
          </w:p>
        </w:tc>
        <w:tc>
          <w:tcPr>
            <w:tcW w:w="1784" w:type="dxa"/>
            <w:noWrap/>
            <w:vAlign w:val="center"/>
          </w:tcPr>
          <w:p w14:paraId="26377A36" w14:textId="208F56AD" w:rsidR="00C72F66" w:rsidRPr="00C72F66" w:rsidRDefault="00C72F66" w:rsidP="00621448">
            <w:pPr>
              <w:jc w:val="center"/>
              <w:rPr>
                <w:color w:val="000000"/>
                <w:sz w:val="18"/>
                <w:szCs w:val="18"/>
              </w:rPr>
            </w:pPr>
          </w:p>
        </w:tc>
        <w:tc>
          <w:tcPr>
            <w:tcW w:w="1807" w:type="dxa"/>
            <w:noWrap/>
            <w:vAlign w:val="center"/>
          </w:tcPr>
          <w:p w14:paraId="395827E2" w14:textId="6576FB30" w:rsidR="00C72F66" w:rsidRPr="00C72F66" w:rsidRDefault="00C72F66" w:rsidP="00621448">
            <w:pPr>
              <w:jc w:val="center"/>
              <w:rPr>
                <w:color w:val="000000"/>
                <w:sz w:val="18"/>
                <w:szCs w:val="18"/>
              </w:rPr>
            </w:pPr>
          </w:p>
        </w:tc>
      </w:tr>
      <w:tr w:rsidR="00C72F66" w:rsidRPr="00C72F66" w14:paraId="1515CDDB" w14:textId="77777777" w:rsidTr="00C72F66">
        <w:trPr>
          <w:trHeight w:val="20"/>
          <w:jc w:val="center"/>
        </w:trPr>
        <w:tc>
          <w:tcPr>
            <w:tcW w:w="860" w:type="dxa"/>
            <w:noWrap/>
            <w:vAlign w:val="center"/>
            <w:hideMark/>
          </w:tcPr>
          <w:p w14:paraId="1E01ACFA" w14:textId="77777777" w:rsidR="00C72F66" w:rsidRPr="00C72F66" w:rsidRDefault="00C72F66" w:rsidP="00621448">
            <w:pPr>
              <w:jc w:val="center"/>
              <w:rPr>
                <w:color w:val="000000"/>
                <w:sz w:val="18"/>
                <w:szCs w:val="18"/>
              </w:rPr>
            </w:pPr>
            <w:r w:rsidRPr="00C72F66">
              <w:rPr>
                <w:color w:val="000000"/>
                <w:sz w:val="18"/>
                <w:szCs w:val="18"/>
              </w:rPr>
              <w:t>26</w:t>
            </w:r>
          </w:p>
        </w:tc>
        <w:tc>
          <w:tcPr>
            <w:tcW w:w="2632" w:type="dxa"/>
            <w:vAlign w:val="center"/>
            <w:hideMark/>
          </w:tcPr>
          <w:p w14:paraId="4155AA44" w14:textId="77777777" w:rsidR="00C72F66" w:rsidRPr="00C72F66" w:rsidRDefault="00C72F66" w:rsidP="00C72F66">
            <w:pPr>
              <w:jc w:val="center"/>
              <w:rPr>
                <w:color w:val="000000"/>
                <w:sz w:val="18"/>
                <w:szCs w:val="18"/>
              </w:rPr>
            </w:pPr>
            <w:r w:rsidRPr="00C72F66">
              <w:rPr>
                <w:color w:val="000000"/>
                <w:sz w:val="18"/>
                <w:szCs w:val="18"/>
              </w:rPr>
              <w:t>RIVERA</w:t>
            </w:r>
          </w:p>
        </w:tc>
        <w:tc>
          <w:tcPr>
            <w:tcW w:w="1784" w:type="dxa"/>
            <w:noWrap/>
            <w:vAlign w:val="center"/>
          </w:tcPr>
          <w:p w14:paraId="5BF63D4D" w14:textId="44877E2E" w:rsidR="00C72F66" w:rsidRPr="00C72F66" w:rsidRDefault="00C72F66" w:rsidP="00621448">
            <w:pPr>
              <w:jc w:val="center"/>
              <w:rPr>
                <w:color w:val="000000"/>
                <w:sz w:val="18"/>
                <w:szCs w:val="18"/>
              </w:rPr>
            </w:pPr>
          </w:p>
        </w:tc>
        <w:tc>
          <w:tcPr>
            <w:tcW w:w="1807" w:type="dxa"/>
            <w:noWrap/>
            <w:vAlign w:val="center"/>
          </w:tcPr>
          <w:p w14:paraId="109A9369" w14:textId="35FCF674" w:rsidR="00C72F66" w:rsidRPr="00C72F66" w:rsidRDefault="00C72F66" w:rsidP="00621448">
            <w:pPr>
              <w:jc w:val="center"/>
              <w:rPr>
                <w:color w:val="000000"/>
                <w:sz w:val="18"/>
                <w:szCs w:val="18"/>
              </w:rPr>
            </w:pPr>
          </w:p>
        </w:tc>
      </w:tr>
      <w:tr w:rsidR="00C72F66" w:rsidRPr="00C72F66" w14:paraId="4FCF9788" w14:textId="77777777" w:rsidTr="00C72F66">
        <w:trPr>
          <w:trHeight w:val="20"/>
          <w:jc w:val="center"/>
        </w:trPr>
        <w:tc>
          <w:tcPr>
            <w:tcW w:w="860" w:type="dxa"/>
            <w:noWrap/>
            <w:vAlign w:val="center"/>
            <w:hideMark/>
          </w:tcPr>
          <w:p w14:paraId="00871292" w14:textId="77777777" w:rsidR="00C72F66" w:rsidRPr="00C72F66" w:rsidRDefault="00C72F66" w:rsidP="00621448">
            <w:pPr>
              <w:jc w:val="center"/>
              <w:rPr>
                <w:color w:val="000000"/>
                <w:sz w:val="18"/>
                <w:szCs w:val="18"/>
              </w:rPr>
            </w:pPr>
            <w:r w:rsidRPr="00C72F66">
              <w:rPr>
                <w:color w:val="000000"/>
                <w:sz w:val="18"/>
                <w:szCs w:val="18"/>
              </w:rPr>
              <w:t>27</w:t>
            </w:r>
          </w:p>
        </w:tc>
        <w:tc>
          <w:tcPr>
            <w:tcW w:w="2632" w:type="dxa"/>
            <w:vAlign w:val="center"/>
            <w:hideMark/>
          </w:tcPr>
          <w:p w14:paraId="58E00D81" w14:textId="77777777" w:rsidR="00C72F66" w:rsidRPr="00C72F66" w:rsidRDefault="00C72F66" w:rsidP="00C72F66">
            <w:pPr>
              <w:jc w:val="center"/>
              <w:rPr>
                <w:color w:val="000000"/>
                <w:sz w:val="18"/>
                <w:szCs w:val="18"/>
              </w:rPr>
            </w:pPr>
            <w:r w:rsidRPr="00C72F66">
              <w:rPr>
                <w:color w:val="000000"/>
                <w:sz w:val="18"/>
                <w:szCs w:val="18"/>
              </w:rPr>
              <w:t>SALADOBLANCO</w:t>
            </w:r>
          </w:p>
        </w:tc>
        <w:tc>
          <w:tcPr>
            <w:tcW w:w="1784" w:type="dxa"/>
            <w:noWrap/>
            <w:vAlign w:val="center"/>
          </w:tcPr>
          <w:p w14:paraId="558AA4F9" w14:textId="3A344C83" w:rsidR="00C72F66" w:rsidRPr="00C72F66" w:rsidRDefault="00C72F66" w:rsidP="00621448">
            <w:pPr>
              <w:jc w:val="center"/>
              <w:rPr>
                <w:color w:val="000000"/>
                <w:sz w:val="18"/>
                <w:szCs w:val="18"/>
              </w:rPr>
            </w:pPr>
          </w:p>
        </w:tc>
        <w:tc>
          <w:tcPr>
            <w:tcW w:w="1807" w:type="dxa"/>
            <w:noWrap/>
            <w:vAlign w:val="center"/>
          </w:tcPr>
          <w:p w14:paraId="42E7C078" w14:textId="1D0093D6" w:rsidR="00C72F66" w:rsidRPr="00C72F66" w:rsidRDefault="00C72F66" w:rsidP="00621448">
            <w:pPr>
              <w:jc w:val="center"/>
              <w:rPr>
                <w:color w:val="000000"/>
                <w:sz w:val="18"/>
                <w:szCs w:val="18"/>
              </w:rPr>
            </w:pPr>
          </w:p>
        </w:tc>
      </w:tr>
      <w:tr w:rsidR="00C72F66" w:rsidRPr="00C72F66" w14:paraId="546D8992" w14:textId="77777777" w:rsidTr="00C72F66">
        <w:trPr>
          <w:trHeight w:val="20"/>
          <w:jc w:val="center"/>
        </w:trPr>
        <w:tc>
          <w:tcPr>
            <w:tcW w:w="860" w:type="dxa"/>
            <w:noWrap/>
            <w:vAlign w:val="center"/>
            <w:hideMark/>
          </w:tcPr>
          <w:p w14:paraId="69F5115F" w14:textId="77777777" w:rsidR="00C72F66" w:rsidRPr="00C72F66" w:rsidRDefault="00C72F66" w:rsidP="00621448">
            <w:pPr>
              <w:jc w:val="center"/>
              <w:rPr>
                <w:color w:val="000000"/>
                <w:sz w:val="18"/>
                <w:szCs w:val="18"/>
              </w:rPr>
            </w:pPr>
            <w:r w:rsidRPr="00C72F66">
              <w:rPr>
                <w:color w:val="000000"/>
                <w:sz w:val="18"/>
                <w:szCs w:val="18"/>
              </w:rPr>
              <w:t>28</w:t>
            </w:r>
          </w:p>
        </w:tc>
        <w:tc>
          <w:tcPr>
            <w:tcW w:w="2632" w:type="dxa"/>
            <w:vAlign w:val="center"/>
            <w:hideMark/>
          </w:tcPr>
          <w:p w14:paraId="79A868F6" w14:textId="77777777" w:rsidR="00C72F66" w:rsidRPr="00C72F66" w:rsidRDefault="00C72F66" w:rsidP="00C72F66">
            <w:pPr>
              <w:jc w:val="center"/>
              <w:rPr>
                <w:color w:val="000000"/>
                <w:sz w:val="18"/>
                <w:szCs w:val="18"/>
              </w:rPr>
            </w:pPr>
            <w:r w:rsidRPr="00C72F66">
              <w:rPr>
                <w:color w:val="000000"/>
                <w:sz w:val="18"/>
                <w:szCs w:val="18"/>
              </w:rPr>
              <w:t>SAN AGUSTIN</w:t>
            </w:r>
          </w:p>
        </w:tc>
        <w:tc>
          <w:tcPr>
            <w:tcW w:w="1784" w:type="dxa"/>
            <w:noWrap/>
            <w:vAlign w:val="center"/>
          </w:tcPr>
          <w:p w14:paraId="2D72D469" w14:textId="4BC4E3B8" w:rsidR="00C72F66" w:rsidRPr="00C72F66" w:rsidRDefault="00C72F66" w:rsidP="00621448">
            <w:pPr>
              <w:jc w:val="center"/>
              <w:rPr>
                <w:color w:val="000000"/>
                <w:sz w:val="18"/>
                <w:szCs w:val="18"/>
              </w:rPr>
            </w:pPr>
          </w:p>
        </w:tc>
        <w:tc>
          <w:tcPr>
            <w:tcW w:w="1807" w:type="dxa"/>
            <w:noWrap/>
            <w:vAlign w:val="center"/>
          </w:tcPr>
          <w:p w14:paraId="294B9A5C" w14:textId="03681A48" w:rsidR="00C72F66" w:rsidRPr="00C72F66" w:rsidRDefault="00C72F66" w:rsidP="00621448">
            <w:pPr>
              <w:jc w:val="center"/>
              <w:rPr>
                <w:color w:val="000000"/>
                <w:sz w:val="18"/>
                <w:szCs w:val="18"/>
              </w:rPr>
            </w:pPr>
          </w:p>
        </w:tc>
      </w:tr>
      <w:tr w:rsidR="00C72F66" w:rsidRPr="00C72F66" w14:paraId="1ED14A09" w14:textId="77777777" w:rsidTr="00C72F66">
        <w:trPr>
          <w:trHeight w:val="20"/>
          <w:jc w:val="center"/>
        </w:trPr>
        <w:tc>
          <w:tcPr>
            <w:tcW w:w="860" w:type="dxa"/>
            <w:noWrap/>
            <w:vAlign w:val="center"/>
            <w:hideMark/>
          </w:tcPr>
          <w:p w14:paraId="09439131" w14:textId="77777777" w:rsidR="00C72F66" w:rsidRPr="00C72F66" w:rsidRDefault="00C72F66" w:rsidP="00621448">
            <w:pPr>
              <w:jc w:val="center"/>
              <w:rPr>
                <w:color w:val="000000"/>
                <w:sz w:val="18"/>
                <w:szCs w:val="18"/>
              </w:rPr>
            </w:pPr>
            <w:r w:rsidRPr="00C72F66">
              <w:rPr>
                <w:color w:val="000000"/>
                <w:sz w:val="18"/>
                <w:szCs w:val="18"/>
              </w:rPr>
              <w:t>29</w:t>
            </w:r>
          </w:p>
        </w:tc>
        <w:tc>
          <w:tcPr>
            <w:tcW w:w="2632" w:type="dxa"/>
            <w:vAlign w:val="center"/>
            <w:hideMark/>
          </w:tcPr>
          <w:p w14:paraId="0025AE8A" w14:textId="77777777" w:rsidR="00C72F66" w:rsidRPr="00C72F66" w:rsidRDefault="00C72F66" w:rsidP="00C72F66">
            <w:pPr>
              <w:jc w:val="center"/>
              <w:rPr>
                <w:color w:val="000000"/>
                <w:sz w:val="18"/>
                <w:szCs w:val="18"/>
              </w:rPr>
            </w:pPr>
            <w:r w:rsidRPr="00C72F66">
              <w:rPr>
                <w:color w:val="000000"/>
                <w:sz w:val="18"/>
                <w:szCs w:val="18"/>
              </w:rPr>
              <w:t>SANTA MARIA</w:t>
            </w:r>
          </w:p>
        </w:tc>
        <w:tc>
          <w:tcPr>
            <w:tcW w:w="1784" w:type="dxa"/>
            <w:noWrap/>
            <w:vAlign w:val="center"/>
          </w:tcPr>
          <w:p w14:paraId="651EDADC" w14:textId="2E818875" w:rsidR="00C72F66" w:rsidRPr="00C72F66" w:rsidRDefault="00C72F66" w:rsidP="00621448">
            <w:pPr>
              <w:jc w:val="center"/>
              <w:rPr>
                <w:color w:val="000000"/>
                <w:sz w:val="18"/>
                <w:szCs w:val="18"/>
              </w:rPr>
            </w:pPr>
          </w:p>
        </w:tc>
        <w:tc>
          <w:tcPr>
            <w:tcW w:w="1807" w:type="dxa"/>
            <w:noWrap/>
            <w:vAlign w:val="center"/>
          </w:tcPr>
          <w:p w14:paraId="6BBF23E7" w14:textId="5B60E016" w:rsidR="00C72F66" w:rsidRPr="00C72F66" w:rsidRDefault="00C72F66" w:rsidP="00621448">
            <w:pPr>
              <w:jc w:val="center"/>
              <w:rPr>
                <w:color w:val="000000"/>
                <w:sz w:val="18"/>
                <w:szCs w:val="18"/>
              </w:rPr>
            </w:pPr>
          </w:p>
        </w:tc>
      </w:tr>
      <w:tr w:rsidR="00C72F66" w:rsidRPr="00C72F66" w14:paraId="04461F23" w14:textId="77777777" w:rsidTr="00C72F66">
        <w:trPr>
          <w:trHeight w:val="20"/>
          <w:jc w:val="center"/>
        </w:trPr>
        <w:tc>
          <w:tcPr>
            <w:tcW w:w="860" w:type="dxa"/>
            <w:noWrap/>
            <w:vAlign w:val="center"/>
            <w:hideMark/>
          </w:tcPr>
          <w:p w14:paraId="5E11EB26" w14:textId="77777777" w:rsidR="00C72F66" w:rsidRPr="00C72F66" w:rsidRDefault="00C72F66" w:rsidP="00621448">
            <w:pPr>
              <w:jc w:val="center"/>
              <w:rPr>
                <w:color w:val="000000"/>
                <w:sz w:val="18"/>
                <w:szCs w:val="18"/>
              </w:rPr>
            </w:pPr>
            <w:r w:rsidRPr="00C72F66">
              <w:rPr>
                <w:color w:val="000000"/>
                <w:sz w:val="18"/>
                <w:szCs w:val="18"/>
              </w:rPr>
              <w:t>30</w:t>
            </w:r>
          </w:p>
        </w:tc>
        <w:tc>
          <w:tcPr>
            <w:tcW w:w="2632" w:type="dxa"/>
            <w:vAlign w:val="center"/>
            <w:hideMark/>
          </w:tcPr>
          <w:p w14:paraId="7076ED43" w14:textId="77777777" w:rsidR="00C72F66" w:rsidRPr="00C72F66" w:rsidRDefault="00C72F66" w:rsidP="00C72F66">
            <w:pPr>
              <w:jc w:val="center"/>
              <w:rPr>
                <w:color w:val="000000"/>
                <w:sz w:val="18"/>
                <w:szCs w:val="18"/>
              </w:rPr>
            </w:pPr>
            <w:r w:rsidRPr="00C72F66">
              <w:rPr>
                <w:color w:val="000000"/>
                <w:sz w:val="18"/>
                <w:szCs w:val="18"/>
              </w:rPr>
              <w:t>SUAZA</w:t>
            </w:r>
          </w:p>
        </w:tc>
        <w:tc>
          <w:tcPr>
            <w:tcW w:w="1784" w:type="dxa"/>
            <w:noWrap/>
            <w:vAlign w:val="center"/>
          </w:tcPr>
          <w:p w14:paraId="3F361E36" w14:textId="0FE05C4A" w:rsidR="00C72F66" w:rsidRPr="00C72F66" w:rsidRDefault="00C72F66" w:rsidP="00621448">
            <w:pPr>
              <w:jc w:val="center"/>
              <w:rPr>
                <w:color w:val="000000"/>
                <w:sz w:val="18"/>
                <w:szCs w:val="18"/>
              </w:rPr>
            </w:pPr>
          </w:p>
        </w:tc>
        <w:tc>
          <w:tcPr>
            <w:tcW w:w="1807" w:type="dxa"/>
            <w:noWrap/>
            <w:vAlign w:val="center"/>
          </w:tcPr>
          <w:p w14:paraId="1A31D1B0" w14:textId="3A5CA986" w:rsidR="00C72F66" w:rsidRPr="00C72F66" w:rsidRDefault="00C72F66" w:rsidP="00621448">
            <w:pPr>
              <w:jc w:val="center"/>
              <w:rPr>
                <w:color w:val="000000"/>
                <w:sz w:val="18"/>
                <w:szCs w:val="18"/>
              </w:rPr>
            </w:pPr>
          </w:p>
        </w:tc>
      </w:tr>
      <w:tr w:rsidR="00C72F66" w:rsidRPr="00C72F66" w14:paraId="2E0C8033" w14:textId="77777777" w:rsidTr="00C72F66">
        <w:trPr>
          <w:trHeight w:val="20"/>
          <w:jc w:val="center"/>
        </w:trPr>
        <w:tc>
          <w:tcPr>
            <w:tcW w:w="860" w:type="dxa"/>
            <w:noWrap/>
            <w:vAlign w:val="center"/>
            <w:hideMark/>
          </w:tcPr>
          <w:p w14:paraId="11253F29" w14:textId="77777777" w:rsidR="00C72F66" w:rsidRPr="00C72F66" w:rsidRDefault="00C72F66" w:rsidP="00621448">
            <w:pPr>
              <w:jc w:val="center"/>
              <w:rPr>
                <w:color w:val="000000"/>
                <w:sz w:val="18"/>
                <w:szCs w:val="18"/>
              </w:rPr>
            </w:pPr>
            <w:r w:rsidRPr="00C72F66">
              <w:rPr>
                <w:color w:val="000000"/>
                <w:sz w:val="18"/>
                <w:szCs w:val="18"/>
              </w:rPr>
              <w:t>31</w:t>
            </w:r>
          </w:p>
        </w:tc>
        <w:tc>
          <w:tcPr>
            <w:tcW w:w="2632" w:type="dxa"/>
            <w:vAlign w:val="center"/>
            <w:hideMark/>
          </w:tcPr>
          <w:p w14:paraId="5CF4B945" w14:textId="77777777" w:rsidR="00C72F66" w:rsidRPr="00C72F66" w:rsidRDefault="00C72F66" w:rsidP="00C72F66">
            <w:pPr>
              <w:jc w:val="center"/>
              <w:rPr>
                <w:color w:val="000000"/>
                <w:sz w:val="18"/>
                <w:szCs w:val="18"/>
              </w:rPr>
            </w:pPr>
            <w:r w:rsidRPr="00C72F66">
              <w:rPr>
                <w:color w:val="000000"/>
                <w:sz w:val="18"/>
                <w:szCs w:val="18"/>
              </w:rPr>
              <w:t>TARQUI</w:t>
            </w:r>
          </w:p>
        </w:tc>
        <w:tc>
          <w:tcPr>
            <w:tcW w:w="1784" w:type="dxa"/>
            <w:noWrap/>
            <w:vAlign w:val="center"/>
          </w:tcPr>
          <w:p w14:paraId="454CF1ED" w14:textId="3A08B682" w:rsidR="00C72F66" w:rsidRPr="00C72F66" w:rsidRDefault="00C72F66" w:rsidP="00621448">
            <w:pPr>
              <w:jc w:val="center"/>
              <w:rPr>
                <w:color w:val="000000"/>
                <w:sz w:val="18"/>
                <w:szCs w:val="18"/>
              </w:rPr>
            </w:pPr>
          </w:p>
        </w:tc>
        <w:tc>
          <w:tcPr>
            <w:tcW w:w="1807" w:type="dxa"/>
            <w:noWrap/>
            <w:vAlign w:val="center"/>
          </w:tcPr>
          <w:p w14:paraId="33E9DE93" w14:textId="2D4137DC" w:rsidR="00C72F66" w:rsidRPr="00C72F66" w:rsidRDefault="00C72F66" w:rsidP="00621448">
            <w:pPr>
              <w:jc w:val="center"/>
              <w:rPr>
                <w:color w:val="000000"/>
                <w:sz w:val="18"/>
                <w:szCs w:val="18"/>
              </w:rPr>
            </w:pPr>
          </w:p>
        </w:tc>
      </w:tr>
      <w:tr w:rsidR="00C72F66" w:rsidRPr="00C72F66" w14:paraId="0A79C16D" w14:textId="77777777" w:rsidTr="00C72F66">
        <w:trPr>
          <w:trHeight w:val="20"/>
          <w:jc w:val="center"/>
        </w:trPr>
        <w:tc>
          <w:tcPr>
            <w:tcW w:w="860" w:type="dxa"/>
            <w:noWrap/>
            <w:vAlign w:val="center"/>
            <w:hideMark/>
          </w:tcPr>
          <w:p w14:paraId="309EF35A" w14:textId="77777777" w:rsidR="00C72F66" w:rsidRPr="00C72F66" w:rsidRDefault="00C72F66" w:rsidP="00621448">
            <w:pPr>
              <w:jc w:val="center"/>
              <w:rPr>
                <w:color w:val="000000"/>
                <w:sz w:val="18"/>
                <w:szCs w:val="18"/>
              </w:rPr>
            </w:pPr>
            <w:r w:rsidRPr="00C72F66">
              <w:rPr>
                <w:color w:val="000000"/>
                <w:sz w:val="18"/>
                <w:szCs w:val="18"/>
              </w:rPr>
              <w:t>32</w:t>
            </w:r>
          </w:p>
        </w:tc>
        <w:tc>
          <w:tcPr>
            <w:tcW w:w="2632" w:type="dxa"/>
            <w:vAlign w:val="center"/>
            <w:hideMark/>
          </w:tcPr>
          <w:p w14:paraId="5CEAA0D4" w14:textId="77777777" w:rsidR="00C72F66" w:rsidRPr="00C72F66" w:rsidRDefault="00C72F66" w:rsidP="00C72F66">
            <w:pPr>
              <w:jc w:val="center"/>
              <w:rPr>
                <w:color w:val="000000"/>
                <w:sz w:val="18"/>
                <w:szCs w:val="18"/>
              </w:rPr>
            </w:pPr>
            <w:r w:rsidRPr="00C72F66">
              <w:rPr>
                <w:color w:val="000000"/>
                <w:sz w:val="18"/>
                <w:szCs w:val="18"/>
              </w:rPr>
              <w:t>TELLO</w:t>
            </w:r>
          </w:p>
        </w:tc>
        <w:tc>
          <w:tcPr>
            <w:tcW w:w="1784" w:type="dxa"/>
            <w:noWrap/>
            <w:vAlign w:val="center"/>
          </w:tcPr>
          <w:p w14:paraId="52860EC8" w14:textId="0AB56F75" w:rsidR="00C72F66" w:rsidRPr="00C72F66" w:rsidRDefault="00C72F66" w:rsidP="00621448">
            <w:pPr>
              <w:jc w:val="center"/>
              <w:rPr>
                <w:color w:val="000000"/>
                <w:sz w:val="18"/>
                <w:szCs w:val="18"/>
              </w:rPr>
            </w:pPr>
          </w:p>
        </w:tc>
        <w:tc>
          <w:tcPr>
            <w:tcW w:w="1807" w:type="dxa"/>
            <w:noWrap/>
            <w:vAlign w:val="center"/>
          </w:tcPr>
          <w:p w14:paraId="7BF1E8B7" w14:textId="7B4E6CEB" w:rsidR="00C72F66" w:rsidRPr="00C72F66" w:rsidRDefault="00C72F66" w:rsidP="00621448">
            <w:pPr>
              <w:jc w:val="center"/>
              <w:rPr>
                <w:color w:val="000000"/>
                <w:sz w:val="18"/>
                <w:szCs w:val="18"/>
              </w:rPr>
            </w:pPr>
          </w:p>
        </w:tc>
      </w:tr>
      <w:tr w:rsidR="00C72F66" w:rsidRPr="00C72F66" w14:paraId="2FA0551D" w14:textId="77777777" w:rsidTr="00C72F66">
        <w:trPr>
          <w:trHeight w:val="20"/>
          <w:jc w:val="center"/>
        </w:trPr>
        <w:tc>
          <w:tcPr>
            <w:tcW w:w="860" w:type="dxa"/>
            <w:noWrap/>
            <w:vAlign w:val="center"/>
            <w:hideMark/>
          </w:tcPr>
          <w:p w14:paraId="7BFE1955" w14:textId="77777777" w:rsidR="00C72F66" w:rsidRPr="00C72F66" w:rsidRDefault="00C72F66" w:rsidP="00621448">
            <w:pPr>
              <w:jc w:val="center"/>
              <w:rPr>
                <w:color w:val="000000"/>
                <w:sz w:val="18"/>
                <w:szCs w:val="18"/>
              </w:rPr>
            </w:pPr>
            <w:r w:rsidRPr="00C72F66">
              <w:rPr>
                <w:color w:val="000000"/>
                <w:sz w:val="18"/>
                <w:szCs w:val="18"/>
              </w:rPr>
              <w:t>33</w:t>
            </w:r>
          </w:p>
        </w:tc>
        <w:tc>
          <w:tcPr>
            <w:tcW w:w="2632" w:type="dxa"/>
            <w:vAlign w:val="center"/>
            <w:hideMark/>
          </w:tcPr>
          <w:p w14:paraId="5E1ECE8F" w14:textId="77777777" w:rsidR="00C72F66" w:rsidRPr="00C72F66" w:rsidRDefault="00C72F66" w:rsidP="00C72F66">
            <w:pPr>
              <w:jc w:val="center"/>
              <w:rPr>
                <w:color w:val="000000"/>
                <w:sz w:val="18"/>
                <w:szCs w:val="18"/>
              </w:rPr>
            </w:pPr>
            <w:r w:rsidRPr="00C72F66">
              <w:rPr>
                <w:color w:val="000000"/>
                <w:sz w:val="18"/>
                <w:szCs w:val="18"/>
              </w:rPr>
              <w:t>TERUEL</w:t>
            </w:r>
          </w:p>
        </w:tc>
        <w:tc>
          <w:tcPr>
            <w:tcW w:w="1784" w:type="dxa"/>
            <w:noWrap/>
            <w:vAlign w:val="center"/>
          </w:tcPr>
          <w:p w14:paraId="6B9CBA7F" w14:textId="1D2C124F" w:rsidR="00C72F66" w:rsidRPr="00C72F66" w:rsidRDefault="00C72F66" w:rsidP="00621448">
            <w:pPr>
              <w:jc w:val="center"/>
              <w:rPr>
                <w:color w:val="000000"/>
                <w:sz w:val="18"/>
                <w:szCs w:val="18"/>
              </w:rPr>
            </w:pPr>
          </w:p>
        </w:tc>
        <w:tc>
          <w:tcPr>
            <w:tcW w:w="1807" w:type="dxa"/>
            <w:noWrap/>
            <w:vAlign w:val="center"/>
          </w:tcPr>
          <w:p w14:paraId="76AB95D7" w14:textId="6D81872F" w:rsidR="00C72F66" w:rsidRPr="00C72F66" w:rsidRDefault="00C72F66" w:rsidP="00621448">
            <w:pPr>
              <w:jc w:val="center"/>
              <w:rPr>
                <w:color w:val="000000"/>
                <w:sz w:val="18"/>
                <w:szCs w:val="18"/>
              </w:rPr>
            </w:pPr>
          </w:p>
        </w:tc>
      </w:tr>
      <w:tr w:rsidR="00C72F66" w:rsidRPr="00C72F66" w14:paraId="4171FF5A" w14:textId="77777777" w:rsidTr="00C72F66">
        <w:trPr>
          <w:trHeight w:val="20"/>
          <w:jc w:val="center"/>
        </w:trPr>
        <w:tc>
          <w:tcPr>
            <w:tcW w:w="860" w:type="dxa"/>
            <w:noWrap/>
            <w:vAlign w:val="center"/>
            <w:hideMark/>
          </w:tcPr>
          <w:p w14:paraId="34EE04B0" w14:textId="77777777" w:rsidR="00C72F66" w:rsidRPr="00C72F66" w:rsidRDefault="00C72F66" w:rsidP="00621448">
            <w:pPr>
              <w:jc w:val="center"/>
              <w:rPr>
                <w:color w:val="000000"/>
                <w:sz w:val="18"/>
                <w:szCs w:val="18"/>
              </w:rPr>
            </w:pPr>
            <w:r w:rsidRPr="00C72F66">
              <w:rPr>
                <w:color w:val="000000"/>
                <w:sz w:val="18"/>
                <w:szCs w:val="18"/>
              </w:rPr>
              <w:t>34</w:t>
            </w:r>
          </w:p>
        </w:tc>
        <w:tc>
          <w:tcPr>
            <w:tcW w:w="2632" w:type="dxa"/>
            <w:vAlign w:val="center"/>
            <w:hideMark/>
          </w:tcPr>
          <w:p w14:paraId="2A36B4E5" w14:textId="77777777" w:rsidR="00C72F66" w:rsidRPr="00C72F66" w:rsidRDefault="00C72F66" w:rsidP="00C72F66">
            <w:pPr>
              <w:jc w:val="center"/>
              <w:rPr>
                <w:color w:val="000000"/>
                <w:sz w:val="18"/>
                <w:szCs w:val="18"/>
              </w:rPr>
            </w:pPr>
            <w:r w:rsidRPr="00C72F66">
              <w:rPr>
                <w:color w:val="000000"/>
                <w:sz w:val="18"/>
                <w:szCs w:val="18"/>
              </w:rPr>
              <w:t>TESALIA</w:t>
            </w:r>
          </w:p>
        </w:tc>
        <w:tc>
          <w:tcPr>
            <w:tcW w:w="1784" w:type="dxa"/>
            <w:noWrap/>
            <w:vAlign w:val="center"/>
          </w:tcPr>
          <w:p w14:paraId="50F32B37" w14:textId="774F4927" w:rsidR="00C72F66" w:rsidRPr="00C72F66" w:rsidRDefault="00C72F66" w:rsidP="00621448">
            <w:pPr>
              <w:jc w:val="center"/>
              <w:rPr>
                <w:color w:val="000000"/>
                <w:sz w:val="18"/>
                <w:szCs w:val="18"/>
              </w:rPr>
            </w:pPr>
          </w:p>
        </w:tc>
        <w:tc>
          <w:tcPr>
            <w:tcW w:w="1807" w:type="dxa"/>
            <w:noWrap/>
            <w:vAlign w:val="center"/>
          </w:tcPr>
          <w:p w14:paraId="1BCDCE59" w14:textId="3EC71A78" w:rsidR="00C72F66" w:rsidRPr="00C72F66" w:rsidRDefault="00C72F66" w:rsidP="00621448">
            <w:pPr>
              <w:jc w:val="center"/>
              <w:rPr>
                <w:color w:val="000000"/>
                <w:sz w:val="18"/>
                <w:szCs w:val="18"/>
              </w:rPr>
            </w:pPr>
          </w:p>
        </w:tc>
      </w:tr>
      <w:tr w:rsidR="00C72F66" w:rsidRPr="00C72F66" w14:paraId="1C3C167F" w14:textId="77777777" w:rsidTr="00C72F66">
        <w:trPr>
          <w:trHeight w:val="20"/>
          <w:jc w:val="center"/>
        </w:trPr>
        <w:tc>
          <w:tcPr>
            <w:tcW w:w="860" w:type="dxa"/>
            <w:noWrap/>
            <w:vAlign w:val="center"/>
            <w:hideMark/>
          </w:tcPr>
          <w:p w14:paraId="4D5E036D" w14:textId="77777777" w:rsidR="00C72F66" w:rsidRPr="00C72F66" w:rsidRDefault="00C72F66" w:rsidP="00621448">
            <w:pPr>
              <w:jc w:val="center"/>
              <w:rPr>
                <w:color w:val="000000"/>
                <w:sz w:val="18"/>
                <w:szCs w:val="18"/>
              </w:rPr>
            </w:pPr>
            <w:r w:rsidRPr="00C72F66">
              <w:rPr>
                <w:color w:val="000000"/>
                <w:sz w:val="18"/>
                <w:szCs w:val="18"/>
              </w:rPr>
              <w:lastRenderedPageBreak/>
              <w:t>35</w:t>
            </w:r>
          </w:p>
        </w:tc>
        <w:tc>
          <w:tcPr>
            <w:tcW w:w="2632" w:type="dxa"/>
            <w:vAlign w:val="center"/>
            <w:hideMark/>
          </w:tcPr>
          <w:p w14:paraId="2AB63D5F" w14:textId="77777777" w:rsidR="00C72F66" w:rsidRPr="00C72F66" w:rsidRDefault="00C72F66" w:rsidP="00C72F66">
            <w:pPr>
              <w:jc w:val="center"/>
              <w:rPr>
                <w:color w:val="000000"/>
                <w:sz w:val="18"/>
                <w:szCs w:val="18"/>
              </w:rPr>
            </w:pPr>
            <w:r w:rsidRPr="00C72F66">
              <w:rPr>
                <w:color w:val="000000"/>
                <w:sz w:val="18"/>
                <w:szCs w:val="18"/>
              </w:rPr>
              <w:t>TIMANA</w:t>
            </w:r>
          </w:p>
        </w:tc>
        <w:tc>
          <w:tcPr>
            <w:tcW w:w="1784" w:type="dxa"/>
            <w:noWrap/>
            <w:vAlign w:val="center"/>
          </w:tcPr>
          <w:p w14:paraId="3975147D" w14:textId="69F51996" w:rsidR="00C72F66" w:rsidRPr="00C72F66" w:rsidRDefault="00C72F66" w:rsidP="00621448">
            <w:pPr>
              <w:jc w:val="center"/>
              <w:rPr>
                <w:color w:val="000000"/>
                <w:sz w:val="18"/>
                <w:szCs w:val="18"/>
              </w:rPr>
            </w:pPr>
          </w:p>
        </w:tc>
        <w:tc>
          <w:tcPr>
            <w:tcW w:w="1807" w:type="dxa"/>
            <w:noWrap/>
            <w:vAlign w:val="center"/>
          </w:tcPr>
          <w:p w14:paraId="5B9FCB03" w14:textId="37B65C06" w:rsidR="00C72F66" w:rsidRPr="00C72F66" w:rsidRDefault="00C72F66" w:rsidP="00621448">
            <w:pPr>
              <w:jc w:val="center"/>
              <w:rPr>
                <w:color w:val="000000"/>
                <w:sz w:val="18"/>
                <w:szCs w:val="18"/>
              </w:rPr>
            </w:pPr>
          </w:p>
        </w:tc>
      </w:tr>
      <w:tr w:rsidR="00C72F66" w:rsidRPr="00C72F66" w14:paraId="3CC7A699" w14:textId="77777777" w:rsidTr="00C72F66">
        <w:trPr>
          <w:trHeight w:val="20"/>
          <w:jc w:val="center"/>
        </w:trPr>
        <w:tc>
          <w:tcPr>
            <w:tcW w:w="860" w:type="dxa"/>
            <w:noWrap/>
            <w:vAlign w:val="center"/>
            <w:hideMark/>
          </w:tcPr>
          <w:p w14:paraId="4837C8E6" w14:textId="77777777" w:rsidR="00C72F66" w:rsidRPr="00C72F66" w:rsidRDefault="00C72F66" w:rsidP="00621448">
            <w:pPr>
              <w:jc w:val="center"/>
              <w:rPr>
                <w:color w:val="000000"/>
                <w:sz w:val="18"/>
                <w:szCs w:val="18"/>
              </w:rPr>
            </w:pPr>
            <w:r w:rsidRPr="00C72F66">
              <w:rPr>
                <w:color w:val="000000"/>
                <w:sz w:val="18"/>
                <w:szCs w:val="18"/>
              </w:rPr>
              <w:t>36</w:t>
            </w:r>
          </w:p>
        </w:tc>
        <w:tc>
          <w:tcPr>
            <w:tcW w:w="2632" w:type="dxa"/>
            <w:vAlign w:val="center"/>
            <w:hideMark/>
          </w:tcPr>
          <w:p w14:paraId="1F22F354" w14:textId="77777777" w:rsidR="00C72F66" w:rsidRPr="00C72F66" w:rsidRDefault="00C72F66" w:rsidP="00C72F66">
            <w:pPr>
              <w:jc w:val="center"/>
              <w:rPr>
                <w:color w:val="000000"/>
                <w:sz w:val="18"/>
                <w:szCs w:val="18"/>
              </w:rPr>
            </w:pPr>
            <w:r w:rsidRPr="00C72F66">
              <w:rPr>
                <w:color w:val="000000"/>
                <w:sz w:val="18"/>
                <w:szCs w:val="18"/>
              </w:rPr>
              <w:t>VILLAVIEJA</w:t>
            </w:r>
          </w:p>
        </w:tc>
        <w:tc>
          <w:tcPr>
            <w:tcW w:w="1784" w:type="dxa"/>
            <w:noWrap/>
            <w:vAlign w:val="center"/>
          </w:tcPr>
          <w:p w14:paraId="5C756844" w14:textId="01E50CB3" w:rsidR="00C72F66" w:rsidRPr="00C72F66" w:rsidRDefault="00C72F66" w:rsidP="00621448">
            <w:pPr>
              <w:jc w:val="center"/>
              <w:rPr>
                <w:color w:val="000000"/>
                <w:sz w:val="18"/>
                <w:szCs w:val="18"/>
              </w:rPr>
            </w:pPr>
          </w:p>
        </w:tc>
        <w:tc>
          <w:tcPr>
            <w:tcW w:w="1807" w:type="dxa"/>
            <w:noWrap/>
            <w:vAlign w:val="center"/>
          </w:tcPr>
          <w:p w14:paraId="1F2DD817" w14:textId="7AE36D4D" w:rsidR="00C72F66" w:rsidRPr="00C72F66" w:rsidRDefault="00C72F66" w:rsidP="00621448">
            <w:pPr>
              <w:jc w:val="center"/>
              <w:rPr>
                <w:color w:val="000000"/>
                <w:sz w:val="18"/>
                <w:szCs w:val="18"/>
              </w:rPr>
            </w:pPr>
          </w:p>
        </w:tc>
      </w:tr>
      <w:tr w:rsidR="00C72F66" w:rsidRPr="00C72F66" w14:paraId="6142C5BA" w14:textId="77777777" w:rsidTr="00C72F66">
        <w:trPr>
          <w:trHeight w:val="20"/>
          <w:jc w:val="center"/>
        </w:trPr>
        <w:tc>
          <w:tcPr>
            <w:tcW w:w="860" w:type="dxa"/>
            <w:noWrap/>
            <w:vAlign w:val="center"/>
            <w:hideMark/>
          </w:tcPr>
          <w:p w14:paraId="524F16EB" w14:textId="77777777" w:rsidR="00C72F66" w:rsidRPr="00C72F66" w:rsidRDefault="00C72F66" w:rsidP="00621448">
            <w:pPr>
              <w:jc w:val="center"/>
              <w:rPr>
                <w:color w:val="000000"/>
                <w:sz w:val="18"/>
                <w:szCs w:val="18"/>
              </w:rPr>
            </w:pPr>
            <w:r w:rsidRPr="00C72F66">
              <w:rPr>
                <w:color w:val="000000"/>
                <w:sz w:val="18"/>
                <w:szCs w:val="18"/>
              </w:rPr>
              <w:t>37</w:t>
            </w:r>
          </w:p>
        </w:tc>
        <w:tc>
          <w:tcPr>
            <w:tcW w:w="2632" w:type="dxa"/>
            <w:vAlign w:val="center"/>
            <w:hideMark/>
          </w:tcPr>
          <w:p w14:paraId="3F2F1F52" w14:textId="77777777" w:rsidR="00C72F66" w:rsidRPr="00C72F66" w:rsidRDefault="00C72F66" w:rsidP="00C72F66">
            <w:pPr>
              <w:jc w:val="center"/>
              <w:rPr>
                <w:color w:val="000000"/>
                <w:sz w:val="18"/>
                <w:szCs w:val="18"/>
              </w:rPr>
            </w:pPr>
            <w:r w:rsidRPr="00C72F66">
              <w:rPr>
                <w:color w:val="000000"/>
                <w:sz w:val="18"/>
                <w:szCs w:val="18"/>
              </w:rPr>
              <w:t>YAGUARA</w:t>
            </w:r>
          </w:p>
        </w:tc>
        <w:tc>
          <w:tcPr>
            <w:tcW w:w="1784" w:type="dxa"/>
            <w:noWrap/>
            <w:vAlign w:val="center"/>
          </w:tcPr>
          <w:p w14:paraId="47B3541E" w14:textId="62C72CE1" w:rsidR="00C72F66" w:rsidRPr="00C72F66" w:rsidRDefault="00C72F66" w:rsidP="00621448">
            <w:pPr>
              <w:jc w:val="center"/>
              <w:rPr>
                <w:color w:val="000000"/>
                <w:sz w:val="18"/>
                <w:szCs w:val="18"/>
              </w:rPr>
            </w:pPr>
          </w:p>
        </w:tc>
        <w:tc>
          <w:tcPr>
            <w:tcW w:w="1807" w:type="dxa"/>
            <w:noWrap/>
            <w:vAlign w:val="center"/>
          </w:tcPr>
          <w:p w14:paraId="45AEE2E2" w14:textId="4B24EDE4" w:rsidR="00C72F66" w:rsidRPr="00C72F66" w:rsidRDefault="00C72F66" w:rsidP="00621448">
            <w:pPr>
              <w:jc w:val="center"/>
              <w:rPr>
                <w:color w:val="000000"/>
                <w:sz w:val="18"/>
                <w:szCs w:val="18"/>
              </w:rPr>
            </w:pPr>
          </w:p>
        </w:tc>
      </w:tr>
      <w:tr w:rsidR="00C72F66" w:rsidRPr="00C72F66" w14:paraId="248EA029" w14:textId="77777777" w:rsidTr="00C72F66">
        <w:trPr>
          <w:trHeight w:val="20"/>
          <w:jc w:val="center"/>
        </w:trPr>
        <w:tc>
          <w:tcPr>
            <w:tcW w:w="860" w:type="dxa"/>
            <w:noWrap/>
            <w:vAlign w:val="center"/>
            <w:hideMark/>
          </w:tcPr>
          <w:p w14:paraId="59A8514D" w14:textId="77777777" w:rsidR="00C72F66" w:rsidRPr="00C72F66" w:rsidRDefault="00C72F66" w:rsidP="00621448">
            <w:pPr>
              <w:jc w:val="center"/>
              <w:rPr>
                <w:color w:val="000000"/>
                <w:sz w:val="18"/>
                <w:szCs w:val="18"/>
              </w:rPr>
            </w:pPr>
            <w:r w:rsidRPr="00C72F66">
              <w:rPr>
                <w:color w:val="000000"/>
                <w:sz w:val="18"/>
                <w:szCs w:val="18"/>
              </w:rPr>
              <w:t>38</w:t>
            </w:r>
          </w:p>
        </w:tc>
        <w:tc>
          <w:tcPr>
            <w:tcW w:w="2632" w:type="dxa"/>
            <w:vAlign w:val="center"/>
            <w:hideMark/>
          </w:tcPr>
          <w:p w14:paraId="2943E3EC" w14:textId="77777777" w:rsidR="00C72F66" w:rsidRPr="00C72F66" w:rsidRDefault="00C72F66" w:rsidP="00C72F66">
            <w:pPr>
              <w:jc w:val="center"/>
              <w:rPr>
                <w:color w:val="000000"/>
                <w:sz w:val="18"/>
                <w:szCs w:val="18"/>
              </w:rPr>
            </w:pPr>
            <w:r w:rsidRPr="00C72F66">
              <w:rPr>
                <w:color w:val="000000"/>
                <w:sz w:val="18"/>
                <w:szCs w:val="18"/>
              </w:rPr>
              <w:t>MOCOA PUTUMAYO</w:t>
            </w:r>
          </w:p>
        </w:tc>
        <w:tc>
          <w:tcPr>
            <w:tcW w:w="1784" w:type="dxa"/>
            <w:noWrap/>
            <w:vAlign w:val="center"/>
          </w:tcPr>
          <w:p w14:paraId="35EBFF9B" w14:textId="53EF873C" w:rsidR="00C72F66" w:rsidRPr="00C72F66" w:rsidRDefault="00C72F66" w:rsidP="00621448">
            <w:pPr>
              <w:jc w:val="center"/>
              <w:rPr>
                <w:color w:val="000000"/>
                <w:sz w:val="18"/>
                <w:szCs w:val="18"/>
              </w:rPr>
            </w:pPr>
          </w:p>
        </w:tc>
        <w:tc>
          <w:tcPr>
            <w:tcW w:w="1807" w:type="dxa"/>
            <w:noWrap/>
            <w:vAlign w:val="center"/>
          </w:tcPr>
          <w:p w14:paraId="39B9B62D" w14:textId="0E11978C" w:rsidR="00C72F66" w:rsidRPr="00C72F66" w:rsidRDefault="00C72F66" w:rsidP="00621448">
            <w:pPr>
              <w:jc w:val="center"/>
              <w:rPr>
                <w:color w:val="000000"/>
                <w:sz w:val="18"/>
                <w:szCs w:val="18"/>
              </w:rPr>
            </w:pPr>
          </w:p>
        </w:tc>
      </w:tr>
      <w:tr w:rsidR="00C72F66" w:rsidRPr="00C72F66" w14:paraId="0183F00E" w14:textId="77777777" w:rsidTr="00C72F66">
        <w:trPr>
          <w:trHeight w:val="20"/>
          <w:jc w:val="center"/>
        </w:trPr>
        <w:tc>
          <w:tcPr>
            <w:tcW w:w="860" w:type="dxa"/>
            <w:noWrap/>
            <w:vAlign w:val="center"/>
            <w:hideMark/>
          </w:tcPr>
          <w:p w14:paraId="0EA30722" w14:textId="77777777" w:rsidR="00C72F66" w:rsidRPr="00C72F66" w:rsidRDefault="00C72F66" w:rsidP="00621448">
            <w:pPr>
              <w:jc w:val="center"/>
              <w:rPr>
                <w:color w:val="000000"/>
                <w:sz w:val="18"/>
                <w:szCs w:val="18"/>
              </w:rPr>
            </w:pPr>
            <w:r w:rsidRPr="00C72F66">
              <w:rPr>
                <w:color w:val="000000"/>
                <w:sz w:val="18"/>
                <w:szCs w:val="18"/>
              </w:rPr>
              <w:t>39</w:t>
            </w:r>
          </w:p>
        </w:tc>
        <w:tc>
          <w:tcPr>
            <w:tcW w:w="2632" w:type="dxa"/>
            <w:vAlign w:val="center"/>
            <w:hideMark/>
          </w:tcPr>
          <w:p w14:paraId="1F556CB5" w14:textId="77777777" w:rsidR="00C72F66" w:rsidRPr="00C72F66" w:rsidRDefault="00C72F66" w:rsidP="00C72F66">
            <w:pPr>
              <w:jc w:val="center"/>
              <w:rPr>
                <w:color w:val="000000"/>
                <w:sz w:val="18"/>
                <w:szCs w:val="18"/>
              </w:rPr>
            </w:pPr>
            <w:r w:rsidRPr="00C72F66">
              <w:rPr>
                <w:color w:val="000000"/>
                <w:sz w:val="18"/>
                <w:szCs w:val="18"/>
              </w:rPr>
              <w:t>IBAGUE - TOLIMA</w:t>
            </w:r>
          </w:p>
        </w:tc>
        <w:tc>
          <w:tcPr>
            <w:tcW w:w="1784" w:type="dxa"/>
            <w:noWrap/>
            <w:vAlign w:val="center"/>
          </w:tcPr>
          <w:p w14:paraId="3EE52586" w14:textId="2AC24A76" w:rsidR="00C72F66" w:rsidRPr="00C72F66" w:rsidRDefault="00C72F66" w:rsidP="00621448">
            <w:pPr>
              <w:jc w:val="center"/>
              <w:rPr>
                <w:color w:val="000000"/>
                <w:sz w:val="18"/>
                <w:szCs w:val="18"/>
              </w:rPr>
            </w:pPr>
          </w:p>
        </w:tc>
        <w:tc>
          <w:tcPr>
            <w:tcW w:w="1807" w:type="dxa"/>
            <w:noWrap/>
            <w:vAlign w:val="center"/>
          </w:tcPr>
          <w:p w14:paraId="77DD57F3" w14:textId="2723FD89" w:rsidR="00C72F66" w:rsidRPr="00C72F66" w:rsidRDefault="00C72F66" w:rsidP="00621448">
            <w:pPr>
              <w:jc w:val="center"/>
              <w:rPr>
                <w:color w:val="000000"/>
                <w:sz w:val="18"/>
                <w:szCs w:val="18"/>
              </w:rPr>
            </w:pPr>
          </w:p>
        </w:tc>
      </w:tr>
      <w:tr w:rsidR="00C72F66" w:rsidRPr="00C72F66" w14:paraId="6BD9EE35" w14:textId="77777777" w:rsidTr="00C72F66">
        <w:trPr>
          <w:trHeight w:val="20"/>
          <w:jc w:val="center"/>
        </w:trPr>
        <w:tc>
          <w:tcPr>
            <w:tcW w:w="860" w:type="dxa"/>
            <w:noWrap/>
            <w:vAlign w:val="center"/>
            <w:hideMark/>
          </w:tcPr>
          <w:p w14:paraId="3D9CF66B" w14:textId="77777777" w:rsidR="00C72F66" w:rsidRPr="00C72F66" w:rsidRDefault="00C72F66" w:rsidP="00621448">
            <w:pPr>
              <w:jc w:val="center"/>
              <w:rPr>
                <w:color w:val="000000"/>
                <w:sz w:val="18"/>
                <w:szCs w:val="18"/>
              </w:rPr>
            </w:pPr>
            <w:r w:rsidRPr="00C72F66">
              <w:rPr>
                <w:color w:val="000000"/>
                <w:sz w:val="18"/>
                <w:szCs w:val="18"/>
              </w:rPr>
              <w:t>40</w:t>
            </w:r>
          </w:p>
        </w:tc>
        <w:tc>
          <w:tcPr>
            <w:tcW w:w="2632" w:type="dxa"/>
            <w:vAlign w:val="center"/>
            <w:hideMark/>
          </w:tcPr>
          <w:p w14:paraId="49A63C97" w14:textId="77777777" w:rsidR="00C72F66" w:rsidRPr="00C72F66" w:rsidRDefault="00C72F66" w:rsidP="00C72F66">
            <w:pPr>
              <w:jc w:val="center"/>
              <w:rPr>
                <w:color w:val="000000"/>
                <w:sz w:val="18"/>
                <w:szCs w:val="18"/>
              </w:rPr>
            </w:pPr>
            <w:r w:rsidRPr="00C72F66">
              <w:rPr>
                <w:color w:val="000000"/>
                <w:sz w:val="18"/>
                <w:szCs w:val="18"/>
              </w:rPr>
              <w:t>FLORENCIA - CAQUETA</w:t>
            </w:r>
          </w:p>
        </w:tc>
        <w:tc>
          <w:tcPr>
            <w:tcW w:w="1784" w:type="dxa"/>
            <w:noWrap/>
            <w:vAlign w:val="center"/>
          </w:tcPr>
          <w:p w14:paraId="32E60703" w14:textId="334D7994" w:rsidR="00C72F66" w:rsidRPr="00C72F66" w:rsidRDefault="00C72F66" w:rsidP="00621448">
            <w:pPr>
              <w:jc w:val="center"/>
              <w:rPr>
                <w:color w:val="000000"/>
                <w:sz w:val="18"/>
                <w:szCs w:val="18"/>
              </w:rPr>
            </w:pPr>
          </w:p>
        </w:tc>
        <w:tc>
          <w:tcPr>
            <w:tcW w:w="1807" w:type="dxa"/>
            <w:noWrap/>
            <w:vAlign w:val="center"/>
          </w:tcPr>
          <w:p w14:paraId="3DA7DD19" w14:textId="7AAF5499" w:rsidR="00C72F66" w:rsidRPr="00C72F66" w:rsidRDefault="00C72F66" w:rsidP="00621448">
            <w:pPr>
              <w:jc w:val="center"/>
              <w:rPr>
                <w:color w:val="000000"/>
                <w:sz w:val="18"/>
                <w:szCs w:val="18"/>
              </w:rPr>
            </w:pPr>
          </w:p>
        </w:tc>
      </w:tr>
      <w:tr w:rsidR="00C72F66" w:rsidRPr="00C72F66" w14:paraId="4969B100" w14:textId="77777777" w:rsidTr="00C72F66">
        <w:trPr>
          <w:trHeight w:val="20"/>
          <w:jc w:val="center"/>
        </w:trPr>
        <w:tc>
          <w:tcPr>
            <w:tcW w:w="860" w:type="dxa"/>
            <w:noWrap/>
            <w:vAlign w:val="center"/>
            <w:hideMark/>
          </w:tcPr>
          <w:p w14:paraId="22945733" w14:textId="77777777" w:rsidR="00C72F66" w:rsidRPr="00C72F66" w:rsidRDefault="00C72F66" w:rsidP="00621448">
            <w:pPr>
              <w:jc w:val="center"/>
              <w:rPr>
                <w:color w:val="000000"/>
                <w:sz w:val="18"/>
                <w:szCs w:val="18"/>
              </w:rPr>
            </w:pPr>
            <w:r w:rsidRPr="00C72F66">
              <w:rPr>
                <w:color w:val="000000"/>
                <w:sz w:val="18"/>
                <w:szCs w:val="18"/>
              </w:rPr>
              <w:t>41</w:t>
            </w:r>
          </w:p>
        </w:tc>
        <w:tc>
          <w:tcPr>
            <w:tcW w:w="2632" w:type="dxa"/>
            <w:vAlign w:val="center"/>
            <w:hideMark/>
          </w:tcPr>
          <w:p w14:paraId="2FE20164" w14:textId="77777777" w:rsidR="00C72F66" w:rsidRPr="00C72F66" w:rsidRDefault="00C72F66" w:rsidP="00C72F66">
            <w:pPr>
              <w:jc w:val="center"/>
              <w:rPr>
                <w:color w:val="000000"/>
                <w:sz w:val="18"/>
                <w:szCs w:val="18"/>
              </w:rPr>
            </w:pPr>
            <w:r w:rsidRPr="00C72F66">
              <w:rPr>
                <w:color w:val="000000"/>
                <w:sz w:val="18"/>
                <w:szCs w:val="18"/>
              </w:rPr>
              <w:t>AEROPUERTO BENITO SALAS</w:t>
            </w:r>
          </w:p>
        </w:tc>
        <w:tc>
          <w:tcPr>
            <w:tcW w:w="1784" w:type="dxa"/>
            <w:noWrap/>
            <w:vAlign w:val="center"/>
          </w:tcPr>
          <w:p w14:paraId="11D2A05D" w14:textId="69392D30" w:rsidR="00C72F66" w:rsidRPr="00C72F66" w:rsidRDefault="00C72F66" w:rsidP="00621448">
            <w:pPr>
              <w:jc w:val="center"/>
              <w:rPr>
                <w:color w:val="000000"/>
                <w:sz w:val="18"/>
                <w:szCs w:val="18"/>
              </w:rPr>
            </w:pPr>
          </w:p>
        </w:tc>
        <w:tc>
          <w:tcPr>
            <w:tcW w:w="1807" w:type="dxa"/>
            <w:noWrap/>
            <w:vAlign w:val="center"/>
          </w:tcPr>
          <w:p w14:paraId="585ED6F7" w14:textId="3E3DF051" w:rsidR="00C72F66" w:rsidRPr="00C72F66" w:rsidRDefault="00C72F66" w:rsidP="00621448">
            <w:pPr>
              <w:jc w:val="center"/>
              <w:rPr>
                <w:color w:val="000000"/>
                <w:sz w:val="18"/>
                <w:szCs w:val="18"/>
              </w:rPr>
            </w:pPr>
          </w:p>
        </w:tc>
      </w:tr>
      <w:tr w:rsidR="00C72F66" w:rsidRPr="00C72F66" w14:paraId="78A9DF54" w14:textId="77777777" w:rsidTr="00C72F66">
        <w:trPr>
          <w:trHeight w:val="20"/>
          <w:jc w:val="center"/>
        </w:trPr>
        <w:tc>
          <w:tcPr>
            <w:tcW w:w="860" w:type="dxa"/>
            <w:noWrap/>
            <w:vAlign w:val="center"/>
            <w:hideMark/>
          </w:tcPr>
          <w:p w14:paraId="76B81CB8" w14:textId="77777777" w:rsidR="00C72F66" w:rsidRPr="00C72F66" w:rsidRDefault="00C72F66" w:rsidP="00621448">
            <w:pPr>
              <w:jc w:val="center"/>
              <w:rPr>
                <w:color w:val="000000"/>
                <w:sz w:val="18"/>
                <w:szCs w:val="18"/>
              </w:rPr>
            </w:pPr>
            <w:r w:rsidRPr="00C72F66">
              <w:rPr>
                <w:color w:val="000000"/>
                <w:sz w:val="18"/>
                <w:szCs w:val="18"/>
              </w:rPr>
              <w:t>42</w:t>
            </w:r>
          </w:p>
        </w:tc>
        <w:tc>
          <w:tcPr>
            <w:tcW w:w="2632" w:type="dxa"/>
            <w:vAlign w:val="center"/>
            <w:hideMark/>
          </w:tcPr>
          <w:p w14:paraId="1032C93D" w14:textId="77777777" w:rsidR="00C72F66" w:rsidRPr="00C72F66" w:rsidRDefault="00C72F66" w:rsidP="00C72F66">
            <w:pPr>
              <w:jc w:val="center"/>
              <w:rPr>
                <w:color w:val="000000"/>
                <w:sz w:val="18"/>
                <w:szCs w:val="18"/>
              </w:rPr>
            </w:pPr>
            <w:r w:rsidRPr="00C72F66">
              <w:rPr>
                <w:color w:val="000000"/>
                <w:sz w:val="18"/>
                <w:szCs w:val="18"/>
              </w:rPr>
              <w:t>NEIVA - URBANO</w:t>
            </w:r>
          </w:p>
        </w:tc>
        <w:tc>
          <w:tcPr>
            <w:tcW w:w="1784" w:type="dxa"/>
            <w:noWrap/>
            <w:vAlign w:val="center"/>
          </w:tcPr>
          <w:p w14:paraId="54DED5E1" w14:textId="5599E15F" w:rsidR="00C72F66" w:rsidRPr="00C72F66" w:rsidRDefault="00C72F66" w:rsidP="00621448">
            <w:pPr>
              <w:jc w:val="center"/>
              <w:rPr>
                <w:color w:val="000000"/>
                <w:sz w:val="18"/>
                <w:szCs w:val="18"/>
              </w:rPr>
            </w:pPr>
          </w:p>
        </w:tc>
        <w:tc>
          <w:tcPr>
            <w:tcW w:w="1807" w:type="dxa"/>
            <w:noWrap/>
            <w:vAlign w:val="center"/>
          </w:tcPr>
          <w:p w14:paraId="03C005C4" w14:textId="51877B81" w:rsidR="00C72F66" w:rsidRPr="00C72F66" w:rsidRDefault="00C72F66" w:rsidP="00621448">
            <w:pPr>
              <w:jc w:val="center"/>
              <w:rPr>
                <w:color w:val="000000"/>
                <w:sz w:val="18"/>
                <w:szCs w:val="18"/>
              </w:rPr>
            </w:pPr>
          </w:p>
        </w:tc>
      </w:tr>
      <w:tr w:rsidR="00C72F66" w:rsidRPr="00C72F66" w14:paraId="60BC04C8" w14:textId="77777777" w:rsidTr="00C72F66">
        <w:trPr>
          <w:trHeight w:val="20"/>
          <w:jc w:val="center"/>
        </w:trPr>
        <w:tc>
          <w:tcPr>
            <w:tcW w:w="860" w:type="dxa"/>
            <w:noWrap/>
            <w:vAlign w:val="center"/>
            <w:hideMark/>
          </w:tcPr>
          <w:p w14:paraId="27E9A363" w14:textId="77777777" w:rsidR="00C72F66" w:rsidRPr="00C72F66" w:rsidRDefault="00C72F66" w:rsidP="00621448">
            <w:pPr>
              <w:jc w:val="center"/>
              <w:rPr>
                <w:color w:val="000000"/>
                <w:sz w:val="18"/>
                <w:szCs w:val="18"/>
              </w:rPr>
            </w:pPr>
            <w:r w:rsidRPr="00C72F66">
              <w:rPr>
                <w:color w:val="000000"/>
                <w:sz w:val="18"/>
                <w:szCs w:val="18"/>
              </w:rPr>
              <w:t>43</w:t>
            </w:r>
          </w:p>
        </w:tc>
        <w:tc>
          <w:tcPr>
            <w:tcW w:w="2632" w:type="dxa"/>
            <w:vAlign w:val="center"/>
            <w:hideMark/>
          </w:tcPr>
          <w:p w14:paraId="492DC8D5" w14:textId="77777777" w:rsidR="00C72F66" w:rsidRPr="00C72F66" w:rsidRDefault="00C72F66" w:rsidP="00C72F66">
            <w:pPr>
              <w:jc w:val="center"/>
              <w:rPr>
                <w:color w:val="000000"/>
                <w:sz w:val="18"/>
                <w:szCs w:val="18"/>
              </w:rPr>
            </w:pPr>
            <w:r w:rsidRPr="00C72F66">
              <w:rPr>
                <w:color w:val="000000"/>
                <w:sz w:val="18"/>
                <w:szCs w:val="18"/>
              </w:rPr>
              <w:t>BOGOTA DC</w:t>
            </w:r>
          </w:p>
        </w:tc>
        <w:tc>
          <w:tcPr>
            <w:tcW w:w="1784" w:type="dxa"/>
            <w:noWrap/>
            <w:vAlign w:val="center"/>
          </w:tcPr>
          <w:p w14:paraId="0C1CFB27" w14:textId="2D17C7D9" w:rsidR="00C72F66" w:rsidRPr="00C72F66" w:rsidRDefault="00C72F66" w:rsidP="00621448">
            <w:pPr>
              <w:jc w:val="center"/>
              <w:rPr>
                <w:color w:val="000000"/>
                <w:sz w:val="18"/>
                <w:szCs w:val="18"/>
              </w:rPr>
            </w:pPr>
          </w:p>
        </w:tc>
        <w:tc>
          <w:tcPr>
            <w:tcW w:w="1807" w:type="dxa"/>
            <w:noWrap/>
            <w:vAlign w:val="center"/>
          </w:tcPr>
          <w:p w14:paraId="4EDBC908" w14:textId="0B67EDBB" w:rsidR="00C72F66" w:rsidRPr="00C72F66" w:rsidRDefault="00C72F66" w:rsidP="00621448">
            <w:pPr>
              <w:jc w:val="center"/>
              <w:rPr>
                <w:color w:val="000000"/>
                <w:sz w:val="18"/>
                <w:szCs w:val="18"/>
              </w:rPr>
            </w:pPr>
          </w:p>
        </w:tc>
      </w:tr>
      <w:tr w:rsidR="00C72F66" w:rsidRPr="00C72F66" w14:paraId="310013CB" w14:textId="77777777" w:rsidTr="00C72F66">
        <w:trPr>
          <w:trHeight w:val="20"/>
          <w:jc w:val="center"/>
        </w:trPr>
        <w:tc>
          <w:tcPr>
            <w:tcW w:w="860" w:type="dxa"/>
            <w:noWrap/>
            <w:vAlign w:val="center"/>
            <w:hideMark/>
          </w:tcPr>
          <w:p w14:paraId="2810546F" w14:textId="77777777" w:rsidR="00C72F66" w:rsidRPr="00C72F66" w:rsidRDefault="00C72F66" w:rsidP="00621448">
            <w:pPr>
              <w:jc w:val="center"/>
              <w:rPr>
                <w:color w:val="000000"/>
                <w:sz w:val="18"/>
                <w:szCs w:val="18"/>
              </w:rPr>
            </w:pPr>
            <w:r w:rsidRPr="00C72F66">
              <w:rPr>
                <w:color w:val="000000"/>
                <w:sz w:val="18"/>
                <w:szCs w:val="18"/>
              </w:rPr>
              <w:t>44</w:t>
            </w:r>
          </w:p>
        </w:tc>
        <w:tc>
          <w:tcPr>
            <w:tcW w:w="2632" w:type="dxa"/>
            <w:vAlign w:val="center"/>
            <w:hideMark/>
          </w:tcPr>
          <w:p w14:paraId="1583EFC2" w14:textId="77777777" w:rsidR="00C72F66" w:rsidRPr="00C72F66" w:rsidRDefault="00C72F66" w:rsidP="00C72F66">
            <w:pPr>
              <w:jc w:val="center"/>
              <w:rPr>
                <w:color w:val="000000"/>
                <w:sz w:val="18"/>
                <w:szCs w:val="18"/>
              </w:rPr>
            </w:pPr>
            <w:r w:rsidRPr="00C72F66">
              <w:rPr>
                <w:color w:val="000000"/>
                <w:sz w:val="18"/>
                <w:szCs w:val="18"/>
              </w:rPr>
              <w:t>PEREIRA - RISARALDA</w:t>
            </w:r>
          </w:p>
        </w:tc>
        <w:tc>
          <w:tcPr>
            <w:tcW w:w="1784" w:type="dxa"/>
            <w:noWrap/>
            <w:vAlign w:val="center"/>
          </w:tcPr>
          <w:p w14:paraId="2BD124A4" w14:textId="206EF3BC" w:rsidR="00C72F66" w:rsidRPr="00C72F66" w:rsidRDefault="00C72F66" w:rsidP="00621448">
            <w:pPr>
              <w:jc w:val="center"/>
              <w:rPr>
                <w:color w:val="000000"/>
                <w:sz w:val="18"/>
                <w:szCs w:val="18"/>
              </w:rPr>
            </w:pPr>
          </w:p>
        </w:tc>
        <w:tc>
          <w:tcPr>
            <w:tcW w:w="1807" w:type="dxa"/>
            <w:noWrap/>
            <w:vAlign w:val="center"/>
          </w:tcPr>
          <w:p w14:paraId="11778398" w14:textId="045A8A0E" w:rsidR="00C72F66" w:rsidRPr="00C72F66" w:rsidRDefault="00C72F66" w:rsidP="00621448">
            <w:pPr>
              <w:jc w:val="center"/>
              <w:rPr>
                <w:color w:val="000000"/>
                <w:sz w:val="18"/>
                <w:szCs w:val="18"/>
              </w:rPr>
            </w:pPr>
          </w:p>
        </w:tc>
      </w:tr>
      <w:tr w:rsidR="00C72F66" w:rsidRPr="00C72F66" w14:paraId="75757A9D" w14:textId="77777777" w:rsidTr="00C72F66">
        <w:trPr>
          <w:trHeight w:val="20"/>
          <w:jc w:val="center"/>
        </w:trPr>
        <w:tc>
          <w:tcPr>
            <w:tcW w:w="860" w:type="dxa"/>
            <w:noWrap/>
            <w:vAlign w:val="center"/>
            <w:hideMark/>
          </w:tcPr>
          <w:p w14:paraId="6B0427B6" w14:textId="77777777" w:rsidR="00C72F66" w:rsidRPr="00C72F66" w:rsidRDefault="00C72F66" w:rsidP="00621448">
            <w:pPr>
              <w:jc w:val="center"/>
              <w:rPr>
                <w:color w:val="000000"/>
                <w:sz w:val="18"/>
                <w:szCs w:val="18"/>
              </w:rPr>
            </w:pPr>
            <w:r w:rsidRPr="00C72F66">
              <w:rPr>
                <w:color w:val="000000"/>
                <w:sz w:val="18"/>
                <w:szCs w:val="18"/>
              </w:rPr>
              <w:t>45</w:t>
            </w:r>
          </w:p>
        </w:tc>
        <w:tc>
          <w:tcPr>
            <w:tcW w:w="2632" w:type="dxa"/>
            <w:vAlign w:val="center"/>
            <w:hideMark/>
          </w:tcPr>
          <w:p w14:paraId="19747093" w14:textId="77777777" w:rsidR="00C72F66" w:rsidRPr="00C72F66" w:rsidRDefault="00C72F66" w:rsidP="00C72F66">
            <w:pPr>
              <w:jc w:val="center"/>
              <w:rPr>
                <w:color w:val="000000"/>
                <w:sz w:val="18"/>
                <w:szCs w:val="18"/>
              </w:rPr>
            </w:pPr>
            <w:r w:rsidRPr="00C72F66">
              <w:rPr>
                <w:color w:val="000000"/>
                <w:sz w:val="18"/>
                <w:szCs w:val="18"/>
              </w:rPr>
              <w:t>CALI - VALLE DEL CAUCA</w:t>
            </w:r>
          </w:p>
        </w:tc>
        <w:tc>
          <w:tcPr>
            <w:tcW w:w="1784" w:type="dxa"/>
            <w:noWrap/>
            <w:vAlign w:val="center"/>
          </w:tcPr>
          <w:p w14:paraId="0640B729" w14:textId="3978B665" w:rsidR="00C72F66" w:rsidRPr="00C72F66" w:rsidRDefault="00C72F66" w:rsidP="00621448">
            <w:pPr>
              <w:jc w:val="center"/>
              <w:rPr>
                <w:color w:val="000000"/>
                <w:sz w:val="18"/>
                <w:szCs w:val="18"/>
              </w:rPr>
            </w:pPr>
          </w:p>
        </w:tc>
        <w:tc>
          <w:tcPr>
            <w:tcW w:w="1807" w:type="dxa"/>
            <w:noWrap/>
            <w:vAlign w:val="center"/>
          </w:tcPr>
          <w:p w14:paraId="7BBF5038" w14:textId="5B89330F" w:rsidR="00C72F66" w:rsidRPr="00C72F66" w:rsidRDefault="00C72F66" w:rsidP="00621448">
            <w:pPr>
              <w:jc w:val="center"/>
              <w:rPr>
                <w:color w:val="000000"/>
                <w:sz w:val="18"/>
                <w:szCs w:val="18"/>
              </w:rPr>
            </w:pPr>
          </w:p>
        </w:tc>
      </w:tr>
      <w:tr w:rsidR="00C72F66" w:rsidRPr="00C72F66" w14:paraId="1064A641" w14:textId="77777777" w:rsidTr="00C72F66">
        <w:trPr>
          <w:trHeight w:val="20"/>
          <w:jc w:val="center"/>
        </w:trPr>
        <w:tc>
          <w:tcPr>
            <w:tcW w:w="860" w:type="dxa"/>
            <w:noWrap/>
            <w:vAlign w:val="center"/>
            <w:hideMark/>
          </w:tcPr>
          <w:p w14:paraId="36EDC60F" w14:textId="77777777" w:rsidR="00C72F66" w:rsidRPr="00C72F66" w:rsidRDefault="00C72F66" w:rsidP="00621448">
            <w:pPr>
              <w:jc w:val="center"/>
              <w:rPr>
                <w:color w:val="000000"/>
                <w:sz w:val="18"/>
                <w:szCs w:val="18"/>
              </w:rPr>
            </w:pPr>
            <w:r w:rsidRPr="00C72F66">
              <w:rPr>
                <w:color w:val="000000"/>
                <w:sz w:val="18"/>
                <w:szCs w:val="18"/>
              </w:rPr>
              <w:t>46</w:t>
            </w:r>
          </w:p>
        </w:tc>
        <w:tc>
          <w:tcPr>
            <w:tcW w:w="2632" w:type="dxa"/>
            <w:vAlign w:val="center"/>
            <w:hideMark/>
          </w:tcPr>
          <w:p w14:paraId="5AD3EC03" w14:textId="77777777" w:rsidR="00C72F66" w:rsidRPr="00C72F66" w:rsidRDefault="00C72F66" w:rsidP="00C72F66">
            <w:pPr>
              <w:jc w:val="center"/>
              <w:rPr>
                <w:color w:val="000000"/>
                <w:sz w:val="18"/>
                <w:szCs w:val="18"/>
              </w:rPr>
            </w:pPr>
            <w:r w:rsidRPr="00C72F66">
              <w:rPr>
                <w:color w:val="000000"/>
                <w:sz w:val="18"/>
                <w:szCs w:val="18"/>
              </w:rPr>
              <w:t>VILLAVICENCIO - META</w:t>
            </w:r>
          </w:p>
        </w:tc>
        <w:tc>
          <w:tcPr>
            <w:tcW w:w="1784" w:type="dxa"/>
            <w:noWrap/>
            <w:vAlign w:val="center"/>
          </w:tcPr>
          <w:p w14:paraId="27EACDCD" w14:textId="203B0EB9" w:rsidR="00C72F66" w:rsidRPr="00C72F66" w:rsidRDefault="00C72F66" w:rsidP="00621448">
            <w:pPr>
              <w:jc w:val="center"/>
              <w:rPr>
                <w:color w:val="000000"/>
                <w:sz w:val="18"/>
                <w:szCs w:val="18"/>
              </w:rPr>
            </w:pPr>
          </w:p>
        </w:tc>
        <w:tc>
          <w:tcPr>
            <w:tcW w:w="1807" w:type="dxa"/>
            <w:noWrap/>
            <w:vAlign w:val="center"/>
          </w:tcPr>
          <w:p w14:paraId="75E5EA91" w14:textId="66FA0267" w:rsidR="00C72F66" w:rsidRPr="00C72F66" w:rsidRDefault="00C72F66" w:rsidP="00621448">
            <w:pPr>
              <w:jc w:val="center"/>
              <w:rPr>
                <w:color w:val="000000"/>
                <w:sz w:val="18"/>
                <w:szCs w:val="18"/>
              </w:rPr>
            </w:pPr>
          </w:p>
        </w:tc>
      </w:tr>
      <w:tr w:rsidR="00C72F66" w:rsidRPr="00C72F66" w14:paraId="2C1682C1" w14:textId="77777777" w:rsidTr="00C72F66">
        <w:trPr>
          <w:trHeight w:val="20"/>
          <w:jc w:val="center"/>
        </w:trPr>
        <w:tc>
          <w:tcPr>
            <w:tcW w:w="860" w:type="dxa"/>
            <w:noWrap/>
            <w:vAlign w:val="center"/>
            <w:hideMark/>
          </w:tcPr>
          <w:p w14:paraId="004ABC8C" w14:textId="77777777" w:rsidR="00C72F66" w:rsidRPr="00C72F66" w:rsidRDefault="00C72F66" w:rsidP="00621448">
            <w:pPr>
              <w:jc w:val="center"/>
              <w:rPr>
                <w:color w:val="000000"/>
                <w:sz w:val="18"/>
                <w:szCs w:val="18"/>
              </w:rPr>
            </w:pPr>
            <w:r w:rsidRPr="00C72F66">
              <w:rPr>
                <w:color w:val="000000"/>
                <w:sz w:val="18"/>
                <w:szCs w:val="18"/>
              </w:rPr>
              <w:t>47</w:t>
            </w:r>
          </w:p>
        </w:tc>
        <w:tc>
          <w:tcPr>
            <w:tcW w:w="2632" w:type="dxa"/>
            <w:vAlign w:val="center"/>
            <w:hideMark/>
          </w:tcPr>
          <w:p w14:paraId="4E2FEB6D" w14:textId="77777777" w:rsidR="00C72F66" w:rsidRPr="00C72F66" w:rsidRDefault="00C72F66" w:rsidP="00C72F66">
            <w:pPr>
              <w:jc w:val="center"/>
              <w:rPr>
                <w:color w:val="000000"/>
                <w:sz w:val="18"/>
                <w:szCs w:val="18"/>
              </w:rPr>
            </w:pPr>
            <w:r w:rsidRPr="00C72F66">
              <w:rPr>
                <w:color w:val="000000"/>
                <w:sz w:val="18"/>
                <w:szCs w:val="18"/>
              </w:rPr>
              <w:t>MEDELLIN - ANTIOQUIA</w:t>
            </w:r>
          </w:p>
        </w:tc>
        <w:tc>
          <w:tcPr>
            <w:tcW w:w="1784" w:type="dxa"/>
            <w:noWrap/>
            <w:vAlign w:val="center"/>
          </w:tcPr>
          <w:p w14:paraId="56C0497C" w14:textId="55E51EF7" w:rsidR="00C72F66" w:rsidRPr="00C72F66" w:rsidRDefault="00C72F66" w:rsidP="00621448">
            <w:pPr>
              <w:jc w:val="center"/>
              <w:rPr>
                <w:color w:val="000000"/>
                <w:sz w:val="18"/>
                <w:szCs w:val="18"/>
              </w:rPr>
            </w:pPr>
          </w:p>
        </w:tc>
        <w:tc>
          <w:tcPr>
            <w:tcW w:w="1807" w:type="dxa"/>
            <w:noWrap/>
            <w:vAlign w:val="center"/>
          </w:tcPr>
          <w:p w14:paraId="29D0032C" w14:textId="14B098DD" w:rsidR="00C72F66" w:rsidRPr="00C72F66" w:rsidRDefault="00C72F66" w:rsidP="00621448">
            <w:pPr>
              <w:jc w:val="center"/>
              <w:rPr>
                <w:color w:val="000000"/>
                <w:sz w:val="18"/>
                <w:szCs w:val="18"/>
              </w:rPr>
            </w:pPr>
          </w:p>
        </w:tc>
      </w:tr>
      <w:tr w:rsidR="00C72F66" w:rsidRPr="00C72F66" w14:paraId="1B37C3E8" w14:textId="77777777" w:rsidTr="00C72F66">
        <w:trPr>
          <w:trHeight w:val="20"/>
          <w:jc w:val="center"/>
        </w:trPr>
        <w:tc>
          <w:tcPr>
            <w:tcW w:w="860" w:type="dxa"/>
            <w:noWrap/>
            <w:vAlign w:val="center"/>
            <w:hideMark/>
          </w:tcPr>
          <w:p w14:paraId="76A302CC" w14:textId="77777777" w:rsidR="00C72F66" w:rsidRPr="00C72F66" w:rsidRDefault="00C72F66" w:rsidP="00621448">
            <w:pPr>
              <w:jc w:val="center"/>
              <w:rPr>
                <w:color w:val="000000"/>
                <w:sz w:val="18"/>
                <w:szCs w:val="18"/>
              </w:rPr>
            </w:pPr>
            <w:r w:rsidRPr="00C72F66">
              <w:rPr>
                <w:color w:val="000000"/>
                <w:sz w:val="18"/>
                <w:szCs w:val="18"/>
              </w:rPr>
              <w:t>48</w:t>
            </w:r>
          </w:p>
        </w:tc>
        <w:tc>
          <w:tcPr>
            <w:tcW w:w="2632" w:type="dxa"/>
            <w:vAlign w:val="center"/>
            <w:hideMark/>
          </w:tcPr>
          <w:p w14:paraId="66AF4065" w14:textId="77777777" w:rsidR="00C72F66" w:rsidRPr="00C72F66" w:rsidRDefault="00C72F66" w:rsidP="00C72F66">
            <w:pPr>
              <w:jc w:val="center"/>
              <w:rPr>
                <w:color w:val="000000"/>
                <w:sz w:val="18"/>
                <w:szCs w:val="18"/>
              </w:rPr>
            </w:pPr>
            <w:r w:rsidRPr="00C72F66">
              <w:rPr>
                <w:color w:val="000000"/>
                <w:sz w:val="18"/>
                <w:szCs w:val="18"/>
              </w:rPr>
              <w:t>MANIZALES - CALDAS</w:t>
            </w:r>
          </w:p>
        </w:tc>
        <w:tc>
          <w:tcPr>
            <w:tcW w:w="1784" w:type="dxa"/>
            <w:noWrap/>
            <w:vAlign w:val="center"/>
          </w:tcPr>
          <w:p w14:paraId="1145C816" w14:textId="5E323D09" w:rsidR="00C72F66" w:rsidRPr="00C72F66" w:rsidRDefault="00C72F66" w:rsidP="00621448">
            <w:pPr>
              <w:jc w:val="center"/>
              <w:rPr>
                <w:color w:val="000000"/>
                <w:sz w:val="18"/>
                <w:szCs w:val="18"/>
              </w:rPr>
            </w:pPr>
          </w:p>
        </w:tc>
        <w:tc>
          <w:tcPr>
            <w:tcW w:w="1807" w:type="dxa"/>
            <w:noWrap/>
            <w:vAlign w:val="center"/>
          </w:tcPr>
          <w:p w14:paraId="3D19A0BA" w14:textId="51E1CAE9" w:rsidR="00C72F66" w:rsidRPr="00C72F66" w:rsidRDefault="00C72F66" w:rsidP="00621448">
            <w:pPr>
              <w:jc w:val="center"/>
              <w:rPr>
                <w:color w:val="000000"/>
                <w:sz w:val="18"/>
                <w:szCs w:val="18"/>
              </w:rPr>
            </w:pPr>
          </w:p>
        </w:tc>
      </w:tr>
      <w:tr w:rsidR="00C72F66" w:rsidRPr="00C72F66" w14:paraId="27F6777C" w14:textId="77777777" w:rsidTr="00C72F66">
        <w:trPr>
          <w:trHeight w:val="20"/>
          <w:jc w:val="center"/>
        </w:trPr>
        <w:tc>
          <w:tcPr>
            <w:tcW w:w="860" w:type="dxa"/>
            <w:noWrap/>
            <w:vAlign w:val="center"/>
            <w:hideMark/>
          </w:tcPr>
          <w:p w14:paraId="456367EF" w14:textId="77777777" w:rsidR="00C72F66" w:rsidRPr="00C72F66" w:rsidRDefault="00C72F66" w:rsidP="00621448">
            <w:pPr>
              <w:jc w:val="center"/>
              <w:rPr>
                <w:color w:val="000000"/>
                <w:sz w:val="18"/>
                <w:szCs w:val="18"/>
              </w:rPr>
            </w:pPr>
            <w:r w:rsidRPr="00C72F66">
              <w:rPr>
                <w:color w:val="000000"/>
                <w:sz w:val="18"/>
                <w:szCs w:val="18"/>
              </w:rPr>
              <w:t>49</w:t>
            </w:r>
          </w:p>
        </w:tc>
        <w:tc>
          <w:tcPr>
            <w:tcW w:w="2632" w:type="dxa"/>
            <w:vAlign w:val="center"/>
            <w:hideMark/>
          </w:tcPr>
          <w:p w14:paraId="11970EB3" w14:textId="77777777" w:rsidR="00C72F66" w:rsidRPr="00C72F66" w:rsidRDefault="00C72F66" w:rsidP="00C72F66">
            <w:pPr>
              <w:jc w:val="center"/>
              <w:rPr>
                <w:color w:val="000000"/>
                <w:sz w:val="18"/>
                <w:szCs w:val="18"/>
              </w:rPr>
            </w:pPr>
            <w:r w:rsidRPr="00C72F66">
              <w:rPr>
                <w:color w:val="000000"/>
                <w:sz w:val="18"/>
                <w:szCs w:val="18"/>
              </w:rPr>
              <w:t>ARMENIA - QUINDIO</w:t>
            </w:r>
          </w:p>
        </w:tc>
        <w:tc>
          <w:tcPr>
            <w:tcW w:w="1784" w:type="dxa"/>
            <w:noWrap/>
            <w:vAlign w:val="center"/>
          </w:tcPr>
          <w:p w14:paraId="5836272B" w14:textId="1CECD153" w:rsidR="00C72F66" w:rsidRPr="00C72F66" w:rsidRDefault="00C72F66" w:rsidP="00621448">
            <w:pPr>
              <w:jc w:val="center"/>
              <w:rPr>
                <w:color w:val="000000"/>
                <w:sz w:val="18"/>
                <w:szCs w:val="18"/>
              </w:rPr>
            </w:pPr>
          </w:p>
        </w:tc>
        <w:tc>
          <w:tcPr>
            <w:tcW w:w="1807" w:type="dxa"/>
            <w:noWrap/>
            <w:vAlign w:val="center"/>
          </w:tcPr>
          <w:p w14:paraId="30898D17" w14:textId="485C6DCB" w:rsidR="00C72F66" w:rsidRPr="00C72F66" w:rsidRDefault="00C72F66" w:rsidP="00621448">
            <w:pPr>
              <w:jc w:val="center"/>
              <w:rPr>
                <w:color w:val="000000"/>
                <w:sz w:val="18"/>
                <w:szCs w:val="18"/>
              </w:rPr>
            </w:pPr>
          </w:p>
        </w:tc>
      </w:tr>
      <w:tr w:rsidR="00C72F66" w:rsidRPr="00C72F66" w14:paraId="027073F2" w14:textId="77777777" w:rsidTr="00C72F66">
        <w:trPr>
          <w:trHeight w:val="20"/>
          <w:jc w:val="center"/>
        </w:trPr>
        <w:tc>
          <w:tcPr>
            <w:tcW w:w="860" w:type="dxa"/>
            <w:noWrap/>
            <w:vAlign w:val="center"/>
            <w:hideMark/>
          </w:tcPr>
          <w:p w14:paraId="35529881" w14:textId="77777777" w:rsidR="00C72F66" w:rsidRPr="00C72F66" w:rsidRDefault="00C72F66" w:rsidP="00621448">
            <w:pPr>
              <w:jc w:val="center"/>
              <w:rPr>
                <w:color w:val="000000"/>
                <w:sz w:val="18"/>
                <w:szCs w:val="18"/>
              </w:rPr>
            </w:pPr>
            <w:r w:rsidRPr="00C72F66">
              <w:rPr>
                <w:color w:val="000000"/>
                <w:sz w:val="18"/>
                <w:szCs w:val="18"/>
              </w:rPr>
              <w:t>50</w:t>
            </w:r>
          </w:p>
        </w:tc>
        <w:tc>
          <w:tcPr>
            <w:tcW w:w="2632" w:type="dxa"/>
            <w:vAlign w:val="center"/>
            <w:hideMark/>
          </w:tcPr>
          <w:p w14:paraId="3CB15924" w14:textId="77777777" w:rsidR="00C72F66" w:rsidRPr="00C72F66" w:rsidRDefault="00C72F66" w:rsidP="00C72F66">
            <w:pPr>
              <w:jc w:val="center"/>
              <w:rPr>
                <w:color w:val="000000"/>
                <w:sz w:val="18"/>
                <w:szCs w:val="18"/>
              </w:rPr>
            </w:pPr>
            <w:r w:rsidRPr="00C72F66">
              <w:rPr>
                <w:color w:val="000000"/>
                <w:sz w:val="18"/>
                <w:szCs w:val="18"/>
              </w:rPr>
              <w:t>POPAYAN - CAUCA</w:t>
            </w:r>
          </w:p>
        </w:tc>
        <w:tc>
          <w:tcPr>
            <w:tcW w:w="1784" w:type="dxa"/>
            <w:noWrap/>
            <w:vAlign w:val="center"/>
          </w:tcPr>
          <w:p w14:paraId="6E434DDC" w14:textId="2D5ED800" w:rsidR="00C72F66" w:rsidRPr="00C72F66" w:rsidRDefault="00C72F66" w:rsidP="00621448">
            <w:pPr>
              <w:jc w:val="center"/>
              <w:rPr>
                <w:color w:val="000000"/>
                <w:sz w:val="18"/>
                <w:szCs w:val="18"/>
              </w:rPr>
            </w:pPr>
          </w:p>
        </w:tc>
        <w:tc>
          <w:tcPr>
            <w:tcW w:w="1807" w:type="dxa"/>
            <w:noWrap/>
            <w:vAlign w:val="center"/>
          </w:tcPr>
          <w:p w14:paraId="270EEB95" w14:textId="4427290E" w:rsidR="00C72F66" w:rsidRPr="00C72F66" w:rsidRDefault="00C72F66" w:rsidP="00621448">
            <w:pPr>
              <w:jc w:val="center"/>
              <w:rPr>
                <w:color w:val="000000"/>
                <w:sz w:val="18"/>
                <w:szCs w:val="18"/>
              </w:rPr>
            </w:pPr>
          </w:p>
        </w:tc>
      </w:tr>
    </w:tbl>
    <w:p w14:paraId="080BEF91" w14:textId="77777777" w:rsidR="009052B7" w:rsidRDefault="009052B7" w:rsidP="009052B7">
      <w:pPr>
        <w:jc w:val="both"/>
        <w:rPr>
          <w:b/>
          <w:sz w:val="18"/>
          <w:szCs w:val="18"/>
        </w:rPr>
      </w:pPr>
    </w:p>
    <w:p w14:paraId="41B47ECC" w14:textId="77777777" w:rsidR="009052B7" w:rsidRPr="00C72F66" w:rsidRDefault="009052B7" w:rsidP="009052B7">
      <w:pPr>
        <w:tabs>
          <w:tab w:val="left" w:pos="240"/>
        </w:tabs>
        <w:ind w:left="-284" w:right="-284"/>
        <w:jc w:val="both"/>
        <w:rPr>
          <w:b/>
          <w:bCs/>
        </w:rPr>
      </w:pPr>
      <w:r w:rsidRPr="00C72F66">
        <w:rPr>
          <w:b/>
          <w:bCs/>
        </w:rPr>
        <w:t>Consideraciones Adicionales para la Prestación del Servicio</w:t>
      </w:r>
    </w:p>
    <w:p w14:paraId="447137F1" w14:textId="77777777" w:rsidR="009052B7" w:rsidRPr="00C72F66" w:rsidRDefault="009052B7" w:rsidP="009052B7">
      <w:pPr>
        <w:tabs>
          <w:tab w:val="left" w:pos="240"/>
        </w:tabs>
        <w:ind w:left="-284" w:right="-284"/>
        <w:jc w:val="both"/>
        <w:rPr>
          <w:b/>
          <w:bCs/>
        </w:rPr>
      </w:pPr>
    </w:p>
    <w:p w14:paraId="467BFE9A" w14:textId="77777777" w:rsidR="009052B7" w:rsidRPr="00C72F66" w:rsidRDefault="009052B7" w:rsidP="009052B7">
      <w:pPr>
        <w:tabs>
          <w:tab w:val="left" w:pos="240"/>
        </w:tabs>
        <w:ind w:left="-284" w:right="-284"/>
        <w:jc w:val="both"/>
      </w:pPr>
      <w:r w:rsidRPr="00C72F66">
        <w:rPr>
          <w:b/>
          <w:bCs/>
        </w:rPr>
        <w:t xml:space="preserve">PAGO POR DESTINOS NO DESCRITOS EN EL ANEXO DE TARIFAS: </w:t>
      </w:r>
      <w:r w:rsidRPr="00C72F66">
        <w:t>Se aplicará la tarifa correspondiente al trayecto más cercano o similar, previa validación técnica y administrativa.</w:t>
      </w:r>
    </w:p>
    <w:p w14:paraId="1DE342EC" w14:textId="77777777" w:rsidR="009052B7" w:rsidRPr="00C72F66" w:rsidRDefault="009052B7" w:rsidP="009052B7">
      <w:pPr>
        <w:tabs>
          <w:tab w:val="left" w:pos="240"/>
        </w:tabs>
        <w:ind w:left="-284" w:right="-284"/>
        <w:jc w:val="both"/>
      </w:pPr>
    </w:p>
    <w:p w14:paraId="328B1D92" w14:textId="77777777" w:rsidR="009052B7" w:rsidRPr="00C72F66" w:rsidRDefault="009052B7" w:rsidP="009052B7">
      <w:pPr>
        <w:tabs>
          <w:tab w:val="left" w:pos="240"/>
        </w:tabs>
        <w:ind w:left="-284" w:right="-284"/>
        <w:jc w:val="both"/>
      </w:pPr>
      <w:r w:rsidRPr="00C72F66">
        <w:rPr>
          <w:b/>
          <w:bCs/>
        </w:rPr>
        <w:t xml:space="preserve">PAGO POR TRASLADO FALLIDO: </w:t>
      </w:r>
      <w:r w:rsidRPr="00C72F66">
        <w:t>En caso de que la unidad de ambulancia se desplace al sitio de origen y, por causas ajenas al prestador (como fallecimiento o inestabilidad del paciente), no se realice el traslado, se reconocerá únicamente el 50% del valor de la tarifa correspondiente al servicio ordenado.</w:t>
      </w:r>
    </w:p>
    <w:p w14:paraId="41410924" w14:textId="77777777" w:rsidR="009052B7" w:rsidRDefault="009052B7" w:rsidP="004836FB">
      <w:pPr>
        <w:autoSpaceDE w:val="0"/>
        <w:autoSpaceDN w:val="0"/>
        <w:adjustRightInd w:val="0"/>
        <w:spacing w:line="276" w:lineRule="auto"/>
        <w:jc w:val="center"/>
        <w:rPr>
          <w:b/>
          <w:bCs/>
          <w:szCs w:val="22"/>
        </w:rPr>
      </w:pPr>
    </w:p>
    <w:p w14:paraId="1AD6653B" w14:textId="6C804F90" w:rsidR="00336ED9" w:rsidRPr="00992E06" w:rsidRDefault="004836FB" w:rsidP="004836FB">
      <w:pPr>
        <w:adjustRightInd w:val="0"/>
        <w:jc w:val="center"/>
        <w:rPr>
          <w:rFonts w:eastAsia="Calibri"/>
          <w:b/>
          <w:color w:val="000000"/>
          <w:u w:val="single"/>
        </w:rPr>
      </w:pPr>
      <w:r w:rsidRPr="004836FB">
        <w:rPr>
          <w:rFonts w:eastAsia="Calibri"/>
          <w:b/>
          <w:color w:val="000000"/>
          <w:u w:val="single"/>
          <w:lang w:val="es-CO"/>
        </w:rPr>
        <w:t>OTRAS CONDICIONES TECNICAS</w:t>
      </w:r>
    </w:p>
    <w:p w14:paraId="2DF64248" w14:textId="77777777" w:rsidR="00336ED9" w:rsidRDefault="00336ED9" w:rsidP="00336ED9">
      <w:pPr>
        <w:adjustRightInd w:val="0"/>
        <w:jc w:val="center"/>
        <w:rPr>
          <w:rFonts w:eastAsia="Calibri"/>
          <w:b/>
          <w:color w:val="000000"/>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6"/>
        <w:gridCol w:w="6421"/>
        <w:gridCol w:w="976"/>
        <w:gridCol w:w="1019"/>
      </w:tblGrid>
      <w:tr w:rsidR="008B4FD9" w:rsidRPr="00D10E9E" w14:paraId="7E7696C2" w14:textId="77777777" w:rsidTr="0062542C">
        <w:trPr>
          <w:trHeight w:val="20"/>
          <w:jc w:val="center"/>
        </w:trPr>
        <w:tc>
          <w:tcPr>
            <w:tcW w:w="0" w:type="auto"/>
            <w:shd w:val="clear" w:color="auto" w:fill="BFBFBF"/>
            <w:vAlign w:val="center"/>
          </w:tcPr>
          <w:p w14:paraId="01D2394D" w14:textId="77777777" w:rsidR="008B4FD9" w:rsidRPr="00D10E9E" w:rsidRDefault="008B4FD9" w:rsidP="0062542C">
            <w:pPr>
              <w:pStyle w:val="Prrafodelista"/>
              <w:ind w:left="0"/>
              <w:jc w:val="center"/>
              <w:rPr>
                <w:b/>
                <w:color w:val="0D0D0D"/>
                <w:sz w:val="18"/>
                <w:szCs w:val="18"/>
              </w:rPr>
            </w:pPr>
            <w:r w:rsidRPr="00D10E9E">
              <w:rPr>
                <w:b/>
                <w:color w:val="0D0D0D"/>
                <w:sz w:val="18"/>
                <w:szCs w:val="18"/>
              </w:rPr>
              <w:t>ITEM</w:t>
            </w:r>
          </w:p>
        </w:tc>
        <w:tc>
          <w:tcPr>
            <w:tcW w:w="0" w:type="auto"/>
            <w:shd w:val="clear" w:color="auto" w:fill="BFBFBF"/>
            <w:vAlign w:val="center"/>
          </w:tcPr>
          <w:p w14:paraId="78ECFDC2" w14:textId="77777777" w:rsidR="008B4FD9" w:rsidRPr="00D10E9E" w:rsidRDefault="008B4FD9" w:rsidP="0062542C">
            <w:pPr>
              <w:pStyle w:val="Prrafodelista"/>
              <w:rPr>
                <w:b/>
                <w:color w:val="0D0D0D"/>
                <w:sz w:val="18"/>
                <w:szCs w:val="18"/>
              </w:rPr>
            </w:pPr>
            <w:r w:rsidRPr="00D10E9E">
              <w:rPr>
                <w:b/>
                <w:color w:val="0D0D0D"/>
                <w:sz w:val="18"/>
                <w:szCs w:val="18"/>
              </w:rPr>
              <w:t xml:space="preserve">CONDICIONES TECNICAS MINIMAS </w:t>
            </w:r>
          </w:p>
        </w:tc>
        <w:tc>
          <w:tcPr>
            <w:tcW w:w="0" w:type="auto"/>
            <w:shd w:val="clear" w:color="auto" w:fill="BFBFBF"/>
          </w:tcPr>
          <w:p w14:paraId="36D003ED" w14:textId="77777777" w:rsidR="008B4FD9" w:rsidRPr="00D10E9E" w:rsidRDefault="008B4FD9" w:rsidP="0062542C">
            <w:pPr>
              <w:pStyle w:val="Prrafodelista"/>
              <w:ind w:left="0"/>
              <w:jc w:val="center"/>
              <w:rPr>
                <w:b/>
                <w:color w:val="0D0D0D"/>
                <w:sz w:val="18"/>
                <w:szCs w:val="18"/>
              </w:rPr>
            </w:pPr>
            <w:r w:rsidRPr="00D10E9E">
              <w:rPr>
                <w:b/>
                <w:color w:val="0D0D0D"/>
                <w:sz w:val="18"/>
                <w:szCs w:val="18"/>
              </w:rPr>
              <w:t>CUMPLE</w:t>
            </w:r>
          </w:p>
        </w:tc>
        <w:tc>
          <w:tcPr>
            <w:tcW w:w="0" w:type="auto"/>
            <w:shd w:val="clear" w:color="auto" w:fill="BFBFBF"/>
            <w:vAlign w:val="center"/>
          </w:tcPr>
          <w:p w14:paraId="65335CA8" w14:textId="77777777" w:rsidR="008B4FD9" w:rsidRPr="00D10E9E" w:rsidRDefault="008B4FD9" w:rsidP="0062542C">
            <w:pPr>
              <w:pStyle w:val="Prrafodelista"/>
              <w:ind w:left="0"/>
              <w:jc w:val="center"/>
              <w:rPr>
                <w:b/>
                <w:color w:val="0D0D0D"/>
                <w:sz w:val="18"/>
                <w:szCs w:val="18"/>
              </w:rPr>
            </w:pPr>
            <w:r w:rsidRPr="00D10E9E">
              <w:rPr>
                <w:b/>
                <w:color w:val="0D0D0D"/>
                <w:sz w:val="18"/>
                <w:szCs w:val="18"/>
              </w:rPr>
              <w:t>NO CUMPLE</w:t>
            </w:r>
          </w:p>
        </w:tc>
      </w:tr>
      <w:tr w:rsidR="008B4FD9" w:rsidRPr="00D10E9E" w14:paraId="28553BC6" w14:textId="77777777" w:rsidTr="0062542C">
        <w:trPr>
          <w:trHeight w:val="20"/>
          <w:jc w:val="center"/>
        </w:trPr>
        <w:tc>
          <w:tcPr>
            <w:tcW w:w="0" w:type="auto"/>
            <w:vAlign w:val="center"/>
          </w:tcPr>
          <w:p w14:paraId="268288BD" w14:textId="77777777" w:rsidR="008B4FD9" w:rsidRPr="00D10E9E" w:rsidRDefault="008B4FD9" w:rsidP="0062542C">
            <w:pPr>
              <w:pStyle w:val="Prrafodelista"/>
              <w:ind w:left="0"/>
              <w:jc w:val="center"/>
              <w:rPr>
                <w:color w:val="0D0D0D"/>
                <w:sz w:val="18"/>
                <w:szCs w:val="18"/>
              </w:rPr>
            </w:pPr>
            <w:r w:rsidRPr="00D10E9E">
              <w:rPr>
                <w:color w:val="0D0D0D"/>
                <w:sz w:val="18"/>
                <w:szCs w:val="18"/>
              </w:rPr>
              <w:t>1</w:t>
            </w:r>
          </w:p>
        </w:tc>
        <w:tc>
          <w:tcPr>
            <w:tcW w:w="0" w:type="auto"/>
            <w:vAlign w:val="center"/>
          </w:tcPr>
          <w:p w14:paraId="78C482AA" w14:textId="77777777" w:rsidR="008B4FD9" w:rsidRPr="00D10E9E" w:rsidRDefault="008B4FD9" w:rsidP="0062542C">
            <w:pPr>
              <w:jc w:val="both"/>
              <w:rPr>
                <w:rFonts w:eastAsia="Calibri"/>
                <w:color w:val="0D0D0D"/>
                <w:sz w:val="18"/>
                <w:szCs w:val="18"/>
              </w:rPr>
            </w:pPr>
            <w:r w:rsidRPr="00D10E9E">
              <w:rPr>
                <w:rFonts w:eastAsia="Calibri"/>
                <w:b/>
                <w:bCs/>
                <w:color w:val="0D0D0D"/>
                <w:sz w:val="18"/>
                <w:szCs w:val="18"/>
              </w:rPr>
              <w:t>SISTEMA ÚNICO DE HABILITACIÓN DE LOS SERVICIOS DE SALUD:</w:t>
            </w:r>
            <w:r w:rsidRPr="00D10E9E">
              <w:rPr>
                <w:rFonts w:eastAsia="Calibri"/>
                <w:color w:val="0D0D0D"/>
                <w:sz w:val="18"/>
                <w:szCs w:val="18"/>
              </w:rPr>
              <w:t xml:space="preserve"> El oferente deberá acogerse a lo dispuesto por el Ministerio de Salud y Protección Social, así como a todas las normas legales que deroguen, modifiquen o establezcan estándares de habilitación para la prestación de servicios de salud, garantizando que ello no genere traumatismos en la continuidad del servicio. Lo anterior en aplicación de la Resolución 3100 de 2019 del Ministerio de Salud y Protección Social, junto con sus modificaciones y adiciones.</w:t>
            </w:r>
          </w:p>
          <w:p w14:paraId="25D5A2F4" w14:textId="77777777" w:rsidR="008B4FD9" w:rsidRPr="00D10E9E" w:rsidRDefault="008B4FD9" w:rsidP="0062542C">
            <w:pPr>
              <w:jc w:val="both"/>
              <w:rPr>
                <w:rFonts w:eastAsia="Calibri"/>
                <w:color w:val="0D0D0D"/>
                <w:sz w:val="18"/>
                <w:szCs w:val="18"/>
              </w:rPr>
            </w:pPr>
          </w:p>
          <w:p w14:paraId="0FD93366" w14:textId="77777777" w:rsidR="008B4FD9" w:rsidRPr="00D10E9E" w:rsidRDefault="008B4FD9" w:rsidP="0062542C">
            <w:pPr>
              <w:jc w:val="both"/>
              <w:rPr>
                <w:color w:val="0D0D0D"/>
                <w:sz w:val="18"/>
                <w:szCs w:val="18"/>
                <w:lang w:val="es-MX" w:eastAsia="es-MX"/>
              </w:rPr>
            </w:pPr>
            <w:r w:rsidRPr="00D10E9E">
              <w:rPr>
                <w:rFonts w:eastAsia="Calibri"/>
                <w:color w:val="0D0D0D"/>
                <w:sz w:val="18"/>
                <w:szCs w:val="18"/>
              </w:rPr>
              <w:t xml:space="preserve">En este sentido, EL COMITÉ VERIFICARA que el oferente se encuentra inscrito en el Registro Especial de Prestadores de Servicios de Salud – REPS. </w:t>
            </w:r>
          </w:p>
        </w:tc>
        <w:tc>
          <w:tcPr>
            <w:tcW w:w="0" w:type="auto"/>
          </w:tcPr>
          <w:p w14:paraId="1A9591D8" w14:textId="77777777" w:rsidR="008B4FD9" w:rsidRPr="00D10E9E" w:rsidRDefault="008B4FD9" w:rsidP="0062542C">
            <w:pPr>
              <w:pStyle w:val="Prrafodelista"/>
              <w:rPr>
                <w:b/>
                <w:color w:val="0D0D0D"/>
                <w:sz w:val="18"/>
                <w:szCs w:val="18"/>
              </w:rPr>
            </w:pPr>
          </w:p>
        </w:tc>
        <w:tc>
          <w:tcPr>
            <w:tcW w:w="0" w:type="auto"/>
            <w:vAlign w:val="center"/>
          </w:tcPr>
          <w:p w14:paraId="7708D160" w14:textId="77777777" w:rsidR="008B4FD9" w:rsidRPr="00D10E9E" w:rsidRDefault="008B4FD9" w:rsidP="0062542C">
            <w:pPr>
              <w:pStyle w:val="Prrafodelista"/>
              <w:rPr>
                <w:b/>
                <w:color w:val="0D0D0D"/>
                <w:sz w:val="18"/>
                <w:szCs w:val="18"/>
              </w:rPr>
            </w:pPr>
          </w:p>
        </w:tc>
      </w:tr>
      <w:tr w:rsidR="008B4FD9" w:rsidRPr="00D10E9E" w14:paraId="023F9F54" w14:textId="77777777" w:rsidTr="0062542C">
        <w:trPr>
          <w:trHeight w:val="20"/>
          <w:jc w:val="center"/>
        </w:trPr>
        <w:tc>
          <w:tcPr>
            <w:tcW w:w="0" w:type="auto"/>
            <w:vAlign w:val="center"/>
          </w:tcPr>
          <w:p w14:paraId="68E2E3FC" w14:textId="77777777" w:rsidR="008B4FD9" w:rsidRPr="00D10E9E" w:rsidRDefault="008B4FD9" w:rsidP="0062542C">
            <w:pPr>
              <w:pStyle w:val="Prrafodelista"/>
              <w:ind w:left="0"/>
              <w:jc w:val="center"/>
              <w:rPr>
                <w:color w:val="0D0D0D"/>
                <w:sz w:val="18"/>
                <w:szCs w:val="18"/>
              </w:rPr>
            </w:pPr>
            <w:r w:rsidRPr="00D10E9E">
              <w:rPr>
                <w:color w:val="0D0D0D"/>
                <w:sz w:val="18"/>
                <w:szCs w:val="18"/>
              </w:rPr>
              <w:t>2</w:t>
            </w:r>
          </w:p>
        </w:tc>
        <w:tc>
          <w:tcPr>
            <w:tcW w:w="0" w:type="auto"/>
            <w:vAlign w:val="center"/>
          </w:tcPr>
          <w:p w14:paraId="63511835" w14:textId="77777777" w:rsidR="008B4FD9" w:rsidRPr="00D10E9E" w:rsidRDefault="008B4FD9" w:rsidP="0062542C">
            <w:pPr>
              <w:pStyle w:val="Textoindependiente2"/>
              <w:spacing w:after="0" w:line="240" w:lineRule="auto"/>
              <w:jc w:val="both"/>
              <w:rPr>
                <w:sz w:val="18"/>
                <w:szCs w:val="18"/>
                <w:lang w:val="es-MX" w:eastAsia="es-MX"/>
              </w:rPr>
            </w:pPr>
            <w:r w:rsidRPr="00D10E9E">
              <w:rPr>
                <w:rFonts w:eastAsia="Calibri"/>
                <w:b/>
                <w:sz w:val="18"/>
                <w:szCs w:val="18"/>
              </w:rPr>
              <w:t xml:space="preserve">EXPERIENCIA PROPONENTE: </w:t>
            </w:r>
            <w:r w:rsidRPr="00D10E9E">
              <w:rPr>
                <w:sz w:val="18"/>
                <w:szCs w:val="18"/>
                <w:lang w:val="es-MX" w:eastAsia="es-MX"/>
              </w:rPr>
              <w:t xml:space="preserve">Para la acreditación de la experiencia, el proponente debe aportar certificados de contratos ejecutados y/o contratos ejecutados, en donde la experiencia sea igual o similar al objeto de la presente contratación y cuya sumatoria sea mayor o igual al cincuenta (50%) del presupuesto asignado al presente proceso. </w:t>
            </w:r>
          </w:p>
          <w:p w14:paraId="391A850B" w14:textId="77777777" w:rsidR="008B4FD9" w:rsidRPr="00D10E9E" w:rsidRDefault="008B4FD9" w:rsidP="0062542C">
            <w:pPr>
              <w:tabs>
                <w:tab w:val="left" w:pos="142"/>
              </w:tabs>
              <w:jc w:val="both"/>
              <w:rPr>
                <w:sz w:val="18"/>
                <w:szCs w:val="18"/>
                <w:lang w:val="es-MX" w:eastAsia="es-MX"/>
              </w:rPr>
            </w:pPr>
          </w:p>
          <w:p w14:paraId="496EBE07" w14:textId="77777777" w:rsidR="008B4FD9" w:rsidRPr="00D10E9E" w:rsidRDefault="008B4FD9" w:rsidP="0062542C">
            <w:pPr>
              <w:autoSpaceDE w:val="0"/>
              <w:autoSpaceDN w:val="0"/>
              <w:adjustRightInd w:val="0"/>
              <w:jc w:val="both"/>
              <w:rPr>
                <w:sz w:val="18"/>
                <w:szCs w:val="18"/>
                <w:lang w:val="es-MX" w:eastAsia="es-MX"/>
              </w:rPr>
            </w:pPr>
            <w:r w:rsidRPr="00D10E9E">
              <w:rPr>
                <w:sz w:val="18"/>
                <w:szCs w:val="18"/>
                <w:lang w:val="es-MX" w:eastAsia="es-MX"/>
              </w:rPr>
              <w:t>Las certificaciones o los contratos ejecutados deben contener la siguiente información:</w:t>
            </w:r>
          </w:p>
          <w:p w14:paraId="387CF3E0" w14:textId="77777777" w:rsidR="008B4FD9" w:rsidRPr="00D10E9E" w:rsidRDefault="008B4FD9" w:rsidP="0062542C">
            <w:pPr>
              <w:autoSpaceDE w:val="0"/>
              <w:autoSpaceDN w:val="0"/>
              <w:adjustRightInd w:val="0"/>
              <w:jc w:val="both"/>
              <w:rPr>
                <w:sz w:val="18"/>
                <w:szCs w:val="18"/>
                <w:lang w:val="es-MX" w:eastAsia="es-MX"/>
              </w:rPr>
            </w:pPr>
          </w:p>
          <w:p w14:paraId="2CA4B058" w14:textId="77777777" w:rsidR="008B4FD9" w:rsidRPr="00D10E9E" w:rsidRDefault="008B4FD9">
            <w:pPr>
              <w:pStyle w:val="Prrafodelista"/>
              <w:numPr>
                <w:ilvl w:val="0"/>
                <w:numId w:val="20"/>
              </w:numPr>
              <w:autoSpaceDE w:val="0"/>
              <w:autoSpaceDN w:val="0"/>
              <w:adjustRightInd w:val="0"/>
              <w:jc w:val="both"/>
              <w:rPr>
                <w:sz w:val="18"/>
                <w:szCs w:val="18"/>
                <w:lang w:val="es-MX" w:eastAsia="es-MX"/>
              </w:rPr>
            </w:pPr>
            <w:r w:rsidRPr="00D10E9E">
              <w:rPr>
                <w:sz w:val="18"/>
                <w:szCs w:val="18"/>
                <w:lang w:val="es-MX" w:eastAsia="es-MX"/>
              </w:rPr>
              <w:t>Nombre del contratante</w:t>
            </w:r>
          </w:p>
          <w:p w14:paraId="450DDCE3" w14:textId="77777777" w:rsidR="008B4FD9" w:rsidRPr="00D10E9E" w:rsidRDefault="008B4FD9">
            <w:pPr>
              <w:pStyle w:val="Prrafodelista"/>
              <w:numPr>
                <w:ilvl w:val="0"/>
                <w:numId w:val="20"/>
              </w:numPr>
              <w:autoSpaceDE w:val="0"/>
              <w:autoSpaceDN w:val="0"/>
              <w:adjustRightInd w:val="0"/>
              <w:jc w:val="both"/>
              <w:rPr>
                <w:sz w:val="18"/>
                <w:szCs w:val="18"/>
                <w:lang w:val="es-MX" w:eastAsia="es-MX"/>
              </w:rPr>
            </w:pPr>
            <w:r w:rsidRPr="00D10E9E">
              <w:rPr>
                <w:sz w:val="18"/>
                <w:szCs w:val="18"/>
                <w:lang w:val="es-MX" w:eastAsia="es-MX"/>
              </w:rPr>
              <w:t>Objeto del contrato</w:t>
            </w:r>
          </w:p>
          <w:p w14:paraId="3FDFBDCB" w14:textId="77777777" w:rsidR="008B4FD9" w:rsidRPr="00D10E9E" w:rsidRDefault="008B4FD9">
            <w:pPr>
              <w:pStyle w:val="Prrafodelista"/>
              <w:numPr>
                <w:ilvl w:val="0"/>
                <w:numId w:val="20"/>
              </w:numPr>
              <w:autoSpaceDE w:val="0"/>
              <w:autoSpaceDN w:val="0"/>
              <w:adjustRightInd w:val="0"/>
              <w:jc w:val="both"/>
              <w:rPr>
                <w:sz w:val="18"/>
                <w:szCs w:val="18"/>
                <w:lang w:val="es-MX" w:eastAsia="es-MX"/>
              </w:rPr>
            </w:pPr>
            <w:r w:rsidRPr="00D10E9E">
              <w:rPr>
                <w:sz w:val="18"/>
                <w:szCs w:val="18"/>
                <w:lang w:val="es-MX" w:eastAsia="es-MX"/>
              </w:rPr>
              <w:t>Número del contrato</w:t>
            </w:r>
          </w:p>
          <w:p w14:paraId="0580D99C" w14:textId="77777777" w:rsidR="008B4FD9" w:rsidRPr="00D10E9E" w:rsidRDefault="008B4FD9">
            <w:pPr>
              <w:pStyle w:val="Prrafodelista"/>
              <w:numPr>
                <w:ilvl w:val="0"/>
                <w:numId w:val="20"/>
              </w:numPr>
              <w:autoSpaceDE w:val="0"/>
              <w:autoSpaceDN w:val="0"/>
              <w:adjustRightInd w:val="0"/>
              <w:jc w:val="both"/>
              <w:rPr>
                <w:sz w:val="18"/>
                <w:szCs w:val="18"/>
                <w:lang w:val="es-MX" w:eastAsia="es-MX"/>
              </w:rPr>
            </w:pPr>
            <w:r w:rsidRPr="00D10E9E">
              <w:rPr>
                <w:sz w:val="18"/>
                <w:szCs w:val="18"/>
                <w:lang w:val="es-MX" w:eastAsia="es-MX"/>
              </w:rPr>
              <w:t>Valor del contrato</w:t>
            </w:r>
          </w:p>
          <w:p w14:paraId="3B28E660" w14:textId="77777777" w:rsidR="008B4FD9" w:rsidRPr="00D10E9E" w:rsidRDefault="008B4FD9">
            <w:pPr>
              <w:pStyle w:val="Prrafodelista"/>
              <w:numPr>
                <w:ilvl w:val="0"/>
                <w:numId w:val="20"/>
              </w:numPr>
              <w:autoSpaceDE w:val="0"/>
              <w:autoSpaceDN w:val="0"/>
              <w:adjustRightInd w:val="0"/>
              <w:jc w:val="both"/>
              <w:rPr>
                <w:sz w:val="18"/>
                <w:szCs w:val="18"/>
                <w:lang w:val="es-MX" w:eastAsia="es-MX"/>
              </w:rPr>
            </w:pPr>
            <w:r w:rsidRPr="00D10E9E">
              <w:rPr>
                <w:sz w:val="18"/>
                <w:szCs w:val="18"/>
                <w:lang w:val="es-MX" w:eastAsia="es-MX"/>
              </w:rPr>
              <w:t>Plazo</w:t>
            </w:r>
          </w:p>
          <w:p w14:paraId="2B1ACD43" w14:textId="77777777" w:rsidR="008B4FD9" w:rsidRPr="00D10E9E" w:rsidRDefault="008B4FD9">
            <w:pPr>
              <w:pStyle w:val="Prrafodelista"/>
              <w:numPr>
                <w:ilvl w:val="0"/>
                <w:numId w:val="20"/>
              </w:numPr>
              <w:autoSpaceDE w:val="0"/>
              <w:autoSpaceDN w:val="0"/>
              <w:adjustRightInd w:val="0"/>
              <w:jc w:val="both"/>
              <w:rPr>
                <w:sz w:val="18"/>
                <w:szCs w:val="18"/>
                <w:lang w:val="es-MX" w:eastAsia="es-MX"/>
              </w:rPr>
            </w:pPr>
            <w:r w:rsidRPr="00D10E9E">
              <w:rPr>
                <w:sz w:val="18"/>
                <w:szCs w:val="18"/>
                <w:lang w:val="es-MX" w:eastAsia="es-MX"/>
              </w:rPr>
              <w:t>Fechas de inicio y finalización</w:t>
            </w:r>
          </w:p>
          <w:p w14:paraId="3E415BC1" w14:textId="77777777" w:rsidR="008B4FD9" w:rsidRPr="00D10E9E" w:rsidRDefault="008B4FD9">
            <w:pPr>
              <w:pStyle w:val="Prrafodelista"/>
              <w:numPr>
                <w:ilvl w:val="0"/>
                <w:numId w:val="20"/>
              </w:numPr>
              <w:autoSpaceDE w:val="0"/>
              <w:autoSpaceDN w:val="0"/>
              <w:adjustRightInd w:val="0"/>
              <w:jc w:val="both"/>
              <w:rPr>
                <w:sz w:val="18"/>
                <w:szCs w:val="18"/>
                <w:lang w:val="es-MX" w:eastAsia="es-MX"/>
              </w:rPr>
            </w:pPr>
            <w:r w:rsidRPr="00D10E9E">
              <w:rPr>
                <w:sz w:val="18"/>
                <w:szCs w:val="18"/>
                <w:lang w:val="es-MX" w:eastAsia="es-MX"/>
              </w:rPr>
              <w:lastRenderedPageBreak/>
              <w:t>Nombre del contratista.</w:t>
            </w:r>
          </w:p>
          <w:p w14:paraId="6C69E1D6" w14:textId="77777777" w:rsidR="008B4FD9" w:rsidRPr="00D10E9E" w:rsidRDefault="008B4FD9" w:rsidP="0062542C">
            <w:pPr>
              <w:pStyle w:val="Prrafodelista"/>
              <w:autoSpaceDE w:val="0"/>
              <w:autoSpaceDN w:val="0"/>
              <w:adjustRightInd w:val="0"/>
              <w:ind w:left="780"/>
              <w:jc w:val="both"/>
              <w:rPr>
                <w:sz w:val="18"/>
                <w:szCs w:val="18"/>
                <w:lang w:val="es-MX" w:eastAsia="es-MX"/>
              </w:rPr>
            </w:pPr>
          </w:p>
          <w:p w14:paraId="3509D012" w14:textId="77777777" w:rsidR="008B4FD9" w:rsidRPr="00D10E9E" w:rsidRDefault="008B4FD9" w:rsidP="0062542C">
            <w:pPr>
              <w:autoSpaceDE w:val="0"/>
              <w:autoSpaceDN w:val="0"/>
              <w:adjustRightInd w:val="0"/>
              <w:jc w:val="both"/>
              <w:rPr>
                <w:sz w:val="18"/>
                <w:szCs w:val="18"/>
              </w:rPr>
            </w:pPr>
            <w:r w:rsidRPr="00D10E9E">
              <w:rPr>
                <w:sz w:val="18"/>
                <w:szCs w:val="18"/>
                <w:u w:val="single"/>
              </w:rPr>
              <w:t>No se admiten</w:t>
            </w:r>
            <w:r w:rsidRPr="00D10E9E">
              <w:rPr>
                <w:sz w:val="18"/>
                <w:szCs w:val="18"/>
              </w:rPr>
              <w:t>:</w:t>
            </w:r>
          </w:p>
          <w:p w14:paraId="548009CC" w14:textId="77777777" w:rsidR="008B4FD9" w:rsidRPr="00D10E9E" w:rsidRDefault="008B4FD9" w:rsidP="0062542C">
            <w:pPr>
              <w:autoSpaceDE w:val="0"/>
              <w:autoSpaceDN w:val="0"/>
              <w:adjustRightInd w:val="0"/>
              <w:jc w:val="both"/>
              <w:rPr>
                <w:sz w:val="18"/>
                <w:szCs w:val="18"/>
              </w:rPr>
            </w:pPr>
          </w:p>
          <w:p w14:paraId="4F04A6FB" w14:textId="77777777" w:rsidR="008B4FD9" w:rsidRPr="00D10E9E" w:rsidRDefault="008B4FD9">
            <w:pPr>
              <w:pStyle w:val="Prrafodelista"/>
              <w:numPr>
                <w:ilvl w:val="0"/>
                <w:numId w:val="20"/>
              </w:numPr>
              <w:autoSpaceDE w:val="0"/>
              <w:autoSpaceDN w:val="0"/>
              <w:adjustRightInd w:val="0"/>
              <w:jc w:val="both"/>
              <w:rPr>
                <w:sz w:val="18"/>
                <w:szCs w:val="18"/>
              </w:rPr>
            </w:pPr>
            <w:r w:rsidRPr="00D10E9E">
              <w:rPr>
                <w:sz w:val="18"/>
                <w:szCs w:val="18"/>
              </w:rPr>
              <w:t>Certificaciones de Subcontrataciones</w:t>
            </w:r>
          </w:p>
          <w:p w14:paraId="0086DD27" w14:textId="77777777" w:rsidR="008B4FD9" w:rsidRPr="00D10E9E" w:rsidRDefault="008B4FD9">
            <w:pPr>
              <w:pStyle w:val="Prrafodelista"/>
              <w:numPr>
                <w:ilvl w:val="0"/>
                <w:numId w:val="20"/>
              </w:numPr>
              <w:autoSpaceDE w:val="0"/>
              <w:autoSpaceDN w:val="0"/>
              <w:adjustRightInd w:val="0"/>
              <w:jc w:val="both"/>
              <w:rPr>
                <w:sz w:val="18"/>
                <w:szCs w:val="18"/>
              </w:rPr>
            </w:pPr>
            <w:r w:rsidRPr="00D10E9E">
              <w:rPr>
                <w:sz w:val="18"/>
                <w:szCs w:val="18"/>
              </w:rPr>
              <w:t>No se acepta auto certificaciones.</w:t>
            </w:r>
          </w:p>
          <w:p w14:paraId="50DEDF35" w14:textId="77777777" w:rsidR="008B4FD9" w:rsidRPr="00D10E9E" w:rsidRDefault="008B4FD9">
            <w:pPr>
              <w:pStyle w:val="Prrafodelista"/>
              <w:numPr>
                <w:ilvl w:val="0"/>
                <w:numId w:val="20"/>
              </w:numPr>
              <w:autoSpaceDE w:val="0"/>
              <w:autoSpaceDN w:val="0"/>
              <w:adjustRightInd w:val="0"/>
              <w:jc w:val="both"/>
              <w:rPr>
                <w:sz w:val="18"/>
                <w:szCs w:val="18"/>
              </w:rPr>
            </w:pPr>
            <w:r w:rsidRPr="00D10E9E">
              <w:rPr>
                <w:sz w:val="18"/>
                <w:szCs w:val="18"/>
              </w:rPr>
              <w:t>Copias de facturas órdenes de pago etc.</w:t>
            </w:r>
          </w:p>
          <w:p w14:paraId="1125DD62" w14:textId="77777777" w:rsidR="008B4FD9" w:rsidRPr="00D10E9E" w:rsidRDefault="008B4FD9" w:rsidP="0062542C">
            <w:pPr>
              <w:autoSpaceDE w:val="0"/>
              <w:autoSpaceDN w:val="0"/>
              <w:adjustRightInd w:val="0"/>
              <w:ind w:left="420"/>
              <w:jc w:val="both"/>
              <w:rPr>
                <w:sz w:val="18"/>
                <w:szCs w:val="18"/>
                <w:lang w:val="es-MX" w:eastAsia="es-MX"/>
              </w:rPr>
            </w:pPr>
          </w:p>
          <w:p w14:paraId="74AAB178" w14:textId="77777777" w:rsidR="008B4FD9" w:rsidRPr="00D10E9E" w:rsidRDefault="008B4FD9" w:rsidP="0062542C">
            <w:pPr>
              <w:autoSpaceDE w:val="0"/>
              <w:autoSpaceDN w:val="0"/>
              <w:adjustRightInd w:val="0"/>
              <w:jc w:val="both"/>
              <w:rPr>
                <w:sz w:val="18"/>
                <w:szCs w:val="18"/>
                <w:lang w:val="es-MX" w:eastAsia="es-MX"/>
              </w:rPr>
            </w:pPr>
            <w:r w:rsidRPr="00D10E9E">
              <w:rPr>
                <w:sz w:val="18"/>
                <w:szCs w:val="18"/>
                <w:lang w:val="es-MX" w:eastAsia="es-MX"/>
              </w:rPr>
              <w:t xml:space="preserve">Las certificaciones deberán estar suscritas por el representante legal del contratante o por la persona autorizada para tal fin. </w:t>
            </w:r>
          </w:p>
          <w:p w14:paraId="536743A0" w14:textId="77777777" w:rsidR="008B4FD9" w:rsidRPr="00D10E9E" w:rsidRDefault="008B4FD9" w:rsidP="0062542C">
            <w:pPr>
              <w:autoSpaceDE w:val="0"/>
              <w:autoSpaceDN w:val="0"/>
              <w:adjustRightInd w:val="0"/>
              <w:jc w:val="both"/>
              <w:rPr>
                <w:sz w:val="18"/>
                <w:szCs w:val="18"/>
                <w:lang w:val="es-MX" w:eastAsia="es-MX"/>
              </w:rPr>
            </w:pPr>
          </w:p>
          <w:p w14:paraId="3B9A34DB" w14:textId="77777777" w:rsidR="008B4FD9" w:rsidRPr="00D10E9E" w:rsidRDefault="008B4FD9" w:rsidP="0062542C">
            <w:pPr>
              <w:autoSpaceDE w:val="0"/>
              <w:autoSpaceDN w:val="0"/>
              <w:adjustRightInd w:val="0"/>
              <w:jc w:val="both"/>
              <w:rPr>
                <w:sz w:val="18"/>
                <w:szCs w:val="18"/>
                <w:lang w:val="es-MX" w:eastAsia="es-MX"/>
              </w:rPr>
            </w:pPr>
            <w:r w:rsidRPr="00D10E9E">
              <w:rPr>
                <w:sz w:val="18"/>
                <w:szCs w:val="18"/>
                <w:lang w:val="es-MX" w:eastAsia="es-MX"/>
              </w:rPr>
              <w:t xml:space="preserve">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 </w:t>
            </w:r>
          </w:p>
          <w:p w14:paraId="25EA8655" w14:textId="77777777" w:rsidR="008B4FD9" w:rsidRPr="00D10E9E" w:rsidRDefault="008B4FD9" w:rsidP="0062542C">
            <w:pPr>
              <w:autoSpaceDE w:val="0"/>
              <w:autoSpaceDN w:val="0"/>
              <w:adjustRightInd w:val="0"/>
              <w:jc w:val="both"/>
              <w:rPr>
                <w:sz w:val="18"/>
                <w:szCs w:val="18"/>
                <w:lang w:val="es-MX" w:eastAsia="es-MX"/>
              </w:rPr>
            </w:pPr>
          </w:p>
          <w:p w14:paraId="31303D60" w14:textId="31203ED3" w:rsidR="008B4FD9" w:rsidRPr="00D10E9E" w:rsidRDefault="008B4FD9" w:rsidP="0062542C">
            <w:pPr>
              <w:jc w:val="both"/>
              <w:rPr>
                <w:b/>
                <w:i/>
                <w:sz w:val="18"/>
                <w:szCs w:val="18"/>
                <w:u w:val="single"/>
              </w:rPr>
            </w:pPr>
            <w:r w:rsidRPr="00D10E9E">
              <w:rPr>
                <w:b/>
                <w:sz w:val="18"/>
                <w:szCs w:val="18"/>
              </w:rPr>
              <w:t xml:space="preserve">NOTA 1: </w:t>
            </w:r>
            <w:r w:rsidRPr="00D10E9E">
              <w:rPr>
                <w:sz w:val="18"/>
                <w:szCs w:val="18"/>
                <w:u w:val="single"/>
              </w:rPr>
              <w:t xml:space="preserve">En caso de que el oferente haya firmado contratos con la Regional de Aseguramiento en Salud N°2 - Unidad Prestadora de Salud </w:t>
            </w:r>
            <w:r w:rsidR="00B34E09">
              <w:rPr>
                <w:sz w:val="18"/>
                <w:szCs w:val="18"/>
                <w:u w:val="single"/>
              </w:rPr>
              <w:t>Huila</w:t>
            </w:r>
            <w:r w:rsidRPr="00D10E9E">
              <w:rPr>
                <w:sz w:val="18"/>
                <w:szCs w:val="18"/>
                <w:u w:val="single"/>
              </w:rPr>
              <w:t xml:space="preserve"> -, no es obligatorio que anexe certificación, solamente con enunciar el contrato objeto y el valor; la unidad verificara la información, según la Ley 019 de del 2012. </w:t>
            </w:r>
            <w:r w:rsidRPr="00D10E9E">
              <w:rPr>
                <w:b/>
                <w:i/>
                <w:sz w:val="18"/>
                <w:szCs w:val="18"/>
                <w:u w:val="single"/>
              </w:rPr>
              <w:t>ARTICULO 9. PROHIBICIÓN DE EXIGIR DOCUMENTOS QUE REPOSAN EN LA ENTIDAD.</w:t>
            </w:r>
          </w:p>
        </w:tc>
        <w:tc>
          <w:tcPr>
            <w:tcW w:w="0" w:type="auto"/>
          </w:tcPr>
          <w:p w14:paraId="22AF6531" w14:textId="77777777" w:rsidR="008B4FD9" w:rsidRPr="00D10E9E" w:rsidRDefault="008B4FD9" w:rsidP="0062542C">
            <w:pPr>
              <w:pStyle w:val="Prrafodelista"/>
              <w:rPr>
                <w:b/>
                <w:color w:val="0D0D0D"/>
                <w:sz w:val="18"/>
                <w:szCs w:val="18"/>
              </w:rPr>
            </w:pPr>
          </w:p>
        </w:tc>
        <w:tc>
          <w:tcPr>
            <w:tcW w:w="0" w:type="auto"/>
            <w:vAlign w:val="center"/>
          </w:tcPr>
          <w:p w14:paraId="3DC9D00F" w14:textId="77777777" w:rsidR="008B4FD9" w:rsidRPr="00D10E9E" w:rsidRDefault="008B4FD9" w:rsidP="0062542C">
            <w:pPr>
              <w:pStyle w:val="Prrafodelista"/>
              <w:rPr>
                <w:b/>
                <w:color w:val="0D0D0D"/>
                <w:sz w:val="18"/>
                <w:szCs w:val="18"/>
              </w:rPr>
            </w:pPr>
          </w:p>
        </w:tc>
      </w:tr>
      <w:tr w:rsidR="008B4FD9" w:rsidRPr="00D10E9E" w14:paraId="680BF430" w14:textId="77777777" w:rsidTr="0062542C">
        <w:trPr>
          <w:trHeight w:val="20"/>
          <w:jc w:val="center"/>
        </w:trPr>
        <w:tc>
          <w:tcPr>
            <w:tcW w:w="0" w:type="auto"/>
            <w:vAlign w:val="center"/>
          </w:tcPr>
          <w:p w14:paraId="5DCFFEC1" w14:textId="77777777" w:rsidR="008B4FD9" w:rsidRPr="00D10E9E" w:rsidRDefault="008B4FD9" w:rsidP="0062542C">
            <w:pPr>
              <w:pStyle w:val="Textoindependiente2"/>
              <w:spacing w:after="0" w:line="240" w:lineRule="auto"/>
              <w:jc w:val="center"/>
              <w:rPr>
                <w:rFonts w:eastAsia="Calibri"/>
                <w:color w:val="0D0D0D"/>
                <w:sz w:val="18"/>
                <w:szCs w:val="18"/>
              </w:rPr>
            </w:pPr>
            <w:r w:rsidRPr="00D10E9E">
              <w:rPr>
                <w:rFonts w:eastAsia="Calibri"/>
                <w:color w:val="0D0D0D"/>
                <w:sz w:val="18"/>
                <w:szCs w:val="18"/>
              </w:rPr>
              <w:t>3</w:t>
            </w:r>
          </w:p>
        </w:tc>
        <w:tc>
          <w:tcPr>
            <w:tcW w:w="0" w:type="auto"/>
            <w:vAlign w:val="center"/>
          </w:tcPr>
          <w:p w14:paraId="0F6D1686" w14:textId="77777777" w:rsidR="008B4FD9" w:rsidRPr="00D10E9E" w:rsidRDefault="008B4FD9" w:rsidP="0062542C">
            <w:pPr>
              <w:jc w:val="both"/>
              <w:rPr>
                <w:sz w:val="18"/>
                <w:szCs w:val="18"/>
              </w:rPr>
            </w:pPr>
            <w:r w:rsidRPr="00D10E9E">
              <w:rPr>
                <w:b/>
                <w:bCs/>
                <w:sz w:val="18"/>
                <w:szCs w:val="18"/>
              </w:rPr>
              <w:t>IDONEIDAD DEL TALENTO HUMANO:</w:t>
            </w:r>
            <w:r w:rsidRPr="00D10E9E">
              <w:rPr>
                <w:sz w:val="18"/>
                <w:szCs w:val="18"/>
              </w:rPr>
              <w:t xml:space="preserve"> </w:t>
            </w:r>
            <w:r w:rsidRPr="00D10E9E">
              <w:rPr>
                <w:color w:val="0D0D0D"/>
                <w:sz w:val="18"/>
                <w:szCs w:val="18"/>
                <w:lang w:val="es-MX" w:eastAsia="es-MX"/>
              </w:rPr>
              <w:t>El oferente deberá PRESENTAR UNA CERTIFICACIÓN FIRMADA por el representante legal, en donde presente y demuestre que todo el personal de su entidad, cuenta con los estudios profesionales propicios para la prestación de los servicios que hacen parte de la necesidad que se pretende satisfacer, con experiencia laboral mínima de un (1) año, con la disponibilidad permanente durante la ejecución del futuro contrato y, que no se encuentra inhabilitados para ejercer la prestación del servicio</w:t>
            </w:r>
            <w:r w:rsidRPr="00D10E9E">
              <w:rPr>
                <w:sz w:val="18"/>
                <w:szCs w:val="18"/>
              </w:rPr>
              <w:t xml:space="preserve">. </w:t>
            </w:r>
          </w:p>
          <w:p w14:paraId="6705C614" w14:textId="77777777" w:rsidR="008B4FD9" w:rsidRPr="00D10E9E" w:rsidRDefault="008B4FD9" w:rsidP="0062542C">
            <w:pPr>
              <w:jc w:val="both"/>
              <w:rPr>
                <w:sz w:val="18"/>
                <w:szCs w:val="18"/>
              </w:rPr>
            </w:pPr>
          </w:p>
          <w:p w14:paraId="638CDE55" w14:textId="77777777" w:rsidR="008B4FD9" w:rsidRPr="00D10E9E" w:rsidRDefault="008B4FD9" w:rsidP="0062542C">
            <w:pPr>
              <w:jc w:val="both"/>
              <w:rPr>
                <w:sz w:val="18"/>
                <w:szCs w:val="18"/>
              </w:rPr>
            </w:pPr>
            <w:r w:rsidRPr="00D10E9E">
              <w:rPr>
                <w:sz w:val="18"/>
                <w:szCs w:val="18"/>
              </w:rPr>
              <w:t xml:space="preserve">Así mismo, en la misma certificación se compromete a contar con el siguiente personal como mínimo: </w:t>
            </w:r>
          </w:p>
          <w:p w14:paraId="2E3A4064" w14:textId="77777777" w:rsidR="008B4FD9" w:rsidRPr="00D10E9E" w:rsidRDefault="008B4FD9" w:rsidP="0062542C">
            <w:pPr>
              <w:jc w:val="both"/>
              <w:rPr>
                <w:sz w:val="18"/>
                <w:szCs w:val="18"/>
              </w:rPr>
            </w:pPr>
          </w:p>
          <w:p w14:paraId="0BC50A2F" w14:textId="77777777" w:rsidR="008B4FD9" w:rsidRPr="00D10E9E" w:rsidRDefault="008B4FD9" w:rsidP="0062542C">
            <w:pPr>
              <w:tabs>
                <w:tab w:val="left" w:pos="284"/>
              </w:tabs>
              <w:jc w:val="both"/>
              <w:rPr>
                <w:color w:val="0D0D0D"/>
                <w:sz w:val="18"/>
                <w:szCs w:val="18"/>
                <w:lang w:val="es-MX" w:eastAsia="es-MX"/>
              </w:rPr>
            </w:pPr>
            <w:r w:rsidRPr="00D10E9E">
              <w:rPr>
                <w:color w:val="0D0D0D"/>
                <w:sz w:val="18"/>
                <w:szCs w:val="18"/>
                <w:lang w:val="es-MX" w:eastAsia="es-MX"/>
              </w:rPr>
              <w:t xml:space="preserve">Tripulación transporte en ambulancias básicas cuenta con: </w:t>
            </w:r>
          </w:p>
          <w:p w14:paraId="212455FD" w14:textId="77777777" w:rsidR="008B4FD9" w:rsidRPr="00D10E9E" w:rsidRDefault="008B4FD9" w:rsidP="0062542C">
            <w:pPr>
              <w:tabs>
                <w:tab w:val="left" w:pos="284"/>
              </w:tabs>
              <w:jc w:val="both"/>
              <w:rPr>
                <w:color w:val="0D0D0D"/>
                <w:sz w:val="18"/>
                <w:szCs w:val="18"/>
                <w:lang w:val="es-MX" w:eastAsia="es-MX"/>
              </w:rPr>
            </w:pPr>
          </w:p>
          <w:p w14:paraId="0A038522" w14:textId="77777777" w:rsidR="008B4FD9" w:rsidRPr="00D10E9E" w:rsidRDefault="008B4FD9">
            <w:pPr>
              <w:numPr>
                <w:ilvl w:val="0"/>
                <w:numId w:val="14"/>
              </w:numPr>
              <w:tabs>
                <w:tab w:val="left" w:pos="284"/>
              </w:tabs>
              <w:jc w:val="both"/>
              <w:rPr>
                <w:color w:val="0D0D0D"/>
                <w:sz w:val="18"/>
                <w:szCs w:val="18"/>
                <w:lang w:val="es-MX" w:eastAsia="es-MX"/>
              </w:rPr>
            </w:pPr>
            <w:r w:rsidRPr="00D10E9E">
              <w:rPr>
                <w:color w:val="0D0D0D"/>
                <w:sz w:val="18"/>
                <w:szCs w:val="18"/>
                <w:lang w:val="es-MX" w:eastAsia="es-MX"/>
              </w:rPr>
              <w:t xml:space="preserve">Enfermera (o) o Tecnólogo en atención pre hospitalaria o técnico profesional en atención pre hospitalaria o auxiliar en enfermería, en cualquier caso, con formación en soporte vital básico de mínimo 40 horas - vigente. </w:t>
            </w:r>
          </w:p>
          <w:p w14:paraId="441721FF" w14:textId="77777777" w:rsidR="008B4FD9" w:rsidRPr="00D10E9E" w:rsidRDefault="008B4FD9" w:rsidP="0062542C">
            <w:pPr>
              <w:pStyle w:val="Prrafodelista"/>
              <w:rPr>
                <w:color w:val="0D0D0D"/>
                <w:sz w:val="18"/>
                <w:szCs w:val="18"/>
                <w:lang w:val="es-MX" w:eastAsia="es-MX"/>
              </w:rPr>
            </w:pPr>
          </w:p>
          <w:p w14:paraId="468019C4" w14:textId="77777777" w:rsidR="008B4FD9" w:rsidRPr="00D10E9E" w:rsidRDefault="008B4FD9">
            <w:pPr>
              <w:numPr>
                <w:ilvl w:val="0"/>
                <w:numId w:val="14"/>
              </w:numPr>
              <w:tabs>
                <w:tab w:val="left" w:pos="284"/>
              </w:tabs>
              <w:jc w:val="both"/>
              <w:rPr>
                <w:color w:val="0D0D0D"/>
                <w:sz w:val="18"/>
                <w:szCs w:val="18"/>
                <w:lang w:val="es-MX" w:eastAsia="es-MX"/>
              </w:rPr>
            </w:pPr>
            <w:r w:rsidRPr="00D10E9E">
              <w:rPr>
                <w:color w:val="0D0D0D"/>
                <w:sz w:val="18"/>
                <w:szCs w:val="18"/>
                <w:lang w:val="es-MX" w:eastAsia="es-MX"/>
              </w:rPr>
              <w:t xml:space="preserve">Para transporte terrestre el conductor debe cumplir con lo que determine para su actividad la autoridad de tránsito terrestre y adicionalmente cuenta con formación en primeros auxilios.  </w:t>
            </w:r>
          </w:p>
          <w:p w14:paraId="3B693DC9" w14:textId="77777777" w:rsidR="008B4FD9" w:rsidRPr="00D10E9E" w:rsidRDefault="008B4FD9" w:rsidP="0062542C">
            <w:pPr>
              <w:tabs>
                <w:tab w:val="left" w:pos="284"/>
              </w:tabs>
              <w:jc w:val="both"/>
              <w:rPr>
                <w:color w:val="0D0D0D"/>
                <w:sz w:val="18"/>
                <w:szCs w:val="18"/>
                <w:lang w:val="es-MX" w:eastAsia="es-MX"/>
              </w:rPr>
            </w:pPr>
          </w:p>
          <w:p w14:paraId="4F7409BB" w14:textId="77777777" w:rsidR="008B4FD9" w:rsidRPr="00D10E9E" w:rsidRDefault="008B4FD9" w:rsidP="0062542C">
            <w:pPr>
              <w:tabs>
                <w:tab w:val="left" w:pos="284"/>
              </w:tabs>
              <w:jc w:val="both"/>
              <w:rPr>
                <w:color w:val="0D0D0D"/>
                <w:sz w:val="18"/>
                <w:szCs w:val="18"/>
                <w:lang w:val="es-MX" w:eastAsia="es-MX"/>
              </w:rPr>
            </w:pPr>
            <w:r w:rsidRPr="00D10E9E">
              <w:rPr>
                <w:color w:val="0D0D0D"/>
                <w:sz w:val="18"/>
                <w:szCs w:val="18"/>
                <w:lang w:val="es-MX" w:eastAsia="es-MX"/>
              </w:rPr>
              <w:t xml:space="preserve">Tripulación transporte asistencial en ambulancia medicalizada cuenta con: </w:t>
            </w:r>
          </w:p>
          <w:p w14:paraId="31A6303D" w14:textId="77777777" w:rsidR="008B4FD9" w:rsidRPr="00D10E9E" w:rsidRDefault="008B4FD9" w:rsidP="0062542C">
            <w:pPr>
              <w:tabs>
                <w:tab w:val="left" w:pos="284"/>
              </w:tabs>
              <w:jc w:val="both"/>
              <w:rPr>
                <w:color w:val="0D0D0D"/>
                <w:sz w:val="18"/>
                <w:szCs w:val="18"/>
                <w:lang w:val="es-MX" w:eastAsia="es-MX"/>
              </w:rPr>
            </w:pPr>
          </w:p>
          <w:p w14:paraId="4F955DD0" w14:textId="77777777" w:rsidR="008B4FD9" w:rsidRPr="00D10E9E" w:rsidRDefault="008B4FD9">
            <w:pPr>
              <w:numPr>
                <w:ilvl w:val="0"/>
                <w:numId w:val="14"/>
              </w:numPr>
              <w:tabs>
                <w:tab w:val="left" w:pos="284"/>
              </w:tabs>
              <w:jc w:val="both"/>
              <w:rPr>
                <w:color w:val="0D0D0D"/>
                <w:sz w:val="18"/>
                <w:szCs w:val="18"/>
                <w:lang w:val="es-MX" w:eastAsia="es-MX"/>
              </w:rPr>
            </w:pPr>
            <w:r w:rsidRPr="00D10E9E">
              <w:rPr>
                <w:color w:val="0D0D0D"/>
                <w:sz w:val="18"/>
                <w:szCs w:val="18"/>
                <w:lang w:val="es-MX" w:eastAsia="es-MX"/>
              </w:rPr>
              <w:t xml:space="preserve">Médico </w:t>
            </w:r>
          </w:p>
          <w:p w14:paraId="303CE39C" w14:textId="77777777" w:rsidR="008B4FD9" w:rsidRPr="00D10E9E" w:rsidRDefault="008B4FD9" w:rsidP="0062542C">
            <w:pPr>
              <w:tabs>
                <w:tab w:val="left" w:pos="284"/>
              </w:tabs>
              <w:ind w:left="720"/>
              <w:jc w:val="both"/>
              <w:rPr>
                <w:color w:val="0D0D0D"/>
                <w:sz w:val="18"/>
                <w:szCs w:val="18"/>
                <w:lang w:val="es-MX" w:eastAsia="es-MX"/>
              </w:rPr>
            </w:pPr>
          </w:p>
          <w:p w14:paraId="2AF4927E" w14:textId="77777777" w:rsidR="008B4FD9" w:rsidRPr="00D10E9E" w:rsidRDefault="008B4FD9">
            <w:pPr>
              <w:numPr>
                <w:ilvl w:val="0"/>
                <w:numId w:val="14"/>
              </w:numPr>
              <w:tabs>
                <w:tab w:val="left" w:pos="284"/>
              </w:tabs>
              <w:jc w:val="both"/>
              <w:rPr>
                <w:color w:val="0D0D0D"/>
                <w:sz w:val="18"/>
                <w:szCs w:val="18"/>
                <w:lang w:val="es-MX" w:eastAsia="es-MX"/>
              </w:rPr>
            </w:pPr>
            <w:r w:rsidRPr="00D10E9E">
              <w:rPr>
                <w:color w:val="0D0D0D"/>
                <w:sz w:val="18"/>
                <w:szCs w:val="18"/>
                <w:lang w:val="es-MX" w:eastAsia="es-MX"/>
              </w:rPr>
              <w:t xml:space="preserve">Enfermera (o) o Tecnólogo en atención pre hospitalaria o auxiliar de enfermería. </w:t>
            </w:r>
          </w:p>
          <w:p w14:paraId="03A4B5CE" w14:textId="77777777" w:rsidR="008B4FD9" w:rsidRPr="00D10E9E" w:rsidRDefault="008B4FD9" w:rsidP="0062542C">
            <w:pPr>
              <w:pStyle w:val="Prrafodelista"/>
              <w:rPr>
                <w:color w:val="0D0D0D"/>
                <w:sz w:val="18"/>
                <w:szCs w:val="18"/>
                <w:lang w:val="es-MX" w:eastAsia="es-MX"/>
              </w:rPr>
            </w:pPr>
          </w:p>
          <w:p w14:paraId="60DF64FE" w14:textId="77777777" w:rsidR="008B4FD9" w:rsidRPr="00D10E9E" w:rsidRDefault="008B4FD9">
            <w:pPr>
              <w:numPr>
                <w:ilvl w:val="0"/>
                <w:numId w:val="14"/>
              </w:numPr>
              <w:tabs>
                <w:tab w:val="left" w:pos="284"/>
              </w:tabs>
              <w:jc w:val="both"/>
              <w:rPr>
                <w:color w:val="0D0D0D"/>
                <w:sz w:val="18"/>
                <w:szCs w:val="18"/>
                <w:lang w:val="es-MX" w:eastAsia="es-MX"/>
              </w:rPr>
            </w:pPr>
            <w:r w:rsidRPr="00D10E9E">
              <w:rPr>
                <w:color w:val="0D0D0D"/>
                <w:sz w:val="18"/>
                <w:szCs w:val="18"/>
                <w:lang w:val="es-MX" w:eastAsia="es-MX"/>
              </w:rPr>
              <w:t>Todo el personal debe contar con formación en soporte vital avanzado de mínimo 40 horas, vigente</w:t>
            </w:r>
          </w:p>
          <w:p w14:paraId="75325736" w14:textId="77777777" w:rsidR="008B4FD9" w:rsidRPr="00D10E9E" w:rsidRDefault="008B4FD9" w:rsidP="0062542C">
            <w:pPr>
              <w:pStyle w:val="Prrafodelista"/>
              <w:rPr>
                <w:color w:val="0D0D0D"/>
                <w:sz w:val="18"/>
                <w:szCs w:val="18"/>
                <w:lang w:val="es-MX" w:eastAsia="es-MX"/>
              </w:rPr>
            </w:pPr>
          </w:p>
          <w:p w14:paraId="2748A4E2" w14:textId="77777777" w:rsidR="008B4FD9" w:rsidRPr="00D10E9E" w:rsidRDefault="008B4FD9">
            <w:pPr>
              <w:numPr>
                <w:ilvl w:val="0"/>
                <w:numId w:val="14"/>
              </w:numPr>
              <w:tabs>
                <w:tab w:val="left" w:pos="284"/>
              </w:tabs>
              <w:jc w:val="both"/>
              <w:rPr>
                <w:color w:val="0D0D0D"/>
                <w:sz w:val="18"/>
                <w:szCs w:val="18"/>
                <w:lang w:val="es-MX" w:eastAsia="es-MX"/>
              </w:rPr>
            </w:pPr>
            <w:r w:rsidRPr="00D10E9E">
              <w:rPr>
                <w:color w:val="0D0D0D"/>
                <w:sz w:val="18"/>
                <w:szCs w:val="18"/>
                <w:lang w:val="es-MX" w:eastAsia="es-MX"/>
              </w:rPr>
              <w:lastRenderedPageBreak/>
              <w:t>Conductor con capacitación en primeros auxilios, vigente, y debe estar habilitado por la secretaria de salud para ejercer la actividad.</w:t>
            </w:r>
          </w:p>
          <w:p w14:paraId="28EA4C18" w14:textId="77777777" w:rsidR="008B4FD9" w:rsidRPr="00D10E9E" w:rsidRDefault="008B4FD9" w:rsidP="0062542C">
            <w:pPr>
              <w:pStyle w:val="Prrafodelista"/>
              <w:rPr>
                <w:color w:val="0D0D0D"/>
                <w:sz w:val="18"/>
                <w:szCs w:val="18"/>
                <w:lang w:val="es-MX" w:eastAsia="es-MX"/>
              </w:rPr>
            </w:pPr>
          </w:p>
          <w:p w14:paraId="3F75EDF7" w14:textId="77777777" w:rsidR="008B4FD9" w:rsidRPr="00D10E9E" w:rsidRDefault="008B4FD9" w:rsidP="0062542C">
            <w:pPr>
              <w:tabs>
                <w:tab w:val="left" w:pos="284"/>
              </w:tabs>
              <w:jc w:val="both"/>
              <w:rPr>
                <w:sz w:val="18"/>
                <w:szCs w:val="18"/>
              </w:rPr>
            </w:pPr>
            <w:r w:rsidRPr="00D10E9E">
              <w:rPr>
                <w:color w:val="0D0D0D"/>
                <w:sz w:val="18"/>
                <w:szCs w:val="18"/>
                <w:lang w:val="es-MX" w:eastAsia="es-MX"/>
              </w:rPr>
              <w:t>Deberán estar inscrito ante el Registro Único Nacional del Talento Humano en Salud (RETHUS), de acuerdo con lo tipificado en el artículo 100 del Decreto Ley 2106 de 2019 “</w:t>
            </w:r>
            <w:r w:rsidRPr="00D10E9E">
              <w:rPr>
                <w:i/>
                <w:iCs/>
                <w:color w:val="0D0D0D"/>
                <w:sz w:val="18"/>
                <w:szCs w:val="18"/>
                <w:lang w:val="es-MX" w:eastAsia="es-MX"/>
              </w:rPr>
              <w:t>Por el cual se dictan normas para simplificar, suprimir y reformar trámites, procesos y procedimientos innecesarios existentes en la administración pública</w:t>
            </w:r>
            <w:r w:rsidRPr="00D10E9E">
              <w:rPr>
                <w:color w:val="0D0D0D"/>
                <w:sz w:val="18"/>
                <w:szCs w:val="18"/>
                <w:lang w:val="es-MX" w:eastAsia="es-MX"/>
              </w:rPr>
              <w:t>.”</w:t>
            </w:r>
          </w:p>
        </w:tc>
        <w:tc>
          <w:tcPr>
            <w:tcW w:w="0" w:type="auto"/>
          </w:tcPr>
          <w:p w14:paraId="2A36EDE1" w14:textId="77777777" w:rsidR="008B4FD9" w:rsidRPr="00D10E9E" w:rsidRDefault="008B4FD9" w:rsidP="0062542C">
            <w:pPr>
              <w:pStyle w:val="Prrafodelista"/>
              <w:rPr>
                <w:b/>
                <w:color w:val="0D0D0D"/>
                <w:sz w:val="18"/>
                <w:szCs w:val="18"/>
              </w:rPr>
            </w:pPr>
          </w:p>
        </w:tc>
        <w:tc>
          <w:tcPr>
            <w:tcW w:w="0" w:type="auto"/>
            <w:vAlign w:val="center"/>
          </w:tcPr>
          <w:p w14:paraId="18509FB7" w14:textId="77777777" w:rsidR="008B4FD9" w:rsidRPr="00D10E9E" w:rsidRDefault="008B4FD9" w:rsidP="0062542C">
            <w:pPr>
              <w:pStyle w:val="Prrafodelista"/>
              <w:rPr>
                <w:b/>
                <w:color w:val="0D0D0D"/>
                <w:sz w:val="18"/>
                <w:szCs w:val="18"/>
              </w:rPr>
            </w:pPr>
          </w:p>
        </w:tc>
      </w:tr>
      <w:tr w:rsidR="008B4FD9" w:rsidRPr="00D10E9E" w14:paraId="3C21634C" w14:textId="77777777" w:rsidTr="0062542C">
        <w:trPr>
          <w:trHeight w:val="20"/>
          <w:jc w:val="center"/>
        </w:trPr>
        <w:tc>
          <w:tcPr>
            <w:tcW w:w="0" w:type="auto"/>
            <w:vAlign w:val="center"/>
          </w:tcPr>
          <w:p w14:paraId="2DA3C4EF" w14:textId="77777777" w:rsidR="008B4FD9" w:rsidRPr="00D10E9E" w:rsidRDefault="008B4FD9" w:rsidP="0062542C">
            <w:pPr>
              <w:pStyle w:val="Textoindependiente2"/>
              <w:spacing w:after="0" w:line="240" w:lineRule="auto"/>
              <w:jc w:val="center"/>
              <w:rPr>
                <w:rFonts w:eastAsia="Calibri"/>
                <w:color w:val="0D0D0D"/>
                <w:sz w:val="18"/>
                <w:szCs w:val="18"/>
              </w:rPr>
            </w:pPr>
            <w:r w:rsidRPr="00D10E9E">
              <w:rPr>
                <w:rFonts w:eastAsia="Calibri"/>
                <w:color w:val="0D0D0D"/>
                <w:sz w:val="18"/>
                <w:szCs w:val="18"/>
              </w:rPr>
              <w:t>4</w:t>
            </w:r>
          </w:p>
        </w:tc>
        <w:tc>
          <w:tcPr>
            <w:tcW w:w="0" w:type="auto"/>
          </w:tcPr>
          <w:p w14:paraId="7EC6C316" w14:textId="77777777" w:rsidR="008B4FD9" w:rsidRPr="00D10E9E" w:rsidRDefault="008B4FD9" w:rsidP="0062542C">
            <w:pPr>
              <w:tabs>
                <w:tab w:val="left" w:pos="240"/>
              </w:tabs>
              <w:jc w:val="both"/>
              <w:rPr>
                <w:rFonts w:eastAsia="Arial"/>
                <w:sz w:val="18"/>
                <w:szCs w:val="18"/>
              </w:rPr>
            </w:pPr>
            <w:r w:rsidRPr="00D10E9E">
              <w:rPr>
                <w:color w:val="000000"/>
                <w:sz w:val="18"/>
                <w:szCs w:val="18"/>
                <w:lang w:val="es-ES"/>
              </w:rPr>
              <w:t xml:space="preserve">EL oferente </w:t>
            </w:r>
            <w:r w:rsidRPr="00D10E9E">
              <w:rPr>
                <w:rFonts w:eastAsia="Arial"/>
                <w:sz w:val="18"/>
                <w:szCs w:val="18"/>
              </w:rPr>
              <w:t>deberá cumplir con la implementación del Sistema de Gestión de la Seguridad y Salud en el Trabajo, de acuerdo a lo establecido en el Decreto No. 1072 de 2015 “</w:t>
            </w:r>
            <w:r w:rsidRPr="00D10E9E">
              <w:rPr>
                <w:rFonts w:eastAsia="Arial"/>
                <w:i/>
                <w:sz w:val="18"/>
                <w:szCs w:val="18"/>
              </w:rPr>
              <w:t xml:space="preserve">Por medio del cual se expide el Decreto Único Reglamentario del Sector Trabajo” </w:t>
            </w:r>
            <w:r w:rsidRPr="00D10E9E">
              <w:rPr>
                <w:rFonts w:eastAsia="Arial"/>
                <w:sz w:val="18"/>
                <w:szCs w:val="18"/>
              </w:rPr>
              <w:t>y</w:t>
            </w:r>
            <w:r w:rsidRPr="00D10E9E">
              <w:rPr>
                <w:rFonts w:eastAsia="Arial"/>
                <w:i/>
                <w:sz w:val="18"/>
                <w:szCs w:val="18"/>
              </w:rPr>
              <w:t xml:space="preserve"> </w:t>
            </w:r>
            <w:r w:rsidRPr="00D10E9E">
              <w:rPr>
                <w:rFonts w:eastAsia="Arial"/>
                <w:sz w:val="18"/>
                <w:szCs w:val="18"/>
              </w:rPr>
              <w:t xml:space="preserve">la Resolución </w:t>
            </w:r>
            <w:proofErr w:type="spellStart"/>
            <w:r w:rsidRPr="00D10E9E">
              <w:rPr>
                <w:rFonts w:eastAsia="Arial"/>
                <w:sz w:val="18"/>
                <w:szCs w:val="18"/>
              </w:rPr>
              <w:t>Nº</w:t>
            </w:r>
            <w:proofErr w:type="spellEnd"/>
            <w:r w:rsidRPr="00D10E9E">
              <w:rPr>
                <w:rFonts w:eastAsia="Arial"/>
                <w:sz w:val="18"/>
                <w:szCs w:val="18"/>
              </w:rPr>
              <w:t xml:space="preserve">. 0312 de 2019 </w:t>
            </w:r>
            <w:r w:rsidRPr="00D10E9E">
              <w:rPr>
                <w:rFonts w:eastAsia="Arial"/>
                <w:i/>
                <w:sz w:val="18"/>
                <w:szCs w:val="18"/>
              </w:rPr>
              <w:t>“Por la cual se definen los Estándares Mínimos del Sistema de Gestión de la Seguridad y Salud en el Trabajo”</w:t>
            </w:r>
            <w:r w:rsidRPr="00D10E9E">
              <w:rPr>
                <w:rFonts w:eastAsia="Arial"/>
                <w:sz w:val="18"/>
                <w:szCs w:val="18"/>
              </w:rPr>
              <w:t>.</w:t>
            </w:r>
          </w:p>
          <w:p w14:paraId="2A372106" w14:textId="77777777" w:rsidR="008B4FD9" w:rsidRPr="00D10E9E" w:rsidRDefault="008B4FD9" w:rsidP="0062542C">
            <w:pPr>
              <w:tabs>
                <w:tab w:val="left" w:pos="240"/>
              </w:tabs>
              <w:jc w:val="both"/>
              <w:rPr>
                <w:rFonts w:eastAsia="Arial"/>
                <w:sz w:val="18"/>
                <w:szCs w:val="18"/>
              </w:rPr>
            </w:pPr>
          </w:p>
          <w:p w14:paraId="1FFAAABD" w14:textId="77777777" w:rsidR="008B4FD9" w:rsidRPr="00D10E9E" w:rsidRDefault="008B4FD9" w:rsidP="0062542C">
            <w:pPr>
              <w:jc w:val="both"/>
              <w:rPr>
                <w:rFonts w:eastAsia="Arial"/>
                <w:sz w:val="18"/>
                <w:szCs w:val="18"/>
              </w:rPr>
            </w:pPr>
            <w:r w:rsidRPr="00D10E9E">
              <w:rPr>
                <w:rFonts w:eastAsia="Arial"/>
                <w:bCs/>
                <w:sz w:val="18"/>
                <w:szCs w:val="18"/>
              </w:rPr>
              <w:t>Por lo cual deberá diligenciar el</w:t>
            </w:r>
            <w:r w:rsidRPr="00D10E9E">
              <w:rPr>
                <w:rFonts w:eastAsia="Arial"/>
                <w:sz w:val="18"/>
                <w:szCs w:val="18"/>
              </w:rPr>
              <w:t xml:space="preserve"> FORMULARIO DE COMPROMISO SG-SST, el cual deberá estar debidamente firmado por el representante legal de la empresa.</w:t>
            </w:r>
          </w:p>
        </w:tc>
        <w:tc>
          <w:tcPr>
            <w:tcW w:w="0" w:type="auto"/>
          </w:tcPr>
          <w:p w14:paraId="6E74DA0B" w14:textId="77777777" w:rsidR="008B4FD9" w:rsidRPr="00D10E9E" w:rsidRDefault="008B4FD9" w:rsidP="0062542C">
            <w:pPr>
              <w:pStyle w:val="Prrafodelista"/>
              <w:rPr>
                <w:b/>
                <w:color w:val="0D0D0D"/>
                <w:sz w:val="18"/>
                <w:szCs w:val="18"/>
              </w:rPr>
            </w:pPr>
          </w:p>
        </w:tc>
        <w:tc>
          <w:tcPr>
            <w:tcW w:w="0" w:type="auto"/>
            <w:vAlign w:val="center"/>
          </w:tcPr>
          <w:p w14:paraId="13DDB97B" w14:textId="77777777" w:rsidR="008B4FD9" w:rsidRPr="00D10E9E" w:rsidRDefault="008B4FD9" w:rsidP="0062542C">
            <w:pPr>
              <w:pStyle w:val="Prrafodelista"/>
              <w:rPr>
                <w:b/>
                <w:color w:val="0D0D0D"/>
                <w:sz w:val="18"/>
                <w:szCs w:val="18"/>
              </w:rPr>
            </w:pPr>
          </w:p>
        </w:tc>
      </w:tr>
      <w:tr w:rsidR="008B4FD9" w:rsidRPr="00D10E9E" w14:paraId="37FD6863" w14:textId="77777777" w:rsidTr="0062542C">
        <w:trPr>
          <w:trHeight w:val="20"/>
          <w:jc w:val="center"/>
        </w:trPr>
        <w:tc>
          <w:tcPr>
            <w:tcW w:w="0" w:type="auto"/>
            <w:vAlign w:val="center"/>
          </w:tcPr>
          <w:p w14:paraId="67EB3C9D" w14:textId="77777777" w:rsidR="008B4FD9" w:rsidRPr="00D10E9E" w:rsidRDefault="008B4FD9" w:rsidP="0062542C">
            <w:pPr>
              <w:pStyle w:val="Sinespaciado"/>
              <w:jc w:val="center"/>
              <w:rPr>
                <w:rFonts w:ascii="Arial" w:hAnsi="Arial" w:cs="Arial"/>
                <w:color w:val="0D0D0D"/>
                <w:sz w:val="18"/>
                <w:szCs w:val="18"/>
              </w:rPr>
            </w:pPr>
            <w:r w:rsidRPr="00D10E9E">
              <w:rPr>
                <w:rFonts w:ascii="Arial" w:hAnsi="Arial" w:cs="Arial"/>
                <w:color w:val="0D0D0D"/>
                <w:sz w:val="18"/>
                <w:szCs w:val="18"/>
              </w:rPr>
              <w:t>5</w:t>
            </w:r>
          </w:p>
        </w:tc>
        <w:tc>
          <w:tcPr>
            <w:tcW w:w="0" w:type="auto"/>
          </w:tcPr>
          <w:p w14:paraId="7F4A5790" w14:textId="77777777" w:rsidR="00B34E09" w:rsidRPr="00B34E09" w:rsidRDefault="00B34E09" w:rsidP="00B34E09">
            <w:pPr>
              <w:pStyle w:val="Default"/>
              <w:rPr>
                <w:color w:val="0D0D0D"/>
                <w:sz w:val="18"/>
                <w:szCs w:val="18"/>
                <w:lang w:val="es-CO"/>
              </w:rPr>
            </w:pPr>
            <w:r w:rsidRPr="00B34E09">
              <w:rPr>
                <w:b/>
                <w:color w:val="0D0D0D"/>
                <w:sz w:val="18"/>
                <w:szCs w:val="18"/>
                <w:lang w:val="es-CO"/>
              </w:rPr>
              <w:t>AMBULANCIA SUSTITUTA PARA COMPLETAR SERVICIO EN CASO DE FALLA MECÁNICA Y/O ELÉCTRICA.</w:t>
            </w:r>
            <w:r w:rsidRPr="00B34E09">
              <w:rPr>
                <w:color w:val="0D0D0D"/>
                <w:sz w:val="18"/>
                <w:szCs w:val="18"/>
                <w:lang w:val="es-CO"/>
              </w:rPr>
              <w:t xml:space="preserve"> </w:t>
            </w:r>
          </w:p>
          <w:p w14:paraId="620E2480" w14:textId="77777777" w:rsidR="00B34E09" w:rsidRPr="00B34E09" w:rsidRDefault="00B34E09" w:rsidP="00B34E09">
            <w:pPr>
              <w:pStyle w:val="Default"/>
              <w:rPr>
                <w:color w:val="0D0D0D"/>
                <w:sz w:val="18"/>
                <w:szCs w:val="18"/>
                <w:lang w:val="es-CO"/>
              </w:rPr>
            </w:pPr>
            <w:r w:rsidRPr="00B34E09">
              <w:rPr>
                <w:color w:val="0D0D0D"/>
                <w:sz w:val="18"/>
                <w:szCs w:val="18"/>
                <w:lang w:val="es-CO"/>
              </w:rPr>
              <w:t>En caso de fuerza mayor o caso fortuito que el vehículo ambulancia (</w:t>
            </w:r>
            <w:r w:rsidRPr="00B34E09">
              <w:rPr>
                <w:b/>
                <w:color w:val="0D0D0D"/>
                <w:sz w:val="18"/>
                <w:szCs w:val="18"/>
                <w:lang w:val="es-CO"/>
              </w:rPr>
              <w:t xml:space="preserve">TAB </w:t>
            </w:r>
            <w:proofErr w:type="spellStart"/>
            <w:r w:rsidRPr="00B34E09">
              <w:rPr>
                <w:b/>
                <w:color w:val="0D0D0D"/>
                <w:sz w:val="18"/>
                <w:szCs w:val="18"/>
                <w:lang w:val="es-CO"/>
              </w:rPr>
              <w:t>ó</w:t>
            </w:r>
            <w:proofErr w:type="spellEnd"/>
            <w:r w:rsidRPr="00B34E09">
              <w:rPr>
                <w:b/>
                <w:color w:val="0D0D0D"/>
                <w:sz w:val="18"/>
                <w:szCs w:val="18"/>
                <w:lang w:val="es-CO"/>
              </w:rPr>
              <w:t xml:space="preserve"> TAM</w:t>
            </w:r>
            <w:r w:rsidRPr="00B34E09">
              <w:rPr>
                <w:color w:val="0D0D0D"/>
                <w:sz w:val="18"/>
                <w:szCs w:val="18"/>
                <w:lang w:val="es-CO"/>
              </w:rPr>
              <w:t xml:space="preserve">) que se halle prestando un servicio, presente una falla mecánica y/o eléctrica, y no pueda completar la recolección y/o entrega del usuario en el sitio de destino, el oferente se compromete a enviar como sustituto, otro vehículo ambulancia de su propiedad. </w:t>
            </w:r>
          </w:p>
          <w:p w14:paraId="539B1FA3" w14:textId="77777777" w:rsidR="00B34E09" w:rsidRPr="00B34E09" w:rsidRDefault="00B34E09" w:rsidP="00B34E09">
            <w:pPr>
              <w:pStyle w:val="Default"/>
              <w:rPr>
                <w:b/>
                <w:color w:val="0D0D0D"/>
                <w:sz w:val="18"/>
                <w:szCs w:val="18"/>
                <w:lang w:val="es-CO"/>
              </w:rPr>
            </w:pPr>
          </w:p>
          <w:p w14:paraId="25063FF3" w14:textId="01198197" w:rsidR="008B4FD9" w:rsidRPr="00D10E9E" w:rsidRDefault="00B34E09" w:rsidP="00B34E09">
            <w:pPr>
              <w:pStyle w:val="Default"/>
              <w:jc w:val="both"/>
              <w:rPr>
                <w:color w:val="0D0D0D"/>
                <w:sz w:val="18"/>
                <w:szCs w:val="18"/>
              </w:rPr>
            </w:pPr>
            <w:r w:rsidRPr="00B34E09">
              <w:rPr>
                <w:color w:val="0D0D0D"/>
                <w:sz w:val="18"/>
                <w:szCs w:val="18"/>
                <w:lang w:val="es-CO"/>
              </w:rPr>
              <w:t>En su defecto de no contar con ambulancia de las mismas especificaciones o mayores en esa eventualidad, el oferente se obliga a gestionar la remisión del enfermo con otra empresa de iguales calidades o mejores sin que esto genere costo adicional para la Regional de Aseguramiento en Salud No. 2</w:t>
            </w:r>
          </w:p>
        </w:tc>
        <w:tc>
          <w:tcPr>
            <w:tcW w:w="0" w:type="auto"/>
          </w:tcPr>
          <w:p w14:paraId="7BD018CD" w14:textId="77777777" w:rsidR="008B4FD9" w:rsidRPr="00D10E9E" w:rsidRDefault="008B4FD9" w:rsidP="0062542C">
            <w:pPr>
              <w:pStyle w:val="Sinespaciado"/>
              <w:rPr>
                <w:rFonts w:ascii="Arial" w:hAnsi="Arial" w:cs="Arial"/>
                <w:color w:val="0D0D0D"/>
                <w:sz w:val="18"/>
                <w:szCs w:val="18"/>
              </w:rPr>
            </w:pPr>
          </w:p>
        </w:tc>
        <w:tc>
          <w:tcPr>
            <w:tcW w:w="0" w:type="auto"/>
            <w:vAlign w:val="center"/>
          </w:tcPr>
          <w:p w14:paraId="79547445" w14:textId="77777777" w:rsidR="008B4FD9" w:rsidRPr="00D10E9E" w:rsidRDefault="008B4FD9" w:rsidP="0062542C">
            <w:pPr>
              <w:pStyle w:val="Sinespaciado"/>
              <w:rPr>
                <w:rFonts w:ascii="Arial" w:hAnsi="Arial" w:cs="Arial"/>
                <w:color w:val="0D0D0D"/>
                <w:sz w:val="18"/>
                <w:szCs w:val="18"/>
              </w:rPr>
            </w:pPr>
          </w:p>
        </w:tc>
      </w:tr>
      <w:tr w:rsidR="008B4FD9" w:rsidRPr="00D10E9E" w14:paraId="5863D867" w14:textId="77777777" w:rsidTr="0062542C">
        <w:trPr>
          <w:trHeight w:val="20"/>
          <w:jc w:val="center"/>
        </w:trPr>
        <w:tc>
          <w:tcPr>
            <w:tcW w:w="0" w:type="auto"/>
            <w:vAlign w:val="center"/>
          </w:tcPr>
          <w:p w14:paraId="0F9A7868" w14:textId="77777777" w:rsidR="008B4FD9" w:rsidRPr="00D10E9E" w:rsidRDefault="008B4FD9" w:rsidP="0062542C">
            <w:pPr>
              <w:pStyle w:val="Sinespaciado"/>
              <w:jc w:val="center"/>
              <w:rPr>
                <w:rFonts w:ascii="Arial" w:hAnsi="Arial" w:cs="Arial"/>
                <w:color w:val="0D0D0D"/>
                <w:sz w:val="18"/>
                <w:szCs w:val="18"/>
              </w:rPr>
            </w:pPr>
            <w:r w:rsidRPr="00D10E9E">
              <w:rPr>
                <w:rFonts w:ascii="Arial" w:hAnsi="Arial" w:cs="Arial"/>
                <w:color w:val="0D0D0D"/>
                <w:sz w:val="18"/>
                <w:szCs w:val="18"/>
              </w:rPr>
              <w:t>6</w:t>
            </w:r>
          </w:p>
        </w:tc>
        <w:tc>
          <w:tcPr>
            <w:tcW w:w="0" w:type="auto"/>
          </w:tcPr>
          <w:p w14:paraId="3409EA79" w14:textId="77777777" w:rsidR="008B4FD9" w:rsidRPr="00D10E9E" w:rsidRDefault="008B4FD9" w:rsidP="0062542C">
            <w:pPr>
              <w:pStyle w:val="Sinespaciado"/>
              <w:jc w:val="both"/>
              <w:rPr>
                <w:rFonts w:ascii="Arial" w:hAnsi="Arial" w:cs="Arial"/>
                <w:color w:val="0D0D0D"/>
                <w:sz w:val="18"/>
                <w:szCs w:val="18"/>
              </w:rPr>
            </w:pPr>
            <w:r w:rsidRPr="00D10E9E">
              <w:rPr>
                <w:rFonts w:ascii="Arial" w:hAnsi="Arial" w:cs="Arial"/>
                <w:color w:val="0D0D0D"/>
                <w:sz w:val="18"/>
                <w:szCs w:val="18"/>
              </w:rPr>
              <w:t>El oferente deberá certificar que cuenta con las ambulancias necesarias para la ejecución del contrato, las cuales no podrán superar siete (7) años de antigüedad.</w:t>
            </w:r>
          </w:p>
          <w:p w14:paraId="7B7502BD" w14:textId="77777777" w:rsidR="008B4FD9" w:rsidRPr="00D10E9E" w:rsidRDefault="008B4FD9" w:rsidP="0062542C">
            <w:pPr>
              <w:pStyle w:val="Sinespaciado"/>
              <w:jc w:val="both"/>
              <w:rPr>
                <w:rFonts w:ascii="Arial" w:hAnsi="Arial" w:cs="Arial"/>
                <w:color w:val="0D0D0D"/>
                <w:sz w:val="18"/>
                <w:szCs w:val="18"/>
              </w:rPr>
            </w:pPr>
          </w:p>
          <w:p w14:paraId="52F7043F" w14:textId="77777777" w:rsidR="008B4FD9" w:rsidRPr="00D10E9E" w:rsidRDefault="008B4FD9" w:rsidP="0062542C">
            <w:pPr>
              <w:pStyle w:val="Sinespaciado"/>
              <w:jc w:val="both"/>
              <w:rPr>
                <w:rFonts w:ascii="Arial" w:hAnsi="Arial" w:cs="Arial"/>
                <w:color w:val="0D0D0D"/>
                <w:sz w:val="18"/>
                <w:szCs w:val="18"/>
              </w:rPr>
            </w:pPr>
            <w:r w:rsidRPr="00D10E9E">
              <w:rPr>
                <w:rFonts w:ascii="Arial" w:hAnsi="Arial" w:cs="Arial"/>
                <w:color w:val="0D0D0D"/>
                <w:sz w:val="18"/>
                <w:szCs w:val="18"/>
              </w:rPr>
              <w:t>Para acreditar este requisito deberá aportar:</w:t>
            </w:r>
          </w:p>
          <w:p w14:paraId="696ABAD4" w14:textId="77777777" w:rsidR="008B4FD9" w:rsidRPr="00D10E9E" w:rsidRDefault="008B4FD9" w:rsidP="0062542C">
            <w:pPr>
              <w:pStyle w:val="Sinespaciado"/>
              <w:jc w:val="both"/>
              <w:rPr>
                <w:rFonts w:ascii="Arial" w:hAnsi="Arial" w:cs="Arial"/>
                <w:color w:val="0D0D0D"/>
                <w:sz w:val="18"/>
                <w:szCs w:val="18"/>
              </w:rPr>
            </w:pPr>
          </w:p>
          <w:p w14:paraId="3E8E3DF8" w14:textId="77777777" w:rsidR="008B4FD9" w:rsidRPr="00D10E9E" w:rsidRDefault="008B4FD9" w:rsidP="0062542C">
            <w:pPr>
              <w:pStyle w:val="Sinespaciado"/>
              <w:jc w:val="both"/>
              <w:rPr>
                <w:rFonts w:ascii="Arial" w:hAnsi="Arial" w:cs="Arial"/>
                <w:color w:val="0D0D0D"/>
                <w:sz w:val="18"/>
                <w:szCs w:val="18"/>
              </w:rPr>
            </w:pPr>
            <w:r w:rsidRPr="00D10E9E">
              <w:rPr>
                <w:rFonts w:ascii="Arial" w:hAnsi="Arial" w:cs="Arial"/>
                <w:color w:val="0D0D0D"/>
                <w:sz w:val="18"/>
                <w:szCs w:val="18"/>
              </w:rPr>
              <w:t>a) Relación de los vehículos ofertados indicando placa, modelo, tipo de ambulancia (TAB o TAM).</w:t>
            </w:r>
          </w:p>
          <w:p w14:paraId="71EC1C98" w14:textId="77777777" w:rsidR="008B4FD9" w:rsidRPr="00D10E9E" w:rsidRDefault="008B4FD9" w:rsidP="0062542C">
            <w:pPr>
              <w:pStyle w:val="Sinespaciado"/>
              <w:jc w:val="both"/>
              <w:rPr>
                <w:rFonts w:ascii="Arial" w:hAnsi="Arial" w:cs="Arial"/>
                <w:color w:val="0D0D0D"/>
                <w:sz w:val="18"/>
                <w:szCs w:val="18"/>
              </w:rPr>
            </w:pPr>
            <w:r w:rsidRPr="00D10E9E">
              <w:rPr>
                <w:rFonts w:ascii="Arial" w:hAnsi="Arial" w:cs="Arial"/>
                <w:color w:val="0D0D0D"/>
                <w:sz w:val="18"/>
                <w:szCs w:val="18"/>
              </w:rPr>
              <w:t>b) Copia de la licencia de tránsito de cada vehículo.</w:t>
            </w:r>
          </w:p>
          <w:p w14:paraId="0A11FAB1" w14:textId="77777777" w:rsidR="008B4FD9" w:rsidRPr="00D10E9E" w:rsidRDefault="008B4FD9" w:rsidP="0062542C">
            <w:pPr>
              <w:pStyle w:val="Sinespaciado"/>
              <w:jc w:val="both"/>
              <w:rPr>
                <w:rFonts w:ascii="Arial" w:hAnsi="Arial" w:cs="Arial"/>
                <w:color w:val="0D0D0D"/>
                <w:sz w:val="18"/>
                <w:szCs w:val="18"/>
              </w:rPr>
            </w:pPr>
            <w:r w:rsidRPr="00D10E9E">
              <w:rPr>
                <w:rFonts w:ascii="Arial" w:hAnsi="Arial" w:cs="Arial"/>
                <w:color w:val="0D0D0D"/>
                <w:sz w:val="18"/>
                <w:szCs w:val="18"/>
              </w:rPr>
              <w:t>c) Certificación suscrita por el representante legal donde conste que las ambulancias ofertadas cumplen con los requisitos de habilitación y cuentan con la dotación, equipos e insumos exigidos por la normatividad vigente.</w:t>
            </w:r>
          </w:p>
          <w:p w14:paraId="6ECB1B5C" w14:textId="77777777" w:rsidR="008B4FD9" w:rsidRPr="00D10E9E" w:rsidRDefault="008B4FD9" w:rsidP="0062542C">
            <w:pPr>
              <w:pStyle w:val="Sinespaciado"/>
              <w:jc w:val="both"/>
              <w:rPr>
                <w:rFonts w:ascii="Arial" w:hAnsi="Arial" w:cs="Arial"/>
                <w:color w:val="0D0D0D"/>
                <w:sz w:val="18"/>
                <w:szCs w:val="18"/>
              </w:rPr>
            </w:pPr>
          </w:p>
        </w:tc>
        <w:tc>
          <w:tcPr>
            <w:tcW w:w="0" w:type="auto"/>
          </w:tcPr>
          <w:p w14:paraId="00E58812" w14:textId="77777777" w:rsidR="008B4FD9" w:rsidRPr="00D10E9E" w:rsidRDefault="008B4FD9" w:rsidP="0062542C">
            <w:pPr>
              <w:pStyle w:val="Sinespaciado"/>
              <w:rPr>
                <w:rFonts w:ascii="Arial" w:hAnsi="Arial" w:cs="Arial"/>
                <w:color w:val="0D0D0D"/>
                <w:sz w:val="18"/>
                <w:szCs w:val="18"/>
              </w:rPr>
            </w:pPr>
          </w:p>
        </w:tc>
        <w:tc>
          <w:tcPr>
            <w:tcW w:w="0" w:type="auto"/>
            <w:vAlign w:val="center"/>
          </w:tcPr>
          <w:p w14:paraId="00A1C088" w14:textId="77777777" w:rsidR="008B4FD9" w:rsidRPr="00D10E9E" w:rsidRDefault="008B4FD9" w:rsidP="0062542C">
            <w:pPr>
              <w:pStyle w:val="Sinespaciado"/>
              <w:rPr>
                <w:rFonts w:ascii="Arial" w:hAnsi="Arial" w:cs="Arial"/>
                <w:color w:val="0D0D0D"/>
                <w:sz w:val="18"/>
                <w:szCs w:val="18"/>
              </w:rPr>
            </w:pPr>
          </w:p>
        </w:tc>
      </w:tr>
      <w:tr w:rsidR="008B4FD9" w:rsidRPr="00D10E9E" w14:paraId="5023C46B" w14:textId="77777777" w:rsidTr="0062542C">
        <w:trPr>
          <w:trHeight w:val="771"/>
          <w:jc w:val="center"/>
        </w:trPr>
        <w:tc>
          <w:tcPr>
            <w:tcW w:w="0" w:type="auto"/>
            <w:vAlign w:val="center"/>
          </w:tcPr>
          <w:p w14:paraId="0971D933" w14:textId="77777777" w:rsidR="008B4FD9" w:rsidRPr="00D10E9E" w:rsidRDefault="008B4FD9" w:rsidP="0062542C">
            <w:pPr>
              <w:pStyle w:val="Sinespaciado"/>
              <w:jc w:val="center"/>
              <w:rPr>
                <w:rFonts w:ascii="Arial" w:hAnsi="Arial" w:cs="Arial"/>
                <w:color w:val="0D0D0D"/>
                <w:sz w:val="18"/>
                <w:szCs w:val="18"/>
              </w:rPr>
            </w:pPr>
            <w:r w:rsidRPr="00D10E9E">
              <w:rPr>
                <w:rFonts w:ascii="Arial" w:hAnsi="Arial" w:cs="Arial"/>
                <w:color w:val="0D0D0D"/>
                <w:sz w:val="18"/>
                <w:szCs w:val="18"/>
              </w:rPr>
              <w:t>7</w:t>
            </w:r>
          </w:p>
        </w:tc>
        <w:tc>
          <w:tcPr>
            <w:tcW w:w="0" w:type="auto"/>
          </w:tcPr>
          <w:p w14:paraId="6FA6225C" w14:textId="77777777" w:rsidR="008B4FD9" w:rsidRPr="00D10E9E" w:rsidRDefault="008B4FD9" w:rsidP="0062542C">
            <w:pPr>
              <w:autoSpaceDE w:val="0"/>
              <w:autoSpaceDN w:val="0"/>
              <w:adjustRightInd w:val="0"/>
              <w:jc w:val="both"/>
              <w:rPr>
                <w:sz w:val="18"/>
                <w:szCs w:val="18"/>
              </w:rPr>
            </w:pPr>
            <w:r w:rsidRPr="00D10E9E">
              <w:rPr>
                <w:sz w:val="18"/>
                <w:szCs w:val="18"/>
              </w:rPr>
              <w:t xml:space="preserve">El oferente debe adjuntar certificación en el cual se compromete a: </w:t>
            </w:r>
          </w:p>
          <w:p w14:paraId="53812366" w14:textId="77777777" w:rsidR="008B4FD9" w:rsidRPr="00D10E9E" w:rsidRDefault="008B4FD9" w:rsidP="0062542C">
            <w:pPr>
              <w:autoSpaceDE w:val="0"/>
              <w:autoSpaceDN w:val="0"/>
              <w:adjustRightInd w:val="0"/>
              <w:jc w:val="both"/>
              <w:rPr>
                <w:sz w:val="18"/>
                <w:szCs w:val="18"/>
              </w:rPr>
            </w:pPr>
          </w:p>
          <w:p w14:paraId="1C37E330" w14:textId="0CD3827E" w:rsidR="008B4FD9" w:rsidRPr="00D10E9E" w:rsidRDefault="008B4FD9">
            <w:pPr>
              <w:pStyle w:val="Prrafodelista"/>
              <w:numPr>
                <w:ilvl w:val="1"/>
                <w:numId w:val="16"/>
              </w:numPr>
              <w:tabs>
                <w:tab w:val="clear" w:pos="1080"/>
                <w:tab w:val="num" w:pos="749"/>
              </w:tabs>
              <w:autoSpaceDE w:val="0"/>
              <w:autoSpaceDN w:val="0"/>
              <w:adjustRightInd w:val="0"/>
              <w:ind w:left="749"/>
              <w:jc w:val="both"/>
              <w:rPr>
                <w:sz w:val="18"/>
                <w:szCs w:val="18"/>
              </w:rPr>
            </w:pPr>
            <w:r w:rsidRPr="00D10E9E">
              <w:rPr>
                <w:sz w:val="18"/>
                <w:szCs w:val="18"/>
              </w:rPr>
              <w:t xml:space="preserve">El tiempo estimado de respuesta para </w:t>
            </w:r>
            <w:r w:rsidRPr="00D10E9E">
              <w:rPr>
                <w:b/>
                <w:bCs/>
                <w:sz w:val="18"/>
                <w:szCs w:val="18"/>
                <w:u w:val="single"/>
              </w:rPr>
              <w:t>coordinación del servicio</w:t>
            </w:r>
            <w:r w:rsidRPr="00D10E9E">
              <w:rPr>
                <w:sz w:val="18"/>
                <w:szCs w:val="18"/>
              </w:rPr>
              <w:t xml:space="preserve"> de traslado asistencial terrestre en ambulancia Medicalizada y/o básica en la ciudad de </w:t>
            </w:r>
            <w:r w:rsidRPr="00D10E9E">
              <w:rPr>
                <w:b/>
                <w:bCs/>
                <w:sz w:val="18"/>
                <w:szCs w:val="18"/>
                <w:u w:val="single"/>
              </w:rPr>
              <w:t xml:space="preserve">Neiva </w:t>
            </w:r>
            <w:r w:rsidRPr="00D10E9E">
              <w:rPr>
                <w:sz w:val="18"/>
                <w:szCs w:val="18"/>
              </w:rPr>
              <w:t xml:space="preserve">no podrá ser superior a </w:t>
            </w:r>
            <w:r w:rsidR="00B34E09" w:rsidRPr="00B34E09">
              <w:rPr>
                <w:b/>
                <w:bCs/>
                <w:sz w:val="18"/>
                <w:szCs w:val="18"/>
              </w:rPr>
              <w:t>DIEZ</w:t>
            </w:r>
            <w:r w:rsidRPr="00B34E09">
              <w:rPr>
                <w:b/>
                <w:bCs/>
                <w:sz w:val="18"/>
                <w:szCs w:val="18"/>
              </w:rPr>
              <w:t xml:space="preserve"> (</w:t>
            </w:r>
            <w:r w:rsidR="00B34E09" w:rsidRPr="00B34E09">
              <w:rPr>
                <w:b/>
                <w:bCs/>
                <w:sz w:val="18"/>
                <w:szCs w:val="18"/>
              </w:rPr>
              <w:t>1</w:t>
            </w:r>
            <w:r w:rsidRPr="00B34E09">
              <w:rPr>
                <w:b/>
                <w:bCs/>
                <w:sz w:val="18"/>
                <w:szCs w:val="18"/>
              </w:rPr>
              <w:t>0)</w:t>
            </w:r>
            <w:r w:rsidRPr="00D10E9E">
              <w:rPr>
                <w:b/>
                <w:bCs/>
                <w:sz w:val="18"/>
                <w:szCs w:val="18"/>
              </w:rPr>
              <w:t xml:space="preserve"> </w:t>
            </w:r>
            <w:r w:rsidRPr="00D10E9E">
              <w:rPr>
                <w:sz w:val="18"/>
                <w:szCs w:val="18"/>
              </w:rPr>
              <w:t xml:space="preserve">minutos y en ese momento se debe confirmar el tiempo máximo en el cual el vehículo llegará al lugar de recepción del paciente - en el cual no debe superar más de treinta (30) minutos una vez notificados el servicio de remisión. </w:t>
            </w:r>
          </w:p>
          <w:p w14:paraId="271367D4" w14:textId="77777777" w:rsidR="008B4FD9" w:rsidRPr="00D10E9E" w:rsidRDefault="008B4FD9" w:rsidP="0062542C">
            <w:pPr>
              <w:pStyle w:val="Prrafodelista"/>
              <w:autoSpaceDE w:val="0"/>
              <w:autoSpaceDN w:val="0"/>
              <w:adjustRightInd w:val="0"/>
              <w:ind w:left="749"/>
              <w:jc w:val="both"/>
              <w:rPr>
                <w:sz w:val="18"/>
                <w:szCs w:val="18"/>
              </w:rPr>
            </w:pPr>
          </w:p>
          <w:p w14:paraId="2E82FD1E" w14:textId="6B0EB8FA" w:rsidR="008B4FD9" w:rsidRPr="00D10E9E" w:rsidRDefault="008B4FD9" w:rsidP="0062542C">
            <w:pPr>
              <w:pStyle w:val="Prrafodelista"/>
              <w:autoSpaceDE w:val="0"/>
              <w:autoSpaceDN w:val="0"/>
              <w:adjustRightInd w:val="0"/>
              <w:ind w:left="749"/>
              <w:jc w:val="both"/>
              <w:rPr>
                <w:sz w:val="18"/>
                <w:szCs w:val="18"/>
              </w:rPr>
            </w:pPr>
            <w:r w:rsidRPr="00D10E9E">
              <w:rPr>
                <w:sz w:val="18"/>
                <w:szCs w:val="18"/>
              </w:rPr>
              <w:t xml:space="preserve">Para los demás </w:t>
            </w:r>
            <w:r w:rsidRPr="00D10E9E">
              <w:rPr>
                <w:b/>
                <w:bCs/>
                <w:sz w:val="18"/>
                <w:szCs w:val="18"/>
                <w:u w:val="single"/>
              </w:rPr>
              <w:t>Municipios del Departamento del Huila y otros destinos</w:t>
            </w:r>
            <w:r w:rsidRPr="00D10E9E">
              <w:rPr>
                <w:sz w:val="18"/>
                <w:szCs w:val="18"/>
              </w:rPr>
              <w:t xml:space="preserve"> incluidos dentro del presente proceso se </w:t>
            </w:r>
            <w:r w:rsidRPr="00D10E9E">
              <w:rPr>
                <w:b/>
                <w:bCs/>
                <w:sz w:val="18"/>
                <w:szCs w:val="18"/>
                <w:u w:val="single"/>
              </w:rPr>
              <w:t>coordinará</w:t>
            </w:r>
            <w:r w:rsidRPr="00D10E9E">
              <w:rPr>
                <w:sz w:val="18"/>
                <w:szCs w:val="18"/>
              </w:rPr>
              <w:t xml:space="preserve"> previa autorización por parte de la Regional de Aseguramiento en Salud No.2, por lo cual la entidad deberá contar con ambulancias disponibles para realizar cualquier traslado asistencial Medicalizado </w:t>
            </w:r>
            <w:r w:rsidRPr="00D10E9E">
              <w:rPr>
                <w:sz w:val="18"/>
                <w:szCs w:val="18"/>
              </w:rPr>
              <w:lastRenderedPageBreak/>
              <w:t xml:space="preserve">y/o básico que se llegare a requerir; por consiguiente, la </w:t>
            </w:r>
            <w:r w:rsidRPr="00D10E9E">
              <w:rPr>
                <w:b/>
                <w:bCs/>
                <w:sz w:val="18"/>
                <w:szCs w:val="18"/>
                <w:u w:val="single"/>
              </w:rPr>
              <w:t xml:space="preserve">coordinación no podrá superar  </w:t>
            </w:r>
            <w:r w:rsidR="00B34E09">
              <w:rPr>
                <w:b/>
                <w:bCs/>
                <w:sz w:val="18"/>
                <w:szCs w:val="18"/>
                <w:u w:val="single"/>
              </w:rPr>
              <w:t>diez</w:t>
            </w:r>
            <w:r w:rsidRPr="00D10E9E">
              <w:rPr>
                <w:b/>
                <w:bCs/>
                <w:sz w:val="18"/>
                <w:szCs w:val="18"/>
                <w:u w:val="single"/>
              </w:rPr>
              <w:t xml:space="preserve"> (</w:t>
            </w:r>
            <w:r w:rsidR="00B34E09">
              <w:rPr>
                <w:b/>
                <w:bCs/>
                <w:sz w:val="18"/>
                <w:szCs w:val="18"/>
                <w:u w:val="single"/>
              </w:rPr>
              <w:t>10</w:t>
            </w:r>
            <w:r w:rsidRPr="00D10E9E">
              <w:rPr>
                <w:b/>
                <w:bCs/>
                <w:sz w:val="18"/>
                <w:szCs w:val="18"/>
                <w:u w:val="single"/>
              </w:rPr>
              <w:t>) minutos</w:t>
            </w:r>
            <w:r w:rsidRPr="00D10E9E">
              <w:rPr>
                <w:sz w:val="18"/>
                <w:szCs w:val="18"/>
              </w:rPr>
              <w:t xml:space="preserve"> y en ese momento se debe confirmar el tiempo máximo en el cual el vehículo llegará al lugar de recepción del paciente - en el cual no debe superar más de dos (02) horas una vez notificado el servicio de remisión.</w:t>
            </w:r>
          </w:p>
          <w:p w14:paraId="72353E37" w14:textId="77777777" w:rsidR="008B4FD9" w:rsidRPr="00D10E9E" w:rsidRDefault="008B4FD9" w:rsidP="0062542C">
            <w:pPr>
              <w:pStyle w:val="Prrafodelista"/>
              <w:autoSpaceDE w:val="0"/>
              <w:autoSpaceDN w:val="0"/>
              <w:adjustRightInd w:val="0"/>
              <w:ind w:left="749"/>
              <w:jc w:val="both"/>
              <w:rPr>
                <w:sz w:val="18"/>
                <w:szCs w:val="18"/>
              </w:rPr>
            </w:pPr>
          </w:p>
          <w:p w14:paraId="7FA0A768" w14:textId="77777777" w:rsidR="008B4FD9" w:rsidRPr="00D10E9E" w:rsidRDefault="008B4FD9" w:rsidP="0062542C">
            <w:pPr>
              <w:autoSpaceDE w:val="0"/>
              <w:autoSpaceDN w:val="0"/>
              <w:adjustRightInd w:val="0"/>
              <w:jc w:val="both"/>
              <w:rPr>
                <w:sz w:val="18"/>
                <w:szCs w:val="18"/>
                <w:highlight w:val="yellow"/>
              </w:rPr>
            </w:pPr>
            <w:r w:rsidRPr="00D10E9E">
              <w:rPr>
                <w:b/>
                <w:bCs/>
                <w:sz w:val="18"/>
                <w:szCs w:val="18"/>
              </w:rPr>
              <w:t>NOTA:</w:t>
            </w:r>
            <w:r w:rsidRPr="00D10E9E">
              <w:rPr>
                <w:sz w:val="18"/>
                <w:szCs w:val="18"/>
              </w:rPr>
              <w:t xml:space="preserve"> En el caso en que se presente algún contratiempo en el </w:t>
            </w:r>
            <w:r w:rsidRPr="00D10E9E">
              <w:rPr>
                <w:sz w:val="18"/>
                <w:szCs w:val="18"/>
                <w:u w:val="single"/>
              </w:rPr>
              <w:t>trayecto</w:t>
            </w:r>
            <w:r w:rsidRPr="00D10E9E">
              <w:rPr>
                <w:sz w:val="18"/>
                <w:szCs w:val="18"/>
              </w:rPr>
              <w:t xml:space="preserve">, estará en la obligación de informar a la oficina de referencia y contrarreferencia de la Regional de Aseguramiento en Salud No. 2 de dicho contratiempo y establecer en que tiempo estarán en el lugar de recepción del paciente sin que supere la mitad del tiempo inicialmente acordado-.      </w:t>
            </w:r>
          </w:p>
        </w:tc>
        <w:tc>
          <w:tcPr>
            <w:tcW w:w="0" w:type="auto"/>
          </w:tcPr>
          <w:p w14:paraId="5143427B" w14:textId="77777777" w:rsidR="008B4FD9" w:rsidRPr="00D10E9E" w:rsidRDefault="008B4FD9" w:rsidP="0062542C">
            <w:pPr>
              <w:pStyle w:val="Sinespaciado"/>
              <w:rPr>
                <w:rFonts w:ascii="Arial" w:hAnsi="Arial" w:cs="Arial"/>
                <w:color w:val="0D0D0D"/>
                <w:sz w:val="18"/>
                <w:szCs w:val="18"/>
              </w:rPr>
            </w:pPr>
          </w:p>
        </w:tc>
        <w:tc>
          <w:tcPr>
            <w:tcW w:w="0" w:type="auto"/>
            <w:vAlign w:val="center"/>
          </w:tcPr>
          <w:p w14:paraId="1C5A52B6" w14:textId="77777777" w:rsidR="008B4FD9" w:rsidRPr="00D10E9E" w:rsidRDefault="008B4FD9" w:rsidP="0062542C">
            <w:pPr>
              <w:pStyle w:val="Sinespaciado"/>
              <w:rPr>
                <w:rFonts w:ascii="Arial" w:hAnsi="Arial" w:cs="Arial"/>
                <w:color w:val="0D0D0D"/>
                <w:sz w:val="18"/>
                <w:szCs w:val="18"/>
              </w:rPr>
            </w:pPr>
          </w:p>
        </w:tc>
      </w:tr>
      <w:tr w:rsidR="008B4FD9" w:rsidRPr="00D10E9E" w14:paraId="77D088B1" w14:textId="77777777" w:rsidTr="0062542C">
        <w:trPr>
          <w:trHeight w:val="73"/>
          <w:jc w:val="center"/>
        </w:trPr>
        <w:tc>
          <w:tcPr>
            <w:tcW w:w="0" w:type="auto"/>
            <w:vAlign w:val="center"/>
          </w:tcPr>
          <w:p w14:paraId="07330E79" w14:textId="77777777" w:rsidR="008B4FD9" w:rsidRPr="00D10E9E" w:rsidRDefault="008B4FD9" w:rsidP="0062542C">
            <w:pPr>
              <w:pStyle w:val="Sinespaciado"/>
              <w:jc w:val="center"/>
              <w:rPr>
                <w:rFonts w:ascii="Arial" w:hAnsi="Arial" w:cs="Arial"/>
                <w:color w:val="0D0D0D"/>
                <w:sz w:val="18"/>
                <w:szCs w:val="18"/>
              </w:rPr>
            </w:pPr>
            <w:r w:rsidRPr="00D10E9E">
              <w:rPr>
                <w:rFonts w:ascii="Arial" w:hAnsi="Arial" w:cs="Arial"/>
                <w:color w:val="0D0D0D"/>
                <w:sz w:val="18"/>
                <w:szCs w:val="18"/>
              </w:rPr>
              <w:t>8</w:t>
            </w:r>
          </w:p>
        </w:tc>
        <w:tc>
          <w:tcPr>
            <w:tcW w:w="0" w:type="auto"/>
          </w:tcPr>
          <w:p w14:paraId="4CBEE404" w14:textId="77777777" w:rsidR="008B4FD9" w:rsidRPr="00D10E9E" w:rsidRDefault="008B4FD9" w:rsidP="0062542C">
            <w:pPr>
              <w:autoSpaceDE w:val="0"/>
              <w:autoSpaceDN w:val="0"/>
              <w:adjustRightInd w:val="0"/>
              <w:jc w:val="both"/>
              <w:rPr>
                <w:sz w:val="18"/>
                <w:szCs w:val="18"/>
              </w:rPr>
            </w:pPr>
            <w:r w:rsidRPr="00D10E9E">
              <w:rPr>
                <w:color w:val="000000"/>
                <w:sz w:val="18"/>
                <w:szCs w:val="18"/>
                <w:lang w:val="es-ES"/>
              </w:rPr>
              <w:t>EL oferente certifica</w:t>
            </w:r>
            <w:r w:rsidRPr="00D10E9E">
              <w:rPr>
                <w:b/>
                <w:color w:val="000000"/>
                <w:sz w:val="18"/>
                <w:szCs w:val="18"/>
                <w:lang w:val="es-ES"/>
              </w:rPr>
              <w:t xml:space="preserve"> </w:t>
            </w:r>
            <w:r w:rsidRPr="00D10E9E">
              <w:rPr>
                <w:color w:val="000000"/>
                <w:sz w:val="18"/>
                <w:szCs w:val="18"/>
                <w:lang w:val="es-ES"/>
              </w:rPr>
              <w:t>que no se encuentran relacionados en el Registro Único De Infractores Ambientales RUIA.</w:t>
            </w:r>
          </w:p>
        </w:tc>
        <w:tc>
          <w:tcPr>
            <w:tcW w:w="0" w:type="auto"/>
          </w:tcPr>
          <w:p w14:paraId="523E3FCC" w14:textId="77777777" w:rsidR="008B4FD9" w:rsidRPr="00D10E9E" w:rsidRDefault="008B4FD9" w:rsidP="0062542C">
            <w:pPr>
              <w:pStyle w:val="Sinespaciado"/>
              <w:rPr>
                <w:rFonts w:ascii="Arial" w:hAnsi="Arial" w:cs="Arial"/>
                <w:color w:val="0D0D0D"/>
                <w:sz w:val="18"/>
                <w:szCs w:val="18"/>
              </w:rPr>
            </w:pPr>
          </w:p>
        </w:tc>
        <w:tc>
          <w:tcPr>
            <w:tcW w:w="0" w:type="auto"/>
            <w:vAlign w:val="center"/>
          </w:tcPr>
          <w:p w14:paraId="392266DA" w14:textId="77777777" w:rsidR="008B4FD9" w:rsidRPr="00D10E9E" w:rsidRDefault="008B4FD9" w:rsidP="0062542C">
            <w:pPr>
              <w:pStyle w:val="Sinespaciado"/>
              <w:rPr>
                <w:rFonts w:ascii="Arial" w:hAnsi="Arial" w:cs="Arial"/>
                <w:color w:val="0D0D0D"/>
                <w:sz w:val="18"/>
                <w:szCs w:val="18"/>
              </w:rPr>
            </w:pPr>
          </w:p>
        </w:tc>
      </w:tr>
    </w:tbl>
    <w:p w14:paraId="0A9A9394" w14:textId="30D0AA38" w:rsidR="00102B94" w:rsidRPr="00336ED9" w:rsidRDefault="00102B94" w:rsidP="008B4FD9">
      <w:pPr>
        <w:pStyle w:val="Prrafodelista"/>
        <w:tabs>
          <w:tab w:val="left" w:pos="240"/>
          <w:tab w:val="left" w:pos="3119"/>
          <w:tab w:val="center" w:pos="4459"/>
          <w:tab w:val="left" w:pos="5820"/>
        </w:tabs>
        <w:spacing w:line="276" w:lineRule="auto"/>
        <w:ind w:left="0"/>
        <w:rPr>
          <w:b/>
        </w:rPr>
      </w:pPr>
    </w:p>
    <w:p w14:paraId="5DA95327" w14:textId="77777777" w:rsidR="00756BAC" w:rsidRPr="00F4471F" w:rsidRDefault="00756BAC" w:rsidP="00FF443B">
      <w:pPr>
        <w:pStyle w:val="Textoindependiente2"/>
        <w:tabs>
          <w:tab w:val="left" w:pos="709"/>
        </w:tabs>
        <w:spacing w:after="0" w:line="276" w:lineRule="auto"/>
        <w:jc w:val="both"/>
        <w:rPr>
          <w:sz w:val="22"/>
          <w:szCs w:val="22"/>
          <w:lang w:val="es-CO"/>
        </w:rPr>
      </w:pPr>
      <w:r w:rsidRPr="00DF5BBB">
        <w:rPr>
          <w:szCs w:val="22"/>
          <w:lang w:val="es-ES"/>
        </w:rPr>
        <w:t>Declaramos bajo nuestra responsabilidad personal, y comprometiendo la responsabilidad de las personas jurídicas que representamos que la información antes consignada es totalmente cierta y puede ser verificada.</w:t>
      </w:r>
    </w:p>
    <w:p w14:paraId="43E7D9AE" w14:textId="77777777" w:rsidR="00756BAC" w:rsidRPr="00F4471F" w:rsidRDefault="00756BAC" w:rsidP="00FF443B">
      <w:pPr>
        <w:pStyle w:val="Textoindependiente2"/>
        <w:tabs>
          <w:tab w:val="left" w:pos="709"/>
        </w:tabs>
        <w:spacing w:after="0" w:line="276" w:lineRule="auto"/>
        <w:jc w:val="center"/>
        <w:rPr>
          <w:b/>
          <w:sz w:val="22"/>
          <w:szCs w:val="22"/>
          <w:lang w:val="es-CO"/>
        </w:rPr>
      </w:pPr>
    </w:p>
    <w:p w14:paraId="3096D23C" w14:textId="77777777" w:rsidR="00756BAC" w:rsidRDefault="00756BAC" w:rsidP="00FF443B">
      <w:pPr>
        <w:pStyle w:val="Textoindependiente2"/>
        <w:tabs>
          <w:tab w:val="left" w:pos="709"/>
        </w:tabs>
        <w:spacing w:after="0" w:line="276" w:lineRule="auto"/>
        <w:jc w:val="both"/>
        <w:rPr>
          <w:szCs w:val="22"/>
        </w:rPr>
      </w:pPr>
      <w:r w:rsidRPr="00DF5BBB">
        <w:rPr>
          <w:szCs w:val="22"/>
        </w:rPr>
        <w:t>a. Las especificaciones técnicas requeridas son de obligatorio cumplimiento, de no hacerlo la propuesta se considerará no apta técnicamente.</w:t>
      </w:r>
    </w:p>
    <w:p w14:paraId="3FDF1FF1" w14:textId="77777777" w:rsidR="007D29B6" w:rsidRPr="00DF5BBB" w:rsidRDefault="007D29B6" w:rsidP="00FF443B">
      <w:pPr>
        <w:pStyle w:val="Textoindependiente2"/>
        <w:tabs>
          <w:tab w:val="left" w:pos="709"/>
        </w:tabs>
        <w:spacing w:after="0" w:line="276" w:lineRule="auto"/>
        <w:jc w:val="both"/>
        <w:rPr>
          <w:szCs w:val="22"/>
        </w:rPr>
      </w:pPr>
    </w:p>
    <w:p w14:paraId="250C2276" w14:textId="77777777" w:rsidR="00756BAC" w:rsidRPr="00F4471F" w:rsidRDefault="00756BAC" w:rsidP="00FF443B">
      <w:pPr>
        <w:pStyle w:val="Textoindependiente2"/>
        <w:tabs>
          <w:tab w:val="left" w:pos="709"/>
        </w:tabs>
        <w:spacing w:after="0" w:line="276" w:lineRule="auto"/>
        <w:jc w:val="both"/>
        <w:rPr>
          <w:szCs w:val="22"/>
          <w:lang w:val="es-CO"/>
        </w:rPr>
      </w:pPr>
      <w:r w:rsidRPr="00DF5BBB">
        <w:rPr>
          <w:szCs w:val="22"/>
          <w:lang w:val="es-CO"/>
        </w:rPr>
        <w:t xml:space="preserve">b. En la </w:t>
      </w:r>
      <w:r w:rsidRPr="00DF5BBB">
        <w:rPr>
          <w:szCs w:val="22"/>
        </w:rPr>
        <w:t xml:space="preserve">columna </w:t>
      </w:r>
      <w:r w:rsidRPr="00DF5BBB">
        <w:rPr>
          <w:b/>
          <w:szCs w:val="22"/>
        </w:rPr>
        <w:t>CUMPLE/NO CUMPLE</w:t>
      </w:r>
      <w:r w:rsidRPr="00DF5BBB">
        <w:rPr>
          <w:szCs w:val="22"/>
        </w:rPr>
        <w:t>, se evaluará las especificaciones técnicas ofertadas por la firma</w:t>
      </w:r>
    </w:p>
    <w:p w14:paraId="5D92DA76" w14:textId="77777777" w:rsidR="00756BAC" w:rsidRPr="00F14ACA" w:rsidRDefault="00756BAC" w:rsidP="00FF443B">
      <w:pPr>
        <w:autoSpaceDE w:val="0"/>
        <w:autoSpaceDN w:val="0"/>
        <w:adjustRightInd w:val="0"/>
        <w:spacing w:line="276" w:lineRule="auto"/>
        <w:rPr>
          <w:b/>
          <w:bCs/>
          <w:sz w:val="22"/>
          <w:szCs w:val="21"/>
          <w:lang w:val="es-MX" w:eastAsia="es-MX"/>
        </w:rPr>
      </w:pPr>
    </w:p>
    <w:p w14:paraId="65D3D9A6" w14:textId="77777777" w:rsidR="00756BAC" w:rsidRPr="005F1EB0" w:rsidRDefault="00756BAC" w:rsidP="00FF443B">
      <w:pPr>
        <w:tabs>
          <w:tab w:val="left" w:pos="-1080"/>
          <w:tab w:val="left" w:pos="0"/>
        </w:tabs>
        <w:spacing w:line="276" w:lineRule="auto"/>
        <w:jc w:val="both"/>
        <w:rPr>
          <w:b/>
        </w:rPr>
      </w:pPr>
      <w:r w:rsidRPr="005F1EB0">
        <w:rPr>
          <w:b/>
        </w:rPr>
        <w:t>Nombre y Firma Representante legal _______________________</w:t>
      </w:r>
    </w:p>
    <w:p w14:paraId="0B51AE05" w14:textId="4E056DBD" w:rsidR="00756BAC" w:rsidRPr="005F1EB0" w:rsidRDefault="00756BAC" w:rsidP="00FF443B">
      <w:pPr>
        <w:tabs>
          <w:tab w:val="left" w:pos="-1080"/>
          <w:tab w:val="left" w:pos="0"/>
        </w:tabs>
        <w:spacing w:line="276" w:lineRule="auto"/>
        <w:jc w:val="both"/>
        <w:rPr>
          <w:b/>
        </w:rPr>
      </w:pPr>
      <w:r w:rsidRPr="005F1EB0">
        <w:rPr>
          <w:b/>
        </w:rPr>
        <w:t>C.C. N</w:t>
      </w:r>
      <w:r w:rsidR="003B7875">
        <w:rPr>
          <w:b/>
        </w:rPr>
        <w:t>o.</w:t>
      </w:r>
      <w:r w:rsidRPr="005F1EB0">
        <w:rPr>
          <w:b/>
        </w:rPr>
        <w:t xml:space="preserve"> ________________________________________________</w:t>
      </w:r>
    </w:p>
    <w:p w14:paraId="578D9AD4" w14:textId="77777777" w:rsidR="000A5227" w:rsidRPr="001C08B7" w:rsidRDefault="00756BAC" w:rsidP="00FF443B">
      <w:pPr>
        <w:tabs>
          <w:tab w:val="left" w:pos="-1080"/>
          <w:tab w:val="left" w:pos="0"/>
        </w:tabs>
        <w:spacing w:line="276" w:lineRule="auto"/>
        <w:jc w:val="both"/>
        <w:rPr>
          <w:b/>
        </w:rPr>
      </w:pPr>
      <w:r w:rsidRPr="005F1EB0">
        <w:rPr>
          <w:b/>
        </w:rPr>
        <w:t>Nombre Razón Social y NIT. _______________________________</w:t>
      </w:r>
    </w:p>
    <w:p w14:paraId="41F0D728" w14:textId="77777777" w:rsidR="006E6928" w:rsidRDefault="006E6928" w:rsidP="000603EA">
      <w:pPr>
        <w:pStyle w:val="Prrafodelista"/>
        <w:tabs>
          <w:tab w:val="left" w:pos="0"/>
        </w:tabs>
        <w:spacing w:line="276" w:lineRule="auto"/>
        <w:jc w:val="center"/>
        <w:rPr>
          <w:b/>
        </w:rPr>
      </w:pPr>
    </w:p>
    <w:p w14:paraId="407BFFFD" w14:textId="77777777" w:rsidR="006E6BD5" w:rsidRDefault="006E6BD5" w:rsidP="000603EA">
      <w:pPr>
        <w:pStyle w:val="Prrafodelista"/>
        <w:tabs>
          <w:tab w:val="left" w:pos="0"/>
        </w:tabs>
        <w:spacing w:line="276" w:lineRule="auto"/>
        <w:jc w:val="center"/>
        <w:rPr>
          <w:b/>
        </w:rPr>
      </w:pPr>
    </w:p>
    <w:p w14:paraId="1578FCAF" w14:textId="77777777" w:rsidR="00522F14" w:rsidRDefault="00522F14" w:rsidP="000603EA">
      <w:pPr>
        <w:pStyle w:val="Prrafodelista"/>
        <w:tabs>
          <w:tab w:val="left" w:pos="0"/>
        </w:tabs>
        <w:spacing w:line="276" w:lineRule="auto"/>
        <w:jc w:val="center"/>
        <w:rPr>
          <w:b/>
        </w:rPr>
      </w:pPr>
    </w:p>
    <w:p w14:paraId="75530C63" w14:textId="77777777" w:rsidR="00522F14" w:rsidRDefault="00522F14" w:rsidP="000603EA">
      <w:pPr>
        <w:pStyle w:val="Prrafodelista"/>
        <w:tabs>
          <w:tab w:val="left" w:pos="0"/>
        </w:tabs>
        <w:spacing w:line="276" w:lineRule="auto"/>
        <w:jc w:val="center"/>
        <w:rPr>
          <w:b/>
        </w:rPr>
      </w:pPr>
    </w:p>
    <w:p w14:paraId="746F0714" w14:textId="0935FB62" w:rsidR="00522F14" w:rsidRDefault="00522F14" w:rsidP="000603EA">
      <w:pPr>
        <w:pStyle w:val="Prrafodelista"/>
        <w:tabs>
          <w:tab w:val="left" w:pos="0"/>
        </w:tabs>
        <w:spacing w:line="276" w:lineRule="auto"/>
        <w:jc w:val="center"/>
        <w:rPr>
          <w:b/>
        </w:rPr>
      </w:pPr>
    </w:p>
    <w:p w14:paraId="5F8B3941" w14:textId="77777777" w:rsidR="005E0FB2" w:rsidRDefault="005E0FB2" w:rsidP="000603EA">
      <w:pPr>
        <w:pStyle w:val="Prrafodelista"/>
        <w:tabs>
          <w:tab w:val="left" w:pos="0"/>
        </w:tabs>
        <w:spacing w:line="276" w:lineRule="auto"/>
        <w:jc w:val="center"/>
        <w:rPr>
          <w:b/>
        </w:rPr>
      </w:pPr>
    </w:p>
    <w:p w14:paraId="6AE0DD9E" w14:textId="77777777" w:rsidR="00522F14" w:rsidRDefault="00522F14" w:rsidP="000603EA">
      <w:pPr>
        <w:pStyle w:val="Prrafodelista"/>
        <w:tabs>
          <w:tab w:val="left" w:pos="0"/>
        </w:tabs>
        <w:spacing w:line="276" w:lineRule="auto"/>
        <w:jc w:val="center"/>
        <w:rPr>
          <w:b/>
        </w:rPr>
      </w:pPr>
    </w:p>
    <w:p w14:paraId="3959E996" w14:textId="77777777" w:rsidR="00522F14" w:rsidRDefault="00522F14" w:rsidP="000603EA">
      <w:pPr>
        <w:pStyle w:val="Prrafodelista"/>
        <w:tabs>
          <w:tab w:val="left" w:pos="0"/>
        </w:tabs>
        <w:spacing w:line="276" w:lineRule="auto"/>
        <w:jc w:val="center"/>
        <w:rPr>
          <w:b/>
        </w:rPr>
      </w:pPr>
    </w:p>
    <w:p w14:paraId="76151743" w14:textId="77777777" w:rsidR="00522F14" w:rsidRDefault="00522F14" w:rsidP="000603EA">
      <w:pPr>
        <w:pStyle w:val="Prrafodelista"/>
        <w:tabs>
          <w:tab w:val="left" w:pos="0"/>
        </w:tabs>
        <w:spacing w:line="276" w:lineRule="auto"/>
        <w:jc w:val="center"/>
        <w:rPr>
          <w:b/>
        </w:rPr>
      </w:pPr>
    </w:p>
    <w:p w14:paraId="4E474586" w14:textId="77777777" w:rsidR="00522F14" w:rsidRDefault="00522F14" w:rsidP="000603EA">
      <w:pPr>
        <w:pStyle w:val="Prrafodelista"/>
        <w:tabs>
          <w:tab w:val="left" w:pos="0"/>
        </w:tabs>
        <w:spacing w:line="276" w:lineRule="auto"/>
        <w:jc w:val="center"/>
        <w:rPr>
          <w:b/>
        </w:rPr>
      </w:pPr>
    </w:p>
    <w:p w14:paraId="67D008CE" w14:textId="77777777" w:rsidR="00522F14" w:rsidRDefault="00522F14" w:rsidP="000603EA">
      <w:pPr>
        <w:pStyle w:val="Prrafodelista"/>
        <w:tabs>
          <w:tab w:val="left" w:pos="0"/>
        </w:tabs>
        <w:spacing w:line="276" w:lineRule="auto"/>
        <w:jc w:val="center"/>
        <w:rPr>
          <w:b/>
        </w:rPr>
      </w:pPr>
    </w:p>
    <w:p w14:paraId="248BA880" w14:textId="77777777" w:rsidR="005E0FB2" w:rsidRDefault="005E0FB2" w:rsidP="000603EA">
      <w:pPr>
        <w:pStyle w:val="Prrafodelista"/>
        <w:tabs>
          <w:tab w:val="left" w:pos="0"/>
        </w:tabs>
        <w:spacing w:line="276" w:lineRule="auto"/>
        <w:jc w:val="center"/>
        <w:rPr>
          <w:b/>
        </w:rPr>
      </w:pPr>
    </w:p>
    <w:p w14:paraId="57CA573F" w14:textId="77777777" w:rsidR="005E0FB2" w:rsidRDefault="005E0FB2" w:rsidP="000603EA">
      <w:pPr>
        <w:pStyle w:val="Prrafodelista"/>
        <w:tabs>
          <w:tab w:val="left" w:pos="0"/>
        </w:tabs>
        <w:spacing w:line="276" w:lineRule="auto"/>
        <w:jc w:val="center"/>
        <w:rPr>
          <w:b/>
        </w:rPr>
      </w:pPr>
    </w:p>
    <w:p w14:paraId="7D48005B" w14:textId="77777777" w:rsidR="005E0FB2" w:rsidRDefault="005E0FB2" w:rsidP="000603EA">
      <w:pPr>
        <w:pStyle w:val="Prrafodelista"/>
        <w:tabs>
          <w:tab w:val="left" w:pos="0"/>
        </w:tabs>
        <w:spacing w:line="276" w:lineRule="auto"/>
        <w:jc w:val="center"/>
        <w:rPr>
          <w:b/>
        </w:rPr>
      </w:pPr>
    </w:p>
    <w:p w14:paraId="6C981D6E" w14:textId="77777777" w:rsidR="005E0FB2" w:rsidRDefault="005E0FB2" w:rsidP="000603EA">
      <w:pPr>
        <w:pStyle w:val="Prrafodelista"/>
        <w:tabs>
          <w:tab w:val="left" w:pos="0"/>
        </w:tabs>
        <w:spacing w:line="276" w:lineRule="auto"/>
        <w:jc w:val="center"/>
        <w:rPr>
          <w:b/>
        </w:rPr>
      </w:pPr>
    </w:p>
    <w:p w14:paraId="07AD1DBB" w14:textId="77777777" w:rsidR="005E0FB2" w:rsidRDefault="005E0FB2" w:rsidP="000603EA">
      <w:pPr>
        <w:pStyle w:val="Prrafodelista"/>
        <w:tabs>
          <w:tab w:val="left" w:pos="0"/>
        </w:tabs>
        <w:spacing w:line="276" w:lineRule="auto"/>
        <w:jc w:val="center"/>
        <w:rPr>
          <w:b/>
        </w:rPr>
      </w:pPr>
    </w:p>
    <w:p w14:paraId="7EB510AA" w14:textId="77777777" w:rsidR="005E0FB2" w:rsidRDefault="005E0FB2" w:rsidP="000603EA">
      <w:pPr>
        <w:pStyle w:val="Prrafodelista"/>
        <w:tabs>
          <w:tab w:val="left" w:pos="0"/>
        </w:tabs>
        <w:spacing w:line="276" w:lineRule="auto"/>
        <w:jc w:val="center"/>
        <w:rPr>
          <w:b/>
        </w:rPr>
      </w:pPr>
    </w:p>
    <w:p w14:paraId="45B9A3F2" w14:textId="77777777" w:rsidR="005E0FB2" w:rsidRDefault="005E0FB2" w:rsidP="000603EA">
      <w:pPr>
        <w:pStyle w:val="Prrafodelista"/>
        <w:tabs>
          <w:tab w:val="left" w:pos="0"/>
        </w:tabs>
        <w:spacing w:line="276" w:lineRule="auto"/>
        <w:jc w:val="center"/>
        <w:rPr>
          <w:b/>
        </w:rPr>
      </w:pPr>
    </w:p>
    <w:p w14:paraId="308F6B78" w14:textId="77777777" w:rsidR="005E0FB2" w:rsidRDefault="005E0FB2" w:rsidP="000603EA">
      <w:pPr>
        <w:pStyle w:val="Prrafodelista"/>
        <w:tabs>
          <w:tab w:val="left" w:pos="0"/>
        </w:tabs>
        <w:spacing w:line="276" w:lineRule="auto"/>
        <w:jc w:val="center"/>
        <w:rPr>
          <w:b/>
        </w:rPr>
      </w:pPr>
    </w:p>
    <w:p w14:paraId="5EBCECB0" w14:textId="77777777" w:rsidR="005E0FB2" w:rsidRDefault="005E0FB2" w:rsidP="000603EA">
      <w:pPr>
        <w:pStyle w:val="Prrafodelista"/>
        <w:tabs>
          <w:tab w:val="left" w:pos="0"/>
        </w:tabs>
        <w:spacing w:line="276" w:lineRule="auto"/>
        <w:jc w:val="center"/>
        <w:rPr>
          <w:b/>
        </w:rPr>
      </w:pPr>
    </w:p>
    <w:p w14:paraId="3C745953" w14:textId="77777777" w:rsidR="005E0FB2" w:rsidRDefault="005E0FB2" w:rsidP="000603EA">
      <w:pPr>
        <w:pStyle w:val="Prrafodelista"/>
        <w:tabs>
          <w:tab w:val="left" w:pos="0"/>
        </w:tabs>
        <w:spacing w:line="276" w:lineRule="auto"/>
        <w:jc w:val="center"/>
        <w:rPr>
          <w:b/>
        </w:rPr>
      </w:pPr>
    </w:p>
    <w:p w14:paraId="7A1EB2BC" w14:textId="77777777" w:rsidR="005E0FB2" w:rsidRDefault="005E0FB2" w:rsidP="000603EA">
      <w:pPr>
        <w:pStyle w:val="Prrafodelista"/>
        <w:tabs>
          <w:tab w:val="left" w:pos="0"/>
        </w:tabs>
        <w:spacing w:line="276" w:lineRule="auto"/>
        <w:jc w:val="center"/>
        <w:rPr>
          <w:b/>
        </w:rPr>
      </w:pPr>
    </w:p>
    <w:p w14:paraId="0C510814" w14:textId="77777777" w:rsidR="00522F14" w:rsidRDefault="00522F14" w:rsidP="000603EA">
      <w:pPr>
        <w:pStyle w:val="Prrafodelista"/>
        <w:tabs>
          <w:tab w:val="left" w:pos="0"/>
        </w:tabs>
        <w:spacing w:line="276" w:lineRule="auto"/>
        <w:jc w:val="center"/>
        <w:rPr>
          <w:b/>
        </w:rPr>
      </w:pPr>
    </w:p>
    <w:p w14:paraId="05704BF2" w14:textId="77777777" w:rsidR="008B4FD9" w:rsidRDefault="008B4FD9" w:rsidP="000603EA">
      <w:pPr>
        <w:pStyle w:val="Prrafodelista"/>
        <w:tabs>
          <w:tab w:val="left" w:pos="0"/>
        </w:tabs>
        <w:spacing w:line="276" w:lineRule="auto"/>
        <w:jc w:val="center"/>
        <w:rPr>
          <w:b/>
        </w:rPr>
      </w:pPr>
    </w:p>
    <w:p w14:paraId="634CFE29" w14:textId="77777777" w:rsidR="008B4FD9" w:rsidRDefault="008B4FD9" w:rsidP="000603EA">
      <w:pPr>
        <w:pStyle w:val="Prrafodelista"/>
        <w:tabs>
          <w:tab w:val="left" w:pos="0"/>
        </w:tabs>
        <w:spacing w:line="276" w:lineRule="auto"/>
        <w:jc w:val="center"/>
        <w:rPr>
          <w:b/>
        </w:rPr>
      </w:pPr>
    </w:p>
    <w:p w14:paraId="39746C58" w14:textId="77777777" w:rsidR="00522F14" w:rsidRDefault="00522F14" w:rsidP="000603EA">
      <w:pPr>
        <w:pStyle w:val="Prrafodelista"/>
        <w:tabs>
          <w:tab w:val="left" w:pos="0"/>
        </w:tabs>
        <w:spacing w:line="276" w:lineRule="auto"/>
        <w:jc w:val="center"/>
        <w:rPr>
          <w:b/>
        </w:rPr>
      </w:pPr>
    </w:p>
    <w:p w14:paraId="068363CE" w14:textId="77777777" w:rsidR="00C14F20" w:rsidRPr="008B4FD9" w:rsidRDefault="00C14F20" w:rsidP="00C14F20">
      <w:pPr>
        <w:pStyle w:val="Prrafodelista"/>
        <w:tabs>
          <w:tab w:val="left" w:pos="0"/>
        </w:tabs>
        <w:ind w:left="0"/>
        <w:jc w:val="center"/>
        <w:rPr>
          <w:b/>
          <w:highlight w:val="yellow"/>
        </w:rPr>
      </w:pPr>
      <w:r w:rsidRPr="008B4FD9">
        <w:rPr>
          <w:b/>
          <w:highlight w:val="yellow"/>
        </w:rPr>
        <w:t>ANEXO No. 2</w:t>
      </w:r>
    </w:p>
    <w:p w14:paraId="4ADAC2FE" w14:textId="6A3AA65B" w:rsidR="004F74F6" w:rsidRPr="008B4FD9" w:rsidRDefault="00C14F20" w:rsidP="00C14F20">
      <w:pPr>
        <w:pStyle w:val="Prrafodelista"/>
        <w:tabs>
          <w:tab w:val="left" w:pos="0"/>
        </w:tabs>
        <w:spacing w:line="276" w:lineRule="auto"/>
        <w:ind w:left="0"/>
        <w:jc w:val="center"/>
        <w:rPr>
          <w:b/>
          <w:highlight w:val="yellow"/>
        </w:rPr>
      </w:pPr>
      <w:r w:rsidRPr="008B4FD9">
        <w:rPr>
          <w:b/>
          <w:highlight w:val="yellow"/>
        </w:rPr>
        <w:t>OFERTA ECONOMICA</w:t>
      </w:r>
    </w:p>
    <w:p w14:paraId="43BFFF87" w14:textId="77777777" w:rsidR="00522F14" w:rsidRPr="00D15A1C" w:rsidRDefault="00522F14" w:rsidP="00522F14">
      <w:pPr>
        <w:ind w:left="360"/>
        <w:jc w:val="center"/>
        <w:rPr>
          <w:b/>
          <w:szCs w:val="22"/>
        </w:rPr>
      </w:pPr>
      <w:r w:rsidRPr="008B4FD9">
        <w:rPr>
          <w:b/>
          <w:bCs/>
          <w:szCs w:val="22"/>
          <w:highlight w:val="yellow"/>
        </w:rPr>
        <w:t>TRASLADO ASISTENCIAL BASICO - SENCILLO</w:t>
      </w:r>
    </w:p>
    <w:p w14:paraId="37BAC2F9" w14:textId="77777777" w:rsidR="00522F14" w:rsidRDefault="00522F14" w:rsidP="00522F14">
      <w:pPr>
        <w:jc w:val="both"/>
        <w:rPr>
          <w:b/>
          <w:szCs w:val="22"/>
        </w:rPr>
      </w:pPr>
    </w:p>
    <w:tbl>
      <w:tblPr>
        <w:tblW w:w="8779" w:type="dxa"/>
        <w:tblCellMar>
          <w:left w:w="70" w:type="dxa"/>
          <w:right w:w="70" w:type="dxa"/>
        </w:tblCellMar>
        <w:tblLook w:val="04A0" w:firstRow="1" w:lastRow="0" w:firstColumn="1" w:lastColumn="0" w:noHBand="0" w:noVBand="1"/>
      </w:tblPr>
      <w:tblGrid>
        <w:gridCol w:w="1179"/>
        <w:gridCol w:w="1186"/>
        <w:gridCol w:w="2870"/>
        <w:gridCol w:w="3544"/>
      </w:tblGrid>
      <w:tr w:rsidR="000D4AEC" w14:paraId="396191DA" w14:textId="77777777" w:rsidTr="00782B55">
        <w:trPr>
          <w:trHeight w:val="227"/>
        </w:trPr>
        <w:tc>
          <w:tcPr>
            <w:tcW w:w="1179" w:type="dxa"/>
            <w:tcBorders>
              <w:top w:val="single" w:sz="8" w:space="0" w:color="auto"/>
              <w:left w:val="single" w:sz="8" w:space="0" w:color="auto"/>
              <w:bottom w:val="single" w:sz="8" w:space="0" w:color="auto"/>
              <w:right w:val="single" w:sz="8" w:space="0" w:color="auto"/>
            </w:tcBorders>
            <w:shd w:val="clear" w:color="000000" w:fill="BDD6EE"/>
            <w:vAlign w:val="center"/>
            <w:hideMark/>
          </w:tcPr>
          <w:p w14:paraId="2610BFD7" w14:textId="77777777" w:rsidR="000D4AEC" w:rsidRDefault="000D4AEC" w:rsidP="00EE61E0">
            <w:pPr>
              <w:jc w:val="center"/>
              <w:rPr>
                <w:b/>
                <w:bCs/>
                <w:color w:val="000000"/>
                <w:sz w:val="14"/>
                <w:szCs w:val="14"/>
              </w:rPr>
            </w:pPr>
            <w:r>
              <w:rPr>
                <w:b/>
                <w:bCs/>
                <w:color w:val="000000"/>
                <w:sz w:val="14"/>
                <w:szCs w:val="14"/>
              </w:rPr>
              <w:t>ITEM</w:t>
            </w:r>
          </w:p>
        </w:tc>
        <w:tc>
          <w:tcPr>
            <w:tcW w:w="1186" w:type="dxa"/>
            <w:tcBorders>
              <w:top w:val="single" w:sz="8" w:space="0" w:color="auto"/>
              <w:left w:val="nil"/>
              <w:bottom w:val="single" w:sz="8" w:space="0" w:color="auto"/>
              <w:right w:val="single" w:sz="8" w:space="0" w:color="auto"/>
            </w:tcBorders>
            <w:shd w:val="clear" w:color="000000" w:fill="BDD6EE"/>
            <w:vAlign w:val="center"/>
            <w:hideMark/>
          </w:tcPr>
          <w:p w14:paraId="6B9C62BC" w14:textId="77777777" w:rsidR="000D4AEC" w:rsidRDefault="000D4AEC" w:rsidP="00EE61E0">
            <w:pPr>
              <w:jc w:val="center"/>
              <w:rPr>
                <w:b/>
                <w:bCs/>
                <w:color w:val="000000"/>
                <w:sz w:val="14"/>
                <w:szCs w:val="14"/>
              </w:rPr>
            </w:pPr>
            <w:r>
              <w:rPr>
                <w:b/>
                <w:bCs/>
                <w:color w:val="000000"/>
                <w:sz w:val="14"/>
                <w:szCs w:val="14"/>
              </w:rPr>
              <w:t>ORIGEN</w:t>
            </w:r>
          </w:p>
        </w:tc>
        <w:tc>
          <w:tcPr>
            <w:tcW w:w="2870" w:type="dxa"/>
            <w:tcBorders>
              <w:top w:val="single" w:sz="8" w:space="0" w:color="auto"/>
              <w:left w:val="nil"/>
              <w:bottom w:val="single" w:sz="8" w:space="0" w:color="auto"/>
              <w:right w:val="single" w:sz="8" w:space="0" w:color="auto"/>
            </w:tcBorders>
            <w:shd w:val="clear" w:color="000000" w:fill="BDD6EE"/>
            <w:vAlign w:val="center"/>
            <w:hideMark/>
          </w:tcPr>
          <w:p w14:paraId="6984B903" w14:textId="77777777" w:rsidR="000D4AEC" w:rsidRDefault="000D4AEC" w:rsidP="00EE61E0">
            <w:pPr>
              <w:jc w:val="center"/>
              <w:rPr>
                <w:b/>
                <w:bCs/>
                <w:color w:val="000000"/>
                <w:sz w:val="14"/>
                <w:szCs w:val="14"/>
              </w:rPr>
            </w:pPr>
            <w:r>
              <w:rPr>
                <w:b/>
                <w:bCs/>
                <w:color w:val="000000"/>
                <w:sz w:val="14"/>
                <w:szCs w:val="14"/>
              </w:rPr>
              <w:t>DESTINO</w:t>
            </w:r>
          </w:p>
        </w:tc>
        <w:tc>
          <w:tcPr>
            <w:tcW w:w="3544" w:type="dxa"/>
            <w:tcBorders>
              <w:top w:val="single" w:sz="8" w:space="0" w:color="auto"/>
              <w:left w:val="nil"/>
              <w:bottom w:val="single" w:sz="8" w:space="0" w:color="auto"/>
              <w:right w:val="single" w:sz="8" w:space="0" w:color="auto"/>
            </w:tcBorders>
            <w:shd w:val="clear" w:color="000000" w:fill="BDD6EE"/>
            <w:vAlign w:val="center"/>
            <w:hideMark/>
          </w:tcPr>
          <w:p w14:paraId="18C785B8" w14:textId="77777777" w:rsidR="000D4AEC" w:rsidRDefault="000D4AEC" w:rsidP="00EE61E0">
            <w:pPr>
              <w:jc w:val="center"/>
              <w:rPr>
                <w:b/>
                <w:bCs/>
                <w:color w:val="000000"/>
                <w:sz w:val="14"/>
                <w:szCs w:val="14"/>
              </w:rPr>
            </w:pPr>
            <w:r>
              <w:rPr>
                <w:b/>
                <w:bCs/>
                <w:color w:val="000000"/>
                <w:sz w:val="14"/>
                <w:szCs w:val="14"/>
              </w:rPr>
              <w:t>VALORES TIMADO Y/O PRECIO TECHO TAB SENCILLO</w:t>
            </w:r>
          </w:p>
        </w:tc>
      </w:tr>
      <w:tr w:rsidR="000D4AEC" w14:paraId="735CDBEA" w14:textId="77777777" w:rsidTr="00782B55">
        <w:trPr>
          <w:trHeight w:val="227"/>
        </w:trPr>
        <w:tc>
          <w:tcPr>
            <w:tcW w:w="1179" w:type="dxa"/>
            <w:tcBorders>
              <w:top w:val="nil"/>
              <w:left w:val="single" w:sz="8" w:space="0" w:color="auto"/>
              <w:bottom w:val="single" w:sz="8" w:space="0" w:color="auto"/>
              <w:right w:val="single" w:sz="8" w:space="0" w:color="auto"/>
            </w:tcBorders>
            <w:vAlign w:val="center"/>
            <w:hideMark/>
          </w:tcPr>
          <w:p w14:paraId="6F251FE6" w14:textId="77777777" w:rsidR="000D4AEC" w:rsidRDefault="000D4AEC" w:rsidP="00EE61E0">
            <w:pPr>
              <w:jc w:val="center"/>
              <w:rPr>
                <w:color w:val="000000"/>
                <w:sz w:val="14"/>
                <w:szCs w:val="14"/>
              </w:rPr>
            </w:pPr>
            <w:r>
              <w:rPr>
                <w:color w:val="000000"/>
                <w:sz w:val="14"/>
                <w:szCs w:val="14"/>
              </w:rPr>
              <w:t>1</w:t>
            </w:r>
          </w:p>
        </w:tc>
        <w:tc>
          <w:tcPr>
            <w:tcW w:w="1186" w:type="dxa"/>
            <w:tcBorders>
              <w:top w:val="nil"/>
              <w:left w:val="nil"/>
              <w:bottom w:val="single" w:sz="8" w:space="0" w:color="auto"/>
              <w:right w:val="single" w:sz="8" w:space="0" w:color="auto"/>
            </w:tcBorders>
            <w:vAlign w:val="center"/>
            <w:hideMark/>
          </w:tcPr>
          <w:p w14:paraId="7E45B43C" w14:textId="77777777" w:rsidR="000D4AEC" w:rsidRDefault="000D4AEC" w:rsidP="00EE61E0">
            <w:pPr>
              <w:jc w:val="center"/>
              <w:rPr>
                <w:color w:val="000000"/>
                <w:sz w:val="14"/>
                <w:szCs w:val="14"/>
              </w:rPr>
            </w:pPr>
            <w:r>
              <w:rPr>
                <w:color w:val="000000"/>
                <w:sz w:val="14"/>
                <w:szCs w:val="14"/>
              </w:rPr>
              <w:t>NEIVA</w:t>
            </w:r>
          </w:p>
        </w:tc>
        <w:tc>
          <w:tcPr>
            <w:tcW w:w="2870" w:type="dxa"/>
            <w:tcBorders>
              <w:top w:val="nil"/>
              <w:left w:val="nil"/>
              <w:bottom w:val="single" w:sz="8" w:space="0" w:color="auto"/>
              <w:right w:val="single" w:sz="8" w:space="0" w:color="auto"/>
            </w:tcBorders>
            <w:vAlign w:val="center"/>
            <w:hideMark/>
          </w:tcPr>
          <w:p w14:paraId="53206166" w14:textId="77777777" w:rsidR="000D4AEC" w:rsidRDefault="000D4AEC" w:rsidP="00EE61E0">
            <w:pPr>
              <w:jc w:val="center"/>
              <w:rPr>
                <w:color w:val="000000"/>
                <w:sz w:val="14"/>
                <w:szCs w:val="14"/>
              </w:rPr>
            </w:pPr>
            <w:r>
              <w:rPr>
                <w:color w:val="000000"/>
                <w:sz w:val="14"/>
                <w:szCs w:val="14"/>
              </w:rPr>
              <w:t>ACEVEDO</w:t>
            </w:r>
          </w:p>
        </w:tc>
        <w:tc>
          <w:tcPr>
            <w:tcW w:w="3544" w:type="dxa"/>
            <w:tcBorders>
              <w:top w:val="nil"/>
              <w:left w:val="nil"/>
              <w:bottom w:val="single" w:sz="8" w:space="0" w:color="auto"/>
              <w:right w:val="single" w:sz="8" w:space="0" w:color="auto"/>
            </w:tcBorders>
            <w:shd w:val="clear" w:color="000000" w:fill="FFFFFF"/>
            <w:vAlign w:val="center"/>
            <w:hideMark/>
          </w:tcPr>
          <w:p w14:paraId="79BD6F1E" w14:textId="77777777" w:rsidR="000D4AEC" w:rsidRDefault="000D4AEC" w:rsidP="00EE61E0">
            <w:pPr>
              <w:jc w:val="center"/>
              <w:rPr>
                <w:color w:val="000000"/>
                <w:sz w:val="14"/>
                <w:szCs w:val="14"/>
              </w:rPr>
            </w:pPr>
            <w:r>
              <w:rPr>
                <w:color w:val="000000"/>
                <w:sz w:val="14"/>
                <w:szCs w:val="14"/>
              </w:rPr>
              <w:t>$ 891.754</w:t>
            </w:r>
          </w:p>
        </w:tc>
      </w:tr>
      <w:tr w:rsidR="000D4AEC" w14:paraId="5911762B" w14:textId="77777777" w:rsidTr="00782B55">
        <w:trPr>
          <w:trHeight w:val="227"/>
        </w:trPr>
        <w:tc>
          <w:tcPr>
            <w:tcW w:w="1179" w:type="dxa"/>
            <w:tcBorders>
              <w:top w:val="nil"/>
              <w:left w:val="single" w:sz="8" w:space="0" w:color="auto"/>
              <w:bottom w:val="single" w:sz="8" w:space="0" w:color="auto"/>
              <w:right w:val="single" w:sz="8" w:space="0" w:color="auto"/>
            </w:tcBorders>
            <w:vAlign w:val="center"/>
            <w:hideMark/>
          </w:tcPr>
          <w:p w14:paraId="4C6D9053" w14:textId="77777777" w:rsidR="000D4AEC" w:rsidRDefault="000D4AEC" w:rsidP="00EE61E0">
            <w:pPr>
              <w:jc w:val="center"/>
              <w:rPr>
                <w:color w:val="000000"/>
                <w:sz w:val="14"/>
                <w:szCs w:val="14"/>
              </w:rPr>
            </w:pPr>
            <w:r>
              <w:rPr>
                <w:color w:val="000000"/>
                <w:sz w:val="14"/>
                <w:szCs w:val="14"/>
              </w:rPr>
              <w:t>2</w:t>
            </w:r>
          </w:p>
        </w:tc>
        <w:tc>
          <w:tcPr>
            <w:tcW w:w="1186" w:type="dxa"/>
            <w:tcBorders>
              <w:top w:val="nil"/>
              <w:left w:val="nil"/>
              <w:bottom w:val="single" w:sz="8" w:space="0" w:color="auto"/>
              <w:right w:val="single" w:sz="8" w:space="0" w:color="auto"/>
            </w:tcBorders>
            <w:vAlign w:val="center"/>
            <w:hideMark/>
          </w:tcPr>
          <w:p w14:paraId="2246A4C8" w14:textId="77777777" w:rsidR="000D4AEC" w:rsidRDefault="000D4AEC" w:rsidP="00EE61E0">
            <w:pPr>
              <w:jc w:val="center"/>
              <w:rPr>
                <w:color w:val="000000"/>
                <w:sz w:val="14"/>
                <w:szCs w:val="14"/>
              </w:rPr>
            </w:pPr>
            <w:r>
              <w:rPr>
                <w:color w:val="000000"/>
                <w:sz w:val="14"/>
                <w:szCs w:val="14"/>
              </w:rPr>
              <w:t>NEIVA</w:t>
            </w:r>
          </w:p>
        </w:tc>
        <w:tc>
          <w:tcPr>
            <w:tcW w:w="2870" w:type="dxa"/>
            <w:tcBorders>
              <w:top w:val="nil"/>
              <w:left w:val="nil"/>
              <w:bottom w:val="single" w:sz="8" w:space="0" w:color="auto"/>
              <w:right w:val="single" w:sz="8" w:space="0" w:color="auto"/>
            </w:tcBorders>
            <w:vAlign w:val="center"/>
            <w:hideMark/>
          </w:tcPr>
          <w:p w14:paraId="0B2C6453" w14:textId="77777777" w:rsidR="000D4AEC" w:rsidRDefault="000D4AEC" w:rsidP="00EE61E0">
            <w:pPr>
              <w:jc w:val="center"/>
              <w:rPr>
                <w:color w:val="000000"/>
                <w:sz w:val="14"/>
                <w:szCs w:val="14"/>
              </w:rPr>
            </w:pPr>
            <w:r>
              <w:rPr>
                <w:color w:val="000000"/>
                <w:sz w:val="14"/>
                <w:szCs w:val="14"/>
              </w:rPr>
              <w:t>AGRADO</w:t>
            </w:r>
          </w:p>
        </w:tc>
        <w:tc>
          <w:tcPr>
            <w:tcW w:w="3544" w:type="dxa"/>
            <w:tcBorders>
              <w:top w:val="nil"/>
              <w:left w:val="nil"/>
              <w:bottom w:val="single" w:sz="8" w:space="0" w:color="auto"/>
              <w:right w:val="single" w:sz="8" w:space="0" w:color="auto"/>
            </w:tcBorders>
            <w:shd w:val="clear" w:color="000000" w:fill="FFFFFF"/>
            <w:vAlign w:val="center"/>
            <w:hideMark/>
          </w:tcPr>
          <w:p w14:paraId="0678884C" w14:textId="77777777" w:rsidR="000D4AEC" w:rsidRDefault="000D4AEC" w:rsidP="00EE61E0">
            <w:pPr>
              <w:jc w:val="center"/>
              <w:rPr>
                <w:color w:val="000000"/>
                <w:sz w:val="14"/>
                <w:szCs w:val="14"/>
              </w:rPr>
            </w:pPr>
            <w:r>
              <w:rPr>
                <w:color w:val="000000"/>
                <w:sz w:val="14"/>
                <w:szCs w:val="14"/>
              </w:rPr>
              <w:t>$ 836.195</w:t>
            </w:r>
          </w:p>
        </w:tc>
      </w:tr>
      <w:tr w:rsidR="000D4AEC" w14:paraId="6CF4197E" w14:textId="77777777" w:rsidTr="00782B55">
        <w:trPr>
          <w:trHeight w:val="227"/>
        </w:trPr>
        <w:tc>
          <w:tcPr>
            <w:tcW w:w="1179" w:type="dxa"/>
            <w:tcBorders>
              <w:top w:val="nil"/>
              <w:left w:val="single" w:sz="8" w:space="0" w:color="auto"/>
              <w:bottom w:val="single" w:sz="8" w:space="0" w:color="auto"/>
              <w:right w:val="single" w:sz="8" w:space="0" w:color="auto"/>
            </w:tcBorders>
            <w:vAlign w:val="center"/>
            <w:hideMark/>
          </w:tcPr>
          <w:p w14:paraId="0DEF300F" w14:textId="77777777" w:rsidR="000D4AEC" w:rsidRDefault="000D4AEC" w:rsidP="00EE61E0">
            <w:pPr>
              <w:jc w:val="center"/>
              <w:rPr>
                <w:color w:val="000000"/>
                <w:sz w:val="14"/>
                <w:szCs w:val="14"/>
              </w:rPr>
            </w:pPr>
            <w:r>
              <w:rPr>
                <w:color w:val="000000"/>
                <w:sz w:val="14"/>
                <w:szCs w:val="14"/>
              </w:rPr>
              <w:t>3</w:t>
            </w:r>
          </w:p>
        </w:tc>
        <w:tc>
          <w:tcPr>
            <w:tcW w:w="1186" w:type="dxa"/>
            <w:tcBorders>
              <w:top w:val="nil"/>
              <w:left w:val="nil"/>
              <w:bottom w:val="single" w:sz="8" w:space="0" w:color="auto"/>
              <w:right w:val="single" w:sz="8" w:space="0" w:color="auto"/>
            </w:tcBorders>
            <w:vAlign w:val="center"/>
            <w:hideMark/>
          </w:tcPr>
          <w:p w14:paraId="2C135A29" w14:textId="77777777" w:rsidR="000D4AEC" w:rsidRDefault="000D4AEC" w:rsidP="00EE61E0">
            <w:pPr>
              <w:jc w:val="center"/>
              <w:rPr>
                <w:color w:val="000000"/>
                <w:sz w:val="14"/>
                <w:szCs w:val="14"/>
              </w:rPr>
            </w:pPr>
            <w:r>
              <w:rPr>
                <w:color w:val="000000"/>
                <w:sz w:val="14"/>
                <w:szCs w:val="14"/>
              </w:rPr>
              <w:t>NEIVA</w:t>
            </w:r>
          </w:p>
        </w:tc>
        <w:tc>
          <w:tcPr>
            <w:tcW w:w="2870" w:type="dxa"/>
            <w:tcBorders>
              <w:top w:val="nil"/>
              <w:left w:val="nil"/>
              <w:bottom w:val="single" w:sz="8" w:space="0" w:color="auto"/>
              <w:right w:val="single" w:sz="8" w:space="0" w:color="auto"/>
            </w:tcBorders>
            <w:vAlign w:val="center"/>
            <w:hideMark/>
          </w:tcPr>
          <w:p w14:paraId="7D769EE6" w14:textId="77777777" w:rsidR="000D4AEC" w:rsidRDefault="000D4AEC" w:rsidP="00EE61E0">
            <w:pPr>
              <w:jc w:val="center"/>
              <w:rPr>
                <w:color w:val="000000"/>
                <w:sz w:val="14"/>
                <w:szCs w:val="14"/>
              </w:rPr>
            </w:pPr>
            <w:r>
              <w:rPr>
                <w:color w:val="000000"/>
                <w:sz w:val="14"/>
                <w:szCs w:val="14"/>
              </w:rPr>
              <w:t>AIPE</w:t>
            </w:r>
          </w:p>
        </w:tc>
        <w:tc>
          <w:tcPr>
            <w:tcW w:w="3544" w:type="dxa"/>
            <w:tcBorders>
              <w:top w:val="nil"/>
              <w:left w:val="nil"/>
              <w:bottom w:val="single" w:sz="8" w:space="0" w:color="auto"/>
              <w:right w:val="single" w:sz="8" w:space="0" w:color="auto"/>
            </w:tcBorders>
            <w:shd w:val="clear" w:color="000000" w:fill="FFFFFF"/>
            <w:vAlign w:val="center"/>
            <w:hideMark/>
          </w:tcPr>
          <w:p w14:paraId="3AC32F23" w14:textId="77777777" w:rsidR="000D4AEC" w:rsidRDefault="000D4AEC" w:rsidP="00EE61E0">
            <w:pPr>
              <w:jc w:val="center"/>
              <w:rPr>
                <w:color w:val="000000"/>
                <w:sz w:val="14"/>
                <w:szCs w:val="14"/>
              </w:rPr>
            </w:pPr>
            <w:r>
              <w:rPr>
                <w:color w:val="000000"/>
                <w:sz w:val="14"/>
                <w:szCs w:val="14"/>
              </w:rPr>
              <w:t>$ 389.648</w:t>
            </w:r>
          </w:p>
        </w:tc>
      </w:tr>
      <w:tr w:rsidR="000D4AEC" w14:paraId="6393AB4B" w14:textId="77777777" w:rsidTr="00782B55">
        <w:trPr>
          <w:trHeight w:val="227"/>
        </w:trPr>
        <w:tc>
          <w:tcPr>
            <w:tcW w:w="1179" w:type="dxa"/>
            <w:tcBorders>
              <w:top w:val="nil"/>
              <w:left w:val="single" w:sz="8" w:space="0" w:color="auto"/>
              <w:bottom w:val="single" w:sz="8" w:space="0" w:color="auto"/>
              <w:right w:val="single" w:sz="8" w:space="0" w:color="auto"/>
            </w:tcBorders>
            <w:vAlign w:val="center"/>
            <w:hideMark/>
          </w:tcPr>
          <w:p w14:paraId="6B82F76C" w14:textId="77777777" w:rsidR="000D4AEC" w:rsidRDefault="000D4AEC" w:rsidP="00EE61E0">
            <w:pPr>
              <w:jc w:val="center"/>
              <w:rPr>
                <w:color w:val="000000"/>
                <w:sz w:val="14"/>
                <w:szCs w:val="14"/>
              </w:rPr>
            </w:pPr>
            <w:r>
              <w:rPr>
                <w:color w:val="000000"/>
                <w:sz w:val="14"/>
                <w:szCs w:val="14"/>
              </w:rPr>
              <w:t>4</w:t>
            </w:r>
          </w:p>
        </w:tc>
        <w:tc>
          <w:tcPr>
            <w:tcW w:w="1186" w:type="dxa"/>
            <w:tcBorders>
              <w:top w:val="nil"/>
              <w:left w:val="nil"/>
              <w:bottom w:val="single" w:sz="8" w:space="0" w:color="auto"/>
              <w:right w:val="single" w:sz="8" w:space="0" w:color="auto"/>
            </w:tcBorders>
            <w:vAlign w:val="center"/>
            <w:hideMark/>
          </w:tcPr>
          <w:p w14:paraId="1A5AE5CB" w14:textId="77777777" w:rsidR="000D4AEC" w:rsidRDefault="000D4AEC" w:rsidP="00EE61E0">
            <w:pPr>
              <w:jc w:val="center"/>
              <w:rPr>
                <w:color w:val="000000"/>
                <w:sz w:val="14"/>
                <w:szCs w:val="14"/>
              </w:rPr>
            </w:pPr>
            <w:r>
              <w:rPr>
                <w:color w:val="000000"/>
                <w:sz w:val="14"/>
                <w:szCs w:val="14"/>
              </w:rPr>
              <w:t>NEIVA</w:t>
            </w:r>
          </w:p>
        </w:tc>
        <w:tc>
          <w:tcPr>
            <w:tcW w:w="2870" w:type="dxa"/>
            <w:tcBorders>
              <w:top w:val="nil"/>
              <w:left w:val="nil"/>
              <w:bottom w:val="single" w:sz="8" w:space="0" w:color="auto"/>
              <w:right w:val="single" w:sz="8" w:space="0" w:color="auto"/>
            </w:tcBorders>
            <w:vAlign w:val="center"/>
            <w:hideMark/>
          </w:tcPr>
          <w:p w14:paraId="2C2E6474" w14:textId="77777777" w:rsidR="000D4AEC" w:rsidRDefault="000D4AEC" w:rsidP="00EE61E0">
            <w:pPr>
              <w:jc w:val="center"/>
              <w:rPr>
                <w:color w:val="000000"/>
                <w:sz w:val="14"/>
                <w:szCs w:val="14"/>
              </w:rPr>
            </w:pPr>
            <w:r>
              <w:rPr>
                <w:color w:val="000000"/>
                <w:sz w:val="14"/>
                <w:szCs w:val="14"/>
              </w:rPr>
              <w:t>ALGECIRAS</w:t>
            </w:r>
          </w:p>
        </w:tc>
        <w:tc>
          <w:tcPr>
            <w:tcW w:w="3544" w:type="dxa"/>
            <w:tcBorders>
              <w:top w:val="nil"/>
              <w:left w:val="nil"/>
              <w:bottom w:val="single" w:sz="8" w:space="0" w:color="auto"/>
              <w:right w:val="single" w:sz="8" w:space="0" w:color="auto"/>
            </w:tcBorders>
            <w:shd w:val="clear" w:color="000000" w:fill="FFFFFF"/>
            <w:vAlign w:val="center"/>
            <w:hideMark/>
          </w:tcPr>
          <w:p w14:paraId="22C46642" w14:textId="77777777" w:rsidR="000D4AEC" w:rsidRDefault="000D4AEC" w:rsidP="00EE61E0">
            <w:pPr>
              <w:jc w:val="center"/>
              <w:rPr>
                <w:color w:val="000000"/>
                <w:sz w:val="14"/>
                <w:szCs w:val="14"/>
              </w:rPr>
            </w:pPr>
            <w:r>
              <w:rPr>
                <w:color w:val="000000"/>
                <w:sz w:val="14"/>
                <w:szCs w:val="14"/>
              </w:rPr>
              <w:t>$ 427.894</w:t>
            </w:r>
          </w:p>
        </w:tc>
      </w:tr>
      <w:tr w:rsidR="000D4AEC" w14:paraId="720822C4" w14:textId="77777777" w:rsidTr="00782B55">
        <w:trPr>
          <w:trHeight w:val="227"/>
        </w:trPr>
        <w:tc>
          <w:tcPr>
            <w:tcW w:w="1179" w:type="dxa"/>
            <w:tcBorders>
              <w:top w:val="nil"/>
              <w:left w:val="single" w:sz="8" w:space="0" w:color="auto"/>
              <w:bottom w:val="single" w:sz="8" w:space="0" w:color="auto"/>
              <w:right w:val="single" w:sz="8" w:space="0" w:color="auto"/>
            </w:tcBorders>
            <w:vAlign w:val="center"/>
            <w:hideMark/>
          </w:tcPr>
          <w:p w14:paraId="331F5ABA" w14:textId="77777777" w:rsidR="000D4AEC" w:rsidRDefault="000D4AEC" w:rsidP="00EE61E0">
            <w:pPr>
              <w:jc w:val="center"/>
              <w:rPr>
                <w:color w:val="000000"/>
                <w:sz w:val="14"/>
                <w:szCs w:val="14"/>
              </w:rPr>
            </w:pPr>
            <w:r>
              <w:rPr>
                <w:color w:val="000000"/>
                <w:sz w:val="14"/>
                <w:szCs w:val="14"/>
              </w:rPr>
              <w:t>5</w:t>
            </w:r>
          </w:p>
        </w:tc>
        <w:tc>
          <w:tcPr>
            <w:tcW w:w="1186" w:type="dxa"/>
            <w:tcBorders>
              <w:top w:val="nil"/>
              <w:left w:val="nil"/>
              <w:bottom w:val="single" w:sz="8" w:space="0" w:color="auto"/>
              <w:right w:val="single" w:sz="8" w:space="0" w:color="auto"/>
            </w:tcBorders>
            <w:vAlign w:val="center"/>
            <w:hideMark/>
          </w:tcPr>
          <w:p w14:paraId="54E85C6C" w14:textId="77777777" w:rsidR="000D4AEC" w:rsidRDefault="000D4AEC" w:rsidP="00EE61E0">
            <w:pPr>
              <w:jc w:val="center"/>
              <w:rPr>
                <w:color w:val="000000"/>
                <w:sz w:val="14"/>
                <w:szCs w:val="14"/>
              </w:rPr>
            </w:pPr>
            <w:r>
              <w:rPr>
                <w:color w:val="000000"/>
                <w:sz w:val="14"/>
                <w:szCs w:val="14"/>
              </w:rPr>
              <w:t>NEIVA</w:t>
            </w:r>
          </w:p>
        </w:tc>
        <w:tc>
          <w:tcPr>
            <w:tcW w:w="2870" w:type="dxa"/>
            <w:tcBorders>
              <w:top w:val="nil"/>
              <w:left w:val="nil"/>
              <w:bottom w:val="single" w:sz="8" w:space="0" w:color="auto"/>
              <w:right w:val="single" w:sz="8" w:space="0" w:color="auto"/>
            </w:tcBorders>
            <w:vAlign w:val="center"/>
            <w:hideMark/>
          </w:tcPr>
          <w:p w14:paraId="712E86AE" w14:textId="77777777" w:rsidR="000D4AEC" w:rsidRDefault="000D4AEC" w:rsidP="00EE61E0">
            <w:pPr>
              <w:jc w:val="center"/>
              <w:rPr>
                <w:color w:val="000000"/>
                <w:sz w:val="14"/>
                <w:szCs w:val="14"/>
              </w:rPr>
            </w:pPr>
            <w:r>
              <w:rPr>
                <w:color w:val="000000"/>
                <w:sz w:val="14"/>
                <w:szCs w:val="14"/>
              </w:rPr>
              <w:t>ALTAMIRA</w:t>
            </w:r>
          </w:p>
        </w:tc>
        <w:tc>
          <w:tcPr>
            <w:tcW w:w="3544" w:type="dxa"/>
            <w:tcBorders>
              <w:top w:val="nil"/>
              <w:left w:val="nil"/>
              <w:bottom w:val="single" w:sz="8" w:space="0" w:color="auto"/>
              <w:right w:val="single" w:sz="8" w:space="0" w:color="auto"/>
            </w:tcBorders>
            <w:shd w:val="clear" w:color="000000" w:fill="FFFFFF"/>
            <w:vAlign w:val="center"/>
            <w:hideMark/>
          </w:tcPr>
          <w:p w14:paraId="226E06D0" w14:textId="77777777" w:rsidR="000D4AEC" w:rsidRDefault="000D4AEC" w:rsidP="00EE61E0">
            <w:pPr>
              <w:jc w:val="center"/>
              <w:rPr>
                <w:color w:val="000000"/>
                <w:sz w:val="14"/>
                <w:szCs w:val="14"/>
              </w:rPr>
            </w:pPr>
            <w:r>
              <w:rPr>
                <w:color w:val="000000"/>
                <w:sz w:val="14"/>
                <w:szCs w:val="14"/>
              </w:rPr>
              <w:t>$ 902.373</w:t>
            </w:r>
          </w:p>
        </w:tc>
      </w:tr>
      <w:tr w:rsidR="000D4AEC" w14:paraId="53B6446D" w14:textId="77777777" w:rsidTr="00782B55">
        <w:trPr>
          <w:trHeight w:val="227"/>
        </w:trPr>
        <w:tc>
          <w:tcPr>
            <w:tcW w:w="1179" w:type="dxa"/>
            <w:tcBorders>
              <w:top w:val="nil"/>
              <w:left w:val="single" w:sz="8" w:space="0" w:color="auto"/>
              <w:bottom w:val="single" w:sz="8" w:space="0" w:color="auto"/>
              <w:right w:val="single" w:sz="8" w:space="0" w:color="auto"/>
            </w:tcBorders>
            <w:vAlign w:val="center"/>
            <w:hideMark/>
          </w:tcPr>
          <w:p w14:paraId="3D2AA4CD" w14:textId="77777777" w:rsidR="000D4AEC" w:rsidRDefault="000D4AEC" w:rsidP="00EE61E0">
            <w:pPr>
              <w:jc w:val="center"/>
              <w:rPr>
                <w:color w:val="000000"/>
                <w:sz w:val="14"/>
                <w:szCs w:val="14"/>
              </w:rPr>
            </w:pPr>
            <w:r>
              <w:rPr>
                <w:color w:val="000000"/>
                <w:sz w:val="14"/>
                <w:szCs w:val="14"/>
              </w:rPr>
              <w:t>6</w:t>
            </w:r>
          </w:p>
        </w:tc>
        <w:tc>
          <w:tcPr>
            <w:tcW w:w="1186" w:type="dxa"/>
            <w:tcBorders>
              <w:top w:val="nil"/>
              <w:left w:val="nil"/>
              <w:bottom w:val="single" w:sz="8" w:space="0" w:color="auto"/>
              <w:right w:val="single" w:sz="8" w:space="0" w:color="auto"/>
            </w:tcBorders>
            <w:vAlign w:val="center"/>
            <w:hideMark/>
          </w:tcPr>
          <w:p w14:paraId="28012005" w14:textId="77777777" w:rsidR="000D4AEC" w:rsidRDefault="000D4AEC" w:rsidP="00EE61E0">
            <w:pPr>
              <w:jc w:val="center"/>
              <w:rPr>
                <w:color w:val="000000"/>
                <w:sz w:val="14"/>
                <w:szCs w:val="14"/>
              </w:rPr>
            </w:pPr>
            <w:r>
              <w:rPr>
                <w:color w:val="000000"/>
                <w:sz w:val="14"/>
                <w:szCs w:val="14"/>
              </w:rPr>
              <w:t>NEIVA</w:t>
            </w:r>
          </w:p>
        </w:tc>
        <w:tc>
          <w:tcPr>
            <w:tcW w:w="2870" w:type="dxa"/>
            <w:tcBorders>
              <w:top w:val="nil"/>
              <w:left w:val="nil"/>
              <w:bottom w:val="single" w:sz="8" w:space="0" w:color="auto"/>
              <w:right w:val="single" w:sz="8" w:space="0" w:color="auto"/>
            </w:tcBorders>
            <w:vAlign w:val="center"/>
            <w:hideMark/>
          </w:tcPr>
          <w:p w14:paraId="4E362799" w14:textId="77777777" w:rsidR="000D4AEC" w:rsidRDefault="000D4AEC" w:rsidP="00EE61E0">
            <w:pPr>
              <w:jc w:val="center"/>
              <w:rPr>
                <w:color w:val="000000"/>
                <w:sz w:val="14"/>
                <w:szCs w:val="14"/>
              </w:rPr>
            </w:pPr>
            <w:r>
              <w:rPr>
                <w:color w:val="000000"/>
                <w:sz w:val="14"/>
                <w:szCs w:val="14"/>
              </w:rPr>
              <w:t>BARAYA</w:t>
            </w:r>
          </w:p>
        </w:tc>
        <w:tc>
          <w:tcPr>
            <w:tcW w:w="3544" w:type="dxa"/>
            <w:tcBorders>
              <w:top w:val="nil"/>
              <w:left w:val="nil"/>
              <w:bottom w:val="single" w:sz="8" w:space="0" w:color="auto"/>
              <w:right w:val="single" w:sz="8" w:space="0" w:color="auto"/>
            </w:tcBorders>
            <w:shd w:val="clear" w:color="000000" w:fill="FFFFFF"/>
            <w:vAlign w:val="center"/>
            <w:hideMark/>
          </w:tcPr>
          <w:p w14:paraId="47D1B915" w14:textId="77777777" w:rsidR="000D4AEC" w:rsidRDefault="000D4AEC" w:rsidP="00EE61E0">
            <w:pPr>
              <w:jc w:val="center"/>
              <w:rPr>
                <w:color w:val="000000"/>
                <w:sz w:val="14"/>
                <w:szCs w:val="14"/>
              </w:rPr>
            </w:pPr>
            <w:r>
              <w:rPr>
                <w:color w:val="000000"/>
                <w:sz w:val="14"/>
                <w:szCs w:val="14"/>
              </w:rPr>
              <w:t>$ 344.944</w:t>
            </w:r>
          </w:p>
        </w:tc>
      </w:tr>
      <w:tr w:rsidR="000D4AEC" w14:paraId="66465488" w14:textId="77777777" w:rsidTr="00782B55">
        <w:trPr>
          <w:trHeight w:val="227"/>
        </w:trPr>
        <w:tc>
          <w:tcPr>
            <w:tcW w:w="1179" w:type="dxa"/>
            <w:tcBorders>
              <w:top w:val="nil"/>
              <w:left w:val="single" w:sz="8" w:space="0" w:color="auto"/>
              <w:bottom w:val="single" w:sz="8" w:space="0" w:color="auto"/>
              <w:right w:val="single" w:sz="8" w:space="0" w:color="auto"/>
            </w:tcBorders>
            <w:vAlign w:val="center"/>
            <w:hideMark/>
          </w:tcPr>
          <w:p w14:paraId="126BF5B9" w14:textId="77777777" w:rsidR="000D4AEC" w:rsidRDefault="000D4AEC" w:rsidP="00EE61E0">
            <w:pPr>
              <w:jc w:val="center"/>
              <w:rPr>
                <w:color w:val="000000"/>
                <w:sz w:val="14"/>
                <w:szCs w:val="14"/>
              </w:rPr>
            </w:pPr>
            <w:r>
              <w:rPr>
                <w:color w:val="000000"/>
                <w:sz w:val="14"/>
                <w:szCs w:val="14"/>
              </w:rPr>
              <w:t>7</w:t>
            </w:r>
          </w:p>
        </w:tc>
        <w:tc>
          <w:tcPr>
            <w:tcW w:w="1186" w:type="dxa"/>
            <w:tcBorders>
              <w:top w:val="nil"/>
              <w:left w:val="nil"/>
              <w:bottom w:val="single" w:sz="8" w:space="0" w:color="auto"/>
              <w:right w:val="single" w:sz="8" w:space="0" w:color="auto"/>
            </w:tcBorders>
            <w:vAlign w:val="center"/>
            <w:hideMark/>
          </w:tcPr>
          <w:p w14:paraId="52BE71CE" w14:textId="77777777" w:rsidR="000D4AEC" w:rsidRDefault="000D4AEC" w:rsidP="00EE61E0">
            <w:pPr>
              <w:jc w:val="center"/>
              <w:rPr>
                <w:color w:val="000000"/>
                <w:sz w:val="14"/>
                <w:szCs w:val="14"/>
              </w:rPr>
            </w:pPr>
            <w:r>
              <w:rPr>
                <w:color w:val="000000"/>
                <w:sz w:val="14"/>
                <w:szCs w:val="14"/>
              </w:rPr>
              <w:t>NEIVA</w:t>
            </w:r>
          </w:p>
        </w:tc>
        <w:tc>
          <w:tcPr>
            <w:tcW w:w="2870" w:type="dxa"/>
            <w:tcBorders>
              <w:top w:val="nil"/>
              <w:left w:val="nil"/>
              <w:bottom w:val="single" w:sz="8" w:space="0" w:color="auto"/>
              <w:right w:val="single" w:sz="8" w:space="0" w:color="auto"/>
            </w:tcBorders>
            <w:vAlign w:val="center"/>
            <w:hideMark/>
          </w:tcPr>
          <w:p w14:paraId="6F20BD21" w14:textId="77777777" w:rsidR="000D4AEC" w:rsidRDefault="000D4AEC" w:rsidP="00EE61E0">
            <w:pPr>
              <w:jc w:val="center"/>
              <w:rPr>
                <w:color w:val="000000"/>
                <w:sz w:val="14"/>
                <w:szCs w:val="14"/>
              </w:rPr>
            </w:pPr>
            <w:r>
              <w:rPr>
                <w:color w:val="000000"/>
                <w:sz w:val="14"/>
                <w:szCs w:val="14"/>
              </w:rPr>
              <w:t>CAMPOALEGRE</w:t>
            </w:r>
          </w:p>
        </w:tc>
        <w:tc>
          <w:tcPr>
            <w:tcW w:w="3544" w:type="dxa"/>
            <w:tcBorders>
              <w:top w:val="nil"/>
              <w:left w:val="nil"/>
              <w:bottom w:val="single" w:sz="8" w:space="0" w:color="auto"/>
              <w:right w:val="single" w:sz="8" w:space="0" w:color="auto"/>
            </w:tcBorders>
            <w:shd w:val="clear" w:color="000000" w:fill="FFFFFF"/>
            <w:vAlign w:val="center"/>
            <w:hideMark/>
          </w:tcPr>
          <w:p w14:paraId="5AEA36D4" w14:textId="77777777" w:rsidR="000D4AEC" w:rsidRDefault="000D4AEC" w:rsidP="00EE61E0">
            <w:pPr>
              <w:jc w:val="center"/>
              <w:rPr>
                <w:color w:val="000000"/>
                <w:sz w:val="14"/>
                <w:szCs w:val="14"/>
              </w:rPr>
            </w:pPr>
            <w:r>
              <w:rPr>
                <w:color w:val="000000"/>
                <w:sz w:val="14"/>
                <w:szCs w:val="14"/>
              </w:rPr>
              <w:t>$ 344.944</w:t>
            </w:r>
          </w:p>
        </w:tc>
      </w:tr>
      <w:tr w:rsidR="000D4AEC" w14:paraId="08CBE3BC" w14:textId="77777777" w:rsidTr="00782B55">
        <w:trPr>
          <w:trHeight w:val="227"/>
        </w:trPr>
        <w:tc>
          <w:tcPr>
            <w:tcW w:w="1179" w:type="dxa"/>
            <w:tcBorders>
              <w:top w:val="nil"/>
              <w:left w:val="single" w:sz="8" w:space="0" w:color="auto"/>
              <w:bottom w:val="single" w:sz="8" w:space="0" w:color="auto"/>
              <w:right w:val="single" w:sz="8" w:space="0" w:color="auto"/>
            </w:tcBorders>
            <w:vAlign w:val="center"/>
            <w:hideMark/>
          </w:tcPr>
          <w:p w14:paraId="3325C65D" w14:textId="77777777" w:rsidR="000D4AEC" w:rsidRDefault="000D4AEC" w:rsidP="00EE61E0">
            <w:pPr>
              <w:jc w:val="center"/>
              <w:rPr>
                <w:color w:val="000000"/>
                <w:sz w:val="14"/>
                <w:szCs w:val="14"/>
              </w:rPr>
            </w:pPr>
            <w:r>
              <w:rPr>
                <w:color w:val="000000"/>
                <w:sz w:val="14"/>
                <w:szCs w:val="14"/>
              </w:rPr>
              <w:t>8</w:t>
            </w:r>
          </w:p>
        </w:tc>
        <w:tc>
          <w:tcPr>
            <w:tcW w:w="1186" w:type="dxa"/>
            <w:tcBorders>
              <w:top w:val="nil"/>
              <w:left w:val="nil"/>
              <w:bottom w:val="single" w:sz="8" w:space="0" w:color="auto"/>
              <w:right w:val="single" w:sz="8" w:space="0" w:color="auto"/>
            </w:tcBorders>
            <w:vAlign w:val="center"/>
            <w:hideMark/>
          </w:tcPr>
          <w:p w14:paraId="4B37B946" w14:textId="77777777" w:rsidR="000D4AEC" w:rsidRDefault="000D4AEC" w:rsidP="00EE61E0">
            <w:pPr>
              <w:jc w:val="center"/>
              <w:rPr>
                <w:color w:val="000000"/>
                <w:sz w:val="14"/>
                <w:szCs w:val="14"/>
              </w:rPr>
            </w:pPr>
            <w:r>
              <w:rPr>
                <w:color w:val="000000"/>
                <w:sz w:val="14"/>
                <w:szCs w:val="14"/>
              </w:rPr>
              <w:t>NEIVA</w:t>
            </w:r>
          </w:p>
        </w:tc>
        <w:tc>
          <w:tcPr>
            <w:tcW w:w="2870" w:type="dxa"/>
            <w:tcBorders>
              <w:top w:val="nil"/>
              <w:left w:val="nil"/>
              <w:bottom w:val="single" w:sz="8" w:space="0" w:color="auto"/>
              <w:right w:val="single" w:sz="8" w:space="0" w:color="auto"/>
            </w:tcBorders>
            <w:vAlign w:val="center"/>
            <w:hideMark/>
          </w:tcPr>
          <w:p w14:paraId="33CB83F4" w14:textId="77777777" w:rsidR="000D4AEC" w:rsidRDefault="000D4AEC" w:rsidP="00EE61E0">
            <w:pPr>
              <w:jc w:val="center"/>
              <w:rPr>
                <w:color w:val="000000"/>
                <w:sz w:val="14"/>
                <w:szCs w:val="14"/>
              </w:rPr>
            </w:pPr>
            <w:r>
              <w:rPr>
                <w:color w:val="000000"/>
                <w:sz w:val="14"/>
                <w:szCs w:val="14"/>
              </w:rPr>
              <w:t>COLOMBIA</w:t>
            </w:r>
          </w:p>
        </w:tc>
        <w:tc>
          <w:tcPr>
            <w:tcW w:w="3544" w:type="dxa"/>
            <w:tcBorders>
              <w:top w:val="nil"/>
              <w:left w:val="nil"/>
              <w:bottom w:val="single" w:sz="8" w:space="0" w:color="auto"/>
              <w:right w:val="single" w:sz="8" w:space="0" w:color="auto"/>
            </w:tcBorders>
            <w:shd w:val="clear" w:color="000000" w:fill="FFFFFF"/>
            <w:vAlign w:val="center"/>
            <w:hideMark/>
          </w:tcPr>
          <w:p w14:paraId="43615A24" w14:textId="77777777" w:rsidR="000D4AEC" w:rsidRDefault="000D4AEC" w:rsidP="00EE61E0">
            <w:pPr>
              <w:jc w:val="center"/>
              <w:rPr>
                <w:color w:val="000000"/>
                <w:sz w:val="14"/>
                <w:szCs w:val="14"/>
              </w:rPr>
            </w:pPr>
            <w:r>
              <w:rPr>
                <w:color w:val="000000"/>
                <w:sz w:val="14"/>
                <w:szCs w:val="14"/>
              </w:rPr>
              <w:t>$ 651.133</w:t>
            </w:r>
          </w:p>
        </w:tc>
      </w:tr>
      <w:tr w:rsidR="000D4AEC" w14:paraId="354155A4" w14:textId="77777777" w:rsidTr="00782B55">
        <w:trPr>
          <w:trHeight w:val="227"/>
        </w:trPr>
        <w:tc>
          <w:tcPr>
            <w:tcW w:w="1179" w:type="dxa"/>
            <w:tcBorders>
              <w:top w:val="nil"/>
              <w:left w:val="single" w:sz="8" w:space="0" w:color="auto"/>
              <w:bottom w:val="single" w:sz="8" w:space="0" w:color="auto"/>
              <w:right w:val="single" w:sz="8" w:space="0" w:color="auto"/>
            </w:tcBorders>
            <w:vAlign w:val="center"/>
            <w:hideMark/>
          </w:tcPr>
          <w:p w14:paraId="10EC4FCF" w14:textId="77777777" w:rsidR="000D4AEC" w:rsidRDefault="000D4AEC" w:rsidP="00EE61E0">
            <w:pPr>
              <w:jc w:val="center"/>
              <w:rPr>
                <w:color w:val="000000"/>
                <w:sz w:val="14"/>
                <w:szCs w:val="14"/>
              </w:rPr>
            </w:pPr>
            <w:r>
              <w:rPr>
                <w:color w:val="000000"/>
                <w:sz w:val="14"/>
                <w:szCs w:val="14"/>
              </w:rPr>
              <w:t>9</w:t>
            </w:r>
          </w:p>
        </w:tc>
        <w:tc>
          <w:tcPr>
            <w:tcW w:w="1186" w:type="dxa"/>
            <w:tcBorders>
              <w:top w:val="nil"/>
              <w:left w:val="nil"/>
              <w:bottom w:val="single" w:sz="8" w:space="0" w:color="auto"/>
              <w:right w:val="single" w:sz="8" w:space="0" w:color="auto"/>
            </w:tcBorders>
            <w:vAlign w:val="center"/>
            <w:hideMark/>
          </w:tcPr>
          <w:p w14:paraId="54BE67A1" w14:textId="77777777" w:rsidR="000D4AEC" w:rsidRDefault="000D4AEC" w:rsidP="00EE61E0">
            <w:pPr>
              <w:jc w:val="center"/>
              <w:rPr>
                <w:color w:val="000000"/>
                <w:sz w:val="14"/>
                <w:szCs w:val="14"/>
              </w:rPr>
            </w:pPr>
            <w:r>
              <w:rPr>
                <w:color w:val="000000"/>
                <w:sz w:val="14"/>
                <w:szCs w:val="14"/>
              </w:rPr>
              <w:t>NEIVA</w:t>
            </w:r>
          </w:p>
        </w:tc>
        <w:tc>
          <w:tcPr>
            <w:tcW w:w="2870" w:type="dxa"/>
            <w:tcBorders>
              <w:top w:val="nil"/>
              <w:left w:val="nil"/>
              <w:bottom w:val="single" w:sz="8" w:space="0" w:color="auto"/>
              <w:right w:val="single" w:sz="8" w:space="0" w:color="auto"/>
            </w:tcBorders>
            <w:vAlign w:val="center"/>
            <w:hideMark/>
          </w:tcPr>
          <w:p w14:paraId="279A6481" w14:textId="77777777" w:rsidR="000D4AEC" w:rsidRDefault="000D4AEC" w:rsidP="00EE61E0">
            <w:pPr>
              <w:jc w:val="center"/>
              <w:rPr>
                <w:color w:val="000000"/>
                <w:sz w:val="14"/>
                <w:szCs w:val="14"/>
              </w:rPr>
            </w:pPr>
            <w:r>
              <w:rPr>
                <w:color w:val="000000"/>
                <w:sz w:val="14"/>
                <w:szCs w:val="14"/>
              </w:rPr>
              <w:t>ELIAS</w:t>
            </w:r>
          </w:p>
        </w:tc>
        <w:tc>
          <w:tcPr>
            <w:tcW w:w="3544" w:type="dxa"/>
            <w:tcBorders>
              <w:top w:val="nil"/>
              <w:left w:val="nil"/>
              <w:bottom w:val="single" w:sz="8" w:space="0" w:color="auto"/>
              <w:right w:val="single" w:sz="8" w:space="0" w:color="auto"/>
            </w:tcBorders>
            <w:shd w:val="clear" w:color="000000" w:fill="FFFFFF"/>
            <w:vAlign w:val="center"/>
            <w:hideMark/>
          </w:tcPr>
          <w:p w14:paraId="006B73AD" w14:textId="77777777" w:rsidR="000D4AEC" w:rsidRDefault="000D4AEC" w:rsidP="00EE61E0">
            <w:pPr>
              <w:jc w:val="center"/>
              <w:rPr>
                <w:color w:val="000000"/>
                <w:sz w:val="14"/>
                <w:szCs w:val="14"/>
              </w:rPr>
            </w:pPr>
            <w:r>
              <w:rPr>
                <w:color w:val="000000"/>
                <w:sz w:val="14"/>
                <w:szCs w:val="14"/>
              </w:rPr>
              <w:t>$ 956.817</w:t>
            </w:r>
          </w:p>
        </w:tc>
      </w:tr>
      <w:tr w:rsidR="000D4AEC" w14:paraId="4C51B886" w14:textId="77777777" w:rsidTr="00782B55">
        <w:trPr>
          <w:trHeight w:val="227"/>
        </w:trPr>
        <w:tc>
          <w:tcPr>
            <w:tcW w:w="1179" w:type="dxa"/>
            <w:tcBorders>
              <w:top w:val="nil"/>
              <w:left w:val="single" w:sz="8" w:space="0" w:color="auto"/>
              <w:bottom w:val="single" w:sz="8" w:space="0" w:color="auto"/>
              <w:right w:val="single" w:sz="8" w:space="0" w:color="auto"/>
            </w:tcBorders>
            <w:vAlign w:val="center"/>
            <w:hideMark/>
          </w:tcPr>
          <w:p w14:paraId="267F4B59" w14:textId="77777777" w:rsidR="000D4AEC" w:rsidRDefault="000D4AEC" w:rsidP="00EE61E0">
            <w:pPr>
              <w:jc w:val="center"/>
              <w:rPr>
                <w:color w:val="000000"/>
                <w:sz w:val="14"/>
                <w:szCs w:val="14"/>
              </w:rPr>
            </w:pPr>
            <w:r>
              <w:rPr>
                <w:color w:val="000000"/>
                <w:sz w:val="14"/>
                <w:szCs w:val="14"/>
              </w:rPr>
              <w:t>10</w:t>
            </w:r>
          </w:p>
        </w:tc>
        <w:tc>
          <w:tcPr>
            <w:tcW w:w="1186" w:type="dxa"/>
            <w:tcBorders>
              <w:top w:val="nil"/>
              <w:left w:val="nil"/>
              <w:bottom w:val="single" w:sz="8" w:space="0" w:color="auto"/>
              <w:right w:val="single" w:sz="8" w:space="0" w:color="auto"/>
            </w:tcBorders>
            <w:vAlign w:val="center"/>
            <w:hideMark/>
          </w:tcPr>
          <w:p w14:paraId="7C7A6158" w14:textId="77777777" w:rsidR="000D4AEC" w:rsidRDefault="000D4AEC" w:rsidP="00EE61E0">
            <w:pPr>
              <w:jc w:val="center"/>
              <w:rPr>
                <w:color w:val="000000"/>
                <w:sz w:val="14"/>
                <w:szCs w:val="14"/>
              </w:rPr>
            </w:pPr>
            <w:r>
              <w:rPr>
                <w:color w:val="000000"/>
                <w:sz w:val="14"/>
                <w:szCs w:val="14"/>
              </w:rPr>
              <w:t>NEIVA</w:t>
            </w:r>
          </w:p>
        </w:tc>
        <w:tc>
          <w:tcPr>
            <w:tcW w:w="2870" w:type="dxa"/>
            <w:tcBorders>
              <w:top w:val="nil"/>
              <w:left w:val="nil"/>
              <w:bottom w:val="single" w:sz="8" w:space="0" w:color="auto"/>
              <w:right w:val="single" w:sz="8" w:space="0" w:color="auto"/>
            </w:tcBorders>
            <w:vAlign w:val="center"/>
            <w:hideMark/>
          </w:tcPr>
          <w:p w14:paraId="7DF56483" w14:textId="77777777" w:rsidR="000D4AEC" w:rsidRDefault="000D4AEC" w:rsidP="00EE61E0">
            <w:pPr>
              <w:jc w:val="center"/>
              <w:rPr>
                <w:color w:val="000000"/>
                <w:sz w:val="14"/>
                <w:szCs w:val="14"/>
              </w:rPr>
            </w:pPr>
            <w:r>
              <w:rPr>
                <w:color w:val="000000"/>
                <w:sz w:val="14"/>
                <w:szCs w:val="14"/>
              </w:rPr>
              <w:t>GARZON</w:t>
            </w:r>
          </w:p>
        </w:tc>
        <w:tc>
          <w:tcPr>
            <w:tcW w:w="3544" w:type="dxa"/>
            <w:tcBorders>
              <w:top w:val="nil"/>
              <w:left w:val="nil"/>
              <w:bottom w:val="single" w:sz="8" w:space="0" w:color="auto"/>
              <w:right w:val="single" w:sz="8" w:space="0" w:color="auto"/>
            </w:tcBorders>
            <w:shd w:val="clear" w:color="000000" w:fill="FFFFFF"/>
            <w:vAlign w:val="center"/>
            <w:hideMark/>
          </w:tcPr>
          <w:p w14:paraId="721FE2EE" w14:textId="77777777" w:rsidR="000D4AEC" w:rsidRDefault="000D4AEC" w:rsidP="00EE61E0">
            <w:pPr>
              <w:jc w:val="center"/>
              <w:rPr>
                <w:color w:val="000000"/>
                <w:sz w:val="14"/>
                <w:szCs w:val="14"/>
              </w:rPr>
            </w:pPr>
            <w:r>
              <w:rPr>
                <w:color w:val="000000"/>
                <w:sz w:val="14"/>
                <w:szCs w:val="14"/>
              </w:rPr>
              <w:t>$ 769.318</w:t>
            </w:r>
          </w:p>
        </w:tc>
      </w:tr>
      <w:tr w:rsidR="000D4AEC" w14:paraId="521C4AA5" w14:textId="77777777" w:rsidTr="00782B55">
        <w:trPr>
          <w:trHeight w:val="227"/>
        </w:trPr>
        <w:tc>
          <w:tcPr>
            <w:tcW w:w="1179" w:type="dxa"/>
            <w:tcBorders>
              <w:top w:val="nil"/>
              <w:left w:val="single" w:sz="8" w:space="0" w:color="auto"/>
              <w:bottom w:val="single" w:sz="8" w:space="0" w:color="auto"/>
              <w:right w:val="single" w:sz="8" w:space="0" w:color="auto"/>
            </w:tcBorders>
            <w:vAlign w:val="center"/>
            <w:hideMark/>
          </w:tcPr>
          <w:p w14:paraId="7620D474" w14:textId="77777777" w:rsidR="000D4AEC" w:rsidRDefault="000D4AEC" w:rsidP="00EE61E0">
            <w:pPr>
              <w:jc w:val="center"/>
              <w:rPr>
                <w:color w:val="000000"/>
                <w:sz w:val="14"/>
                <w:szCs w:val="14"/>
              </w:rPr>
            </w:pPr>
            <w:r>
              <w:rPr>
                <w:color w:val="000000"/>
                <w:sz w:val="14"/>
                <w:szCs w:val="14"/>
              </w:rPr>
              <w:t>11</w:t>
            </w:r>
          </w:p>
        </w:tc>
        <w:tc>
          <w:tcPr>
            <w:tcW w:w="1186" w:type="dxa"/>
            <w:tcBorders>
              <w:top w:val="nil"/>
              <w:left w:val="nil"/>
              <w:bottom w:val="single" w:sz="8" w:space="0" w:color="auto"/>
              <w:right w:val="single" w:sz="8" w:space="0" w:color="auto"/>
            </w:tcBorders>
            <w:vAlign w:val="center"/>
            <w:hideMark/>
          </w:tcPr>
          <w:p w14:paraId="648355EF" w14:textId="77777777" w:rsidR="000D4AEC" w:rsidRDefault="000D4AEC" w:rsidP="00EE61E0">
            <w:pPr>
              <w:jc w:val="center"/>
              <w:rPr>
                <w:color w:val="000000"/>
                <w:sz w:val="14"/>
                <w:szCs w:val="14"/>
              </w:rPr>
            </w:pPr>
            <w:r>
              <w:rPr>
                <w:color w:val="000000"/>
                <w:sz w:val="14"/>
                <w:szCs w:val="14"/>
              </w:rPr>
              <w:t>NEIVA</w:t>
            </w:r>
          </w:p>
        </w:tc>
        <w:tc>
          <w:tcPr>
            <w:tcW w:w="2870" w:type="dxa"/>
            <w:tcBorders>
              <w:top w:val="nil"/>
              <w:left w:val="nil"/>
              <w:bottom w:val="single" w:sz="8" w:space="0" w:color="auto"/>
              <w:right w:val="single" w:sz="8" w:space="0" w:color="auto"/>
            </w:tcBorders>
            <w:vAlign w:val="center"/>
            <w:hideMark/>
          </w:tcPr>
          <w:p w14:paraId="1D848BF7" w14:textId="77777777" w:rsidR="000D4AEC" w:rsidRDefault="000D4AEC" w:rsidP="00EE61E0">
            <w:pPr>
              <w:jc w:val="center"/>
              <w:rPr>
                <w:color w:val="000000"/>
                <w:sz w:val="14"/>
                <w:szCs w:val="14"/>
              </w:rPr>
            </w:pPr>
            <w:r>
              <w:rPr>
                <w:color w:val="000000"/>
                <w:sz w:val="14"/>
                <w:szCs w:val="14"/>
              </w:rPr>
              <w:t>GIGANTE</w:t>
            </w:r>
          </w:p>
        </w:tc>
        <w:tc>
          <w:tcPr>
            <w:tcW w:w="3544" w:type="dxa"/>
            <w:tcBorders>
              <w:top w:val="nil"/>
              <w:left w:val="nil"/>
              <w:bottom w:val="single" w:sz="8" w:space="0" w:color="auto"/>
              <w:right w:val="single" w:sz="8" w:space="0" w:color="auto"/>
            </w:tcBorders>
            <w:shd w:val="clear" w:color="000000" w:fill="FFFFFF"/>
            <w:vAlign w:val="center"/>
            <w:hideMark/>
          </w:tcPr>
          <w:p w14:paraId="42806129" w14:textId="77777777" w:rsidR="000D4AEC" w:rsidRDefault="000D4AEC" w:rsidP="00EE61E0">
            <w:pPr>
              <w:jc w:val="center"/>
              <w:rPr>
                <w:color w:val="000000"/>
                <w:sz w:val="14"/>
                <w:szCs w:val="14"/>
              </w:rPr>
            </w:pPr>
            <w:r>
              <w:rPr>
                <w:color w:val="000000"/>
                <w:sz w:val="14"/>
                <w:szCs w:val="14"/>
              </w:rPr>
              <w:t>$ 641.706</w:t>
            </w:r>
          </w:p>
        </w:tc>
      </w:tr>
      <w:tr w:rsidR="000D4AEC" w14:paraId="234F1215" w14:textId="77777777" w:rsidTr="00782B55">
        <w:trPr>
          <w:trHeight w:val="227"/>
        </w:trPr>
        <w:tc>
          <w:tcPr>
            <w:tcW w:w="1179" w:type="dxa"/>
            <w:tcBorders>
              <w:top w:val="nil"/>
              <w:left w:val="single" w:sz="8" w:space="0" w:color="auto"/>
              <w:bottom w:val="single" w:sz="8" w:space="0" w:color="auto"/>
              <w:right w:val="single" w:sz="8" w:space="0" w:color="auto"/>
            </w:tcBorders>
            <w:vAlign w:val="center"/>
            <w:hideMark/>
          </w:tcPr>
          <w:p w14:paraId="2268733C" w14:textId="77777777" w:rsidR="000D4AEC" w:rsidRDefault="000D4AEC" w:rsidP="00EE61E0">
            <w:pPr>
              <w:jc w:val="center"/>
              <w:rPr>
                <w:color w:val="000000"/>
                <w:sz w:val="14"/>
                <w:szCs w:val="14"/>
              </w:rPr>
            </w:pPr>
            <w:r>
              <w:rPr>
                <w:color w:val="000000"/>
                <w:sz w:val="14"/>
                <w:szCs w:val="14"/>
              </w:rPr>
              <w:t>12</w:t>
            </w:r>
          </w:p>
        </w:tc>
        <w:tc>
          <w:tcPr>
            <w:tcW w:w="1186" w:type="dxa"/>
            <w:tcBorders>
              <w:top w:val="nil"/>
              <w:left w:val="nil"/>
              <w:bottom w:val="single" w:sz="8" w:space="0" w:color="auto"/>
              <w:right w:val="single" w:sz="8" w:space="0" w:color="auto"/>
            </w:tcBorders>
            <w:vAlign w:val="center"/>
            <w:hideMark/>
          </w:tcPr>
          <w:p w14:paraId="1C198FBA" w14:textId="77777777" w:rsidR="000D4AEC" w:rsidRDefault="000D4AEC" w:rsidP="00EE61E0">
            <w:pPr>
              <w:jc w:val="center"/>
              <w:rPr>
                <w:color w:val="000000"/>
                <w:sz w:val="14"/>
                <w:szCs w:val="14"/>
              </w:rPr>
            </w:pPr>
            <w:r>
              <w:rPr>
                <w:color w:val="000000"/>
                <w:sz w:val="14"/>
                <w:szCs w:val="14"/>
              </w:rPr>
              <w:t>NEIVA</w:t>
            </w:r>
          </w:p>
        </w:tc>
        <w:tc>
          <w:tcPr>
            <w:tcW w:w="2870" w:type="dxa"/>
            <w:tcBorders>
              <w:top w:val="nil"/>
              <w:left w:val="nil"/>
              <w:bottom w:val="single" w:sz="8" w:space="0" w:color="auto"/>
              <w:right w:val="single" w:sz="8" w:space="0" w:color="auto"/>
            </w:tcBorders>
            <w:vAlign w:val="center"/>
            <w:hideMark/>
          </w:tcPr>
          <w:p w14:paraId="1BAB9EA0" w14:textId="77777777" w:rsidR="000D4AEC" w:rsidRDefault="000D4AEC" w:rsidP="00EE61E0">
            <w:pPr>
              <w:jc w:val="center"/>
              <w:rPr>
                <w:color w:val="000000"/>
                <w:sz w:val="14"/>
                <w:szCs w:val="14"/>
              </w:rPr>
            </w:pPr>
            <w:r>
              <w:rPr>
                <w:color w:val="000000"/>
                <w:sz w:val="14"/>
                <w:szCs w:val="14"/>
              </w:rPr>
              <w:t>GUADALUPE</w:t>
            </w:r>
          </w:p>
        </w:tc>
        <w:tc>
          <w:tcPr>
            <w:tcW w:w="3544" w:type="dxa"/>
            <w:tcBorders>
              <w:top w:val="nil"/>
              <w:left w:val="nil"/>
              <w:bottom w:val="single" w:sz="8" w:space="0" w:color="auto"/>
              <w:right w:val="single" w:sz="8" w:space="0" w:color="auto"/>
            </w:tcBorders>
            <w:shd w:val="clear" w:color="000000" w:fill="FFFFFF"/>
            <w:vAlign w:val="center"/>
            <w:hideMark/>
          </w:tcPr>
          <w:p w14:paraId="5CC5976D" w14:textId="77777777" w:rsidR="000D4AEC" w:rsidRDefault="000D4AEC" w:rsidP="00EE61E0">
            <w:pPr>
              <w:jc w:val="center"/>
              <w:rPr>
                <w:color w:val="000000"/>
                <w:sz w:val="14"/>
                <w:szCs w:val="14"/>
              </w:rPr>
            </w:pPr>
            <w:r>
              <w:rPr>
                <w:color w:val="000000"/>
                <w:sz w:val="14"/>
                <w:szCs w:val="14"/>
              </w:rPr>
              <w:t>$ 699.059</w:t>
            </w:r>
          </w:p>
        </w:tc>
      </w:tr>
      <w:tr w:rsidR="000D4AEC" w14:paraId="527FF751" w14:textId="77777777" w:rsidTr="00782B55">
        <w:trPr>
          <w:trHeight w:val="227"/>
        </w:trPr>
        <w:tc>
          <w:tcPr>
            <w:tcW w:w="1179" w:type="dxa"/>
            <w:tcBorders>
              <w:top w:val="nil"/>
              <w:left w:val="single" w:sz="8" w:space="0" w:color="auto"/>
              <w:bottom w:val="single" w:sz="8" w:space="0" w:color="auto"/>
              <w:right w:val="single" w:sz="8" w:space="0" w:color="auto"/>
            </w:tcBorders>
            <w:vAlign w:val="center"/>
            <w:hideMark/>
          </w:tcPr>
          <w:p w14:paraId="2B756F2B" w14:textId="77777777" w:rsidR="000D4AEC" w:rsidRDefault="000D4AEC" w:rsidP="00EE61E0">
            <w:pPr>
              <w:jc w:val="center"/>
              <w:rPr>
                <w:color w:val="000000"/>
                <w:sz w:val="14"/>
                <w:szCs w:val="14"/>
              </w:rPr>
            </w:pPr>
            <w:r>
              <w:rPr>
                <w:color w:val="000000"/>
                <w:sz w:val="14"/>
                <w:szCs w:val="14"/>
              </w:rPr>
              <w:t>13</w:t>
            </w:r>
          </w:p>
        </w:tc>
        <w:tc>
          <w:tcPr>
            <w:tcW w:w="1186" w:type="dxa"/>
            <w:tcBorders>
              <w:top w:val="nil"/>
              <w:left w:val="nil"/>
              <w:bottom w:val="single" w:sz="8" w:space="0" w:color="auto"/>
              <w:right w:val="single" w:sz="8" w:space="0" w:color="auto"/>
            </w:tcBorders>
            <w:vAlign w:val="center"/>
            <w:hideMark/>
          </w:tcPr>
          <w:p w14:paraId="53369FA8" w14:textId="77777777" w:rsidR="000D4AEC" w:rsidRDefault="000D4AEC" w:rsidP="00EE61E0">
            <w:pPr>
              <w:jc w:val="center"/>
              <w:rPr>
                <w:color w:val="000000"/>
                <w:sz w:val="14"/>
                <w:szCs w:val="14"/>
              </w:rPr>
            </w:pPr>
            <w:r>
              <w:rPr>
                <w:color w:val="000000"/>
                <w:sz w:val="14"/>
                <w:szCs w:val="14"/>
              </w:rPr>
              <w:t>NEIVA</w:t>
            </w:r>
          </w:p>
        </w:tc>
        <w:tc>
          <w:tcPr>
            <w:tcW w:w="2870" w:type="dxa"/>
            <w:tcBorders>
              <w:top w:val="nil"/>
              <w:left w:val="nil"/>
              <w:bottom w:val="single" w:sz="8" w:space="0" w:color="auto"/>
              <w:right w:val="single" w:sz="8" w:space="0" w:color="auto"/>
            </w:tcBorders>
            <w:vAlign w:val="center"/>
            <w:hideMark/>
          </w:tcPr>
          <w:p w14:paraId="7197E478" w14:textId="77777777" w:rsidR="000D4AEC" w:rsidRDefault="000D4AEC" w:rsidP="00EE61E0">
            <w:pPr>
              <w:jc w:val="center"/>
              <w:rPr>
                <w:color w:val="000000"/>
                <w:sz w:val="14"/>
                <w:szCs w:val="14"/>
              </w:rPr>
            </w:pPr>
            <w:r>
              <w:rPr>
                <w:color w:val="000000"/>
                <w:sz w:val="14"/>
                <w:szCs w:val="14"/>
              </w:rPr>
              <w:t>HOBO</w:t>
            </w:r>
          </w:p>
        </w:tc>
        <w:tc>
          <w:tcPr>
            <w:tcW w:w="3544" w:type="dxa"/>
            <w:tcBorders>
              <w:top w:val="nil"/>
              <w:left w:val="nil"/>
              <w:bottom w:val="single" w:sz="8" w:space="0" w:color="auto"/>
              <w:right w:val="single" w:sz="8" w:space="0" w:color="auto"/>
            </w:tcBorders>
            <w:shd w:val="clear" w:color="000000" w:fill="FFFFFF"/>
            <w:vAlign w:val="center"/>
            <w:hideMark/>
          </w:tcPr>
          <w:p w14:paraId="2B17FE35" w14:textId="77777777" w:rsidR="000D4AEC" w:rsidRDefault="000D4AEC" w:rsidP="00EE61E0">
            <w:pPr>
              <w:jc w:val="center"/>
              <w:rPr>
                <w:color w:val="000000"/>
                <w:sz w:val="14"/>
                <w:szCs w:val="14"/>
              </w:rPr>
            </w:pPr>
            <w:r>
              <w:rPr>
                <w:color w:val="000000"/>
                <w:sz w:val="14"/>
                <w:szCs w:val="14"/>
              </w:rPr>
              <w:t>$ 453.105</w:t>
            </w:r>
          </w:p>
        </w:tc>
      </w:tr>
      <w:tr w:rsidR="000D4AEC" w14:paraId="377A29DB" w14:textId="77777777" w:rsidTr="00782B55">
        <w:trPr>
          <w:trHeight w:val="227"/>
        </w:trPr>
        <w:tc>
          <w:tcPr>
            <w:tcW w:w="1179" w:type="dxa"/>
            <w:tcBorders>
              <w:top w:val="nil"/>
              <w:left w:val="single" w:sz="8" w:space="0" w:color="auto"/>
              <w:bottom w:val="single" w:sz="8" w:space="0" w:color="auto"/>
              <w:right w:val="single" w:sz="8" w:space="0" w:color="auto"/>
            </w:tcBorders>
            <w:vAlign w:val="center"/>
            <w:hideMark/>
          </w:tcPr>
          <w:p w14:paraId="123FC3E2" w14:textId="77777777" w:rsidR="000D4AEC" w:rsidRDefault="000D4AEC" w:rsidP="00EE61E0">
            <w:pPr>
              <w:jc w:val="center"/>
              <w:rPr>
                <w:color w:val="000000"/>
                <w:sz w:val="14"/>
                <w:szCs w:val="14"/>
              </w:rPr>
            </w:pPr>
            <w:r>
              <w:rPr>
                <w:color w:val="000000"/>
                <w:sz w:val="14"/>
                <w:szCs w:val="14"/>
              </w:rPr>
              <w:t>14</w:t>
            </w:r>
          </w:p>
        </w:tc>
        <w:tc>
          <w:tcPr>
            <w:tcW w:w="1186" w:type="dxa"/>
            <w:tcBorders>
              <w:top w:val="nil"/>
              <w:left w:val="nil"/>
              <w:bottom w:val="single" w:sz="8" w:space="0" w:color="auto"/>
              <w:right w:val="single" w:sz="8" w:space="0" w:color="auto"/>
            </w:tcBorders>
            <w:vAlign w:val="center"/>
            <w:hideMark/>
          </w:tcPr>
          <w:p w14:paraId="334A6655" w14:textId="77777777" w:rsidR="000D4AEC" w:rsidRDefault="000D4AEC" w:rsidP="00EE61E0">
            <w:pPr>
              <w:jc w:val="center"/>
              <w:rPr>
                <w:color w:val="000000"/>
                <w:sz w:val="14"/>
                <w:szCs w:val="14"/>
              </w:rPr>
            </w:pPr>
            <w:r>
              <w:rPr>
                <w:color w:val="000000"/>
                <w:sz w:val="14"/>
                <w:szCs w:val="14"/>
              </w:rPr>
              <w:t>NEIVA</w:t>
            </w:r>
          </w:p>
        </w:tc>
        <w:tc>
          <w:tcPr>
            <w:tcW w:w="2870" w:type="dxa"/>
            <w:tcBorders>
              <w:top w:val="nil"/>
              <w:left w:val="nil"/>
              <w:bottom w:val="single" w:sz="8" w:space="0" w:color="auto"/>
              <w:right w:val="single" w:sz="8" w:space="0" w:color="auto"/>
            </w:tcBorders>
            <w:vAlign w:val="center"/>
            <w:hideMark/>
          </w:tcPr>
          <w:p w14:paraId="48448B51" w14:textId="77777777" w:rsidR="000D4AEC" w:rsidRDefault="000D4AEC" w:rsidP="00EE61E0">
            <w:pPr>
              <w:jc w:val="center"/>
              <w:rPr>
                <w:color w:val="000000"/>
                <w:sz w:val="14"/>
                <w:szCs w:val="14"/>
              </w:rPr>
            </w:pPr>
            <w:r>
              <w:rPr>
                <w:color w:val="000000"/>
                <w:sz w:val="14"/>
                <w:szCs w:val="14"/>
              </w:rPr>
              <w:t>IQUIRA</w:t>
            </w:r>
          </w:p>
        </w:tc>
        <w:tc>
          <w:tcPr>
            <w:tcW w:w="3544" w:type="dxa"/>
            <w:tcBorders>
              <w:top w:val="nil"/>
              <w:left w:val="nil"/>
              <w:bottom w:val="single" w:sz="8" w:space="0" w:color="auto"/>
              <w:right w:val="single" w:sz="8" w:space="0" w:color="auto"/>
            </w:tcBorders>
            <w:shd w:val="clear" w:color="000000" w:fill="FFFFFF"/>
            <w:vAlign w:val="center"/>
            <w:hideMark/>
          </w:tcPr>
          <w:p w14:paraId="7B84FA10" w14:textId="77777777" w:rsidR="000D4AEC" w:rsidRDefault="000D4AEC" w:rsidP="00EE61E0">
            <w:pPr>
              <w:jc w:val="center"/>
              <w:rPr>
                <w:color w:val="000000"/>
                <w:sz w:val="14"/>
                <w:szCs w:val="14"/>
              </w:rPr>
            </w:pPr>
            <w:r>
              <w:rPr>
                <w:color w:val="000000"/>
                <w:sz w:val="14"/>
                <w:szCs w:val="14"/>
              </w:rPr>
              <w:t>$ 511.067</w:t>
            </w:r>
          </w:p>
        </w:tc>
      </w:tr>
      <w:tr w:rsidR="000D4AEC" w14:paraId="5CADE45F" w14:textId="77777777" w:rsidTr="00782B55">
        <w:trPr>
          <w:trHeight w:val="227"/>
        </w:trPr>
        <w:tc>
          <w:tcPr>
            <w:tcW w:w="1179" w:type="dxa"/>
            <w:tcBorders>
              <w:top w:val="nil"/>
              <w:left w:val="single" w:sz="8" w:space="0" w:color="auto"/>
              <w:bottom w:val="single" w:sz="8" w:space="0" w:color="auto"/>
              <w:right w:val="single" w:sz="8" w:space="0" w:color="auto"/>
            </w:tcBorders>
            <w:vAlign w:val="center"/>
            <w:hideMark/>
          </w:tcPr>
          <w:p w14:paraId="64A47BB7" w14:textId="77777777" w:rsidR="000D4AEC" w:rsidRDefault="000D4AEC" w:rsidP="00EE61E0">
            <w:pPr>
              <w:jc w:val="center"/>
              <w:rPr>
                <w:color w:val="000000"/>
                <w:sz w:val="14"/>
                <w:szCs w:val="14"/>
              </w:rPr>
            </w:pPr>
            <w:r>
              <w:rPr>
                <w:color w:val="000000"/>
                <w:sz w:val="14"/>
                <w:szCs w:val="14"/>
              </w:rPr>
              <w:t>15</w:t>
            </w:r>
          </w:p>
        </w:tc>
        <w:tc>
          <w:tcPr>
            <w:tcW w:w="1186" w:type="dxa"/>
            <w:tcBorders>
              <w:top w:val="nil"/>
              <w:left w:val="nil"/>
              <w:bottom w:val="single" w:sz="8" w:space="0" w:color="auto"/>
              <w:right w:val="single" w:sz="8" w:space="0" w:color="auto"/>
            </w:tcBorders>
            <w:vAlign w:val="center"/>
            <w:hideMark/>
          </w:tcPr>
          <w:p w14:paraId="152B0E6C" w14:textId="77777777" w:rsidR="000D4AEC" w:rsidRDefault="000D4AEC" w:rsidP="00EE61E0">
            <w:pPr>
              <w:jc w:val="center"/>
              <w:rPr>
                <w:color w:val="000000"/>
                <w:sz w:val="14"/>
                <w:szCs w:val="14"/>
              </w:rPr>
            </w:pPr>
            <w:r>
              <w:rPr>
                <w:color w:val="000000"/>
                <w:sz w:val="14"/>
                <w:szCs w:val="14"/>
              </w:rPr>
              <w:t>NEIVA</w:t>
            </w:r>
          </w:p>
        </w:tc>
        <w:tc>
          <w:tcPr>
            <w:tcW w:w="2870" w:type="dxa"/>
            <w:tcBorders>
              <w:top w:val="nil"/>
              <w:left w:val="nil"/>
              <w:bottom w:val="single" w:sz="8" w:space="0" w:color="auto"/>
              <w:right w:val="single" w:sz="8" w:space="0" w:color="auto"/>
            </w:tcBorders>
            <w:vAlign w:val="center"/>
            <w:hideMark/>
          </w:tcPr>
          <w:p w14:paraId="2FD51123" w14:textId="77777777" w:rsidR="000D4AEC" w:rsidRDefault="000D4AEC" w:rsidP="00EE61E0">
            <w:pPr>
              <w:jc w:val="center"/>
              <w:rPr>
                <w:color w:val="000000"/>
                <w:sz w:val="14"/>
                <w:szCs w:val="14"/>
              </w:rPr>
            </w:pPr>
            <w:r>
              <w:rPr>
                <w:color w:val="000000"/>
                <w:sz w:val="14"/>
                <w:szCs w:val="14"/>
              </w:rPr>
              <w:t>ISNOS</w:t>
            </w:r>
          </w:p>
        </w:tc>
        <w:tc>
          <w:tcPr>
            <w:tcW w:w="3544" w:type="dxa"/>
            <w:tcBorders>
              <w:top w:val="nil"/>
              <w:left w:val="nil"/>
              <w:bottom w:val="single" w:sz="8" w:space="0" w:color="auto"/>
              <w:right w:val="single" w:sz="8" w:space="0" w:color="auto"/>
            </w:tcBorders>
            <w:shd w:val="clear" w:color="000000" w:fill="FFFFFF"/>
            <w:vAlign w:val="center"/>
            <w:hideMark/>
          </w:tcPr>
          <w:p w14:paraId="00191100" w14:textId="77777777" w:rsidR="000D4AEC" w:rsidRDefault="000D4AEC" w:rsidP="00EE61E0">
            <w:pPr>
              <w:jc w:val="center"/>
              <w:rPr>
                <w:color w:val="000000"/>
                <w:sz w:val="14"/>
                <w:szCs w:val="14"/>
              </w:rPr>
            </w:pPr>
            <w:r>
              <w:rPr>
                <w:color w:val="000000"/>
                <w:sz w:val="14"/>
                <w:szCs w:val="14"/>
              </w:rPr>
              <w:t>$ 1.350.348</w:t>
            </w:r>
          </w:p>
        </w:tc>
      </w:tr>
      <w:tr w:rsidR="000D4AEC" w14:paraId="6B1C42DC" w14:textId="77777777" w:rsidTr="00782B55">
        <w:trPr>
          <w:trHeight w:val="227"/>
        </w:trPr>
        <w:tc>
          <w:tcPr>
            <w:tcW w:w="1179" w:type="dxa"/>
            <w:tcBorders>
              <w:top w:val="nil"/>
              <w:left w:val="single" w:sz="8" w:space="0" w:color="auto"/>
              <w:bottom w:val="single" w:sz="8" w:space="0" w:color="auto"/>
              <w:right w:val="single" w:sz="8" w:space="0" w:color="auto"/>
            </w:tcBorders>
            <w:vAlign w:val="center"/>
            <w:hideMark/>
          </w:tcPr>
          <w:p w14:paraId="161EF345" w14:textId="77777777" w:rsidR="000D4AEC" w:rsidRDefault="000D4AEC" w:rsidP="00EE61E0">
            <w:pPr>
              <w:jc w:val="center"/>
              <w:rPr>
                <w:color w:val="000000"/>
                <w:sz w:val="14"/>
                <w:szCs w:val="14"/>
              </w:rPr>
            </w:pPr>
            <w:r>
              <w:rPr>
                <w:color w:val="000000"/>
                <w:sz w:val="14"/>
                <w:szCs w:val="14"/>
              </w:rPr>
              <w:t>16</w:t>
            </w:r>
          </w:p>
        </w:tc>
        <w:tc>
          <w:tcPr>
            <w:tcW w:w="1186" w:type="dxa"/>
            <w:tcBorders>
              <w:top w:val="nil"/>
              <w:left w:val="nil"/>
              <w:bottom w:val="single" w:sz="8" w:space="0" w:color="auto"/>
              <w:right w:val="single" w:sz="8" w:space="0" w:color="auto"/>
            </w:tcBorders>
            <w:vAlign w:val="center"/>
            <w:hideMark/>
          </w:tcPr>
          <w:p w14:paraId="3C676E9D" w14:textId="77777777" w:rsidR="000D4AEC" w:rsidRDefault="000D4AEC" w:rsidP="00EE61E0">
            <w:pPr>
              <w:jc w:val="center"/>
              <w:rPr>
                <w:color w:val="000000"/>
                <w:sz w:val="14"/>
                <w:szCs w:val="14"/>
              </w:rPr>
            </w:pPr>
            <w:r>
              <w:rPr>
                <w:color w:val="000000"/>
                <w:sz w:val="14"/>
                <w:szCs w:val="14"/>
              </w:rPr>
              <w:t>NEIVA</w:t>
            </w:r>
          </w:p>
        </w:tc>
        <w:tc>
          <w:tcPr>
            <w:tcW w:w="2870" w:type="dxa"/>
            <w:tcBorders>
              <w:top w:val="nil"/>
              <w:left w:val="nil"/>
              <w:bottom w:val="single" w:sz="8" w:space="0" w:color="auto"/>
              <w:right w:val="single" w:sz="8" w:space="0" w:color="auto"/>
            </w:tcBorders>
            <w:vAlign w:val="center"/>
            <w:hideMark/>
          </w:tcPr>
          <w:p w14:paraId="670B60FD" w14:textId="77777777" w:rsidR="000D4AEC" w:rsidRDefault="000D4AEC" w:rsidP="00EE61E0">
            <w:pPr>
              <w:jc w:val="center"/>
              <w:rPr>
                <w:color w:val="000000"/>
                <w:sz w:val="14"/>
                <w:szCs w:val="14"/>
              </w:rPr>
            </w:pPr>
            <w:r>
              <w:rPr>
                <w:color w:val="000000"/>
                <w:sz w:val="14"/>
                <w:szCs w:val="14"/>
              </w:rPr>
              <w:t>LA ARGENTINA</w:t>
            </w:r>
          </w:p>
        </w:tc>
        <w:tc>
          <w:tcPr>
            <w:tcW w:w="3544" w:type="dxa"/>
            <w:tcBorders>
              <w:top w:val="nil"/>
              <w:left w:val="nil"/>
              <w:bottom w:val="single" w:sz="8" w:space="0" w:color="auto"/>
              <w:right w:val="single" w:sz="8" w:space="0" w:color="auto"/>
            </w:tcBorders>
            <w:shd w:val="clear" w:color="000000" w:fill="FFFFFF"/>
            <w:vAlign w:val="center"/>
            <w:hideMark/>
          </w:tcPr>
          <w:p w14:paraId="30D80A9F" w14:textId="77777777" w:rsidR="000D4AEC" w:rsidRDefault="000D4AEC" w:rsidP="00EE61E0">
            <w:pPr>
              <w:jc w:val="center"/>
              <w:rPr>
                <w:color w:val="000000"/>
                <w:sz w:val="14"/>
                <w:szCs w:val="14"/>
              </w:rPr>
            </w:pPr>
            <w:r>
              <w:rPr>
                <w:color w:val="000000"/>
                <w:sz w:val="14"/>
                <w:szCs w:val="14"/>
              </w:rPr>
              <w:t>$ 934.638</w:t>
            </w:r>
          </w:p>
        </w:tc>
      </w:tr>
      <w:tr w:rsidR="000D4AEC" w14:paraId="77B788BD" w14:textId="77777777" w:rsidTr="00782B55">
        <w:trPr>
          <w:trHeight w:val="227"/>
        </w:trPr>
        <w:tc>
          <w:tcPr>
            <w:tcW w:w="1179" w:type="dxa"/>
            <w:tcBorders>
              <w:top w:val="nil"/>
              <w:left w:val="single" w:sz="8" w:space="0" w:color="auto"/>
              <w:bottom w:val="single" w:sz="8" w:space="0" w:color="auto"/>
              <w:right w:val="single" w:sz="8" w:space="0" w:color="auto"/>
            </w:tcBorders>
            <w:vAlign w:val="center"/>
            <w:hideMark/>
          </w:tcPr>
          <w:p w14:paraId="363DEE9A" w14:textId="77777777" w:rsidR="000D4AEC" w:rsidRDefault="000D4AEC" w:rsidP="00EE61E0">
            <w:pPr>
              <w:jc w:val="center"/>
              <w:rPr>
                <w:color w:val="000000"/>
                <w:sz w:val="14"/>
                <w:szCs w:val="14"/>
              </w:rPr>
            </w:pPr>
            <w:r>
              <w:rPr>
                <w:color w:val="000000"/>
                <w:sz w:val="14"/>
                <w:szCs w:val="14"/>
              </w:rPr>
              <w:t>17</w:t>
            </w:r>
          </w:p>
        </w:tc>
        <w:tc>
          <w:tcPr>
            <w:tcW w:w="1186" w:type="dxa"/>
            <w:tcBorders>
              <w:top w:val="nil"/>
              <w:left w:val="nil"/>
              <w:bottom w:val="single" w:sz="8" w:space="0" w:color="auto"/>
              <w:right w:val="single" w:sz="8" w:space="0" w:color="auto"/>
            </w:tcBorders>
            <w:vAlign w:val="center"/>
            <w:hideMark/>
          </w:tcPr>
          <w:p w14:paraId="00F76D61" w14:textId="77777777" w:rsidR="000D4AEC" w:rsidRDefault="000D4AEC" w:rsidP="00EE61E0">
            <w:pPr>
              <w:jc w:val="center"/>
              <w:rPr>
                <w:color w:val="000000"/>
                <w:sz w:val="14"/>
                <w:szCs w:val="14"/>
              </w:rPr>
            </w:pPr>
            <w:r>
              <w:rPr>
                <w:color w:val="000000"/>
                <w:sz w:val="14"/>
                <w:szCs w:val="14"/>
              </w:rPr>
              <w:t>NEIVA</w:t>
            </w:r>
          </w:p>
        </w:tc>
        <w:tc>
          <w:tcPr>
            <w:tcW w:w="2870" w:type="dxa"/>
            <w:tcBorders>
              <w:top w:val="nil"/>
              <w:left w:val="nil"/>
              <w:bottom w:val="single" w:sz="8" w:space="0" w:color="auto"/>
              <w:right w:val="single" w:sz="8" w:space="0" w:color="auto"/>
            </w:tcBorders>
            <w:vAlign w:val="center"/>
            <w:hideMark/>
          </w:tcPr>
          <w:p w14:paraId="2F2BD724" w14:textId="77777777" w:rsidR="000D4AEC" w:rsidRDefault="000D4AEC" w:rsidP="00EE61E0">
            <w:pPr>
              <w:jc w:val="center"/>
              <w:rPr>
                <w:color w:val="000000"/>
                <w:sz w:val="14"/>
                <w:szCs w:val="14"/>
              </w:rPr>
            </w:pPr>
            <w:r>
              <w:rPr>
                <w:color w:val="000000"/>
                <w:sz w:val="14"/>
                <w:szCs w:val="14"/>
              </w:rPr>
              <w:t>LA PLATA</w:t>
            </w:r>
          </w:p>
        </w:tc>
        <w:tc>
          <w:tcPr>
            <w:tcW w:w="3544" w:type="dxa"/>
            <w:tcBorders>
              <w:top w:val="nil"/>
              <w:left w:val="nil"/>
              <w:bottom w:val="single" w:sz="8" w:space="0" w:color="auto"/>
              <w:right w:val="single" w:sz="8" w:space="0" w:color="auto"/>
            </w:tcBorders>
            <w:shd w:val="clear" w:color="000000" w:fill="FFFFFF"/>
            <w:vAlign w:val="center"/>
            <w:hideMark/>
          </w:tcPr>
          <w:p w14:paraId="5600CCA4" w14:textId="77777777" w:rsidR="000D4AEC" w:rsidRDefault="000D4AEC" w:rsidP="00EE61E0">
            <w:pPr>
              <w:jc w:val="center"/>
              <w:rPr>
                <w:color w:val="000000"/>
                <w:sz w:val="14"/>
                <w:szCs w:val="14"/>
              </w:rPr>
            </w:pPr>
            <w:r>
              <w:rPr>
                <w:color w:val="000000"/>
                <w:sz w:val="14"/>
                <w:szCs w:val="14"/>
              </w:rPr>
              <w:t>$ 862.261</w:t>
            </w:r>
          </w:p>
        </w:tc>
      </w:tr>
      <w:tr w:rsidR="000D4AEC" w14:paraId="6F827290" w14:textId="77777777" w:rsidTr="00782B55">
        <w:trPr>
          <w:trHeight w:val="227"/>
        </w:trPr>
        <w:tc>
          <w:tcPr>
            <w:tcW w:w="1179" w:type="dxa"/>
            <w:tcBorders>
              <w:top w:val="nil"/>
              <w:left w:val="single" w:sz="8" w:space="0" w:color="auto"/>
              <w:bottom w:val="single" w:sz="8" w:space="0" w:color="auto"/>
              <w:right w:val="single" w:sz="8" w:space="0" w:color="auto"/>
            </w:tcBorders>
            <w:vAlign w:val="center"/>
            <w:hideMark/>
          </w:tcPr>
          <w:p w14:paraId="5705C0B5" w14:textId="77777777" w:rsidR="000D4AEC" w:rsidRDefault="000D4AEC" w:rsidP="00EE61E0">
            <w:pPr>
              <w:jc w:val="center"/>
              <w:rPr>
                <w:color w:val="000000"/>
                <w:sz w:val="14"/>
                <w:szCs w:val="14"/>
              </w:rPr>
            </w:pPr>
            <w:r>
              <w:rPr>
                <w:color w:val="000000"/>
                <w:sz w:val="14"/>
                <w:szCs w:val="14"/>
              </w:rPr>
              <w:t>18</w:t>
            </w:r>
          </w:p>
        </w:tc>
        <w:tc>
          <w:tcPr>
            <w:tcW w:w="1186" w:type="dxa"/>
            <w:tcBorders>
              <w:top w:val="nil"/>
              <w:left w:val="nil"/>
              <w:bottom w:val="single" w:sz="8" w:space="0" w:color="auto"/>
              <w:right w:val="single" w:sz="8" w:space="0" w:color="auto"/>
            </w:tcBorders>
            <w:vAlign w:val="center"/>
            <w:hideMark/>
          </w:tcPr>
          <w:p w14:paraId="12BEB7F3" w14:textId="77777777" w:rsidR="000D4AEC" w:rsidRDefault="000D4AEC" w:rsidP="00EE61E0">
            <w:pPr>
              <w:jc w:val="center"/>
              <w:rPr>
                <w:color w:val="000000"/>
                <w:sz w:val="14"/>
                <w:szCs w:val="14"/>
              </w:rPr>
            </w:pPr>
            <w:r>
              <w:rPr>
                <w:color w:val="000000"/>
                <w:sz w:val="14"/>
                <w:szCs w:val="14"/>
              </w:rPr>
              <w:t>NEIVA</w:t>
            </w:r>
          </w:p>
        </w:tc>
        <w:tc>
          <w:tcPr>
            <w:tcW w:w="2870" w:type="dxa"/>
            <w:tcBorders>
              <w:top w:val="nil"/>
              <w:left w:val="nil"/>
              <w:bottom w:val="single" w:sz="8" w:space="0" w:color="auto"/>
              <w:right w:val="single" w:sz="8" w:space="0" w:color="auto"/>
            </w:tcBorders>
            <w:vAlign w:val="center"/>
            <w:hideMark/>
          </w:tcPr>
          <w:p w14:paraId="39A390BD" w14:textId="77777777" w:rsidR="000D4AEC" w:rsidRDefault="000D4AEC" w:rsidP="00EE61E0">
            <w:pPr>
              <w:jc w:val="center"/>
              <w:rPr>
                <w:color w:val="000000"/>
                <w:sz w:val="14"/>
                <w:szCs w:val="14"/>
              </w:rPr>
            </w:pPr>
            <w:r>
              <w:rPr>
                <w:color w:val="000000"/>
                <w:sz w:val="14"/>
                <w:szCs w:val="14"/>
              </w:rPr>
              <w:t>NATAGA</w:t>
            </w:r>
          </w:p>
        </w:tc>
        <w:tc>
          <w:tcPr>
            <w:tcW w:w="3544" w:type="dxa"/>
            <w:tcBorders>
              <w:top w:val="nil"/>
              <w:left w:val="nil"/>
              <w:bottom w:val="single" w:sz="8" w:space="0" w:color="auto"/>
              <w:right w:val="single" w:sz="8" w:space="0" w:color="auto"/>
            </w:tcBorders>
            <w:shd w:val="clear" w:color="000000" w:fill="FFFFFF"/>
            <w:vAlign w:val="center"/>
            <w:hideMark/>
          </w:tcPr>
          <w:p w14:paraId="6F6E24B0" w14:textId="77777777" w:rsidR="000D4AEC" w:rsidRDefault="000D4AEC" w:rsidP="00EE61E0">
            <w:pPr>
              <w:jc w:val="center"/>
              <w:rPr>
                <w:color w:val="000000"/>
                <w:sz w:val="14"/>
                <w:szCs w:val="14"/>
              </w:rPr>
            </w:pPr>
            <w:r>
              <w:rPr>
                <w:color w:val="000000"/>
                <w:sz w:val="14"/>
                <w:szCs w:val="14"/>
              </w:rPr>
              <w:t>$ 850.467</w:t>
            </w:r>
          </w:p>
        </w:tc>
      </w:tr>
      <w:tr w:rsidR="000D4AEC" w14:paraId="31ABFA98" w14:textId="77777777" w:rsidTr="00782B55">
        <w:trPr>
          <w:trHeight w:val="227"/>
        </w:trPr>
        <w:tc>
          <w:tcPr>
            <w:tcW w:w="1179" w:type="dxa"/>
            <w:tcBorders>
              <w:top w:val="nil"/>
              <w:left w:val="single" w:sz="8" w:space="0" w:color="auto"/>
              <w:bottom w:val="single" w:sz="8" w:space="0" w:color="auto"/>
              <w:right w:val="single" w:sz="8" w:space="0" w:color="auto"/>
            </w:tcBorders>
            <w:vAlign w:val="center"/>
            <w:hideMark/>
          </w:tcPr>
          <w:p w14:paraId="7A71FD9D" w14:textId="77777777" w:rsidR="000D4AEC" w:rsidRDefault="000D4AEC" w:rsidP="00EE61E0">
            <w:pPr>
              <w:jc w:val="center"/>
              <w:rPr>
                <w:color w:val="000000"/>
                <w:sz w:val="14"/>
                <w:szCs w:val="14"/>
              </w:rPr>
            </w:pPr>
            <w:r>
              <w:rPr>
                <w:color w:val="000000"/>
                <w:sz w:val="14"/>
                <w:szCs w:val="14"/>
              </w:rPr>
              <w:t>19</w:t>
            </w:r>
          </w:p>
        </w:tc>
        <w:tc>
          <w:tcPr>
            <w:tcW w:w="1186" w:type="dxa"/>
            <w:tcBorders>
              <w:top w:val="nil"/>
              <w:left w:val="nil"/>
              <w:bottom w:val="single" w:sz="8" w:space="0" w:color="auto"/>
              <w:right w:val="single" w:sz="8" w:space="0" w:color="auto"/>
            </w:tcBorders>
            <w:vAlign w:val="center"/>
            <w:hideMark/>
          </w:tcPr>
          <w:p w14:paraId="021B6142" w14:textId="77777777" w:rsidR="000D4AEC" w:rsidRDefault="000D4AEC" w:rsidP="00EE61E0">
            <w:pPr>
              <w:jc w:val="center"/>
              <w:rPr>
                <w:color w:val="000000"/>
                <w:sz w:val="14"/>
                <w:szCs w:val="14"/>
              </w:rPr>
            </w:pPr>
            <w:r>
              <w:rPr>
                <w:color w:val="000000"/>
                <w:sz w:val="14"/>
                <w:szCs w:val="14"/>
              </w:rPr>
              <w:t>NEIVA</w:t>
            </w:r>
          </w:p>
        </w:tc>
        <w:tc>
          <w:tcPr>
            <w:tcW w:w="2870" w:type="dxa"/>
            <w:tcBorders>
              <w:top w:val="nil"/>
              <w:left w:val="nil"/>
              <w:bottom w:val="single" w:sz="8" w:space="0" w:color="auto"/>
              <w:right w:val="single" w:sz="8" w:space="0" w:color="auto"/>
            </w:tcBorders>
            <w:vAlign w:val="center"/>
            <w:hideMark/>
          </w:tcPr>
          <w:p w14:paraId="6F6EBFC5" w14:textId="77777777" w:rsidR="000D4AEC" w:rsidRDefault="000D4AEC" w:rsidP="00EE61E0">
            <w:pPr>
              <w:jc w:val="center"/>
              <w:rPr>
                <w:color w:val="000000"/>
                <w:sz w:val="14"/>
                <w:szCs w:val="14"/>
              </w:rPr>
            </w:pPr>
            <w:r>
              <w:rPr>
                <w:color w:val="000000"/>
                <w:sz w:val="14"/>
                <w:szCs w:val="14"/>
              </w:rPr>
              <w:t>NEIVA</w:t>
            </w:r>
          </w:p>
        </w:tc>
        <w:tc>
          <w:tcPr>
            <w:tcW w:w="3544" w:type="dxa"/>
            <w:tcBorders>
              <w:top w:val="nil"/>
              <w:left w:val="nil"/>
              <w:bottom w:val="single" w:sz="8" w:space="0" w:color="auto"/>
              <w:right w:val="single" w:sz="8" w:space="0" w:color="auto"/>
            </w:tcBorders>
            <w:shd w:val="clear" w:color="000000" w:fill="FFFFFF"/>
            <w:vAlign w:val="center"/>
            <w:hideMark/>
          </w:tcPr>
          <w:p w14:paraId="2F6430AC" w14:textId="77777777" w:rsidR="000D4AEC" w:rsidRDefault="000D4AEC" w:rsidP="00EE61E0">
            <w:pPr>
              <w:jc w:val="center"/>
              <w:rPr>
                <w:color w:val="000000"/>
                <w:sz w:val="14"/>
                <w:szCs w:val="14"/>
              </w:rPr>
            </w:pPr>
            <w:r>
              <w:rPr>
                <w:color w:val="000000"/>
                <w:sz w:val="14"/>
                <w:szCs w:val="14"/>
              </w:rPr>
              <w:t>$ 132.515</w:t>
            </w:r>
          </w:p>
        </w:tc>
      </w:tr>
      <w:tr w:rsidR="000D4AEC" w14:paraId="66A6F368" w14:textId="77777777" w:rsidTr="00782B55">
        <w:trPr>
          <w:trHeight w:val="227"/>
        </w:trPr>
        <w:tc>
          <w:tcPr>
            <w:tcW w:w="1179" w:type="dxa"/>
            <w:tcBorders>
              <w:top w:val="nil"/>
              <w:left w:val="single" w:sz="8" w:space="0" w:color="auto"/>
              <w:bottom w:val="single" w:sz="8" w:space="0" w:color="auto"/>
              <w:right w:val="single" w:sz="8" w:space="0" w:color="auto"/>
            </w:tcBorders>
            <w:vAlign w:val="center"/>
            <w:hideMark/>
          </w:tcPr>
          <w:p w14:paraId="2DB97755" w14:textId="77777777" w:rsidR="000D4AEC" w:rsidRDefault="000D4AEC" w:rsidP="00EE61E0">
            <w:pPr>
              <w:jc w:val="center"/>
              <w:rPr>
                <w:color w:val="000000"/>
                <w:sz w:val="14"/>
                <w:szCs w:val="14"/>
              </w:rPr>
            </w:pPr>
            <w:r>
              <w:rPr>
                <w:color w:val="000000"/>
                <w:sz w:val="14"/>
                <w:szCs w:val="14"/>
              </w:rPr>
              <w:t>20</w:t>
            </w:r>
          </w:p>
        </w:tc>
        <w:tc>
          <w:tcPr>
            <w:tcW w:w="1186" w:type="dxa"/>
            <w:tcBorders>
              <w:top w:val="nil"/>
              <w:left w:val="nil"/>
              <w:bottom w:val="single" w:sz="8" w:space="0" w:color="auto"/>
              <w:right w:val="single" w:sz="8" w:space="0" w:color="auto"/>
            </w:tcBorders>
            <w:vAlign w:val="center"/>
            <w:hideMark/>
          </w:tcPr>
          <w:p w14:paraId="3F23B0C0" w14:textId="77777777" w:rsidR="000D4AEC" w:rsidRDefault="000D4AEC" w:rsidP="00EE61E0">
            <w:pPr>
              <w:jc w:val="center"/>
              <w:rPr>
                <w:color w:val="000000"/>
                <w:sz w:val="14"/>
                <w:szCs w:val="14"/>
              </w:rPr>
            </w:pPr>
            <w:r>
              <w:rPr>
                <w:color w:val="000000"/>
                <w:sz w:val="14"/>
                <w:szCs w:val="14"/>
              </w:rPr>
              <w:t>NEIVA</w:t>
            </w:r>
          </w:p>
        </w:tc>
        <w:tc>
          <w:tcPr>
            <w:tcW w:w="2870" w:type="dxa"/>
            <w:tcBorders>
              <w:top w:val="nil"/>
              <w:left w:val="nil"/>
              <w:bottom w:val="single" w:sz="8" w:space="0" w:color="auto"/>
              <w:right w:val="single" w:sz="8" w:space="0" w:color="auto"/>
            </w:tcBorders>
            <w:vAlign w:val="center"/>
            <w:hideMark/>
          </w:tcPr>
          <w:p w14:paraId="57408A6B" w14:textId="77777777" w:rsidR="000D4AEC" w:rsidRDefault="000D4AEC" w:rsidP="00EE61E0">
            <w:pPr>
              <w:jc w:val="center"/>
              <w:rPr>
                <w:color w:val="000000"/>
                <w:sz w:val="14"/>
                <w:szCs w:val="14"/>
              </w:rPr>
            </w:pPr>
            <w:r>
              <w:rPr>
                <w:color w:val="000000"/>
                <w:sz w:val="14"/>
                <w:szCs w:val="14"/>
              </w:rPr>
              <w:t>OPORAPA</w:t>
            </w:r>
          </w:p>
        </w:tc>
        <w:tc>
          <w:tcPr>
            <w:tcW w:w="3544" w:type="dxa"/>
            <w:tcBorders>
              <w:top w:val="nil"/>
              <w:left w:val="nil"/>
              <w:bottom w:val="single" w:sz="8" w:space="0" w:color="auto"/>
              <w:right w:val="single" w:sz="8" w:space="0" w:color="auto"/>
            </w:tcBorders>
            <w:shd w:val="clear" w:color="000000" w:fill="FFFFFF"/>
            <w:vAlign w:val="center"/>
            <w:hideMark/>
          </w:tcPr>
          <w:p w14:paraId="79A5BF40" w14:textId="77777777" w:rsidR="000D4AEC" w:rsidRDefault="000D4AEC" w:rsidP="00EE61E0">
            <w:pPr>
              <w:jc w:val="center"/>
              <w:rPr>
                <w:color w:val="000000"/>
                <w:sz w:val="14"/>
                <w:szCs w:val="14"/>
              </w:rPr>
            </w:pPr>
            <w:r>
              <w:rPr>
                <w:color w:val="000000"/>
                <w:sz w:val="14"/>
                <w:szCs w:val="14"/>
              </w:rPr>
              <w:t>$ 1.365.498</w:t>
            </w:r>
          </w:p>
        </w:tc>
      </w:tr>
      <w:tr w:rsidR="000D4AEC" w14:paraId="4DFF676B" w14:textId="77777777" w:rsidTr="00782B55">
        <w:trPr>
          <w:trHeight w:val="227"/>
        </w:trPr>
        <w:tc>
          <w:tcPr>
            <w:tcW w:w="1179" w:type="dxa"/>
            <w:tcBorders>
              <w:top w:val="nil"/>
              <w:left w:val="single" w:sz="8" w:space="0" w:color="auto"/>
              <w:bottom w:val="single" w:sz="8" w:space="0" w:color="auto"/>
              <w:right w:val="single" w:sz="8" w:space="0" w:color="auto"/>
            </w:tcBorders>
            <w:vAlign w:val="center"/>
            <w:hideMark/>
          </w:tcPr>
          <w:p w14:paraId="2DD4D20C" w14:textId="77777777" w:rsidR="000D4AEC" w:rsidRDefault="000D4AEC" w:rsidP="00EE61E0">
            <w:pPr>
              <w:jc w:val="center"/>
              <w:rPr>
                <w:color w:val="000000"/>
                <w:sz w:val="14"/>
                <w:szCs w:val="14"/>
              </w:rPr>
            </w:pPr>
            <w:r>
              <w:rPr>
                <w:color w:val="000000"/>
                <w:sz w:val="14"/>
                <w:szCs w:val="14"/>
              </w:rPr>
              <w:t>21</w:t>
            </w:r>
          </w:p>
        </w:tc>
        <w:tc>
          <w:tcPr>
            <w:tcW w:w="1186" w:type="dxa"/>
            <w:tcBorders>
              <w:top w:val="nil"/>
              <w:left w:val="nil"/>
              <w:bottom w:val="single" w:sz="8" w:space="0" w:color="auto"/>
              <w:right w:val="single" w:sz="8" w:space="0" w:color="auto"/>
            </w:tcBorders>
            <w:vAlign w:val="center"/>
            <w:hideMark/>
          </w:tcPr>
          <w:p w14:paraId="588AD419" w14:textId="77777777" w:rsidR="000D4AEC" w:rsidRDefault="000D4AEC" w:rsidP="00EE61E0">
            <w:pPr>
              <w:jc w:val="center"/>
              <w:rPr>
                <w:color w:val="000000"/>
                <w:sz w:val="14"/>
                <w:szCs w:val="14"/>
              </w:rPr>
            </w:pPr>
            <w:r>
              <w:rPr>
                <w:color w:val="000000"/>
                <w:sz w:val="14"/>
                <w:szCs w:val="14"/>
              </w:rPr>
              <w:t>NEIVA</w:t>
            </w:r>
          </w:p>
        </w:tc>
        <w:tc>
          <w:tcPr>
            <w:tcW w:w="2870" w:type="dxa"/>
            <w:tcBorders>
              <w:top w:val="nil"/>
              <w:left w:val="nil"/>
              <w:bottom w:val="single" w:sz="8" w:space="0" w:color="auto"/>
              <w:right w:val="single" w:sz="8" w:space="0" w:color="auto"/>
            </w:tcBorders>
            <w:vAlign w:val="center"/>
            <w:hideMark/>
          </w:tcPr>
          <w:p w14:paraId="60F7B6B2" w14:textId="77777777" w:rsidR="000D4AEC" w:rsidRDefault="000D4AEC" w:rsidP="00EE61E0">
            <w:pPr>
              <w:jc w:val="center"/>
              <w:rPr>
                <w:color w:val="000000"/>
                <w:sz w:val="14"/>
                <w:szCs w:val="14"/>
              </w:rPr>
            </w:pPr>
            <w:r>
              <w:rPr>
                <w:color w:val="000000"/>
                <w:sz w:val="14"/>
                <w:szCs w:val="14"/>
              </w:rPr>
              <w:t>PAICOL</w:t>
            </w:r>
          </w:p>
        </w:tc>
        <w:tc>
          <w:tcPr>
            <w:tcW w:w="3544" w:type="dxa"/>
            <w:tcBorders>
              <w:top w:val="nil"/>
              <w:left w:val="nil"/>
              <w:bottom w:val="single" w:sz="8" w:space="0" w:color="auto"/>
              <w:right w:val="single" w:sz="8" w:space="0" w:color="auto"/>
            </w:tcBorders>
            <w:shd w:val="clear" w:color="000000" w:fill="FFFFFF"/>
            <w:vAlign w:val="center"/>
            <w:hideMark/>
          </w:tcPr>
          <w:p w14:paraId="57A7734E" w14:textId="77777777" w:rsidR="000D4AEC" w:rsidRDefault="000D4AEC" w:rsidP="00EE61E0">
            <w:pPr>
              <w:jc w:val="center"/>
              <w:rPr>
                <w:color w:val="000000"/>
                <w:sz w:val="14"/>
                <w:szCs w:val="14"/>
              </w:rPr>
            </w:pPr>
            <w:r>
              <w:rPr>
                <w:color w:val="000000"/>
                <w:sz w:val="14"/>
                <w:szCs w:val="14"/>
              </w:rPr>
              <w:t>$ 771.337</w:t>
            </w:r>
          </w:p>
        </w:tc>
      </w:tr>
      <w:tr w:rsidR="000D4AEC" w14:paraId="7C0C991C" w14:textId="77777777" w:rsidTr="00782B55">
        <w:trPr>
          <w:trHeight w:val="227"/>
        </w:trPr>
        <w:tc>
          <w:tcPr>
            <w:tcW w:w="1179" w:type="dxa"/>
            <w:tcBorders>
              <w:top w:val="nil"/>
              <w:left w:val="single" w:sz="8" w:space="0" w:color="auto"/>
              <w:bottom w:val="single" w:sz="8" w:space="0" w:color="auto"/>
              <w:right w:val="single" w:sz="8" w:space="0" w:color="auto"/>
            </w:tcBorders>
            <w:vAlign w:val="center"/>
            <w:hideMark/>
          </w:tcPr>
          <w:p w14:paraId="5A2F5A99" w14:textId="77777777" w:rsidR="000D4AEC" w:rsidRDefault="000D4AEC" w:rsidP="00EE61E0">
            <w:pPr>
              <w:jc w:val="center"/>
              <w:rPr>
                <w:color w:val="000000"/>
                <w:sz w:val="14"/>
                <w:szCs w:val="14"/>
              </w:rPr>
            </w:pPr>
            <w:r>
              <w:rPr>
                <w:color w:val="000000"/>
                <w:sz w:val="14"/>
                <w:szCs w:val="14"/>
              </w:rPr>
              <w:t>22</w:t>
            </w:r>
          </w:p>
        </w:tc>
        <w:tc>
          <w:tcPr>
            <w:tcW w:w="1186" w:type="dxa"/>
            <w:tcBorders>
              <w:top w:val="nil"/>
              <w:left w:val="nil"/>
              <w:bottom w:val="single" w:sz="8" w:space="0" w:color="auto"/>
              <w:right w:val="single" w:sz="8" w:space="0" w:color="auto"/>
            </w:tcBorders>
            <w:vAlign w:val="center"/>
            <w:hideMark/>
          </w:tcPr>
          <w:p w14:paraId="65B37A8B" w14:textId="77777777" w:rsidR="000D4AEC" w:rsidRDefault="000D4AEC" w:rsidP="00EE61E0">
            <w:pPr>
              <w:jc w:val="center"/>
              <w:rPr>
                <w:color w:val="000000"/>
                <w:sz w:val="14"/>
                <w:szCs w:val="14"/>
              </w:rPr>
            </w:pPr>
            <w:r>
              <w:rPr>
                <w:color w:val="000000"/>
                <w:sz w:val="14"/>
                <w:szCs w:val="14"/>
              </w:rPr>
              <w:t>NEIVA</w:t>
            </w:r>
          </w:p>
        </w:tc>
        <w:tc>
          <w:tcPr>
            <w:tcW w:w="2870" w:type="dxa"/>
            <w:tcBorders>
              <w:top w:val="nil"/>
              <w:left w:val="nil"/>
              <w:bottom w:val="single" w:sz="8" w:space="0" w:color="auto"/>
              <w:right w:val="single" w:sz="8" w:space="0" w:color="auto"/>
            </w:tcBorders>
            <w:vAlign w:val="center"/>
            <w:hideMark/>
          </w:tcPr>
          <w:p w14:paraId="317113F8" w14:textId="77777777" w:rsidR="000D4AEC" w:rsidRDefault="000D4AEC" w:rsidP="00EE61E0">
            <w:pPr>
              <w:jc w:val="center"/>
              <w:rPr>
                <w:color w:val="000000"/>
                <w:sz w:val="14"/>
                <w:szCs w:val="14"/>
              </w:rPr>
            </w:pPr>
            <w:r>
              <w:rPr>
                <w:color w:val="000000"/>
                <w:sz w:val="14"/>
                <w:szCs w:val="14"/>
              </w:rPr>
              <w:t>PALERMO</w:t>
            </w:r>
          </w:p>
        </w:tc>
        <w:tc>
          <w:tcPr>
            <w:tcW w:w="3544" w:type="dxa"/>
            <w:tcBorders>
              <w:top w:val="nil"/>
              <w:left w:val="nil"/>
              <w:bottom w:val="single" w:sz="8" w:space="0" w:color="auto"/>
              <w:right w:val="single" w:sz="8" w:space="0" w:color="auto"/>
            </w:tcBorders>
            <w:shd w:val="clear" w:color="000000" w:fill="FFFFFF"/>
            <w:vAlign w:val="center"/>
            <w:hideMark/>
          </w:tcPr>
          <w:p w14:paraId="4854E61C" w14:textId="77777777" w:rsidR="000D4AEC" w:rsidRDefault="000D4AEC" w:rsidP="00EE61E0">
            <w:pPr>
              <w:jc w:val="center"/>
              <w:rPr>
                <w:color w:val="000000"/>
                <w:sz w:val="14"/>
                <w:szCs w:val="14"/>
              </w:rPr>
            </w:pPr>
            <w:r>
              <w:rPr>
                <w:color w:val="000000"/>
                <w:sz w:val="14"/>
                <w:szCs w:val="14"/>
              </w:rPr>
              <w:t>$ 301.095</w:t>
            </w:r>
          </w:p>
        </w:tc>
      </w:tr>
      <w:tr w:rsidR="000D4AEC" w14:paraId="49887C30" w14:textId="77777777" w:rsidTr="00782B55">
        <w:trPr>
          <w:trHeight w:val="227"/>
        </w:trPr>
        <w:tc>
          <w:tcPr>
            <w:tcW w:w="1179" w:type="dxa"/>
            <w:tcBorders>
              <w:top w:val="nil"/>
              <w:left w:val="single" w:sz="8" w:space="0" w:color="auto"/>
              <w:bottom w:val="single" w:sz="8" w:space="0" w:color="auto"/>
              <w:right w:val="single" w:sz="8" w:space="0" w:color="auto"/>
            </w:tcBorders>
            <w:vAlign w:val="center"/>
            <w:hideMark/>
          </w:tcPr>
          <w:p w14:paraId="0A5ACF52" w14:textId="77777777" w:rsidR="000D4AEC" w:rsidRDefault="000D4AEC" w:rsidP="00EE61E0">
            <w:pPr>
              <w:jc w:val="center"/>
              <w:rPr>
                <w:color w:val="000000"/>
                <w:sz w:val="14"/>
                <w:szCs w:val="14"/>
              </w:rPr>
            </w:pPr>
            <w:r>
              <w:rPr>
                <w:color w:val="000000"/>
                <w:sz w:val="14"/>
                <w:szCs w:val="14"/>
              </w:rPr>
              <w:t>23</w:t>
            </w:r>
          </w:p>
        </w:tc>
        <w:tc>
          <w:tcPr>
            <w:tcW w:w="1186" w:type="dxa"/>
            <w:tcBorders>
              <w:top w:val="nil"/>
              <w:left w:val="nil"/>
              <w:bottom w:val="single" w:sz="8" w:space="0" w:color="auto"/>
              <w:right w:val="single" w:sz="8" w:space="0" w:color="auto"/>
            </w:tcBorders>
            <w:vAlign w:val="center"/>
            <w:hideMark/>
          </w:tcPr>
          <w:p w14:paraId="58D031E9" w14:textId="77777777" w:rsidR="000D4AEC" w:rsidRDefault="000D4AEC" w:rsidP="00EE61E0">
            <w:pPr>
              <w:jc w:val="center"/>
              <w:rPr>
                <w:color w:val="000000"/>
                <w:sz w:val="14"/>
                <w:szCs w:val="14"/>
              </w:rPr>
            </w:pPr>
            <w:r>
              <w:rPr>
                <w:color w:val="000000"/>
                <w:sz w:val="14"/>
                <w:szCs w:val="14"/>
              </w:rPr>
              <w:t>NEIVA</w:t>
            </w:r>
          </w:p>
        </w:tc>
        <w:tc>
          <w:tcPr>
            <w:tcW w:w="2870" w:type="dxa"/>
            <w:tcBorders>
              <w:top w:val="nil"/>
              <w:left w:val="nil"/>
              <w:bottom w:val="single" w:sz="8" w:space="0" w:color="auto"/>
              <w:right w:val="single" w:sz="8" w:space="0" w:color="auto"/>
            </w:tcBorders>
            <w:vAlign w:val="center"/>
            <w:hideMark/>
          </w:tcPr>
          <w:p w14:paraId="4617AF88" w14:textId="77777777" w:rsidR="000D4AEC" w:rsidRDefault="000D4AEC" w:rsidP="00EE61E0">
            <w:pPr>
              <w:jc w:val="center"/>
              <w:rPr>
                <w:color w:val="000000"/>
                <w:sz w:val="14"/>
                <w:szCs w:val="14"/>
              </w:rPr>
            </w:pPr>
            <w:r>
              <w:rPr>
                <w:color w:val="000000"/>
                <w:sz w:val="14"/>
                <w:szCs w:val="14"/>
              </w:rPr>
              <w:t>PALESTINA</w:t>
            </w:r>
          </w:p>
        </w:tc>
        <w:tc>
          <w:tcPr>
            <w:tcW w:w="3544" w:type="dxa"/>
            <w:tcBorders>
              <w:top w:val="nil"/>
              <w:left w:val="nil"/>
              <w:bottom w:val="single" w:sz="8" w:space="0" w:color="auto"/>
              <w:right w:val="single" w:sz="8" w:space="0" w:color="auto"/>
            </w:tcBorders>
            <w:shd w:val="clear" w:color="000000" w:fill="FFFFFF"/>
            <w:vAlign w:val="center"/>
            <w:hideMark/>
          </w:tcPr>
          <w:p w14:paraId="567E6228" w14:textId="77777777" w:rsidR="000D4AEC" w:rsidRDefault="000D4AEC" w:rsidP="00EE61E0">
            <w:pPr>
              <w:jc w:val="center"/>
              <w:rPr>
                <w:color w:val="000000"/>
                <w:sz w:val="14"/>
                <w:szCs w:val="14"/>
              </w:rPr>
            </w:pPr>
            <w:r>
              <w:rPr>
                <w:color w:val="000000"/>
                <w:sz w:val="14"/>
                <w:szCs w:val="14"/>
              </w:rPr>
              <w:t>$ 1.629.063</w:t>
            </w:r>
          </w:p>
        </w:tc>
      </w:tr>
      <w:tr w:rsidR="000D4AEC" w14:paraId="13DB7A40" w14:textId="77777777" w:rsidTr="00782B55">
        <w:trPr>
          <w:trHeight w:val="227"/>
        </w:trPr>
        <w:tc>
          <w:tcPr>
            <w:tcW w:w="1179" w:type="dxa"/>
            <w:tcBorders>
              <w:top w:val="nil"/>
              <w:left w:val="single" w:sz="8" w:space="0" w:color="auto"/>
              <w:bottom w:val="single" w:sz="8" w:space="0" w:color="auto"/>
              <w:right w:val="single" w:sz="8" w:space="0" w:color="auto"/>
            </w:tcBorders>
            <w:vAlign w:val="center"/>
            <w:hideMark/>
          </w:tcPr>
          <w:p w14:paraId="1411073F" w14:textId="77777777" w:rsidR="000D4AEC" w:rsidRDefault="000D4AEC" w:rsidP="00EE61E0">
            <w:pPr>
              <w:jc w:val="center"/>
              <w:rPr>
                <w:color w:val="000000"/>
                <w:sz w:val="14"/>
                <w:szCs w:val="14"/>
              </w:rPr>
            </w:pPr>
            <w:r>
              <w:rPr>
                <w:color w:val="000000"/>
                <w:sz w:val="14"/>
                <w:szCs w:val="14"/>
              </w:rPr>
              <w:t>24</w:t>
            </w:r>
          </w:p>
        </w:tc>
        <w:tc>
          <w:tcPr>
            <w:tcW w:w="1186" w:type="dxa"/>
            <w:tcBorders>
              <w:top w:val="nil"/>
              <w:left w:val="nil"/>
              <w:bottom w:val="single" w:sz="8" w:space="0" w:color="auto"/>
              <w:right w:val="single" w:sz="8" w:space="0" w:color="auto"/>
            </w:tcBorders>
            <w:vAlign w:val="center"/>
            <w:hideMark/>
          </w:tcPr>
          <w:p w14:paraId="6C4FAC23" w14:textId="77777777" w:rsidR="000D4AEC" w:rsidRDefault="000D4AEC" w:rsidP="00EE61E0">
            <w:pPr>
              <w:jc w:val="center"/>
              <w:rPr>
                <w:color w:val="000000"/>
                <w:sz w:val="14"/>
                <w:szCs w:val="14"/>
              </w:rPr>
            </w:pPr>
            <w:r>
              <w:rPr>
                <w:color w:val="000000"/>
                <w:sz w:val="14"/>
                <w:szCs w:val="14"/>
              </w:rPr>
              <w:t>NEIVA</w:t>
            </w:r>
          </w:p>
        </w:tc>
        <w:tc>
          <w:tcPr>
            <w:tcW w:w="2870" w:type="dxa"/>
            <w:tcBorders>
              <w:top w:val="nil"/>
              <w:left w:val="nil"/>
              <w:bottom w:val="single" w:sz="8" w:space="0" w:color="auto"/>
              <w:right w:val="single" w:sz="8" w:space="0" w:color="auto"/>
            </w:tcBorders>
            <w:vAlign w:val="center"/>
            <w:hideMark/>
          </w:tcPr>
          <w:p w14:paraId="478BBA05" w14:textId="77777777" w:rsidR="000D4AEC" w:rsidRDefault="000D4AEC" w:rsidP="00EE61E0">
            <w:pPr>
              <w:jc w:val="center"/>
              <w:rPr>
                <w:color w:val="000000"/>
                <w:sz w:val="14"/>
                <w:szCs w:val="14"/>
              </w:rPr>
            </w:pPr>
            <w:r>
              <w:rPr>
                <w:color w:val="000000"/>
                <w:sz w:val="14"/>
                <w:szCs w:val="14"/>
              </w:rPr>
              <w:t>PITAL</w:t>
            </w:r>
          </w:p>
        </w:tc>
        <w:tc>
          <w:tcPr>
            <w:tcW w:w="3544" w:type="dxa"/>
            <w:tcBorders>
              <w:top w:val="nil"/>
              <w:left w:val="nil"/>
              <w:bottom w:val="single" w:sz="8" w:space="0" w:color="auto"/>
              <w:right w:val="single" w:sz="8" w:space="0" w:color="auto"/>
            </w:tcBorders>
            <w:shd w:val="clear" w:color="000000" w:fill="FFFFFF"/>
            <w:vAlign w:val="center"/>
            <w:hideMark/>
          </w:tcPr>
          <w:p w14:paraId="0F8C490F" w14:textId="77777777" w:rsidR="000D4AEC" w:rsidRDefault="000D4AEC" w:rsidP="00EE61E0">
            <w:pPr>
              <w:jc w:val="center"/>
              <w:rPr>
                <w:color w:val="000000"/>
                <w:sz w:val="14"/>
                <w:szCs w:val="14"/>
              </w:rPr>
            </w:pPr>
            <w:r>
              <w:rPr>
                <w:color w:val="000000"/>
                <w:sz w:val="14"/>
                <w:szCs w:val="14"/>
              </w:rPr>
              <w:t>$ 1.014.172</w:t>
            </w:r>
          </w:p>
        </w:tc>
      </w:tr>
      <w:tr w:rsidR="000D4AEC" w14:paraId="650C3E01" w14:textId="77777777" w:rsidTr="00782B55">
        <w:trPr>
          <w:trHeight w:val="227"/>
        </w:trPr>
        <w:tc>
          <w:tcPr>
            <w:tcW w:w="1179" w:type="dxa"/>
            <w:tcBorders>
              <w:top w:val="nil"/>
              <w:left w:val="single" w:sz="8" w:space="0" w:color="auto"/>
              <w:bottom w:val="single" w:sz="8" w:space="0" w:color="auto"/>
              <w:right w:val="single" w:sz="8" w:space="0" w:color="auto"/>
            </w:tcBorders>
            <w:vAlign w:val="center"/>
            <w:hideMark/>
          </w:tcPr>
          <w:p w14:paraId="65EDACC2" w14:textId="77777777" w:rsidR="000D4AEC" w:rsidRDefault="000D4AEC" w:rsidP="00EE61E0">
            <w:pPr>
              <w:jc w:val="center"/>
              <w:rPr>
                <w:color w:val="000000"/>
                <w:sz w:val="14"/>
                <w:szCs w:val="14"/>
              </w:rPr>
            </w:pPr>
            <w:r>
              <w:rPr>
                <w:color w:val="000000"/>
                <w:sz w:val="14"/>
                <w:szCs w:val="14"/>
              </w:rPr>
              <w:t>25</w:t>
            </w:r>
          </w:p>
        </w:tc>
        <w:tc>
          <w:tcPr>
            <w:tcW w:w="1186" w:type="dxa"/>
            <w:tcBorders>
              <w:top w:val="nil"/>
              <w:left w:val="nil"/>
              <w:bottom w:val="single" w:sz="8" w:space="0" w:color="auto"/>
              <w:right w:val="single" w:sz="8" w:space="0" w:color="auto"/>
            </w:tcBorders>
            <w:vAlign w:val="center"/>
            <w:hideMark/>
          </w:tcPr>
          <w:p w14:paraId="6A098190" w14:textId="77777777" w:rsidR="000D4AEC" w:rsidRDefault="000D4AEC" w:rsidP="00EE61E0">
            <w:pPr>
              <w:jc w:val="center"/>
              <w:rPr>
                <w:color w:val="000000"/>
                <w:sz w:val="14"/>
                <w:szCs w:val="14"/>
              </w:rPr>
            </w:pPr>
            <w:r>
              <w:rPr>
                <w:color w:val="000000"/>
                <w:sz w:val="14"/>
                <w:szCs w:val="14"/>
              </w:rPr>
              <w:t>NEIVA</w:t>
            </w:r>
          </w:p>
        </w:tc>
        <w:tc>
          <w:tcPr>
            <w:tcW w:w="2870" w:type="dxa"/>
            <w:tcBorders>
              <w:top w:val="nil"/>
              <w:left w:val="nil"/>
              <w:bottom w:val="single" w:sz="8" w:space="0" w:color="auto"/>
              <w:right w:val="single" w:sz="8" w:space="0" w:color="auto"/>
            </w:tcBorders>
            <w:vAlign w:val="center"/>
            <w:hideMark/>
          </w:tcPr>
          <w:p w14:paraId="09BC7185" w14:textId="77777777" w:rsidR="000D4AEC" w:rsidRDefault="000D4AEC" w:rsidP="00EE61E0">
            <w:pPr>
              <w:jc w:val="center"/>
              <w:rPr>
                <w:color w:val="000000"/>
                <w:sz w:val="14"/>
                <w:szCs w:val="14"/>
              </w:rPr>
            </w:pPr>
            <w:r>
              <w:rPr>
                <w:color w:val="000000"/>
                <w:sz w:val="14"/>
                <w:szCs w:val="14"/>
              </w:rPr>
              <w:t>PITALITO</w:t>
            </w:r>
          </w:p>
        </w:tc>
        <w:tc>
          <w:tcPr>
            <w:tcW w:w="3544" w:type="dxa"/>
            <w:tcBorders>
              <w:top w:val="nil"/>
              <w:left w:val="nil"/>
              <w:bottom w:val="single" w:sz="8" w:space="0" w:color="auto"/>
              <w:right w:val="single" w:sz="8" w:space="0" w:color="auto"/>
            </w:tcBorders>
            <w:shd w:val="clear" w:color="000000" w:fill="FFFFFF"/>
            <w:vAlign w:val="center"/>
            <w:hideMark/>
          </w:tcPr>
          <w:p w14:paraId="6FE5FC48" w14:textId="77777777" w:rsidR="000D4AEC" w:rsidRDefault="000D4AEC" w:rsidP="00EE61E0">
            <w:pPr>
              <w:jc w:val="center"/>
              <w:rPr>
                <w:color w:val="000000"/>
                <w:sz w:val="14"/>
                <w:szCs w:val="14"/>
              </w:rPr>
            </w:pPr>
            <w:r>
              <w:rPr>
                <w:color w:val="000000"/>
                <w:sz w:val="14"/>
                <w:szCs w:val="14"/>
              </w:rPr>
              <w:t>$ 1.202.809</w:t>
            </w:r>
          </w:p>
        </w:tc>
      </w:tr>
      <w:tr w:rsidR="000D4AEC" w14:paraId="7A0E54AF" w14:textId="77777777" w:rsidTr="00782B55">
        <w:trPr>
          <w:trHeight w:val="227"/>
        </w:trPr>
        <w:tc>
          <w:tcPr>
            <w:tcW w:w="1179" w:type="dxa"/>
            <w:tcBorders>
              <w:top w:val="nil"/>
              <w:left w:val="single" w:sz="8" w:space="0" w:color="auto"/>
              <w:bottom w:val="single" w:sz="8" w:space="0" w:color="auto"/>
              <w:right w:val="single" w:sz="8" w:space="0" w:color="auto"/>
            </w:tcBorders>
            <w:vAlign w:val="center"/>
            <w:hideMark/>
          </w:tcPr>
          <w:p w14:paraId="21B3A347" w14:textId="77777777" w:rsidR="000D4AEC" w:rsidRDefault="000D4AEC" w:rsidP="00EE61E0">
            <w:pPr>
              <w:jc w:val="center"/>
              <w:rPr>
                <w:color w:val="000000"/>
                <w:sz w:val="14"/>
                <w:szCs w:val="14"/>
              </w:rPr>
            </w:pPr>
            <w:r>
              <w:rPr>
                <w:color w:val="000000"/>
                <w:sz w:val="14"/>
                <w:szCs w:val="14"/>
              </w:rPr>
              <w:t>26</w:t>
            </w:r>
          </w:p>
        </w:tc>
        <w:tc>
          <w:tcPr>
            <w:tcW w:w="1186" w:type="dxa"/>
            <w:tcBorders>
              <w:top w:val="nil"/>
              <w:left w:val="nil"/>
              <w:bottom w:val="single" w:sz="8" w:space="0" w:color="auto"/>
              <w:right w:val="single" w:sz="8" w:space="0" w:color="auto"/>
            </w:tcBorders>
            <w:vAlign w:val="center"/>
            <w:hideMark/>
          </w:tcPr>
          <w:p w14:paraId="038B9863" w14:textId="77777777" w:rsidR="000D4AEC" w:rsidRDefault="000D4AEC" w:rsidP="00EE61E0">
            <w:pPr>
              <w:jc w:val="center"/>
              <w:rPr>
                <w:color w:val="000000"/>
                <w:sz w:val="14"/>
                <w:szCs w:val="14"/>
              </w:rPr>
            </w:pPr>
            <w:r>
              <w:rPr>
                <w:color w:val="000000"/>
                <w:sz w:val="14"/>
                <w:szCs w:val="14"/>
              </w:rPr>
              <w:t>NEIVA</w:t>
            </w:r>
          </w:p>
        </w:tc>
        <w:tc>
          <w:tcPr>
            <w:tcW w:w="2870" w:type="dxa"/>
            <w:tcBorders>
              <w:top w:val="nil"/>
              <w:left w:val="nil"/>
              <w:bottom w:val="single" w:sz="8" w:space="0" w:color="auto"/>
              <w:right w:val="single" w:sz="8" w:space="0" w:color="auto"/>
            </w:tcBorders>
            <w:vAlign w:val="center"/>
            <w:hideMark/>
          </w:tcPr>
          <w:p w14:paraId="1D61CD48" w14:textId="77777777" w:rsidR="000D4AEC" w:rsidRDefault="000D4AEC" w:rsidP="00EE61E0">
            <w:pPr>
              <w:jc w:val="center"/>
              <w:rPr>
                <w:color w:val="000000"/>
                <w:sz w:val="14"/>
                <w:szCs w:val="14"/>
              </w:rPr>
            </w:pPr>
            <w:r>
              <w:rPr>
                <w:color w:val="000000"/>
                <w:sz w:val="14"/>
                <w:szCs w:val="14"/>
              </w:rPr>
              <w:t>RIVERA</w:t>
            </w:r>
          </w:p>
        </w:tc>
        <w:tc>
          <w:tcPr>
            <w:tcW w:w="3544" w:type="dxa"/>
            <w:tcBorders>
              <w:top w:val="nil"/>
              <w:left w:val="nil"/>
              <w:bottom w:val="single" w:sz="8" w:space="0" w:color="auto"/>
              <w:right w:val="single" w:sz="8" w:space="0" w:color="auto"/>
            </w:tcBorders>
            <w:shd w:val="clear" w:color="000000" w:fill="FFFFFF"/>
            <w:vAlign w:val="center"/>
            <w:hideMark/>
          </w:tcPr>
          <w:p w14:paraId="35D651D6" w14:textId="77777777" w:rsidR="000D4AEC" w:rsidRDefault="000D4AEC" w:rsidP="00EE61E0">
            <w:pPr>
              <w:jc w:val="center"/>
              <w:rPr>
                <w:color w:val="000000"/>
                <w:sz w:val="14"/>
                <w:szCs w:val="14"/>
              </w:rPr>
            </w:pPr>
            <w:r>
              <w:rPr>
                <w:color w:val="000000"/>
                <w:sz w:val="14"/>
                <w:szCs w:val="14"/>
              </w:rPr>
              <w:t>$ 250.542</w:t>
            </w:r>
          </w:p>
        </w:tc>
      </w:tr>
      <w:tr w:rsidR="000D4AEC" w14:paraId="0458DE8F" w14:textId="77777777" w:rsidTr="00782B55">
        <w:trPr>
          <w:trHeight w:val="227"/>
        </w:trPr>
        <w:tc>
          <w:tcPr>
            <w:tcW w:w="1179" w:type="dxa"/>
            <w:tcBorders>
              <w:top w:val="nil"/>
              <w:left w:val="single" w:sz="8" w:space="0" w:color="auto"/>
              <w:bottom w:val="single" w:sz="8" w:space="0" w:color="auto"/>
              <w:right w:val="single" w:sz="8" w:space="0" w:color="auto"/>
            </w:tcBorders>
            <w:vAlign w:val="center"/>
            <w:hideMark/>
          </w:tcPr>
          <w:p w14:paraId="12D3A487" w14:textId="77777777" w:rsidR="000D4AEC" w:rsidRDefault="000D4AEC" w:rsidP="00EE61E0">
            <w:pPr>
              <w:jc w:val="center"/>
              <w:rPr>
                <w:color w:val="000000"/>
                <w:sz w:val="14"/>
                <w:szCs w:val="14"/>
              </w:rPr>
            </w:pPr>
            <w:r>
              <w:rPr>
                <w:color w:val="000000"/>
                <w:sz w:val="14"/>
                <w:szCs w:val="14"/>
              </w:rPr>
              <w:t>27</w:t>
            </w:r>
          </w:p>
        </w:tc>
        <w:tc>
          <w:tcPr>
            <w:tcW w:w="1186" w:type="dxa"/>
            <w:tcBorders>
              <w:top w:val="nil"/>
              <w:left w:val="nil"/>
              <w:bottom w:val="single" w:sz="8" w:space="0" w:color="auto"/>
              <w:right w:val="single" w:sz="8" w:space="0" w:color="auto"/>
            </w:tcBorders>
            <w:vAlign w:val="center"/>
            <w:hideMark/>
          </w:tcPr>
          <w:p w14:paraId="5C5B98B2" w14:textId="77777777" w:rsidR="000D4AEC" w:rsidRDefault="000D4AEC" w:rsidP="00EE61E0">
            <w:pPr>
              <w:jc w:val="center"/>
              <w:rPr>
                <w:color w:val="000000"/>
                <w:sz w:val="14"/>
                <w:szCs w:val="14"/>
              </w:rPr>
            </w:pPr>
            <w:r>
              <w:rPr>
                <w:color w:val="000000"/>
                <w:sz w:val="14"/>
                <w:szCs w:val="14"/>
              </w:rPr>
              <w:t>NEIVA</w:t>
            </w:r>
          </w:p>
        </w:tc>
        <w:tc>
          <w:tcPr>
            <w:tcW w:w="2870" w:type="dxa"/>
            <w:tcBorders>
              <w:top w:val="nil"/>
              <w:left w:val="nil"/>
              <w:bottom w:val="single" w:sz="8" w:space="0" w:color="auto"/>
              <w:right w:val="single" w:sz="8" w:space="0" w:color="auto"/>
            </w:tcBorders>
            <w:vAlign w:val="center"/>
            <w:hideMark/>
          </w:tcPr>
          <w:p w14:paraId="40FDD3B5" w14:textId="77777777" w:rsidR="000D4AEC" w:rsidRDefault="000D4AEC" w:rsidP="00EE61E0">
            <w:pPr>
              <w:jc w:val="center"/>
              <w:rPr>
                <w:color w:val="000000"/>
                <w:sz w:val="14"/>
                <w:szCs w:val="14"/>
              </w:rPr>
            </w:pPr>
            <w:r>
              <w:rPr>
                <w:color w:val="000000"/>
                <w:sz w:val="14"/>
                <w:szCs w:val="14"/>
              </w:rPr>
              <w:t>SALADOBLANCO</w:t>
            </w:r>
          </w:p>
        </w:tc>
        <w:tc>
          <w:tcPr>
            <w:tcW w:w="3544" w:type="dxa"/>
            <w:tcBorders>
              <w:top w:val="nil"/>
              <w:left w:val="nil"/>
              <w:bottom w:val="single" w:sz="8" w:space="0" w:color="auto"/>
              <w:right w:val="single" w:sz="8" w:space="0" w:color="auto"/>
            </w:tcBorders>
            <w:shd w:val="clear" w:color="000000" w:fill="FFFFFF"/>
            <w:vAlign w:val="center"/>
            <w:hideMark/>
          </w:tcPr>
          <w:p w14:paraId="25E604F4" w14:textId="77777777" w:rsidR="000D4AEC" w:rsidRDefault="000D4AEC" w:rsidP="00EE61E0">
            <w:pPr>
              <w:jc w:val="center"/>
              <w:rPr>
                <w:color w:val="000000"/>
                <w:sz w:val="14"/>
                <w:szCs w:val="14"/>
              </w:rPr>
            </w:pPr>
            <w:r>
              <w:rPr>
                <w:color w:val="000000"/>
                <w:sz w:val="14"/>
                <w:szCs w:val="14"/>
              </w:rPr>
              <w:t>$ 1.319.955</w:t>
            </w:r>
          </w:p>
        </w:tc>
      </w:tr>
      <w:tr w:rsidR="000D4AEC" w14:paraId="03790069" w14:textId="77777777" w:rsidTr="00782B55">
        <w:trPr>
          <w:trHeight w:val="227"/>
        </w:trPr>
        <w:tc>
          <w:tcPr>
            <w:tcW w:w="1179" w:type="dxa"/>
            <w:tcBorders>
              <w:top w:val="nil"/>
              <w:left w:val="single" w:sz="8" w:space="0" w:color="auto"/>
              <w:bottom w:val="single" w:sz="8" w:space="0" w:color="auto"/>
              <w:right w:val="single" w:sz="8" w:space="0" w:color="auto"/>
            </w:tcBorders>
            <w:vAlign w:val="center"/>
            <w:hideMark/>
          </w:tcPr>
          <w:p w14:paraId="605EC639" w14:textId="77777777" w:rsidR="000D4AEC" w:rsidRDefault="000D4AEC" w:rsidP="00EE61E0">
            <w:pPr>
              <w:jc w:val="center"/>
              <w:rPr>
                <w:color w:val="000000"/>
                <w:sz w:val="14"/>
                <w:szCs w:val="14"/>
              </w:rPr>
            </w:pPr>
            <w:r>
              <w:rPr>
                <w:color w:val="000000"/>
                <w:sz w:val="14"/>
                <w:szCs w:val="14"/>
              </w:rPr>
              <w:t>28</w:t>
            </w:r>
          </w:p>
        </w:tc>
        <w:tc>
          <w:tcPr>
            <w:tcW w:w="1186" w:type="dxa"/>
            <w:tcBorders>
              <w:top w:val="nil"/>
              <w:left w:val="nil"/>
              <w:bottom w:val="single" w:sz="8" w:space="0" w:color="auto"/>
              <w:right w:val="single" w:sz="8" w:space="0" w:color="auto"/>
            </w:tcBorders>
            <w:vAlign w:val="center"/>
            <w:hideMark/>
          </w:tcPr>
          <w:p w14:paraId="2EE77457" w14:textId="77777777" w:rsidR="000D4AEC" w:rsidRDefault="000D4AEC" w:rsidP="00EE61E0">
            <w:pPr>
              <w:jc w:val="center"/>
              <w:rPr>
                <w:color w:val="000000"/>
                <w:sz w:val="14"/>
                <w:szCs w:val="14"/>
              </w:rPr>
            </w:pPr>
            <w:r>
              <w:rPr>
                <w:color w:val="000000"/>
                <w:sz w:val="14"/>
                <w:szCs w:val="14"/>
              </w:rPr>
              <w:t>NEIVA</w:t>
            </w:r>
          </w:p>
        </w:tc>
        <w:tc>
          <w:tcPr>
            <w:tcW w:w="2870" w:type="dxa"/>
            <w:tcBorders>
              <w:top w:val="nil"/>
              <w:left w:val="nil"/>
              <w:bottom w:val="single" w:sz="8" w:space="0" w:color="auto"/>
              <w:right w:val="single" w:sz="8" w:space="0" w:color="auto"/>
            </w:tcBorders>
            <w:vAlign w:val="center"/>
            <w:hideMark/>
          </w:tcPr>
          <w:p w14:paraId="0066FC36" w14:textId="77777777" w:rsidR="000D4AEC" w:rsidRDefault="000D4AEC" w:rsidP="00EE61E0">
            <w:pPr>
              <w:jc w:val="center"/>
              <w:rPr>
                <w:color w:val="000000"/>
                <w:sz w:val="14"/>
                <w:szCs w:val="14"/>
              </w:rPr>
            </w:pPr>
            <w:r>
              <w:rPr>
                <w:color w:val="000000"/>
                <w:sz w:val="14"/>
                <w:szCs w:val="14"/>
              </w:rPr>
              <w:t>SAN AGUSTIN</w:t>
            </w:r>
          </w:p>
        </w:tc>
        <w:tc>
          <w:tcPr>
            <w:tcW w:w="3544" w:type="dxa"/>
            <w:tcBorders>
              <w:top w:val="nil"/>
              <w:left w:val="nil"/>
              <w:bottom w:val="single" w:sz="8" w:space="0" w:color="auto"/>
              <w:right w:val="single" w:sz="8" w:space="0" w:color="auto"/>
            </w:tcBorders>
            <w:shd w:val="clear" w:color="000000" w:fill="FFFFFF"/>
            <w:vAlign w:val="center"/>
            <w:hideMark/>
          </w:tcPr>
          <w:p w14:paraId="22CBE766" w14:textId="77777777" w:rsidR="000D4AEC" w:rsidRDefault="000D4AEC" w:rsidP="00EE61E0">
            <w:pPr>
              <w:jc w:val="center"/>
              <w:rPr>
                <w:color w:val="000000"/>
                <w:sz w:val="14"/>
                <w:szCs w:val="14"/>
              </w:rPr>
            </w:pPr>
            <w:r>
              <w:rPr>
                <w:color w:val="000000"/>
                <w:sz w:val="14"/>
                <w:szCs w:val="14"/>
              </w:rPr>
              <w:t>$ 1.573.906</w:t>
            </w:r>
          </w:p>
        </w:tc>
      </w:tr>
      <w:tr w:rsidR="000D4AEC" w14:paraId="0B854FEC" w14:textId="77777777" w:rsidTr="00782B55">
        <w:trPr>
          <w:trHeight w:val="227"/>
        </w:trPr>
        <w:tc>
          <w:tcPr>
            <w:tcW w:w="1179" w:type="dxa"/>
            <w:tcBorders>
              <w:top w:val="nil"/>
              <w:left w:val="single" w:sz="8" w:space="0" w:color="auto"/>
              <w:bottom w:val="single" w:sz="8" w:space="0" w:color="auto"/>
              <w:right w:val="single" w:sz="8" w:space="0" w:color="auto"/>
            </w:tcBorders>
            <w:vAlign w:val="center"/>
            <w:hideMark/>
          </w:tcPr>
          <w:p w14:paraId="54117324" w14:textId="77777777" w:rsidR="000D4AEC" w:rsidRDefault="000D4AEC" w:rsidP="00EE61E0">
            <w:pPr>
              <w:jc w:val="center"/>
              <w:rPr>
                <w:color w:val="000000"/>
                <w:sz w:val="14"/>
                <w:szCs w:val="14"/>
              </w:rPr>
            </w:pPr>
            <w:r>
              <w:rPr>
                <w:color w:val="000000"/>
                <w:sz w:val="14"/>
                <w:szCs w:val="14"/>
              </w:rPr>
              <w:t>29</w:t>
            </w:r>
          </w:p>
        </w:tc>
        <w:tc>
          <w:tcPr>
            <w:tcW w:w="1186" w:type="dxa"/>
            <w:tcBorders>
              <w:top w:val="nil"/>
              <w:left w:val="nil"/>
              <w:bottom w:val="single" w:sz="8" w:space="0" w:color="auto"/>
              <w:right w:val="single" w:sz="8" w:space="0" w:color="auto"/>
            </w:tcBorders>
            <w:vAlign w:val="center"/>
            <w:hideMark/>
          </w:tcPr>
          <w:p w14:paraId="3C7B125B" w14:textId="77777777" w:rsidR="000D4AEC" w:rsidRDefault="000D4AEC" w:rsidP="00EE61E0">
            <w:pPr>
              <w:jc w:val="center"/>
              <w:rPr>
                <w:color w:val="000000"/>
                <w:sz w:val="14"/>
                <w:szCs w:val="14"/>
              </w:rPr>
            </w:pPr>
            <w:r>
              <w:rPr>
                <w:color w:val="000000"/>
                <w:sz w:val="14"/>
                <w:szCs w:val="14"/>
              </w:rPr>
              <w:t>NEIVA</w:t>
            </w:r>
          </w:p>
        </w:tc>
        <w:tc>
          <w:tcPr>
            <w:tcW w:w="2870" w:type="dxa"/>
            <w:tcBorders>
              <w:top w:val="nil"/>
              <w:left w:val="nil"/>
              <w:bottom w:val="single" w:sz="8" w:space="0" w:color="auto"/>
              <w:right w:val="single" w:sz="8" w:space="0" w:color="auto"/>
            </w:tcBorders>
            <w:vAlign w:val="center"/>
            <w:hideMark/>
          </w:tcPr>
          <w:p w14:paraId="587C0493" w14:textId="77777777" w:rsidR="000D4AEC" w:rsidRDefault="000D4AEC" w:rsidP="00EE61E0">
            <w:pPr>
              <w:jc w:val="center"/>
              <w:rPr>
                <w:color w:val="000000"/>
                <w:sz w:val="14"/>
                <w:szCs w:val="14"/>
              </w:rPr>
            </w:pPr>
            <w:r>
              <w:rPr>
                <w:color w:val="000000"/>
                <w:sz w:val="14"/>
                <w:szCs w:val="14"/>
              </w:rPr>
              <w:t>SANTA MARIA</w:t>
            </w:r>
          </w:p>
        </w:tc>
        <w:tc>
          <w:tcPr>
            <w:tcW w:w="3544" w:type="dxa"/>
            <w:tcBorders>
              <w:top w:val="nil"/>
              <w:left w:val="nil"/>
              <w:bottom w:val="single" w:sz="8" w:space="0" w:color="auto"/>
              <w:right w:val="single" w:sz="8" w:space="0" w:color="auto"/>
            </w:tcBorders>
            <w:shd w:val="clear" w:color="000000" w:fill="FFFFFF"/>
            <w:vAlign w:val="center"/>
            <w:hideMark/>
          </w:tcPr>
          <w:p w14:paraId="2F3125D6" w14:textId="77777777" w:rsidR="000D4AEC" w:rsidRDefault="000D4AEC" w:rsidP="00EE61E0">
            <w:pPr>
              <w:jc w:val="center"/>
              <w:rPr>
                <w:color w:val="000000"/>
                <w:sz w:val="14"/>
                <w:szCs w:val="14"/>
              </w:rPr>
            </w:pPr>
            <w:r>
              <w:rPr>
                <w:color w:val="000000"/>
                <w:sz w:val="14"/>
                <w:szCs w:val="14"/>
              </w:rPr>
              <w:t>$ 419.739</w:t>
            </w:r>
          </w:p>
        </w:tc>
      </w:tr>
      <w:tr w:rsidR="000D4AEC" w14:paraId="68420515" w14:textId="77777777" w:rsidTr="00782B55">
        <w:trPr>
          <w:trHeight w:val="227"/>
        </w:trPr>
        <w:tc>
          <w:tcPr>
            <w:tcW w:w="1179" w:type="dxa"/>
            <w:tcBorders>
              <w:top w:val="nil"/>
              <w:left w:val="single" w:sz="8" w:space="0" w:color="auto"/>
              <w:bottom w:val="single" w:sz="8" w:space="0" w:color="auto"/>
              <w:right w:val="single" w:sz="8" w:space="0" w:color="auto"/>
            </w:tcBorders>
            <w:vAlign w:val="center"/>
            <w:hideMark/>
          </w:tcPr>
          <w:p w14:paraId="1457C7A9" w14:textId="77777777" w:rsidR="000D4AEC" w:rsidRDefault="000D4AEC" w:rsidP="00EE61E0">
            <w:pPr>
              <w:jc w:val="center"/>
              <w:rPr>
                <w:color w:val="000000"/>
                <w:sz w:val="14"/>
                <w:szCs w:val="14"/>
              </w:rPr>
            </w:pPr>
            <w:r>
              <w:rPr>
                <w:color w:val="000000"/>
                <w:sz w:val="14"/>
                <w:szCs w:val="14"/>
              </w:rPr>
              <w:t>30</w:t>
            </w:r>
          </w:p>
        </w:tc>
        <w:tc>
          <w:tcPr>
            <w:tcW w:w="1186" w:type="dxa"/>
            <w:tcBorders>
              <w:top w:val="nil"/>
              <w:left w:val="nil"/>
              <w:bottom w:val="single" w:sz="8" w:space="0" w:color="auto"/>
              <w:right w:val="single" w:sz="8" w:space="0" w:color="auto"/>
            </w:tcBorders>
            <w:vAlign w:val="center"/>
            <w:hideMark/>
          </w:tcPr>
          <w:p w14:paraId="06935758" w14:textId="77777777" w:rsidR="000D4AEC" w:rsidRDefault="000D4AEC" w:rsidP="00EE61E0">
            <w:pPr>
              <w:jc w:val="center"/>
              <w:rPr>
                <w:color w:val="000000"/>
                <w:sz w:val="14"/>
                <w:szCs w:val="14"/>
              </w:rPr>
            </w:pPr>
            <w:r>
              <w:rPr>
                <w:color w:val="000000"/>
                <w:sz w:val="14"/>
                <w:szCs w:val="14"/>
              </w:rPr>
              <w:t>NEIVA</w:t>
            </w:r>
          </w:p>
        </w:tc>
        <w:tc>
          <w:tcPr>
            <w:tcW w:w="2870" w:type="dxa"/>
            <w:tcBorders>
              <w:top w:val="nil"/>
              <w:left w:val="nil"/>
              <w:bottom w:val="single" w:sz="8" w:space="0" w:color="auto"/>
              <w:right w:val="single" w:sz="8" w:space="0" w:color="auto"/>
            </w:tcBorders>
            <w:vAlign w:val="center"/>
            <w:hideMark/>
          </w:tcPr>
          <w:p w14:paraId="5D8A803E" w14:textId="77777777" w:rsidR="000D4AEC" w:rsidRDefault="000D4AEC" w:rsidP="00EE61E0">
            <w:pPr>
              <w:jc w:val="center"/>
              <w:rPr>
                <w:color w:val="000000"/>
                <w:sz w:val="14"/>
                <w:szCs w:val="14"/>
              </w:rPr>
            </w:pPr>
            <w:r>
              <w:rPr>
                <w:color w:val="000000"/>
                <w:sz w:val="14"/>
                <w:szCs w:val="14"/>
              </w:rPr>
              <w:t>SUAZA</w:t>
            </w:r>
          </w:p>
        </w:tc>
        <w:tc>
          <w:tcPr>
            <w:tcW w:w="3544" w:type="dxa"/>
            <w:tcBorders>
              <w:top w:val="nil"/>
              <w:left w:val="nil"/>
              <w:bottom w:val="single" w:sz="8" w:space="0" w:color="auto"/>
              <w:right w:val="single" w:sz="8" w:space="0" w:color="auto"/>
            </w:tcBorders>
            <w:shd w:val="clear" w:color="000000" w:fill="FFFFFF"/>
            <w:vAlign w:val="center"/>
            <w:hideMark/>
          </w:tcPr>
          <w:p w14:paraId="5881024C" w14:textId="77777777" w:rsidR="000D4AEC" w:rsidRDefault="000D4AEC" w:rsidP="00EE61E0">
            <w:pPr>
              <w:jc w:val="center"/>
              <w:rPr>
                <w:color w:val="000000"/>
                <w:sz w:val="14"/>
                <w:szCs w:val="14"/>
              </w:rPr>
            </w:pPr>
            <w:r>
              <w:rPr>
                <w:color w:val="000000"/>
                <w:sz w:val="14"/>
                <w:szCs w:val="14"/>
              </w:rPr>
              <w:t>$ 1.033.374</w:t>
            </w:r>
          </w:p>
        </w:tc>
      </w:tr>
      <w:tr w:rsidR="000D4AEC" w14:paraId="12B4CE5B" w14:textId="77777777" w:rsidTr="00782B55">
        <w:trPr>
          <w:trHeight w:val="227"/>
        </w:trPr>
        <w:tc>
          <w:tcPr>
            <w:tcW w:w="1179" w:type="dxa"/>
            <w:tcBorders>
              <w:top w:val="nil"/>
              <w:left w:val="single" w:sz="8" w:space="0" w:color="auto"/>
              <w:bottom w:val="single" w:sz="8" w:space="0" w:color="auto"/>
              <w:right w:val="single" w:sz="8" w:space="0" w:color="auto"/>
            </w:tcBorders>
            <w:vAlign w:val="center"/>
            <w:hideMark/>
          </w:tcPr>
          <w:p w14:paraId="47C9F0E9" w14:textId="77777777" w:rsidR="000D4AEC" w:rsidRDefault="000D4AEC" w:rsidP="00EE61E0">
            <w:pPr>
              <w:jc w:val="center"/>
              <w:rPr>
                <w:color w:val="000000"/>
                <w:sz w:val="14"/>
                <w:szCs w:val="14"/>
              </w:rPr>
            </w:pPr>
            <w:r>
              <w:rPr>
                <w:color w:val="000000"/>
                <w:sz w:val="14"/>
                <w:szCs w:val="14"/>
              </w:rPr>
              <w:t>31</w:t>
            </w:r>
          </w:p>
        </w:tc>
        <w:tc>
          <w:tcPr>
            <w:tcW w:w="1186" w:type="dxa"/>
            <w:tcBorders>
              <w:top w:val="nil"/>
              <w:left w:val="nil"/>
              <w:bottom w:val="single" w:sz="8" w:space="0" w:color="auto"/>
              <w:right w:val="single" w:sz="8" w:space="0" w:color="auto"/>
            </w:tcBorders>
            <w:vAlign w:val="center"/>
            <w:hideMark/>
          </w:tcPr>
          <w:p w14:paraId="292C0545" w14:textId="77777777" w:rsidR="000D4AEC" w:rsidRDefault="000D4AEC" w:rsidP="00EE61E0">
            <w:pPr>
              <w:jc w:val="center"/>
              <w:rPr>
                <w:color w:val="000000"/>
                <w:sz w:val="14"/>
                <w:szCs w:val="14"/>
              </w:rPr>
            </w:pPr>
            <w:r>
              <w:rPr>
                <w:color w:val="000000"/>
                <w:sz w:val="14"/>
                <w:szCs w:val="14"/>
              </w:rPr>
              <w:t>NEIVA</w:t>
            </w:r>
          </w:p>
        </w:tc>
        <w:tc>
          <w:tcPr>
            <w:tcW w:w="2870" w:type="dxa"/>
            <w:tcBorders>
              <w:top w:val="nil"/>
              <w:left w:val="nil"/>
              <w:bottom w:val="single" w:sz="8" w:space="0" w:color="auto"/>
              <w:right w:val="single" w:sz="8" w:space="0" w:color="auto"/>
            </w:tcBorders>
            <w:vAlign w:val="center"/>
            <w:hideMark/>
          </w:tcPr>
          <w:p w14:paraId="18D2EDC1" w14:textId="77777777" w:rsidR="000D4AEC" w:rsidRDefault="000D4AEC" w:rsidP="00EE61E0">
            <w:pPr>
              <w:jc w:val="center"/>
              <w:rPr>
                <w:color w:val="000000"/>
                <w:sz w:val="14"/>
                <w:szCs w:val="14"/>
              </w:rPr>
            </w:pPr>
            <w:r>
              <w:rPr>
                <w:color w:val="000000"/>
                <w:sz w:val="14"/>
                <w:szCs w:val="14"/>
              </w:rPr>
              <w:t>TARQUI</w:t>
            </w:r>
          </w:p>
        </w:tc>
        <w:tc>
          <w:tcPr>
            <w:tcW w:w="3544" w:type="dxa"/>
            <w:tcBorders>
              <w:top w:val="nil"/>
              <w:left w:val="nil"/>
              <w:bottom w:val="single" w:sz="8" w:space="0" w:color="auto"/>
              <w:right w:val="single" w:sz="8" w:space="0" w:color="auto"/>
            </w:tcBorders>
            <w:shd w:val="clear" w:color="000000" w:fill="FFFFFF"/>
            <w:vAlign w:val="center"/>
            <w:hideMark/>
          </w:tcPr>
          <w:p w14:paraId="6E56CAF3" w14:textId="77777777" w:rsidR="000D4AEC" w:rsidRDefault="000D4AEC" w:rsidP="00EE61E0">
            <w:pPr>
              <w:jc w:val="center"/>
              <w:rPr>
                <w:color w:val="000000"/>
                <w:sz w:val="14"/>
                <w:szCs w:val="14"/>
              </w:rPr>
            </w:pPr>
            <w:r>
              <w:rPr>
                <w:color w:val="000000"/>
                <w:sz w:val="14"/>
                <w:szCs w:val="14"/>
              </w:rPr>
              <w:t>$ 984.688</w:t>
            </w:r>
          </w:p>
        </w:tc>
      </w:tr>
      <w:tr w:rsidR="000D4AEC" w14:paraId="32CF2C9F" w14:textId="77777777" w:rsidTr="00782B55">
        <w:trPr>
          <w:trHeight w:val="227"/>
        </w:trPr>
        <w:tc>
          <w:tcPr>
            <w:tcW w:w="1179" w:type="dxa"/>
            <w:tcBorders>
              <w:top w:val="nil"/>
              <w:left w:val="single" w:sz="8" w:space="0" w:color="auto"/>
              <w:bottom w:val="single" w:sz="8" w:space="0" w:color="auto"/>
              <w:right w:val="single" w:sz="8" w:space="0" w:color="auto"/>
            </w:tcBorders>
            <w:vAlign w:val="center"/>
            <w:hideMark/>
          </w:tcPr>
          <w:p w14:paraId="3D5D391F" w14:textId="77777777" w:rsidR="000D4AEC" w:rsidRDefault="000D4AEC" w:rsidP="00EE61E0">
            <w:pPr>
              <w:jc w:val="center"/>
              <w:rPr>
                <w:color w:val="000000"/>
                <w:sz w:val="14"/>
                <w:szCs w:val="14"/>
              </w:rPr>
            </w:pPr>
            <w:r>
              <w:rPr>
                <w:color w:val="000000"/>
                <w:sz w:val="14"/>
                <w:szCs w:val="14"/>
              </w:rPr>
              <w:t>32</w:t>
            </w:r>
          </w:p>
        </w:tc>
        <w:tc>
          <w:tcPr>
            <w:tcW w:w="1186" w:type="dxa"/>
            <w:tcBorders>
              <w:top w:val="nil"/>
              <w:left w:val="nil"/>
              <w:bottom w:val="single" w:sz="8" w:space="0" w:color="auto"/>
              <w:right w:val="single" w:sz="8" w:space="0" w:color="auto"/>
            </w:tcBorders>
            <w:vAlign w:val="center"/>
            <w:hideMark/>
          </w:tcPr>
          <w:p w14:paraId="3C653FB7" w14:textId="77777777" w:rsidR="000D4AEC" w:rsidRDefault="000D4AEC" w:rsidP="00EE61E0">
            <w:pPr>
              <w:jc w:val="center"/>
              <w:rPr>
                <w:color w:val="000000"/>
                <w:sz w:val="14"/>
                <w:szCs w:val="14"/>
              </w:rPr>
            </w:pPr>
            <w:r>
              <w:rPr>
                <w:color w:val="000000"/>
                <w:sz w:val="14"/>
                <w:szCs w:val="14"/>
              </w:rPr>
              <w:t>NEIVA</w:t>
            </w:r>
          </w:p>
        </w:tc>
        <w:tc>
          <w:tcPr>
            <w:tcW w:w="2870" w:type="dxa"/>
            <w:tcBorders>
              <w:top w:val="nil"/>
              <w:left w:val="nil"/>
              <w:bottom w:val="single" w:sz="8" w:space="0" w:color="auto"/>
              <w:right w:val="single" w:sz="8" w:space="0" w:color="auto"/>
            </w:tcBorders>
            <w:vAlign w:val="center"/>
            <w:hideMark/>
          </w:tcPr>
          <w:p w14:paraId="134A2713" w14:textId="77777777" w:rsidR="000D4AEC" w:rsidRDefault="000D4AEC" w:rsidP="00EE61E0">
            <w:pPr>
              <w:jc w:val="center"/>
              <w:rPr>
                <w:color w:val="000000"/>
                <w:sz w:val="14"/>
                <w:szCs w:val="14"/>
              </w:rPr>
            </w:pPr>
            <w:r>
              <w:rPr>
                <w:color w:val="000000"/>
                <w:sz w:val="14"/>
                <w:szCs w:val="14"/>
              </w:rPr>
              <w:t>TELLO</w:t>
            </w:r>
          </w:p>
        </w:tc>
        <w:tc>
          <w:tcPr>
            <w:tcW w:w="3544" w:type="dxa"/>
            <w:tcBorders>
              <w:top w:val="nil"/>
              <w:left w:val="nil"/>
              <w:bottom w:val="single" w:sz="8" w:space="0" w:color="auto"/>
              <w:right w:val="single" w:sz="8" w:space="0" w:color="auto"/>
            </w:tcBorders>
            <w:shd w:val="clear" w:color="000000" w:fill="FFFFFF"/>
            <w:vAlign w:val="center"/>
            <w:hideMark/>
          </w:tcPr>
          <w:p w14:paraId="1B1C96BA" w14:textId="77777777" w:rsidR="000D4AEC" w:rsidRDefault="000D4AEC" w:rsidP="00EE61E0">
            <w:pPr>
              <w:jc w:val="center"/>
              <w:rPr>
                <w:color w:val="000000"/>
                <w:sz w:val="14"/>
                <w:szCs w:val="14"/>
              </w:rPr>
            </w:pPr>
            <w:r>
              <w:rPr>
                <w:color w:val="000000"/>
                <w:sz w:val="14"/>
                <w:szCs w:val="14"/>
              </w:rPr>
              <w:t>$ 384.509</w:t>
            </w:r>
          </w:p>
        </w:tc>
      </w:tr>
      <w:tr w:rsidR="000D4AEC" w14:paraId="32738DDB" w14:textId="77777777" w:rsidTr="00782B55">
        <w:trPr>
          <w:trHeight w:val="227"/>
        </w:trPr>
        <w:tc>
          <w:tcPr>
            <w:tcW w:w="1179" w:type="dxa"/>
            <w:tcBorders>
              <w:top w:val="nil"/>
              <w:left w:val="single" w:sz="8" w:space="0" w:color="auto"/>
              <w:bottom w:val="single" w:sz="8" w:space="0" w:color="auto"/>
              <w:right w:val="single" w:sz="8" w:space="0" w:color="auto"/>
            </w:tcBorders>
            <w:vAlign w:val="center"/>
            <w:hideMark/>
          </w:tcPr>
          <w:p w14:paraId="50EF9B70" w14:textId="77777777" w:rsidR="000D4AEC" w:rsidRDefault="000D4AEC" w:rsidP="00EE61E0">
            <w:pPr>
              <w:jc w:val="center"/>
              <w:rPr>
                <w:color w:val="000000"/>
                <w:sz w:val="14"/>
                <w:szCs w:val="14"/>
              </w:rPr>
            </w:pPr>
            <w:r>
              <w:rPr>
                <w:color w:val="000000"/>
                <w:sz w:val="14"/>
                <w:szCs w:val="14"/>
              </w:rPr>
              <w:t>33</w:t>
            </w:r>
          </w:p>
        </w:tc>
        <w:tc>
          <w:tcPr>
            <w:tcW w:w="1186" w:type="dxa"/>
            <w:tcBorders>
              <w:top w:val="nil"/>
              <w:left w:val="nil"/>
              <w:bottom w:val="single" w:sz="8" w:space="0" w:color="auto"/>
              <w:right w:val="single" w:sz="8" w:space="0" w:color="auto"/>
            </w:tcBorders>
            <w:vAlign w:val="center"/>
            <w:hideMark/>
          </w:tcPr>
          <w:p w14:paraId="132B0310" w14:textId="77777777" w:rsidR="000D4AEC" w:rsidRDefault="000D4AEC" w:rsidP="00EE61E0">
            <w:pPr>
              <w:jc w:val="center"/>
              <w:rPr>
                <w:color w:val="000000"/>
                <w:sz w:val="14"/>
                <w:szCs w:val="14"/>
              </w:rPr>
            </w:pPr>
            <w:r>
              <w:rPr>
                <w:color w:val="000000"/>
                <w:sz w:val="14"/>
                <w:szCs w:val="14"/>
              </w:rPr>
              <w:t>NEIVA</w:t>
            </w:r>
          </w:p>
        </w:tc>
        <w:tc>
          <w:tcPr>
            <w:tcW w:w="2870" w:type="dxa"/>
            <w:tcBorders>
              <w:top w:val="nil"/>
              <w:left w:val="nil"/>
              <w:bottom w:val="single" w:sz="8" w:space="0" w:color="auto"/>
              <w:right w:val="single" w:sz="8" w:space="0" w:color="auto"/>
            </w:tcBorders>
            <w:vAlign w:val="center"/>
            <w:hideMark/>
          </w:tcPr>
          <w:p w14:paraId="74213B73" w14:textId="77777777" w:rsidR="000D4AEC" w:rsidRDefault="000D4AEC" w:rsidP="00EE61E0">
            <w:pPr>
              <w:jc w:val="center"/>
              <w:rPr>
                <w:color w:val="000000"/>
                <w:sz w:val="14"/>
                <w:szCs w:val="14"/>
              </w:rPr>
            </w:pPr>
            <w:r>
              <w:rPr>
                <w:color w:val="000000"/>
                <w:sz w:val="14"/>
                <w:szCs w:val="14"/>
              </w:rPr>
              <w:t>TERUEL</w:t>
            </w:r>
          </w:p>
        </w:tc>
        <w:tc>
          <w:tcPr>
            <w:tcW w:w="3544" w:type="dxa"/>
            <w:tcBorders>
              <w:top w:val="nil"/>
              <w:left w:val="nil"/>
              <w:bottom w:val="single" w:sz="8" w:space="0" w:color="auto"/>
              <w:right w:val="single" w:sz="8" w:space="0" w:color="auto"/>
            </w:tcBorders>
            <w:shd w:val="clear" w:color="000000" w:fill="FFFFFF"/>
            <w:vAlign w:val="center"/>
            <w:hideMark/>
          </w:tcPr>
          <w:p w14:paraId="02A942C7" w14:textId="77777777" w:rsidR="000D4AEC" w:rsidRDefault="000D4AEC" w:rsidP="00EE61E0">
            <w:pPr>
              <w:jc w:val="center"/>
              <w:rPr>
                <w:color w:val="000000"/>
                <w:sz w:val="14"/>
                <w:szCs w:val="14"/>
              </w:rPr>
            </w:pPr>
            <w:r>
              <w:rPr>
                <w:color w:val="000000"/>
                <w:sz w:val="14"/>
                <w:szCs w:val="14"/>
              </w:rPr>
              <w:t>$ 481.429</w:t>
            </w:r>
          </w:p>
        </w:tc>
      </w:tr>
      <w:tr w:rsidR="000D4AEC" w14:paraId="6BCE38A2" w14:textId="77777777" w:rsidTr="00782B55">
        <w:trPr>
          <w:trHeight w:val="227"/>
        </w:trPr>
        <w:tc>
          <w:tcPr>
            <w:tcW w:w="1179" w:type="dxa"/>
            <w:tcBorders>
              <w:top w:val="nil"/>
              <w:left w:val="single" w:sz="8" w:space="0" w:color="auto"/>
              <w:bottom w:val="single" w:sz="8" w:space="0" w:color="auto"/>
              <w:right w:val="single" w:sz="8" w:space="0" w:color="auto"/>
            </w:tcBorders>
            <w:vAlign w:val="center"/>
            <w:hideMark/>
          </w:tcPr>
          <w:p w14:paraId="1615E1EE" w14:textId="77777777" w:rsidR="000D4AEC" w:rsidRDefault="000D4AEC" w:rsidP="00EE61E0">
            <w:pPr>
              <w:jc w:val="center"/>
              <w:rPr>
                <w:color w:val="000000"/>
                <w:sz w:val="14"/>
                <w:szCs w:val="14"/>
              </w:rPr>
            </w:pPr>
            <w:r>
              <w:rPr>
                <w:color w:val="000000"/>
                <w:sz w:val="14"/>
                <w:szCs w:val="14"/>
              </w:rPr>
              <w:t>34</w:t>
            </w:r>
          </w:p>
        </w:tc>
        <w:tc>
          <w:tcPr>
            <w:tcW w:w="1186" w:type="dxa"/>
            <w:tcBorders>
              <w:top w:val="nil"/>
              <w:left w:val="nil"/>
              <w:bottom w:val="single" w:sz="8" w:space="0" w:color="auto"/>
              <w:right w:val="single" w:sz="8" w:space="0" w:color="auto"/>
            </w:tcBorders>
            <w:vAlign w:val="center"/>
            <w:hideMark/>
          </w:tcPr>
          <w:p w14:paraId="608929FF" w14:textId="77777777" w:rsidR="000D4AEC" w:rsidRDefault="000D4AEC" w:rsidP="00EE61E0">
            <w:pPr>
              <w:jc w:val="center"/>
              <w:rPr>
                <w:color w:val="000000"/>
                <w:sz w:val="14"/>
                <w:szCs w:val="14"/>
              </w:rPr>
            </w:pPr>
            <w:r>
              <w:rPr>
                <w:color w:val="000000"/>
                <w:sz w:val="14"/>
                <w:szCs w:val="14"/>
              </w:rPr>
              <w:t>NEIVA</w:t>
            </w:r>
          </w:p>
        </w:tc>
        <w:tc>
          <w:tcPr>
            <w:tcW w:w="2870" w:type="dxa"/>
            <w:tcBorders>
              <w:top w:val="nil"/>
              <w:left w:val="nil"/>
              <w:bottom w:val="single" w:sz="8" w:space="0" w:color="auto"/>
              <w:right w:val="single" w:sz="8" w:space="0" w:color="auto"/>
            </w:tcBorders>
            <w:vAlign w:val="center"/>
            <w:hideMark/>
          </w:tcPr>
          <w:p w14:paraId="091D00DE" w14:textId="77777777" w:rsidR="000D4AEC" w:rsidRDefault="000D4AEC" w:rsidP="00EE61E0">
            <w:pPr>
              <w:jc w:val="center"/>
              <w:rPr>
                <w:color w:val="000000"/>
                <w:sz w:val="14"/>
                <w:szCs w:val="14"/>
              </w:rPr>
            </w:pPr>
            <w:r>
              <w:rPr>
                <w:color w:val="000000"/>
                <w:sz w:val="14"/>
                <w:szCs w:val="14"/>
              </w:rPr>
              <w:t>TESALIA</w:t>
            </w:r>
          </w:p>
        </w:tc>
        <w:tc>
          <w:tcPr>
            <w:tcW w:w="3544" w:type="dxa"/>
            <w:tcBorders>
              <w:top w:val="nil"/>
              <w:left w:val="nil"/>
              <w:bottom w:val="single" w:sz="8" w:space="0" w:color="auto"/>
              <w:right w:val="single" w:sz="8" w:space="0" w:color="auto"/>
            </w:tcBorders>
            <w:shd w:val="clear" w:color="000000" w:fill="FFFFFF"/>
            <w:vAlign w:val="center"/>
            <w:hideMark/>
          </w:tcPr>
          <w:p w14:paraId="611488BA" w14:textId="77777777" w:rsidR="000D4AEC" w:rsidRDefault="000D4AEC" w:rsidP="00EE61E0">
            <w:pPr>
              <w:jc w:val="center"/>
              <w:rPr>
                <w:color w:val="000000"/>
                <w:sz w:val="14"/>
                <w:szCs w:val="14"/>
              </w:rPr>
            </w:pPr>
            <w:r>
              <w:rPr>
                <w:color w:val="000000"/>
                <w:sz w:val="14"/>
                <w:szCs w:val="14"/>
              </w:rPr>
              <w:t>$ 643.219</w:t>
            </w:r>
          </w:p>
        </w:tc>
      </w:tr>
      <w:tr w:rsidR="000D4AEC" w14:paraId="07A86FB2" w14:textId="77777777" w:rsidTr="00782B55">
        <w:trPr>
          <w:trHeight w:val="227"/>
        </w:trPr>
        <w:tc>
          <w:tcPr>
            <w:tcW w:w="1179" w:type="dxa"/>
            <w:tcBorders>
              <w:top w:val="nil"/>
              <w:left w:val="single" w:sz="8" w:space="0" w:color="auto"/>
              <w:bottom w:val="single" w:sz="8" w:space="0" w:color="auto"/>
              <w:right w:val="single" w:sz="8" w:space="0" w:color="auto"/>
            </w:tcBorders>
            <w:vAlign w:val="center"/>
            <w:hideMark/>
          </w:tcPr>
          <w:p w14:paraId="615FA2B9" w14:textId="77777777" w:rsidR="000D4AEC" w:rsidRDefault="000D4AEC" w:rsidP="00EE61E0">
            <w:pPr>
              <w:jc w:val="center"/>
              <w:rPr>
                <w:color w:val="000000"/>
                <w:sz w:val="14"/>
                <w:szCs w:val="14"/>
              </w:rPr>
            </w:pPr>
            <w:r>
              <w:rPr>
                <w:color w:val="000000"/>
                <w:sz w:val="14"/>
                <w:szCs w:val="14"/>
              </w:rPr>
              <w:t>35</w:t>
            </w:r>
          </w:p>
        </w:tc>
        <w:tc>
          <w:tcPr>
            <w:tcW w:w="1186" w:type="dxa"/>
            <w:tcBorders>
              <w:top w:val="nil"/>
              <w:left w:val="nil"/>
              <w:bottom w:val="single" w:sz="8" w:space="0" w:color="auto"/>
              <w:right w:val="single" w:sz="8" w:space="0" w:color="auto"/>
            </w:tcBorders>
            <w:vAlign w:val="center"/>
            <w:hideMark/>
          </w:tcPr>
          <w:p w14:paraId="2CF2876C" w14:textId="77777777" w:rsidR="000D4AEC" w:rsidRDefault="000D4AEC" w:rsidP="00EE61E0">
            <w:pPr>
              <w:jc w:val="center"/>
              <w:rPr>
                <w:color w:val="000000"/>
                <w:sz w:val="14"/>
                <w:szCs w:val="14"/>
              </w:rPr>
            </w:pPr>
            <w:r>
              <w:rPr>
                <w:color w:val="000000"/>
                <w:sz w:val="14"/>
                <w:szCs w:val="14"/>
              </w:rPr>
              <w:t>NEIVA</w:t>
            </w:r>
          </w:p>
        </w:tc>
        <w:tc>
          <w:tcPr>
            <w:tcW w:w="2870" w:type="dxa"/>
            <w:tcBorders>
              <w:top w:val="nil"/>
              <w:left w:val="nil"/>
              <w:bottom w:val="single" w:sz="8" w:space="0" w:color="auto"/>
              <w:right w:val="single" w:sz="8" w:space="0" w:color="auto"/>
            </w:tcBorders>
            <w:vAlign w:val="center"/>
            <w:hideMark/>
          </w:tcPr>
          <w:p w14:paraId="6F420982" w14:textId="77777777" w:rsidR="000D4AEC" w:rsidRDefault="000D4AEC" w:rsidP="00EE61E0">
            <w:pPr>
              <w:jc w:val="center"/>
              <w:rPr>
                <w:color w:val="000000"/>
                <w:sz w:val="14"/>
                <w:szCs w:val="14"/>
              </w:rPr>
            </w:pPr>
            <w:r>
              <w:rPr>
                <w:color w:val="000000"/>
                <w:sz w:val="14"/>
                <w:szCs w:val="14"/>
              </w:rPr>
              <w:t>TIMANA</w:t>
            </w:r>
          </w:p>
        </w:tc>
        <w:tc>
          <w:tcPr>
            <w:tcW w:w="3544" w:type="dxa"/>
            <w:tcBorders>
              <w:top w:val="nil"/>
              <w:left w:val="nil"/>
              <w:bottom w:val="single" w:sz="8" w:space="0" w:color="auto"/>
              <w:right w:val="single" w:sz="8" w:space="0" w:color="auto"/>
            </w:tcBorders>
            <w:shd w:val="clear" w:color="000000" w:fill="FFFFFF"/>
            <w:vAlign w:val="center"/>
            <w:hideMark/>
          </w:tcPr>
          <w:p w14:paraId="7F29F4FC" w14:textId="77777777" w:rsidR="000D4AEC" w:rsidRDefault="000D4AEC" w:rsidP="00EE61E0">
            <w:pPr>
              <w:jc w:val="center"/>
              <w:rPr>
                <w:color w:val="000000"/>
                <w:sz w:val="14"/>
                <w:szCs w:val="14"/>
              </w:rPr>
            </w:pPr>
            <w:r>
              <w:rPr>
                <w:color w:val="000000"/>
                <w:sz w:val="14"/>
                <w:szCs w:val="14"/>
              </w:rPr>
              <w:t>$ 964.733</w:t>
            </w:r>
          </w:p>
        </w:tc>
      </w:tr>
      <w:tr w:rsidR="000D4AEC" w14:paraId="27F8D086" w14:textId="77777777" w:rsidTr="00782B55">
        <w:trPr>
          <w:trHeight w:val="227"/>
        </w:trPr>
        <w:tc>
          <w:tcPr>
            <w:tcW w:w="1179" w:type="dxa"/>
            <w:tcBorders>
              <w:top w:val="nil"/>
              <w:left w:val="single" w:sz="8" w:space="0" w:color="auto"/>
              <w:bottom w:val="single" w:sz="8" w:space="0" w:color="auto"/>
              <w:right w:val="single" w:sz="8" w:space="0" w:color="auto"/>
            </w:tcBorders>
            <w:vAlign w:val="center"/>
            <w:hideMark/>
          </w:tcPr>
          <w:p w14:paraId="63D1B4C9" w14:textId="77777777" w:rsidR="000D4AEC" w:rsidRDefault="000D4AEC" w:rsidP="00EE61E0">
            <w:pPr>
              <w:jc w:val="center"/>
              <w:rPr>
                <w:color w:val="000000"/>
                <w:sz w:val="14"/>
                <w:szCs w:val="14"/>
              </w:rPr>
            </w:pPr>
            <w:r>
              <w:rPr>
                <w:color w:val="000000"/>
                <w:sz w:val="14"/>
                <w:szCs w:val="14"/>
              </w:rPr>
              <w:t>36</w:t>
            </w:r>
          </w:p>
        </w:tc>
        <w:tc>
          <w:tcPr>
            <w:tcW w:w="1186" w:type="dxa"/>
            <w:tcBorders>
              <w:top w:val="nil"/>
              <w:left w:val="nil"/>
              <w:bottom w:val="single" w:sz="8" w:space="0" w:color="auto"/>
              <w:right w:val="single" w:sz="8" w:space="0" w:color="auto"/>
            </w:tcBorders>
            <w:vAlign w:val="center"/>
            <w:hideMark/>
          </w:tcPr>
          <w:p w14:paraId="7F117AE7" w14:textId="77777777" w:rsidR="000D4AEC" w:rsidRDefault="000D4AEC" w:rsidP="00EE61E0">
            <w:pPr>
              <w:jc w:val="center"/>
              <w:rPr>
                <w:color w:val="000000"/>
                <w:sz w:val="14"/>
                <w:szCs w:val="14"/>
              </w:rPr>
            </w:pPr>
            <w:r>
              <w:rPr>
                <w:color w:val="000000"/>
                <w:sz w:val="14"/>
                <w:szCs w:val="14"/>
              </w:rPr>
              <w:t>NEIVA</w:t>
            </w:r>
          </w:p>
        </w:tc>
        <w:tc>
          <w:tcPr>
            <w:tcW w:w="2870" w:type="dxa"/>
            <w:tcBorders>
              <w:top w:val="nil"/>
              <w:left w:val="nil"/>
              <w:bottom w:val="single" w:sz="8" w:space="0" w:color="auto"/>
              <w:right w:val="single" w:sz="8" w:space="0" w:color="auto"/>
            </w:tcBorders>
            <w:vAlign w:val="center"/>
            <w:hideMark/>
          </w:tcPr>
          <w:p w14:paraId="5CA4E1BC" w14:textId="77777777" w:rsidR="000D4AEC" w:rsidRDefault="000D4AEC" w:rsidP="00EE61E0">
            <w:pPr>
              <w:jc w:val="center"/>
              <w:rPr>
                <w:color w:val="000000"/>
                <w:sz w:val="14"/>
                <w:szCs w:val="14"/>
              </w:rPr>
            </w:pPr>
            <w:r>
              <w:rPr>
                <w:color w:val="000000"/>
                <w:sz w:val="14"/>
                <w:szCs w:val="14"/>
              </w:rPr>
              <w:t>VILLAVIEJA</w:t>
            </w:r>
          </w:p>
        </w:tc>
        <w:tc>
          <w:tcPr>
            <w:tcW w:w="3544" w:type="dxa"/>
            <w:tcBorders>
              <w:top w:val="nil"/>
              <w:left w:val="nil"/>
              <w:bottom w:val="single" w:sz="8" w:space="0" w:color="auto"/>
              <w:right w:val="single" w:sz="8" w:space="0" w:color="auto"/>
            </w:tcBorders>
            <w:shd w:val="clear" w:color="000000" w:fill="FFFFFF"/>
            <w:vAlign w:val="center"/>
            <w:hideMark/>
          </w:tcPr>
          <w:p w14:paraId="1065AF0A" w14:textId="77777777" w:rsidR="000D4AEC" w:rsidRDefault="000D4AEC" w:rsidP="00EE61E0">
            <w:pPr>
              <w:jc w:val="center"/>
              <w:rPr>
                <w:color w:val="000000"/>
                <w:sz w:val="14"/>
                <w:szCs w:val="14"/>
              </w:rPr>
            </w:pPr>
            <w:r>
              <w:rPr>
                <w:color w:val="000000"/>
                <w:sz w:val="14"/>
                <w:szCs w:val="14"/>
              </w:rPr>
              <w:t>$ 339.401</w:t>
            </w:r>
          </w:p>
        </w:tc>
      </w:tr>
      <w:tr w:rsidR="000D4AEC" w14:paraId="34C3B66E" w14:textId="77777777" w:rsidTr="00782B55">
        <w:trPr>
          <w:trHeight w:val="227"/>
        </w:trPr>
        <w:tc>
          <w:tcPr>
            <w:tcW w:w="1179" w:type="dxa"/>
            <w:tcBorders>
              <w:top w:val="nil"/>
              <w:left w:val="single" w:sz="8" w:space="0" w:color="auto"/>
              <w:bottom w:val="single" w:sz="8" w:space="0" w:color="auto"/>
              <w:right w:val="single" w:sz="8" w:space="0" w:color="auto"/>
            </w:tcBorders>
            <w:vAlign w:val="center"/>
            <w:hideMark/>
          </w:tcPr>
          <w:p w14:paraId="0F647FDF" w14:textId="77777777" w:rsidR="000D4AEC" w:rsidRDefault="000D4AEC" w:rsidP="00EE61E0">
            <w:pPr>
              <w:jc w:val="center"/>
              <w:rPr>
                <w:color w:val="000000"/>
                <w:sz w:val="14"/>
                <w:szCs w:val="14"/>
              </w:rPr>
            </w:pPr>
            <w:r>
              <w:rPr>
                <w:color w:val="000000"/>
                <w:sz w:val="14"/>
                <w:szCs w:val="14"/>
              </w:rPr>
              <w:t>37</w:t>
            </w:r>
          </w:p>
        </w:tc>
        <w:tc>
          <w:tcPr>
            <w:tcW w:w="1186" w:type="dxa"/>
            <w:tcBorders>
              <w:top w:val="nil"/>
              <w:left w:val="nil"/>
              <w:bottom w:val="single" w:sz="8" w:space="0" w:color="auto"/>
              <w:right w:val="single" w:sz="8" w:space="0" w:color="auto"/>
            </w:tcBorders>
            <w:vAlign w:val="center"/>
            <w:hideMark/>
          </w:tcPr>
          <w:p w14:paraId="1D8A43AA" w14:textId="77777777" w:rsidR="000D4AEC" w:rsidRDefault="000D4AEC" w:rsidP="00EE61E0">
            <w:pPr>
              <w:jc w:val="center"/>
              <w:rPr>
                <w:color w:val="000000"/>
                <w:sz w:val="14"/>
                <w:szCs w:val="14"/>
              </w:rPr>
            </w:pPr>
            <w:r>
              <w:rPr>
                <w:color w:val="000000"/>
                <w:sz w:val="14"/>
                <w:szCs w:val="14"/>
              </w:rPr>
              <w:t>NEIVA</w:t>
            </w:r>
          </w:p>
        </w:tc>
        <w:tc>
          <w:tcPr>
            <w:tcW w:w="2870" w:type="dxa"/>
            <w:tcBorders>
              <w:top w:val="nil"/>
              <w:left w:val="nil"/>
              <w:bottom w:val="single" w:sz="8" w:space="0" w:color="auto"/>
              <w:right w:val="single" w:sz="8" w:space="0" w:color="auto"/>
            </w:tcBorders>
            <w:vAlign w:val="center"/>
            <w:hideMark/>
          </w:tcPr>
          <w:p w14:paraId="5C528655" w14:textId="77777777" w:rsidR="000D4AEC" w:rsidRDefault="000D4AEC" w:rsidP="00EE61E0">
            <w:pPr>
              <w:jc w:val="center"/>
              <w:rPr>
                <w:color w:val="000000"/>
                <w:sz w:val="14"/>
                <w:szCs w:val="14"/>
              </w:rPr>
            </w:pPr>
            <w:r>
              <w:rPr>
                <w:color w:val="000000"/>
                <w:sz w:val="14"/>
                <w:szCs w:val="14"/>
              </w:rPr>
              <w:t>YAGUARA</w:t>
            </w:r>
          </w:p>
        </w:tc>
        <w:tc>
          <w:tcPr>
            <w:tcW w:w="3544" w:type="dxa"/>
            <w:tcBorders>
              <w:top w:val="nil"/>
              <w:left w:val="nil"/>
              <w:bottom w:val="single" w:sz="8" w:space="0" w:color="auto"/>
              <w:right w:val="single" w:sz="8" w:space="0" w:color="auto"/>
            </w:tcBorders>
            <w:shd w:val="clear" w:color="000000" w:fill="FFFFFF"/>
            <w:vAlign w:val="center"/>
            <w:hideMark/>
          </w:tcPr>
          <w:p w14:paraId="76D3C1EE" w14:textId="77777777" w:rsidR="000D4AEC" w:rsidRDefault="000D4AEC" w:rsidP="00EE61E0">
            <w:pPr>
              <w:jc w:val="center"/>
              <w:rPr>
                <w:color w:val="000000"/>
                <w:sz w:val="14"/>
                <w:szCs w:val="14"/>
              </w:rPr>
            </w:pPr>
            <w:r>
              <w:rPr>
                <w:color w:val="000000"/>
                <w:sz w:val="14"/>
                <w:szCs w:val="14"/>
              </w:rPr>
              <w:t>$ 407.643</w:t>
            </w:r>
          </w:p>
        </w:tc>
      </w:tr>
      <w:tr w:rsidR="000D4AEC" w14:paraId="3EF4F323" w14:textId="77777777" w:rsidTr="00782B55">
        <w:trPr>
          <w:trHeight w:val="227"/>
        </w:trPr>
        <w:tc>
          <w:tcPr>
            <w:tcW w:w="1179" w:type="dxa"/>
            <w:tcBorders>
              <w:top w:val="nil"/>
              <w:left w:val="single" w:sz="8" w:space="0" w:color="auto"/>
              <w:bottom w:val="single" w:sz="8" w:space="0" w:color="auto"/>
              <w:right w:val="single" w:sz="8" w:space="0" w:color="auto"/>
            </w:tcBorders>
            <w:vAlign w:val="center"/>
            <w:hideMark/>
          </w:tcPr>
          <w:p w14:paraId="533A7440" w14:textId="77777777" w:rsidR="000D4AEC" w:rsidRDefault="000D4AEC" w:rsidP="00EE61E0">
            <w:pPr>
              <w:jc w:val="center"/>
              <w:rPr>
                <w:color w:val="000000"/>
                <w:sz w:val="14"/>
                <w:szCs w:val="14"/>
              </w:rPr>
            </w:pPr>
            <w:r>
              <w:rPr>
                <w:color w:val="000000"/>
                <w:sz w:val="14"/>
                <w:szCs w:val="14"/>
              </w:rPr>
              <w:t>38</w:t>
            </w:r>
          </w:p>
        </w:tc>
        <w:tc>
          <w:tcPr>
            <w:tcW w:w="1186" w:type="dxa"/>
            <w:tcBorders>
              <w:top w:val="nil"/>
              <w:left w:val="nil"/>
              <w:bottom w:val="single" w:sz="8" w:space="0" w:color="auto"/>
              <w:right w:val="single" w:sz="8" w:space="0" w:color="auto"/>
            </w:tcBorders>
            <w:vAlign w:val="center"/>
            <w:hideMark/>
          </w:tcPr>
          <w:p w14:paraId="048A905F" w14:textId="77777777" w:rsidR="000D4AEC" w:rsidRDefault="000D4AEC" w:rsidP="00EE61E0">
            <w:pPr>
              <w:jc w:val="center"/>
              <w:rPr>
                <w:color w:val="000000"/>
                <w:sz w:val="14"/>
                <w:szCs w:val="14"/>
              </w:rPr>
            </w:pPr>
            <w:r>
              <w:rPr>
                <w:color w:val="000000"/>
                <w:sz w:val="14"/>
                <w:szCs w:val="14"/>
              </w:rPr>
              <w:t>NEIVA</w:t>
            </w:r>
          </w:p>
        </w:tc>
        <w:tc>
          <w:tcPr>
            <w:tcW w:w="2870" w:type="dxa"/>
            <w:tcBorders>
              <w:top w:val="nil"/>
              <w:left w:val="nil"/>
              <w:bottom w:val="single" w:sz="8" w:space="0" w:color="auto"/>
              <w:right w:val="single" w:sz="8" w:space="0" w:color="auto"/>
            </w:tcBorders>
            <w:vAlign w:val="center"/>
            <w:hideMark/>
          </w:tcPr>
          <w:p w14:paraId="52D14D2D" w14:textId="77777777" w:rsidR="000D4AEC" w:rsidRDefault="000D4AEC" w:rsidP="00EE61E0">
            <w:pPr>
              <w:jc w:val="center"/>
              <w:rPr>
                <w:color w:val="000000"/>
                <w:sz w:val="14"/>
                <w:szCs w:val="14"/>
              </w:rPr>
            </w:pPr>
            <w:r>
              <w:rPr>
                <w:color w:val="000000"/>
                <w:sz w:val="14"/>
                <w:szCs w:val="14"/>
              </w:rPr>
              <w:t>MOCOA PUTUMAYO</w:t>
            </w:r>
          </w:p>
        </w:tc>
        <w:tc>
          <w:tcPr>
            <w:tcW w:w="3544" w:type="dxa"/>
            <w:tcBorders>
              <w:top w:val="nil"/>
              <w:left w:val="nil"/>
              <w:bottom w:val="single" w:sz="8" w:space="0" w:color="auto"/>
              <w:right w:val="single" w:sz="8" w:space="0" w:color="auto"/>
            </w:tcBorders>
            <w:shd w:val="clear" w:color="000000" w:fill="FFFFFF"/>
            <w:vAlign w:val="center"/>
            <w:hideMark/>
          </w:tcPr>
          <w:p w14:paraId="3555FDC3" w14:textId="77777777" w:rsidR="000D4AEC" w:rsidRDefault="000D4AEC" w:rsidP="00EE61E0">
            <w:pPr>
              <w:jc w:val="center"/>
              <w:rPr>
                <w:color w:val="000000"/>
                <w:sz w:val="14"/>
                <w:szCs w:val="14"/>
              </w:rPr>
            </w:pPr>
            <w:r>
              <w:rPr>
                <w:color w:val="000000"/>
                <w:sz w:val="14"/>
                <w:szCs w:val="14"/>
              </w:rPr>
              <w:t>$ 3.144.255</w:t>
            </w:r>
          </w:p>
        </w:tc>
      </w:tr>
      <w:tr w:rsidR="000D4AEC" w14:paraId="3A4B3A2F" w14:textId="77777777" w:rsidTr="00782B55">
        <w:trPr>
          <w:trHeight w:val="227"/>
        </w:trPr>
        <w:tc>
          <w:tcPr>
            <w:tcW w:w="1179" w:type="dxa"/>
            <w:tcBorders>
              <w:top w:val="nil"/>
              <w:left w:val="single" w:sz="8" w:space="0" w:color="auto"/>
              <w:bottom w:val="single" w:sz="8" w:space="0" w:color="auto"/>
              <w:right w:val="single" w:sz="8" w:space="0" w:color="auto"/>
            </w:tcBorders>
            <w:vAlign w:val="center"/>
            <w:hideMark/>
          </w:tcPr>
          <w:p w14:paraId="562062A0" w14:textId="77777777" w:rsidR="000D4AEC" w:rsidRDefault="000D4AEC" w:rsidP="00EE61E0">
            <w:pPr>
              <w:jc w:val="center"/>
              <w:rPr>
                <w:color w:val="000000"/>
                <w:sz w:val="14"/>
                <w:szCs w:val="14"/>
              </w:rPr>
            </w:pPr>
            <w:r>
              <w:rPr>
                <w:color w:val="000000"/>
                <w:sz w:val="14"/>
                <w:szCs w:val="14"/>
              </w:rPr>
              <w:lastRenderedPageBreak/>
              <w:t>39</w:t>
            </w:r>
          </w:p>
        </w:tc>
        <w:tc>
          <w:tcPr>
            <w:tcW w:w="1186" w:type="dxa"/>
            <w:tcBorders>
              <w:top w:val="nil"/>
              <w:left w:val="nil"/>
              <w:bottom w:val="single" w:sz="8" w:space="0" w:color="auto"/>
              <w:right w:val="single" w:sz="8" w:space="0" w:color="auto"/>
            </w:tcBorders>
            <w:vAlign w:val="center"/>
            <w:hideMark/>
          </w:tcPr>
          <w:p w14:paraId="337476F5" w14:textId="77777777" w:rsidR="000D4AEC" w:rsidRDefault="000D4AEC" w:rsidP="00EE61E0">
            <w:pPr>
              <w:jc w:val="center"/>
              <w:rPr>
                <w:color w:val="000000"/>
                <w:sz w:val="14"/>
                <w:szCs w:val="14"/>
              </w:rPr>
            </w:pPr>
            <w:r>
              <w:rPr>
                <w:color w:val="000000"/>
                <w:sz w:val="14"/>
                <w:szCs w:val="14"/>
              </w:rPr>
              <w:t>NEIVA</w:t>
            </w:r>
          </w:p>
        </w:tc>
        <w:tc>
          <w:tcPr>
            <w:tcW w:w="2870" w:type="dxa"/>
            <w:tcBorders>
              <w:top w:val="nil"/>
              <w:left w:val="nil"/>
              <w:bottom w:val="single" w:sz="8" w:space="0" w:color="auto"/>
              <w:right w:val="single" w:sz="8" w:space="0" w:color="auto"/>
            </w:tcBorders>
            <w:vAlign w:val="center"/>
            <w:hideMark/>
          </w:tcPr>
          <w:p w14:paraId="16045EE3" w14:textId="77777777" w:rsidR="000D4AEC" w:rsidRDefault="000D4AEC" w:rsidP="00EE61E0">
            <w:pPr>
              <w:jc w:val="center"/>
              <w:rPr>
                <w:color w:val="000000"/>
                <w:sz w:val="14"/>
                <w:szCs w:val="14"/>
              </w:rPr>
            </w:pPr>
            <w:r>
              <w:rPr>
                <w:color w:val="000000"/>
                <w:sz w:val="14"/>
                <w:szCs w:val="14"/>
              </w:rPr>
              <w:t>IBAGUE - TOLIMA</w:t>
            </w:r>
          </w:p>
        </w:tc>
        <w:tc>
          <w:tcPr>
            <w:tcW w:w="3544" w:type="dxa"/>
            <w:tcBorders>
              <w:top w:val="nil"/>
              <w:left w:val="nil"/>
              <w:bottom w:val="single" w:sz="8" w:space="0" w:color="auto"/>
              <w:right w:val="single" w:sz="8" w:space="0" w:color="auto"/>
            </w:tcBorders>
            <w:shd w:val="clear" w:color="000000" w:fill="FFFFFF"/>
            <w:vAlign w:val="center"/>
            <w:hideMark/>
          </w:tcPr>
          <w:p w14:paraId="7297880C" w14:textId="77777777" w:rsidR="000D4AEC" w:rsidRDefault="000D4AEC" w:rsidP="00EE61E0">
            <w:pPr>
              <w:jc w:val="center"/>
              <w:rPr>
                <w:color w:val="000000"/>
                <w:sz w:val="14"/>
                <w:szCs w:val="14"/>
              </w:rPr>
            </w:pPr>
            <w:r>
              <w:rPr>
                <w:color w:val="000000"/>
                <w:sz w:val="14"/>
                <w:szCs w:val="14"/>
              </w:rPr>
              <w:t>$ 1.471.144</w:t>
            </w:r>
          </w:p>
        </w:tc>
      </w:tr>
      <w:tr w:rsidR="000D4AEC" w14:paraId="69315F58" w14:textId="77777777" w:rsidTr="00782B55">
        <w:trPr>
          <w:trHeight w:val="227"/>
        </w:trPr>
        <w:tc>
          <w:tcPr>
            <w:tcW w:w="1179" w:type="dxa"/>
            <w:tcBorders>
              <w:top w:val="nil"/>
              <w:left w:val="single" w:sz="8" w:space="0" w:color="auto"/>
              <w:bottom w:val="single" w:sz="8" w:space="0" w:color="auto"/>
              <w:right w:val="single" w:sz="8" w:space="0" w:color="auto"/>
            </w:tcBorders>
            <w:vAlign w:val="center"/>
            <w:hideMark/>
          </w:tcPr>
          <w:p w14:paraId="7303E06F" w14:textId="77777777" w:rsidR="000D4AEC" w:rsidRDefault="000D4AEC" w:rsidP="00EE61E0">
            <w:pPr>
              <w:jc w:val="center"/>
              <w:rPr>
                <w:color w:val="000000"/>
                <w:sz w:val="14"/>
                <w:szCs w:val="14"/>
              </w:rPr>
            </w:pPr>
            <w:r>
              <w:rPr>
                <w:color w:val="000000"/>
                <w:sz w:val="14"/>
                <w:szCs w:val="14"/>
              </w:rPr>
              <w:t>40</w:t>
            </w:r>
          </w:p>
        </w:tc>
        <w:tc>
          <w:tcPr>
            <w:tcW w:w="1186" w:type="dxa"/>
            <w:tcBorders>
              <w:top w:val="nil"/>
              <w:left w:val="nil"/>
              <w:bottom w:val="single" w:sz="8" w:space="0" w:color="auto"/>
              <w:right w:val="single" w:sz="8" w:space="0" w:color="auto"/>
            </w:tcBorders>
            <w:vAlign w:val="center"/>
            <w:hideMark/>
          </w:tcPr>
          <w:p w14:paraId="76C5E779" w14:textId="77777777" w:rsidR="000D4AEC" w:rsidRDefault="000D4AEC" w:rsidP="00EE61E0">
            <w:pPr>
              <w:jc w:val="center"/>
              <w:rPr>
                <w:color w:val="000000"/>
                <w:sz w:val="14"/>
                <w:szCs w:val="14"/>
              </w:rPr>
            </w:pPr>
            <w:r>
              <w:rPr>
                <w:color w:val="000000"/>
                <w:sz w:val="14"/>
                <w:szCs w:val="14"/>
              </w:rPr>
              <w:t>NEIVA</w:t>
            </w:r>
          </w:p>
        </w:tc>
        <w:tc>
          <w:tcPr>
            <w:tcW w:w="2870" w:type="dxa"/>
            <w:tcBorders>
              <w:top w:val="nil"/>
              <w:left w:val="nil"/>
              <w:bottom w:val="single" w:sz="8" w:space="0" w:color="auto"/>
              <w:right w:val="single" w:sz="8" w:space="0" w:color="auto"/>
            </w:tcBorders>
            <w:vAlign w:val="center"/>
            <w:hideMark/>
          </w:tcPr>
          <w:p w14:paraId="214E158E" w14:textId="77777777" w:rsidR="000D4AEC" w:rsidRDefault="000D4AEC" w:rsidP="00EE61E0">
            <w:pPr>
              <w:jc w:val="center"/>
              <w:rPr>
                <w:color w:val="000000"/>
                <w:sz w:val="14"/>
                <w:szCs w:val="14"/>
              </w:rPr>
            </w:pPr>
            <w:r>
              <w:rPr>
                <w:color w:val="000000"/>
                <w:sz w:val="14"/>
                <w:szCs w:val="14"/>
              </w:rPr>
              <w:t>FLORENCIA - CAQUETA</w:t>
            </w:r>
          </w:p>
        </w:tc>
        <w:tc>
          <w:tcPr>
            <w:tcW w:w="3544" w:type="dxa"/>
            <w:tcBorders>
              <w:top w:val="nil"/>
              <w:left w:val="nil"/>
              <w:bottom w:val="single" w:sz="8" w:space="0" w:color="auto"/>
              <w:right w:val="single" w:sz="8" w:space="0" w:color="auto"/>
            </w:tcBorders>
            <w:shd w:val="clear" w:color="000000" w:fill="FFFFFF"/>
            <w:vAlign w:val="center"/>
            <w:hideMark/>
          </w:tcPr>
          <w:p w14:paraId="12873CBA" w14:textId="77777777" w:rsidR="000D4AEC" w:rsidRDefault="000D4AEC" w:rsidP="00EE61E0">
            <w:pPr>
              <w:jc w:val="center"/>
              <w:rPr>
                <w:color w:val="000000"/>
                <w:sz w:val="14"/>
                <w:szCs w:val="14"/>
              </w:rPr>
            </w:pPr>
            <w:r>
              <w:rPr>
                <w:color w:val="000000"/>
                <w:sz w:val="14"/>
                <w:szCs w:val="14"/>
              </w:rPr>
              <w:t>$ 1.743.470</w:t>
            </w:r>
          </w:p>
        </w:tc>
      </w:tr>
      <w:tr w:rsidR="000D4AEC" w14:paraId="5DB43894" w14:textId="77777777" w:rsidTr="00782B55">
        <w:trPr>
          <w:trHeight w:val="227"/>
        </w:trPr>
        <w:tc>
          <w:tcPr>
            <w:tcW w:w="1179" w:type="dxa"/>
            <w:tcBorders>
              <w:top w:val="nil"/>
              <w:left w:val="single" w:sz="8" w:space="0" w:color="auto"/>
              <w:bottom w:val="single" w:sz="8" w:space="0" w:color="auto"/>
              <w:right w:val="single" w:sz="8" w:space="0" w:color="auto"/>
            </w:tcBorders>
            <w:vAlign w:val="center"/>
            <w:hideMark/>
          </w:tcPr>
          <w:p w14:paraId="2623A084" w14:textId="77777777" w:rsidR="000D4AEC" w:rsidRDefault="000D4AEC" w:rsidP="00EE61E0">
            <w:pPr>
              <w:jc w:val="center"/>
              <w:rPr>
                <w:color w:val="000000"/>
                <w:sz w:val="14"/>
                <w:szCs w:val="14"/>
              </w:rPr>
            </w:pPr>
            <w:r>
              <w:rPr>
                <w:color w:val="000000"/>
                <w:sz w:val="14"/>
                <w:szCs w:val="14"/>
              </w:rPr>
              <w:t>41</w:t>
            </w:r>
          </w:p>
        </w:tc>
        <w:tc>
          <w:tcPr>
            <w:tcW w:w="1186" w:type="dxa"/>
            <w:tcBorders>
              <w:top w:val="nil"/>
              <w:left w:val="nil"/>
              <w:bottom w:val="single" w:sz="8" w:space="0" w:color="auto"/>
              <w:right w:val="single" w:sz="8" w:space="0" w:color="auto"/>
            </w:tcBorders>
            <w:vAlign w:val="center"/>
            <w:hideMark/>
          </w:tcPr>
          <w:p w14:paraId="3FD1B0DC" w14:textId="77777777" w:rsidR="000D4AEC" w:rsidRDefault="000D4AEC" w:rsidP="00EE61E0">
            <w:pPr>
              <w:jc w:val="center"/>
              <w:rPr>
                <w:color w:val="000000"/>
                <w:sz w:val="14"/>
                <w:szCs w:val="14"/>
              </w:rPr>
            </w:pPr>
            <w:r>
              <w:rPr>
                <w:color w:val="000000"/>
                <w:sz w:val="14"/>
                <w:szCs w:val="14"/>
              </w:rPr>
              <w:t>NEIVA</w:t>
            </w:r>
          </w:p>
        </w:tc>
        <w:tc>
          <w:tcPr>
            <w:tcW w:w="2870" w:type="dxa"/>
            <w:tcBorders>
              <w:top w:val="nil"/>
              <w:left w:val="nil"/>
              <w:bottom w:val="single" w:sz="8" w:space="0" w:color="auto"/>
              <w:right w:val="single" w:sz="8" w:space="0" w:color="auto"/>
            </w:tcBorders>
            <w:vAlign w:val="center"/>
            <w:hideMark/>
          </w:tcPr>
          <w:p w14:paraId="6A7AB7A5" w14:textId="77777777" w:rsidR="000D4AEC" w:rsidRDefault="000D4AEC" w:rsidP="00EE61E0">
            <w:pPr>
              <w:jc w:val="center"/>
              <w:rPr>
                <w:color w:val="000000"/>
                <w:sz w:val="14"/>
                <w:szCs w:val="14"/>
              </w:rPr>
            </w:pPr>
            <w:r>
              <w:rPr>
                <w:color w:val="000000"/>
                <w:sz w:val="14"/>
                <w:szCs w:val="14"/>
              </w:rPr>
              <w:t>AEROPUERTO BENITO SALAS</w:t>
            </w:r>
          </w:p>
        </w:tc>
        <w:tc>
          <w:tcPr>
            <w:tcW w:w="3544" w:type="dxa"/>
            <w:tcBorders>
              <w:top w:val="nil"/>
              <w:left w:val="nil"/>
              <w:bottom w:val="single" w:sz="8" w:space="0" w:color="auto"/>
              <w:right w:val="single" w:sz="8" w:space="0" w:color="auto"/>
            </w:tcBorders>
            <w:shd w:val="clear" w:color="000000" w:fill="FFFFFF"/>
            <w:vAlign w:val="center"/>
            <w:hideMark/>
          </w:tcPr>
          <w:p w14:paraId="20A10E74" w14:textId="77777777" w:rsidR="000D4AEC" w:rsidRDefault="000D4AEC" w:rsidP="00EE61E0">
            <w:pPr>
              <w:jc w:val="center"/>
              <w:rPr>
                <w:color w:val="000000"/>
                <w:sz w:val="14"/>
                <w:szCs w:val="14"/>
              </w:rPr>
            </w:pPr>
            <w:r>
              <w:rPr>
                <w:color w:val="000000"/>
                <w:sz w:val="14"/>
                <w:szCs w:val="14"/>
              </w:rPr>
              <w:t>$ 335.173</w:t>
            </w:r>
          </w:p>
        </w:tc>
      </w:tr>
      <w:tr w:rsidR="000D4AEC" w14:paraId="5D54CD65" w14:textId="77777777" w:rsidTr="00782B55">
        <w:trPr>
          <w:trHeight w:val="227"/>
        </w:trPr>
        <w:tc>
          <w:tcPr>
            <w:tcW w:w="1179" w:type="dxa"/>
            <w:tcBorders>
              <w:top w:val="nil"/>
              <w:left w:val="single" w:sz="8" w:space="0" w:color="auto"/>
              <w:bottom w:val="single" w:sz="8" w:space="0" w:color="auto"/>
              <w:right w:val="single" w:sz="8" w:space="0" w:color="auto"/>
            </w:tcBorders>
            <w:vAlign w:val="center"/>
            <w:hideMark/>
          </w:tcPr>
          <w:p w14:paraId="65EB67B2" w14:textId="77777777" w:rsidR="000D4AEC" w:rsidRDefault="000D4AEC" w:rsidP="00EE61E0">
            <w:pPr>
              <w:jc w:val="center"/>
              <w:rPr>
                <w:color w:val="000000"/>
                <w:sz w:val="14"/>
                <w:szCs w:val="14"/>
              </w:rPr>
            </w:pPr>
            <w:r>
              <w:rPr>
                <w:color w:val="000000"/>
                <w:sz w:val="14"/>
                <w:szCs w:val="14"/>
              </w:rPr>
              <w:t>42</w:t>
            </w:r>
          </w:p>
        </w:tc>
        <w:tc>
          <w:tcPr>
            <w:tcW w:w="1186" w:type="dxa"/>
            <w:tcBorders>
              <w:top w:val="nil"/>
              <w:left w:val="nil"/>
              <w:bottom w:val="single" w:sz="8" w:space="0" w:color="auto"/>
              <w:right w:val="single" w:sz="8" w:space="0" w:color="auto"/>
            </w:tcBorders>
            <w:vAlign w:val="center"/>
            <w:hideMark/>
          </w:tcPr>
          <w:p w14:paraId="12F60104" w14:textId="77777777" w:rsidR="000D4AEC" w:rsidRDefault="000D4AEC" w:rsidP="00EE61E0">
            <w:pPr>
              <w:jc w:val="center"/>
              <w:rPr>
                <w:color w:val="000000"/>
                <w:sz w:val="14"/>
                <w:szCs w:val="14"/>
              </w:rPr>
            </w:pPr>
            <w:r>
              <w:rPr>
                <w:color w:val="000000"/>
                <w:sz w:val="14"/>
                <w:szCs w:val="14"/>
              </w:rPr>
              <w:t>NEIVA</w:t>
            </w:r>
          </w:p>
        </w:tc>
        <w:tc>
          <w:tcPr>
            <w:tcW w:w="2870" w:type="dxa"/>
            <w:tcBorders>
              <w:top w:val="nil"/>
              <w:left w:val="nil"/>
              <w:bottom w:val="single" w:sz="8" w:space="0" w:color="auto"/>
              <w:right w:val="single" w:sz="8" w:space="0" w:color="auto"/>
            </w:tcBorders>
            <w:vAlign w:val="center"/>
            <w:hideMark/>
          </w:tcPr>
          <w:p w14:paraId="0291B8C5" w14:textId="77777777" w:rsidR="000D4AEC" w:rsidRDefault="000D4AEC" w:rsidP="00EE61E0">
            <w:pPr>
              <w:jc w:val="center"/>
              <w:rPr>
                <w:color w:val="000000"/>
                <w:sz w:val="14"/>
                <w:szCs w:val="14"/>
              </w:rPr>
            </w:pPr>
            <w:r>
              <w:rPr>
                <w:color w:val="000000"/>
                <w:sz w:val="14"/>
                <w:szCs w:val="14"/>
              </w:rPr>
              <w:t>NEIVA - URBANO</w:t>
            </w:r>
          </w:p>
        </w:tc>
        <w:tc>
          <w:tcPr>
            <w:tcW w:w="3544" w:type="dxa"/>
            <w:tcBorders>
              <w:top w:val="nil"/>
              <w:left w:val="nil"/>
              <w:bottom w:val="single" w:sz="8" w:space="0" w:color="auto"/>
              <w:right w:val="single" w:sz="8" w:space="0" w:color="auto"/>
            </w:tcBorders>
            <w:shd w:val="clear" w:color="000000" w:fill="FFFFFF"/>
            <w:vAlign w:val="center"/>
            <w:hideMark/>
          </w:tcPr>
          <w:p w14:paraId="624DCA3F" w14:textId="77777777" w:rsidR="000D4AEC" w:rsidRDefault="000D4AEC" w:rsidP="00EE61E0">
            <w:pPr>
              <w:jc w:val="center"/>
              <w:rPr>
                <w:color w:val="000000"/>
                <w:sz w:val="14"/>
                <w:szCs w:val="14"/>
              </w:rPr>
            </w:pPr>
            <w:r>
              <w:rPr>
                <w:color w:val="000000"/>
                <w:sz w:val="14"/>
                <w:szCs w:val="14"/>
              </w:rPr>
              <w:t>$ 127.293</w:t>
            </w:r>
          </w:p>
        </w:tc>
      </w:tr>
      <w:tr w:rsidR="000D4AEC" w14:paraId="6F5F8906" w14:textId="77777777" w:rsidTr="00782B55">
        <w:trPr>
          <w:trHeight w:val="227"/>
        </w:trPr>
        <w:tc>
          <w:tcPr>
            <w:tcW w:w="1179" w:type="dxa"/>
            <w:tcBorders>
              <w:top w:val="nil"/>
              <w:left w:val="single" w:sz="8" w:space="0" w:color="auto"/>
              <w:bottom w:val="single" w:sz="8" w:space="0" w:color="auto"/>
              <w:right w:val="single" w:sz="8" w:space="0" w:color="auto"/>
            </w:tcBorders>
            <w:vAlign w:val="center"/>
            <w:hideMark/>
          </w:tcPr>
          <w:p w14:paraId="195874DC" w14:textId="77777777" w:rsidR="000D4AEC" w:rsidRDefault="000D4AEC" w:rsidP="00EE61E0">
            <w:pPr>
              <w:jc w:val="center"/>
              <w:rPr>
                <w:color w:val="000000"/>
                <w:sz w:val="14"/>
                <w:szCs w:val="14"/>
              </w:rPr>
            </w:pPr>
            <w:r>
              <w:rPr>
                <w:color w:val="000000"/>
                <w:sz w:val="14"/>
                <w:szCs w:val="14"/>
              </w:rPr>
              <w:t>43</w:t>
            </w:r>
          </w:p>
        </w:tc>
        <w:tc>
          <w:tcPr>
            <w:tcW w:w="1186" w:type="dxa"/>
            <w:tcBorders>
              <w:top w:val="nil"/>
              <w:left w:val="nil"/>
              <w:bottom w:val="single" w:sz="8" w:space="0" w:color="auto"/>
              <w:right w:val="single" w:sz="8" w:space="0" w:color="auto"/>
            </w:tcBorders>
            <w:vAlign w:val="center"/>
            <w:hideMark/>
          </w:tcPr>
          <w:p w14:paraId="7187D53D" w14:textId="77777777" w:rsidR="000D4AEC" w:rsidRDefault="000D4AEC" w:rsidP="00EE61E0">
            <w:pPr>
              <w:jc w:val="center"/>
              <w:rPr>
                <w:color w:val="000000"/>
                <w:sz w:val="14"/>
                <w:szCs w:val="14"/>
              </w:rPr>
            </w:pPr>
            <w:r>
              <w:rPr>
                <w:color w:val="000000"/>
                <w:sz w:val="14"/>
                <w:szCs w:val="14"/>
              </w:rPr>
              <w:t>NEIVA</w:t>
            </w:r>
          </w:p>
        </w:tc>
        <w:tc>
          <w:tcPr>
            <w:tcW w:w="2870" w:type="dxa"/>
            <w:tcBorders>
              <w:top w:val="nil"/>
              <w:left w:val="nil"/>
              <w:bottom w:val="single" w:sz="8" w:space="0" w:color="auto"/>
              <w:right w:val="single" w:sz="8" w:space="0" w:color="auto"/>
            </w:tcBorders>
            <w:vAlign w:val="center"/>
            <w:hideMark/>
          </w:tcPr>
          <w:p w14:paraId="030C83A5" w14:textId="77777777" w:rsidR="000D4AEC" w:rsidRDefault="000D4AEC" w:rsidP="00EE61E0">
            <w:pPr>
              <w:jc w:val="center"/>
              <w:rPr>
                <w:color w:val="000000"/>
                <w:sz w:val="14"/>
                <w:szCs w:val="14"/>
              </w:rPr>
            </w:pPr>
            <w:r>
              <w:rPr>
                <w:color w:val="000000"/>
                <w:sz w:val="14"/>
                <w:szCs w:val="14"/>
              </w:rPr>
              <w:t>BOGOTA DC</w:t>
            </w:r>
          </w:p>
        </w:tc>
        <w:tc>
          <w:tcPr>
            <w:tcW w:w="3544" w:type="dxa"/>
            <w:tcBorders>
              <w:top w:val="nil"/>
              <w:left w:val="nil"/>
              <w:bottom w:val="single" w:sz="8" w:space="0" w:color="auto"/>
              <w:right w:val="single" w:sz="8" w:space="0" w:color="auto"/>
            </w:tcBorders>
            <w:shd w:val="clear" w:color="000000" w:fill="FFFFFF"/>
            <w:vAlign w:val="center"/>
            <w:hideMark/>
          </w:tcPr>
          <w:p w14:paraId="615AB1B0" w14:textId="77777777" w:rsidR="000D4AEC" w:rsidRDefault="000D4AEC" w:rsidP="00EE61E0">
            <w:pPr>
              <w:jc w:val="center"/>
              <w:rPr>
                <w:color w:val="000000"/>
                <w:sz w:val="14"/>
                <w:szCs w:val="14"/>
              </w:rPr>
            </w:pPr>
            <w:r>
              <w:rPr>
                <w:color w:val="000000"/>
                <w:sz w:val="14"/>
                <w:szCs w:val="14"/>
              </w:rPr>
              <w:t>$ 2.043.093</w:t>
            </w:r>
          </w:p>
        </w:tc>
      </w:tr>
      <w:tr w:rsidR="000D4AEC" w14:paraId="30F919A0" w14:textId="77777777" w:rsidTr="00782B55">
        <w:trPr>
          <w:trHeight w:val="227"/>
        </w:trPr>
        <w:tc>
          <w:tcPr>
            <w:tcW w:w="1179" w:type="dxa"/>
            <w:tcBorders>
              <w:top w:val="nil"/>
              <w:left w:val="single" w:sz="8" w:space="0" w:color="auto"/>
              <w:bottom w:val="single" w:sz="8" w:space="0" w:color="auto"/>
              <w:right w:val="single" w:sz="8" w:space="0" w:color="auto"/>
            </w:tcBorders>
            <w:vAlign w:val="center"/>
            <w:hideMark/>
          </w:tcPr>
          <w:p w14:paraId="3F188E16" w14:textId="77777777" w:rsidR="000D4AEC" w:rsidRDefault="000D4AEC" w:rsidP="00EE61E0">
            <w:pPr>
              <w:jc w:val="center"/>
              <w:rPr>
                <w:color w:val="000000"/>
                <w:sz w:val="14"/>
                <w:szCs w:val="14"/>
              </w:rPr>
            </w:pPr>
            <w:r>
              <w:rPr>
                <w:color w:val="000000"/>
                <w:sz w:val="14"/>
                <w:szCs w:val="14"/>
              </w:rPr>
              <w:t>44</w:t>
            </w:r>
          </w:p>
        </w:tc>
        <w:tc>
          <w:tcPr>
            <w:tcW w:w="1186" w:type="dxa"/>
            <w:tcBorders>
              <w:top w:val="nil"/>
              <w:left w:val="nil"/>
              <w:bottom w:val="single" w:sz="8" w:space="0" w:color="auto"/>
              <w:right w:val="single" w:sz="8" w:space="0" w:color="auto"/>
            </w:tcBorders>
            <w:vAlign w:val="center"/>
            <w:hideMark/>
          </w:tcPr>
          <w:p w14:paraId="2C0FB2D7" w14:textId="77777777" w:rsidR="000D4AEC" w:rsidRDefault="000D4AEC" w:rsidP="00EE61E0">
            <w:pPr>
              <w:jc w:val="center"/>
              <w:rPr>
                <w:color w:val="000000"/>
                <w:sz w:val="14"/>
                <w:szCs w:val="14"/>
              </w:rPr>
            </w:pPr>
            <w:r>
              <w:rPr>
                <w:color w:val="000000"/>
                <w:sz w:val="14"/>
                <w:szCs w:val="14"/>
              </w:rPr>
              <w:t>NEIVA</w:t>
            </w:r>
          </w:p>
        </w:tc>
        <w:tc>
          <w:tcPr>
            <w:tcW w:w="2870" w:type="dxa"/>
            <w:tcBorders>
              <w:top w:val="nil"/>
              <w:left w:val="nil"/>
              <w:bottom w:val="single" w:sz="8" w:space="0" w:color="auto"/>
              <w:right w:val="single" w:sz="8" w:space="0" w:color="auto"/>
            </w:tcBorders>
            <w:vAlign w:val="center"/>
            <w:hideMark/>
          </w:tcPr>
          <w:p w14:paraId="714CBB91" w14:textId="77777777" w:rsidR="000D4AEC" w:rsidRDefault="000D4AEC" w:rsidP="00EE61E0">
            <w:pPr>
              <w:jc w:val="center"/>
              <w:rPr>
                <w:color w:val="000000"/>
                <w:sz w:val="14"/>
                <w:szCs w:val="14"/>
              </w:rPr>
            </w:pPr>
            <w:r>
              <w:rPr>
                <w:color w:val="000000"/>
                <w:sz w:val="14"/>
                <w:szCs w:val="14"/>
              </w:rPr>
              <w:t>PEREIRA - RISARALDA</w:t>
            </w:r>
          </w:p>
        </w:tc>
        <w:tc>
          <w:tcPr>
            <w:tcW w:w="3544" w:type="dxa"/>
            <w:tcBorders>
              <w:top w:val="nil"/>
              <w:left w:val="nil"/>
              <w:bottom w:val="single" w:sz="8" w:space="0" w:color="auto"/>
              <w:right w:val="single" w:sz="8" w:space="0" w:color="auto"/>
            </w:tcBorders>
            <w:shd w:val="clear" w:color="000000" w:fill="FFFFFF"/>
            <w:vAlign w:val="center"/>
            <w:hideMark/>
          </w:tcPr>
          <w:p w14:paraId="6534ADB6" w14:textId="77777777" w:rsidR="000D4AEC" w:rsidRDefault="000D4AEC" w:rsidP="00EE61E0">
            <w:pPr>
              <w:jc w:val="center"/>
              <w:rPr>
                <w:color w:val="000000"/>
                <w:sz w:val="14"/>
                <w:szCs w:val="14"/>
              </w:rPr>
            </w:pPr>
            <w:r>
              <w:rPr>
                <w:color w:val="000000"/>
                <w:sz w:val="14"/>
                <w:szCs w:val="14"/>
              </w:rPr>
              <w:t>$ 2.647.670</w:t>
            </w:r>
          </w:p>
        </w:tc>
      </w:tr>
      <w:tr w:rsidR="000D4AEC" w14:paraId="75209B95" w14:textId="77777777" w:rsidTr="00782B55">
        <w:trPr>
          <w:trHeight w:val="227"/>
        </w:trPr>
        <w:tc>
          <w:tcPr>
            <w:tcW w:w="1179" w:type="dxa"/>
            <w:tcBorders>
              <w:top w:val="nil"/>
              <w:left w:val="single" w:sz="8" w:space="0" w:color="auto"/>
              <w:bottom w:val="single" w:sz="8" w:space="0" w:color="auto"/>
              <w:right w:val="single" w:sz="8" w:space="0" w:color="auto"/>
            </w:tcBorders>
            <w:vAlign w:val="center"/>
            <w:hideMark/>
          </w:tcPr>
          <w:p w14:paraId="5F58E84A" w14:textId="77777777" w:rsidR="000D4AEC" w:rsidRDefault="000D4AEC" w:rsidP="00EE61E0">
            <w:pPr>
              <w:jc w:val="center"/>
              <w:rPr>
                <w:color w:val="000000"/>
                <w:sz w:val="14"/>
                <w:szCs w:val="14"/>
              </w:rPr>
            </w:pPr>
            <w:r>
              <w:rPr>
                <w:color w:val="000000"/>
                <w:sz w:val="14"/>
                <w:szCs w:val="14"/>
              </w:rPr>
              <w:t>45</w:t>
            </w:r>
          </w:p>
        </w:tc>
        <w:tc>
          <w:tcPr>
            <w:tcW w:w="1186" w:type="dxa"/>
            <w:tcBorders>
              <w:top w:val="nil"/>
              <w:left w:val="nil"/>
              <w:bottom w:val="single" w:sz="8" w:space="0" w:color="auto"/>
              <w:right w:val="single" w:sz="8" w:space="0" w:color="auto"/>
            </w:tcBorders>
            <w:vAlign w:val="center"/>
            <w:hideMark/>
          </w:tcPr>
          <w:p w14:paraId="70D43E90" w14:textId="77777777" w:rsidR="000D4AEC" w:rsidRDefault="000D4AEC" w:rsidP="00EE61E0">
            <w:pPr>
              <w:jc w:val="center"/>
              <w:rPr>
                <w:color w:val="000000"/>
                <w:sz w:val="14"/>
                <w:szCs w:val="14"/>
              </w:rPr>
            </w:pPr>
            <w:r>
              <w:rPr>
                <w:color w:val="000000"/>
                <w:sz w:val="14"/>
                <w:szCs w:val="14"/>
              </w:rPr>
              <w:t>NEIVA</w:t>
            </w:r>
          </w:p>
        </w:tc>
        <w:tc>
          <w:tcPr>
            <w:tcW w:w="2870" w:type="dxa"/>
            <w:tcBorders>
              <w:top w:val="nil"/>
              <w:left w:val="nil"/>
              <w:bottom w:val="single" w:sz="8" w:space="0" w:color="auto"/>
              <w:right w:val="single" w:sz="8" w:space="0" w:color="auto"/>
            </w:tcBorders>
            <w:vAlign w:val="center"/>
            <w:hideMark/>
          </w:tcPr>
          <w:p w14:paraId="197118CB" w14:textId="77777777" w:rsidR="000D4AEC" w:rsidRDefault="000D4AEC" w:rsidP="00EE61E0">
            <w:pPr>
              <w:jc w:val="center"/>
              <w:rPr>
                <w:color w:val="000000"/>
                <w:sz w:val="14"/>
                <w:szCs w:val="14"/>
              </w:rPr>
            </w:pPr>
            <w:r>
              <w:rPr>
                <w:color w:val="000000"/>
                <w:sz w:val="14"/>
                <w:szCs w:val="14"/>
              </w:rPr>
              <w:t>CALI - VALLE DEL CAUCA</w:t>
            </w:r>
          </w:p>
        </w:tc>
        <w:tc>
          <w:tcPr>
            <w:tcW w:w="3544" w:type="dxa"/>
            <w:tcBorders>
              <w:top w:val="nil"/>
              <w:left w:val="nil"/>
              <w:bottom w:val="single" w:sz="8" w:space="0" w:color="auto"/>
              <w:right w:val="single" w:sz="8" w:space="0" w:color="auto"/>
            </w:tcBorders>
            <w:shd w:val="clear" w:color="000000" w:fill="FFFFFF"/>
            <w:vAlign w:val="center"/>
            <w:hideMark/>
          </w:tcPr>
          <w:p w14:paraId="03126E5D" w14:textId="77777777" w:rsidR="000D4AEC" w:rsidRDefault="000D4AEC" w:rsidP="00EE61E0">
            <w:pPr>
              <w:jc w:val="center"/>
              <w:rPr>
                <w:color w:val="000000"/>
                <w:sz w:val="14"/>
                <w:szCs w:val="14"/>
              </w:rPr>
            </w:pPr>
            <w:r>
              <w:rPr>
                <w:color w:val="000000"/>
                <w:sz w:val="14"/>
                <w:szCs w:val="14"/>
              </w:rPr>
              <w:t>$ 3.032.323</w:t>
            </w:r>
          </w:p>
        </w:tc>
      </w:tr>
      <w:tr w:rsidR="000D4AEC" w14:paraId="143C935C" w14:textId="77777777" w:rsidTr="00782B55">
        <w:trPr>
          <w:trHeight w:val="227"/>
        </w:trPr>
        <w:tc>
          <w:tcPr>
            <w:tcW w:w="1179" w:type="dxa"/>
            <w:tcBorders>
              <w:top w:val="nil"/>
              <w:left w:val="single" w:sz="8" w:space="0" w:color="auto"/>
              <w:bottom w:val="single" w:sz="8" w:space="0" w:color="auto"/>
              <w:right w:val="single" w:sz="8" w:space="0" w:color="auto"/>
            </w:tcBorders>
            <w:vAlign w:val="center"/>
            <w:hideMark/>
          </w:tcPr>
          <w:p w14:paraId="7EFD8D00" w14:textId="77777777" w:rsidR="000D4AEC" w:rsidRDefault="000D4AEC" w:rsidP="00EE61E0">
            <w:pPr>
              <w:jc w:val="center"/>
              <w:rPr>
                <w:color w:val="000000"/>
                <w:sz w:val="14"/>
                <w:szCs w:val="14"/>
              </w:rPr>
            </w:pPr>
            <w:r>
              <w:rPr>
                <w:color w:val="000000"/>
                <w:sz w:val="14"/>
                <w:szCs w:val="14"/>
              </w:rPr>
              <w:t>46</w:t>
            </w:r>
          </w:p>
        </w:tc>
        <w:tc>
          <w:tcPr>
            <w:tcW w:w="1186" w:type="dxa"/>
            <w:tcBorders>
              <w:top w:val="nil"/>
              <w:left w:val="nil"/>
              <w:bottom w:val="single" w:sz="8" w:space="0" w:color="auto"/>
              <w:right w:val="single" w:sz="8" w:space="0" w:color="auto"/>
            </w:tcBorders>
            <w:vAlign w:val="center"/>
            <w:hideMark/>
          </w:tcPr>
          <w:p w14:paraId="60174317" w14:textId="77777777" w:rsidR="000D4AEC" w:rsidRDefault="000D4AEC" w:rsidP="00EE61E0">
            <w:pPr>
              <w:jc w:val="center"/>
              <w:rPr>
                <w:color w:val="000000"/>
                <w:sz w:val="14"/>
                <w:szCs w:val="14"/>
              </w:rPr>
            </w:pPr>
            <w:r>
              <w:rPr>
                <w:color w:val="000000"/>
                <w:sz w:val="14"/>
                <w:szCs w:val="14"/>
              </w:rPr>
              <w:t>NEIVA</w:t>
            </w:r>
          </w:p>
        </w:tc>
        <w:tc>
          <w:tcPr>
            <w:tcW w:w="2870" w:type="dxa"/>
            <w:tcBorders>
              <w:top w:val="nil"/>
              <w:left w:val="nil"/>
              <w:bottom w:val="single" w:sz="8" w:space="0" w:color="auto"/>
              <w:right w:val="single" w:sz="8" w:space="0" w:color="auto"/>
            </w:tcBorders>
            <w:vAlign w:val="center"/>
            <w:hideMark/>
          </w:tcPr>
          <w:p w14:paraId="7775C090" w14:textId="77777777" w:rsidR="000D4AEC" w:rsidRDefault="000D4AEC" w:rsidP="00EE61E0">
            <w:pPr>
              <w:jc w:val="center"/>
              <w:rPr>
                <w:color w:val="000000"/>
                <w:sz w:val="14"/>
                <w:szCs w:val="14"/>
              </w:rPr>
            </w:pPr>
            <w:r>
              <w:rPr>
                <w:color w:val="000000"/>
                <w:sz w:val="14"/>
                <w:szCs w:val="14"/>
              </w:rPr>
              <w:t>VILLAVICENCIO - META</w:t>
            </w:r>
          </w:p>
        </w:tc>
        <w:tc>
          <w:tcPr>
            <w:tcW w:w="3544" w:type="dxa"/>
            <w:tcBorders>
              <w:top w:val="nil"/>
              <w:left w:val="nil"/>
              <w:bottom w:val="single" w:sz="8" w:space="0" w:color="auto"/>
              <w:right w:val="single" w:sz="8" w:space="0" w:color="auto"/>
            </w:tcBorders>
            <w:shd w:val="clear" w:color="000000" w:fill="FFFFFF"/>
            <w:vAlign w:val="center"/>
            <w:hideMark/>
          </w:tcPr>
          <w:p w14:paraId="488E4010" w14:textId="77777777" w:rsidR="000D4AEC" w:rsidRDefault="000D4AEC" w:rsidP="00EE61E0">
            <w:pPr>
              <w:jc w:val="center"/>
              <w:rPr>
                <w:color w:val="000000"/>
                <w:sz w:val="14"/>
                <w:szCs w:val="14"/>
              </w:rPr>
            </w:pPr>
            <w:r>
              <w:rPr>
                <w:color w:val="000000"/>
                <w:sz w:val="14"/>
                <w:szCs w:val="14"/>
              </w:rPr>
              <w:t>$ 3.359.223</w:t>
            </w:r>
          </w:p>
        </w:tc>
      </w:tr>
      <w:tr w:rsidR="000D4AEC" w14:paraId="47F190FD" w14:textId="77777777" w:rsidTr="00782B55">
        <w:trPr>
          <w:trHeight w:val="227"/>
        </w:trPr>
        <w:tc>
          <w:tcPr>
            <w:tcW w:w="1179" w:type="dxa"/>
            <w:tcBorders>
              <w:top w:val="nil"/>
              <w:left w:val="single" w:sz="8" w:space="0" w:color="auto"/>
              <w:bottom w:val="single" w:sz="8" w:space="0" w:color="auto"/>
              <w:right w:val="single" w:sz="8" w:space="0" w:color="auto"/>
            </w:tcBorders>
            <w:vAlign w:val="center"/>
            <w:hideMark/>
          </w:tcPr>
          <w:p w14:paraId="72EDF953" w14:textId="77777777" w:rsidR="000D4AEC" w:rsidRDefault="000D4AEC" w:rsidP="00EE61E0">
            <w:pPr>
              <w:jc w:val="center"/>
              <w:rPr>
                <w:color w:val="000000"/>
                <w:sz w:val="14"/>
                <w:szCs w:val="14"/>
              </w:rPr>
            </w:pPr>
            <w:r>
              <w:rPr>
                <w:color w:val="000000"/>
                <w:sz w:val="14"/>
                <w:szCs w:val="14"/>
              </w:rPr>
              <w:t>47</w:t>
            </w:r>
          </w:p>
        </w:tc>
        <w:tc>
          <w:tcPr>
            <w:tcW w:w="1186" w:type="dxa"/>
            <w:tcBorders>
              <w:top w:val="nil"/>
              <w:left w:val="nil"/>
              <w:bottom w:val="single" w:sz="8" w:space="0" w:color="auto"/>
              <w:right w:val="single" w:sz="8" w:space="0" w:color="auto"/>
            </w:tcBorders>
            <w:vAlign w:val="center"/>
            <w:hideMark/>
          </w:tcPr>
          <w:p w14:paraId="2E82DB3E" w14:textId="77777777" w:rsidR="000D4AEC" w:rsidRDefault="000D4AEC" w:rsidP="00EE61E0">
            <w:pPr>
              <w:jc w:val="center"/>
              <w:rPr>
                <w:color w:val="000000"/>
                <w:sz w:val="14"/>
                <w:szCs w:val="14"/>
              </w:rPr>
            </w:pPr>
            <w:r>
              <w:rPr>
                <w:color w:val="000000"/>
                <w:sz w:val="14"/>
                <w:szCs w:val="14"/>
              </w:rPr>
              <w:t>NEIVA</w:t>
            </w:r>
          </w:p>
        </w:tc>
        <w:tc>
          <w:tcPr>
            <w:tcW w:w="2870" w:type="dxa"/>
            <w:tcBorders>
              <w:top w:val="nil"/>
              <w:left w:val="nil"/>
              <w:bottom w:val="single" w:sz="8" w:space="0" w:color="auto"/>
              <w:right w:val="single" w:sz="8" w:space="0" w:color="auto"/>
            </w:tcBorders>
            <w:vAlign w:val="center"/>
            <w:hideMark/>
          </w:tcPr>
          <w:p w14:paraId="6D219730" w14:textId="77777777" w:rsidR="000D4AEC" w:rsidRDefault="000D4AEC" w:rsidP="00EE61E0">
            <w:pPr>
              <w:jc w:val="center"/>
              <w:rPr>
                <w:color w:val="000000"/>
                <w:sz w:val="14"/>
                <w:szCs w:val="14"/>
              </w:rPr>
            </w:pPr>
            <w:r>
              <w:rPr>
                <w:color w:val="000000"/>
                <w:sz w:val="14"/>
                <w:szCs w:val="14"/>
              </w:rPr>
              <w:t>MEDELLIN - ANTIOQUIA</w:t>
            </w:r>
          </w:p>
        </w:tc>
        <w:tc>
          <w:tcPr>
            <w:tcW w:w="3544" w:type="dxa"/>
            <w:tcBorders>
              <w:top w:val="nil"/>
              <w:left w:val="nil"/>
              <w:bottom w:val="single" w:sz="8" w:space="0" w:color="auto"/>
              <w:right w:val="single" w:sz="8" w:space="0" w:color="auto"/>
            </w:tcBorders>
            <w:shd w:val="clear" w:color="000000" w:fill="FFFFFF"/>
            <w:vAlign w:val="center"/>
            <w:hideMark/>
          </w:tcPr>
          <w:p w14:paraId="5BE3A9AF" w14:textId="77777777" w:rsidR="000D4AEC" w:rsidRDefault="000D4AEC" w:rsidP="00EE61E0">
            <w:pPr>
              <w:jc w:val="center"/>
              <w:rPr>
                <w:color w:val="000000"/>
                <w:sz w:val="14"/>
                <w:szCs w:val="14"/>
              </w:rPr>
            </w:pPr>
            <w:r>
              <w:rPr>
                <w:color w:val="000000"/>
                <w:sz w:val="14"/>
                <w:szCs w:val="14"/>
              </w:rPr>
              <w:t>$ 4.185.652</w:t>
            </w:r>
          </w:p>
        </w:tc>
      </w:tr>
      <w:tr w:rsidR="000D4AEC" w14:paraId="36310C5F" w14:textId="77777777" w:rsidTr="00782B55">
        <w:trPr>
          <w:trHeight w:val="227"/>
        </w:trPr>
        <w:tc>
          <w:tcPr>
            <w:tcW w:w="1179" w:type="dxa"/>
            <w:tcBorders>
              <w:top w:val="nil"/>
              <w:left w:val="single" w:sz="8" w:space="0" w:color="auto"/>
              <w:bottom w:val="single" w:sz="8" w:space="0" w:color="auto"/>
              <w:right w:val="single" w:sz="8" w:space="0" w:color="auto"/>
            </w:tcBorders>
            <w:vAlign w:val="center"/>
            <w:hideMark/>
          </w:tcPr>
          <w:p w14:paraId="195421C3" w14:textId="77777777" w:rsidR="000D4AEC" w:rsidRDefault="000D4AEC" w:rsidP="00EE61E0">
            <w:pPr>
              <w:jc w:val="center"/>
              <w:rPr>
                <w:color w:val="000000"/>
                <w:sz w:val="14"/>
                <w:szCs w:val="14"/>
              </w:rPr>
            </w:pPr>
            <w:r>
              <w:rPr>
                <w:color w:val="000000"/>
                <w:sz w:val="14"/>
                <w:szCs w:val="14"/>
              </w:rPr>
              <w:t>48</w:t>
            </w:r>
          </w:p>
        </w:tc>
        <w:tc>
          <w:tcPr>
            <w:tcW w:w="1186" w:type="dxa"/>
            <w:tcBorders>
              <w:top w:val="nil"/>
              <w:left w:val="nil"/>
              <w:bottom w:val="single" w:sz="8" w:space="0" w:color="auto"/>
              <w:right w:val="single" w:sz="8" w:space="0" w:color="auto"/>
            </w:tcBorders>
            <w:vAlign w:val="center"/>
            <w:hideMark/>
          </w:tcPr>
          <w:p w14:paraId="4BA0063D" w14:textId="77777777" w:rsidR="000D4AEC" w:rsidRDefault="000D4AEC" w:rsidP="00EE61E0">
            <w:pPr>
              <w:jc w:val="center"/>
              <w:rPr>
                <w:color w:val="000000"/>
                <w:sz w:val="14"/>
                <w:szCs w:val="14"/>
              </w:rPr>
            </w:pPr>
            <w:r>
              <w:rPr>
                <w:color w:val="000000"/>
                <w:sz w:val="14"/>
                <w:szCs w:val="14"/>
              </w:rPr>
              <w:t>NEIVA</w:t>
            </w:r>
          </w:p>
        </w:tc>
        <w:tc>
          <w:tcPr>
            <w:tcW w:w="2870" w:type="dxa"/>
            <w:tcBorders>
              <w:top w:val="nil"/>
              <w:left w:val="nil"/>
              <w:bottom w:val="single" w:sz="8" w:space="0" w:color="auto"/>
              <w:right w:val="single" w:sz="8" w:space="0" w:color="auto"/>
            </w:tcBorders>
            <w:vAlign w:val="center"/>
            <w:hideMark/>
          </w:tcPr>
          <w:p w14:paraId="551C282D" w14:textId="77777777" w:rsidR="000D4AEC" w:rsidRDefault="000D4AEC" w:rsidP="00EE61E0">
            <w:pPr>
              <w:jc w:val="center"/>
              <w:rPr>
                <w:color w:val="000000"/>
                <w:sz w:val="14"/>
                <w:szCs w:val="14"/>
              </w:rPr>
            </w:pPr>
            <w:r>
              <w:rPr>
                <w:color w:val="000000"/>
                <w:sz w:val="14"/>
                <w:szCs w:val="14"/>
              </w:rPr>
              <w:t>MANIZALES - CALDAS</w:t>
            </w:r>
          </w:p>
        </w:tc>
        <w:tc>
          <w:tcPr>
            <w:tcW w:w="3544" w:type="dxa"/>
            <w:tcBorders>
              <w:top w:val="nil"/>
              <w:left w:val="nil"/>
              <w:bottom w:val="single" w:sz="8" w:space="0" w:color="auto"/>
              <w:right w:val="single" w:sz="8" w:space="0" w:color="auto"/>
            </w:tcBorders>
            <w:shd w:val="clear" w:color="000000" w:fill="FFFFFF"/>
            <w:vAlign w:val="center"/>
            <w:hideMark/>
          </w:tcPr>
          <w:p w14:paraId="54615CC6" w14:textId="77777777" w:rsidR="000D4AEC" w:rsidRDefault="000D4AEC" w:rsidP="00EE61E0">
            <w:pPr>
              <w:jc w:val="center"/>
              <w:rPr>
                <w:color w:val="000000"/>
                <w:sz w:val="14"/>
                <w:szCs w:val="14"/>
              </w:rPr>
            </w:pPr>
            <w:r>
              <w:rPr>
                <w:color w:val="000000"/>
                <w:sz w:val="14"/>
                <w:szCs w:val="14"/>
              </w:rPr>
              <w:t>$ 2.977.795</w:t>
            </w:r>
          </w:p>
        </w:tc>
      </w:tr>
      <w:tr w:rsidR="000D4AEC" w14:paraId="0194F507" w14:textId="77777777" w:rsidTr="00782B55">
        <w:trPr>
          <w:trHeight w:val="227"/>
        </w:trPr>
        <w:tc>
          <w:tcPr>
            <w:tcW w:w="1179" w:type="dxa"/>
            <w:tcBorders>
              <w:top w:val="nil"/>
              <w:left w:val="single" w:sz="8" w:space="0" w:color="auto"/>
              <w:bottom w:val="single" w:sz="8" w:space="0" w:color="auto"/>
              <w:right w:val="single" w:sz="8" w:space="0" w:color="auto"/>
            </w:tcBorders>
            <w:vAlign w:val="center"/>
            <w:hideMark/>
          </w:tcPr>
          <w:p w14:paraId="12B45655" w14:textId="77777777" w:rsidR="000D4AEC" w:rsidRDefault="000D4AEC" w:rsidP="00EE61E0">
            <w:pPr>
              <w:jc w:val="center"/>
              <w:rPr>
                <w:color w:val="000000"/>
                <w:sz w:val="14"/>
                <w:szCs w:val="14"/>
              </w:rPr>
            </w:pPr>
            <w:r>
              <w:rPr>
                <w:color w:val="000000"/>
                <w:sz w:val="14"/>
                <w:szCs w:val="14"/>
              </w:rPr>
              <w:t>49</w:t>
            </w:r>
          </w:p>
        </w:tc>
        <w:tc>
          <w:tcPr>
            <w:tcW w:w="1186" w:type="dxa"/>
            <w:tcBorders>
              <w:top w:val="nil"/>
              <w:left w:val="nil"/>
              <w:bottom w:val="single" w:sz="8" w:space="0" w:color="auto"/>
              <w:right w:val="single" w:sz="8" w:space="0" w:color="auto"/>
            </w:tcBorders>
            <w:vAlign w:val="center"/>
            <w:hideMark/>
          </w:tcPr>
          <w:p w14:paraId="2B60A8BD" w14:textId="77777777" w:rsidR="000D4AEC" w:rsidRDefault="000D4AEC" w:rsidP="00EE61E0">
            <w:pPr>
              <w:jc w:val="center"/>
              <w:rPr>
                <w:color w:val="000000"/>
                <w:sz w:val="14"/>
                <w:szCs w:val="14"/>
              </w:rPr>
            </w:pPr>
            <w:r>
              <w:rPr>
                <w:color w:val="000000"/>
                <w:sz w:val="14"/>
                <w:szCs w:val="14"/>
              </w:rPr>
              <w:t>NEIVA</w:t>
            </w:r>
          </w:p>
        </w:tc>
        <w:tc>
          <w:tcPr>
            <w:tcW w:w="2870" w:type="dxa"/>
            <w:tcBorders>
              <w:top w:val="nil"/>
              <w:left w:val="nil"/>
              <w:bottom w:val="single" w:sz="8" w:space="0" w:color="auto"/>
              <w:right w:val="single" w:sz="8" w:space="0" w:color="auto"/>
            </w:tcBorders>
            <w:vAlign w:val="center"/>
            <w:hideMark/>
          </w:tcPr>
          <w:p w14:paraId="3636146E" w14:textId="77777777" w:rsidR="000D4AEC" w:rsidRDefault="000D4AEC" w:rsidP="00EE61E0">
            <w:pPr>
              <w:jc w:val="center"/>
              <w:rPr>
                <w:color w:val="000000"/>
                <w:sz w:val="14"/>
                <w:szCs w:val="14"/>
              </w:rPr>
            </w:pPr>
            <w:r>
              <w:rPr>
                <w:color w:val="000000"/>
                <w:sz w:val="14"/>
                <w:szCs w:val="14"/>
              </w:rPr>
              <w:t>ARMENIA - QUINDIO</w:t>
            </w:r>
          </w:p>
        </w:tc>
        <w:tc>
          <w:tcPr>
            <w:tcW w:w="3544" w:type="dxa"/>
            <w:tcBorders>
              <w:top w:val="nil"/>
              <w:left w:val="nil"/>
              <w:bottom w:val="single" w:sz="8" w:space="0" w:color="auto"/>
              <w:right w:val="single" w:sz="8" w:space="0" w:color="auto"/>
            </w:tcBorders>
            <w:shd w:val="clear" w:color="000000" w:fill="FFFFFF"/>
            <w:vAlign w:val="center"/>
            <w:hideMark/>
          </w:tcPr>
          <w:p w14:paraId="0020B38E" w14:textId="77777777" w:rsidR="000D4AEC" w:rsidRDefault="000D4AEC" w:rsidP="00EE61E0">
            <w:pPr>
              <w:jc w:val="center"/>
              <w:rPr>
                <w:color w:val="000000"/>
                <w:sz w:val="14"/>
                <w:szCs w:val="14"/>
              </w:rPr>
            </w:pPr>
            <w:r>
              <w:rPr>
                <w:color w:val="000000"/>
                <w:sz w:val="14"/>
                <w:szCs w:val="14"/>
              </w:rPr>
              <w:t>$ 2.498.854</w:t>
            </w:r>
          </w:p>
        </w:tc>
      </w:tr>
      <w:tr w:rsidR="000D4AEC" w14:paraId="12C0E577" w14:textId="77777777" w:rsidTr="00782B55">
        <w:trPr>
          <w:trHeight w:val="227"/>
        </w:trPr>
        <w:tc>
          <w:tcPr>
            <w:tcW w:w="1179" w:type="dxa"/>
            <w:tcBorders>
              <w:top w:val="nil"/>
              <w:left w:val="single" w:sz="8" w:space="0" w:color="auto"/>
              <w:bottom w:val="single" w:sz="8" w:space="0" w:color="auto"/>
              <w:right w:val="single" w:sz="8" w:space="0" w:color="auto"/>
            </w:tcBorders>
            <w:vAlign w:val="center"/>
            <w:hideMark/>
          </w:tcPr>
          <w:p w14:paraId="4A88C7FD" w14:textId="77777777" w:rsidR="000D4AEC" w:rsidRDefault="000D4AEC" w:rsidP="00EE61E0">
            <w:pPr>
              <w:jc w:val="center"/>
              <w:rPr>
                <w:color w:val="000000"/>
                <w:sz w:val="14"/>
                <w:szCs w:val="14"/>
              </w:rPr>
            </w:pPr>
            <w:r>
              <w:rPr>
                <w:color w:val="000000"/>
                <w:sz w:val="14"/>
                <w:szCs w:val="14"/>
              </w:rPr>
              <w:t>50</w:t>
            </w:r>
          </w:p>
        </w:tc>
        <w:tc>
          <w:tcPr>
            <w:tcW w:w="1186" w:type="dxa"/>
            <w:tcBorders>
              <w:top w:val="nil"/>
              <w:left w:val="nil"/>
              <w:bottom w:val="single" w:sz="8" w:space="0" w:color="auto"/>
              <w:right w:val="single" w:sz="8" w:space="0" w:color="auto"/>
            </w:tcBorders>
            <w:vAlign w:val="center"/>
            <w:hideMark/>
          </w:tcPr>
          <w:p w14:paraId="7C6D10D5" w14:textId="77777777" w:rsidR="000D4AEC" w:rsidRDefault="000D4AEC" w:rsidP="00EE61E0">
            <w:pPr>
              <w:jc w:val="center"/>
              <w:rPr>
                <w:color w:val="000000"/>
                <w:sz w:val="14"/>
                <w:szCs w:val="14"/>
              </w:rPr>
            </w:pPr>
            <w:r>
              <w:rPr>
                <w:color w:val="000000"/>
                <w:sz w:val="14"/>
                <w:szCs w:val="14"/>
              </w:rPr>
              <w:t>NEIVA</w:t>
            </w:r>
          </w:p>
        </w:tc>
        <w:tc>
          <w:tcPr>
            <w:tcW w:w="2870" w:type="dxa"/>
            <w:tcBorders>
              <w:top w:val="nil"/>
              <w:left w:val="nil"/>
              <w:bottom w:val="single" w:sz="8" w:space="0" w:color="auto"/>
              <w:right w:val="single" w:sz="8" w:space="0" w:color="auto"/>
            </w:tcBorders>
            <w:vAlign w:val="center"/>
            <w:hideMark/>
          </w:tcPr>
          <w:p w14:paraId="7F2BAB51" w14:textId="77777777" w:rsidR="000D4AEC" w:rsidRDefault="000D4AEC" w:rsidP="00EE61E0">
            <w:pPr>
              <w:jc w:val="center"/>
              <w:rPr>
                <w:color w:val="000000"/>
                <w:sz w:val="14"/>
                <w:szCs w:val="14"/>
              </w:rPr>
            </w:pPr>
            <w:r>
              <w:rPr>
                <w:color w:val="000000"/>
                <w:sz w:val="14"/>
                <w:szCs w:val="14"/>
              </w:rPr>
              <w:t>POPAYAN - CAUCA</w:t>
            </w:r>
          </w:p>
        </w:tc>
        <w:tc>
          <w:tcPr>
            <w:tcW w:w="3544" w:type="dxa"/>
            <w:tcBorders>
              <w:top w:val="nil"/>
              <w:left w:val="nil"/>
              <w:bottom w:val="single" w:sz="8" w:space="0" w:color="auto"/>
              <w:right w:val="single" w:sz="8" w:space="0" w:color="auto"/>
            </w:tcBorders>
            <w:shd w:val="clear" w:color="000000" w:fill="FFFFFF"/>
            <w:vAlign w:val="center"/>
            <w:hideMark/>
          </w:tcPr>
          <w:p w14:paraId="3CBF5231" w14:textId="77777777" w:rsidR="000D4AEC" w:rsidRDefault="000D4AEC" w:rsidP="00EE61E0">
            <w:pPr>
              <w:jc w:val="center"/>
              <w:rPr>
                <w:color w:val="000000"/>
                <w:sz w:val="14"/>
                <w:szCs w:val="14"/>
              </w:rPr>
            </w:pPr>
            <w:r>
              <w:rPr>
                <w:color w:val="000000"/>
                <w:sz w:val="14"/>
                <w:szCs w:val="14"/>
              </w:rPr>
              <w:t>$ 2.637.578</w:t>
            </w:r>
          </w:p>
        </w:tc>
      </w:tr>
    </w:tbl>
    <w:p w14:paraId="5F80A889" w14:textId="77777777" w:rsidR="00522F14" w:rsidRDefault="00522F14" w:rsidP="00522F14">
      <w:pPr>
        <w:jc w:val="both"/>
        <w:rPr>
          <w:bCs/>
          <w:sz w:val="18"/>
          <w:szCs w:val="18"/>
        </w:rPr>
      </w:pPr>
    </w:p>
    <w:p w14:paraId="65CE718D" w14:textId="77777777" w:rsidR="00522F14" w:rsidRPr="00813698" w:rsidRDefault="00522F14" w:rsidP="00522F14">
      <w:pPr>
        <w:jc w:val="center"/>
        <w:rPr>
          <w:bCs/>
        </w:rPr>
      </w:pPr>
      <w:r w:rsidRPr="00813698">
        <w:rPr>
          <w:b/>
          <w:bCs/>
        </w:rPr>
        <w:t xml:space="preserve">TRASLADO </w:t>
      </w:r>
      <w:r w:rsidRPr="00532733">
        <w:rPr>
          <w:b/>
          <w:bCs/>
        </w:rPr>
        <w:t>ASISTENCIAL BASICO - REDONDO</w:t>
      </w:r>
    </w:p>
    <w:p w14:paraId="3BE709A3" w14:textId="77777777" w:rsidR="00522F14" w:rsidRDefault="00522F14" w:rsidP="00522F14">
      <w:pPr>
        <w:jc w:val="both"/>
        <w:rPr>
          <w:bCs/>
          <w:sz w:val="18"/>
          <w:szCs w:val="18"/>
        </w:rPr>
      </w:pPr>
    </w:p>
    <w:tbl>
      <w:tblPr>
        <w:tblW w:w="8779" w:type="dxa"/>
        <w:tblCellMar>
          <w:left w:w="70" w:type="dxa"/>
          <w:right w:w="70" w:type="dxa"/>
        </w:tblCellMar>
        <w:tblLook w:val="04A0" w:firstRow="1" w:lastRow="0" w:firstColumn="1" w:lastColumn="0" w:noHBand="0" w:noVBand="1"/>
      </w:tblPr>
      <w:tblGrid>
        <w:gridCol w:w="1178"/>
        <w:gridCol w:w="1185"/>
        <w:gridCol w:w="2872"/>
        <w:gridCol w:w="3544"/>
      </w:tblGrid>
      <w:tr w:rsidR="00782B55" w14:paraId="10C14310" w14:textId="77777777" w:rsidTr="00782B55">
        <w:trPr>
          <w:trHeight w:val="227"/>
        </w:trPr>
        <w:tc>
          <w:tcPr>
            <w:tcW w:w="1178" w:type="dxa"/>
            <w:tcBorders>
              <w:top w:val="single" w:sz="8" w:space="0" w:color="auto"/>
              <w:left w:val="single" w:sz="8" w:space="0" w:color="auto"/>
              <w:bottom w:val="single" w:sz="8" w:space="0" w:color="auto"/>
              <w:right w:val="single" w:sz="8" w:space="0" w:color="auto"/>
            </w:tcBorders>
            <w:shd w:val="clear" w:color="000000" w:fill="BDD6EE"/>
            <w:vAlign w:val="center"/>
            <w:hideMark/>
          </w:tcPr>
          <w:p w14:paraId="2FE5BCEA" w14:textId="77777777" w:rsidR="00782B55" w:rsidRDefault="00782B55" w:rsidP="00EE61E0">
            <w:pPr>
              <w:jc w:val="center"/>
              <w:rPr>
                <w:b/>
                <w:bCs/>
                <w:color w:val="000000"/>
                <w:sz w:val="14"/>
                <w:szCs w:val="14"/>
              </w:rPr>
            </w:pPr>
            <w:r>
              <w:rPr>
                <w:b/>
                <w:bCs/>
                <w:color w:val="000000"/>
                <w:sz w:val="14"/>
                <w:szCs w:val="14"/>
              </w:rPr>
              <w:t>ITEM</w:t>
            </w:r>
          </w:p>
        </w:tc>
        <w:tc>
          <w:tcPr>
            <w:tcW w:w="1185" w:type="dxa"/>
            <w:tcBorders>
              <w:top w:val="single" w:sz="8" w:space="0" w:color="auto"/>
              <w:left w:val="nil"/>
              <w:bottom w:val="single" w:sz="8" w:space="0" w:color="auto"/>
              <w:right w:val="single" w:sz="8" w:space="0" w:color="auto"/>
            </w:tcBorders>
            <w:shd w:val="clear" w:color="000000" w:fill="BDD6EE"/>
            <w:vAlign w:val="center"/>
            <w:hideMark/>
          </w:tcPr>
          <w:p w14:paraId="1B8D362D" w14:textId="77777777" w:rsidR="00782B55" w:rsidRDefault="00782B55" w:rsidP="00EE61E0">
            <w:pPr>
              <w:jc w:val="center"/>
              <w:rPr>
                <w:b/>
                <w:bCs/>
                <w:color w:val="000000"/>
                <w:sz w:val="14"/>
                <w:szCs w:val="14"/>
              </w:rPr>
            </w:pPr>
            <w:r>
              <w:rPr>
                <w:b/>
                <w:bCs/>
                <w:color w:val="000000"/>
                <w:sz w:val="14"/>
                <w:szCs w:val="14"/>
              </w:rPr>
              <w:t>ORIGEN</w:t>
            </w:r>
          </w:p>
        </w:tc>
        <w:tc>
          <w:tcPr>
            <w:tcW w:w="2872" w:type="dxa"/>
            <w:tcBorders>
              <w:top w:val="single" w:sz="8" w:space="0" w:color="auto"/>
              <w:left w:val="nil"/>
              <w:bottom w:val="single" w:sz="8" w:space="0" w:color="auto"/>
              <w:right w:val="single" w:sz="8" w:space="0" w:color="auto"/>
            </w:tcBorders>
            <w:shd w:val="clear" w:color="000000" w:fill="BDD6EE"/>
            <w:vAlign w:val="center"/>
            <w:hideMark/>
          </w:tcPr>
          <w:p w14:paraId="136415AC" w14:textId="77777777" w:rsidR="00782B55" w:rsidRDefault="00782B55" w:rsidP="00EE61E0">
            <w:pPr>
              <w:jc w:val="center"/>
              <w:rPr>
                <w:b/>
                <w:bCs/>
                <w:color w:val="000000"/>
                <w:sz w:val="14"/>
                <w:szCs w:val="14"/>
              </w:rPr>
            </w:pPr>
            <w:r>
              <w:rPr>
                <w:b/>
                <w:bCs/>
                <w:color w:val="000000"/>
                <w:sz w:val="14"/>
                <w:szCs w:val="14"/>
              </w:rPr>
              <w:t>DESTINO</w:t>
            </w:r>
          </w:p>
        </w:tc>
        <w:tc>
          <w:tcPr>
            <w:tcW w:w="3544" w:type="dxa"/>
            <w:tcBorders>
              <w:top w:val="single" w:sz="8" w:space="0" w:color="auto"/>
              <w:left w:val="nil"/>
              <w:bottom w:val="single" w:sz="8" w:space="0" w:color="auto"/>
              <w:right w:val="single" w:sz="8" w:space="0" w:color="auto"/>
            </w:tcBorders>
            <w:shd w:val="clear" w:color="000000" w:fill="BDD6EE"/>
            <w:vAlign w:val="center"/>
            <w:hideMark/>
          </w:tcPr>
          <w:p w14:paraId="31EA9E22" w14:textId="77777777" w:rsidR="00782B55" w:rsidRDefault="00782B55" w:rsidP="00EE61E0">
            <w:pPr>
              <w:jc w:val="center"/>
              <w:rPr>
                <w:b/>
                <w:bCs/>
                <w:color w:val="000000"/>
                <w:sz w:val="14"/>
                <w:szCs w:val="14"/>
              </w:rPr>
            </w:pPr>
            <w:r>
              <w:rPr>
                <w:b/>
                <w:bCs/>
                <w:color w:val="000000"/>
                <w:sz w:val="14"/>
                <w:szCs w:val="14"/>
              </w:rPr>
              <w:t>VALOR ESTIMADO Y/O PRECIO TECHO TAB REDONDO</w:t>
            </w:r>
          </w:p>
        </w:tc>
      </w:tr>
      <w:tr w:rsidR="00782B55" w14:paraId="3F103AF8"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613685F1" w14:textId="77777777" w:rsidR="00782B55" w:rsidRDefault="00782B55" w:rsidP="00EE61E0">
            <w:pPr>
              <w:jc w:val="center"/>
              <w:rPr>
                <w:color w:val="000000"/>
                <w:sz w:val="14"/>
                <w:szCs w:val="14"/>
              </w:rPr>
            </w:pPr>
            <w:r>
              <w:rPr>
                <w:color w:val="000000"/>
                <w:sz w:val="14"/>
                <w:szCs w:val="14"/>
              </w:rPr>
              <w:t>1</w:t>
            </w:r>
          </w:p>
        </w:tc>
        <w:tc>
          <w:tcPr>
            <w:tcW w:w="1185" w:type="dxa"/>
            <w:tcBorders>
              <w:top w:val="nil"/>
              <w:left w:val="nil"/>
              <w:bottom w:val="single" w:sz="8" w:space="0" w:color="auto"/>
              <w:right w:val="single" w:sz="8" w:space="0" w:color="auto"/>
            </w:tcBorders>
            <w:vAlign w:val="center"/>
            <w:hideMark/>
          </w:tcPr>
          <w:p w14:paraId="03BD532F"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112CE361" w14:textId="77777777" w:rsidR="00782B55" w:rsidRDefault="00782B55" w:rsidP="00EE61E0">
            <w:pPr>
              <w:jc w:val="center"/>
              <w:rPr>
                <w:color w:val="000000"/>
                <w:sz w:val="14"/>
                <w:szCs w:val="14"/>
              </w:rPr>
            </w:pPr>
            <w:r>
              <w:rPr>
                <w:color w:val="000000"/>
                <w:sz w:val="14"/>
                <w:szCs w:val="14"/>
              </w:rPr>
              <w:t>ACEVEDO</w:t>
            </w:r>
          </w:p>
        </w:tc>
        <w:tc>
          <w:tcPr>
            <w:tcW w:w="3544" w:type="dxa"/>
            <w:tcBorders>
              <w:top w:val="nil"/>
              <w:left w:val="nil"/>
              <w:bottom w:val="single" w:sz="8" w:space="0" w:color="auto"/>
              <w:right w:val="single" w:sz="8" w:space="0" w:color="auto"/>
            </w:tcBorders>
            <w:shd w:val="clear" w:color="000000" w:fill="FFFFFF"/>
            <w:vAlign w:val="center"/>
            <w:hideMark/>
          </w:tcPr>
          <w:p w14:paraId="5F32E88C" w14:textId="77777777" w:rsidR="00782B55" w:rsidRDefault="00782B55" w:rsidP="00EE61E0">
            <w:pPr>
              <w:jc w:val="center"/>
              <w:rPr>
                <w:color w:val="000000"/>
                <w:sz w:val="14"/>
                <w:szCs w:val="14"/>
              </w:rPr>
            </w:pPr>
            <w:r>
              <w:rPr>
                <w:color w:val="000000"/>
                <w:sz w:val="14"/>
                <w:szCs w:val="14"/>
              </w:rPr>
              <w:t>$ 1.230.254,00</w:t>
            </w:r>
          </w:p>
        </w:tc>
      </w:tr>
      <w:tr w:rsidR="00782B55" w14:paraId="38EB104D"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6CB31C73" w14:textId="77777777" w:rsidR="00782B55" w:rsidRDefault="00782B55" w:rsidP="00EE61E0">
            <w:pPr>
              <w:jc w:val="center"/>
              <w:rPr>
                <w:color w:val="000000"/>
                <w:sz w:val="14"/>
                <w:szCs w:val="14"/>
              </w:rPr>
            </w:pPr>
            <w:r>
              <w:rPr>
                <w:color w:val="000000"/>
                <w:sz w:val="14"/>
                <w:szCs w:val="14"/>
              </w:rPr>
              <w:t>2</w:t>
            </w:r>
          </w:p>
        </w:tc>
        <w:tc>
          <w:tcPr>
            <w:tcW w:w="1185" w:type="dxa"/>
            <w:tcBorders>
              <w:top w:val="nil"/>
              <w:left w:val="nil"/>
              <w:bottom w:val="single" w:sz="8" w:space="0" w:color="auto"/>
              <w:right w:val="single" w:sz="8" w:space="0" w:color="auto"/>
            </w:tcBorders>
            <w:vAlign w:val="center"/>
            <w:hideMark/>
          </w:tcPr>
          <w:p w14:paraId="2E57583F"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67E13516" w14:textId="77777777" w:rsidR="00782B55" w:rsidRDefault="00782B55" w:rsidP="00EE61E0">
            <w:pPr>
              <w:jc w:val="center"/>
              <w:rPr>
                <w:color w:val="000000"/>
                <w:sz w:val="14"/>
                <w:szCs w:val="14"/>
              </w:rPr>
            </w:pPr>
            <w:r>
              <w:rPr>
                <w:color w:val="000000"/>
                <w:sz w:val="14"/>
                <w:szCs w:val="14"/>
              </w:rPr>
              <w:t>AGRADO</w:t>
            </w:r>
          </w:p>
        </w:tc>
        <w:tc>
          <w:tcPr>
            <w:tcW w:w="3544" w:type="dxa"/>
            <w:tcBorders>
              <w:top w:val="nil"/>
              <w:left w:val="nil"/>
              <w:bottom w:val="single" w:sz="8" w:space="0" w:color="auto"/>
              <w:right w:val="single" w:sz="8" w:space="0" w:color="auto"/>
            </w:tcBorders>
            <w:shd w:val="clear" w:color="000000" w:fill="FFFFFF"/>
            <w:vAlign w:val="center"/>
            <w:hideMark/>
          </w:tcPr>
          <w:p w14:paraId="119FC23B" w14:textId="77777777" w:rsidR="00782B55" w:rsidRDefault="00782B55" w:rsidP="00EE61E0">
            <w:pPr>
              <w:jc w:val="center"/>
              <w:rPr>
                <w:color w:val="000000"/>
                <w:sz w:val="14"/>
                <w:szCs w:val="14"/>
              </w:rPr>
            </w:pPr>
            <w:r>
              <w:rPr>
                <w:color w:val="000000"/>
                <w:sz w:val="14"/>
                <w:szCs w:val="14"/>
              </w:rPr>
              <w:t>$ 1.143.695,00</w:t>
            </w:r>
          </w:p>
        </w:tc>
      </w:tr>
      <w:tr w:rsidR="00782B55" w14:paraId="4F819CF4"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2CDD1CA9" w14:textId="77777777" w:rsidR="00782B55" w:rsidRDefault="00782B55" w:rsidP="00EE61E0">
            <w:pPr>
              <w:jc w:val="center"/>
              <w:rPr>
                <w:color w:val="000000"/>
                <w:sz w:val="14"/>
                <w:szCs w:val="14"/>
              </w:rPr>
            </w:pPr>
            <w:r>
              <w:rPr>
                <w:color w:val="000000"/>
                <w:sz w:val="14"/>
                <w:szCs w:val="14"/>
              </w:rPr>
              <w:t>3</w:t>
            </w:r>
          </w:p>
        </w:tc>
        <w:tc>
          <w:tcPr>
            <w:tcW w:w="1185" w:type="dxa"/>
            <w:tcBorders>
              <w:top w:val="nil"/>
              <w:left w:val="nil"/>
              <w:bottom w:val="single" w:sz="8" w:space="0" w:color="auto"/>
              <w:right w:val="single" w:sz="8" w:space="0" w:color="auto"/>
            </w:tcBorders>
            <w:vAlign w:val="center"/>
            <w:hideMark/>
          </w:tcPr>
          <w:p w14:paraId="39A14C32"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7BF4FAF8" w14:textId="77777777" w:rsidR="00782B55" w:rsidRDefault="00782B55" w:rsidP="00EE61E0">
            <w:pPr>
              <w:jc w:val="center"/>
              <w:rPr>
                <w:color w:val="000000"/>
                <w:sz w:val="14"/>
                <w:szCs w:val="14"/>
              </w:rPr>
            </w:pPr>
            <w:r>
              <w:rPr>
                <w:color w:val="000000"/>
                <w:sz w:val="14"/>
                <w:szCs w:val="14"/>
              </w:rPr>
              <w:t>AIPE</w:t>
            </w:r>
          </w:p>
        </w:tc>
        <w:tc>
          <w:tcPr>
            <w:tcW w:w="3544" w:type="dxa"/>
            <w:tcBorders>
              <w:top w:val="nil"/>
              <w:left w:val="nil"/>
              <w:bottom w:val="single" w:sz="8" w:space="0" w:color="auto"/>
              <w:right w:val="single" w:sz="8" w:space="0" w:color="auto"/>
            </w:tcBorders>
            <w:shd w:val="clear" w:color="000000" w:fill="FFFFFF"/>
            <w:vAlign w:val="center"/>
            <w:hideMark/>
          </w:tcPr>
          <w:p w14:paraId="6E9B1BAD" w14:textId="77777777" w:rsidR="00782B55" w:rsidRDefault="00782B55" w:rsidP="00EE61E0">
            <w:pPr>
              <w:jc w:val="center"/>
              <w:rPr>
                <w:color w:val="000000"/>
                <w:sz w:val="14"/>
                <w:szCs w:val="14"/>
              </w:rPr>
            </w:pPr>
            <w:r>
              <w:rPr>
                <w:color w:val="000000"/>
                <w:sz w:val="14"/>
                <w:szCs w:val="14"/>
              </w:rPr>
              <w:t>$ 503.710,00</w:t>
            </w:r>
          </w:p>
        </w:tc>
      </w:tr>
      <w:tr w:rsidR="00782B55" w14:paraId="50FFBEA4"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3A6F2611" w14:textId="77777777" w:rsidR="00782B55" w:rsidRDefault="00782B55" w:rsidP="00EE61E0">
            <w:pPr>
              <w:jc w:val="center"/>
              <w:rPr>
                <w:color w:val="000000"/>
                <w:sz w:val="14"/>
                <w:szCs w:val="14"/>
              </w:rPr>
            </w:pPr>
            <w:r>
              <w:rPr>
                <w:color w:val="000000"/>
                <w:sz w:val="14"/>
                <w:szCs w:val="14"/>
              </w:rPr>
              <w:t>4</w:t>
            </w:r>
          </w:p>
        </w:tc>
        <w:tc>
          <w:tcPr>
            <w:tcW w:w="1185" w:type="dxa"/>
            <w:tcBorders>
              <w:top w:val="nil"/>
              <w:left w:val="nil"/>
              <w:bottom w:val="single" w:sz="8" w:space="0" w:color="auto"/>
              <w:right w:val="single" w:sz="8" w:space="0" w:color="auto"/>
            </w:tcBorders>
            <w:vAlign w:val="center"/>
            <w:hideMark/>
          </w:tcPr>
          <w:p w14:paraId="55142374"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00A10BB6" w14:textId="77777777" w:rsidR="00782B55" w:rsidRDefault="00782B55" w:rsidP="00EE61E0">
            <w:pPr>
              <w:jc w:val="center"/>
              <w:rPr>
                <w:color w:val="000000"/>
                <w:sz w:val="14"/>
                <w:szCs w:val="14"/>
              </w:rPr>
            </w:pPr>
            <w:r>
              <w:rPr>
                <w:color w:val="000000"/>
                <w:sz w:val="14"/>
                <w:szCs w:val="14"/>
              </w:rPr>
              <w:t>ALGECIRAS</w:t>
            </w:r>
          </w:p>
        </w:tc>
        <w:tc>
          <w:tcPr>
            <w:tcW w:w="3544" w:type="dxa"/>
            <w:tcBorders>
              <w:top w:val="nil"/>
              <w:left w:val="nil"/>
              <w:bottom w:val="single" w:sz="8" w:space="0" w:color="auto"/>
              <w:right w:val="single" w:sz="8" w:space="0" w:color="auto"/>
            </w:tcBorders>
            <w:shd w:val="clear" w:color="000000" w:fill="FFFFFF"/>
            <w:vAlign w:val="center"/>
            <w:hideMark/>
          </w:tcPr>
          <w:p w14:paraId="4251A3A5" w14:textId="77777777" w:rsidR="00782B55" w:rsidRDefault="00782B55" w:rsidP="00EE61E0">
            <w:pPr>
              <w:jc w:val="center"/>
              <w:rPr>
                <w:color w:val="000000"/>
                <w:sz w:val="14"/>
                <w:szCs w:val="14"/>
              </w:rPr>
            </w:pPr>
            <w:r>
              <w:rPr>
                <w:color w:val="000000"/>
                <w:sz w:val="14"/>
                <w:szCs w:val="14"/>
              </w:rPr>
              <w:t>$ 588.831,50</w:t>
            </w:r>
          </w:p>
        </w:tc>
      </w:tr>
      <w:tr w:rsidR="00782B55" w14:paraId="2B932D91"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7E418147" w14:textId="77777777" w:rsidR="00782B55" w:rsidRDefault="00782B55" w:rsidP="00EE61E0">
            <w:pPr>
              <w:jc w:val="center"/>
              <w:rPr>
                <w:color w:val="000000"/>
                <w:sz w:val="14"/>
                <w:szCs w:val="14"/>
              </w:rPr>
            </w:pPr>
            <w:r>
              <w:rPr>
                <w:color w:val="000000"/>
                <w:sz w:val="14"/>
                <w:szCs w:val="14"/>
              </w:rPr>
              <w:t>5</w:t>
            </w:r>
          </w:p>
        </w:tc>
        <w:tc>
          <w:tcPr>
            <w:tcW w:w="1185" w:type="dxa"/>
            <w:tcBorders>
              <w:top w:val="nil"/>
              <w:left w:val="nil"/>
              <w:bottom w:val="single" w:sz="8" w:space="0" w:color="auto"/>
              <w:right w:val="single" w:sz="8" w:space="0" w:color="auto"/>
            </w:tcBorders>
            <w:vAlign w:val="center"/>
            <w:hideMark/>
          </w:tcPr>
          <w:p w14:paraId="3209699E"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2E25B0BC" w14:textId="77777777" w:rsidR="00782B55" w:rsidRDefault="00782B55" w:rsidP="00EE61E0">
            <w:pPr>
              <w:jc w:val="center"/>
              <w:rPr>
                <w:color w:val="000000"/>
                <w:sz w:val="14"/>
                <w:szCs w:val="14"/>
              </w:rPr>
            </w:pPr>
            <w:r>
              <w:rPr>
                <w:color w:val="000000"/>
                <w:sz w:val="14"/>
                <w:szCs w:val="14"/>
              </w:rPr>
              <w:t>ALTAMIRA</w:t>
            </w:r>
          </w:p>
        </w:tc>
        <w:tc>
          <w:tcPr>
            <w:tcW w:w="3544" w:type="dxa"/>
            <w:tcBorders>
              <w:top w:val="nil"/>
              <w:left w:val="nil"/>
              <w:bottom w:val="single" w:sz="8" w:space="0" w:color="auto"/>
              <w:right w:val="single" w:sz="8" w:space="0" w:color="auto"/>
            </w:tcBorders>
            <w:shd w:val="clear" w:color="000000" w:fill="FFFFFF"/>
            <w:vAlign w:val="center"/>
            <w:hideMark/>
          </w:tcPr>
          <w:p w14:paraId="35702DA0" w14:textId="77777777" w:rsidR="00782B55" w:rsidRDefault="00782B55" w:rsidP="00EE61E0">
            <w:pPr>
              <w:jc w:val="center"/>
              <w:rPr>
                <w:color w:val="000000"/>
                <w:sz w:val="14"/>
                <w:szCs w:val="14"/>
              </w:rPr>
            </w:pPr>
            <w:r>
              <w:rPr>
                <w:color w:val="000000"/>
                <w:sz w:val="14"/>
                <w:szCs w:val="14"/>
              </w:rPr>
              <w:t>$ 1.207.623,00</w:t>
            </w:r>
          </w:p>
        </w:tc>
      </w:tr>
      <w:tr w:rsidR="00782B55" w14:paraId="1D695516"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4847D05E" w14:textId="77777777" w:rsidR="00782B55" w:rsidRDefault="00782B55" w:rsidP="00EE61E0">
            <w:pPr>
              <w:jc w:val="center"/>
              <w:rPr>
                <w:color w:val="000000"/>
                <w:sz w:val="14"/>
                <w:szCs w:val="14"/>
              </w:rPr>
            </w:pPr>
            <w:r>
              <w:rPr>
                <w:color w:val="000000"/>
                <w:sz w:val="14"/>
                <w:szCs w:val="14"/>
              </w:rPr>
              <w:t>6</w:t>
            </w:r>
          </w:p>
        </w:tc>
        <w:tc>
          <w:tcPr>
            <w:tcW w:w="1185" w:type="dxa"/>
            <w:tcBorders>
              <w:top w:val="nil"/>
              <w:left w:val="nil"/>
              <w:bottom w:val="single" w:sz="8" w:space="0" w:color="auto"/>
              <w:right w:val="single" w:sz="8" w:space="0" w:color="auto"/>
            </w:tcBorders>
            <w:vAlign w:val="center"/>
            <w:hideMark/>
          </w:tcPr>
          <w:p w14:paraId="061184F0"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6925960B" w14:textId="77777777" w:rsidR="00782B55" w:rsidRDefault="00782B55" w:rsidP="00EE61E0">
            <w:pPr>
              <w:jc w:val="center"/>
              <w:rPr>
                <w:color w:val="000000"/>
                <w:sz w:val="14"/>
                <w:szCs w:val="14"/>
              </w:rPr>
            </w:pPr>
            <w:r>
              <w:rPr>
                <w:color w:val="000000"/>
                <w:sz w:val="14"/>
                <w:szCs w:val="14"/>
              </w:rPr>
              <w:t>BARAYA</w:t>
            </w:r>
          </w:p>
        </w:tc>
        <w:tc>
          <w:tcPr>
            <w:tcW w:w="3544" w:type="dxa"/>
            <w:tcBorders>
              <w:top w:val="nil"/>
              <w:left w:val="nil"/>
              <w:bottom w:val="single" w:sz="8" w:space="0" w:color="auto"/>
              <w:right w:val="single" w:sz="8" w:space="0" w:color="auto"/>
            </w:tcBorders>
            <w:shd w:val="clear" w:color="000000" w:fill="FFFFFF"/>
            <w:vAlign w:val="center"/>
            <w:hideMark/>
          </w:tcPr>
          <w:p w14:paraId="5150A225" w14:textId="77777777" w:rsidR="00782B55" w:rsidRDefault="00782B55" w:rsidP="00EE61E0">
            <w:pPr>
              <w:jc w:val="center"/>
              <w:rPr>
                <w:color w:val="000000"/>
                <w:sz w:val="14"/>
                <w:szCs w:val="14"/>
              </w:rPr>
            </w:pPr>
            <w:r>
              <w:rPr>
                <w:color w:val="000000"/>
                <w:sz w:val="14"/>
                <w:szCs w:val="14"/>
              </w:rPr>
              <w:t>$ 466.819,00</w:t>
            </w:r>
          </w:p>
        </w:tc>
      </w:tr>
      <w:tr w:rsidR="00782B55" w14:paraId="0106692E"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6CF1F931" w14:textId="77777777" w:rsidR="00782B55" w:rsidRDefault="00782B55" w:rsidP="00EE61E0">
            <w:pPr>
              <w:jc w:val="center"/>
              <w:rPr>
                <w:color w:val="000000"/>
                <w:sz w:val="14"/>
                <w:szCs w:val="14"/>
              </w:rPr>
            </w:pPr>
            <w:r>
              <w:rPr>
                <w:color w:val="000000"/>
                <w:sz w:val="14"/>
                <w:szCs w:val="14"/>
              </w:rPr>
              <w:t>7</w:t>
            </w:r>
          </w:p>
        </w:tc>
        <w:tc>
          <w:tcPr>
            <w:tcW w:w="1185" w:type="dxa"/>
            <w:tcBorders>
              <w:top w:val="nil"/>
              <w:left w:val="nil"/>
              <w:bottom w:val="single" w:sz="8" w:space="0" w:color="auto"/>
              <w:right w:val="single" w:sz="8" w:space="0" w:color="auto"/>
            </w:tcBorders>
            <w:vAlign w:val="center"/>
            <w:hideMark/>
          </w:tcPr>
          <w:p w14:paraId="19F1C297"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6AC2E302" w14:textId="77777777" w:rsidR="00782B55" w:rsidRDefault="00782B55" w:rsidP="00EE61E0">
            <w:pPr>
              <w:jc w:val="center"/>
              <w:rPr>
                <w:color w:val="000000"/>
                <w:sz w:val="14"/>
                <w:szCs w:val="14"/>
              </w:rPr>
            </w:pPr>
            <w:r>
              <w:rPr>
                <w:color w:val="000000"/>
                <w:sz w:val="14"/>
                <w:szCs w:val="14"/>
              </w:rPr>
              <w:t>CAMPOALEGRE</w:t>
            </w:r>
          </w:p>
        </w:tc>
        <w:tc>
          <w:tcPr>
            <w:tcW w:w="3544" w:type="dxa"/>
            <w:tcBorders>
              <w:top w:val="nil"/>
              <w:left w:val="nil"/>
              <w:bottom w:val="single" w:sz="8" w:space="0" w:color="auto"/>
              <w:right w:val="single" w:sz="8" w:space="0" w:color="auto"/>
            </w:tcBorders>
            <w:shd w:val="clear" w:color="000000" w:fill="FFFFFF"/>
            <w:vAlign w:val="center"/>
            <w:hideMark/>
          </w:tcPr>
          <w:p w14:paraId="244187E0" w14:textId="77777777" w:rsidR="00782B55" w:rsidRDefault="00782B55" w:rsidP="00EE61E0">
            <w:pPr>
              <w:jc w:val="center"/>
              <w:rPr>
                <w:color w:val="000000"/>
                <w:sz w:val="14"/>
                <w:szCs w:val="14"/>
              </w:rPr>
            </w:pPr>
            <w:r>
              <w:rPr>
                <w:color w:val="000000"/>
                <w:sz w:val="14"/>
                <w:szCs w:val="14"/>
              </w:rPr>
              <w:t>$ 466.819,00</w:t>
            </w:r>
          </w:p>
        </w:tc>
      </w:tr>
      <w:tr w:rsidR="00782B55" w14:paraId="03CBE689"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6DFDC427" w14:textId="77777777" w:rsidR="00782B55" w:rsidRDefault="00782B55" w:rsidP="00EE61E0">
            <w:pPr>
              <w:jc w:val="center"/>
              <w:rPr>
                <w:color w:val="000000"/>
                <w:sz w:val="14"/>
                <w:szCs w:val="14"/>
              </w:rPr>
            </w:pPr>
            <w:r>
              <w:rPr>
                <w:color w:val="000000"/>
                <w:sz w:val="14"/>
                <w:szCs w:val="14"/>
              </w:rPr>
              <w:t>8</w:t>
            </w:r>
          </w:p>
        </w:tc>
        <w:tc>
          <w:tcPr>
            <w:tcW w:w="1185" w:type="dxa"/>
            <w:tcBorders>
              <w:top w:val="nil"/>
              <w:left w:val="nil"/>
              <w:bottom w:val="single" w:sz="8" w:space="0" w:color="auto"/>
              <w:right w:val="single" w:sz="8" w:space="0" w:color="auto"/>
            </w:tcBorders>
            <w:vAlign w:val="center"/>
            <w:hideMark/>
          </w:tcPr>
          <w:p w14:paraId="3B5B0015"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2D1F0B02" w14:textId="77777777" w:rsidR="00782B55" w:rsidRDefault="00782B55" w:rsidP="00EE61E0">
            <w:pPr>
              <w:jc w:val="center"/>
              <w:rPr>
                <w:color w:val="000000"/>
                <w:sz w:val="14"/>
                <w:szCs w:val="14"/>
              </w:rPr>
            </w:pPr>
            <w:r>
              <w:rPr>
                <w:color w:val="000000"/>
                <w:sz w:val="14"/>
                <w:szCs w:val="14"/>
              </w:rPr>
              <w:t>COLOMBIA</w:t>
            </w:r>
          </w:p>
        </w:tc>
        <w:tc>
          <w:tcPr>
            <w:tcW w:w="3544" w:type="dxa"/>
            <w:tcBorders>
              <w:top w:val="nil"/>
              <w:left w:val="nil"/>
              <w:bottom w:val="single" w:sz="8" w:space="0" w:color="auto"/>
              <w:right w:val="single" w:sz="8" w:space="0" w:color="auto"/>
            </w:tcBorders>
            <w:shd w:val="clear" w:color="000000" w:fill="FFFFFF"/>
            <w:vAlign w:val="center"/>
            <w:hideMark/>
          </w:tcPr>
          <w:p w14:paraId="0FC4966F" w14:textId="77777777" w:rsidR="00782B55" w:rsidRDefault="00782B55" w:rsidP="00EE61E0">
            <w:pPr>
              <w:jc w:val="center"/>
              <w:rPr>
                <w:color w:val="000000"/>
                <w:sz w:val="14"/>
                <w:szCs w:val="14"/>
              </w:rPr>
            </w:pPr>
            <w:r>
              <w:rPr>
                <w:color w:val="000000"/>
                <w:sz w:val="14"/>
                <w:szCs w:val="14"/>
              </w:rPr>
              <w:t>$ 912.070,00</w:t>
            </w:r>
          </w:p>
        </w:tc>
      </w:tr>
      <w:tr w:rsidR="00782B55" w14:paraId="2B9B26A1"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4057D0D0" w14:textId="77777777" w:rsidR="00782B55" w:rsidRDefault="00782B55" w:rsidP="00EE61E0">
            <w:pPr>
              <w:jc w:val="center"/>
              <w:rPr>
                <w:color w:val="000000"/>
                <w:sz w:val="14"/>
                <w:szCs w:val="14"/>
              </w:rPr>
            </w:pPr>
            <w:r>
              <w:rPr>
                <w:color w:val="000000"/>
                <w:sz w:val="14"/>
                <w:szCs w:val="14"/>
              </w:rPr>
              <w:t>9</w:t>
            </w:r>
          </w:p>
        </w:tc>
        <w:tc>
          <w:tcPr>
            <w:tcW w:w="1185" w:type="dxa"/>
            <w:tcBorders>
              <w:top w:val="nil"/>
              <w:left w:val="nil"/>
              <w:bottom w:val="single" w:sz="8" w:space="0" w:color="auto"/>
              <w:right w:val="single" w:sz="8" w:space="0" w:color="auto"/>
            </w:tcBorders>
            <w:vAlign w:val="center"/>
            <w:hideMark/>
          </w:tcPr>
          <w:p w14:paraId="03F29A80"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0D1DD94D" w14:textId="77777777" w:rsidR="00782B55" w:rsidRDefault="00782B55" w:rsidP="00EE61E0">
            <w:pPr>
              <w:jc w:val="center"/>
              <w:rPr>
                <w:color w:val="000000"/>
                <w:sz w:val="14"/>
                <w:szCs w:val="14"/>
              </w:rPr>
            </w:pPr>
            <w:r>
              <w:rPr>
                <w:color w:val="000000"/>
                <w:sz w:val="14"/>
                <w:szCs w:val="14"/>
              </w:rPr>
              <w:t>ELIAS</w:t>
            </w:r>
          </w:p>
        </w:tc>
        <w:tc>
          <w:tcPr>
            <w:tcW w:w="3544" w:type="dxa"/>
            <w:tcBorders>
              <w:top w:val="nil"/>
              <w:left w:val="nil"/>
              <w:bottom w:val="single" w:sz="8" w:space="0" w:color="auto"/>
              <w:right w:val="single" w:sz="8" w:space="0" w:color="auto"/>
            </w:tcBorders>
            <w:shd w:val="clear" w:color="000000" w:fill="FFFFFF"/>
            <w:vAlign w:val="center"/>
            <w:hideMark/>
          </w:tcPr>
          <w:p w14:paraId="0BED59D0" w14:textId="77777777" w:rsidR="00782B55" w:rsidRDefault="00782B55" w:rsidP="00EE61E0">
            <w:pPr>
              <w:jc w:val="center"/>
              <w:rPr>
                <w:color w:val="000000"/>
                <w:sz w:val="14"/>
                <w:szCs w:val="14"/>
              </w:rPr>
            </w:pPr>
            <w:r>
              <w:rPr>
                <w:color w:val="000000"/>
                <w:sz w:val="14"/>
                <w:szCs w:val="14"/>
              </w:rPr>
              <w:t>$ 1.344.316,50</w:t>
            </w:r>
          </w:p>
        </w:tc>
      </w:tr>
      <w:tr w:rsidR="00782B55" w14:paraId="11C23F2D"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7A25AC73" w14:textId="77777777" w:rsidR="00782B55" w:rsidRDefault="00782B55" w:rsidP="00EE61E0">
            <w:pPr>
              <w:jc w:val="center"/>
              <w:rPr>
                <w:color w:val="000000"/>
                <w:sz w:val="14"/>
                <w:szCs w:val="14"/>
              </w:rPr>
            </w:pPr>
            <w:r>
              <w:rPr>
                <w:color w:val="000000"/>
                <w:sz w:val="14"/>
                <w:szCs w:val="14"/>
              </w:rPr>
              <w:t>10</w:t>
            </w:r>
          </w:p>
        </w:tc>
        <w:tc>
          <w:tcPr>
            <w:tcW w:w="1185" w:type="dxa"/>
            <w:tcBorders>
              <w:top w:val="nil"/>
              <w:left w:val="nil"/>
              <w:bottom w:val="single" w:sz="8" w:space="0" w:color="auto"/>
              <w:right w:val="single" w:sz="8" w:space="0" w:color="auto"/>
            </w:tcBorders>
            <w:vAlign w:val="center"/>
            <w:hideMark/>
          </w:tcPr>
          <w:p w14:paraId="1255C04D"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7EBEFBA6" w14:textId="77777777" w:rsidR="00782B55" w:rsidRDefault="00782B55" w:rsidP="00EE61E0">
            <w:pPr>
              <w:jc w:val="center"/>
              <w:rPr>
                <w:color w:val="000000"/>
                <w:sz w:val="14"/>
                <w:szCs w:val="14"/>
              </w:rPr>
            </w:pPr>
            <w:r>
              <w:rPr>
                <w:color w:val="000000"/>
                <w:sz w:val="14"/>
                <w:szCs w:val="14"/>
              </w:rPr>
              <w:t>GARZON</w:t>
            </w:r>
          </w:p>
        </w:tc>
        <w:tc>
          <w:tcPr>
            <w:tcW w:w="3544" w:type="dxa"/>
            <w:tcBorders>
              <w:top w:val="nil"/>
              <w:left w:val="nil"/>
              <w:bottom w:val="single" w:sz="8" w:space="0" w:color="auto"/>
              <w:right w:val="single" w:sz="8" w:space="0" w:color="auto"/>
            </w:tcBorders>
            <w:shd w:val="clear" w:color="000000" w:fill="FFFFFF"/>
            <w:vAlign w:val="center"/>
            <w:hideMark/>
          </w:tcPr>
          <w:p w14:paraId="18BFD104" w14:textId="77777777" w:rsidR="00782B55" w:rsidRDefault="00782B55" w:rsidP="00EE61E0">
            <w:pPr>
              <w:jc w:val="center"/>
              <w:rPr>
                <w:color w:val="000000"/>
                <w:sz w:val="14"/>
                <w:szCs w:val="14"/>
              </w:rPr>
            </w:pPr>
            <w:r>
              <w:rPr>
                <w:color w:val="000000"/>
                <w:sz w:val="14"/>
                <w:szCs w:val="14"/>
              </w:rPr>
              <w:t>$ 1.047.487,50</w:t>
            </w:r>
          </w:p>
        </w:tc>
      </w:tr>
      <w:tr w:rsidR="00782B55" w14:paraId="682DD72A"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63FE6814" w14:textId="77777777" w:rsidR="00782B55" w:rsidRDefault="00782B55" w:rsidP="00EE61E0">
            <w:pPr>
              <w:jc w:val="center"/>
              <w:rPr>
                <w:color w:val="000000"/>
                <w:sz w:val="14"/>
                <w:szCs w:val="14"/>
              </w:rPr>
            </w:pPr>
            <w:r>
              <w:rPr>
                <w:color w:val="000000"/>
                <w:sz w:val="14"/>
                <w:szCs w:val="14"/>
              </w:rPr>
              <w:t>11</w:t>
            </w:r>
          </w:p>
        </w:tc>
        <w:tc>
          <w:tcPr>
            <w:tcW w:w="1185" w:type="dxa"/>
            <w:tcBorders>
              <w:top w:val="nil"/>
              <w:left w:val="nil"/>
              <w:bottom w:val="single" w:sz="8" w:space="0" w:color="auto"/>
              <w:right w:val="single" w:sz="8" w:space="0" w:color="auto"/>
            </w:tcBorders>
            <w:vAlign w:val="center"/>
            <w:hideMark/>
          </w:tcPr>
          <w:p w14:paraId="31EBB317"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3A423B71" w14:textId="77777777" w:rsidR="00782B55" w:rsidRDefault="00782B55" w:rsidP="00EE61E0">
            <w:pPr>
              <w:jc w:val="center"/>
              <w:rPr>
                <w:color w:val="000000"/>
                <w:sz w:val="14"/>
                <w:szCs w:val="14"/>
              </w:rPr>
            </w:pPr>
            <w:r>
              <w:rPr>
                <w:color w:val="000000"/>
                <w:sz w:val="14"/>
                <w:szCs w:val="14"/>
              </w:rPr>
              <w:t>GIGANTE</w:t>
            </w:r>
          </w:p>
        </w:tc>
        <w:tc>
          <w:tcPr>
            <w:tcW w:w="3544" w:type="dxa"/>
            <w:tcBorders>
              <w:top w:val="nil"/>
              <w:left w:val="nil"/>
              <w:bottom w:val="single" w:sz="8" w:space="0" w:color="auto"/>
              <w:right w:val="single" w:sz="8" w:space="0" w:color="auto"/>
            </w:tcBorders>
            <w:shd w:val="clear" w:color="000000" w:fill="FFFFFF"/>
            <w:vAlign w:val="center"/>
            <w:hideMark/>
          </w:tcPr>
          <w:p w14:paraId="1936D8F4" w14:textId="77777777" w:rsidR="00782B55" w:rsidRDefault="00782B55" w:rsidP="00EE61E0">
            <w:pPr>
              <w:jc w:val="center"/>
              <w:rPr>
                <w:color w:val="000000"/>
                <w:sz w:val="14"/>
                <w:szCs w:val="14"/>
              </w:rPr>
            </w:pPr>
            <w:r>
              <w:rPr>
                <w:color w:val="000000"/>
                <w:sz w:val="14"/>
                <w:szCs w:val="14"/>
              </w:rPr>
              <w:t>$ 846.956,00</w:t>
            </w:r>
          </w:p>
        </w:tc>
      </w:tr>
      <w:tr w:rsidR="00782B55" w14:paraId="7B6F2ABA"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41A44DE2" w14:textId="77777777" w:rsidR="00782B55" w:rsidRDefault="00782B55" w:rsidP="00EE61E0">
            <w:pPr>
              <w:jc w:val="center"/>
              <w:rPr>
                <w:color w:val="000000"/>
                <w:sz w:val="14"/>
                <w:szCs w:val="14"/>
              </w:rPr>
            </w:pPr>
            <w:r>
              <w:rPr>
                <w:color w:val="000000"/>
                <w:sz w:val="14"/>
                <w:szCs w:val="14"/>
              </w:rPr>
              <w:t>12</w:t>
            </w:r>
          </w:p>
        </w:tc>
        <w:tc>
          <w:tcPr>
            <w:tcW w:w="1185" w:type="dxa"/>
            <w:tcBorders>
              <w:top w:val="nil"/>
              <w:left w:val="nil"/>
              <w:bottom w:val="single" w:sz="8" w:space="0" w:color="auto"/>
              <w:right w:val="single" w:sz="8" w:space="0" w:color="auto"/>
            </w:tcBorders>
            <w:vAlign w:val="center"/>
            <w:hideMark/>
          </w:tcPr>
          <w:p w14:paraId="574CB8F5"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35607163" w14:textId="77777777" w:rsidR="00782B55" w:rsidRDefault="00782B55" w:rsidP="00EE61E0">
            <w:pPr>
              <w:jc w:val="center"/>
              <w:rPr>
                <w:color w:val="000000"/>
                <w:sz w:val="14"/>
                <w:szCs w:val="14"/>
              </w:rPr>
            </w:pPr>
            <w:r>
              <w:rPr>
                <w:color w:val="000000"/>
                <w:sz w:val="14"/>
                <w:szCs w:val="14"/>
              </w:rPr>
              <w:t>GUADALUPE</w:t>
            </w:r>
          </w:p>
        </w:tc>
        <w:tc>
          <w:tcPr>
            <w:tcW w:w="3544" w:type="dxa"/>
            <w:tcBorders>
              <w:top w:val="nil"/>
              <w:left w:val="nil"/>
              <w:bottom w:val="single" w:sz="8" w:space="0" w:color="auto"/>
              <w:right w:val="single" w:sz="8" w:space="0" w:color="auto"/>
            </w:tcBorders>
            <w:shd w:val="clear" w:color="000000" w:fill="FFFFFF"/>
            <w:vAlign w:val="center"/>
            <w:hideMark/>
          </w:tcPr>
          <w:p w14:paraId="6CFB300C" w14:textId="77777777" w:rsidR="00782B55" w:rsidRDefault="00782B55" w:rsidP="00EE61E0">
            <w:pPr>
              <w:jc w:val="center"/>
              <w:rPr>
                <w:color w:val="000000"/>
                <w:sz w:val="14"/>
                <w:szCs w:val="14"/>
              </w:rPr>
            </w:pPr>
            <w:r>
              <w:rPr>
                <w:color w:val="000000"/>
                <w:sz w:val="14"/>
                <w:szCs w:val="14"/>
              </w:rPr>
              <w:t>$ 874.059,00</w:t>
            </w:r>
          </w:p>
        </w:tc>
      </w:tr>
      <w:tr w:rsidR="00782B55" w14:paraId="1DBDA0B8"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72C710D6" w14:textId="77777777" w:rsidR="00782B55" w:rsidRDefault="00782B55" w:rsidP="00EE61E0">
            <w:pPr>
              <w:jc w:val="center"/>
              <w:rPr>
                <w:color w:val="000000"/>
                <w:sz w:val="14"/>
                <w:szCs w:val="14"/>
              </w:rPr>
            </w:pPr>
            <w:r>
              <w:rPr>
                <w:color w:val="000000"/>
                <w:sz w:val="14"/>
                <w:szCs w:val="14"/>
              </w:rPr>
              <w:t>13</w:t>
            </w:r>
          </w:p>
        </w:tc>
        <w:tc>
          <w:tcPr>
            <w:tcW w:w="1185" w:type="dxa"/>
            <w:tcBorders>
              <w:top w:val="nil"/>
              <w:left w:val="nil"/>
              <w:bottom w:val="single" w:sz="8" w:space="0" w:color="auto"/>
              <w:right w:val="single" w:sz="8" w:space="0" w:color="auto"/>
            </w:tcBorders>
            <w:vAlign w:val="center"/>
            <w:hideMark/>
          </w:tcPr>
          <w:p w14:paraId="59DDD7E7"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2EB0A3FE" w14:textId="77777777" w:rsidR="00782B55" w:rsidRDefault="00782B55" w:rsidP="00EE61E0">
            <w:pPr>
              <w:jc w:val="center"/>
              <w:rPr>
                <w:color w:val="000000"/>
                <w:sz w:val="14"/>
                <w:szCs w:val="14"/>
              </w:rPr>
            </w:pPr>
            <w:r>
              <w:rPr>
                <w:color w:val="000000"/>
                <w:sz w:val="14"/>
                <w:szCs w:val="14"/>
              </w:rPr>
              <w:t>HOBO</w:t>
            </w:r>
          </w:p>
        </w:tc>
        <w:tc>
          <w:tcPr>
            <w:tcW w:w="3544" w:type="dxa"/>
            <w:tcBorders>
              <w:top w:val="nil"/>
              <w:left w:val="nil"/>
              <w:bottom w:val="single" w:sz="8" w:space="0" w:color="auto"/>
              <w:right w:val="single" w:sz="8" w:space="0" w:color="auto"/>
            </w:tcBorders>
            <w:shd w:val="clear" w:color="000000" w:fill="FFFFFF"/>
            <w:vAlign w:val="center"/>
            <w:hideMark/>
          </w:tcPr>
          <w:p w14:paraId="50566716" w14:textId="77777777" w:rsidR="00782B55" w:rsidRDefault="00782B55" w:rsidP="00EE61E0">
            <w:pPr>
              <w:jc w:val="center"/>
              <w:rPr>
                <w:color w:val="000000"/>
                <w:sz w:val="14"/>
                <w:szCs w:val="14"/>
              </w:rPr>
            </w:pPr>
            <w:r>
              <w:rPr>
                <w:color w:val="000000"/>
                <w:sz w:val="14"/>
                <w:szCs w:val="14"/>
              </w:rPr>
              <w:t>$ 589.042,50</w:t>
            </w:r>
          </w:p>
        </w:tc>
      </w:tr>
      <w:tr w:rsidR="00782B55" w14:paraId="3998E515"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0ECB71A3" w14:textId="77777777" w:rsidR="00782B55" w:rsidRDefault="00782B55" w:rsidP="00EE61E0">
            <w:pPr>
              <w:jc w:val="center"/>
              <w:rPr>
                <w:color w:val="000000"/>
                <w:sz w:val="14"/>
                <w:szCs w:val="14"/>
              </w:rPr>
            </w:pPr>
            <w:r>
              <w:rPr>
                <w:color w:val="000000"/>
                <w:sz w:val="14"/>
                <w:szCs w:val="14"/>
              </w:rPr>
              <w:t>14</w:t>
            </w:r>
          </w:p>
        </w:tc>
        <w:tc>
          <w:tcPr>
            <w:tcW w:w="1185" w:type="dxa"/>
            <w:tcBorders>
              <w:top w:val="nil"/>
              <w:left w:val="nil"/>
              <w:bottom w:val="single" w:sz="8" w:space="0" w:color="auto"/>
              <w:right w:val="single" w:sz="8" w:space="0" w:color="auto"/>
            </w:tcBorders>
            <w:vAlign w:val="center"/>
            <w:hideMark/>
          </w:tcPr>
          <w:p w14:paraId="2DD335EF"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1AC8E2C0" w14:textId="77777777" w:rsidR="00782B55" w:rsidRDefault="00782B55" w:rsidP="00EE61E0">
            <w:pPr>
              <w:jc w:val="center"/>
              <w:rPr>
                <w:color w:val="000000"/>
                <w:sz w:val="14"/>
                <w:szCs w:val="14"/>
              </w:rPr>
            </w:pPr>
            <w:r>
              <w:rPr>
                <w:color w:val="000000"/>
                <w:sz w:val="14"/>
                <w:szCs w:val="14"/>
              </w:rPr>
              <w:t>IQUIRA</w:t>
            </w:r>
          </w:p>
        </w:tc>
        <w:tc>
          <w:tcPr>
            <w:tcW w:w="3544" w:type="dxa"/>
            <w:tcBorders>
              <w:top w:val="nil"/>
              <w:left w:val="nil"/>
              <w:bottom w:val="single" w:sz="8" w:space="0" w:color="auto"/>
              <w:right w:val="single" w:sz="8" w:space="0" w:color="auto"/>
            </w:tcBorders>
            <w:shd w:val="clear" w:color="000000" w:fill="FFFFFF"/>
            <w:vAlign w:val="center"/>
            <w:hideMark/>
          </w:tcPr>
          <w:p w14:paraId="6671DF85" w14:textId="77777777" w:rsidR="00782B55" w:rsidRDefault="00782B55" w:rsidP="00EE61E0">
            <w:pPr>
              <w:jc w:val="center"/>
              <w:rPr>
                <w:color w:val="000000"/>
                <w:sz w:val="14"/>
                <w:szCs w:val="14"/>
              </w:rPr>
            </w:pPr>
            <w:r>
              <w:rPr>
                <w:color w:val="000000"/>
                <w:sz w:val="14"/>
                <w:szCs w:val="14"/>
              </w:rPr>
              <w:t>$ 676.691,50</w:t>
            </w:r>
          </w:p>
        </w:tc>
      </w:tr>
      <w:tr w:rsidR="00782B55" w14:paraId="6C6A0D96"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39992275" w14:textId="77777777" w:rsidR="00782B55" w:rsidRDefault="00782B55" w:rsidP="00EE61E0">
            <w:pPr>
              <w:jc w:val="center"/>
              <w:rPr>
                <w:color w:val="000000"/>
                <w:sz w:val="14"/>
                <w:szCs w:val="14"/>
              </w:rPr>
            </w:pPr>
            <w:r>
              <w:rPr>
                <w:color w:val="000000"/>
                <w:sz w:val="14"/>
                <w:szCs w:val="14"/>
              </w:rPr>
              <w:t>15</w:t>
            </w:r>
          </w:p>
        </w:tc>
        <w:tc>
          <w:tcPr>
            <w:tcW w:w="1185" w:type="dxa"/>
            <w:tcBorders>
              <w:top w:val="nil"/>
              <w:left w:val="nil"/>
              <w:bottom w:val="single" w:sz="8" w:space="0" w:color="auto"/>
              <w:right w:val="single" w:sz="8" w:space="0" w:color="auto"/>
            </w:tcBorders>
            <w:vAlign w:val="center"/>
            <w:hideMark/>
          </w:tcPr>
          <w:p w14:paraId="42CBB573"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1BFCD98B" w14:textId="77777777" w:rsidR="00782B55" w:rsidRDefault="00782B55" w:rsidP="00EE61E0">
            <w:pPr>
              <w:jc w:val="center"/>
              <w:rPr>
                <w:color w:val="000000"/>
                <w:sz w:val="14"/>
                <w:szCs w:val="14"/>
              </w:rPr>
            </w:pPr>
            <w:r>
              <w:rPr>
                <w:color w:val="000000"/>
                <w:sz w:val="14"/>
                <w:szCs w:val="14"/>
              </w:rPr>
              <w:t>ISNOS</w:t>
            </w:r>
          </w:p>
        </w:tc>
        <w:tc>
          <w:tcPr>
            <w:tcW w:w="3544" w:type="dxa"/>
            <w:tcBorders>
              <w:top w:val="nil"/>
              <w:left w:val="nil"/>
              <w:bottom w:val="single" w:sz="8" w:space="0" w:color="auto"/>
              <w:right w:val="single" w:sz="8" w:space="0" w:color="auto"/>
            </w:tcBorders>
            <w:shd w:val="clear" w:color="000000" w:fill="FFFFFF"/>
            <w:vAlign w:val="center"/>
            <w:hideMark/>
          </w:tcPr>
          <w:p w14:paraId="7905BE7F" w14:textId="77777777" w:rsidR="00782B55" w:rsidRDefault="00782B55" w:rsidP="00EE61E0">
            <w:pPr>
              <w:jc w:val="center"/>
              <w:rPr>
                <w:color w:val="000000"/>
                <w:sz w:val="14"/>
                <w:szCs w:val="14"/>
              </w:rPr>
            </w:pPr>
            <w:r>
              <w:rPr>
                <w:color w:val="000000"/>
                <w:sz w:val="14"/>
                <w:szCs w:val="14"/>
              </w:rPr>
              <w:t>$ 1.796.347,50</w:t>
            </w:r>
          </w:p>
        </w:tc>
      </w:tr>
      <w:tr w:rsidR="00782B55" w14:paraId="45C2C186"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3B9832A5" w14:textId="77777777" w:rsidR="00782B55" w:rsidRDefault="00782B55" w:rsidP="00EE61E0">
            <w:pPr>
              <w:jc w:val="center"/>
              <w:rPr>
                <w:color w:val="000000"/>
                <w:sz w:val="14"/>
                <w:szCs w:val="14"/>
              </w:rPr>
            </w:pPr>
            <w:r>
              <w:rPr>
                <w:color w:val="000000"/>
                <w:sz w:val="14"/>
                <w:szCs w:val="14"/>
              </w:rPr>
              <w:t>16</w:t>
            </w:r>
          </w:p>
        </w:tc>
        <w:tc>
          <w:tcPr>
            <w:tcW w:w="1185" w:type="dxa"/>
            <w:tcBorders>
              <w:top w:val="nil"/>
              <w:left w:val="nil"/>
              <w:bottom w:val="single" w:sz="8" w:space="0" w:color="auto"/>
              <w:right w:val="single" w:sz="8" w:space="0" w:color="auto"/>
            </w:tcBorders>
            <w:vAlign w:val="center"/>
            <w:hideMark/>
          </w:tcPr>
          <w:p w14:paraId="58DBC738"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0276A30A" w14:textId="77777777" w:rsidR="00782B55" w:rsidRDefault="00782B55" w:rsidP="00EE61E0">
            <w:pPr>
              <w:jc w:val="center"/>
              <w:rPr>
                <w:color w:val="000000"/>
                <w:sz w:val="14"/>
                <w:szCs w:val="14"/>
              </w:rPr>
            </w:pPr>
            <w:r>
              <w:rPr>
                <w:color w:val="000000"/>
                <w:sz w:val="14"/>
                <w:szCs w:val="14"/>
              </w:rPr>
              <w:t>LA ARGENTINA</w:t>
            </w:r>
          </w:p>
        </w:tc>
        <w:tc>
          <w:tcPr>
            <w:tcW w:w="3544" w:type="dxa"/>
            <w:tcBorders>
              <w:top w:val="nil"/>
              <w:left w:val="nil"/>
              <w:bottom w:val="single" w:sz="8" w:space="0" w:color="auto"/>
              <w:right w:val="single" w:sz="8" w:space="0" w:color="auto"/>
            </w:tcBorders>
            <w:shd w:val="clear" w:color="000000" w:fill="FFFFFF"/>
            <w:vAlign w:val="center"/>
            <w:hideMark/>
          </w:tcPr>
          <w:p w14:paraId="2F0AA0AC" w14:textId="77777777" w:rsidR="00782B55" w:rsidRDefault="00782B55" w:rsidP="00EE61E0">
            <w:pPr>
              <w:jc w:val="center"/>
              <w:rPr>
                <w:color w:val="000000"/>
                <w:sz w:val="14"/>
                <w:szCs w:val="14"/>
              </w:rPr>
            </w:pPr>
            <w:r>
              <w:rPr>
                <w:color w:val="000000"/>
                <w:sz w:val="14"/>
                <w:szCs w:val="14"/>
              </w:rPr>
              <w:t>$ 1.243.138,00</w:t>
            </w:r>
          </w:p>
        </w:tc>
      </w:tr>
      <w:tr w:rsidR="00782B55" w14:paraId="2199040D"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5B86FFC1" w14:textId="77777777" w:rsidR="00782B55" w:rsidRDefault="00782B55" w:rsidP="00EE61E0">
            <w:pPr>
              <w:jc w:val="center"/>
              <w:rPr>
                <w:color w:val="000000"/>
                <w:sz w:val="14"/>
                <w:szCs w:val="14"/>
              </w:rPr>
            </w:pPr>
            <w:r>
              <w:rPr>
                <w:color w:val="000000"/>
                <w:sz w:val="14"/>
                <w:szCs w:val="14"/>
              </w:rPr>
              <w:t>17</w:t>
            </w:r>
          </w:p>
        </w:tc>
        <w:tc>
          <w:tcPr>
            <w:tcW w:w="1185" w:type="dxa"/>
            <w:tcBorders>
              <w:top w:val="nil"/>
              <w:left w:val="nil"/>
              <w:bottom w:val="single" w:sz="8" w:space="0" w:color="auto"/>
              <w:right w:val="single" w:sz="8" w:space="0" w:color="auto"/>
            </w:tcBorders>
            <w:vAlign w:val="center"/>
            <w:hideMark/>
          </w:tcPr>
          <w:p w14:paraId="650E734A"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7669D876" w14:textId="77777777" w:rsidR="00782B55" w:rsidRDefault="00782B55" w:rsidP="00EE61E0">
            <w:pPr>
              <w:jc w:val="center"/>
              <w:rPr>
                <w:color w:val="000000"/>
                <w:sz w:val="14"/>
                <w:szCs w:val="14"/>
              </w:rPr>
            </w:pPr>
            <w:r>
              <w:rPr>
                <w:color w:val="000000"/>
                <w:sz w:val="14"/>
                <w:szCs w:val="14"/>
              </w:rPr>
              <w:t>LA PLATA</w:t>
            </w:r>
          </w:p>
        </w:tc>
        <w:tc>
          <w:tcPr>
            <w:tcW w:w="3544" w:type="dxa"/>
            <w:tcBorders>
              <w:top w:val="nil"/>
              <w:left w:val="nil"/>
              <w:bottom w:val="single" w:sz="8" w:space="0" w:color="auto"/>
              <w:right w:val="single" w:sz="8" w:space="0" w:color="auto"/>
            </w:tcBorders>
            <w:shd w:val="clear" w:color="000000" w:fill="FFFFFF"/>
            <w:vAlign w:val="center"/>
            <w:hideMark/>
          </w:tcPr>
          <w:p w14:paraId="12C16DAB" w14:textId="77777777" w:rsidR="00782B55" w:rsidRDefault="00782B55" w:rsidP="00EE61E0">
            <w:pPr>
              <w:jc w:val="center"/>
              <w:rPr>
                <w:color w:val="000000"/>
                <w:sz w:val="14"/>
                <w:szCs w:val="14"/>
              </w:rPr>
            </w:pPr>
            <w:r>
              <w:rPr>
                <w:color w:val="000000"/>
                <w:sz w:val="14"/>
                <w:szCs w:val="14"/>
              </w:rPr>
              <w:t>$ 1.168.885,50</w:t>
            </w:r>
          </w:p>
        </w:tc>
      </w:tr>
      <w:tr w:rsidR="00782B55" w14:paraId="1F0440DB"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063D32C7" w14:textId="77777777" w:rsidR="00782B55" w:rsidRDefault="00782B55" w:rsidP="00EE61E0">
            <w:pPr>
              <w:jc w:val="center"/>
              <w:rPr>
                <w:color w:val="000000"/>
                <w:sz w:val="14"/>
                <w:szCs w:val="14"/>
              </w:rPr>
            </w:pPr>
            <w:r>
              <w:rPr>
                <w:color w:val="000000"/>
                <w:sz w:val="14"/>
                <w:szCs w:val="14"/>
              </w:rPr>
              <w:t>18</w:t>
            </w:r>
          </w:p>
        </w:tc>
        <w:tc>
          <w:tcPr>
            <w:tcW w:w="1185" w:type="dxa"/>
            <w:tcBorders>
              <w:top w:val="nil"/>
              <w:left w:val="nil"/>
              <w:bottom w:val="single" w:sz="8" w:space="0" w:color="auto"/>
              <w:right w:val="single" w:sz="8" w:space="0" w:color="auto"/>
            </w:tcBorders>
            <w:vAlign w:val="center"/>
            <w:hideMark/>
          </w:tcPr>
          <w:p w14:paraId="74D1BDC7"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2D6A720E" w14:textId="77777777" w:rsidR="00782B55" w:rsidRDefault="00782B55" w:rsidP="00EE61E0">
            <w:pPr>
              <w:jc w:val="center"/>
              <w:rPr>
                <w:color w:val="000000"/>
                <w:sz w:val="14"/>
                <w:szCs w:val="14"/>
              </w:rPr>
            </w:pPr>
            <w:r>
              <w:rPr>
                <w:color w:val="000000"/>
                <w:sz w:val="14"/>
                <w:szCs w:val="14"/>
              </w:rPr>
              <w:t>NATAGA</w:t>
            </w:r>
          </w:p>
        </w:tc>
        <w:tc>
          <w:tcPr>
            <w:tcW w:w="3544" w:type="dxa"/>
            <w:tcBorders>
              <w:top w:val="nil"/>
              <w:left w:val="nil"/>
              <w:bottom w:val="single" w:sz="8" w:space="0" w:color="auto"/>
              <w:right w:val="single" w:sz="8" w:space="0" w:color="auto"/>
            </w:tcBorders>
            <w:shd w:val="clear" w:color="000000" w:fill="FFFFFF"/>
            <w:vAlign w:val="center"/>
            <w:hideMark/>
          </w:tcPr>
          <w:p w14:paraId="2F4256AF" w14:textId="77777777" w:rsidR="00782B55" w:rsidRDefault="00782B55" w:rsidP="00EE61E0">
            <w:pPr>
              <w:jc w:val="center"/>
              <w:rPr>
                <w:color w:val="000000"/>
                <w:sz w:val="14"/>
                <w:szCs w:val="14"/>
              </w:rPr>
            </w:pPr>
            <w:r>
              <w:rPr>
                <w:color w:val="000000"/>
                <w:sz w:val="14"/>
                <w:szCs w:val="14"/>
              </w:rPr>
              <w:t>$ 1.128.967,00</w:t>
            </w:r>
          </w:p>
        </w:tc>
      </w:tr>
      <w:tr w:rsidR="00782B55" w14:paraId="6F84AEF3"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0138DDC4" w14:textId="77777777" w:rsidR="00782B55" w:rsidRDefault="00782B55" w:rsidP="00EE61E0">
            <w:pPr>
              <w:jc w:val="center"/>
              <w:rPr>
                <w:color w:val="000000"/>
                <w:sz w:val="14"/>
                <w:szCs w:val="14"/>
              </w:rPr>
            </w:pPr>
            <w:r>
              <w:rPr>
                <w:color w:val="000000"/>
                <w:sz w:val="14"/>
                <w:szCs w:val="14"/>
              </w:rPr>
              <w:t>19</w:t>
            </w:r>
          </w:p>
        </w:tc>
        <w:tc>
          <w:tcPr>
            <w:tcW w:w="1185" w:type="dxa"/>
            <w:tcBorders>
              <w:top w:val="nil"/>
              <w:left w:val="nil"/>
              <w:bottom w:val="single" w:sz="8" w:space="0" w:color="auto"/>
              <w:right w:val="single" w:sz="8" w:space="0" w:color="auto"/>
            </w:tcBorders>
            <w:vAlign w:val="center"/>
            <w:hideMark/>
          </w:tcPr>
          <w:p w14:paraId="7DA05143"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0A5A65DD" w14:textId="77777777" w:rsidR="00782B55" w:rsidRDefault="00782B55" w:rsidP="00EE61E0">
            <w:pPr>
              <w:jc w:val="center"/>
              <w:rPr>
                <w:color w:val="000000"/>
                <w:sz w:val="14"/>
                <w:szCs w:val="14"/>
              </w:rPr>
            </w:pPr>
            <w:r>
              <w:rPr>
                <w:color w:val="000000"/>
                <w:sz w:val="14"/>
                <w:szCs w:val="14"/>
              </w:rPr>
              <w:t>NEIVA</w:t>
            </w:r>
          </w:p>
        </w:tc>
        <w:tc>
          <w:tcPr>
            <w:tcW w:w="3544" w:type="dxa"/>
            <w:tcBorders>
              <w:top w:val="nil"/>
              <w:left w:val="nil"/>
              <w:bottom w:val="single" w:sz="8" w:space="0" w:color="auto"/>
              <w:right w:val="single" w:sz="8" w:space="0" w:color="auto"/>
            </w:tcBorders>
            <w:shd w:val="clear" w:color="000000" w:fill="FFFFFF"/>
            <w:vAlign w:val="center"/>
            <w:hideMark/>
          </w:tcPr>
          <w:p w14:paraId="337D7881" w14:textId="77777777" w:rsidR="00782B55" w:rsidRDefault="00782B55" w:rsidP="00EE61E0">
            <w:pPr>
              <w:jc w:val="center"/>
              <w:rPr>
                <w:color w:val="000000"/>
                <w:sz w:val="14"/>
                <w:szCs w:val="14"/>
              </w:rPr>
            </w:pPr>
            <w:r>
              <w:rPr>
                <w:color w:val="000000"/>
                <w:sz w:val="14"/>
                <w:szCs w:val="14"/>
              </w:rPr>
              <w:t>$ 183.764,50</w:t>
            </w:r>
          </w:p>
        </w:tc>
      </w:tr>
      <w:tr w:rsidR="00782B55" w14:paraId="008DB4DD"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5038820F" w14:textId="77777777" w:rsidR="00782B55" w:rsidRDefault="00782B55" w:rsidP="00EE61E0">
            <w:pPr>
              <w:jc w:val="center"/>
              <w:rPr>
                <w:color w:val="000000"/>
                <w:sz w:val="14"/>
                <w:szCs w:val="14"/>
              </w:rPr>
            </w:pPr>
            <w:r>
              <w:rPr>
                <w:color w:val="000000"/>
                <w:sz w:val="14"/>
                <w:szCs w:val="14"/>
              </w:rPr>
              <w:t>20</w:t>
            </w:r>
          </w:p>
        </w:tc>
        <w:tc>
          <w:tcPr>
            <w:tcW w:w="1185" w:type="dxa"/>
            <w:tcBorders>
              <w:top w:val="nil"/>
              <w:left w:val="nil"/>
              <w:bottom w:val="single" w:sz="8" w:space="0" w:color="auto"/>
              <w:right w:val="single" w:sz="8" w:space="0" w:color="auto"/>
            </w:tcBorders>
            <w:vAlign w:val="center"/>
            <w:hideMark/>
          </w:tcPr>
          <w:p w14:paraId="22E254F0"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5FE14CB5" w14:textId="77777777" w:rsidR="00782B55" w:rsidRDefault="00782B55" w:rsidP="00EE61E0">
            <w:pPr>
              <w:jc w:val="center"/>
              <w:rPr>
                <w:color w:val="000000"/>
                <w:sz w:val="14"/>
                <w:szCs w:val="14"/>
              </w:rPr>
            </w:pPr>
            <w:r>
              <w:rPr>
                <w:color w:val="000000"/>
                <w:sz w:val="14"/>
                <w:szCs w:val="14"/>
              </w:rPr>
              <w:t>OPORAPA</w:t>
            </w:r>
          </w:p>
        </w:tc>
        <w:tc>
          <w:tcPr>
            <w:tcW w:w="3544" w:type="dxa"/>
            <w:tcBorders>
              <w:top w:val="nil"/>
              <w:left w:val="nil"/>
              <w:bottom w:val="single" w:sz="8" w:space="0" w:color="auto"/>
              <w:right w:val="single" w:sz="8" w:space="0" w:color="auto"/>
            </w:tcBorders>
            <w:shd w:val="clear" w:color="000000" w:fill="FFFFFF"/>
            <w:vAlign w:val="center"/>
            <w:hideMark/>
          </w:tcPr>
          <w:p w14:paraId="48D3CDDF" w14:textId="77777777" w:rsidR="00782B55" w:rsidRDefault="00782B55" w:rsidP="00EE61E0">
            <w:pPr>
              <w:jc w:val="center"/>
              <w:rPr>
                <w:color w:val="000000"/>
                <w:sz w:val="14"/>
                <w:szCs w:val="14"/>
              </w:rPr>
            </w:pPr>
            <w:r>
              <w:rPr>
                <w:color w:val="000000"/>
                <w:sz w:val="14"/>
                <w:szCs w:val="14"/>
              </w:rPr>
              <w:t>$ 1.741.997,50</w:t>
            </w:r>
          </w:p>
        </w:tc>
      </w:tr>
      <w:tr w:rsidR="00782B55" w14:paraId="724A76B3"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57603563" w14:textId="77777777" w:rsidR="00782B55" w:rsidRDefault="00782B55" w:rsidP="00EE61E0">
            <w:pPr>
              <w:jc w:val="center"/>
              <w:rPr>
                <w:color w:val="000000"/>
                <w:sz w:val="14"/>
                <w:szCs w:val="14"/>
              </w:rPr>
            </w:pPr>
            <w:r>
              <w:rPr>
                <w:color w:val="000000"/>
                <w:sz w:val="14"/>
                <w:szCs w:val="14"/>
              </w:rPr>
              <w:t>21</w:t>
            </w:r>
          </w:p>
        </w:tc>
        <w:tc>
          <w:tcPr>
            <w:tcW w:w="1185" w:type="dxa"/>
            <w:tcBorders>
              <w:top w:val="nil"/>
              <w:left w:val="nil"/>
              <w:bottom w:val="single" w:sz="8" w:space="0" w:color="auto"/>
              <w:right w:val="single" w:sz="8" w:space="0" w:color="auto"/>
            </w:tcBorders>
            <w:vAlign w:val="center"/>
            <w:hideMark/>
          </w:tcPr>
          <w:p w14:paraId="20ECEC29"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3C2CB3FE" w14:textId="77777777" w:rsidR="00782B55" w:rsidRDefault="00782B55" w:rsidP="00EE61E0">
            <w:pPr>
              <w:jc w:val="center"/>
              <w:rPr>
                <w:color w:val="000000"/>
                <w:sz w:val="14"/>
                <w:szCs w:val="14"/>
              </w:rPr>
            </w:pPr>
            <w:r>
              <w:rPr>
                <w:color w:val="000000"/>
                <w:sz w:val="14"/>
                <w:szCs w:val="14"/>
              </w:rPr>
              <w:t>PAICOL</w:t>
            </w:r>
          </w:p>
        </w:tc>
        <w:tc>
          <w:tcPr>
            <w:tcW w:w="3544" w:type="dxa"/>
            <w:tcBorders>
              <w:top w:val="nil"/>
              <w:left w:val="nil"/>
              <w:bottom w:val="single" w:sz="8" w:space="0" w:color="auto"/>
              <w:right w:val="single" w:sz="8" w:space="0" w:color="auto"/>
            </w:tcBorders>
            <w:shd w:val="clear" w:color="000000" w:fill="FFFFFF"/>
            <w:vAlign w:val="center"/>
            <w:hideMark/>
          </w:tcPr>
          <w:p w14:paraId="1FBB5F79" w14:textId="77777777" w:rsidR="00782B55" w:rsidRDefault="00782B55" w:rsidP="00EE61E0">
            <w:pPr>
              <w:jc w:val="center"/>
              <w:rPr>
                <w:color w:val="000000"/>
                <w:sz w:val="14"/>
                <w:szCs w:val="14"/>
              </w:rPr>
            </w:pPr>
            <w:r>
              <w:rPr>
                <w:color w:val="000000"/>
                <w:sz w:val="14"/>
                <w:szCs w:val="14"/>
              </w:rPr>
              <w:t>$ 1.052.587,00</w:t>
            </w:r>
          </w:p>
        </w:tc>
      </w:tr>
      <w:tr w:rsidR="00782B55" w14:paraId="2B942C07"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2DB8B7C0" w14:textId="77777777" w:rsidR="00782B55" w:rsidRDefault="00782B55" w:rsidP="00EE61E0">
            <w:pPr>
              <w:jc w:val="center"/>
              <w:rPr>
                <w:color w:val="000000"/>
                <w:sz w:val="14"/>
                <w:szCs w:val="14"/>
              </w:rPr>
            </w:pPr>
            <w:r>
              <w:rPr>
                <w:color w:val="000000"/>
                <w:sz w:val="14"/>
                <w:szCs w:val="14"/>
              </w:rPr>
              <w:t>22</w:t>
            </w:r>
          </w:p>
        </w:tc>
        <w:tc>
          <w:tcPr>
            <w:tcW w:w="1185" w:type="dxa"/>
            <w:tcBorders>
              <w:top w:val="nil"/>
              <w:left w:val="nil"/>
              <w:bottom w:val="single" w:sz="8" w:space="0" w:color="auto"/>
              <w:right w:val="single" w:sz="8" w:space="0" w:color="auto"/>
            </w:tcBorders>
            <w:vAlign w:val="center"/>
            <w:hideMark/>
          </w:tcPr>
          <w:p w14:paraId="226E0B02"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72A8FF6D" w14:textId="77777777" w:rsidR="00782B55" w:rsidRDefault="00782B55" w:rsidP="00EE61E0">
            <w:pPr>
              <w:jc w:val="center"/>
              <w:rPr>
                <w:color w:val="000000"/>
                <w:sz w:val="14"/>
                <w:szCs w:val="14"/>
              </w:rPr>
            </w:pPr>
            <w:r>
              <w:rPr>
                <w:color w:val="000000"/>
                <w:sz w:val="14"/>
                <w:szCs w:val="14"/>
              </w:rPr>
              <w:t>PALERMO</w:t>
            </w:r>
          </w:p>
        </w:tc>
        <w:tc>
          <w:tcPr>
            <w:tcW w:w="3544" w:type="dxa"/>
            <w:tcBorders>
              <w:top w:val="nil"/>
              <w:left w:val="nil"/>
              <w:bottom w:val="single" w:sz="8" w:space="0" w:color="auto"/>
              <w:right w:val="single" w:sz="8" w:space="0" w:color="auto"/>
            </w:tcBorders>
            <w:shd w:val="clear" w:color="000000" w:fill="FFFFFF"/>
            <w:vAlign w:val="center"/>
            <w:hideMark/>
          </w:tcPr>
          <w:p w14:paraId="25118125" w14:textId="77777777" w:rsidR="00782B55" w:rsidRDefault="00782B55" w:rsidP="00EE61E0">
            <w:pPr>
              <w:jc w:val="center"/>
              <w:rPr>
                <w:color w:val="000000"/>
                <w:sz w:val="14"/>
                <w:szCs w:val="14"/>
              </w:rPr>
            </w:pPr>
            <w:r>
              <w:rPr>
                <w:color w:val="000000"/>
                <w:sz w:val="14"/>
                <w:szCs w:val="14"/>
              </w:rPr>
              <w:t>$ 463.594,50</w:t>
            </w:r>
          </w:p>
        </w:tc>
      </w:tr>
      <w:tr w:rsidR="00782B55" w14:paraId="30A1E56F"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6E69DC3C" w14:textId="77777777" w:rsidR="00782B55" w:rsidRDefault="00782B55" w:rsidP="00EE61E0">
            <w:pPr>
              <w:jc w:val="center"/>
              <w:rPr>
                <w:color w:val="000000"/>
                <w:sz w:val="14"/>
                <w:szCs w:val="14"/>
              </w:rPr>
            </w:pPr>
            <w:r>
              <w:rPr>
                <w:color w:val="000000"/>
                <w:sz w:val="14"/>
                <w:szCs w:val="14"/>
              </w:rPr>
              <w:t>23</w:t>
            </w:r>
          </w:p>
        </w:tc>
        <w:tc>
          <w:tcPr>
            <w:tcW w:w="1185" w:type="dxa"/>
            <w:tcBorders>
              <w:top w:val="nil"/>
              <w:left w:val="nil"/>
              <w:bottom w:val="single" w:sz="8" w:space="0" w:color="auto"/>
              <w:right w:val="single" w:sz="8" w:space="0" w:color="auto"/>
            </w:tcBorders>
            <w:vAlign w:val="center"/>
            <w:hideMark/>
          </w:tcPr>
          <w:p w14:paraId="6E32E5E0"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31A9BAC9" w14:textId="77777777" w:rsidR="00782B55" w:rsidRDefault="00782B55" w:rsidP="00EE61E0">
            <w:pPr>
              <w:jc w:val="center"/>
              <w:rPr>
                <w:color w:val="000000"/>
                <w:sz w:val="14"/>
                <w:szCs w:val="14"/>
              </w:rPr>
            </w:pPr>
            <w:r>
              <w:rPr>
                <w:color w:val="000000"/>
                <w:sz w:val="14"/>
                <w:szCs w:val="14"/>
              </w:rPr>
              <w:t>PALESTINA</w:t>
            </w:r>
          </w:p>
        </w:tc>
        <w:tc>
          <w:tcPr>
            <w:tcW w:w="3544" w:type="dxa"/>
            <w:tcBorders>
              <w:top w:val="nil"/>
              <w:left w:val="nil"/>
              <w:bottom w:val="single" w:sz="8" w:space="0" w:color="auto"/>
              <w:right w:val="single" w:sz="8" w:space="0" w:color="auto"/>
            </w:tcBorders>
            <w:shd w:val="clear" w:color="000000" w:fill="FFFFFF"/>
            <w:vAlign w:val="center"/>
            <w:hideMark/>
          </w:tcPr>
          <w:p w14:paraId="741A50FD" w14:textId="77777777" w:rsidR="00782B55" w:rsidRDefault="00782B55" w:rsidP="00EE61E0">
            <w:pPr>
              <w:jc w:val="center"/>
              <w:rPr>
                <w:color w:val="000000"/>
                <w:sz w:val="14"/>
                <w:szCs w:val="14"/>
              </w:rPr>
            </w:pPr>
            <w:r>
              <w:rPr>
                <w:color w:val="000000"/>
                <w:sz w:val="14"/>
                <w:szCs w:val="14"/>
              </w:rPr>
              <w:t>$ 2.066.562,50</w:t>
            </w:r>
          </w:p>
        </w:tc>
      </w:tr>
      <w:tr w:rsidR="00782B55" w14:paraId="531A1F6B"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4DEB9FFA" w14:textId="77777777" w:rsidR="00782B55" w:rsidRDefault="00782B55" w:rsidP="00EE61E0">
            <w:pPr>
              <w:jc w:val="center"/>
              <w:rPr>
                <w:color w:val="000000"/>
                <w:sz w:val="14"/>
                <w:szCs w:val="14"/>
              </w:rPr>
            </w:pPr>
            <w:r>
              <w:rPr>
                <w:color w:val="000000"/>
                <w:sz w:val="14"/>
                <w:szCs w:val="14"/>
              </w:rPr>
              <w:t>24</w:t>
            </w:r>
          </w:p>
        </w:tc>
        <w:tc>
          <w:tcPr>
            <w:tcW w:w="1185" w:type="dxa"/>
            <w:tcBorders>
              <w:top w:val="nil"/>
              <w:left w:val="nil"/>
              <w:bottom w:val="single" w:sz="8" w:space="0" w:color="auto"/>
              <w:right w:val="single" w:sz="8" w:space="0" w:color="auto"/>
            </w:tcBorders>
            <w:vAlign w:val="center"/>
            <w:hideMark/>
          </w:tcPr>
          <w:p w14:paraId="63650CB0"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36A4B818" w14:textId="77777777" w:rsidR="00782B55" w:rsidRDefault="00782B55" w:rsidP="00EE61E0">
            <w:pPr>
              <w:jc w:val="center"/>
              <w:rPr>
                <w:color w:val="000000"/>
                <w:sz w:val="14"/>
                <w:szCs w:val="14"/>
              </w:rPr>
            </w:pPr>
            <w:r>
              <w:rPr>
                <w:color w:val="000000"/>
                <w:sz w:val="14"/>
                <w:szCs w:val="14"/>
              </w:rPr>
              <w:t>PITAL</w:t>
            </w:r>
          </w:p>
        </w:tc>
        <w:tc>
          <w:tcPr>
            <w:tcW w:w="3544" w:type="dxa"/>
            <w:tcBorders>
              <w:top w:val="nil"/>
              <w:left w:val="nil"/>
              <w:bottom w:val="single" w:sz="8" w:space="0" w:color="auto"/>
              <w:right w:val="single" w:sz="8" w:space="0" w:color="auto"/>
            </w:tcBorders>
            <w:shd w:val="clear" w:color="000000" w:fill="FFFFFF"/>
            <w:vAlign w:val="center"/>
            <w:hideMark/>
          </w:tcPr>
          <w:p w14:paraId="2CEE7563" w14:textId="77777777" w:rsidR="00782B55" w:rsidRDefault="00782B55" w:rsidP="00EE61E0">
            <w:pPr>
              <w:jc w:val="center"/>
              <w:rPr>
                <w:color w:val="000000"/>
                <w:sz w:val="14"/>
                <w:szCs w:val="14"/>
              </w:rPr>
            </w:pPr>
            <w:r>
              <w:rPr>
                <w:color w:val="000000"/>
                <w:sz w:val="14"/>
                <w:szCs w:val="14"/>
              </w:rPr>
              <w:t>$ 1.415.734,00</w:t>
            </w:r>
          </w:p>
        </w:tc>
      </w:tr>
      <w:tr w:rsidR="00782B55" w14:paraId="610B2AF7"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2C343E83" w14:textId="77777777" w:rsidR="00782B55" w:rsidRDefault="00782B55" w:rsidP="00EE61E0">
            <w:pPr>
              <w:jc w:val="center"/>
              <w:rPr>
                <w:color w:val="000000"/>
                <w:sz w:val="14"/>
                <w:szCs w:val="14"/>
              </w:rPr>
            </w:pPr>
            <w:r>
              <w:rPr>
                <w:color w:val="000000"/>
                <w:sz w:val="14"/>
                <w:szCs w:val="14"/>
              </w:rPr>
              <w:t>25</w:t>
            </w:r>
          </w:p>
        </w:tc>
        <w:tc>
          <w:tcPr>
            <w:tcW w:w="1185" w:type="dxa"/>
            <w:tcBorders>
              <w:top w:val="nil"/>
              <w:left w:val="nil"/>
              <w:bottom w:val="single" w:sz="8" w:space="0" w:color="auto"/>
              <w:right w:val="single" w:sz="8" w:space="0" w:color="auto"/>
            </w:tcBorders>
            <w:vAlign w:val="center"/>
            <w:hideMark/>
          </w:tcPr>
          <w:p w14:paraId="6B4EFDFB"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50727095" w14:textId="77777777" w:rsidR="00782B55" w:rsidRDefault="00782B55" w:rsidP="00EE61E0">
            <w:pPr>
              <w:jc w:val="center"/>
              <w:rPr>
                <w:color w:val="000000"/>
                <w:sz w:val="14"/>
                <w:szCs w:val="14"/>
              </w:rPr>
            </w:pPr>
            <w:r>
              <w:rPr>
                <w:color w:val="000000"/>
                <w:sz w:val="14"/>
                <w:szCs w:val="14"/>
              </w:rPr>
              <w:t>PITALITO</w:t>
            </w:r>
          </w:p>
        </w:tc>
        <w:tc>
          <w:tcPr>
            <w:tcW w:w="3544" w:type="dxa"/>
            <w:tcBorders>
              <w:top w:val="nil"/>
              <w:left w:val="nil"/>
              <w:bottom w:val="single" w:sz="8" w:space="0" w:color="auto"/>
              <w:right w:val="single" w:sz="8" w:space="0" w:color="auto"/>
            </w:tcBorders>
            <w:shd w:val="clear" w:color="000000" w:fill="FFFFFF"/>
            <w:vAlign w:val="center"/>
            <w:hideMark/>
          </w:tcPr>
          <w:p w14:paraId="201F04E3" w14:textId="77777777" w:rsidR="00782B55" w:rsidRDefault="00782B55" w:rsidP="00EE61E0">
            <w:pPr>
              <w:jc w:val="center"/>
              <w:rPr>
                <w:color w:val="000000"/>
                <w:sz w:val="14"/>
                <w:szCs w:val="14"/>
              </w:rPr>
            </w:pPr>
            <w:r>
              <w:rPr>
                <w:color w:val="000000"/>
                <w:sz w:val="14"/>
                <w:szCs w:val="14"/>
              </w:rPr>
              <w:t>$ 1.670.309,00</w:t>
            </w:r>
          </w:p>
        </w:tc>
      </w:tr>
      <w:tr w:rsidR="00782B55" w14:paraId="619B7F2B"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047C2FE8" w14:textId="77777777" w:rsidR="00782B55" w:rsidRDefault="00782B55" w:rsidP="00EE61E0">
            <w:pPr>
              <w:jc w:val="center"/>
              <w:rPr>
                <w:color w:val="000000"/>
                <w:sz w:val="14"/>
                <w:szCs w:val="14"/>
              </w:rPr>
            </w:pPr>
            <w:r>
              <w:rPr>
                <w:color w:val="000000"/>
                <w:sz w:val="14"/>
                <w:szCs w:val="14"/>
              </w:rPr>
              <w:t>26</w:t>
            </w:r>
          </w:p>
        </w:tc>
        <w:tc>
          <w:tcPr>
            <w:tcW w:w="1185" w:type="dxa"/>
            <w:tcBorders>
              <w:top w:val="nil"/>
              <w:left w:val="nil"/>
              <w:bottom w:val="single" w:sz="8" w:space="0" w:color="auto"/>
              <w:right w:val="single" w:sz="8" w:space="0" w:color="auto"/>
            </w:tcBorders>
            <w:vAlign w:val="center"/>
            <w:hideMark/>
          </w:tcPr>
          <w:p w14:paraId="2B469985"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4E7C4CAC" w14:textId="77777777" w:rsidR="00782B55" w:rsidRDefault="00782B55" w:rsidP="00EE61E0">
            <w:pPr>
              <w:jc w:val="center"/>
              <w:rPr>
                <w:color w:val="000000"/>
                <w:sz w:val="14"/>
                <w:szCs w:val="14"/>
              </w:rPr>
            </w:pPr>
            <w:r>
              <w:rPr>
                <w:color w:val="000000"/>
                <w:sz w:val="14"/>
                <w:szCs w:val="14"/>
              </w:rPr>
              <w:t>RIVERA</w:t>
            </w:r>
          </w:p>
        </w:tc>
        <w:tc>
          <w:tcPr>
            <w:tcW w:w="3544" w:type="dxa"/>
            <w:tcBorders>
              <w:top w:val="nil"/>
              <w:left w:val="nil"/>
              <w:bottom w:val="single" w:sz="8" w:space="0" w:color="auto"/>
              <w:right w:val="single" w:sz="8" w:space="0" w:color="auto"/>
            </w:tcBorders>
            <w:shd w:val="clear" w:color="000000" w:fill="FFFFFF"/>
            <w:vAlign w:val="center"/>
            <w:hideMark/>
          </w:tcPr>
          <w:p w14:paraId="1C36139F" w14:textId="77777777" w:rsidR="00782B55" w:rsidRDefault="00782B55" w:rsidP="00EE61E0">
            <w:pPr>
              <w:jc w:val="center"/>
              <w:rPr>
                <w:color w:val="000000"/>
                <w:sz w:val="14"/>
                <w:szCs w:val="14"/>
              </w:rPr>
            </w:pPr>
            <w:r>
              <w:rPr>
                <w:color w:val="000000"/>
                <w:sz w:val="14"/>
                <w:szCs w:val="14"/>
              </w:rPr>
              <w:t>$ 367.729,50</w:t>
            </w:r>
          </w:p>
        </w:tc>
      </w:tr>
      <w:tr w:rsidR="00782B55" w14:paraId="47E0E3FA"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256A8E9B" w14:textId="77777777" w:rsidR="00782B55" w:rsidRDefault="00782B55" w:rsidP="00EE61E0">
            <w:pPr>
              <w:jc w:val="center"/>
              <w:rPr>
                <w:color w:val="000000"/>
                <w:sz w:val="14"/>
                <w:szCs w:val="14"/>
              </w:rPr>
            </w:pPr>
            <w:r>
              <w:rPr>
                <w:color w:val="000000"/>
                <w:sz w:val="14"/>
                <w:szCs w:val="14"/>
              </w:rPr>
              <w:t>27</w:t>
            </w:r>
          </w:p>
        </w:tc>
        <w:tc>
          <w:tcPr>
            <w:tcW w:w="1185" w:type="dxa"/>
            <w:tcBorders>
              <w:top w:val="nil"/>
              <w:left w:val="nil"/>
              <w:bottom w:val="single" w:sz="8" w:space="0" w:color="auto"/>
              <w:right w:val="single" w:sz="8" w:space="0" w:color="auto"/>
            </w:tcBorders>
            <w:vAlign w:val="center"/>
            <w:hideMark/>
          </w:tcPr>
          <w:p w14:paraId="03ED9F10"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4DFBD89E" w14:textId="77777777" w:rsidR="00782B55" w:rsidRDefault="00782B55" w:rsidP="00EE61E0">
            <w:pPr>
              <w:jc w:val="center"/>
              <w:rPr>
                <w:color w:val="000000"/>
                <w:sz w:val="14"/>
                <w:szCs w:val="14"/>
              </w:rPr>
            </w:pPr>
            <w:r>
              <w:rPr>
                <w:color w:val="000000"/>
                <w:sz w:val="14"/>
                <w:szCs w:val="14"/>
              </w:rPr>
              <w:t>SALADOBLANCO</w:t>
            </w:r>
          </w:p>
        </w:tc>
        <w:tc>
          <w:tcPr>
            <w:tcW w:w="3544" w:type="dxa"/>
            <w:tcBorders>
              <w:top w:val="nil"/>
              <w:left w:val="nil"/>
              <w:bottom w:val="single" w:sz="8" w:space="0" w:color="auto"/>
              <w:right w:val="single" w:sz="8" w:space="0" w:color="auto"/>
            </w:tcBorders>
            <w:shd w:val="clear" w:color="000000" w:fill="FFFFFF"/>
            <w:vAlign w:val="center"/>
            <w:hideMark/>
          </w:tcPr>
          <w:p w14:paraId="2E066F19" w14:textId="77777777" w:rsidR="00782B55" w:rsidRDefault="00782B55" w:rsidP="00EE61E0">
            <w:pPr>
              <w:jc w:val="center"/>
              <w:rPr>
                <w:color w:val="000000"/>
                <w:sz w:val="14"/>
                <w:szCs w:val="14"/>
              </w:rPr>
            </w:pPr>
            <w:r>
              <w:rPr>
                <w:color w:val="000000"/>
                <w:sz w:val="14"/>
                <w:szCs w:val="14"/>
              </w:rPr>
              <w:t>$ 1.732.455,00</w:t>
            </w:r>
          </w:p>
        </w:tc>
      </w:tr>
      <w:tr w:rsidR="00782B55" w14:paraId="1A26FC85"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1996DC1E" w14:textId="77777777" w:rsidR="00782B55" w:rsidRDefault="00782B55" w:rsidP="00EE61E0">
            <w:pPr>
              <w:jc w:val="center"/>
              <w:rPr>
                <w:color w:val="000000"/>
                <w:sz w:val="14"/>
                <w:szCs w:val="14"/>
              </w:rPr>
            </w:pPr>
            <w:r>
              <w:rPr>
                <w:color w:val="000000"/>
                <w:sz w:val="14"/>
                <w:szCs w:val="14"/>
              </w:rPr>
              <w:t>28</w:t>
            </w:r>
          </w:p>
        </w:tc>
        <w:tc>
          <w:tcPr>
            <w:tcW w:w="1185" w:type="dxa"/>
            <w:tcBorders>
              <w:top w:val="nil"/>
              <w:left w:val="nil"/>
              <w:bottom w:val="single" w:sz="8" w:space="0" w:color="auto"/>
              <w:right w:val="single" w:sz="8" w:space="0" w:color="auto"/>
            </w:tcBorders>
            <w:vAlign w:val="center"/>
            <w:hideMark/>
          </w:tcPr>
          <w:p w14:paraId="4B872CC3"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1BCD01B8" w14:textId="77777777" w:rsidR="00782B55" w:rsidRDefault="00782B55" w:rsidP="00EE61E0">
            <w:pPr>
              <w:jc w:val="center"/>
              <w:rPr>
                <w:color w:val="000000"/>
                <w:sz w:val="14"/>
                <w:szCs w:val="14"/>
              </w:rPr>
            </w:pPr>
            <w:r>
              <w:rPr>
                <w:color w:val="000000"/>
                <w:sz w:val="14"/>
                <w:szCs w:val="14"/>
              </w:rPr>
              <w:t>SAN AGUSTIN</w:t>
            </w:r>
          </w:p>
        </w:tc>
        <w:tc>
          <w:tcPr>
            <w:tcW w:w="3544" w:type="dxa"/>
            <w:tcBorders>
              <w:top w:val="nil"/>
              <w:left w:val="nil"/>
              <w:bottom w:val="single" w:sz="8" w:space="0" w:color="auto"/>
              <w:right w:val="single" w:sz="8" w:space="0" w:color="auto"/>
            </w:tcBorders>
            <w:shd w:val="clear" w:color="000000" w:fill="FFFFFF"/>
            <w:vAlign w:val="center"/>
            <w:hideMark/>
          </w:tcPr>
          <w:p w14:paraId="6C231D46" w14:textId="77777777" w:rsidR="00782B55" w:rsidRDefault="00782B55" w:rsidP="00EE61E0">
            <w:pPr>
              <w:jc w:val="center"/>
              <w:rPr>
                <w:color w:val="000000"/>
                <w:sz w:val="14"/>
                <w:szCs w:val="14"/>
              </w:rPr>
            </w:pPr>
            <w:r>
              <w:rPr>
                <w:color w:val="000000"/>
                <w:sz w:val="14"/>
                <w:szCs w:val="14"/>
              </w:rPr>
              <w:t>$ 2.061.406,00</w:t>
            </w:r>
          </w:p>
        </w:tc>
      </w:tr>
      <w:tr w:rsidR="00782B55" w14:paraId="0AA9ED9A"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64B237FB" w14:textId="77777777" w:rsidR="00782B55" w:rsidRDefault="00782B55" w:rsidP="00EE61E0">
            <w:pPr>
              <w:jc w:val="center"/>
              <w:rPr>
                <w:color w:val="000000"/>
                <w:sz w:val="14"/>
                <w:szCs w:val="14"/>
              </w:rPr>
            </w:pPr>
            <w:r>
              <w:rPr>
                <w:color w:val="000000"/>
                <w:sz w:val="14"/>
                <w:szCs w:val="14"/>
              </w:rPr>
              <w:t>29</w:t>
            </w:r>
          </w:p>
        </w:tc>
        <w:tc>
          <w:tcPr>
            <w:tcW w:w="1185" w:type="dxa"/>
            <w:tcBorders>
              <w:top w:val="nil"/>
              <w:left w:val="nil"/>
              <w:bottom w:val="single" w:sz="8" w:space="0" w:color="auto"/>
              <w:right w:val="single" w:sz="8" w:space="0" w:color="auto"/>
            </w:tcBorders>
            <w:vAlign w:val="center"/>
            <w:hideMark/>
          </w:tcPr>
          <w:p w14:paraId="241A84D5"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2866A164" w14:textId="77777777" w:rsidR="00782B55" w:rsidRDefault="00782B55" w:rsidP="00EE61E0">
            <w:pPr>
              <w:jc w:val="center"/>
              <w:rPr>
                <w:color w:val="000000"/>
                <w:sz w:val="14"/>
                <w:szCs w:val="14"/>
              </w:rPr>
            </w:pPr>
            <w:r>
              <w:rPr>
                <w:color w:val="000000"/>
                <w:sz w:val="14"/>
                <w:szCs w:val="14"/>
              </w:rPr>
              <w:t>SANTA MARIA</w:t>
            </w:r>
          </w:p>
        </w:tc>
        <w:tc>
          <w:tcPr>
            <w:tcW w:w="3544" w:type="dxa"/>
            <w:tcBorders>
              <w:top w:val="nil"/>
              <w:left w:val="nil"/>
              <w:bottom w:val="single" w:sz="8" w:space="0" w:color="auto"/>
              <w:right w:val="single" w:sz="8" w:space="0" w:color="auto"/>
            </w:tcBorders>
            <w:shd w:val="clear" w:color="000000" w:fill="FFFFFF"/>
            <w:vAlign w:val="center"/>
            <w:hideMark/>
          </w:tcPr>
          <w:p w14:paraId="61837199" w14:textId="77777777" w:rsidR="00782B55" w:rsidRDefault="00782B55" w:rsidP="00EE61E0">
            <w:pPr>
              <w:jc w:val="center"/>
              <w:rPr>
                <w:color w:val="000000"/>
                <w:sz w:val="14"/>
                <w:szCs w:val="14"/>
              </w:rPr>
            </w:pPr>
            <w:r>
              <w:rPr>
                <w:color w:val="000000"/>
                <w:sz w:val="14"/>
                <w:szCs w:val="14"/>
              </w:rPr>
              <w:t>$ 560.363,50</w:t>
            </w:r>
          </w:p>
        </w:tc>
      </w:tr>
      <w:tr w:rsidR="00782B55" w14:paraId="474B8D26"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340CD974" w14:textId="77777777" w:rsidR="00782B55" w:rsidRDefault="00782B55" w:rsidP="00EE61E0">
            <w:pPr>
              <w:jc w:val="center"/>
              <w:rPr>
                <w:color w:val="000000"/>
                <w:sz w:val="14"/>
                <w:szCs w:val="14"/>
              </w:rPr>
            </w:pPr>
            <w:r>
              <w:rPr>
                <w:color w:val="000000"/>
                <w:sz w:val="14"/>
                <w:szCs w:val="14"/>
              </w:rPr>
              <w:t>30</w:t>
            </w:r>
          </w:p>
        </w:tc>
        <w:tc>
          <w:tcPr>
            <w:tcW w:w="1185" w:type="dxa"/>
            <w:tcBorders>
              <w:top w:val="nil"/>
              <w:left w:val="nil"/>
              <w:bottom w:val="single" w:sz="8" w:space="0" w:color="auto"/>
              <w:right w:val="single" w:sz="8" w:space="0" w:color="auto"/>
            </w:tcBorders>
            <w:vAlign w:val="center"/>
            <w:hideMark/>
          </w:tcPr>
          <w:p w14:paraId="6BFF0CEE"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32A005D7" w14:textId="77777777" w:rsidR="00782B55" w:rsidRDefault="00782B55" w:rsidP="00EE61E0">
            <w:pPr>
              <w:jc w:val="center"/>
              <w:rPr>
                <w:color w:val="000000"/>
                <w:sz w:val="14"/>
                <w:szCs w:val="14"/>
              </w:rPr>
            </w:pPr>
            <w:r>
              <w:rPr>
                <w:color w:val="000000"/>
                <w:sz w:val="14"/>
                <w:szCs w:val="14"/>
              </w:rPr>
              <w:t>SUAZA</w:t>
            </w:r>
          </w:p>
        </w:tc>
        <w:tc>
          <w:tcPr>
            <w:tcW w:w="3544" w:type="dxa"/>
            <w:tcBorders>
              <w:top w:val="nil"/>
              <w:left w:val="nil"/>
              <w:bottom w:val="single" w:sz="8" w:space="0" w:color="auto"/>
              <w:right w:val="single" w:sz="8" w:space="0" w:color="auto"/>
            </w:tcBorders>
            <w:shd w:val="clear" w:color="000000" w:fill="FFFFFF"/>
            <w:vAlign w:val="center"/>
            <w:hideMark/>
          </w:tcPr>
          <w:p w14:paraId="558E186A" w14:textId="77777777" w:rsidR="00782B55" w:rsidRDefault="00782B55" w:rsidP="00EE61E0">
            <w:pPr>
              <w:jc w:val="center"/>
              <w:rPr>
                <w:color w:val="000000"/>
                <w:sz w:val="14"/>
                <w:szCs w:val="14"/>
              </w:rPr>
            </w:pPr>
            <w:r>
              <w:rPr>
                <w:color w:val="000000"/>
                <w:sz w:val="14"/>
                <w:szCs w:val="14"/>
              </w:rPr>
              <w:t>$ 1.520.874,00</w:t>
            </w:r>
          </w:p>
        </w:tc>
      </w:tr>
      <w:tr w:rsidR="00782B55" w14:paraId="30594B90"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3872C133" w14:textId="77777777" w:rsidR="00782B55" w:rsidRDefault="00782B55" w:rsidP="00EE61E0">
            <w:pPr>
              <w:jc w:val="center"/>
              <w:rPr>
                <w:color w:val="000000"/>
                <w:sz w:val="14"/>
                <w:szCs w:val="14"/>
              </w:rPr>
            </w:pPr>
            <w:r>
              <w:rPr>
                <w:color w:val="000000"/>
                <w:sz w:val="14"/>
                <w:szCs w:val="14"/>
              </w:rPr>
              <w:t>31</w:t>
            </w:r>
          </w:p>
        </w:tc>
        <w:tc>
          <w:tcPr>
            <w:tcW w:w="1185" w:type="dxa"/>
            <w:tcBorders>
              <w:top w:val="nil"/>
              <w:left w:val="nil"/>
              <w:bottom w:val="single" w:sz="8" w:space="0" w:color="auto"/>
              <w:right w:val="single" w:sz="8" w:space="0" w:color="auto"/>
            </w:tcBorders>
            <w:vAlign w:val="center"/>
            <w:hideMark/>
          </w:tcPr>
          <w:p w14:paraId="256A8590"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0292BC75" w14:textId="77777777" w:rsidR="00782B55" w:rsidRDefault="00782B55" w:rsidP="00EE61E0">
            <w:pPr>
              <w:jc w:val="center"/>
              <w:rPr>
                <w:color w:val="000000"/>
                <w:sz w:val="14"/>
                <w:szCs w:val="14"/>
              </w:rPr>
            </w:pPr>
            <w:r>
              <w:rPr>
                <w:color w:val="000000"/>
                <w:sz w:val="14"/>
                <w:szCs w:val="14"/>
              </w:rPr>
              <w:t>TARQUI</w:t>
            </w:r>
          </w:p>
        </w:tc>
        <w:tc>
          <w:tcPr>
            <w:tcW w:w="3544" w:type="dxa"/>
            <w:tcBorders>
              <w:top w:val="nil"/>
              <w:left w:val="nil"/>
              <w:bottom w:val="single" w:sz="8" w:space="0" w:color="auto"/>
              <w:right w:val="single" w:sz="8" w:space="0" w:color="auto"/>
            </w:tcBorders>
            <w:shd w:val="clear" w:color="000000" w:fill="FFFFFF"/>
            <w:vAlign w:val="center"/>
            <w:hideMark/>
          </w:tcPr>
          <w:p w14:paraId="6729240F" w14:textId="77777777" w:rsidR="00782B55" w:rsidRDefault="00782B55" w:rsidP="00EE61E0">
            <w:pPr>
              <w:jc w:val="center"/>
              <w:rPr>
                <w:color w:val="000000"/>
                <w:sz w:val="14"/>
                <w:szCs w:val="14"/>
              </w:rPr>
            </w:pPr>
            <w:r>
              <w:rPr>
                <w:color w:val="000000"/>
                <w:sz w:val="14"/>
                <w:szCs w:val="14"/>
              </w:rPr>
              <w:t>$ 1.287.813,00</w:t>
            </w:r>
          </w:p>
        </w:tc>
      </w:tr>
      <w:tr w:rsidR="00782B55" w14:paraId="322ED208"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6CB48D4E" w14:textId="77777777" w:rsidR="00782B55" w:rsidRDefault="00782B55" w:rsidP="00EE61E0">
            <w:pPr>
              <w:jc w:val="center"/>
              <w:rPr>
                <w:color w:val="000000"/>
                <w:sz w:val="14"/>
                <w:szCs w:val="14"/>
              </w:rPr>
            </w:pPr>
            <w:r>
              <w:rPr>
                <w:color w:val="000000"/>
                <w:sz w:val="14"/>
                <w:szCs w:val="14"/>
              </w:rPr>
              <w:t>32</w:t>
            </w:r>
          </w:p>
        </w:tc>
        <w:tc>
          <w:tcPr>
            <w:tcW w:w="1185" w:type="dxa"/>
            <w:tcBorders>
              <w:top w:val="nil"/>
              <w:left w:val="nil"/>
              <w:bottom w:val="single" w:sz="8" w:space="0" w:color="auto"/>
              <w:right w:val="single" w:sz="8" w:space="0" w:color="auto"/>
            </w:tcBorders>
            <w:vAlign w:val="center"/>
            <w:hideMark/>
          </w:tcPr>
          <w:p w14:paraId="659DD9CD"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73B98009" w14:textId="77777777" w:rsidR="00782B55" w:rsidRDefault="00782B55" w:rsidP="00EE61E0">
            <w:pPr>
              <w:jc w:val="center"/>
              <w:rPr>
                <w:color w:val="000000"/>
                <w:sz w:val="14"/>
                <w:szCs w:val="14"/>
              </w:rPr>
            </w:pPr>
            <w:r>
              <w:rPr>
                <w:color w:val="000000"/>
                <w:sz w:val="14"/>
                <w:szCs w:val="14"/>
              </w:rPr>
              <w:t>TELLO</w:t>
            </w:r>
          </w:p>
        </w:tc>
        <w:tc>
          <w:tcPr>
            <w:tcW w:w="3544" w:type="dxa"/>
            <w:tcBorders>
              <w:top w:val="nil"/>
              <w:left w:val="nil"/>
              <w:bottom w:val="single" w:sz="8" w:space="0" w:color="auto"/>
              <w:right w:val="single" w:sz="8" w:space="0" w:color="auto"/>
            </w:tcBorders>
            <w:shd w:val="clear" w:color="000000" w:fill="FFFFFF"/>
            <w:vAlign w:val="center"/>
            <w:hideMark/>
          </w:tcPr>
          <w:p w14:paraId="04119932" w14:textId="77777777" w:rsidR="00782B55" w:rsidRDefault="00782B55" w:rsidP="00EE61E0">
            <w:pPr>
              <w:jc w:val="center"/>
              <w:rPr>
                <w:color w:val="000000"/>
                <w:sz w:val="14"/>
                <w:szCs w:val="14"/>
              </w:rPr>
            </w:pPr>
            <w:r>
              <w:rPr>
                <w:color w:val="000000"/>
                <w:sz w:val="14"/>
                <w:szCs w:val="14"/>
              </w:rPr>
              <w:t>$ 511.071,50</w:t>
            </w:r>
          </w:p>
        </w:tc>
      </w:tr>
      <w:tr w:rsidR="00782B55" w14:paraId="47741B04"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493C3F98" w14:textId="77777777" w:rsidR="00782B55" w:rsidRDefault="00782B55" w:rsidP="00EE61E0">
            <w:pPr>
              <w:jc w:val="center"/>
              <w:rPr>
                <w:color w:val="000000"/>
                <w:sz w:val="14"/>
                <w:szCs w:val="14"/>
              </w:rPr>
            </w:pPr>
            <w:r>
              <w:rPr>
                <w:color w:val="000000"/>
                <w:sz w:val="14"/>
                <w:szCs w:val="14"/>
              </w:rPr>
              <w:t>33</w:t>
            </w:r>
          </w:p>
        </w:tc>
        <w:tc>
          <w:tcPr>
            <w:tcW w:w="1185" w:type="dxa"/>
            <w:tcBorders>
              <w:top w:val="nil"/>
              <w:left w:val="nil"/>
              <w:bottom w:val="single" w:sz="8" w:space="0" w:color="auto"/>
              <w:right w:val="single" w:sz="8" w:space="0" w:color="auto"/>
            </w:tcBorders>
            <w:vAlign w:val="center"/>
            <w:hideMark/>
          </w:tcPr>
          <w:p w14:paraId="27607706"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3AC2DBA0" w14:textId="77777777" w:rsidR="00782B55" w:rsidRDefault="00782B55" w:rsidP="00EE61E0">
            <w:pPr>
              <w:jc w:val="center"/>
              <w:rPr>
                <w:color w:val="000000"/>
                <w:sz w:val="14"/>
                <w:szCs w:val="14"/>
              </w:rPr>
            </w:pPr>
            <w:r>
              <w:rPr>
                <w:color w:val="000000"/>
                <w:sz w:val="14"/>
                <w:szCs w:val="14"/>
              </w:rPr>
              <w:t>TERUEL</w:t>
            </w:r>
          </w:p>
        </w:tc>
        <w:tc>
          <w:tcPr>
            <w:tcW w:w="3544" w:type="dxa"/>
            <w:tcBorders>
              <w:top w:val="nil"/>
              <w:left w:val="nil"/>
              <w:bottom w:val="single" w:sz="8" w:space="0" w:color="auto"/>
              <w:right w:val="single" w:sz="8" w:space="0" w:color="auto"/>
            </w:tcBorders>
            <w:shd w:val="clear" w:color="000000" w:fill="FFFFFF"/>
            <w:vAlign w:val="center"/>
            <w:hideMark/>
          </w:tcPr>
          <w:p w14:paraId="573C82D5" w14:textId="77777777" w:rsidR="00782B55" w:rsidRDefault="00782B55" w:rsidP="00EE61E0">
            <w:pPr>
              <w:jc w:val="center"/>
              <w:rPr>
                <w:color w:val="000000"/>
                <w:sz w:val="14"/>
                <w:szCs w:val="14"/>
              </w:rPr>
            </w:pPr>
            <w:r>
              <w:rPr>
                <w:color w:val="000000"/>
                <w:sz w:val="14"/>
                <w:szCs w:val="14"/>
              </w:rPr>
              <w:t>$ 626.741,50</w:t>
            </w:r>
          </w:p>
        </w:tc>
      </w:tr>
      <w:tr w:rsidR="00782B55" w14:paraId="4588D799"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4C3D4909" w14:textId="77777777" w:rsidR="00782B55" w:rsidRDefault="00782B55" w:rsidP="00EE61E0">
            <w:pPr>
              <w:jc w:val="center"/>
              <w:rPr>
                <w:color w:val="000000"/>
                <w:sz w:val="14"/>
                <w:szCs w:val="14"/>
              </w:rPr>
            </w:pPr>
            <w:r>
              <w:rPr>
                <w:color w:val="000000"/>
                <w:sz w:val="14"/>
                <w:szCs w:val="14"/>
              </w:rPr>
              <w:lastRenderedPageBreak/>
              <w:t>34</w:t>
            </w:r>
          </w:p>
        </w:tc>
        <w:tc>
          <w:tcPr>
            <w:tcW w:w="1185" w:type="dxa"/>
            <w:tcBorders>
              <w:top w:val="nil"/>
              <w:left w:val="nil"/>
              <w:bottom w:val="single" w:sz="8" w:space="0" w:color="auto"/>
              <w:right w:val="single" w:sz="8" w:space="0" w:color="auto"/>
            </w:tcBorders>
            <w:vAlign w:val="center"/>
            <w:hideMark/>
          </w:tcPr>
          <w:p w14:paraId="6627BD47"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1D9532EC" w14:textId="77777777" w:rsidR="00782B55" w:rsidRDefault="00782B55" w:rsidP="00EE61E0">
            <w:pPr>
              <w:jc w:val="center"/>
              <w:rPr>
                <w:color w:val="000000"/>
                <w:sz w:val="14"/>
                <w:szCs w:val="14"/>
              </w:rPr>
            </w:pPr>
            <w:r>
              <w:rPr>
                <w:color w:val="000000"/>
                <w:sz w:val="14"/>
                <w:szCs w:val="14"/>
              </w:rPr>
              <w:t>TESALIA</w:t>
            </w:r>
          </w:p>
        </w:tc>
        <w:tc>
          <w:tcPr>
            <w:tcW w:w="3544" w:type="dxa"/>
            <w:tcBorders>
              <w:top w:val="nil"/>
              <w:left w:val="nil"/>
              <w:bottom w:val="single" w:sz="8" w:space="0" w:color="auto"/>
              <w:right w:val="single" w:sz="8" w:space="0" w:color="auto"/>
            </w:tcBorders>
            <w:shd w:val="clear" w:color="000000" w:fill="FFFFFF"/>
            <w:vAlign w:val="center"/>
            <w:hideMark/>
          </w:tcPr>
          <w:p w14:paraId="7CB4F786" w14:textId="77777777" w:rsidR="00782B55" w:rsidRDefault="00782B55" w:rsidP="00EE61E0">
            <w:pPr>
              <w:jc w:val="center"/>
              <w:rPr>
                <w:color w:val="000000"/>
                <w:sz w:val="14"/>
                <w:szCs w:val="14"/>
              </w:rPr>
            </w:pPr>
            <w:r>
              <w:rPr>
                <w:color w:val="000000"/>
                <w:sz w:val="14"/>
                <w:szCs w:val="14"/>
              </w:rPr>
              <w:t>$ 872.906,50</w:t>
            </w:r>
          </w:p>
        </w:tc>
      </w:tr>
      <w:tr w:rsidR="00782B55" w14:paraId="25B91698"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2DC3F59B" w14:textId="77777777" w:rsidR="00782B55" w:rsidRDefault="00782B55" w:rsidP="00EE61E0">
            <w:pPr>
              <w:jc w:val="center"/>
              <w:rPr>
                <w:color w:val="000000"/>
                <w:sz w:val="14"/>
                <w:szCs w:val="14"/>
              </w:rPr>
            </w:pPr>
            <w:r>
              <w:rPr>
                <w:color w:val="000000"/>
                <w:sz w:val="14"/>
                <w:szCs w:val="14"/>
              </w:rPr>
              <w:t>35</w:t>
            </w:r>
          </w:p>
        </w:tc>
        <w:tc>
          <w:tcPr>
            <w:tcW w:w="1185" w:type="dxa"/>
            <w:tcBorders>
              <w:top w:val="nil"/>
              <w:left w:val="nil"/>
              <w:bottom w:val="single" w:sz="8" w:space="0" w:color="auto"/>
              <w:right w:val="single" w:sz="8" w:space="0" w:color="auto"/>
            </w:tcBorders>
            <w:vAlign w:val="center"/>
            <w:hideMark/>
          </w:tcPr>
          <w:p w14:paraId="51B1F9CC"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33C8F3AE" w14:textId="77777777" w:rsidR="00782B55" w:rsidRDefault="00782B55" w:rsidP="00EE61E0">
            <w:pPr>
              <w:jc w:val="center"/>
              <w:rPr>
                <w:color w:val="000000"/>
                <w:sz w:val="14"/>
                <w:szCs w:val="14"/>
              </w:rPr>
            </w:pPr>
            <w:r>
              <w:rPr>
                <w:color w:val="000000"/>
                <w:sz w:val="14"/>
                <w:szCs w:val="14"/>
              </w:rPr>
              <w:t>TIMANA</w:t>
            </w:r>
          </w:p>
        </w:tc>
        <w:tc>
          <w:tcPr>
            <w:tcW w:w="3544" w:type="dxa"/>
            <w:tcBorders>
              <w:top w:val="nil"/>
              <w:left w:val="nil"/>
              <w:bottom w:val="single" w:sz="8" w:space="0" w:color="auto"/>
              <w:right w:val="single" w:sz="8" w:space="0" w:color="auto"/>
            </w:tcBorders>
            <w:shd w:val="clear" w:color="000000" w:fill="FFFFFF"/>
            <w:vAlign w:val="center"/>
            <w:hideMark/>
          </w:tcPr>
          <w:p w14:paraId="1F8E0095" w14:textId="77777777" w:rsidR="00782B55" w:rsidRDefault="00782B55" w:rsidP="00EE61E0">
            <w:pPr>
              <w:jc w:val="center"/>
              <w:rPr>
                <w:color w:val="000000"/>
                <w:sz w:val="14"/>
                <w:szCs w:val="14"/>
              </w:rPr>
            </w:pPr>
            <w:r>
              <w:rPr>
                <w:color w:val="000000"/>
                <w:sz w:val="14"/>
                <w:szCs w:val="14"/>
              </w:rPr>
              <w:t>$ 1.394.107,50</w:t>
            </w:r>
          </w:p>
        </w:tc>
      </w:tr>
      <w:tr w:rsidR="00782B55" w14:paraId="049BD272"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48A47D1D" w14:textId="77777777" w:rsidR="00782B55" w:rsidRDefault="00782B55" w:rsidP="00EE61E0">
            <w:pPr>
              <w:jc w:val="center"/>
              <w:rPr>
                <w:color w:val="000000"/>
                <w:sz w:val="14"/>
                <w:szCs w:val="14"/>
              </w:rPr>
            </w:pPr>
            <w:r>
              <w:rPr>
                <w:color w:val="000000"/>
                <w:sz w:val="14"/>
                <w:szCs w:val="14"/>
              </w:rPr>
              <w:t>36</w:t>
            </w:r>
          </w:p>
        </w:tc>
        <w:tc>
          <w:tcPr>
            <w:tcW w:w="1185" w:type="dxa"/>
            <w:tcBorders>
              <w:top w:val="nil"/>
              <w:left w:val="nil"/>
              <w:bottom w:val="single" w:sz="8" w:space="0" w:color="auto"/>
              <w:right w:val="single" w:sz="8" w:space="0" w:color="auto"/>
            </w:tcBorders>
            <w:vAlign w:val="center"/>
            <w:hideMark/>
          </w:tcPr>
          <w:p w14:paraId="6960AEB4"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3D1B222E" w14:textId="77777777" w:rsidR="00782B55" w:rsidRDefault="00782B55" w:rsidP="00EE61E0">
            <w:pPr>
              <w:jc w:val="center"/>
              <w:rPr>
                <w:color w:val="000000"/>
                <w:sz w:val="14"/>
                <w:szCs w:val="14"/>
              </w:rPr>
            </w:pPr>
            <w:r>
              <w:rPr>
                <w:color w:val="000000"/>
                <w:sz w:val="14"/>
                <w:szCs w:val="14"/>
              </w:rPr>
              <w:t>VILLAVIEJA</w:t>
            </w:r>
          </w:p>
        </w:tc>
        <w:tc>
          <w:tcPr>
            <w:tcW w:w="3544" w:type="dxa"/>
            <w:tcBorders>
              <w:top w:val="nil"/>
              <w:left w:val="nil"/>
              <w:bottom w:val="single" w:sz="8" w:space="0" w:color="auto"/>
              <w:right w:val="single" w:sz="8" w:space="0" w:color="auto"/>
            </w:tcBorders>
            <w:shd w:val="clear" w:color="000000" w:fill="FFFFFF"/>
            <w:vAlign w:val="center"/>
            <w:hideMark/>
          </w:tcPr>
          <w:p w14:paraId="3849DC79" w14:textId="77777777" w:rsidR="00782B55" w:rsidRDefault="00782B55" w:rsidP="00EE61E0">
            <w:pPr>
              <w:jc w:val="center"/>
              <w:rPr>
                <w:color w:val="000000"/>
                <w:sz w:val="14"/>
                <w:szCs w:val="14"/>
              </w:rPr>
            </w:pPr>
            <w:r>
              <w:rPr>
                <w:color w:val="000000"/>
                <w:sz w:val="14"/>
                <w:szCs w:val="14"/>
              </w:rPr>
              <w:t>$ 458.150,50</w:t>
            </w:r>
          </w:p>
        </w:tc>
      </w:tr>
      <w:tr w:rsidR="00782B55" w14:paraId="4EF0FFCB"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68E513A3" w14:textId="77777777" w:rsidR="00782B55" w:rsidRDefault="00782B55" w:rsidP="00EE61E0">
            <w:pPr>
              <w:jc w:val="center"/>
              <w:rPr>
                <w:color w:val="000000"/>
                <w:sz w:val="14"/>
                <w:szCs w:val="14"/>
              </w:rPr>
            </w:pPr>
            <w:r>
              <w:rPr>
                <w:color w:val="000000"/>
                <w:sz w:val="14"/>
                <w:szCs w:val="14"/>
              </w:rPr>
              <w:t>37</w:t>
            </w:r>
          </w:p>
        </w:tc>
        <w:tc>
          <w:tcPr>
            <w:tcW w:w="1185" w:type="dxa"/>
            <w:tcBorders>
              <w:top w:val="nil"/>
              <w:left w:val="nil"/>
              <w:bottom w:val="single" w:sz="8" w:space="0" w:color="auto"/>
              <w:right w:val="single" w:sz="8" w:space="0" w:color="auto"/>
            </w:tcBorders>
            <w:vAlign w:val="center"/>
            <w:hideMark/>
          </w:tcPr>
          <w:p w14:paraId="372F4535"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2B7ED8CC" w14:textId="77777777" w:rsidR="00782B55" w:rsidRDefault="00782B55" w:rsidP="00EE61E0">
            <w:pPr>
              <w:jc w:val="center"/>
              <w:rPr>
                <w:color w:val="000000"/>
                <w:sz w:val="14"/>
                <w:szCs w:val="14"/>
              </w:rPr>
            </w:pPr>
            <w:r>
              <w:rPr>
                <w:color w:val="000000"/>
                <w:sz w:val="14"/>
                <w:szCs w:val="14"/>
              </w:rPr>
              <w:t>YAGUARA</w:t>
            </w:r>
          </w:p>
        </w:tc>
        <w:tc>
          <w:tcPr>
            <w:tcW w:w="3544" w:type="dxa"/>
            <w:tcBorders>
              <w:top w:val="nil"/>
              <w:left w:val="nil"/>
              <w:bottom w:val="single" w:sz="8" w:space="0" w:color="auto"/>
              <w:right w:val="single" w:sz="8" w:space="0" w:color="auto"/>
            </w:tcBorders>
            <w:shd w:val="clear" w:color="000000" w:fill="FFFFFF"/>
            <w:vAlign w:val="center"/>
            <w:hideMark/>
          </w:tcPr>
          <w:p w14:paraId="0A2BD758" w14:textId="77777777" w:rsidR="00782B55" w:rsidRDefault="00782B55" w:rsidP="00EE61E0">
            <w:pPr>
              <w:jc w:val="center"/>
              <w:rPr>
                <w:color w:val="000000"/>
                <w:sz w:val="14"/>
                <w:szCs w:val="14"/>
              </w:rPr>
            </w:pPr>
            <w:r>
              <w:rPr>
                <w:color w:val="000000"/>
                <w:sz w:val="14"/>
                <w:szCs w:val="14"/>
              </w:rPr>
              <w:t>$ 538.893,00</w:t>
            </w:r>
          </w:p>
        </w:tc>
      </w:tr>
      <w:tr w:rsidR="00782B55" w14:paraId="03597A45"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0E91EAC3" w14:textId="77777777" w:rsidR="00782B55" w:rsidRDefault="00782B55" w:rsidP="00EE61E0">
            <w:pPr>
              <w:jc w:val="center"/>
              <w:rPr>
                <w:color w:val="000000"/>
                <w:sz w:val="14"/>
                <w:szCs w:val="14"/>
              </w:rPr>
            </w:pPr>
            <w:r>
              <w:rPr>
                <w:color w:val="000000"/>
                <w:sz w:val="14"/>
                <w:szCs w:val="14"/>
              </w:rPr>
              <w:t>38</w:t>
            </w:r>
          </w:p>
        </w:tc>
        <w:tc>
          <w:tcPr>
            <w:tcW w:w="1185" w:type="dxa"/>
            <w:tcBorders>
              <w:top w:val="nil"/>
              <w:left w:val="nil"/>
              <w:bottom w:val="single" w:sz="8" w:space="0" w:color="auto"/>
              <w:right w:val="single" w:sz="8" w:space="0" w:color="auto"/>
            </w:tcBorders>
            <w:vAlign w:val="center"/>
            <w:hideMark/>
          </w:tcPr>
          <w:p w14:paraId="0EE7F06B"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72FEE779" w14:textId="77777777" w:rsidR="00782B55" w:rsidRDefault="00782B55" w:rsidP="00EE61E0">
            <w:pPr>
              <w:jc w:val="center"/>
              <w:rPr>
                <w:color w:val="000000"/>
                <w:sz w:val="14"/>
                <w:szCs w:val="14"/>
              </w:rPr>
            </w:pPr>
            <w:r>
              <w:rPr>
                <w:color w:val="000000"/>
                <w:sz w:val="14"/>
                <w:szCs w:val="14"/>
              </w:rPr>
              <w:t>MOCOA PUTUMAYO</w:t>
            </w:r>
          </w:p>
        </w:tc>
        <w:tc>
          <w:tcPr>
            <w:tcW w:w="3544" w:type="dxa"/>
            <w:tcBorders>
              <w:top w:val="nil"/>
              <w:left w:val="nil"/>
              <w:bottom w:val="single" w:sz="8" w:space="0" w:color="auto"/>
              <w:right w:val="single" w:sz="8" w:space="0" w:color="auto"/>
            </w:tcBorders>
            <w:shd w:val="clear" w:color="000000" w:fill="FFFFFF"/>
            <w:vAlign w:val="center"/>
            <w:hideMark/>
          </w:tcPr>
          <w:p w14:paraId="67C172AE" w14:textId="77777777" w:rsidR="00782B55" w:rsidRDefault="00782B55" w:rsidP="00EE61E0">
            <w:pPr>
              <w:jc w:val="center"/>
              <w:rPr>
                <w:color w:val="000000"/>
                <w:sz w:val="14"/>
                <w:szCs w:val="14"/>
              </w:rPr>
            </w:pPr>
            <w:r>
              <w:rPr>
                <w:color w:val="000000"/>
                <w:sz w:val="14"/>
                <w:szCs w:val="14"/>
              </w:rPr>
              <w:t>$ 4.036.442,50</w:t>
            </w:r>
          </w:p>
        </w:tc>
      </w:tr>
      <w:tr w:rsidR="00782B55" w14:paraId="0C8C5F5C"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1AB4629D" w14:textId="77777777" w:rsidR="00782B55" w:rsidRDefault="00782B55" w:rsidP="00EE61E0">
            <w:pPr>
              <w:jc w:val="center"/>
              <w:rPr>
                <w:color w:val="000000"/>
                <w:sz w:val="14"/>
                <w:szCs w:val="14"/>
              </w:rPr>
            </w:pPr>
            <w:r>
              <w:rPr>
                <w:color w:val="000000"/>
                <w:sz w:val="14"/>
                <w:szCs w:val="14"/>
              </w:rPr>
              <w:t>39</w:t>
            </w:r>
          </w:p>
        </w:tc>
        <w:tc>
          <w:tcPr>
            <w:tcW w:w="1185" w:type="dxa"/>
            <w:tcBorders>
              <w:top w:val="nil"/>
              <w:left w:val="nil"/>
              <w:bottom w:val="single" w:sz="8" w:space="0" w:color="auto"/>
              <w:right w:val="single" w:sz="8" w:space="0" w:color="auto"/>
            </w:tcBorders>
            <w:vAlign w:val="center"/>
            <w:hideMark/>
          </w:tcPr>
          <w:p w14:paraId="1537E7B2"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1CC05628" w14:textId="77777777" w:rsidR="00782B55" w:rsidRDefault="00782B55" w:rsidP="00EE61E0">
            <w:pPr>
              <w:jc w:val="center"/>
              <w:rPr>
                <w:color w:val="000000"/>
                <w:sz w:val="14"/>
                <w:szCs w:val="14"/>
              </w:rPr>
            </w:pPr>
            <w:r>
              <w:rPr>
                <w:color w:val="000000"/>
                <w:sz w:val="14"/>
                <w:szCs w:val="14"/>
              </w:rPr>
              <w:t>IBAGUE - TOLIMA</w:t>
            </w:r>
          </w:p>
        </w:tc>
        <w:tc>
          <w:tcPr>
            <w:tcW w:w="3544" w:type="dxa"/>
            <w:tcBorders>
              <w:top w:val="nil"/>
              <w:left w:val="nil"/>
              <w:bottom w:val="single" w:sz="8" w:space="0" w:color="auto"/>
              <w:right w:val="single" w:sz="8" w:space="0" w:color="auto"/>
            </w:tcBorders>
            <w:shd w:val="clear" w:color="000000" w:fill="FFFFFF"/>
            <w:vAlign w:val="center"/>
            <w:hideMark/>
          </w:tcPr>
          <w:p w14:paraId="7BC34072" w14:textId="77777777" w:rsidR="00782B55" w:rsidRDefault="00782B55" w:rsidP="00EE61E0">
            <w:pPr>
              <w:jc w:val="center"/>
              <w:rPr>
                <w:color w:val="000000"/>
                <w:sz w:val="14"/>
                <w:szCs w:val="14"/>
              </w:rPr>
            </w:pPr>
            <w:r>
              <w:rPr>
                <w:color w:val="000000"/>
                <w:sz w:val="14"/>
                <w:szCs w:val="14"/>
              </w:rPr>
              <w:t>$ 2.040.263,00</w:t>
            </w:r>
          </w:p>
        </w:tc>
      </w:tr>
      <w:tr w:rsidR="00782B55" w14:paraId="4E70DC76"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00330F56" w14:textId="77777777" w:rsidR="00782B55" w:rsidRDefault="00782B55" w:rsidP="00EE61E0">
            <w:pPr>
              <w:jc w:val="center"/>
              <w:rPr>
                <w:color w:val="000000"/>
                <w:sz w:val="14"/>
                <w:szCs w:val="14"/>
              </w:rPr>
            </w:pPr>
            <w:r>
              <w:rPr>
                <w:color w:val="000000"/>
                <w:sz w:val="14"/>
                <w:szCs w:val="14"/>
              </w:rPr>
              <w:t>40</w:t>
            </w:r>
          </w:p>
        </w:tc>
        <w:tc>
          <w:tcPr>
            <w:tcW w:w="1185" w:type="dxa"/>
            <w:tcBorders>
              <w:top w:val="nil"/>
              <w:left w:val="nil"/>
              <w:bottom w:val="single" w:sz="8" w:space="0" w:color="auto"/>
              <w:right w:val="single" w:sz="8" w:space="0" w:color="auto"/>
            </w:tcBorders>
            <w:vAlign w:val="center"/>
            <w:hideMark/>
          </w:tcPr>
          <w:p w14:paraId="41E01196"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4C0F7BF0" w14:textId="77777777" w:rsidR="00782B55" w:rsidRDefault="00782B55" w:rsidP="00EE61E0">
            <w:pPr>
              <w:jc w:val="center"/>
              <w:rPr>
                <w:color w:val="000000"/>
                <w:sz w:val="14"/>
                <w:szCs w:val="14"/>
              </w:rPr>
            </w:pPr>
            <w:r>
              <w:rPr>
                <w:color w:val="000000"/>
                <w:sz w:val="14"/>
                <w:szCs w:val="14"/>
              </w:rPr>
              <w:t>FLORENCIA - CAQUETA</w:t>
            </w:r>
          </w:p>
        </w:tc>
        <w:tc>
          <w:tcPr>
            <w:tcW w:w="3544" w:type="dxa"/>
            <w:tcBorders>
              <w:top w:val="nil"/>
              <w:left w:val="nil"/>
              <w:bottom w:val="single" w:sz="8" w:space="0" w:color="auto"/>
              <w:right w:val="single" w:sz="8" w:space="0" w:color="auto"/>
            </w:tcBorders>
            <w:shd w:val="clear" w:color="000000" w:fill="FFFFFF"/>
            <w:vAlign w:val="center"/>
            <w:hideMark/>
          </w:tcPr>
          <w:p w14:paraId="4355D248" w14:textId="77777777" w:rsidR="00782B55" w:rsidRDefault="00782B55" w:rsidP="00EE61E0">
            <w:pPr>
              <w:jc w:val="center"/>
              <w:rPr>
                <w:color w:val="000000"/>
                <w:sz w:val="14"/>
                <w:szCs w:val="14"/>
              </w:rPr>
            </w:pPr>
            <w:r>
              <w:rPr>
                <w:color w:val="000000"/>
                <w:sz w:val="14"/>
                <w:szCs w:val="14"/>
              </w:rPr>
              <w:t>$ 2.345.970,00</w:t>
            </w:r>
          </w:p>
        </w:tc>
      </w:tr>
      <w:tr w:rsidR="00782B55" w14:paraId="41E3CAAF"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5AC67F92" w14:textId="77777777" w:rsidR="00782B55" w:rsidRDefault="00782B55" w:rsidP="00EE61E0">
            <w:pPr>
              <w:jc w:val="center"/>
              <w:rPr>
                <w:color w:val="000000"/>
                <w:sz w:val="14"/>
                <w:szCs w:val="14"/>
              </w:rPr>
            </w:pPr>
            <w:r>
              <w:rPr>
                <w:color w:val="000000"/>
                <w:sz w:val="14"/>
                <w:szCs w:val="14"/>
              </w:rPr>
              <w:t>41</w:t>
            </w:r>
          </w:p>
        </w:tc>
        <w:tc>
          <w:tcPr>
            <w:tcW w:w="1185" w:type="dxa"/>
            <w:tcBorders>
              <w:top w:val="nil"/>
              <w:left w:val="nil"/>
              <w:bottom w:val="single" w:sz="8" w:space="0" w:color="auto"/>
              <w:right w:val="single" w:sz="8" w:space="0" w:color="auto"/>
            </w:tcBorders>
            <w:vAlign w:val="center"/>
            <w:hideMark/>
          </w:tcPr>
          <w:p w14:paraId="0C18E2AD"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31BCCA22" w14:textId="77777777" w:rsidR="00782B55" w:rsidRDefault="00782B55" w:rsidP="00EE61E0">
            <w:pPr>
              <w:jc w:val="center"/>
              <w:rPr>
                <w:color w:val="000000"/>
                <w:sz w:val="14"/>
                <w:szCs w:val="14"/>
              </w:rPr>
            </w:pPr>
            <w:r>
              <w:rPr>
                <w:color w:val="000000"/>
                <w:sz w:val="14"/>
                <w:szCs w:val="14"/>
              </w:rPr>
              <w:t>AEROPUERTO BENITO SALAS</w:t>
            </w:r>
          </w:p>
        </w:tc>
        <w:tc>
          <w:tcPr>
            <w:tcW w:w="3544" w:type="dxa"/>
            <w:tcBorders>
              <w:top w:val="nil"/>
              <w:left w:val="nil"/>
              <w:bottom w:val="single" w:sz="8" w:space="0" w:color="auto"/>
              <w:right w:val="single" w:sz="8" w:space="0" w:color="auto"/>
            </w:tcBorders>
            <w:shd w:val="clear" w:color="000000" w:fill="FFFFFF"/>
            <w:vAlign w:val="center"/>
            <w:hideMark/>
          </w:tcPr>
          <w:p w14:paraId="659C8D40" w14:textId="77777777" w:rsidR="00782B55" w:rsidRDefault="00782B55" w:rsidP="00EE61E0">
            <w:pPr>
              <w:jc w:val="center"/>
              <w:rPr>
                <w:color w:val="000000"/>
                <w:sz w:val="14"/>
                <w:szCs w:val="14"/>
              </w:rPr>
            </w:pPr>
            <w:r>
              <w:rPr>
                <w:color w:val="000000"/>
                <w:sz w:val="14"/>
                <w:szCs w:val="14"/>
              </w:rPr>
              <w:t>$ 435.338,00</w:t>
            </w:r>
          </w:p>
        </w:tc>
      </w:tr>
      <w:tr w:rsidR="00782B55" w14:paraId="75025C94"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5AE36DC5" w14:textId="77777777" w:rsidR="00782B55" w:rsidRDefault="00782B55" w:rsidP="00EE61E0">
            <w:pPr>
              <w:jc w:val="center"/>
              <w:rPr>
                <w:color w:val="000000"/>
                <w:sz w:val="14"/>
                <w:szCs w:val="14"/>
              </w:rPr>
            </w:pPr>
            <w:r>
              <w:rPr>
                <w:color w:val="000000"/>
                <w:sz w:val="14"/>
                <w:szCs w:val="14"/>
              </w:rPr>
              <w:t>42</w:t>
            </w:r>
          </w:p>
        </w:tc>
        <w:tc>
          <w:tcPr>
            <w:tcW w:w="1185" w:type="dxa"/>
            <w:tcBorders>
              <w:top w:val="nil"/>
              <w:left w:val="nil"/>
              <w:bottom w:val="single" w:sz="8" w:space="0" w:color="auto"/>
              <w:right w:val="single" w:sz="8" w:space="0" w:color="auto"/>
            </w:tcBorders>
            <w:vAlign w:val="center"/>
            <w:hideMark/>
          </w:tcPr>
          <w:p w14:paraId="61F7025F"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5C22CE40" w14:textId="77777777" w:rsidR="00782B55" w:rsidRDefault="00782B55" w:rsidP="00EE61E0">
            <w:pPr>
              <w:jc w:val="center"/>
              <w:rPr>
                <w:color w:val="000000"/>
                <w:sz w:val="14"/>
                <w:szCs w:val="14"/>
              </w:rPr>
            </w:pPr>
            <w:r>
              <w:rPr>
                <w:color w:val="000000"/>
                <w:sz w:val="14"/>
                <w:szCs w:val="14"/>
              </w:rPr>
              <w:t>NEIVA - URBANO</w:t>
            </w:r>
          </w:p>
        </w:tc>
        <w:tc>
          <w:tcPr>
            <w:tcW w:w="3544" w:type="dxa"/>
            <w:tcBorders>
              <w:top w:val="nil"/>
              <w:left w:val="nil"/>
              <w:bottom w:val="single" w:sz="8" w:space="0" w:color="auto"/>
              <w:right w:val="single" w:sz="8" w:space="0" w:color="auto"/>
            </w:tcBorders>
            <w:shd w:val="clear" w:color="000000" w:fill="FFFFFF"/>
            <w:vAlign w:val="center"/>
            <w:hideMark/>
          </w:tcPr>
          <w:p w14:paraId="46959F05" w14:textId="77777777" w:rsidR="00782B55" w:rsidRDefault="00782B55" w:rsidP="00EE61E0">
            <w:pPr>
              <w:jc w:val="center"/>
              <w:rPr>
                <w:color w:val="000000"/>
                <w:sz w:val="14"/>
                <w:szCs w:val="14"/>
              </w:rPr>
            </w:pPr>
            <w:r>
              <w:rPr>
                <w:color w:val="000000"/>
                <w:sz w:val="14"/>
                <w:szCs w:val="14"/>
              </w:rPr>
              <w:t>$ 188.542,50</w:t>
            </w:r>
          </w:p>
        </w:tc>
      </w:tr>
      <w:tr w:rsidR="00782B55" w14:paraId="0330364B"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76A68AD4" w14:textId="77777777" w:rsidR="00782B55" w:rsidRDefault="00782B55" w:rsidP="00EE61E0">
            <w:pPr>
              <w:jc w:val="center"/>
              <w:rPr>
                <w:color w:val="000000"/>
                <w:sz w:val="14"/>
                <w:szCs w:val="14"/>
              </w:rPr>
            </w:pPr>
            <w:r>
              <w:rPr>
                <w:color w:val="000000"/>
                <w:sz w:val="14"/>
                <w:szCs w:val="14"/>
              </w:rPr>
              <w:t>43</w:t>
            </w:r>
          </w:p>
        </w:tc>
        <w:tc>
          <w:tcPr>
            <w:tcW w:w="1185" w:type="dxa"/>
            <w:tcBorders>
              <w:top w:val="nil"/>
              <w:left w:val="nil"/>
              <w:bottom w:val="single" w:sz="8" w:space="0" w:color="auto"/>
              <w:right w:val="single" w:sz="8" w:space="0" w:color="auto"/>
            </w:tcBorders>
            <w:vAlign w:val="center"/>
            <w:hideMark/>
          </w:tcPr>
          <w:p w14:paraId="6E28EAF6"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32CADAA0" w14:textId="77777777" w:rsidR="00782B55" w:rsidRDefault="00782B55" w:rsidP="00EE61E0">
            <w:pPr>
              <w:jc w:val="center"/>
              <w:rPr>
                <w:color w:val="000000"/>
                <w:sz w:val="14"/>
                <w:szCs w:val="14"/>
              </w:rPr>
            </w:pPr>
            <w:r>
              <w:rPr>
                <w:color w:val="000000"/>
                <w:sz w:val="14"/>
                <w:szCs w:val="14"/>
              </w:rPr>
              <w:t>BOGOTA DC</w:t>
            </w:r>
          </w:p>
        </w:tc>
        <w:tc>
          <w:tcPr>
            <w:tcW w:w="3544" w:type="dxa"/>
            <w:tcBorders>
              <w:top w:val="nil"/>
              <w:left w:val="nil"/>
              <w:bottom w:val="single" w:sz="8" w:space="0" w:color="auto"/>
              <w:right w:val="single" w:sz="8" w:space="0" w:color="auto"/>
            </w:tcBorders>
            <w:shd w:val="clear" w:color="000000" w:fill="FFFFFF"/>
            <w:vAlign w:val="center"/>
            <w:hideMark/>
          </w:tcPr>
          <w:p w14:paraId="42DBBEB6" w14:textId="77777777" w:rsidR="00782B55" w:rsidRDefault="00782B55" w:rsidP="00EE61E0">
            <w:pPr>
              <w:jc w:val="center"/>
              <w:rPr>
                <w:color w:val="000000"/>
                <w:sz w:val="14"/>
                <w:szCs w:val="14"/>
              </w:rPr>
            </w:pPr>
            <w:r>
              <w:rPr>
                <w:color w:val="000000"/>
                <w:sz w:val="14"/>
                <w:szCs w:val="14"/>
              </w:rPr>
              <w:t>$ 2.344.216,50</w:t>
            </w:r>
          </w:p>
        </w:tc>
      </w:tr>
      <w:tr w:rsidR="00782B55" w14:paraId="1FCC3491"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6B9F9D7B" w14:textId="77777777" w:rsidR="00782B55" w:rsidRDefault="00782B55" w:rsidP="00EE61E0">
            <w:pPr>
              <w:jc w:val="center"/>
              <w:rPr>
                <w:color w:val="000000"/>
                <w:sz w:val="14"/>
                <w:szCs w:val="14"/>
              </w:rPr>
            </w:pPr>
            <w:r>
              <w:rPr>
                <w:color w:val="000000"/>
                <w:sz w:val="14"/>
                <w:szCs w:val="14"/>
              </w:rPr>
              <w:t>44</w:t>
            </w:r>
          </w:p>
        </w:tc>
        <w:tc>
          <w:tcPr>
            <w:tcW w:w="1185" w:type="dxa"/>
            <w:tcBorders>
              <w:top w:val="nil"/>
              <w:left w:val="nil"/>
              <w:bottom w:val="single" w:sz="8" w:space="0" w:color="auto"/>
              <w:right w:val="single" w:sz="8" w:space="0" w:color="auto"/>
            </w:tcBorders>
            <w:vAlign w:val="center"/>
            <w:hideMark/>
          </w:tcPr>
          <w:p w14:paraId="65696767"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17B0C498" w14:textId="77777777" w:rsidR="00782B55" w:rsidRDefault="00782B55" w:rsidP="00EE61E0">
            <w:pPr>
              <w:jc w:val="center"/>
              <w:rPr>
                <w:color w:val="000000"/>
                <w:sz w:val="14"/>
                <w:szCs w:val="14"/>
              </w:rPr>
            </w:pPr>
            <w:r>
              <w:rPr>
                <w:color w:val="000000"/>
                <w:sz w:val="14"/>
                <w:szCs w:val="14"/>
              </w:rPr>
              <w:t>PEREIRA - RISARALDA</w:t>
            </w:r>
          </w:p>
        </w:tc>
        <w:tc>
          <w:tcPr>
            <w:tcW w:w="3544" w:type="dxa"/>
            <w:tcBorders>
              <w:top w:val="nil"/>
              <w:left w:val="nil"/>
              <w:bottom w:val="single" w:sz="8" w:space="0" w:color="auto"/>
              <w:right w:val="single" w:sz="8" w:space="0" w:color="auto"/>
            </w:tcBorders>
            <w:shd w:val="clear" w:color="000000" w:fill="FFFFFF"/>
            <w:vAlign w:val="center"/>
            <w:hideMark/>
          </w:tcPr>
          <w:p w14:paraId="6C8AB199" w14:textId="77777777" w:rsidR="00782B55" w:rsidRDefault="00782B55" w:rsidP="00EE61E0">
            <w:pPr>
              <w:jc w:val="center"/>
              <w:rPr>
                <w:color w:val="000000"/>
                <w:sz w:val="14"/>
                <w:szCs w:val="14"/>
              </w:rPr>
            </w:pPr>
            <w:r>
              <w:rPr>
                <w:color w:val="000000"/>
                <w:sz w:val="14"/>
                <w:szCs w:val="14"/>
              </w:rPr>
              <w:t>$ 3.567.169,50</w:t>
            </w:r>
          </w:p>
        </w:tc>
      </w:tr>
      <w:tr w:rsidR="00782B55" w14:paraId="2C0795AC"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78096D6C" w14:textId="77777777" w:rsidR="00782B55" w:rsidRDefault="00782B55" w:rsidP="00EE61E0">
            <w:pPr>
              <w:jc w:val="center"/>
              <w:rPr>
                <w:color w:val="000000"/>
                <w:sz w:val="14"/>
                <w:szCs w:val="14"/>
              </w:rPr>
            </w:pPr>
            <w:r>
              <w:rPr>
                <w:color w:val="000000"/>
                <w:sz w:val="14"/>
                <w:szCs w:val="14"/>
              </w:rPr>
              <w:t>45</w:t>
            </w:r>
          </w:p>
        </w:tc>
        <w:tc>
          <w:tcPr>
            <w:tcW w:w="1185" w:type="dxa"/>
            <w:tcBorders>
              <w:top w:val="nil"/>
              <w:left w:val="nil"/>
              <w:bottom w:val="single" w:sz="8" w:space="0" w:color="auto"/>
              <w:right w:val="single" w:sz="8" w:space="0" w:color="auto"/>
            </w:tcBorders>
            <w:vAlign w:val="center"/>
            <w:hideMark/>
          </w:tcPr>
          <w:p w14:paraId="1CB7C4C5"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510468D8" w14:textId="77777777" w:rsidR="00782B55" w:rsidRDefault="00782B55" w:rsidP="00EE61E0">
            <w:pPr>
              <w:jc w:val="center"/>
              <w:rPr>
                <w:color w:val="000000"/>
                <w:sz w:val="14"/>
                <w:szCs w:val="14"/>
              </w:rPr>
            </w:pPr>
            <w:r>
              <w:rPr>
                <w:color w:val="000000"/>
                <w:sz w:val="14"/>
                <w:szCs w:val="14"/>
              </w:rPr>
              <w:t>CALI - VALLE DEL CAUCA</w:t>
            </w:r>
          </w:p>
        </w:tc>
        <w:tc>
          <w:tcPr>
            <w:tcW w:w="3544" w:type="dxa"/>
            <w:tcBorders>
              <w:top w:val="nil"/>
              <w:left w:val="nil"/>
              <w:bottom w:val="single" w:sz="8" w:space="0" w:color="auto"/>
              <w:right w:val="single" w:sz="8" w:space="0" w:color="auto"/>
            </w:tcBorders>
            <w:shd w:val="clear" w:color="000000" w:fill="FFFFFF"/>
            <w:vAlign w:val="center"/>
            <w:hideMark/>
          </w:tcPr>
          <w:p w14:paraId="30A4596E" w14:textId="77777777" w:rsidR="00782B55" w:rsidRDefault="00782B55" w:rsidP="00EE61E0">
            <w:pPr>
              <w:jc w:val="center"/>
              <w:rPr>
                <w:color w:val="000000"/>
                <w:sz w:val="14"/>
                <w:szCs w:val="14"/>
              </w:rPr>
            </w:pPr>
            <w:r>
              <w:rPr>
                <w:color w:val="000000"/>
                <w:sz w:val="14"/>
                <w:szCs w:val="14"/>
              </w:rPr>
              <w:t>$ 3.990.447,50</w:t>
            </w:r>
          </w:p>
        </w:tc>
      </w:tr>
      <w:tr w:rsidR="00782B55" w14:paraId="57570C13"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3A05B09D" w14:textId="77777777" w:rsidR="00782B55" w:rsidRDefault="00782B55" w:rsidP="00EE61E0">
            <w:pPr>
              <w:jc w:val="center"/>
              <w:rPr>
                <w:color w:val="000000"/>
                <w:sz w:val="14"/>
                <w:szCs w:val="14"/>
              </w:rPr>
            </w:pPr>
            <w:r>
              <w:rPr>
                <w:color w:val="000000"/>
                <w:sz w:val="14"/>
                <w:szCs w:val="14"/>
              </w:rPr>
              <w:t>46</w:t>
            </w:r>
          </w:p>
        </w:tc>
        <w:tc>
          <w:tcPr>
            <w:tcW w:w="1185" w:type="dxa"/>
            <w:tcBorders>
              <w:top w:val="nil"/>
              <w:left w:val="nil"/>
              <w:bottom w:val="single" w:sz="8" w:space="0" w:color="auto"/>
              <w:right w:val="single" w:sz="8" w:space="0" w:color="auto"/>
            </w:tcBorders>
            <w:vAlign w:val="center"/>
            <w:hideMark/>
          </w:tcPr>
          <w:p w14:paraId="07555BAB"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70AA606C" w14:textId="77777777" w:rsidR="00782B55" w:rsidRDefault="00782B55" w:rsidP="00EE61E0">
            <w:pPr>
              <w:jc w:val="center"/>
              <w:rPr>
                <w:color w:val="000000"/>
                <w:sz w:val="14"/>
                <w:szCs w:val="14"/>
              </w:rPr>
            </w:pPr>
            <w:r>
              <w:rPr>
                <w:color w:val="000000"/>
                <w:sz w:val="14"/>
                <w:szCs w:val="14"/>
              </w:rPr>
              <w:t>VILLAVICENCIO - META</w:t>
            </w:r>
          </w:p>
        </w:tc>
        <w:tc>
          <w:tcPr>
            <w:tcW w:w="3544" w:type="dxa"/>
            <w:tcBorders>
              <w:top w:val="nil"/>
              <w:left w:val="nil"/>
              <w:bottom w:val="single" w:sz="8" w:space="0" w:color="auto"/>
              <w:right w:val="single" w:sz="8" w:space="0" w:color="auto"/>
            </w:tcBorders>
            <w:shd w:val="clear" w:color="000000" w:fill="FFFFFF"/>
            <w:vAlign w:val="center"/>
            <w:hideMark/>
          </w:tcPr>
          <w:p w14:paraId="78365490" w14:textId="77777777" w:rsidR="00782B55" w:rsidRDefault="00782B55" w:rsidP="00EE61E0">
            <w:pPr>
              <w:jc w:val="center"/>
              <w:rPr>
                <w:color w:val="000000"/>
                <w:sz w:val="14"/>
                <w:szCs w:val="14"/>
              </w:rPr>
            </w:pPr>
            <w:r>
              <w:rPr>
                <w:color w:val="000000"/>
                <w:sz w:val="14"/>
                <w:szCs w:val="14"/>
              </w:rPr>
              <w:t>$ 4.340.473,00</w:t>
            </w:r>
          </w:p>
        </w:tc>
      </w:tr>
      <w:tr w:rsidR="00782B55" w14:paraId="36B5FC02"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4177272B" w14:textId="77777777" w:rsidR="00782B55" w:rsidRDefault="00782B55" w:rsidP="00EE61E0">
            <w:pPr>
              <w:jc w:val="center"/>
              <w:rPr>
                <w:color w:val="000000"/>
                <w:sz w:val="14"/>
                <w:szCs w:val="14"/>
              </w:rPr>
            </w:pPr>
            <w:r>
              <w:rPr>
                <w:color w:val="000000"/>
                <w:sz w:val="14"/>
                <w:szCs w:val="14"/>
              </w:rPr>
              <w:t>47</w:t>
            </w:r>
          </w:p>
        </w:tc>
        <w:tc>
          <w:tcPr>
            <w:tcW w:w="1185" w:type="dxa"/>
            <w:tcBorders>
              <w:top w:val="nil"/>
              <w:left w:val="nil"/>
              <w:bottom w:val="single" w:sz="8" w:space="0" w:color="auto"/>
              <w:right w:val="single" w:sz="8" w:space="0" w:color="auto"/>
            </w:tcBorders>
            <w:vAlign w:val="center"/>
            <w:hideMark/>
          </w:tcPr>
          <w:p w14:paraId="1326768A"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459E3E69" w14:textId="77777777" w:rsidR="00782B55" w:rsidRDefault="00782B55" w:rsidP="00EE61E0">
            <w:pPr>
              <w:jc w:val="center"/>
              <w:rPr>
                <w:color w:val="000000"/>
                <w:sz w:val="14"/>
                <w:szCs w:val="14"/>
              </w:rPr>
            </w:pPr>
            <w:r>
              <w:rPr>
                <w:color w:val="000000"/>
                <w:sz w:val="14"/>
                <w:szCs w:val="14"/>
              </w:rPr>
              <w:t>MEDELLIN - ANTIOQUIA</w:t>
            </w:r>
          </w:p>
        </w:tc>
        <w:tc>
          <w:tcPr>
            <w:tcW w:w="3544" w:type="dxa"/>
            <w:tcBorders>
              <w:top w:val="nil"/>
              <w:left w:val="nil"/>
              <w:bottom w:val="single" w:sz="8" w:space="0" w:color="auto"/>
              <w:right w:val="single" w:sz="8" w:space="0" w:color="auto"/>
            </w:tcBorders>
            <w:shd w:val="clear" w:color="000000" w:fill="FFFFFF"/>
            <w:vAlign w:val="center"/>
            <w:hideMark/>
          </w:tcPr>
          <w:p w14:paraId="593739EC" w14:textId="77777777" w:rsidR="00782B55" w:rsidRDefault="00782B55" w:rsidP="00EE61E0">
            <w:pPr>
              <w:jc w:val="center"/>
              <w:rPr>
                <w:color w:val="000000"/>
                <w:sz w:val="14"/>
                <w:szCs w:val="14"/>
              </w:rPr>
            </w:pPr>
            <w:r>
              <w:rPr>
                <w:color w:val="000000"/>
                <w:sz w:val="14"/>
                <w:szCs w:val="14"/>
              </w:rPr>
              <w:t>$ 5.228.152,00</w:t>
            </w:r>
          </w:p>
        </w:tc>
      </w:tr>
      <w:tr w:rsidR="00782B55" w14:paraId="04840483"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7E91BA6E" w14:textId="77777777" w:rsidR="00782B55" w:rsidRDefault="00782B55" w:rsidP="00EE61E0">
            <w:pPr>
              <w:jc w:val="center"/>
              <w:rPr>
                <w:color w:val="000000"/>
                <w:sz w:val="14"/>
                <w:szCs w:val="14"/>
              </w:rPr>
            </w:pPr>
            <w:r>
              <w:rPr>
                <w:color w:val="000000"/>
                <w:sz w:val="14"/>
                <w:szCs w:val="14"/>
              </w:rPr>
              <w:t>48</w:t>
            </w:r>
          </w:p>
        </w:tc>
        <w:tc>
          <w:tcPr>
            <w:tcW w:w="1185" w:type="dxa"/>
            <w:tcBorders>
              <w:top w:val="nil"/>
              <w:left w:val="nil"/>
              <w:bottom w:val="single" w:sz="8" w:space="0" w:color="auto"/>
              <w:right w:val="single" w:sz="8" w:space="0" w:color="auto"/>
            </w:tcBorders>
            <w:vAlign w:val="center"/>
            <w:hideMark/>
          </w:tcPr>
          <w:p w14:paraId="37AA08C5"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111F3C52" w14:textId="77777777" w:rsidR="00782B55" w:rsidRDefault="00782B55" w:rsidP="00EE61E0">
            <w:pPr>
              <w:jc w:val="center"/>
              <w:rPr>
                <w:color w:val="000000"/>
                <w:sz w:val="14"/>
                <w:szCs w:val="14"/>
              </w:rPr>
            </w:pPr>
            <w:r>
              <w:rPr>
                <w:color w:val="000000"/>
                <w:sz w:val="14"/>
                <w:szCs w:val="14"/>
              </w:rPr>
              <w:t>MANIZALES - CALDAS</w:t>
            </w:r>
          </w:p>
        </w:tc>
        <w:tc>
          <w:tcPr>
            <w:tcW w:w="3544" w:type="dxa"/>
            <w:tcBorders>
              <w:top w:val="nil"/>
              <w:left w:val="nil"/>
              <w:bottom w:val="single" w:sz="8" w:space="0" w:color="auto"/>
              <w:right w:val="single" w:sz="8" w:space="0" w:color="auto"/>
            </w:tcBorders>
            <w:shd w:val="clear" w:color="000000" w:fill="FFFFFF"/>
            <w:vAlign w:val="center"/>
            <w:hideMark/>
          </w:tcPr>
          <w:p w14:paraId="339C0BF8" w14:textId="77777777" w:rsidR="00782B55" w:rsidRDefault="00782B55" w:rsidP="00EE61E0">
            <w:pPr>
              <w:jc w:val="center"/>
              <w:rPr>
                <w:color w:val="000000"/>
                <w:sz w:val="14"/>
                <w:szCs w:val="14"/>
              </w:rPr>
            </w:pPr>
            <w:r>
              <w:rPr>
                <w:color w:val="000000"/>
                <w:sz w:val="14"/>
                <w:szCs w:val="14"/>
              </w:rPr>
              <w:t>$ 3.707.419,50</w:t>
            </w:r>
          </w:p>
        </w:tc>
      </w:tr>
      <w:tr w:rsidR="00782B55" w14:paraId="3FE1513B"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57ADB9C7" w14:textId="77777777" w:rsidR="00782B55" w:rsidRDefault="00782B55" w:rsidP="00EE61E0">
            <w:pPr>
              <w:jc w:val="center"/>
              <w:rPr>
                <w:color w:val="000000"/>
                <w:sz w:val="14"/>
                <w:szCs w:val="14"/>
              </w:rPr>
            </w:pPr>
            <w:r>
              <w:rPr>
                <w:color w:val="000000"/>
                <w:sz w:val="14"/>
                <w:szCs w:val="14"/>
              </w:rPr>
              <w:t>49</w:t>
            </w:r>
          </w:p>
        </w:tc>
        <w:tc>
          <w:tcPr>
            <w:tcW w:w="1185" w:type="dxa"/>
            <w:tcBorders>
              <w:top w:val="nil"/>
              <w:left w:val="nil"/>
              <w:bottom w:val="single" w:sz="8" w:space="0" w:color="auto"/>
              <w:right w:val="single" w:sz="8" w:space="0" w:color="auto"/>
            </w:tcBorders>
            <w:vAlign w:val="center"/>
            <w:hideMark/>
          </w:tcPr>
          <w:p w14:paraId="3EBCFD3B"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734B9686" w14:textId="77777777" w:rsidR="00782B55" w:rsidRDefault="00782B55" w:rsidP="00EE61E0">
            <w:pPr>
              <w:jc w:val="center"/>
              <w:rPr>
                <w:color w:val="000000"/>
                <w:sz w:val="14"/>
                <w:szCs w:val="14"/>
              </w:rPr>
            </w:pPr>
            <w:r>
              <w:rPr>
                <w:color w:val="000000"/>
                <w:sz w:val="14"/>
                <w:szCs w:val="14"/>
              </w:rPr>
              <w:t>ARMENIA - QUINDIO</w:t>
            </w:r>
          </w:p>
        </w:tc>
        <w:tc>
          <w:tcPr>
            <w:tcW w:w="3544" w:type="dxa"/>
            <w:tcBorders>
              <w:top w:val="nil"/>
              <w:left w:val="nil"/>
              <w:bottom w:val="single" w:sz="8" w:space="0" w:color="auto"/>
              <w:right w:val="single" w:sz="8" w:space="0" w:color="auto"/>
            </w:tcBorders>
            <w:shd w:val="clear" w:color="000000" w:fill="FFFFFF"/>
            <w:vAlign w:val="center"/>
            <w:hideMark/>
          </w:tcPr>
          <w:p w14:paraId="1D401E91" w14:textId="77777777" w:rsidR="00782B55" w:rsidRDefault="00782B55" w:rsidP="00EE61E0">
            <w:pPr>
              <w:jc w:val="center"/>
              <w:rPr>
                <w:color w:val="000000"/>
                <w:sz w:val="14"/>
                <w:szCs w:val="14"/>
              </w:rPr>
            </w:pPr>
            <w:r>
              <w:rPr>
                <w:color w:val="000000"/>
                <w:sz w:val="14"/>
                <w:szCs w:val="14"/>
              </w:rPr>
              <w:t>$ 3.119.166,00</w:t>
            </w:r>
          </w:p>
        </w:tc>
      </w:tr>
      <w:tr w:rsidR="00782B55" w14:paraId="1C8C6D2E"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41F612E2" w14:textId="77777777" w:rsidR="00782B55" w:rsidRDefault="00782B55" w:rsidP="00EE61E0">
            <w:pPr>
              <w:jc w:val="center"/>
              <w:rPr>
                <w:color w:val="000000"/>
                <w:sz w:val="14"/>
                <w:szCs w:val="14"/>
              </w:rPr>
            </w:pPr>
            <w:r>
              <w:rPr>
                <w:color w:val="000000"/>
                <w:sz w:val="14"/>
                <w:szCs w:val="14"/>
              </w:rPr>
              <w:t>50</w:t>
            </w:r>
          </w:p>
        </w:tc>
        <w:tc>
          <w:tcPr>
            <w:tcW w:w="1185" w:type="dxa"/>
            <w:tcBorders>
              <w:top w:val="nil"/>
              <w:left w:val="nil"/>
              <w:bottom w:val="single" w:sz="8" w:space="0" w:color="auto"/>
              <w:right w:val="single" w:sz="8" w:space="0" w:color="auto"/>
            </w:tcBorders>
            <w:vAlign w:val="center"/>
            <w:hideMark/>
          </w:tcPr>
          <w:p w14:paraId="183F48C3"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4ED72074" w14:textId="77777777" w:rsidR="00782B55" w:rsidRDefault="00782B55" w:rsidP="00EE61E0">
            <w:pPr>
              <w:jc w:val="center"/>
              <w:rPr>
                <w:color w:val="000000"/>
                <w:sz w:val="14"/>
                <w:szCs w:val="14"/>
              </w:rPr>
            </w:pPr>
            <w:r>
              <w:rPr>
                <w:color w:val="000000"/>
                <w:sz w:val="14"/>
                <w:szCs w:val="14"/>
              </w:rPr>
              <w:t>POPAYAN - CAUCA</w:t>
            </w:r>
          </w:p>
        </w:tc>
        <w:tc>
          <w:tcPr>
            <w:tcW w:w="3544" w:type="dxa"/>
            <w:tcBorders>
              <w:top w:val="nil"/>
              <w:left w:val="nil"/>
              <w:bottom w:val="single" w:sz="8" w:space="0" w:color="auto"/>
              <w:right w:val="single" w:sz="8" w:space="0" w:color="auto"/>
            </w:tcBorders>
            <w:shd w:val="clear" w:color="000000" w:fill="FFFFFF"/>
            <w:vAlign w:val="center"/>
            <w:hideMark/>
          </w:tcPr>
          <w:p w14:paraId="7E2996D5" w14:textId="77777777" w:rsidR="00782B55" w:rsidRDefault="00782B55" w:rsidP="00EE61E0">
            <w:pPr>
              <w:jc w:val="center"/>
              <w:rPr>
                <w:color w:val="000000"/>
                <w:sz w:val="14"/>
                <w:szCs w:val="14"/>
              </w:rPr>
            </w:pPr>
            <w:r>
              <w:rPr>
                <w:color w:val="000000"/>
                <w:sz w:val="14"/>
                <w:szCs w:val="14"/>
              </w:rPr>
              <w:t>$ 3.459.452,50</w:t>
            </w:r>
          </w:p>
        </w:tc>
      </w:tr>
    </w:tbl>
    <w:p w14:paraId="58440E47" w14:textId="77777777" w:rsidR="00522F14" w:rsidRPr="002D3F4F" w:rsidRDefault="00522F14" w:rsidP="008207F5"/>
    <w:p w14:paraId="45E48F49" w14:textId="5C79E0C4" w:rsidR="00522F14" w:rsidRDefault="00522F14" w:rsidP="00522F14">
      <w:pPr>
        <w:jc w:val="center"/>
        <w:rPr>
          <w:b/>
          <w:bCs/>
          <w:color w:val="000000"/>
        </w:rPr>
      </w:pPr>
      <w:r w:rsidRPr="00A05E10">
        <w:rPr>
          <w:b/>
          <w:bCs/>
          <w:color w:val="000000"/>
        </w:rPr>
        <w:t xml:space="preserve">TRASLADO ASISTENCIAL MEDICALIZADO </w:t>
      </w:r>
      <w:r w:rsidR="00CA64DA">
        <w:rPr>
          <w:b/>
          <w:bCs/>
          <w:color w:val="000000"/>
        </w:rPr>
        <w:t>–</w:t>
      </w:r>
      <w:r w:rsidRPr="00A05E10">
        <w:rPr>
          <w:b/>
          <w:bCs/>
          <w:color w:val="000000"/>
        </w:rPr>
        <w:t xml:space="preserve"> SENCILLO</w:t>
      </w:r>
    </w:p>
    <w:p w14:paraId="1A82D78F" w14:textId="77777777" w:rsidR="00CA64DA" w:rsidRPr="00A05E10" w:rsidRDefault="00CA64DA" w:rsidP="00522F14">
      <w:pPr>
        <w:jc w:val="center"/>
        <w:rPr>
          <w:sz w:val="22"/>
          <w:szCs w:val="22"/>
        </w:rPr>
      </w:pPr>
    </w:p>
    <w:tbl>
      <w:tblPr>
        <w:tblW w:w="8779" w:type="dxa"/>
        <w:tblCellMar>
          <w:left w:w="70" w:type="dxa"/>
          <w:right w:w="70" w:type="dxa"/>
        </w:tblCellMar>
        <w:tblLook w:val="04A0" w:firstRow="1" w:lastRow="0" w:firstColumn="1" w:lastColumn="0" w:noHBand="0" w:noVBand="1"/>
      </w:tblPr>
      <w:tblGrid>
        <w:gridCol w:w="1178"/>
        <w:gridCol w:w="1185"/>
        <w:gridCol w:w="2872"/>
        <w:gridCol w:w="3544"/>
      </w:tblGrid>
      <w:tr w:rsidR="00782B55" w14:paraId="544B808A" w14:textId="77777777" w:rsidTr="00782B55">
        <w:trPr>
          <w:trHeight w:val="227"/>
        </w:trPr>
        <w:tc>
          <w:tcPr>
            <w:tcW w:w="1178" w:type="dxa"/>
            <w:tcBorders>
              <w:top w:val="single" w:sz="8" w:space="0" w:color="auto"/>
              <w:left w:val="single" w:sz="8" w:space="0" w:color="auto"/>
              <w:bottom w:val="single" w:sz="8" w:space="0" w:color="auto"/>
              <w:right w:val="single" w:sz="8" w:space="0" w:color="auto"/>
            </w:tcBorders>
            <w:shd w:val="clear" w:color="000000" w:fill="BDD6EE"/>
            <w:vAlign w:val="center"/>
            <w:hideMark/>
          </w:tcPr>
          <w:p w14:paraId="53AFCA10" w14:textId="77777777" w:rsidR="00782B55" w:rsidRDefault="00782B55" w:rsidP="00EE61E0">
            <w:pPr>
              <w:jc w:val="center"/>
              <w:rPr>
                <w:b/>
                <w:bCs/>
                <w:color w:val="000000"/>
                <w:sz w:val="14"/>
                <w:szCs w:val="14"/>
              </w:rPr>
            </w:pPr>
            <w:r>
              <w:rPr>
                <w:b/>
                <w:bCs/>
                <w:color w:val="000000"/>
                <w:sz w:val="14"/>
                <w:szCs w:val="14"/>
              </w:rPr>
              <w:t>ITEM</w:t>
            </w:r>
          </w:p>
        </w:tc>
        <w:tc>
          <w:tcPr>
            <w:tcW w:w="1185" w:type="dxa"/>
            <w:tcBorders>
              <w:top w:val="single" w:sz="8" w:space="0" w:color="auto"/>
              <w:left w:val="nil"/>
              <w:bottom w:val="single" w:sz="8" w:space="0" w:color="auto"/>
              <w:right w:val="single" w:sz="8" w:space="0" w:color="auto"/>
            </w:tcBorders>
            <w:shd w:val="clear" w:color="000000" w:fill="BDD6EE"/>
            <w:vAlign w:val="center"/>
            <w:hideMark/>
          </w:tcPr>
          <w:p w14:paraId="19E7B3A3" w14:textId="77777777" w:rsidR="00782B55" w:rsidRDefault="00782B55" w:rsidP="00EE61E0">
            <w:pPr>
              <w:jc w:val="center"/>
              <w:rPr>
                <w:b/>
                <w:bCs/>
                <w:color w:val="000000"/>
                <w:sz w:val="14"/>
                <w:szCs w:val="14"/>
              </w:rPr>
            </w:pPr>
            <w:r>
              <w:rPr>
                <w:b/>
                <w:bCs/>
                <w:color w:val="000000"/>
                <w:sz w:val="14"/>
                <w:szCs w:val="14"/>
              </w:rPr>
              <w:t>ORIGEN</w:t>
            </w:r>
          </w:p>
        </w:tc>
        <w:tc>
          <w:tcPr>
            <w:tcW w:w="2872" w:type="dxa"/>
            <w:tcBorders>
              <w:top w:val="single" w:sz="8" w:space="0" w:color="auto"/>
              <w:left w:val="nil"/>
              <w:bottom w:val="single" w:sz="8" w:space="0" w:color="auto"/>
              <w:right w:val="single" w:sz="8" w:space="0" w:color="auto"/>
            </w:tcBorders>
            <w:shd w:val="clear" w:color="000000" w:fill="BDD6EE"/>
            <w:vAlign w:val="center"/>
            <w:hideMark/>
          </w:tcPr>
          <w:p w14:paraId="68E3364D" w14:textId="77777777" w:rsidR="00782B55" w:rsidRDefault="00782B55" w:rsidP="00EE61E0">
            <w:pPr>
              <w:jc w:val="center"/>
              <w:rPr>
                <w:b/>
                <w:bCs/>
                <w:color w:val="000000"/>
                <w:sz w:val="14"/>
                <w:szCs w:val="14"/>
              </w:rPr>
            </w:pPr>
            <w:r>
              <w:rPr>
                <w:b/>
                <w:bCs/>
                <w:color w:val="000000"/>
                <w:sz w:val="14"/>
                <w:szCs w:val="14"/>
              </w:rPr>
              <w:t>DESTINO</w:t>
            </w:r>
          </w:p>
        </w:tc>
        <w:tc>
          <w:tcPr>
            <w:tcW w:w="3544" w:type="dxa"/>
            <w:tcBorders>
              <w:top w:val="single" w:sz="8" w:space="0" w:color="auto"/>
              <w:left w:val="nil"/>
              <w:bottom w:val="single" w:sz="8" w:space="0" w:color="auto"/>
              <w:right w:val="single" w:sz="8" w:space="0" w:color="auto"/>
            </w:tcBorders>
            <w:shd w:val="clear" w:color="000000" w:fill="BDD6EE"/>
            <w:vAlign w:val="center"/>
            <w:hideMark/>
          </w:tcPr>
          <w:p w14:paraId="5A03867E" w14:textId="77777777" w:rsidR="00782B55" w:rsidRDefault="00782B55" w:rsidP="00EE61E0">
            <w:pPr>
              <w:jc w:val="center"/>
              <w:rPr>
                <w:b/>
                <w:bCs/>
                <w:color w:val="000000"/>
                <w:sz w:val="14"/>
                <w:szCs w:val="14"/>
              </w:rPr>
            </w:pPr>
            <w:r>
              <w:rPr>
                <w:b/>
                <w:bCs/>
                <w:color w:val="000000"/>
                <w:sz w:val="14"/>
                <w:szCs w:val="14"/>
              </w:rPr>
              <w:t>VALOR ESTIMADO Y/O PRECIO TECHO TAM SENCILLO</w:t>
            </w:r>
          </w:p>
        </w:tc>
      </w:tr>
      <w:tr w:rsidR="00782B55" w14:paraId="2D40982C"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6F8F1621" w14:textId="77777777" w:rsidR="00782B55" w:rsidRDefault="00782B55" w:rsidP="00EE61E0">
            <w:pPr>
              <w:jc w:val="center"/>
              <w:rPr>
                <w:color w:val="000000"/>
                <w:sz w:val="14"/>
                <w:szCs w:val="14"/>
              </w:rPr>
            </w:pPr>
            <w:r>
              <w:rPr>
                <w:color w:val="000000"/>
                <w:sz w:val="14"/>
                <w:szCs w:val="14"/>
              </w:rPr>
              <w:t>1</w:t>
            </w:r>
          </w:p>
        </w:tc>
        <w:tc>
          <w:tcPr>
            <w:tcW w:w="1185" w:type="dxa"/>
            <w:tcBorders>
              <w:top w:val="nil"/>
              <w:left w:val="nil"/>
              <w:bottom w:val="single" w:sz="8" w:space="0" w:color="auto"/>
              <w:right w:val="single" w:sz="8" w:space="0" w:color="auto"/>
            </w:tcBorders>
            <w:vAlign w:val="center"/>
            <w:hideMark/>
          </w:tcPr>
          <w:p w14:paraId="5F50F4AF"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3FC7D1CA" w14:textId="77777777" w:rsidR="00782B55" w:rsidRDefault="00782B55" w:rsidP="00EE61E0">
            <w:pPr>
              <w:jc w:val="center"/>
              <w:rPr>
                <w:color w:val="000000"/>
                <w:sz w:val="14"/>
                <w:szCs w:val="14"/>
              </w:rPr>
            </w:pPr>
            <w:r>
              <w:rPr>
                <w:color w:val="000000"/>
                <w:sz w:val="14"/>
                <w:szCs w:val="14"/>
              </w:rPr>
              <w:t>ACEVEDO</w:t>
            </w:r>
          </w:p>
        </w:tc>
        <w:tc>
          <w:tcPr>
            <w:tcW w:w="3544" w:type="dxa"/>
            <w:tcBorders>
              <w:top w:val="nil"/>
              <w:left w:val="nil"/>
              <w:bottom w:val="single" w:sz="8" w:space="0" w:color="auto"/>
              <w:right w:val="single" w:sz="8" w:space="0" w:color="auto"/>
            </w:tcBorders>
            <w:shd w:val="clear" w:color="000000" w:fill="FFFFFF"/>
            <w:vAlign w:val="center"/>
            <w:hideMark/>
          </w:tcPr>
          <w:p w14:paraId="22E10319" w14:textId="77777777" w:rsidR="00782B55" w:rsidRDefault="00782B55" w:rsidP="00EE61E0">
            <w:pPr>
              <w:jc w:val="center"/>
              <w:rPr>
                <w:color w:val="000000"/>
                <w:sz w:val="14"/>
                <w:szCs w:val="14"/>
              </w:rPr>
            </w:pPr>
            <w:r>
              <w:rPr>
                <w:color w:val="000000"/>
                <w:sz w:val="14"/>
                <w:szCs w:val="14"/>
              </w:rPr>
              <w:t>$ 1.854.295,00</w:t>
            </w:r>
          </w:p>
        </w:tc>
      </w:tr>
      <w:tr w:rsidR="00782B55" w14:paraId="231F0B85"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221A8B68" w14:textId="77777777" w:rsidR="00782B55" w:rsidRDefault="00782B55" w:rsidP="00EE61E0">
            <w:pPr>
              <w:jc w:val="center"/>
              <w:rPr>
                <w:color w:val="000000"/>
                <w:sz w:val="14"/>
                <w:szCs w:val="14"/>
              </w:rPr>
            </w:pPr>
            <w:r>
              <w:rPr>
                <w:color w:val="000000"/>
                <w:sz w:val="14"/>
                <w:szCs w:val="14"/>
              </w:rPr>
              <w:t>2</w:t>
            </w:r>
          </w:p>
        </w:tc>
        <w:tc>
          <w:tcPr>
            <w:tcW w:w="1185" w:type="dxa"/>
            <w:tcBorders>
              <w:top w:val="nil"/>
              <w:left w:val="nil"/>
              <w:bottom w:val="single" w:sz="8" w:space="0" w:color="auto"/>
              <w:right w:val="single" w:sz="8" w:space="0" w:color="auto"/>
            </w:tcBorders>
            <w:vAlign w:val="center"/>
            <w:hideMark/>
          </w:tcPr>
          <w:p w14:paraId="6F62C9D4"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3BE5BAEF" w14:textId="77777777" w:rsidR="00782B55" w:rsidRDefault="00782B55" w:rsidP="00EE61E0">
            <w:pPr>
              <w:jc w:val="center"/>
              <w:rPr>
                <w:color w:val="000000"/>
                <w:sz w:val="14"/>
                <w:szCs w:val="14"/>
              </w:rPr>
            </w:pPr>
            <w:r>
              <w:rPr>
                <w:color w:val="000000"/>
                <w:sz w:val="14"/>
                <w:szCs w:val="14"/>
              </w:rPr>
              <w:t>AGRADO</w:t>
            </w:r>
          </w:p>
        </w:tc>
        <w:tc>
          <w:tcPr>
            <w:tcW w:w="3544" w:type="dxa"/>
            <w:tcBorders>
              <w:top w:val="nil"/>
              <w:left w:val="nil"/>
              <w:bottom w:val="single" w:sz="8" w:space="0" w:color="auto"/>
              <w:right w:val="single" w:sz="8" w:space="0" w:color="auto"/>
            </w:tcBorders>
            <w:shd w:val="clear" w:color="000000" w:fill="FFFFFF"/>
            <w:vAlign w:val="center"/>
            <w:hideMark/>
          </w:tcPr>
          <w:p w14:paraId="6D59A515" w14:textId="77777777" w:rsidR="00782B55" w:rsidRDefault="00782B55" w:rsidP="00EE61E0">
            <w:pPr>
              <w:jc w:val="center"/>
              <w:rPr>
                <w:color w:val="000000"/>
                <w:sz w:val="14"/>
                <w:szCs w:val="14"/>
              </w:rPr>
            </w:pPr>
            <w:r>
              <w:rPr>
                <w:color w:val="000000"/>
                <w:sz w:val="14"/>
                <w:szCs w:val="14"/>
              </w:rPr>
              <w:t>$ 851.486,00</w:t>
            </w:r>
          </w:p>
        </w:tc>
      </w:tr>
      <w:tr w:rsidR="00782B55" w14:paraId="2145D734"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7909AE93" w14:textId="77777777" w:rsidR="00782B55" w:rsidRDefault="00782B55" w:rsidP="00EE61E0">
            <w:pPr>
              <w:jc w:val="center"/>
              <w:rPr>
                <w:color w:val="000000"/>
                <w:sz w:val="14"/>
                <w:szCs w:val="14"/>
              </w:rPr>
            </w:pPr>
            <w:r>
              <w:rPr>
                <w:color w:val="000000"/>
                <w:sz w:val="14"/>
                <w:szCs w:val="14"/>
              </w:rPr>
              <w:t>3</w:t>
            </w:r>
          </w:p>
        </w:tc>
        <w:tc>
          <w:tcPr>
            <w:tcW w:w="1185" w:type="dxa"/>
            <w:tcBorders>
              <w:top w:val="nil"/>
              <w:left w:val="nil"/>
              <w:bottom w:val="single" w:sz="8" w:space="0" w:color="auto"/>
              <w:right w:val="single" w:sz="8" w:space="0" w:color="auto"/>
            </w:tcBorders>
            <w:vAlign w:val="center"/>
            <w:hideMark/>
          </w:tcPr>
          <w:p w14:paraId="037B45A0"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2B2AC74B" w14:textId="77777777" w:rsidR="00782B55" w:rsidRDefault="00782B55" w:rsidP="00EE61E0">
            <w:pPr>
              <w:jc w:val="center"/>
              <w:rPr>
                <w:color w:val="000000"/>
                <w:sz w:val="14"/>
                <w:szCs w:val="14"/>
              </w:rPr>
            </w:pPr>
            <w:r>
              <w:rPr>
                <w:color w:val="000000"/>
                <w:sz w:val="14"/>
                <w:szCs w:val="14"/>
              </w:rPr>
              <w:t>AIPE</w:t>
            </w:r>
          </w:p>
        </w:tc>
        <w:tc>
          <w:tcPr>
            <w:tcW w:w="3544" w:type="dxa"/>
            <w:tcBorders>
              <w:top w:val="nil"/>
              <w:left w:val="nil"/>
              <w:bottom w:val="single" w:sz="8" w:space="0" w:color="auto"/>
              <w:right w:val="single" w:sz="8" w:space="0" w:color="auto"/>
            </w:tcBorders>
            <w:shd w:val="clear" w:color="000000" w:fill="FFFFFF"/>
            <w:vAlign w:val="center"/>
            <w:hideMark/>
          </w:tcPr>
          <w:p w14:paraId="2CE9D2B9" w14:textId="77777777" w:rsidR="00782B55" w:rsidRDefault="00782B55" w:rsidP="00EE61E0">
            <w:pPr>
              <w:jc w:val="center"/>
              <w:rPr>
                <w:color w:val="000000"/>
                <w:sz w:val="14"/>
                <w:szCs w:val="14"/>
              </w:rPr>
            </w:pPr>
            <w:r>
              <w:rPr>
                <w:color w:val="000000"/>
                <w:sz w:val="14"/>
                <w:szCs w:val="14"/>
              </w:rPr>
              <w:t>$ 588.687,50</w:t>
            </w:r>
          </w:p>
        </w:tc>
      </w:tr>
      <w:tr w:rsidR="00782B55" w14:paraId="70061673"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0F5DB11F" w14:textId="77777777" w:rsidR="00782B55" w:rsidRDefault="00782B55" w:rsidP="00EE61E0">
            <w:pPr>
              <w:jc w:val="center"/>
              <w:rPr>
                <w:color w:val="000000"/>
                <w:sz w:val="14"/>
                <w:szCs w:val="14"/>
              </w:rPr>
            </w:pPr>
            <w:r>
              <w:rPr>
                <w:color w:val="000000"/>
                <w:sz w:val="14"/>
                <w:szCs w:val="14"/>
              </w:rPr>
              <w:t>4</w:t>
            </w:r>
          </w:p>
        </w:tc>
        <w:tc>
          <w:tcPr>
            <w:tcW w:w="1185" w:type="dxa"/>
            <w:tcBorders>
              <w:top w:val="nil"/>
              <w:left w:val="nil"/>
              <w:bottom w:val="single" w:sz="8" w:space="0" w:color="auto"/>
              <w:right w:val="single" w:sz="8" w:space="0" w:color="auto"/>
            </w:tcBorders>
            <w:vAlign w:val="center"/>
            <w:hideMark/>
          </w:tcPr>
          <w:p w14:paraId="1860B3D4"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50DF7D05" w14:textId="77777777" w:rsidR="00782B55" w:rsidRDefault="00782B55" w:rsidP="00EE61E0">
            <w:pPr>
              <w:jc w:val="center"/>
              <w:rPr>
                <w:color w:val="000000"/>
                <w:sz w:val="14"/>
                <w:szCs w:val="14"/>
              </w:rPr>
            </w:pPr>
            <w:r>
              <w:rPr>
                <w:color w:val="000000"/>
                <w:sz w:val="14"/>
                <w:szCs w:val="14"/>
              </w:rPr>
              <w:t>ALGECIRAS</w:t>
            </w:r>
          </w:p>
        </w:tc>
        <w:tc>
          <w:tcPr>
            <w:tcW w:w="3544" w:type="dxa"/>
            <w:tcBorders>
              <w:top w:val="nil"/>
              <w:left w:val="nil"/>
              <w:bottom w:val="single" w:sz="8" w:space="0" w:color="auto"/>
              <w:right w:val="single" w:sz="8" w:space="0" w:color="auto"/>
            </w:tcBorders>
            <w:shd w:val="clear" w:color="000000" w:fill="FFFFFF"/>
            <w:vAlign w:val="center"/>
            <w:hideMark/>
          </w:tcPr>
          <w:p w14:paraId="2E5AE4BE" w14:textId="77777777" w:rsidR="00782B55" w:rsidRDefault="00782B55" w:rsidP="00EE61E0">
            <w:pPr>
              <w:jc w:val="center"/>
              <w:rPr>
                <w:color w:val="000000"/>
                <w:sz w:val="14"/>
                <w:szCs w:val="14"/>
              </w:rPr>
            </w:pPr>
            <w:r>
              <w:rPr>
                <w:color w:val="000000"/>
                <w:sz w:val="14"/>
                <w:szCs w:val="14"/>
              </w:rPr>
              <w:t>$ 591.622,50</w:t>
            </w:r>
          </w:p>
        </w:tc>
      </w:tr>
      <w:tr w:rsidR="00782B55" w14:paraId="2C794765"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34983A48" w14:textId="77777777" w:rsidR="00782B55" w:rsidRDefault="00782B55" w:rsidP="00EE61E0">
            <w:pPr>
              <w:jc w:val="center"/>
              <w:rPr>
                <w:color w:val="000000"/>
                <w:sz w:val="14"/>
                <w:szCs w:val="14"/>
              </w:rPr>
            </w:pPr>
            <w:r>
              <w:rPr>
                <w:color w:val="000000"/>
                <w:sz w:val="14"/>
                <w:szCs w:val="14"/>
              </w:rPr>
              <w:t>5</w:t>
            </w:r>
          </w:p>
        </w:tc>
        <w:tc>
          <w:tcPr>
            <w:tcW w:w="1185" w:type="dxa"/>
            <w:tcBorders>
              <w:top w:val="nil"/>
              <w:left w:val="nil"/>
              <w:bottom w:val="single" w:sz="8" w:space="0" w:color="auto"/>
              <w:right w:val="single" w:sz="8" w:space="0" w:color="auto"/>
            </w:tcBorders>
            <w:vAlign w:val="center"/>
            <w:hideMark/>
          </w:tcPr>
          <w:p w14:paraId="4F00A36A"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6689E961" w14:textId="77777777" w:rsidR="00782B55" w:rsidRDefault="00782B55" w:rsidP="00EE61E0">
            <w:pPr>
              <w:jc w:val="center"/>
              <w:rPr>
                <w:color w:val="000000"/>
                <w:sz w:val="14"/>
                <w:szCs w:val="14"/>
              </w:rPr>
            </w:pPr>
            <w:r>
              <w:rPr>
                <w:color w:val="000000"/>
                <w:sz w:val="14"/>
                <w:szCs w:val="14"/>
              </w:rPr>
              <w:t>ALTAMIRA</w:t>
            </w:r>
          </w:p>
        </w:tc>
        <w:tc>
          <w:tcPr>
            <w:tcW w:w="3544" w:type="dxa"/>
            <w:tcBorders>
              <w:top w:val="nil"/>
              <w:left w:val="nil"/>
              <w:bottom w:val="single" w:sz="8" w:space="0" w:color="auto"/>
              <w:right w:val="single" w:sz="8" w:space="0" w:color="auto"/>
            </w:tcBorders>
            <w:shd w:val="clear" w:color="000000" w:fill="FFFFFF"/>
            <w:vAlign w:val="center"/>
            <w:hideMark/>
          </w:tcPr>
          <w:p w14:paraId="7C24D7D7" w14:textId="77777777" w:rsidR="00782B55" w:rsidRDefault="00782B55" w:rsidP="00EE61E0">
            <w:pPr>
              <w:jc w:val="center"/>
              <w:rPr>
                <w:color w:val="000000"/>
                <w:sz w:val="14"/>
                <w:szCs w:val="14"/>
              </w:rPr>
            </w:pPr>
            <w:r>
              <w:rPr>
                <w:color w:val="000000"/>
                <w:sz w:val="14"/>
                <w:szCs w:val="14"/>
              </w:rPr>
              <w:t>$ 1.418.781,00</w:t>
            </w:r>
          </w:p>
        </w:tc>
      </w:tr>
      <w:tr w:rsidR="00782B55" w14:paraId="4FF3EAA9"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43B4C3EF" w14:textId="77777777" w:rsidR="00782B55" w:rsidRDefault="00782B55" w:rsidP="00EE61E0">
            <w:pPr>
              <w:jc w:val="center"/>
              <w:rPr>
                <w:color w:val="000000"/>
                <w:sz w:val="14"/>
                <w:szCs w:val="14"/>
              </w:rPr>
            </w:pPr>
            <w:r>
              <w:rPr>
                <w:color w:val="000000"/>
                <w:sz w:val="14"/>
                <w:szCs w:val="14"/>
              </w:rPr>
              <w:t>6</w:t>
            </w:r>
          </w:p>
        </w:tc>
        <w:tc>
          <w:tcPr>
            <w:tcW w:w="1185" w:type="dxa"/>
            <w:tcBorders>
              <w:top w:val="nil"/>
              <w:left w:val="nil"/>
              <w:bottom w:val="single" w:sz="8" w:space="0" w:color="auto"/>
              <w:right w:val="single" w:sz="8" w:space="0" w:color="auto"/>
            </w:tcBorders>
            <w:vAlign w:val="center"/>
            <w:hideMark/>
          </w:tcPr>
          <w:p w14:paraId="08CD844A"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4F58C3E7" w14:textId="77777777" w:rsidR="00782B55" w:rsidRDefault="00782B55" w:rsidP="00EE61E0">
            <w:pPr>
              <w:jc w:val="center"/>
              <w:rPr>
                <w:color w:val="000000"/>
                <w:sz w:val="14"/>
                <w:szCs w:val="14"/>
              </w:rPr>
            </w:pPr>
            <w:r>
              <w:rPr>
                <w:color w:val="000000"/>
                <w:sz w:val="14"/>
                <w:szCs w:val="14"/>
              </w:rPr>
              <w:t>BARAYA</w:t>
            </w:r>
          </w:p>
        </w:tc>
        <w:tc>
          <w:tcPr>
            <w:tcW w:w="3544" w:type="dxa"/>
            <w:tcBorders>
              <w:top w:val="nil"/>
              <w:left w:val="nil"/>
              <w:bottom w:val="single" w:sz="8" w:space="0" w:color="auto"/>
              <w:right w:val="single" w:sz="8" w:space="0" w:color="auto"/>
            </w:tcBorders>
            <w:shd w:val="clear" w:color="000000" w:fill="FFFFFF"/>
            <w:vAlign w:val="center"/>
            <w:hideMark/>
          </w:tcPr>
          <w:p w14:paraId="2A671741" w14:textId="77777777" w:rsidR="00782B55" w:rsidRDefault="00782B55" w:rsidP="00EE61E0">
            <w:pPr>
              <w:jc w:val="center"/>
              <w:rPr>
                <w:color w:val="000000"/>
                <w:sz w:val="14"/>
                <w:szCs w:val="14"/>
              </w:rPr>
            </w:pPr>
            <w:r>
              <w:rPr>
                <w:color w:val="000000"/>
                <w:sz w:val="14"/>
                <w:szCs w:val="14"/>
              </w:rPr>
              <w:t>$ 536.876,00</w:t>
            </w:r>
          </w:p>
        </w:tc>
      </w:tr>
      <w:tr w:rsidR="00782B55" w14:paraId="14E185E1"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5B7E2B43" w14:textId="77777777" w:rsidR="00782B55" w:rsidRDefault="00782B55" w:rsidP="00EE61E0">
            <w:pPr>
              <w:jc w:val="center"/>
              <w:rPr>
                <w:color w:val="000000"/>
                <w:sz w:val="14"/>
                <w:szCs w:val="14"/>
              </w:rPr>
            </w:pPr>
            <w:r>
              <w:rPr>
                <w:color w:val="000000"/>
                <w:sz w:val="14"/>
                <w:szCs w:val="14"/>
              </w:rPr>
              <w:t>7</w:t>
            </w:r>
          </w:p>
        </w:tc>
        <w:tc>
          <w:tcPr>
            <w:tcW w:w="1185" w:type="dxa"/>
            <w:tcBorders>
              <w:top w:val="nil"/>
              <w:left w:val="nil"/>
              <w:bottom w:val="single" w:sz="8" w:space="0" w:color="auto"/>
              <w:right w:val="single" w:sz="8" w:space="0" w:color="auto"/>
            </w:tcBorders>
            <w:vAlign w:val="center"/>
            <w:hideMark/>
          </w:tcPr>
          <w:p w14:paraId="124E8953"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69F702C7" w14:textId="77777777" w:rsidR="00782B55" w:rsidRDefault="00782B55" w:rsidP="00EE61E0">
            <w:pPr>
              <w:jc w:val="center"/>
              <w:rPr>
                <w:color w:val="000000"/>
                <w:sz w:val="14"/>
                <w:szCs w:val="14"/>
              </w:rPr>
            </w:pPr>
            <w:r>
              <w:rPr>
                <w:color w:val="000000"/>
                <w:sz w:val="14"/>
                <w:szCs w:val="14"/>
              </w:rPr>
              <w:t>CAMPOALEGRE</w:t>
            </w:r>
          </w:p>
        </w:tc>
        <w:tc>
          <w:tcPr>
            <w:tcW w:w="3544" w:type="dxa"/>
            <w:tcBorders>
              <w:top w:val="nil"/>
              <w:left w:val="nil"/>
              <w:bottom w:val="single" w:sz="8" w:space="0" w:color="auto"/>
              <w:right w:val="single" w:sz="8" w:space="0" w:color="auto"/>
            </w:tcBorders>
            <w:shd w:val="clear" w:color="000000" w:fill="FFFFFF"/>
            <w:vAlign w:val="center"/>
            <w:hideMark/>
          </w:tcPr>
          <w:p w14:paraId="7B9EC466" w14:textId="77777777" w:rsidR="00782B55" w:rsidRDefault="00782B55" w:rsidP="00EE61E0">
            <w:pPr>
              <w:jc w:val="center"/>
              <w:rPr>
                <w:color w:val="000000"/>
                <w:sz w:val="14"/>
                <w:szCs w:val="14"/>
              </w:rPr>
            </w:pPr>
            <w:r>
              <w:rPr>
                <w:color w:val="000000"/>
                <w:sz w:val="14"/>
                <w:szCs w:val="14"/>
              </w:rPr>
              <w:t>$ 576.187,50</w:t>
            </w:r>
          </w:p>
        </w:tc>
      </w:tr>
      <w:tr w:rsidR="00782B55" w14:paraId="785DFC08"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2AD9BE2A" w14:textId="77777777" w:rsidR="00782B55" w:rsidRDefault="00782B55" w:rsidP="00EE61E0">
            <w:pPr>
              <w:jc w:val="center"/>
              <w:rPr>
                <w:color w:val="000000"/>
                <w:sz w:val="14"/>
                <w:szCs w:val="14"/>
              </w:rPr>
            </w:pPr>
            <w:r>
              <w:rPr>
                <w:color w:val="000000"/>
                <w:sz w:val="14"/>
                <w:szCs w:val="14"/>
              </w:rPr>
              <w:t>8</w:t>
            </w:r>
          </w:p>
        </w:tc>
        <w:tc>
          <w:tcPr>
            <w:tcW w:w="1185" w:type="dxa"/>
            <w:tcBorders>
              <w:top w:val="nil"/>
              <w:left w:val="nil"/>
              <w:bottom w:val="single" w:sz="8" w:space="0" w:color="auto"/>
              <w:right w:val="single" w:sz="8" w:space="0" w:color="auto"/>
            </w:tcBorders>
            <w:vAlign w:val="center"/>
            <w:hideMark/>
          </w:tcPr>
          <w:p w14:paraId="7E611849"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6DEDB036" w14:textId="77777777" w:rsidR="00782B55" w:rsidRDefault="00782B55" w:rsidP="00EE61E0">
            <w:pPr>
              <w:jc w:val="center"/>
              <w:rPr>
                <w:color w:val="000000"/>
                <w:sz w:val="14"/>
                <w:szCs w:val="14"/>
              </w:rPr>
            </w:pPr>
            <w:r>
              <w:rPr>
                <w:color w:val="000000"/>
                <w:sz w:val="14"/>
                <w:szCs w:val="14"/>
              </w:rPr>
              <w:t>COLOMBIA</w:t>
            </w:r>
          </w:p>
        </w:tc>
        <w:tc>
          <w:tcPr>
            <w:tcW w:w="3544" w:type="dxa"/>
            <w:tcBorders>
              <w:top w:val="nil"/>
              <w:left w:val="nil"/>
              <w:bottom w:val="single" w:sz="8" w:space="0" w:color="auto"/>
              <w:right w:val="single" w:sz="8" w:space="0" w:color="auto"/>
            </w:tcBorders>
            <w:shd w:val="clear" w:color="000000" w:fill="FFFFFF"/>
            <w:vAlign w:val="center"/>
            <w:hideMark/>
          </w:tcPr>
          <w:p w14:paraId="22E64E7E" w14:textId="77777777" w:rsidR="00782B55" w:rsidRDefault="00782B55" w:rsidP="00EE61E0">
            <w:pPr>
              <w:jc w:val="center"/>
              <w:rPr>
                <w:color w:val="000000"/>
                <w:sz w:val="14"/>
                <w:szCs w:val="14"/>
              </w:rPr>
            </w:pPr>
            <w:r>
              <w:rPr>
                <w:color w:val="000000"/>
                <w:sz w:val="14"/>
                <w:szCs w:val="14"/>
              </w:rPr>
              <w:t>$ 939.284,50</w:t>
            </w:r>
          </w:p>
        </w:tc>
      </w:tr>
      <w:tr w:rsidR="00782B55" w14:paraId="0AA6FD15"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489AAAF4" w14:textId="77777777" w:rsidR="00782B55" w:rsidRDefault="00782B55" w:rsidP="00EE61E0">
            <w:pPr>
              <w:jc w:val="center"/>
              <w:rPr>
                <w:color w:val="000000"/>
                <w:sz w:val="14"/>
                <w:szCs w:val="14"/>
              </w:rPr>
            </w:pPr>
            <w:r>
              <w:rPr>
                <w:color w:val="000000"/>
                <w:sz w:val="14"/>
                <w:szCs w:val="14"/>
              </w:rPr>
              <w:t>9</w:t>
            </w:r>
          </w:p>
        </w:tc>
        <w:tc>
          <w:tcPr>
            <w:tcW w:w="1185" w:type="dxa"/>
            <w:tcBorders>
              <w:top w:val="nil"/>
              <w:left w:val="nil"/>
              <w:bottom w:val="single" w:sz="8" w:space="0" w:color="auto"/>
              <w:right w:val="single" w:sz="8" w:space="0" w:color="auto"/>
            </w:tcBorders>
            <w:vAlign w:val="center"/>
            <w:hideMark/>
          </w:tcPr>
          <w:p w14:paraId="709D29C8"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5858C103" w14:textId="77777777" w:rsidR="00782B55" w:rsidRDefault="00782B55" w:rsidP="00EE61E0">
            <w:pPr>
              <w:jc w:val="center"/>
              <w:rPr>
                <w:color w:val="000000"/>
                <w:sz w:val="14"/>
                <w:szCs w:val="14"/>
              </w:rPr>
            </w:pPr>
            <w:r>
              <w:rPr>
                <w:color w:val="000000"/>
                <w:sz w:val="14"/>
                <w:szCs w:val="14"/>
              </w:rPr>
              <w:t>ELIAS</w:t>
            </w:r>
          </w:p>
        </w:tc>
        <w:tc>
          <w:tcPr>
            <w:tcW w:w="3544" w:type="dxa"/>
            <w:tcBorders>
              <w:top w:val="nil"/>
              <w:left w:val="nil"/>
              <w:bottom w:val="single" w:sz="8" w:space="0" w:color="auto"/>
              <w:right w:val="single" w:sz="8" w:space="0" w:color="auto"/>
            </w:tcBorders>
            <w:shd w:val="clear" w:color="000000" w:fill="FFFFFF"/>
            <w:vAlign w:val="center"/>
            <w:hideMark/>
          </w:tcPr>
          <w:p w14:paraId="3D8DF96F" w14:textId="77777777" w:rsidR="00782B55" w:rsidRDefault="00782B55" w:rsidP="00EE61E0">
            <w:pPr>
              <w:jc w:val="center"/>
              <w:rPr>
                <w:color w:val="000000"/>
                <w:sz w:val="14"/>
                <w:szCs w:val="14"/>
              </w:rPr>
            </w:pPr>
            <w:r>
              <w:rPr>
                <w:color w:val="000000"/>
                <w:sz w:val="14"/>
                <w:szCs w:val="14"/>
              </w:rPr>
              <w:t>$ 1.798.214,00</w:t>
            </w:r>
          </w:p>
        </w:tc>
      </w:tr>
      <w:tr w:rsidR="00782B55" w14:paraId="5CA505C6"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4347B55E" w14:textId="77777777" w:rsidR="00782B55" w:rsidRDefault="00782B55" w:rsidP="00EE61E0">
            <w:pPr>
              <w:jc w:val="center"/>
              <w:rPr>
                <w:color w:val="000000"/>
                <w:sz w:val="14"/>
                <w:szCs w:val="14"/>
              </w:rPr>
            </w:pPr>
            <w:r>
              <w:rPr>
                <w:color w:val="000000"/>
                <w:sz w:val="14"/>
                <w:szCs w:val="14"/>
              </w:rPr>
              <w:t>10</w:t>
            </w:r>
          </w:p>
        </w:tc>
        <w:tc>
          <w:tcPr>
            <w:tcW w:w="1185" w:type="dxa"/>
            <w:tcBorders>
              <w:top w:val="nil"/>
              <w:left w:val="nil"/>
              <w:bottom w:val="single" w:sz="8" w:space="0" w:color="auto"/>
              <w:right w:val="single" w:sz="8" w:space="0" w:color="auto"/>
            </w:tcBorders>
            <w:vAlign w:val="center"/>
            <w:hideMark/>
          </w:tcPr>
          <w:p w14:paraId="3105AD78"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41DC91A9" w14:textId="77777777" w:rsidR="00782B55" w:rsidRDefault="00782B55" w:rsidP="00EE61E0">
            <w:pPr>
              <w:jc w:val="center"/>
              <w:rPr>
                <w:color w:val="000000"/>
                <w:sz w:val="14"/>
                <w:szCs w:val="14"/>
              </w:rPr>
            </w:pPr>
            <w:r>
              <w:rPr>
                <w:color w:val="000000"/>
                <w:sz w:val="14"/>
                <w:szCs w:val="14"/>
              </w:rPr>
              <w:t>GARZON</w:t>
            </w:r>
          </w:p>
        </w:tc>
        <w:tc>
          <w:tcPr>
            <w:tcW w:w="3544" w:type="dxa"/>
            <w:tcBorders>
              <w:top w:val="nil"/>
              <w:left w:val="nil"/>
              <w:bottom w:val="single" w:sz="8" w:space="0" w:color="auto"/>
              <w:right w:val="single" w:sz="8" w:space="0" w:color="auto"/>
            </w:tcBorders>
            <w:shd w:val="clear" w:color="000000" w:fill="FFFFFF"/>
            <w:vAlign w:val="center"/>
            <w:hideMark/>
          </w:tcPr>
          <w:p w14:paraId="0BD099B2" w14:textId="77777777" w:rsidR="00782B55" w:rsidRDefault="00782B55" w:rsidP="00EE61E0">
            <w:pPr>
              <w:jc w:val="center"/>
              <w:rPr>
                <w:color w:val="000000"/>
                <w:sz w:val="14"/>
                <w:szCs w:val="14"/>
              </w:rPr>
            </w:pPr>
            <w:r>
              <w:rPr>
                <w:color w:val="000000"/>
                <w:sz w:val="14"/>
                <w:szCs w:val="14"/>
              </w:rPr>
              <w:t>$ 1.103.130,50</w:t>
            </w:r>
          </w:p>
        </w:tc>
      </w:tr>
      <w:tr w:rsidR="00782B55" w14:paraId="5C5EB8CB"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41DB5B0A" w14:textId="77777777" w:rsidR="00782B55" w:rsidRDefault="00782B55" w:rsidP="00EE61E0">
            <w:pPr>
              <w:jc w:val="center"/>
              <w:rPr>
                <w:color w:val="000000"/>
                <w:sz w:val="14"/>
                <w:szCs w:val="14"/>
              </w:rPr>
            </w:pPr>
            <w:r>
              <w:rPr>
                <w:color w:val="000000"/>
                <w:sz w:val="14"/>
                <w:szCs w:val="14"/>
              </w:rPr>
              <w:t>11</w:t>
            </w:r>
          </w:p>
        </w:tc>
        <w:tc>
          <w:tcPr>
            <w:tcW w:w="1185" w:type="dxa"/>
            <w:tcBorders>
              <w:top w:val="nil"/>
              <w:left w:val="nil"/>
              <w:bottom w:val="single" w:sz="8" w:space="0" w:color="auto"/>
              <w:right w:val="single" w:sz="8" w:space="0" w:color="auto"/>
            </w:tcBorders>
            <w:vAlign w:val="center"/>
            <w:hideMark/>
          </w:tcPr>
          <w:p w14:paraId="17406DDF"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1DC3B252" w14:textId="77777777" w:rsidR="00782B55" w:rsidRDefault="00782B55" w:rsidP="00EE61E0">
            <w:pPr>
              <w:jc w:val="center"/>
              <w:rPr>
                <w:color w:val="000000"/>
                <w:sz w:val="14"/>
                <w:szCs w:val="14"/>
              </w:rPr>
            </w:pPr>
            <w:r>
              <w:rPr>
                <w:color w:val="000000"/>
                <w:sz w:val="14"/>
                <w:szCs w:val="14"/>
              </w:rPr>
              <w:t>GIGANTE</w:t>
            </w:r>
          </w:p>
        </w:tc>
        <w:tc>
          <w:tcPr>
            <w:tcW w:w="3544" w:type="dxa"/>
            <w:tcBorders>
              <w:top w:val="nil"/>
              <w:left w:val="nil"/>
              <w:bottom w:val="single" w:sz="8" w:space="0" w:color="auto"/>
              <w:right w:val="single" w:sz="8" w:space="0" w:color="auto"/>
            </w:tcBorders>
            <w:shd w:val="clear" w:color="000000" w:fill="FFFFFF"/>
            <w:vAlign w:val="center"/>
            <w:hideMark/>
          </w:tcPr>
          <w:p w14:paraId="16B29730" w14:textId="77777777" w:rsidR="00782B55" w:rsidRDefault="00782B55" w:rsidP="00EE61E0">
            <w:pPr>
              <w:jc w:val="center"/>
              <w:rPr>
                <w:color w:val="000000"/>
                <w:sz w:val="14"/>
                <w:szCs w:val="14"/>
              </w:rPr>
            </w:pPr>
            <w:r>
              <w:rPr>
                <w:color w:val="000000"/>
                <w:sz w:val="14"/>
                <w:szCs w:val="14"/>
              </w:rPr>
              <w:t>$ 881.530,00</w:t>
            </w:r>
          </w:p>
        </w:tc>
      </w:tr>
      <w:tr w:rsidR="00782B55" w14:paraId="60DEEC8D"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38E431F7" w14:textId="77777777" w:rsidR="00782B55" w:rsidRDefault="00782B55" w:rsidP="00EE61E0">
            <w:pPr>
              <w:jc w:val="center"/>
              <w:rPr>
                <w:color w:val="000000"/>
                <w:sz w:val="14"/>
                <w:szCs w:val="14"/>
              </w:rPr>
            </w:pPr>
            <w:r>
              <w:rPr>
                <w:color w:val="000000"/>
                <w:sz w:val="14"/>
                <w:szCs w:val="14"/>
              </w:rPr>
              <w:t>12</w:t>
            </w:r>
          </w:p>
        </w:tc>
        <w:tc>
          <w:tcPr>
            <w:tcW w:w="1185" w:type="dxa"/>
            <w:tcBorders>
              <w:top w:val="nil"/>
              <w:left w:val="nil"/>
              <w:bottom w:val="single" w:sz="8" w:space="0" w:color="auto"/>
              <w:right w:val="single" w:sz="8" w:space="0" w:color="auto"/>
            </w:tcBorders>
            <w:vAlign w:val="center"/>
            <w:hideMark/>
          </w:tcPr>
          <w:p w14:paraId="255DB1FD"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168207E9" w14:textId="77777777" w:rsidR="00782B55" w:rsidRDefault="00782B55" w:rsidP="00EE61E0">
            <w:pPr>
              <w:jc w:val="center"/>
              <w:rPr>
                <w:color w:val="000000"/>
                <w:sz w:val="14"/>
                <w:szCs w:val="14"/>
              </w:rPr>
            </w:pPr>
            <w:r>
              <w:rPr>
                <w:color w:val="000000"/>
                <w:sz w:val="14"/>
                <w:szCs w:val="14"/>
              </w:rPr>
              <w:t>GUADALUPE</w:t>
            </w:r>
          </w:p>
        </w:tc>
        <w:tc>
          <w:tcPr>
            <w:tcW w:w="3544" w:type="dxa"/>
            <w:tcBorders>
              <w:top w:val="nil"/>
              <w:left w:val="nil"/>
              <w:bottom w:val="single" w:sz="8" w:space="0" w:color="auto"/>
              <w:right w:val="single" w:sz="8" w:space="0" w:color="auto"/>
            </w:tcBorders>
            <w:shd w:val="clear" w:color="000000" w:fill="FFFFFF"/>
            <w:vAlign w:val="center"/>
            <w:hideMark/>
          </w:tcPr>
          <w:p w14:paraId="7B755F88" w14:textId="77777777" w:rsidR="00782B55" w:rsidRDefault="00782B55" w:rsidP="00EE61E0">
            <w:pPr>
              <w:jc w:val="center"/>
              <w:rPr>
                <w:color w:val="000000"/>
                <w:sz w:val="14"/>
                <w:szCs w:val="14"/>
              </w:rPr>
            </w:pPr>
            <w:r>
              <w:rPr>
                <w:color w:val="000000"/>
                <w:sz w:val="14"/>
                <w:szCs w:val="14"/>
              </w:rPr>
              <w:t>$ 1.236.192,00</w:t>
            </w:r>
          </w:p>
        </w:tc>
      </w:tr>
      <w:tr w:rsidR="00782B55" w14:paraId="47C42530"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6325B8B5" w14:textId="77777777" w:rsidR="00782B55" w:rsidRDefault="00782B55" w:rsidP="00EE61E0">
            <w:pPr>
              <w:jc w:val="center"/>
              <w:rPr>
                <w:color w:val="000000"/>
                <w:sz w:val="14"/>
                <w:szCs w:val="14"/>
              </w:rPr>
            </w:pPr>
            <w:r>
              <w:rPr>
                <w:color w:val="000000"/>
                <w:sz w:val="14"/>
                <w:szCs w:val="14"/>
              </w:rPr>
              <w:t>13</w:t>
            </w:r>
          </w:p>
        </w:tc>
        <w:tc>
          <w:tcPr>
            <w:tcW w:w="1185" w:type="dxa"/>
            <w:tcBorders>
              <w:top w:val="nil"/>
              <w:left w:val="nil"/>
              <w:bottom w:val="single" w:sz="8" w:space="0" w:color="auto"/>
              <w:right w:val="single" w:sz="8" w:space="0" w:color="auto"/>
            </w:tcBorders>
            <w:vAlign w:val="center"/>
            <w:hideMark/>
          </w:tcPr>
          <w:p w14:paraId="392BEFA4"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65953207" w14:textId="77777777" w:rsidR="00782B55" w:rsidRDefault="00782B55" w:rsidP="00EE61E0">
            <w:pPr>
              <w:jc w:val="center"/>
              <w:rPr>
                <w:color w:val="000000"/>
                <w:sz w:val="14"/>
                <w:szCs w:val="14"/>
              </w:rPr>
            </w:pPr>
            <w:r>
              <w:rPr>
                <w:color w:val="000000"/>
                <w:sz w:val="14"/>
                <w:szCs w:val="14"/>
              </w:rPr>
              <w:t>HOBO</w:t>
            </w:r>
          </w:p>
        </w:tc>
        <w:tc>
          <w:tcPr>
            <w:tcW w:w="3544" w:type="dxa"/>
            <w:tcBorders>
              <w:top w:val="nil"/>
              <w:left w:val="nil"/>
              <w:bottom w:val="single" w:sz="8" w:space="0" w:color="auto"/>
              <w:right w:val="single" w:sz="8" w:space="0" w:color="auto"/>
            </w:tcBorders>
            <w:shd w:val="clear" w:color="000000" w:fill="FFFFFF"/>
            <w:vAlign w:val="center"/>
            <w:hideMark/>
          </w:tcPr>
          <w:p w14:paraId="2ADEFE07" w14:textId="77777777" w:rsidR="00782B55" w:rsidRDefault="00782B55" w:rsidP="00EE61E0">
            <w:pPr>
              <w:jc w:val="center"/>
              <w:rPr>
                <w:color w:val="000000"/>
                <w:sz w:val="14"/>
                <w:szCs w:val="14"/>
              </w:rPr>
            </w:pPr>
            <w:r>
              <w:rPr>
                <w:color w:val="000000"/>
                <w:sz w:val="14"/>
                <w:szCs w:val="14"/>
              </w:rPr>
              <w:t>$ 625.420,50</w:t>
            </w:r>
          </w:p>
        </w:tc>
      </w:tr>
      <w:tr w:rsidR="00782B55" w14:paraId="4B2C5A42"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4AD389B0" w14:textId="77777777" w:rsidR="00782B55" w:rsidRDefault="00782B55" w:rsidP="00EE61E0">
            <w:pPr>
              <w:jc w:val="center"/>
              <w:rPr>
                <w:color w:val="000000"/>
                <w:sz w:val="14"/>
                <w:szCs w:val="14"/>
              </w:rPr>
            </w:pPr>
            <w:r>
              <w:rPr>
                <w:color w:val="000000"/>
                <w:sz w:val="14"/>
                <w:szCs w:val="14"/>
              </w:rPr>
              <w:t>14</w:t>
            </w:r>
          </w:p>
        </w:tc>
        <w:tc>
          <w:tcPr>
            <w:tcW w:w="1185" w:type="dxa"/>
            <w:tcBorders>
              <w:top w:val="nil"/>
              <w:left w:val="nil"/>
              <w:bottom w:val="single" w:sz="8" w:space="0" w:color="auto"/>
              <w:right w:val="single" w:sz="8" w:space="0" w:color="auto"/>
            </w:tcBorders>
            <w:vAlign w:val="center"/>
            <w:hideMark/>
          </w:tcPr>
          <w:p w14:paraId="30560A51"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6FD6960C" w14:textId="77777777" w:rsidR="00782B55" w:rsidRDefault="00782B55" w:rsidP="00EE61E0">
            <w:pPr>
              <w:jc w:val="center"/>
              <w:rPr>
                <w:color w:val="000000"/>
                <w:sz w:val="14"/>
                <w:szCs w:val="14"/>
              </w:rPr>
            </w:pPr>
            <w:r>
              <w:rPr>
                <w:color w:val="000000"/>
                <w:sz w:val="14"/>
                <w:szCs w:val="14"/>
              </w:rPr>
              <w:t>IQUIRA</w:t>
            </w:r>
          </w:p>
        </w:tc>
        <w:tc>
          <w:tcPr>
            <w:tcW w:w="3544" w:type="dxa"/>
            <w:tcBorders>
              <w:top w:val="nil"/>
              <w:left w:val="nil"/>
              <w:bottom w:val="single" w:sz="8" w:space="0" w:color="auto"/>
              <w:right w:val="single" w:sz="8" w:space="0" w:color="auto"/>
            </w:tcBorders>
            <w:shd w:val="clear" w:color="000000" w:fill="FFFFFF"/>
            <w:vAlign w:val="center"/>
            <w:hideMark/>
          </w:tcPr>
          <w:p w14:paraId="426581AB" w14:textId="77777777" w:rsidR="00782B55" w:rsidRDefault="00782B55" w:rsidP="00EE61E0">
            <w:pPr>
              <w:jc w:val="center"/>
              <w:rPr>
                <w:color w:val="000000"/>
                <w:sz w:val="14"/>
                <w:szCs w:val="14"/>
              </w:rPr>
            </w:pPr>
            <w:r>
              <w:rPr>
                <w:color w:val="000000"/>
                <w:sz w:val="14"/>
                <w:szCs w:val="14"/>
              </w:rPr>
              <w:t>$ 833.943,50</w:t>
            </w:r>
          </w:p>
        </w:tc>
      </w:tr>
      <w:tr w:rsidR="00782B55" w14:paraId="72E193A5"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7F8F6758" w14:textId="77777777" w:rsidR="00782B55" w:rsidRDefault="00782B55" w:rsidP="00EE61E0">
            <w:pPr>
              <w:jc w:val="center"/>
              <w:rPr>
                <w:color w:val="000000"/>
                <w:sz w:val="14"/>
                <w:szCs w:val="14"/>
              </w:rPr>
            </w:pPr>
            <w:r>
              <w:rPr>
                <w:color w:val="000000"/>
                <w:sz w:val="14"/>
                <w:szCs w:val="14"/>
              </w:rPr>
              <w:t>15</w:t>
            </w:r>
          </w:p>
        </w:tc>
        <w:tc>
          <w:tcPr>
            <w:tcW w:w="1185" w:type="dxa"/>
            <w:tcBorders>
              <w:top w:val="nil"/>
              <w:left w:val="nil"/>
              <w:bottom w:val="single" w:sz="8" w:space="0" w:color="auto"/>
              <w:right w:val="single" w:sz="8" w:space="0" w:color="auto"/>
            </w:tcBorders>
            <w:vAlign w:val="center"/>
            <w:hideMark/>
          </w:tcPr>
          <w:p w14:paraId="3B7CA536"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37DAE767" w14:textId="77777777" w:rsidR="00782B55" w:rsidRDefault="00782B55" w:rsidP="00EE61E0">
            <w:pPr>
              <w:jc w:val="center"/>
              <w:rPr>
                <w:color w:val="000000"/>
                <w:sz w:val="14"/>
                <w:szCs w:val="14"/>
              </w:rPr>
            </w:pPr>
            <w:r>
              <w:rPr>
                <w:color w:val="000000"/>
                <w:sz w:val="14"/>
                <w:szCs w:val="14"/>
              </w:rPr>
              <w:t>ISNOS</w:t>
            </w:r>
          </w:p>
        </w:tc>
        <w:tc>
          <w:tcPr>
            <w:tcW w:w="3544" w:type="dxa"/>
            <w:tcBorders>
              <w:top w:val="nil"/>
              <w:left w:val="nil"/>
              <w:bottom w:val="single" w:sz="8" w:space="0" w:color="auto"/>
              <w:right w:val="single" w:sz="8" w:space="0" w:color="auto"/>
            </w:tcBorders>
            <w:shd w:val="clear" w:color="000000" w:fill="FFFFFF"/>
            <w:vAlign w:val="center"/>
            <w:hideMark/>
          </w:tcPr>
          <w:p w14:paraId="1C3686E4" w14:textId="77777777" w:rsidR="00782B55" w:rsidRDefault="00782B55" w:rsidP="00EE61E0">
            <w:pPr>
              <w:jc w:val="center"/>
              <w:rPr>
                <w:color w:val="000000"/>
                <w:sz w:val="14"/>
                <w:szCs w:val="14"/>
              </w:rPr>
            </w:pPr>
            <w:r>
              <w:rPr>
                <w:color w:val="000000"/>
                <w:sz w:val="14"/>
                <w:szCs w:val="14"/>
              </w:rPr>
              <w:t>$ 2.532.456,00</w:t>
            </w:r>
          </w:p>
        </w:tc>
      </w:tr>
      <w:tr w:rsidR="00782B55" w14:paraId="1ED03406"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52EA2856" w14:textId="77777777" w:rsidR="00782B55" w:rsidRDefault="00782B55" w:rsidP="00EE61E0">
            <w:pPr>
              <w:jc w:val="center"/>
              <w:rPr>
                <w:color w:val="000000"/>
                <w:sz w:val="14"/>
                <w:szCs w:val="14"/>
              </w:rPr>
            </w:pPr>
            <w:r>
              <w:rPr>
                <w:color w:val="000000"/>
                <w:sz w:val="14"/>
                <w:szCs w:val="14"/>
              </w:rPr>
              <w:t>16</w:t>
            </w:r>
          </w:p>
        </w:tc>
        <w:tc>
          <w:tcPr>
            <w:tcW w:w="1185" w:type="dxa"/>
            <w:tcBorders>
              <w:top w:val="nil"/>
              <w:left w:val="nil"/>
              <w:bottom w:val="single" w:sz="8" w:space="0" w:color="auto"/>
              <w:right w:val="single" w:sz="8" w:space="0" w:color="auto"/>
            </w:tcBorders>
            <w:vAlign w:val="center"/>
            <w:hideMark/>
          </w:tcPr>
          <w:p w14:paraId="7C1A4DC5"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1826794D" w14:textId="77777777" w:rsidR="00782B55" w:rsidRDefault="00782B55" w:rsidP="00EE61E0">
            <w:pPr>
              <w:jc w:val="center"/>
              <w:rPr>
                <w:color w:val="000000"/>
                <w:sz w:val="14"/>
                <w:szCs w:val="14"/>
              </w:rPr>
            </w:pPr>
            <w:r>
              <w:rPr>
                <w:color w:val="000000"/>
                <w:sz w:val="14"/>
                <w:szCs w:val="14"/>
              </w:rPr>
              <w:t>LA ARGENTINA</w:t>
            </w:r>
          </w:p>
        </w:tc>
        <w:tc>
          <w:tcPr>
            <w:tcW w:w="3544" w:type="dxa"/>
            <w:tcBorders>
              <w:top w:val="nil"/>
              <w:left w:val="nil"/>
              <w:bottom w:val="single" w:sz="8" w:space="0" w:color="auto"/>
              <w:right w:val="single" w:sz="8" w:space="0" w:color="auto"/>
            </w:tcBorders>
            <w:shd w:val="clear" w:color="000000" w:fill="FFFFFF"/>
            <w:vAlign w:val="center"/>
            <w:hideMark/>
          </w:tcPr>
          <w:p w14:paraId="151697F4" w14:textId="77777777" w:rsidR="00782B55" w:rsidRDefault="00782B55" w:rsidP="00EE61E0">
            <w:pPr>
              <w:jc w:val="center"/>
              <w:rPr>
                <w:color w:val="000000"/>
                <w:sz w:val="14"/>
                <w:szCs w:val="14"/>
              </w:rPr>
            </w:pPr>
            <w:r>
              <w:rPr>
                <w:color w:val="000000"/>
                <w:sz w:val="14"/>
                <w:szCs w:val="14"/>
              </w:rPr>
              <w:t>$ 1.800.563,50</w:t>
            </w:r>
          </w:p>
        </w:tc>
      </w:tr>
      <w:tr w:rsidR="00782B55" w14:paraId="23A2783D"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34688F7D" w14:textId="77777777" w:rsidR="00782B55" w:rsidRDefault="00782B55" w:rsidP="00EE61E0">
            <w:pPr>
              <w:jc w:val="center"/>
              <w:rPr>
                <w:color w:val="000000"/>
                <w:sz w:val="14"/>
                <w:szCs w:val="14"/>
              </w:rPr>
            </w:pPr>
            <w:r>
              <w:rPr>
                <w:color w:val="000000"/>
                <w:sz w:val="14"/>
                <w:szCs w:val="14"/>
              </w:rPr>
              <w:t>17</w:t>
            </w:r>
          </w:p>
        </w:tc>
        <w:tc>
          <w:tcPr>
            <w:tcW w:w="1185" w:type="dxa"/>
            <w:tcBorders>
              <w:top w:val="nil"/>
              <w:left w:val="nil"/>
              <w:bottom w:val="single" w:sz="8" w:space="0" w:color="auto"/>
              <w:right w:val="single" w:sz="8" w:space="0" w:color="auto"/>
            </w:tcBorders>
            <w:vAlign w:val="center"/>
            <w:hideMark/>
          </w:tcPr>
          <w:p w14:paraId="2A5588ED"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2E72AFC2" w14:textId="77777777" w:rsidR="00782B55" w:rsidRDefault="00782B55" w:rsidP="00EE61E0">
            <w:pPr>
              <w:jc w:val="center"/>
              <w:rPr>
                <w:color w:val="000000"/>
                <w:sz w:val="14"/>
                <w:szCs w:val="14"/>
              </w:rPr>
            </w:pPr>
            <w:r>
              <w:rPr>
                <w:color w:val="000000"/>
                <w:sz w:val="14"/>
                <w:szCs w:val="14"/>
              </w:rPr>
              <w:t>LA PLATA</w:t>
            </w:r>
          </w:p>
        </w:tc>
        <w:tc>
          <w:tcPr>
            <w:tcW w:w="3544" w:type="dxa"/>
            <w:tcBorders>
              <w:top w:val="nil"/>
              <w:left w:val="nil"/>
              <w:bottom w:val="single" w:sz="8" w:space="0" w:color="auto"/>
              <w:right w:val="single" w:sz="8" w:space="0" w:color="auto"/>
            </w:tcBorders>
            <w:shd w:val="clear" w:color="000000" w:fill="FFFFFF"/>
            <w:vAlign w:val="center"/>
            <w:hideMark/>
          </w:tcPr>
          <w:p w14:paraId="6B93E419" w14:textId="77777777" w:rsidR="00782B55" w:rsidRDefault="00782B55" w:rsidP="00EE61E0">
            <w:pPr>
              <w:jc w:val="center"/>
              <w:rPr>
                <w:color w:val="000000"/>
                <w:sz w:val="14"/>
                <w:szCs w:val="14"/>
              </w:rPr>
            </w:pPr>
            <w:r>
              <w:rPr>
                <w:color w:val="000000"/>
                <w:sz w:val="14"/>
                <w:szCs w:val="14"/>
              </w:rPr>
              <w:t>$ 1.241.349,50</w:t>
            </w:r>
          </w:p>
        </w:tc>
      </w:tr>
      <w:tr w:rsidR="00782B55" w14:paraId="479FEB2A"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2AEB7808" w14:textId="77777777" w:rsidR="00782B55" w:rsidRDefault="00782B55" w:rsidP="00EE61E0">
            <w:pPr>
              <w:jc w:val="center"/>
              <w:rPr>
                <w:color w:val="000000"/>
                <w:sz w:val="14"/>
                <w:szCs w:val="14"/>
              </w:rPr>
            </w:pPr>
            <w:r>
              <w:rPr>
                <w:color w:val="000000"/>
                <w:sz w:val="14"/>
                <w:szCs w:val="14"/>
              </w:rPr>
              <w:t>18</w:t>
            </w:r>
          </w:p>
        </w:tc>
        <w:tc>
          <w:tcPr>
            <w:tcW w:w="1185" w:type="dxa"/>
            <w:tcBorders>
              <w:top w:val="nil"/>
              <w:left w:val="nil"/>
              <w:bottom w:val="single" w:sz="8" w:space="0" w:color="auto"/>
              <w:right w:val="single" w:sz="8" w:space="0" w:color="auto"/>
            </w:tcBorders>
            <w:vAlign w:val="center"/>
            <w:hideMark/>
          </w:tcPr>
          <w:p w14:paraId="26688367"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1285DE9D" w14:textId="77777777" w:rsidR="00782B55" w:rsidRDefault="00782B55" w:rsidP="00EE61E0">
            <w:pPr>
              <w:jc w:val="center"/>
              <w:rPr>
                <w:color w:val="000000"/>
                <w:sz w:val="14"/>
                <w:szCs w:val="14"/>
              </w:rPr>
            </w:pPr>
            <w:r>
              <w:rPr>
                <w:color w:val="000000"/>
                <w:sz w:val="14"/>
                <w:szCs w:val="14"/>
              </w:rPr>
              <w:t>NATAGA</w:t>
            </w:r>
          </w:p>
        </w:tc>
        <w:tc>
          <w:tcPr>
            <w:tcW w:w="3544" w:type="dxa"/>
            <w:tcBorders>
              <w:top w:val="nil"/>
              <w:left w:val="nil"/>
              <w:bottom w:val="single" w:sz="8" w:space="0" w:color="auto"/>
              <w:right w:val="single" w:sz="8" w:space="0" w:color="auto"/>
            </w:tcBorders>
            <w:shd w:val="clear" w:color="000000" w:fill="FFFFFF"/>
            <w:vAlign w:val="center"/>
            <w:hideMark/>
          </w:tcPr>
          <w:p w14:paraId="4A0F4A3D" w14:textId="77777777" w:rsidR="00782B55" w:rsidRDefault="00782B55" w:rsidP="00EE61E0">
            <w:pPr>
              <w:jc w:val="center"/>
              <w:rPr>
                <w:color w:val="000000"/>
                <w:sz w:val="14"/>
                <w:szCs w:val="14"/>
              </w:rPr>
            </w:pPr>
            <w:r>
              <w:rPr>
                <w:color w:val="000000"/>
                <w:sz w:val="14"/>
                <w:szCs w:val="14"/>
              </w:rPr>
              <w:t>$ 1.170.464,00</w:t>
            </w:r>
          </w:p>
        </w:tc>
      </w:tr>
      <w:tr w:rsidR="00782B55" w14:paraId="6FA98B4A"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5D0D7E67" w14:textId="77777777" w:rsidR="00782B55" w:rsidRDefault="00782B55" w:rsidP="00EE61E0">
            <w:pPr>
              <w:jc w:val="center"/>
              <w:rPr>
                <w:color w:val="000000"/>
                <w:sz w:val="14"/>
                <w:szCs w:val="14"/>
              </w:rPr>
            </w:pPr>
            <w:r>
              <w:rPr>
                <w:color w:val="000000"/>
                <w:sz w:val="14"/>
                <w:szCs w:val="14"/>
              </w:rPr>
              <w:t>19</w:t>
            </w:r>
          </w:p>
        </w:tc>
        <w:tc>
          <w:tcPr>
            <w:tcW w:w="1185" w:type="dxa"/>
            <w:tcBorders>
              <w:top w:val="nil"/>
              <w:left w:val="nil"/>
              <w:bottom w:val="single" w:sz="8" w:space="0" w:color="auto"/>
              <w:right w:val="single" w:sz="8" w:space="0" w:color="auto"/>
            </w:tcBorders>
            <w:vAlign w:val="center"/>
            <w:hideMark/>
          </w:tcPr>
          <w:p w14:paraId="69B70E95"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2EB749D0" w14:textId="77777777" w:rsidR="00782B55" w:rsidRDefault="00782B55" w:rsidP="00EE61E0">
            <w:pPr>
              <w:jc w:val="center"/>
              <w:rPr>
                <w:color w:val="000000"/>
                <w:sz w:val="14"/>
                <w:szCs w:val="14"/>
              </w:rPr>
            </w:pPr>
            <w:r>
              <w:rPr>
                <w:color w:val="000000"/>
                <w:sz w:val="14"/>
                <w:szCs w:val="14"/>
              </w:rPr>
              <w:t>NEIVA</w:t>
            </w:r>
          </w:p>
        </w:tc>
        <w:tc>
          <w:tcPr>
            <w:tcW w:w="3544" w:type="dxa"/>
            <w:tcBorders>
              <w:top w:val="nil"/>
              <w:left w:val="nil"/>
              <w:bottom w:val="single" w:sz="8" w:space="0" w:color="auto"/>
              <w:right w:val="single" w:sz="8" w:space="0" w:color="auto"/>
            </w:tcBorders>
            <w:shd w:val="clear" w:color="000000" w:fill="FFFFFF"/>
            <w:vAlign w:val="center"/>
            <w:hideMark/>
          </w:tcPr>
          <w:p w14:paraId="6CAE240A" w14:textId="77777777" w:rsidR="00782B55" w:rsidRDefault="00782B55" w:rsidP="00EE61E0">
            <w:pPr>
              <w:jc w:val="center"/>
              <w:rPr>
                <w:color w:val="000000"/>
                <w:sz w:val="14"/>
                <w:szCs w:val="14"/>
              </w:rPr>
            </w:pPr>
            <w:r>
              <w:rPr>
                <w:color w:val="000000"/>
                <w:sz w:val="14"/>
                <w:szCs w:val="14"/>
              </w:rPr>
              <w:t>$ 244.851,50</w:t>
            </w:r>
          </w:p>
        </w:tc>
      </w:tr>
      <w:tr w:rsidR="00782B55" w14:paraId="3688B919"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5651993B" w14:textId="77777777" w:rsidR="00782B55" w:rsidRDefault="00782B55" w:rsidP="00EE61E0">
            <w:pPr>
              <w:jc w:val="center"/>
              <w:rPr>
                <w:color w:val="000000"/>
                <w:sz w:val="14"/>
                <w:szCs w:val="14"/>
              </w:rPr>
            </w:pPr>
            <w:r>
              <w:rPr>
                <w:color w:val="000000"/>
                <w:sz w:val="14"/>
                <w:szCs w:val="14"/>
              </w:rPr>
              <w:t>20</w:t>
            </w:r>
          </w:p>
        </w:tc>
        <w:tc>
          <w:tcPr>
            <w:tcW w:w="1185" w:type="dxa"/>
            <w:tcBorders>
              <w:top w:val="nil"/>
              <w:left w:val="nil"/>
              <w:bottom w:val="single" w:sz="8" w:space="0" w:color="auto"/>
              <w:right w:val="single" w:sz="8" w:space="0" w:color="auto"/>
            </w:tcBorders>
            <w:vAlign w:val="center"/>
            <w:hideMark/>
          </w:tcPr>
          <w:p w14:paraId="1370564F"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57ABE16D" w14:textId="77777777" w:rsidR="00782B55" w:rsidRDefault="00782B55" w:rsidP="00EE61E0">
            <w:pPr>
              <w:jc w:val="center"/>
              <w:rPr>
                <w:color w:val="000000"/>
                <w:sz w:val="14"/>
                <w:szCs w:val="14"/>
              </w:rPr>
            </w:pPr>
            <w:r>
              <w:rPr>
                <w:color w:val="000000"/>
                <w:sz w:val="14"/>
                <w:szCs w:val="14"/>
              </w:rPr>
              <w:t>OPORAPA</w:t>
            </w:r>
          </w:p>
        </w:tc>
        <w:tc>
          <w:tcPr>
            <w:tcW w:w="3544" w:type="dxa"/>
            <w:tcBorders>
              <w:top w:val="nil"/>
              <w:left w:val="nil"/>
              <w:bottom w:val="single" w:sz="8" w:space="0" w:color="auto"/>
              <w:right w:val="single" w:sz="8" w:space="0" w:color="auto"/>
            </w:tcBorders>
            <w:shd w:val="clear" w:color="000000" w:fill="FFFFFF"/>
            <w:vAlign w:val="center"/>
            <w:hideMark/>
          </w:tcPr>
          <w:p w14:paraId="552639EA" w14:textId="77777777" w:rsidR="00782B55" w:rsidRDefault="00782B55" w:rsidP="00EE61E0">
            <w:pPr>
              <w:jc w:val="center"/>
              <w:rPr>
                <w:color w:val="000000"/>
                <w:sz w:val="14"/>
                <w:szCs w:val="14"/>
              </w:rPr>
            </w:pPr>
            <w:r>
              <w:rPr>
                <w:color w:val="000000"/>
                <w:sz w:val="14"/>
                <w:szCs w:val="14"/>
              </w:rPr>
              <w:t>$ 2.273.188,00</w:t>
            </w:r>
          </w:p>
        </w:tc>
      </w:tr>
      <w:tr w:rsidR="00782B55" w14:paraId="342B45CB"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3631CDEC" w14:textId="77777777" w:rsidR="00782B55" w:rsidRDefault="00782B55" w:rsidP="00EE61E0">
            <w:pPr>
              <w:jc w:val="center"/>
              <w:rPr>
                <w:color w:val="000000"/>
                <w:sz w:val="14"/>
                <w:szCs w:val="14"/>
              </w:rPr>
            </w:pPr>
            <w:r>
              <w:rPr>
                <w:color w:val="000000"/>
                <w:sz w:val="14"/>
                <w:szCs w:val="14"/>
              </w:rPr>
              <w:t>21</w:t>
            </w:r>
          </w:p>
        </w:tc>
        <w:tc>
          <w:tcPr>
            <w:tcW w:w="1185" w:type="dxa"/>
            <w:tcBorders>
              <w:top w:val="nil"/>
              <w:left w:val="nil"/>
              <w:bottom w:val="single" w:sz="8" w:space="0" w:color="auto"/>
              <w:right w:val="single" w:sz="8" w:space="0" w:color="auto"/>
            </w:tcBorders>
            <w:vAlign w:val="center"/>
            <w:hideMark/>
          </w:tcPr>
          <w:p w14:paraId="2FB5A868"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670A772B" w14:textId="77777777" w:rsidR="00782B55" w:rsidRDefault="00782B55" w:rsidP="00EE61E0">
            <w:pPr>
              <w:jc w:val="center"/>
              <w:rPr>
                <w:color w:val="000000"/>
                <w:sz w:val="14"/>
                <w:szCs w:val="14"/>
              </w:rPr>
            </w:pPr>
            <w:r>
              <w:rPr>
                <w:color w:val="000000"/>
                <w:sz w:val="14"/>
                <w:szCs w:val="14"/>
              </w:rPr>
              <w:t>PAICOL</w:t>
            </w:r>
          </w:p>
        </w:tc>
        <w:tc>
          <w:tcPr>
            <w:tcW w:w="3544" w:type="dxa"/>
            <w:tcBorders>
              <w:top w:val="nil"/>
              <w:left w:val="nil"/>
              <w:bottom w:val="single" w:sz="8" w:space="0" w:color="auto"/>
              <w:right w:val="single" w:sz="8" w:space="0" w:color="auto"/>
            </w:tcBorders>
            <w:shd w:val="clear" w:color="000000" w:fill="FFFFFF"/>
            <w:vAlign w:val="center"/>
            <w:hideMark/>
          </w:tcPr>
          <w:p w14:paraId="6C91E5D6" w14:textId="77777777" w:rsidR="00782B55" w:rsidRDefault="00782B55" w:rsidP="00EE61E0">
            <w:pPr>
              <w:jc w:val="center"/>
              <w:rPr>
                <w:color w:val="000000"/>
                <w:sz w:val="14"/>
                <w:szCs w:val="14"/>
              </w:rPr>
            </w:pPr>
            <w:r>
              <w:rPr>
                <w:color w:val="000000"/>
                <w:sz w:val="14"/>
                <w:szCs w:val="14"/>
              </w:rPr>
              <w:t>$ 992.697,00</w:t>
            </w:r>
          </w:p>
        </w:tc>
      </w:tr>
      <w:tr w:rsidR="00782B55" w14:paraId="39E0F4B4"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7B214ABE" w14:textId="77777777" w:rsidR="00782B55" w:rsidRDefault="00782B55" w:rsidP="00EE61E0">
            <w:pPr>
              <w:jc w:val="center"/>
              <w:rPr>
                <w:color w:val="000000"/>
                <w:sz w:val="14"/>
                <w:szCs w:val="14"/>
              </w:rPr>
            </w:pPr>
            <w:r>
              <w:rPr>
                <w:color w:val="000000"/>
                <w:sz w:val="14"/>
                <w:szCs w:val="14"/>
              </w:rPr>
              <w:t>22</w:t>
            </w:r>
          </w:p>
        </w:tc>
        <w:tc>
          <w:tcPr>
            <w:tcW w:w="1185" w:type="dxa"/>
            <w:tcBorders>
              <w:top w:val="nil"/>
              <w:left w:val="nil"/>
              <w:bottom w:val="single" w:sz="8" w:space="0" w:color="auto"/>
              <w:right w:val="single" w:sz="8" w:space="0" w:color="auto"/>
            </w:tcBorders>
            <w:vAlign w:val="center"/>
            <w:hideMark/>
          </w:tcPr>
          <w:p w14:paraId="473D5E99"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1862EBED" w14:textId="77777777" w:rsidR="00782B55" w:rsidRDefault="00782B55" w:rsidP="00EE61E0">
            <w:pPr>
              <w:jc w:val="center"/>
              <w:rPr>
                <w:color w:val="000000"/>
                <w:sz w:val="14"/>
                <w:szCs w:val="14"/>
              </w:rPr>
            </w:pPr>
            <w:r>
              <w:rPr>
                <w:color w:val="000000"/>
                <w:sz w:val="14"/>
                <w:szCs w:val="14"/>
              </w:rPr>
              <w:t>PALERMO</w:t>
            </w:r>
          </w:p>
        </w:tc>
        <w:tc>
          <w:tcPr>
            <w:tcW w:w="3544" w:type="dxa"/>
            <w:tcBorders>
              <w:top w:val="nil"/>
              <w:left w:val="nil"/>
              <w:bottom w:val="single" w:sz="8" w:space="0" w:color="auto"/>
              <w:right w:val="single" w:sz="8" w:space="0" w:color="auto"/>
            </w:tcBorders>
            <w:shd w:val="clear" w:color="000000" w:fill="FFFFFF"/>
            <w:vAlign w:val="center"/>
            <w:hideMark/>
          </w:tcPr>
          <w:p w14:paraId="3AB7D7DC" w14:textId="77777777" w:rsidR="00782B55" w:rsidRDefault="00782B55" w:rsidP="00EE61E0">
            <w:pPr>
              <w:jc w:val="center"/>
              <w:rPr>
                <w:color w:val="000000"/>
                <w:sz w:val="14"/>
                <w:szCs w:val="14"/>
              </w:rPr>
            </w:pPr>
            <w:r>
              <w:rPr>
                <w:color w:val="000000"/>
                <w:sz w:val="14"/>
                <w:szCs w:val="14"/>
              </w:rPr>
              <w:t>$ 458.950,00</w:t>
            </w:r>
          </w:p>
        </w:tc>
      </w:tr>
      <w:tr w:rsidR="00782B55" w14:paraId="10F5E81A"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061878CF" w14:textId="77777777" w:rsidR="00782B55" w:rsidRDefault="00782B55" w:rsidP="00EE61E0">
            <w:pPr>
              <w:jc w:val="center"/>
              <w:rPr>
                <w:color w:val="000000"/>
                <w:sz w:val="14"/>
                <w:szCs w:val="14"/>
              </w:rPr>
            </w:pPr>
            <w:r>
              <w:rPr>
                <w:color w:val="000000"/>
                <w:sz w:val="14"/>
                <w:szCs w:val="14"/>
              </w:rPr>
              <w:t>23</w:t>
            </w:r>
          </w:p>
        </w:tc>
        <w:tc>
          <w:tcPr>
            <w:tcW w:w="1185" w:type="dxa"/>
            <w:tcBorders>
              <w:top w:val="nil"/>
              <w:left w:val="nil"/>
              <w:bottom w:val="single" w:sz="8" w:space="0" w:color="auto"/>
              <w:right w:val="single" w:sz="8" w:space="0" w:color="auto"/>
            </w:tcBorders>
            <w:vAlign w:val="center"/>
            <w:hideMark/>
          </w:tcPr>
          <w:p w14:paraId="73DF4163"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56DC68E7" w14:textId="77777777" w:rsidR="00782B55" w:rsidRDefault="00782B55" w:rsidP="00EE61E0">
            <w:pPr>
              <w:jc w:val="center"/>
              <w:rPr>
                <w:color w:val="000000"/>
                <w:sz w:val="14"/>
                <w:szCs w:val="14"/>
              </w:rPr>
            </w:pPr>
            <w:r>
              <w:rPr>
                <w:color w:val="000000"/>
                <w:sz w:val="14"/>
                <w:szCs w:val="14"/>
              </w:rPr>
              <w:t>PALESTINA</w:t>
            </w:r>
          </w:p>
        </w:tc>
        <w:tc>
          <w:tcPr>
            <w:tcW w:w="3544" w:type="dxa"/>
            <w:tcBorders>
              <w:top w:val="nil"/>
              <w:left w:val="nil"/>
              <w:bottom w:val="single" w:sz="8" w:space="0" w:color="auto"/>
              <w:right w:val="single" w:sz="8" w:space="0" w:color="auto"/>
            </w:tcBorders>
            <w:shd w:val="clear" w:color="000000" w:fill="FFFFFF"/>
            <w:vAlign w:val="center"/>
            <w:hideMark/>
          </w:tcPr>
          <w:p w14:paraId="2CC8085F" w14:textId="77777777" w:rsidR="00782B55" w:rsidRDefault="00782B55" w:rsidP="00EE61E0">
            <w:pPr>
              <w:jc w:val="center"/>
              <w:rPr>
                <w:color w:val="000000"/>
                <w:sz w:val="14"/>
                <w:szCs w:val="14"/>
              </w:rPr>
            </w:pPr>
            <w:r>
              <w:rPr>
                <w:color w:val="000000"/>
                <w:sz w:val="14"/>
                <w:szCs w:val="14"/>
              </w:rPr>
              <w:t>$ 2.581.767,00</w:t>
            </w:r>
          </w:p>
        </w:tc>
      </w:tr>
      <w:tr w:rsidR="00782B55" w14:paraId="269EBD6D"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44D5DAC7" w14:textId="77777777" w:rsidR="00782B55" w:rsidRDefault="00782B55" w:rsidP="00EE61E0">
            <w:pPr>
              <w:jc w:val="center"/>
              <w:rPr>
                <w:color w:val="000000"/>
                <w:sz w:val="14"/>
                <w:szCs w:val="14"/>
              </w:rPr>
            </w:pPr>
            <w:r>
              <w:rPr>
                <w:color w:val="000000"/>
                <w:sz w:val="14"/>
                <w:szCs w:val="14"/>
              </w:rPr>
              <w:t>24</w:t>
            </w:r>
          </w:p>
        </w:tc>
        <w:tc>
          <w:tcPr>
            <w:tcW w:w="1185" w:type="dxa"/>
            <w:tcBorders>
              <w:top w:val="nil"/>
              <w:left w:val="nil"/>
              <w:bottom w:val="single" w:sz="8" w:space="0" w:color="auto"/>
              <w:right w:val="single" w:sz="8" w:space="0" w:color="auto"/>
            </w:tcBorders>
            <w:vAlign w:val="center"/>
            <w:hideMark/>
          </w:tcPr>
          <w:p w14:paraId="5B36DA02"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62567722" w14:textId="77777777" w:rsidR="00782B55" w:rsidRDefault="00782B55" w:rsidP="00EE61E0">
            <w:pPr>
              <w:jc w:val="center"/>
              <w:rPr>
                <w:color w:val="000000"/>
                <w:sz w:val="14"/>
                <w:szCs w:val="14"/>
              </w:rPr>
            </w:pPr>
            <w:r>
              <w:rPr>
                <w:color w:val="000000"/>
                <w:sz w:val="14"/>
                <w:szCs w:val="14"/>
              </w:rPr>
              <w:t>PITAL</w:t>
            </w:r>
          </w:p>
        </w:tc>
        <w:tc>
          <w:tcPr>
            <w:tcW w:w="3544" w:type="dxa"/>
            <w:tcBorders>
              <w:top w:val="nil"/>
              <w:left w:val="nil"/>
              <w:bottom w:val="single" w:sz="8" w:space="0" w:color="auto"/>
              <w:right w:val="single" w:sz="8" w:space="0" w:color="auto"/>
            </w:tcBorders>
            <w:shd w:val="clear" w:color="000000" w:fill="FFFFFF"/>
            <w:vAlign w:val="center"/>
            <w:hideMark/>
          </w:tcPr>
          <w:p w14:paraId="36DF1112" w14:textId="77777777" w:rsidR="00782B55" w:rsidRDefault="00782B55" w:rsidP="00EE61E0">
            <w:pPr>
              <w:jc w:val="center"/>
              <w:rPr>
                <w:color w:val="000000"/>
                <w:sz w:val="14"/>
                <w:szCs w:val="14"/>
              </w:rPr>
            </w:pPr>
            <w:r>
              <w:rPr>
                <w:color w:val="000000"/>
                <w:sz w:val="14"/>
                <w:szCs w:val="14"/>
              </w:rPr>
              <w:t>$ 1.492.303,00</w:t>
            </w:r>
          </w:p>
        </w:tc>
      </w:tr>
      <w:tr w:rsidR="00782B55" w14:paraId="70FE5273"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32D5C8ED" w14:textId="77777777" w:rsidR="00782B55" w:rsidRDefault="00782B55" w:rsidP="00EE61E0">
            <w:pPr>
              <w:jc w:val="center"/>
              <w:rPr>
                <w:color w:val="000000"/>
                <w:sz w:val="14"/>
                <w:szCs w:val="14"/>
              </w:rPr>
            </w:pPr>
            <w:r>
              <w:rPr>
                <w:color w:val="000000"/>
                <w:sz w:val="14"/>
                <w:szCs w:val="14"/>
              </w:rPr>
              <w:t>25</w:t>
            </w:r>
          </w:p>
        </w:tc>
        <w:tc>
          <w:tcPr>
            <w:tcW w:w="1185" w:type="dxa"/>
            <w:tcBorders>
              <w:top w:val="nil"/>
              <w:left w:val="nil"/>
              <w:bottom w:val="single" w:sz="8" w:space="0" w:color="auto"/>
              <w:right w:val="single" w:sz="8" w:space="0" w:color="auto"/>
            </w:tcBorders>
            <w:vAlign w:val="center"/>
            <w:hideMark/>
          </w:tcPr>
          <w:p w14:paraId="4E8A0D21"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21268D72" w14:textId="77777777" w:rsidR="00782B55" w:rsidRDefault="00782B55" w:rsidP="00EE61E0">
            <w:pPr>
              <w:jc w:val="center"/>
              <w:rPr>
                <w:color w:val="000000"/>
                <w:sz w:val="14"/>
                <w:szCs w:val="14"/>
              </w:rPr>
            </w:pPr>
            <w:r>
              <w:rPr>
                <w:color w:val="000000"/>
                <w:sz w:val="14"/>
                <w:szCs w:val="14"/>
              </w:rPr>
              <w:t>PITALITO</w:t>
            </w:r>
          </w:p>
        </w:tc>
        <w:tc>
          <w:tcPr>
            <w:tcW w:w="3544" w:type="dxa"/>
            <w:tcBorders>
              <w:top w:val="nil"/>
              <w:left w:val="nil"/>
              <w:bottom w:val="single" w:sz="8" w:space="0" w:color="auto"/>
              <w:right w:val="single" w:sz="8" w:space="0" w:color="auto"/>
            </w:tcBorders>
            <w:shd w:val="clear" w:color="000000" w:fill="FFFFFF"/>
            <w:vAlign w:val="center"/>
            <w:hideMark/>
          </w:tcPr>
          <w:p w14:paraId="7998ABA8" w14:textId="77777777" w:rsidR="00782B55" w:rsidRDefault="00782B55" w:rsidP="00EE61E0">
            <w:pPr>
              <w:jc w:val="center"/>
              <w:rPr>
                <w:color w:val="000000"/>
                <w:sz w:val="14"/>
                <w:szCs w:val="14"/>
              </w:rPr>
            </w:pPr>
            <w:r>
              <w:rPr>
                <w:color w:val="000000"/>
                <w:sz w:val="14"/>
                <w:szCs w:val="14"/>
              </w:rPr>
              <w:t>$ 2.204.014,00</w:t>
            </w:r>
          </w:p>
        </w:tc>
      </w:tr>
      <w:tr w:rsidR="00782B55" w14:paraId="432DF1F3"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67AE00E2" w14:textId="77777777" w:rsidR="00782B55" w:rsidRDefault="00782B55" w:rsidP="00EE61E0">
            <w:pPr>
              <w:jc w:val="center"/>
              <w:rPr>
                <w:color w:val="000000"/>
                <w:sz w:val="14"/>
                <w:szCs w:val="14"/>
              </w:rPr>
            </w:pPr>
            <w:r>
              <w:rPr>
                <w:color w:val="000000"/>
                <w:sz w:val="14"/>
                <w:szCs w:val="14"/>
              </w:rPr>
              <w:t>26</w:t>
            </w:r>
          </w:p>
        </w:tc>
        <w:tc>
          <w:tcPr>
            <w:tcW w:w="1185" w:type="dxa"/>
            <w:tcBorders>
              <w:top w:val="nil"/>
              <w:left w:val="nil"/>
              <w:bottom w:val="single" w:sz="8" w:space="0" w:color="auto"/>
              <w:right w:val="single" w:sz="8" w:space="0" w:color="auto"/>
            </w:tcBorders>
            <w:vAlign w:val="center"/>
            <w:hideMark/>
          </w:tcPr>
          <w:p w14:paraId="1964C8BA"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4A754D41" w14:textId="77777777" w:rsidR="00782B55" w:rsidRDefault="00782B55" w:rsidP="00EE61E0">
            <w:pPr>
              <w:jc w:val="center"/>
              <w:rPr>
                <w:color w:val="000000"/>
                <w:sz w:val="14"/>
                <w:szCs w:val="14"/>
              </w:rPr>
            </w:pPr>
            <w:r>
              <w:rPr>
                <w:color w:val="000000"/>
                <w:sz w:val="14"/>
                <w:szCs w:val="14"/>
              </w:rPr>
              <w:t>RIVERA</w:t>
            </w:r>
          </w:p>
        </w:tc>
        <w:tc>
          <w:tcPr>
            <w:tcW w:w="3544" w:type="dxa"/>
            <w:tcBorders>
              <w:top w:val="nil"/>
              <w:left w:val="nil"/>
              <w:bottom w:val="single" w:sz="8" w:space="0" w:color="auto"/>
              <w:right w:val="single" w:sz="8" w:space="0" w:color="auto"/>
            </w:tcBorders>
            <w:shd w:val="clear" w:color="000000" w:fill="FFFFFF"/>
            <w:vAlign w:val="center"/>
            <w:hideMark/>
          </w:tcPr>
          <w:p w14:paraId="4A79F161" w14:textId="77777777" w:rsidR="00782B55" w:rsidRDefault="00782B55" w:rsidP="00EE61E0">
            <w:pPr>
              <w:jc w:val="center"/>
              <w:rPr>
                <w:color w:val="000000"/>
                <w:sz w:val="14"/>
                <w:szCs w:val="14"/>
              </w:rPr>
            </w:pPr>
            <w:r>
              <w:rPr>
                <w:color w:val="000000"/>
                <w:sz w:val="14"/>
                <w:szCs w:val="14"/>
              </w:rPr>
              <w:t>$ 402.501,00</w:t>
            </w:r>
          </w:p>
        </w:tc>
      </w:tr>
      <w:tr w:rsidR="00782B55" w14:paraId="166B6654"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54A7DDB4" w14:textId="77777777" w:rsidR="00782B55" w:rsidRDefault="00782B55" w:rsidP="00EE61E0">
            <w:pPr>
              <w:jc w:val="center"/>
              <w:rPr>
                <w:color w:val="000000"/>
                <w:sz w:val="14"/>
                <w:szCs w:val="14"/>
              </w:rPr>
            </w:pPr>
            <w:r>
              <w:rPr>
                <w:color w:val="000000"/>
                <w:sz w:val="14"/>
                <w:szCs w:val="14"/>
              </w:rPr>
              <w:t>27</w:t>
            </w:r>
          </w:p>
        </w:tc>
        <w:tc>
          <w:tcPr>
            <w:tcW w:w="1185" w:type="dxa"/>
            <w:tcBorders>
              <w:top w:val="nil"/>
              <w:left w:val="nil"/>
              <w:bottom w:val="single" w:sz="8" w:space="0" w:color="auto"/>
              <w:right w:val="single" w:sz="8" w:space="0" w:color="auto"/>
            </w:tcBorders>
            <w:vAlign w:val="center"/>
            <w:hideMark/>
          </w:tcPr>
          <w:p w14:paraId="46F127D8"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2C926110" w14:textId="77777777" w:rsidR="00782B55" w:rsidRDefault="00782B55" w:rsidP="00EE61E0">
            <w:pPr>
              <w:jc w:val="center"/>
              <w:rPr>
                <w:color w:val="000000"/>
                <w:sz w:val="14"/>
                <w:szCs w:val="14"/>
              </w:rPr>
            </w:pPr>
            <w:r>
              <w:rPr>
                <w:color w:val="000000"/>
                <w:sz w:val="14"/>
                <w:szCs w:val="14"/>
              </w:rPr>
              <w:t>SALADOBLANCO</w:t>
            </w:r>
          </w:p>
        </w:tc>
        <w:tc>
          <w:tcPr>
            <w:tcW w:w="3544" w:type="dxa"/>
            <w:tcBorders>
              <w:top w:val="nil"/>
              <w:left w:val="nil"/>
              <w:bottom w:val="single" w:sz="8" w:space="0" w:color="auto"/>
              <w:right w:val="single" w:sz="8" w:space="0" w:color="auto"/>
            </w:tcBorders>
            <w:shd w:val="clear" w:color="000000" w:fill="FFFFFF"/>
            <w:vAlign w:val="center"/>
            <w:hideMark/>
          </w:tcPr>
          <w:p w14:paraId="348611F3" w14:textId="77777777" w:rsidR="00782B55" w:rsidRDefault="00782B55" w:rsidP="00EE61E0">
            <w:pPr>
              <w:jc w:val="center"/>
              <w:rPr>
                <w:color w:val="000000"/>
                <w:sz w:val="14"/>
                <w:szCs w:val="14"/>
              </w:rPr>
            </w:pPr>
            <w:r>
              <w:rPr>
                <w:color w:val="000000"/>
                <w:sz w:val="14"/>
                <w:szCs w:val="14"/>
              </w:rPr>
              <w:t>$ 2.242.281,50</w:t>
            </w:r>
          </w:p>
        </w:tc>
      </w:tr>
      <w:tr w:rsidR="00782B55" w14:paraId="2AD28383"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31417032" w14:textId="77777777" w:rsidR="00782B55" w:rsidRDefault="00782B55" w:rsidP="00EE61E0">
            <w:pPr>
              <w:jc w:val="center"/>
              <w:rPr>
                <w:color w:val="000000"/>
                <w:sz w:val="14"/>
                <w:szCs w:val="14"/>
              </w:rPr>
            </w:pPr>
            <w:r>
              <w:rPr>
                <w:color w:val="000000"/>
                <w:sz w:val="14"/>
                <w:szCs w:val="14"/>
              </w:rPr>
              <w:lastRenderedPageBreak/>
              <w:t>28</w:t>
            </w:r>
          </w:p>
        </w:tc>
        <w:tc>
          <w:tcPr>
            <w:tcW w:w="1185" w:type="dxa"/>
            <w:tcBorders>
              <w:top w:val="nil"/>
              <w:left w:val="nil"/>
              <w:bottom w:val="single" w:sz="8" w:space="0" w:color="auto"/>
              <w:right w:val="single" w:sz="8" w:space="0" w:color="auto"/>
            </w:tcBorders>
            <w:vAlign w:val="center"/>
            <w:hideMark/>
          </w:tcPr>
          <w:p w14:paraId="3679F32D"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7F72C3FC" w14:textId="77777777" w:rsidR="00782B55" w:rsidRDefault="00782B55" w:rsidP="00EE61E0">
            <w:pPr>
              <w:jc w:val="center"/>
              <w:rPr>
                <w:color w:val="000000"/>
                <w:sz w:val="14"/>
                <w:szCs w:val="14"/>
              </w:rPr>
            </w:pPr>
            <w:r>
              <w:rPr>
                <w:color w:val="000000"/>
                <w:sz w:val="14"/>
                <w:szCs w:val="14"/>
              </w:rPr>
              <w:t>SAN AGUSTIN</w:t>
            </w:r>
          </w:p>
        </w:tc>
        <w:tc>
          <w:tcPr>
            <w:tcW w:w="3544" w:type="dxa"/>
            <w:tcBorders>
              <w:top w:val="nil"/>
              <w:left w:val="nil"/>
              <w:bottom w:val="single" w:sz="8" w:space="0" w:color="auto"/>
              <w:right w:val="single" w:sz="8" w:space="0" w:color="auto"/>
            </w:tcBorders>
            <w:shd w:val="clear" w:color="000000" w:fill="FFFFFF"/>
            <w:vAlign w:val="center"/>
            <w:hideMark/>
          </w:tcPr>
          <w:p w14:paraId="61CDAF7F" w14:textId="77777777" w:rsidR="00782B55" w:rsidRDefault="00782B55" w:rsidP="00EE61E0">
            <w:pPr>
              <w:jc w:val="center"/>
              <w:rPr>
                <w:color w:val="000000"/>
                <w:sz w:val="14"/>
                <w:szCs w:val="14"/>
              </w:rPr>
            </w:pPr>
            <w:r>
              <w:rPr>
                <w:color w:val="000000"/>
                <w:sz w:val="14"/>
                <w:szCs w:val="14"/>
              </w:rPr>
              <w:t>$ 2.567.501,00</w:t>
            </w:r>
          </w:p>
        </w:tc>
      </w:tr>
      <w:tr w:rsidR="00782B55" w14:paraId="2524D6FA"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690C1367" w14:textId="77777777" w:rsidR="00782B55" w:rsidRDefault="00782B55" w:rsidP="00EE61E0">
            <w:pPr>
              <w:jc w:val="center"/>
              <w:rPr>
                <w:color w:val="000000"/>
                <w:sz w:val="14"/>
                <w:szCs w:val="14"/>
              </w:rPr>
            </w:pPr>
            <w:r>
              <w:rPr>
                <w:color w:val="000000"/>
                <w:sz w:val="14"/>
                <w:szCs w:val="14"/>
              </w:rPr>
              <w:t>29</w:t>
            </w:r>
          </w:p>
        </w:tc>
        <w:tc>
          <w:tcPr>
            <w:tcW w:w="1185" w:type="dxa"/>
            <w:tcBorders>
              <w:top w:val="nil"/>
              <w:left w:val="nil"/>
              <w:bottom w:val="single" w:sz="8" w:space="0" w:color="auto"/>
              <w:right w:val="single" w:sz="8" w:space="0" w:color="auto"/>
            </w:tcBorders>
            <w:vAlign w:val="center"/>
            <w:hideMark/>
          </w:tcPr>
          <w:p w14:paraId="0F5135F4"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398F9BD2" w14:textId="77777777" w:rsidR="00782B55" w:rsidRDefault="00782B55" w:rsidP="00EE61E0">
            <w:pPr>
              <w:jc w:val="center"/>
              <w:rPr>
                <w:color w:val="000000"/>
                <w:sz w:val="14"/>
                <w:szCs w:val="14"/>
              </w:rPr>
            </w:pPr>
            <w:r>
              <w:rPr>
                <w:color w:val="000000"/>
                <w:sz w:val="14"/>
                <w:szCs w:val="14"/>
              </w:rPr>
              <w:t>SANTA MARIA</w:t>
            </w:r>
          </w:p>
        </w:tc>
        <w:tc>
          <w:tcPr>
            <w:tcW w:w="3544" w:type="dxa"/>
            <w:tcBorders>
              <w:top w:val="nil"/>
              <w:left w:val="nil"/>
              <w:bottom w:val="single" w:sz="8" w:space="0" w:color="auto"/>
              <w:right w:val="single" w:sz="8" w:space="0" w:color="auto"/>
            </w:tcBorders>
            <w:shd w:val="clear" w:color="000000" w:fill="FFFFFF"/>
            <w:vAlign w:val="center"/>
            <w:hideMark/>
          </w:tcPr>
          <w:p w14:paraId="56696A6E" w14:textId="77777777" w:rsidR="00782B55" w:rsidRDefault="00782B55" w:rsidP="00EE61E0">
            <w:pPr>
              <w:jc w:val="center"/>
              <w:rPr>
                <w:color w:val="000000"/>
                <w:sz w:val="14"/>
                <w:szCs w:val="14"/>
              </w:rPr>
            </w:pPr>
            <w:r>
              <w:rPr>
                <w:color w:val="000000"/>
                <w:sz w:val="14"/>
                <w:szCs w:val="14"/>
              </w:rPr>
              <w:t>$ 682.228,50</w:t>
            </w:r>
          </w:p>
        </w:tc>
      </w:tr>
      <w:tr w:rsidR="00782B55" w14:paraId="22074F58"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11580692" w14:textId="77777777" w:rsidR="00782B55" w:rsidRDefault="00782B55" w:rsidP="00EE61E0">
            <w:pPr>
              <w:jc w:val="center"/>
              <w:rPr>
                <w:color w:val="000000"/>
                <w:sz w:val="14"/>
                <w:szCs w:val="14"/>
              </w:rPr>
            </w:pPr>
            <w:r>
              <w:rPr>
                <w:color w:val="000000"/>
                <w:sz w:val="14"/>
                <w:szCs w:val="14"/>
              </w:rPr>
              <w:t>30</w:t>
            </w:r>
          </w:p>
        </w:tc>
        <w:tc>
          <w:tcPr>
            <w:tcW w:w="1185" w:type="dxa"/>
            <w:tcBorders>
              <w:top w:val="nil"/>
              <w:left w:val="nil"/>
              <w:bottom w:val="single" w:sz="8" w:space="0" w:color="auto"/>
              <w:right w:val="single" w:sz="8" w:space="0" w:color="auto"/>
            </w:tcBorders>
            <w:vAlign w:val="center"/>
            <w:hideMark/>
          </w:tcPr>
          <w:p w14:paraId="7900C908"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2E2D2860" w14:textId="77777777" w:rsidR="00782B55" w:rsidRDefault="00782B55" w:rsidP="00EE61E0">
            <w:pPr>
              <w:jc w:val="center"/>
              <w:rPr>
                <w:color w:val="000000"/>
                <w:sz w:val="14"/>
                <w:szCs w:val="14"/>
              </w:rPr>
            </w:pPr>
            <w:r>
              <w:rPr>
                <w:color w:val="000000"/>
                <w:sz w:val="14"/>
                <w:szCs w:val="14"/>
              </w:rPr>
              <w:t>SUAZA</w:t>
            </w:r>
          </w:p>
        </w:tc>
        <w:tc>
          <w:tcPr>
            <w:tcW w:w="3544" w:type="dxa"/>
            <w:tcBorders>
              <w:top w:val="nil"/>
              <w:left w:val="nil"/>
              <w:bottom w:val="single" w:sz="8" w:space="0" w:color="auto"/>
              <w:right w:val="single" w:sz="8" w:space="0" w:color="auto"/>
            </w:tcBorders>
            <w:shd w:val="clear" w:color="000000" w:fill="FFFFFF"/>
            <w:vAlign w:val="center"/>
            <w:hideMark/>
          </w:tcPr>
          <w:p w14:paraId="34364BD1" w14:textId="77777777" w:rsidR="00782B55" w:rsidRDefault="00782B55" w:rsidP="00EE61E0">
            <w:pPr>
              <w:jc w:val="center"/>
              <w:rPr>
                <w:color w:val="000000"/>
                <w:sz w:val="14"/>
                <w:szCs w:val="14"/>
              </w:rPr>
            </w:pPr>
            <w:r>
              <w:rPr>
                <w:color w:val="000000"/>
                <w:sz w:val="14"/>
                <w:szCs w:val="14"/>
              </w:rPr>
              <w:t>$ 1.773.519,00</w:t>
            </w:r>
          </w:p>
        </w:tc>
      </w:tr>
      <w:tr w:rsidR="00782B55" w14:paraId="3C4F8061"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0D7BA236" w14:textId="77777777" w:rsidR="00782B55" w:rsidRDefault="00782B55" w:rsidP="00EE61E0">
            <w:pPr>
              <w:jc w:val="center"/>
              <w:rPr>
                <w:color w:val="000000"/>
                <w:sz w:val="14"/>
                <w:szCs w:val="14"/>
              </w:rPr>
            </w:pPr>
            <w:r>
              <w:rPr>
                <w:color w:val="000000"/>
                <w:sz w:val="14"/>
                <w:szCs w:val="14"/>
              </w:rPr>
              <w:t>31</w:t>
            </w:r>
          </w:p>
        </w:tc>
        <w:tc>
          <w:tcPr>
            <w:tcW w:w="1185" w:type="dxa"/>
            <w:tcBorders>
              <w:top w:val="nil"/>
              <w:left w:val="nil"/>
              <w:bottom w:val="single" w:sz="8" w:space="0" w:color="auto"/>
              <w:right w:val="single" w:sz="8" w:space="0" w:color="auto"/>
            </w:tcBorders>
            <w:vAlign w:val="center"/>
            <w:hideMark/>
          </w:tcPr>
          <w:p w14:paraId="5B0AB0C8"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442CC737" w14:textId="77777777" w:rsidR="00782B55" w:rsidRDefault="00782B55" w:rsidP="00EE61E0">
            <w:pPr>
              <w:jc w:val="center"/>
              <w:rPr>
                <w:color w:val="000000"/>
                <w:sz w:val="14"/>
                <w:szCs w:val="14"/>
              </w:rPr>
            </w:pPr>
            <w:r>
              <w:rPr>
                <w:color w:val="000000"/>
                <w:sz w:val="14"/>
                <w:szCs w:val="14"/>
              </w:rPr>
              <w:t>TARQUI</w:t>
            </w:r>
          </w:p>
        </w:tc>
        <w:tc>
          <w:tcPr>
            <w:tcW w:w="3544" w:type="dxa"/>
            <w:tcBorders>
              <w:top w:val="nil"/>
              <w:left w:val="nil"/>
              <w:bottom w:val="single" w:sz="8" w:space="0" w:color="auto"/>
              <w:right w:val="single" w:sz="8" w:space="0" w:color="auto"/>
            </w:tcBorders>
            <w:shd w:val="clear" w:color="000000" w:fill="FFFFFF"/>
            <w:vAlign w:val="center"/>
            <w:hideMark/>
          </w:tcPr>
          <w:p w14:paraId="1C1DBFB0" w14:textId="77777777" w:rsidR="00782B55" w:rsidRDefault="00782B55" w:rsidP="00EE61E0">
            <w:pPr>
              <w:jc w:val="center"/>
              <w:rPr>
                <w:color w:val="000000"/>
                <w:sz w:val="14"/>
                <w:szCs w:val="14"/>
              </w:rPr>
            </w:pPr>
            <w:r>
              <w:rPr>
                <w:color w:val="000000"/>
                <w:sz w:val="14"/>
                <w:szCs w:val="14"/>
              </w:rPr>
              <w:t>$ 1.546.064,50</w:t>
            </w:r>
          </w:p>
        </w:tc>
      </w:tr>
      <w:tr w:rsidR="00782B55" w14:paraId="707951A9"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50FCE0FB" w14:textId="77777777" w:rsidR="00782B55" w:rsidRDefault="00782B55" w:rsidP="00EE61E0">
            <w:pPr>
              <w:jc w:val="center"/>
              <w:rPr>
                <w:color w:val="000000"/>
                <w:sz w:val="14"/>
                <w:szCs w:val="14"/>
              </w:rPr>
            </w:pPr>
            <w:r>
              <w:rPr>
                <w:color w:val="000000"/>
                <w:sz w:val="14"/>
                <w:szCs w:val="14"/>
              </w:rPr>
              <w:t>32</w:t>
            </w:r>
          </w:p>
        </w:tc>
        <w:tc>
          <w:tcPr>
            <w:tcW w:w="1185" w:type="dxa"/>
            <w:tcBorders>
              <w:top w:val="nil"/>
              <w:left w:val="nil"/>
              <w:bottom w:val="single" w:sz="8" w:space="0" w:color="auto"/>
              <w:right w:val="single" w:sz="8" w:space="0" w:color="auto"/>
            </w:tcBorders>
            <w:vAlign w:val="center"/>
            <w:hideMark/>
          </w:tcPr>
          <w:p w14:paraId="104FCB90"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604106A3" w14:textId="77777777" w:rsidR="00782B55" w:rsidRDefault="00782B55" w:rsidP="00EE61E0">
            <w:pPr>
              <w:jc w:val="center"/>
              <w:rPr>
                <w:color w:val="000000"/>
                <w:sz w:val="14"/>
                <w:szCs w:val="14"/>
              </w:rPr>
            </w:pPr>
            <w:r>
              <w:rPr>
                <w:color w:val="000000"/>
                <w:sz w:val="14"/>
                <w:szCs w:val="14"/>
              </w:rPr>
              <w:t>TELLO</w:t>
            </w:r>
          </w:p>
        </w:tc>
        <w:tc>
          <w:tcPr>
            <w:tcW w:w="3544" w:type="dxa"/>
            <w:tcBorders>
              <w:top w:val="nil"/>
              <w:left w:val="nil"/>
              <w:bottom w:val="single" w:sz="8" w:space="0" w:color="auto"/>
              <w:right w:val="single" w:sz="8" w:space="0" w:color="auto"/>
            </w:tcBorders>
            <w:shd w:val="clear" w:color="000000" w:fill="FFFFFF"/>
            <w:vAlign w:val="center"/>
            <w:hideMark/>
          </w:tcPr>
          <w:p w14:paraId="110B1034" w14:textId="77777777" w:rsidR="00782B55" w:rsidRDefault="00782B55" w:rsidP="00EE61E0">
            <w:pPr>
              <w:jc w:val="center"/>
              <w:rPr>
                <w:color w:val="000000"/>
                <w:sz w:val="14"/>
                <w:szCs w:val="14"/>
              </w:rPr>
            </w:pPr>
            <w:r>
              <w:rPr>
                <w:color w:val="000000"/>
                <w:sz w:val="14"/>
                <w:szCs w:val="14"/>
              </w:rPr>
              <w:t>$ 483.950,00</w:t>
            </w:r>
          </w:p>
        </w:tc>
      </w:tr>
      <w:tr w:rsidR="00782B55" w14:paraId="4043F397"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793EC67F" w14:textId="77777777" w:rsidR="00782B55" w:rsidRDefault="00782B55" w:rsidP="00EE61E0">
            <w:pPr>
              <w:jc w:val="center"/>
              <w:rPr>
                <w:color w:val="000000"/>
                <w:sz w:val="14"/>
                <w:szCs w:val="14"/>
              </w:rPr>
            </w:pPr>
            <w:r>
              <w:rPr>
                <w:color w:val="000000"/>
                <w:sz w:val="14"/>
                <w:szCs w:val="14"/>
              </w:rPr>
              <w:t>33</w:t>
            </w:r>
          </w:p>
        </w:tc>
        <w:tc>
          <w:tcPr>
            <w:tcW w:w="1185" w:type="dxa"/>
            <w:tcBorders>
              <w:top w:val="nil"/>
              <w:left w:val="nil"/>
              <w:bottom w:val="single" w:sz="8" w:space="0" w:color="auto"/>
              <w:right w:val="single" w:sz="8" w:space="0" w:color="auto"/>
            </w:tcBorders>
            <w:vAlign w:val="center"/>
            <w:hideMark/>
          </w:tcPr>
          <w:p w14:paraId="7851DD29"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779E64CD" w14:textId="77777777" w:rsidR="00782B55" w:rsidRDefault="00782B55" w:rsidP="00EE61E0">
            <w:pPr>
              <w:jc w:val="center"/>
              <w:rPr>
                <w:color w:val="000000"/>
                <w:sz w:val="14"/>
                <w:szCs w:val="14"/>
              </w:rPr>
            </w:pPr>
            <w:r>
              <w:rPr>
                <w:color w:val="000000"/>
                <w:sz w:val="14"/>
                <w:szCs w:val="14"/>
              </w:rPr>
              <w:t>TERUEL</w:t>
            </w:r>
          </w:p>
        </w:tc>
        <w:tc>
          <w:tcPr>
            <w:tcW w:w="3544" w:type="dxa"/>
            <w:tcBorders>
              <w:top w:val="nil"/>
              <w:left w:val="nil"/>
              <w:bottom w:val="single" w:sz="8" w:space="0" w:color="auto"/>
              <w:right w:val="single" w:sz="8" w:space="0" w:color="auto"/>
            </w:tcBorders>
            <w:shd w:val="clear" w:color="000000" w:fill="FFFFFF"/>
            <w:vAlign w:val="center"/>
            <w:hideMark/>
          </w:tcPr>
          <w:p w14:paraId="1A4ABD11" w14:textId="77777777" w:rsidR="00782B55" w:rsidRDefault="00782B55" w:rsidP="00EE61E0">
            <w:pPr>
              <w:jc w:val="center"/>
              <w:rPr>
                <w:color w:val="000000"/>
                <w:sz w:val="14"/>
                <w:szCs w:val="14"/>
              </w:rPr>
            </w:pPr>
            <w:r>
              <w:rPr>
                <w:color w:val="000000"/>
                <w:sz w:val="14"/>
                <w:szCs w:val="14"/>
              </w:rPr>
              <w:t>$ 680.115,00</w:t>
            </w:r>
          </w:p>
        </w:tc>
      </w:tr>
      <w:tr w:rsidR="00782B55" w14:paraId="0031B3B5"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09E4CD76" w14:textId="77777777" w:rsidR="00782B55" w:rsidRDefault="00782B55" w:rsidP="00EE61E0">
            <w:pPr>
              <w:jc w:val="center"/>
              <w:rPr>
                <w:color w:val="000000"/>
                <w:sz w:val="14"/>
                <w:szCs w:val="14"/>
              </w:rPr>
            </w:pPr>
            <w:r>
              <w:rPr>
                <w:color w:val="000000"/>
                <w:sz w:val="14"/>
                <w:szCs w:val="14"/>
              </w:rPr>
              <w:t>34</w:t>
            </w:r>
          </w:p>
        </w:tc>
        <w:tc>
          <w:tcPr>
            <w:tcW w:w="1185" w:type="dxa"/>
            <w:tcBorders>
              <w:top w:val="nil"/>
              <w:left w:val="nil"/>
              <w:bottom w:val="single" w:sz="8" w:space="0" w:color="auto"/>
              <w:right w:val="single" w:sz="8" w:space="0" w:color="auto"/>
            </w:tcBorders>
            <w:vAlign w:val="center"/>
            <w:hideMark/>
          </w:tcPr>
          <w:p w14:paraId="29AAE709"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1C6DFC78" w14:textId="77777777" w:rsidR="00782B55" w:rsidRDefault="00782B55" w:rsidP="00EE61E0">
            <w:pPr>
              <w:jc w:val="center"/>
              <w:rPr>
                <w:color w:val="000000"/>
                <w:sz w:val="14"/>
                <w:szCs w:val="14"/>
              </w:rPr>
            </w:pPr>
            <w:r>
              <w:rPr>
                <w:color w:val="000000"/>
                <w:sz w:val="14"/>
                <w:szCs w:val="14"/>
              </w:rPr>
              <w:t>TESALIA</w:t>
            </w:r>
          </w:p>
        </w:tc>
        <w:tc>
          <w:tcPr>
            <w:tcW w:w="3544" w:type="dxa"/>
            <w:tcBorders>
              <w:top w:val="nil"/>
              <w:left w:val="nil"/>
              <w:bottom w:val="single" w:sz="8" w:space="0" w:color="auto"/>
              <w:right w:val="single" w:sz="8" w:space="0" w:color="auto"/>
            </w:tcBorders>
            <w:shd w:val="clear" w:color="000000" w:fill="FFFFFF"/>
            <w:vAlign w:val="center"/>
            <w:hideMark/>
          </w:tcPr>
          <w:p w14:paraId="25170BF0" w14:textId="77777777" w:rsidR="00782B55" w:rsidRDefault="00782B55" w:rsidP="00EE61E0">
            <w:pPr>
              <w:jc w:val="center"/>
              <w:rPr>
                <w:color w:val="000000"/>
                <w:sz w:val="14"/>
                <w:szCs w:val="14"/>
              </w:rPr>
            </w:pPr>
            <w:r>
              <w:rPr>
                <w:color w:val="000000"/>
                <w:sz w:val="14"/>
                <w:szCs w:val="14"/>
              </w:rPr>
              <w:t>$ 959.746,00</w:t>
            </w:r>
          </w:p>
        </w:tc>
      </w:tr>
      <w:tr w:rsidR="00782B55" w14:paraId="6EDAA2BB"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0DC7DF1A" w14:textId="77777777" w:rsidR="00782B55" w:rsidRDefault="00782B55" w:rsidP="00EE61E0">
            <w:pPr>
              <w:jc w:val="center"/>
              <w:rPr>
                <w:color w:val="000000"/>
                <w:sz w:val="14"/>
                <w:szCs w:val="14"/>
              </w:rPr>
            </w:pPr>
            <w:r>
              <w:rPr>
                <w:color w:val="000000"/>
                <w:sz w:val="14"/>
                <w:szCs w:val="14"/>
              </w:rPr>
              <w:t>35</w:t>
            </w:r>
          </w:p>
        </w:tc>
        <w:tc>
          <w:tcPr>
            <w:tcW w:w="1185" w:type="dxa"/>
            <w:tcBorders>
              <w:top w:val="nil"/>
              <w:left w:val="nil"/>
              <w:bottom w:val="single" w:sz="8" w:space="0" w:color="auto"/>
              <w:right w:val="single" w:sz="8" w:space="0" w:color="auto"/>
            </w:tcBorders>
            <w:vAlign w:val="center"/>
            <w:hideMark/>
          </w:tcPr>
          <w:p w14:paraId="47C6B2B3"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2CC26576" w14:textId="77777777" w:rsidR="00782B55" w:rsidRDefault="00782B55" w:rsidP="00EE61E0">
            <w:pPr>
              <w:jc w:val="center"/>
              <w:rPr>
                <w:color w:val="000000"/>
                <w:sz w:val="14"/>
                <w:szCs w:val="14"/>
              </w:rPr>
            </w:pPr>
            <w:r>
              <w:rPr>
                <w:color w:val="000000"/>
                <w:sz w:val="14"/>
                <w:szCs w:val="14"/>
              </w:rPr>
              <w:t>TIMANA</w:t>
            </w:r>
          </w:p>
        </w:tc>
        <w:tc>
          <w:tcPr>
            <w:tcW w:w="3544" w:type="dxa"/>
            <w:tcBorders>
              <w:top w:val="nil"/>
              <w:left w:val="nil"/>
              <w:bottom w:val="single" w:sz="8" w:space="0" w:color="auto"/>
              <w:right w:val="single" w:sz="8" w:space="0" w:color="auto"/>
            </w:tcBorders>
            <w:shd w:val="clear" w:color="000000" w:fill="FFFFFF"/>
            <w:vAlign w:val="center"/>
            <w:hideMark/>
          </w:tcPr>
          <w:p w14:paraId="03690467" w14:textId="77777777" w:rsidR="00782B55" w:rsidRDefault="00782B55" w:rsidP="00EE61E0">
            <w:pPr>
              <w:jc w:val="center"/>
              <w:rPr>
                <w:color w:val="000000"/>
                <w:sz w:val="14"/>
                <w:szCs w:val="14"/>
              </w:rPr>
            </w:pPr>
            <w:r>
              <w:rPr>
                <w:color w:val="000000"/>
                <w:sz w:val="14"/>
                <w:szCs w:val="14"/>
              </w:rPr>
              <w:t>$ 1.848.549,00</w:t>
            </w:r>
          </w:p>
        </w:tc>
      </w:tr>
      <w:tr w:rsidR="00782B55" w14:paraId="5EB6ED59"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54A1CC6E" w14:textId="77777777" w:rsidR="00782B55" w:rsidRDefault="00782B55" w:rsidP="00EE61E0">
            <w:pPr>
              <w:jc w:val="center"/>
              <w:rPr>
                <w:color w:val="000000"/>
                <w:sz w:val="14"/>
                <w:szCs w:val="14"/>
              </w:rPr>
            </w:pPr>
            <w:r>
              <w:rPr>
                <w:color w:val="000000"/>
                <w:sz w:val="14"/>
                <w:szCs w:val="14"/>
              </w:rPr>
              <w:t>36</w:t>
            </w:r>
          </w:p>
        </w:tc>
        <w:tc>
          <w:tcPr>
            <w:tcW w:w="1185" w:type="dxa"/>
            <w:tcBorders>
              <w:top w:val="nil"/>
              <w:left w:val="nil"/>
              <w:bottom w:val="single" w:sz="8" w:space="0" w:color="auto"/>
              <w:right w:val="single" w:sz="8" w:space="0" w:color="auto"/>
            </w:tcBorders>
            <w:vAlign w:val="center"/>
            <w:hideMark/>
          </w:tcPr>
          <w:p w14:paraId="5E2C7266"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6A2D961C" w14:textId="77777777" w:rsidR="00782B55" w:rsidRDefault="00782B55" w:rsidP="00EE61E0">
            <w:pPr>
              <w:jc w:val="center"/>
              <w:rPr>
                <w:color w:val="000000"/>
                <w:sz w:val="14"/>
                <w:szCs w:val="14"/>
              </w:rPr>
            </w:pPr>
            <w:r>
              <w:rPr>
                <w:color w:val="000000"/>
                <w:sz w:val="14"/>
                <w:szCs w:val="14"/>
              </w:rPr>
              <w:t>VILLAVIEJA</w:t>
            </w:r>
          </w:p>
        </w:tc>
        <w:tc>
          <w:tcPr>
            <w:tcW w:w="3544" w:type="dxa"/>
            <w:tcBorders>
              <w:top w:val="nil"/>
              <w:left w:val="nil"/>
              <w:bottom w:val="single" w:sz="8" w:space="0" w:color="auto"/>
              <w:right w:val="single" w:sz="8" w:space="0" w:color="auto"/>
            </w:tcBorders>
            <w:shd w:val="clear" w:color="000000" w:fill="FFFFFF"/>
            <w:vAlign w:val="center"/>
            <w:hideMark/>
          </w:tcPr>
          <w:p w14:paraId="4EC7B6A6" w14:textId="77777777" w:rsidR="00782B55" w:rsidRDefault="00782B55" w:rsidP="00EE61E0">
            <w:pPr>
              <w:jc w:val="center"/>
              <w:rPr>
                <w:color w:val="000000"/>
                <w:sz w:val="14"/>
                <w:szCs w:val="14"/>
              </w:rPr>
            </w:pPr>
            <w:r>
              <w:rPr>
                <w:color w:val="000000"/>
                <w:sz w:val="14"/>
                <w:szCs w:val="14"/>
              </w:rPr>
              <w:t>$ 521.450,00</w:t>
            </w:r>
          </w:p>
        </w:tc>
      </w:tr>
      <w:tr w:rsidR="00782B55" w14:paraId="440DE149"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2ABC5084" w14:textId="77777777" w:rsidR="00782B55" w:rsidRDefault="00782B55" w:rsidP="00EE61E0">
            <w:pPr>
              <w:jc w:val="center"/>
              <w:rPr>
                <w:color w:val="000000"/>
                <w:sz w:val="14"/>
                <w:szCs w:val="14"/>
              </w:rPr>
            </w:pPr>
            <w:r>
              <w:rPr>
                <w:color w:val="000000"/>
                <w:sz w:val="14"/>
                <w:szCs w:val="14"/>
              </w:rPr>
              <w:t>37</w:t>
            </w:r>
          </w:p>
        </w:tc>
        <w:tc>
          <w:tcPr>
            <w:tcW w:w="1185" w:type="dxa"/>
            <w:tcBorders>
              <w:top w:val="nil"/>
              <w:left w:val="nil"/>
              <w:bottom w:val="single" w:sz="8" w:space="0" w:color="auto"/>
              <w:right w:val="single" w:sz="8" w:space="0" w:color="auto"/>
            </w:tcBorders>
            <w:vAlign w:val="center"/>
            <w:hideMark/>
          </w:tcPr>
          <w:p w14:paraId="1569A1FC"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107805B5" w14:textId="77777777" w:rsidR="00782B55" w:rsidRDefault="00782B55" w:rsidP="00EE61E0">
            <w:pPr>
              <w:jc w:val="center"/>
              <w:rPr>
                <w:color w:val="000000"/>
                <w:sz w:val="14"/>
                <w:szCs w:val="14"/>
              </w:rPr>
            </w:pPr>
            <w:r>
              <w:rPr>
                <w:color w:val="000000"/>
                <w:sz w:val="14"/>
                <w:szCs w:val="14"/>
              </w:rPr>
              <w:t>YAGUARA</w:t>
            </w:r>
          </w:p>
        </w:tc>
        <w:tc>
          <w:tcPr>
            <w:tcW w:w="3544" w:type="dxa"/>
            <w:tcBorders>
              <w:top w:val="nil"/>
              <w:left w:val="nil"/>
              <w:bottom w:val="single" w:sz="8" w:space="0" w:color="auto"/>
              <w:right w:val="single" w:sz="8" w:space="0" w:color="auto"/>
            </w:tcBorders>
            <w:shd w:val="clear" w:color="000000" w:fill="FFFFFF"/>
            <w:vAlign w:val="center"/>
            <w:hideMark/>
          </w:tcPr>
          <w:p w14:paraId="53F6F47A" w14:textId="77777777" w:rsidR="00782B55" w:rsidRDefault="00782B55" w:rsidP="00EE61E0">
            <w:pPr>
              <w:jc w:val="center"/>
              <w:rPr>
                <w:color w:val="000000"/>
                <w:sz w:val="14"/>
                <w:szCs w:val="14"/>
              </w:rPr>
            </w:pPr>
            <w:r>
              <w:rPr>
                <w:color w:val="000000"/>
                <w:sz w:val="14"/>
                <w:szCs w:val="14"/>
              </w:rPr>
              <w:t>$ 627.395,00</w:t>
            </w:r>
          </w:p>
        </w:tc>
      </w:tr>
      <w:tr w:rsidR="00782B55" w14:paraId="7D18FCD5"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638875C0" w14:textId="77777777" w:rsidR="00782B55" w:rsidRDefault="00782B55" w:rsidP="00EE61E0">
            <w:pPr>
              <w:jc w:val="center"/>
              <w:rPr>
                <w:color w:val="000000"/>
                <w:sz w:val="14"/>
                <w:szCs w:val="14"/>
              </w:rPr>
            </w:pPr>
            <w:r>
              <w:rPr>
                <w:color w:val="000000"/>
                <w:sz w:val="14"/>
                <w:szCs w:val="14"/>
              </w:rPr>
              <w:t>38</w:t>
            </w:r>
          </w:p>
        </w:tc>
        <w:tc>
          <w:tcPr>
            <w:tcW w:w="1185" w:type="dxa"/>
            <w:tcBorders>
              <w:top w:val="nil"/>
              <w:left w:val="nil"/>
              <w:bottom w:val="single" w:sz="8" w:space="0" w:color="auto"/>
              <w:right w:val="single" w:sz="8" w:space="0" w:color="auto"/>
            </w:tcBorders>
            <w:vAlign w:val="center"/>
            <w:hideMark/>
          </w:tcPr>
          <w:p w14:paraId="051A247D"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56F68BCD" w14:textId="77777777" w:rsidR="00782B55" w:rsidRDefault="00782B55" w:rsidP="00EE61E0">
            <w:pPr>
              <w:jc w:val="center"/>
              <w:rPr>
                <w:color w:val="000000"/>
                <w:sz w:val="14"/>
                <w:szCs w:val="14"/>
              </w:rPr>
            </w:pPr>
            <w:r>
              <w:rPr>
                <w:color w:val="000000"/>
                <w:sz w:val="14"/>
                <w:szCs w:val="14"/>
              </w:rPr>
              <w:t>MOCOA PUTUMAYO</w:t>
            </w:r>
          </w:p>
        </w:tc>
        <w:tc>
          <w:tcPr>
            <w:tcW w:w="3544" w:type="dxa"/>
            <w:tcBorders>
              <w:top w:val="nil"/>
              <w:left w:val="nil"/>
              <w:bottom w:val="single" w:sz="8" w:space="0" w:color="auto"/>
              <w:right w:val="single" w:sz="8" w:space="0" w:color="auto"/>
            </w:tcBorders>
            <w:shd w:val="clear" w:color="000000" w:fill="FFFFFF"/>
            <w:vAlign w:val="center"/>
            <w:hideMark/>
          </w:tcPr>
          <w:p w14:paraId="2887CEE5" w14:textId="77777777" w:rsidR="00782B55" w:rsidRDefault="00782B55" w:rsidP="00EE61E0">
            <w:pPr>
              <w:jc w:val="center"/>
              <w:rPr>
                <w:color w:val="000000"/>
                <w:sz w:val="14"/>
                <w:szCs w:val="14"/>
              </w:rPr>
            </w:pPr>
            <w:r>
              <w:rPr>
                <w:color w:val="000000"/>
                <w:sz w:val="14"/>
                <w:szCs w:val="14"/>
              </w:rPr>
              <w:t>$ 4.178.275,00</w:t>
            </w:r>
          </w:p>
        </w:tc>
      </w:tr>
      <w:tr w:rsidR="00782B55" w14:paraId="61999EB2"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42A868D2" w14:textId="77777777" w:rsidR="00782B55" w:rsidRDefault="00782B55" w:rsidP="00EE61E0">
            <w:pPr>
              <w:jc w:val="center"/>
              <w:rPr>
                <w:color w:val="000000"/>
                <w:sz w:val="14"/>
                <w:szCs w:val="14"/>
              </w:rPr>
            </w:pPr>
            <w:r>
              <w:rPr>
                <w:color w:val="000000"/>
                <w:sz w:val="14"/>
                <w:szCs w:val="14"/>
              </w:rPr>
              <w:t>39</w:t>
            </w:r>
          </w:p>
        </w:tc>
        <w:tc>
          <w:tcPr>
            <w:tcW w:w="1185" w:type="dxa"/>
            <w:tcBorders>
              <w:top w:val="nil"/>
              <w:left w:val="nil"/>
              <w:bottom w:val="single" w:sz="8" w:space="0" w:color="auto"/>
              <w:right w:val="single" w:sz="8" w:space="0" w:color="auto"/>
            </w:tcBorders>
            <w:vAlign w:val="center"/>
            <w:hideMark/>
          </w:tcPr>
          <w:p w14:paraId="51CA1A6D"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5164B524" w14:textId="77777777" w:rsidR="00782B55" w:rsidRDefault="00782B55" w:rsidP="00EE61E0">
            <w:pPr>
              <w:jc w:val="center"/>
              <w:rPr>
                <w:color w:val="000000"/>
                <w:sz w:val="14"/>
                <w:szCs w:val="14"/>
              </w:rPr>
            </w:pPr>
            <w:r>
              <w:rPr>
                <w:color w:val="000000"/>
                <w:sz w:val="14"/>
                <w:szCs w:val="14"/>
              </w:rPr>
              <w:t>IBAGUE - TOLIMA</w:t>
            </w:r>
          </w:p>
        </w:tc>
        <w:tc>
          <w:tcPr>
            <w:tcW w:w="3544" w:type="dxa"/>
            <w:tcBorders>
              <w:top w:val="nil"/>
              <w:left w:val="nil"/>
              <w:bottom w:val="single" w:sz="8" w:space="0" w:color="auto"/>
              <w:right w:val="single" w:sz="8" w:space="0" w:color="auto"/>
            </w:tcBorders>
            <w:shd w:val="clear" w:color="000000" w:fill="FFFFFF"/>
            <w:vAlign w:val="center"/>
            <w:hideMark/>
          </w:tcPr>
          <w:p w14:paraId="294545F5" w14:textId="77777777" w:rsidR="00782B55" w:rsidRDefault="00782B55" w:rsidP="00EE61E0">
            <w:pPr>
              <w:jc w:val="center"/>
              <w:rPr>
                <w:color w:val="000000"/>
                <w:sz w:val="14"/>
                <w:szCs w:val="14"/>
              </w:rPr>
            </w:pPr>
            <w:r>
              <w:rPr>
                <w:color w:val="000000"/>
                <w:sz w:val="14"/>
                <w:szCs w:val="14"/>
              </w:rPr>
              <w:t>$ 2.026.140,00</w:t>
            </w:r>
          </w:p>
        </w:tc>
      </w:tr>
      <w:tr w:rsidR="00782B55" w14:paraId="1A730F41"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5D69F292" w14:textId="77777777" w:rsidR="00782B55" w:rsidRDefault="00782B55" w:rsidP="00EE61E0">
            <w:pPr>
              <w:jc w:val="center"/>
              <w:rPr>
                <w:color w:val="000000"/>
                <w:sz w:val="14"/>
                <w:szCs w:val="14"/>
              </w:rPr>
            </w:pPr>
            <w:r>
              <w:rPr>
                <w:color w:val="000000"/>
                <w:sz w:val="14"/>
                <w:szCs w:val="14"/>
              </w:rPr>
              <w:t>40</w:t>
            </w:r>
          </w:p>
        </w:tc>
        <w:tc>
          <w:tcPr>
            <w:tcW w:w="1185" w:type="dxa"/>
            <w:tcBorders>
              <w:top w:val="nil"/>
              <w:left w:val="nil"/>
              <w:bottom w:val="single" w:sz="8" w:space="0" w:color="auto"/>
              <w:right w:val="single" w:sz="8" w:space="0" w:color="auto"/>
            </w:tcBorders>
            <w:vAlign w:val="center"/>
            <w:hideMark/>
          </w:tcPr>
          <w:p w14:paraId="448BB80F"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3F20FC4E" w14:textId="77777777" w:rsidR="00782B55" w:rsidRDefault="00782B55" w:rsidP="00EE61E0">
            <w:pPr>
              <w:jc w:val="center"/>
              <w:rPr>
                <w:color w:val="000000"/>
                <w:sz w:val="14"/>
                <w:szCs w:val="14"/>
              </w:rPr>
            </w:pPr>
            <w:r>
              <w:rPr>
                <w:color w:val="000000"/>
                <w:sz w:val="14"/>
                <w:szCs w:val="14"/>
              </w:rPr>
              <w:t>FLORENCIA - CAQUETA</w:t>
            </w:r>
          </w:p>
        </w:tc>
        <w:tc>
          <w:tcPr>
            <w:tcW w:w="3544" w:type="dxa"/>
            <w:tcBorders>
              <w:top w:val="nil"/>
              <w:left w:val="nil"/>
              <w:bottom w:val="single" w:sz="8" w:space="0" w:color="auto"/>
              <w:right w:val="single" w:sz="8" w:space="0" w:color="auto"/>
            </w:tcBorders>
            <w:shd w:val="clear" w:color="000000" w:fill="FFFFFF"/>
            <w:vAlign w:val="center"/>
            <w:hideMark/>
          </w:tcPr>
          <w:p w14:paraId="5D1219C2" w14:textId="77777777" w:rsidR="00782B55" w:rsidRDefault="00782B55" w:rsidP="00EE61E0">
            <w:pPr>
              <w:jc w:val="center"/>
              <w:rPr>
                <w:color w:val="000000"/>
                <w:sz w:val="14"/>
                <w:szCs w:val="14"/>
              </w:rPr>
            </w:pPr>
            <w:r>
              <w:rPr>
                <w:color w:val="000000"/>
                <w:sz w:val="14"/>
                <w:szCs w:val="14"/>
              </w:rPr>
              <w:t>$ 2.546.986,50</w:t>
            </w:r>
          </w:p>
        </w:tc>
      </w:tr>
      <w:tr w:rsidR="00782B55" w14:paraId="099C7907"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4B1CFA0B" w14:textId="77777777" w:rsidR="00782B55" w:rsidRDefault="00782B55" w:rsidP="00EE61E0">
            <w:pPr>
              <w:jc w:val="center"/>
              <w:rPr>
                <w:color w:val="000000"/>
                <w:sz w:val="14"/>
                <w:szCs w:val="14"/>
              </w:rPr>
            </w:pPr>
            <w:r>
              <w:rPr>
                <w:color w:val="000000"/>
                <w:sz w:val="14"/>
                <w:szCs w:val="14"/>
              </w:rPr>
              <w:t>41</w:t>
            </w:r>
          </w:p>
        </w:tc>
        <w:tc>
          <w:tcPr>
            <w:tcW w:w="1185" w:type="dxa"/>
            <w:tcBorders>
              <w:top w:val="nil"/>
              <w:left w:val="nil"/>
              <w:bottom w:val="single" w:sz="8" w:space="0" w:color="auto"/>
              <w:right w:val="single" w:sz="8" w:space="0" w:color="auto"/>
            </w:tcBorders>
            <w:vAlign w:val="center"/>
            <w:hideMark/>
          </w:tcPr>
          <w:p w14:paraId="31B15223"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7AA8CFE5" w14:textId="77777777" w:rsidR="00782B55" w:rsidRDefault="00782B55" w:rsidP="00EE61E0">
            <w:pPr>
              <w:jc w:val="center"/>
              <w:rPr>
                <w:color w:val="000000"/>
                <w:sz w:val="14"/>
                <w:szCs w:val="14"/>
              </w:rPr>
            </w:pPr>
            <w:r>
              <w:rPr>
                <w:color w:val="000000"/>
                <w:sz w:val="14"/>
                <w:szCs w:val="14"/>
              </w:rPr>
              <w:t>AEROPUERTO BENITO SALAS</w:t>
            </w:r>
          </w:p>
        </w:tc>
        <w:tc>
          <w:tcPr>
            <w:tcW w:w="3544" w:type="dxa"/>
            <w:tcBorders>
              <w:top w:val="nil"/>
              <w:left w:val="nil"/>
              <w:bottom w:val="single" w:sz="8" w:space="0" w:color="auto"/>
              <w:right w:val="single" w:sz="8" w:space="0" w:color="auto"/>
            </w:tcBorders>
            <w:shd w:val="clear" w:color="000000" w:fill="FFFFFF"/>
            <w:vAlign w:val="center"/>
            <w:hideMark/>
          </w:tcPr>
          <w:p w14:paraId="146F36F8" w14:textId="77777777" w:rsidR="00782B55" w:rsidRDefault="00782B55" w:rsidP="00EE61E0">
            <w:pPr>
              <w:jc w:val="center"/>
              <w:rPr>
                <w:color w:val="000000"/>
                <w:sz w:val="14"/>
                <w:szCs w:val="14"/>
              </w:rPr>
            </w:pPr>
            <w:r>
              <w:rPr>
                <w:color w:val="000000"/>
                <w:sz w:val="14"/>
                <w:szCs w:val="14"/>
              </w:rPr>
              <w:t>$ 620.740,00</w:t>
            </w:r>
          </w:p>
        </w:tc>
      </w:tr>
      <w:tr w:rsidR="00782B55" w14:paraId="047FF28C"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52DBA61B" w14:textId="77777777" w:rsidR="00782B55" w:rsidRDefault="00782B55" w:rsidP="00EE61E0">
            <w:pPr>
              <w:jc w:val="center"/>
              <w:rPr>
                <w:color w:val="000000"/>
                <w:sz w:val="14"/>
                <w:szCs w:val="14"/>
              </w:rPr>
            </w:pPr>
            <w:r>
              <w:rPr>
                <w:color w:val="000000"/>
                <w:sz w:val="14"/>
                <w:szCs w:val="14"/>
              </w:rPr>
              <w:t>42</w:t>
            </w:r>
          </w:p>
        </w:tc>
        <w:tc>
          <w:tcPr>
            <w:tcW w:w="1185" w:type="dxa"/>
            <w:tcBorders>
              <w:top w:val="nil"/>
              <w:left w:val="nil"/>
              <w:bottom w:val="single" w:sz="8" w:space="0" w:color="auto"/>
              <w:right w:val="single" w:sz="8" w:space="0" w:color="auto"/>
            </w:tcBorders>
            <w:vAlign w:val="center"/>
            <w:hideMark/>
          </w:tcPr>
          <w:p w14:paraId="4F804C39"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07F90E90" w14:textId="77777777" w:rsidR="00782B55" w:rsidRDefault="00782B55" w:rsidP="00EE61E0">
            <w:pPr>
              <w:jc w:val="center"/>
              <w:rPr>
                <w:color w:val="000000"/>
                <w:sz w:val="14"/>
                <w:szCs w:val="14"/>
              </w:rPr>
            </w:pPr>
            <w:r>
              <w:rPr>
                <w:color w:val="000000"/>
                <w:sz w:val="14"/>
                <w:szCs w:val="14"/>
              </w:rPr>
              <w:t>NEIVA - URBANO</w:t>
            </w:r>
          </w:p>
        </w:tc>
        <w:tc>
          <w:tcPr>
            <w:tcW w:w="3544" w:type="dxa"/>
            <w:tcBorders>
              <w:top w:val="nil"/>
              <w:left w:val="nil"/>
              <w:bottom w:val="single" w:sz="8" w:space="0" w:color="auto"/>
              <w:right w:val="single" w:sz="8" w:space="0" w:color="auto"/>
            </w:tcBorders>
            <w:shd w:val="clear" w:color="000000" w:fill="FFFFFF"/>
            <w:vAlign w:val="center"/>
            <w:hideMark/>
          </w:tcPr>
          <w:p w14:paraId="69232644" w14:textId="77777777" w:rsidR="00782B55" w:rsidRDefault="00782B55" w:rsidP="00EE61E0">
            <w:pPr>
              <w:jc w:val="center"/>
              <w:rPr>
                <w:color w:val="000000"/>
                <w:sz w:val="14"/>
                <w:szCs w:val="14"/>
              </w:rPr>
            </w:pPr>
            <w:r>
              <w:rPr>
                <w:color w:val="000000"/>
                <w:sz w:val="14"/>
                <w:szCs w:val="14"/>
              </w:rPr>
              <w:t>$ 244.851,50</w:t>
            </w:r>
          </w:p>
        </w:tc>
      </w:tr>
      <w:tr w:rsidR="00782B55" w14:paraId="036578FA"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3B88914B" w14:textId="77777777" w:rsidR="00782B55" w:rsidRDefault="00782B55" w:rsidP="00EE61E0">
            <w:pPr>
              <w:jc w:val="center"/>
              <w:rPr>
                <w:color w:val="000000"/>
                <w:sz w:val="14"/>
                <w:szCs w:val="14"/>
              </w:rPr>
            </w:pPr>
            <w:r>
              <w:rPr>
                <w:color w:val="000000"/>
                <w:sz w:val="14"/>
                <w:szCs w:val="14"/>
              </w:rPr>
              <w:t>43</w:t>
            </w:r>
          </w:p>
        </w:tc>
        <w:tc>
          <w:tcPr>
            <w:tcW w:w="1185" w:type="dxa"/>
            <w:tcBorders>
              <w:top w:val="nil"/>
              <w:left w:val="nil"/>
              <w:bottom w:val="single" w:sz="8" w:space="0" w:color="auto"/>
              <w:right w:val="single" w:sz="8" w:space="0" w:color="auto"/>
            </w:tcBorders>
            <w:vAlign w:val="center"/>
            <w:hideMark/>
          </w:tcPr>
          <w:p w14:paraId="013AB913"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44DAC4AD" w14:textId="77777777" w:rsidR="00782B55" w:rsidRDefault="00782B55" w:rsidP="00EE61E0">
            <w:pPr>
              <w:jc w:val="center"/>
              <w:rPr>
                <w:color w:val="000000"/>
                <w:sz w:val="14"/>
                <w:szCs w:val="14"/>
              </w:rPr>
            </w:pPr>
            <w:r>
              <w:rPr>
                <w:color w:val="000000"/>
                <w:sz w:val="14"/>
                <w:szCs w:val="14"/>
              </w:rPr>
              <w:t>BOGOTA DC</w:t>
            </w:r>
          </w:p>
        </w:tc>
        <w:tc>
          <w:tcPr>
            <w:tcW w:w="3544" w:type="dxa"/>
            <w:tcBorders>
              <w:top w:val="nil"/>
              <w:left w:val="nil"/>
              <w:bottom w:val="single" w:sz="8" w:space="0" w:color="auto"/>
              <w:right w:val="single" w:sz="8" w:space="0" w:color="auto"/>
            </w:tcBorders>
            <w:shd w:val="clear" w:color="000000" w:fill="FFFFFF"/>
            <w:vAlign w:val="center"/>
            <w:hideMark/>
          </w:tcPr>
          <w:p w14:paraId="3D01A6B6" w14:textId="77777777" w:rsidR="00782B55" w:rsidRDefault="00782B55" w:rsidP="00EE61E0">
            <w:pPr>
              <w:jc w:val="center"/>
              <w:rPr>
                <w:color w:val="000000"/>
                <w:sz w:val="14"/>
                <w:szCs w:val="14"/>
              </w:rPr>
            </w:pPr>
            <w:r>
              <w:rPr>
                <w:color w:val="000000"/>
                <w:sz w:val="14"/>
                <w:szCs w:val="14"/>
              </w:rPr>
              <w:t>$ 3.117.832,50</w:t>
            </w:r>
          </w:p>
        </w:tc>
      </w:tr>
      <w:tr w:rsidR="00782B55" w14:paraId="68DE5F7C"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66DEAEAA" w14:textId="77777777" w:rsidR="00782B55" w:rsidRDefault="00782B55" w:rsidP="00EE61E0">
            <w:pPr>
              <w:jc w:val="center"/>
              <w:rPr>
                <w:color w:val="000000"/>
                <w:sz w:val="14"/>
                <w:szCs w:val="14"/>
              </w:rPr>
            </w:pPr>
            <w:r>
              <w:rPr>
                <w:color w:val="000000"/>
                <w:sz w:val="14"/>
                <w:szCs w:val="14"/>
              </w:rPr>
              <w:t>44</w:t>
            </w:r>
          </w:p>
        </w:tc>
        <w:tc>
          <w:tcPr>
            <w:tcW w:w="1185" w:type="dxa"/>
            <w:tcBorders>
              <w:top w:val="nil"/>
              <w:left w:val="nil"/>
              <w:bottom w:val="single" w:sz="8" w:space="0" w:color="auto"/>
              <w:right w:val="single" w:sz="8" w:space="0" w:color="auto"/>
            </w:tcBorders>
            <w:vAlign w:val="center"/>
            <w:hideMark/>
          </w:tcPr>
          <w:p w14:paraId="07DF912B"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26D0D732" w14:textId="77777777" w:rsidR="00782B55" w:rsidRDefault="00782B55" w:rsidP="00EE61E0">
            <w:pPr>
              <w:jc w:val="center"/>
              <w:rPr>
                <w:color w:val="000000"/>
                <w:sz w:val="14"/>
                <w:szCs w:val="14"/>
              </w:rPr>
            </w:pPr>
            <w:r>
              <w:rPr>
                <w:color w:val="000000"/>
                <w:sz w:val="14"/>
                <w:szCs w:val="14"/>
              </w:rPr>
              <w:t>PEREIRA - RISARALDA</w:t>
            </w:r>
          </w:p>
        </w:tc>
        <w:tc>
          <w:tcPr>
            <w:tcW w:w="3544" w:type="dxa"/>
            <w:tcBorders>
              <w:top w:val="nil"/>
              <w:left w:val="nil"/>
              <w:bottom w:val="single" w:sz="8" w:space="0" w:color="auto"/>
              <w:right w:val="single" w:sz="8" w:space="0" w:color="auto"/>
            </w:tcBorders>
            <w:shd w:val="clear" w:color="000000" w:fill="FFFFFF"/>
            <w:vAlign w:val="center"/>
            <w:hideMark/>
          </w:tcPr>
          <w:p w14:paraId="0820AECB" w14:textId="77777777" w:rsidR="00782B55" w:rsidRDefault="00782B55" w:rsidP="00EE61E0">
            <w:pPr>
              <w:jc w:val="center"/>
              <w:rPr>
                <w:color w:val="000000"/>
                <w:sz w:val="14"/>
                <w:szCs w:val="14"/>
              </w:rPr>
            </w:pPr>
            <w:r>
              <w:rPr>
                <w:color w:val="000000"/>
                <w:sz w:val="14"/>
                <w:szCs w:val="14"/>
              </w:rPr>
              <w:t>$ 3.242.832,50</w:t>
            </w:r>
          </w:p>
        </w:tc>
      </w:tr>
      <w:tr w:rsidR="00782B55" w14:paraId="5B1B36A3"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36020BAA" w14:textId="77777777" w:rsidR="00782B55" w:rsidRDefault="00782B55" w:rsidP="00EE61E0">
            <w:pPr>
              <w:jc w:val="center"/>
              <w:rPr>
                <w:color w:val="000000"/>
                <w:sz w:val="14"/>
                <w:szCs w:val="14"/>
              </w:rPr>
            </w:pPr>
            <w:r>
              <w:rPr>
                <w:color w:val="000000"/>
                <w:sz w:val="14"/>
                <w:szCs w:val="14"/>
              </w:rPr>
              <w:t>45</w:t>
            </w:r>
          </w:p>
        </w:tc>
        <w:tc>
          <w:tcPr>
            <w:tcW w:w="1185" w:type="dxa"/>
            <w:tcBorders>
              <w:top w:val="nil"/>
              <w:left w:val="nil"/>
              <w:bottom w:val="single" w:sz="8" w:space="0" w:color="auto"/>
              <w:right w:val="single" w:sz="8" w:space="0" w:color="auto"/>
            </w:tcBorders>
            <w:vAlign w:val="center"/>
            <w:hideMark/>
          </w:tcPr>
          <w:p w14:paraId="078636A7"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42EB597E" w14:textId="77777777" w:rsidR="00782B55" w:rsidRDefault="00782B55" w:rsidP="00EE61E0">
            <w:pPr>
              <w:jc w:val="center"/>
              <w:rPr>
                <w:color w:val="000000"/>
                <w:sz w:val="14"/>
                <w:szCs w:val="14"/>
              </w:rPr>
            </w:pPr>
            <w:r>
              <w:rPr>
                <w:color w:val="000000"/>
                <w:sz w:val="14"/>
                <w:szCs w:val="14"/>
              </w:rPr>
              <w:t>CALI - VALLE DEL CAUCA</w:t>
            </w:r>
          </w:p>
        </w:tc>
        <w:tc>
          <w:tcPr>
            <w:tcW w:w="3544" w:type="dxa"/>
            <w:tcBorders>
              <w:top w:val="nil"/>
              <w:left w:val="nil"/>
              <w:bottom w:val="single" w:sz="8" w:space="0" w:color="auto"/>
              <w:right w:val="single" w:sz="8" w:space="0" w:color="auto"/>
            </w:tcBorders>
            <w:shd w:val="clear" w:color="000000" w:fill="FFFFFF"/>
            <w:vAlign w:val="center"/>
            <w:hideMark/>
          </w:tcPr>
          <w:p w14:paraId="0B4E6F94" w14:textId="77777777" w:rsidR="00782B55" w:rsidRDefault="00782B55" w:rsidP="00EE61E0">
            <w:pPr>
              <w:jc w:val="center"/>
              <w:rPr>
                <w:color w:val="000000"/>
                <w:sz w:val="14"/>
                <w:szCs w:val="14"/>
              </w:rPr>
            </w:pPr>
            <w:r>
              <w:rPr>
                <w:color w:val="000000"/>
                <w:sz w:val="14"/>
                <w:szCs w:val="14"/>
              </w:rPr>
              <w:t>$ 4.336.940,00</w:t>
            </w:r>
          </w:p>
        </w:tc>
      </w:tr>
      <w:tr w:rsidR="00782B55" w14:paraId="7655A00D"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3E0BFC0F" w14:textId="77777777" w:rsidR="00782B55" w:rsidRDefault="00782B55" w:rsidP="00EE61E0">
            <w:pPr>
              <w:jc w:val="center"/>
              <w:rPr>
                <w:color w:val="000000"/>
                <w:sz w:val="14"/>
                <w:szCs w:val="14"/>
              </w:rPr>
            </w:pPr>
            <w:r>
              <w:rPr>
                <w:color w:val="000000"/>
                <w:sz w:val="14"/>
                <w:szCs w:val="14"/>
              </w:rPr>
              <w:t>46</w:t>
            </w:r>
          </w:p>
        </w:tc>
        <w:tc>
          <w:tcPr>
            <w:tcW w:w="1185" w:type="dxa"/>
            <w:tcBorders>
              <w:top w:val="nil"/>
              <w:left w:val="nil"/>
              <w:bottom w:val="single" w:sz="8" w:space="0" w:color="auto"/>
              <w:right w:val="single" w:sz="8" w:space="0" w:color="auto"/>
            </w:tcBorders>
            <w:vAlign w:val="center"/>
            <w:hideMark/>
          </w:tcPr>
          <w:p w14:paraId="6CD1940D"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3F29B74D" w14:textId="77777777" w:rsidR="00782B55" w:rsidRDefault="00782B55" w:rsidP="00EE61E0">
            <w:pPr>
              <w:jc w:val="center"/>
              <w:rPr>
                <w:color w:val="000000"/>
                <w:sz w:val="14"/>
                <w:szCs w:val="14"/>
              </w:rPr>
            </w:pPr>
            <w:r>
              <w:rPr>
                <w:color w:val="000000"/>
                <w:sz w:val="14"/>
                <w:szCs w:val="14"/>
              </w:rPr>
              <w:t>VILLAVICENCIO - META</w:t>
            </w:r>
          </w:p>
        </w:tc>
        <w:tc>
          <w:tcPr>
            <w:tcW w:w="3544" w:type="dxa"/>
            <w:tcBorders>
              <w:top w:val="nil"/>
              <w:left w:val="nil"/>
              <w:bottom w:val="single" w:sz="8" w:space="0" w:color="auto"/>
              <w:right w:val="single" w:sz="8" w:space="0" w:color="auto"/>
            </w:tcBorders>
            <w:shd w:val="clear" w:color="000000" w:fill="FFFFFF"/>
            <w:vAlign w:val="center"/>
            <w:hideMark/>
          </w:tcPr>
          <w:p w14:paraId="656888D1" w14:textId="77777777" w:rsidR="00782B55" w:rsidRDefault="00782B55" w:rsidP="00EE61E0">
            <w:pPr>
              <w:jc w:val="center"/>
              <w:rPr>
                <w:color w:val="000000"/>
                <w:sz w:val="14"/>
                <w:szCs w:val="14"/>
              </w:rPr>
            </w:pPr>
            <w:r>
              <w:rPr>
                <w:color w:val="000000"/>
                <w:sz w:val="14"/>
                <w:szCs w:val="14"/>
              </w:rPr>
              <w:t>$ 4.495.605,00</w:t>
            </w:r>
          </w:p>
        </w:tc>
      </w:tr>
      <w:tr w:rsidR="00782B55" w14:paraId="0D137C78"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4DEA02AA" w14:textId="77777777" w:rsidR="00782B55" w:rsidRDefault="00782B55" w:rsidP="00EE61E0">
            <w:pPr>
              <w:jc w:val="center"/>
              <w:rPr>
                <w:color w:val="000000"/>
                <w:sz w:val="14"/>
                <w:szCs w:val="14"/>
              </w:rPr>
            </w:pPr>
            <w:r>
              <w:rPr>
                <w:color w:val="000000"/>
                <w:sz w:val="14"/>
                <w:szCs w:val="14"/>
              </w:rPr>
              <w:t>47</w:t>
            </w:r>
          </w:p>
        </w:tc>
        <w:tc>
          <w:tcPr>
            <w:tcW w:w="1185" w:type="dxa"/>
            <w:tcBorders>
              <w:top w:val="nil"/>
              <w:left w:val="nil"/>
              <w:bottom w:val="single" w:sz="8" w:space="0" w:color="auto"/>
              <w:right w:val="single" w:sz="8" w:space="0" w:color="auto"/>
            </w:tcBorders>
            <w:vAlign w:val="center"/>
            <w:hideMark/>
          </w:tcPr>
          <w:p w14:paraId="25751BFC"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18BF5F6D" w14:textId="77777777" w:rsidR="00782B55" w:rsidRDefault="00782B55" w:rsidP="00EE61E0">
            <w:pPr>
              <w:jc w:val="center"/>
              <w:rPr>
                <w:color w:val="000000"/>
                <w:sz w:val="14"/>
                <w:szCs w:val="14"/>
              </w:rPr>
            </w:pPr>
            <w:r>
              <w:rPr>
                <w:color w:val="000000"/>
                <w:sz w:val="14"/>
                <w:szCs w:val="14"/>
              </w:rPr>
              <w:t>MEDELLIN - ANTIOQUIA</w:t>
            </w:r>
          </w:p>
        </w:tc>
        <w:tc>
          <w:tcPr>
            <w:tcW w:w="3544" w:type="dxa"/>
            <w:tcBorders>
              <w:top w:val="nil"/>
              <w:left w:val="nil"/>
              <w:bottom w:val="single" w:sz="8" w:space="0" w:color="auto"/>
              <w:right w:val="single" w:sz="8" w:space="0" w:color="auto"/>
            </w:tcBorders>
            <w:shd w:val="clear" w:color="000000" w:fill="FFFFFF"/>
            <w:vAlign w:val="center"/>
            <w:hideMark/>
          </w:tcPr>
          <w:p w14:paraId="3D12960E" w14:textId="77777777" w:rsidR="00782B55" w:rsidRDefault="00782B55" w:rsidP="00EE61E0">
            <w:pPr>
              <w:jc w:val="center"/>
              <w:rPr>
                <w:color w:val="000000"/>
                <w:sz w:val="14"/>
                <w:szCs w:val="14"/>
              </w:rPr>
            </w:pPr>
            <w:r>
              <w:rPr>
                <w:color w:val="000000"/>
                <w:sz w:val="14"/>
                <w:szCs w:val="14"/>
              </w:rPr>
              <w:t>$ 5.392.557,50</w:t>
            </w:r>
          </w:p>
        </w:tc>
      </w:tr>
      <w:tr w:rsidR="00782B55" w14:paraId="05720922"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3F9AB1DB" w14:textId="77777777" w:rsidR="00782B55" w:rsidRDefault="00782B55" w:rsidP="00EE61E0">
            <w:pPr>
              <w:jc w:val="center"/>
              <w:rPr>
                <w:color w:val="000000"/>
                <w:sz w:val="14"/>
                <w:szCs w:val="14"/>
              </w:rPr>
            </w:pPr>
            <w:r>
              <w:rPr>
                <w:color w:val="000000"/>
                <w:sz w:val="14"/>
                <w:szCs w:val="14"/>
              </w:rPr>
              <w:t>48</w:t>
            </w:r>
          </w:p>
        </w:tc>
        <w:tc>
          <w:tcPr>
            <w:tcW w:w="1185" w:type="dxa"/>
            <w:tcBorders>
              <w:top w:val="nil"/>
              <w:left w:val="nil"/>
              <w:bottom w:val="single" w:sz="8" w:space="0" w:color="auto"/>
              <w:right w:val="single" w:sz="8" w:space="0" w:color="auto"/>
            </w:tcBorders>
            <w:vAlign w:val="center"/>
            <w:hideMark/>
          </w:tcPr>
          <w:p w14:paraId="2CA5E31F"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7306D774" w14:textId="77777777" w:rsidR="00782B55" w:rsidRDefault="00782B55" w:rsidP="00EE61E0">
            <w:pPr>
              <w:jc w:val="center"/>
              <w:rPr>
                <w:color w:val="000000"/>
                <w:sz w:val="14"/>
                <w:szCs w:val="14"/>
              </w:rPr>
            </w:pPr>
            <w:r>
              <w:rPr>
                <w:color w:val="000000"/>
                <w:sz w:val="14"/>
                <w:szCs w:val="14"/>
              </w:rPr>
              <w:t>MANIZALES - CALDAS</w:t>
            </w:r>
          </w:p>
        </w:tc>
        <w:tc>
          <w:tcPr>
            <w:tcW w:w="3544" w:type="dxa"/>
            <w:tcBorders>
              <w:top w:val="nil"/>
              <w:left w:val="nil"/>
              <w:bottom w:val="single" w:sz="8" w:space="0" w:color="auto"/>
              <w:right w:val="single" w:sz="8" w:space="0" w:color="auto"/>
            </w:tcBorders>
            <w:shd w:val="clear" w:color="000000" w:fill="FFFFFF"/>
            <w:vAlign w:val="center"/>
            <w:hideMark/>
          </w:tcPr>
          <w:p w14:paraId="2F204E8B" w14:textId="77777777" w:rsidR="00782B55" w:rsidRDefault="00782B55" w:rsidP="00EE61E0">
            <w:pPr>
              <w:jc w:val="center"/>
              <w:rPr>
                <w:color w:val="000000"/>
                <w:sz w:val="14"/>
                <w:szCs w:val="14"/>
              </w:rPr>
            </w:pPr>
            <w:r>
              <w:rPr>
                <w:color w:val="000000"/>
                <w:sz w:val="14"/>
                <w:szCs w:val="14"/>
              </w:rPr>
              <w:t>$ 4.040.881,50</w:t>
            </w:r>
          </w:p>
        </w:tc>
      </w:tr>
      <w:tr w:rsidR="00782B55" w14:paraId="76668C1C"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02D520A4" w14:textId="77777777" w:rsidR="00782B55" w:rsidRDefault="00782B55" w:rsidP="00EE61E0">
            <w:pPr>
              <w:jc w:val="center"/>
              <w:rPr>
                <w:color w:val="000000"/>
                <w:sz w:val="14"/>
                <w:szCs w:val="14"/>
              </w:rPr>
            </w:pPr>
            <w:r>
              <w:rPr>
                <w:color w:val="000000"/>
                <w:sz w:val="14"/>
                <w:szCs w:val="14"/>
              </w:rPr>
              <w:t>49</w:t>
            </w:r>
          </w:p>
        </w:tc>
        <w:tc>
          <w:tcPr>
            <w:tcW w:w="1185" w:type="dxa"/>
            <w:tcBorders>
              <w:top w:val="nil"/>
              <w:left w:val="nil"/>
              <w:bottom w:val="single" w:sz="8" w:space="0" w:color="auto"/>
              <w:right w:val="single" w:sz="8" w:space="0" w:color="auto"/>
            </w:tcBorders>
            <w:vAlign w:val="center"/>
            <w:hideMark/>
          </w:tcPr>
          <w:p w14:paraId="4551EB66"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72C08E42" w14:textId="77777777" w:rsidR="00782B55" w:rsidRDefault="00782B55" w:rsidP="00EE61E0">
            <w:pPr>
              <w:jc w:val="center"/>
              <w:rPr>
                <w:color w:val="000000"/>
                <w:sz w:val="14"/>
                <w:szCs w:val="14"/>
              </w:rPr>
            </w:pPr>
            <w:r>
              <w:rPr>
                <w:color w:val="000000"/>
                <w:sz w:val="14"/>
                <w:szCs w:val="14"/>
              </w:rPr>
              <w:t>ARMENIA - QUINDIO</w:t>
            </w:r>
          </w:p>
        </w:tc>
        <w:tc>
          <w:tcPr>
            <w:tcW w:w="3544" w:type="dxa"/>
            <w:tcBorders>
              <w:top w:val="nil"/>
              <w:left w:val="nil"/>
              <w:bottom w:val="single" w:sz="8" w:space="0" w:color="auto"/>
              <w:right w:val="single" w:sz="8" w:space="0" w:color="auto"/>
            </w:tcBorders>
            <w:shd w:val="clear" w:color="000000" w:fill="FFFFFF"/>
            <w:vAlign w:val="center"/>
            <w:hideMark/>
          </w:tcPr>
          <w:p w14:paraId="0B026843" w14:textId="77777777" w:rsidR="00782B55" w:rsidRDefault="00782B55" w:rsidP="00EE61E0">
            <w:pPr>
              <w:jc w:val="center"/>
              <w:rPr>
                <w:color w:val="000000"/>
                <w:sz w:val="14"/>
                <w:szCs w:val="14"/>
              </w:rPr>
            </w:pPr>
            <w:r>
              <w:rPr>
                <w:color w:val="000000"/>
                <w:sz w:val="14"/>
                <w:szCs w:val="14"/>
              </w:rPr>
              <w:t>$ 3.499.322,50</w:t>
            </w:r>
          </w:p>
        </w:tc>
      </w:tr>
      <w:tr w:rsidR="00782B55" w14:paraId="48B77C17"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5719F53C" w14:textId="77777777" w:rsidR="00782B55" w:rsidRDefault="00782B55" w:rsidP="00EE61E0">
            <w:pPr>
              <w:jc w:val="center"/>
              <w:rPr>
                <w:color w:val="000000"/>
                <w:sz w:val="14"/>
                <w:szCs w:val="14"/>
              </w:rPr>
            </w:pPr>
            <w:r>
              <w:rPr>
                <w:color w:val="000000"/>
                <w:sz w:val="14"/>
                <w:szCs w:val="14"/>
              </w:rPr>
              <w:t>50</w:t>
            </w:r>
          </w:p>
        </w:tc>
        <w:tc>
          <w:tcPr>
            <w:tcW w:w="1185" w:type="dxa"/>
            <w:tcBorders>
              <w:top w:val="nil"/>
              <w:left w:val="nil"/>
              <w:bottom w:val="single" w:sz="8" w:space="0" w:color="auto"/>
              <w:right w:val="single" w:sz="8" w:space="0" w:color="auto"/>
            </w:tcBorders>
            <w:vAlign w:val="center"/>
            <w:hideMark/>
          </w:tcPr>
          <w:p w14:paraId="19E1E5FA" w14:textId="77777777" w:rsidR="00782B55" w:rsidRDefault="00782B55" w:rsidP="00EE61E0">
            <w:pPr>
              <w:jc w:val="center"/>
              <w:rPr>
                <w:color w:val="000000"/>
                <w:sz w:val="14"/>
                <w:szCs w:val="14"/>
              </w:rPr>
            </w:pPr>
            <w:r>
              <w:rPr>
                <w:color w:val="000000"/>
                <w:sz w:val="14"/>
                <w:szCs w:val="14"/>
              </w:rPr>
              <w:t>NEIVA</w:t>
            </w:r>
          </w:p>
        </w:tc>
        <w:tc>
          <w:tcPr>
            <w:tcW w:w="2872" w:type="dxa"/>
            <w:tcBorders>
              <w:top w:val="nil"/>
              <w:left w:val="nil"/>
              <w:bottom w:val="single" w:sz="8" w:space="0" w:color="auto"/>
              <w:right w:val="single" w:sz="8" w:space="0" w:color="auto"/>
            </w:tcBorders>
            <w:vAlign w:val="center"/>
            <w:hideMark/>
          </w:tcPr>
          <w:p w14:paraId="0A405FDF" w14:textId="77777777" w:rsidR="00782B55" w:rsidRDefault="00782B55" w:rsidP="00EE61E0">
            <w:pPr>
              <w:jc w:val="center"/>
              <w:rPr>
                <w:color w:val="000000"/>
                <w:sz w:val="14"/>
                <w:szCs w:val="14"/>
              </w:rPr>
            </w:pPr>
            <w:r>
              <w:rPr>
                <w:color w:val="000000"/>
                <w:sz w:val="14"/>
                <w:szCs w:val="14"/>
              </w:rPr>
              <w:t>POPAYAN - CAUCA</w:t>
            </w:r>
          </w:p>
        </w:tc>
        <w:tc>
          <w:tcPr>
            <w:tcW w:w="3544" w:type="dxa"/>
            <w:tcBorders>
              <w:top w:val="nil"/>
              <w:left w:val="nil"/>
              <w:bottom w:val="single" w:sz="8" w:space="0" w:color="auto"/>
              <w:right w:val="single" w:sz="8" w:space="0" w:color="auto"/>
            </w:tcBorders>
            <w:shd w:val="clear" w:color="000000" w:fill="FFFFFF"/>
            <w:vAlign w:val="center"/>
            <w:hideMark/>
          </w:tcPr>
          <w:p w14:paraId="38023BA8" w14:textId="77777777" w:rsidR="00782B55" w:rsidRDefault="00782B55" w:rsidP="00EE61E0">
            <w:pPr>
              <w:jc w:val="center"/>
              <w:rPr>
                <w:color w:val="000000"/>
                <w:sz w:val="14"/>
                <w:szCs w:val="14"/>
              </w:rPr>
            </w:pPr>
            <w:r>
              <w:rPr>
                <w:color w:val="000000"/>
                <w:sz w:val="14"/>
                <w:szCs w:val="14"/>
              </w:rPr>
              <w:t>$ 3.615.280,00</w:t>
            </w:r>
          </w:p>
        </w:tc>
      </w:tr>
    </w:tbl>
    <w:p w14:paraId="7011B028" w14:textId="77777777" w:rsidR="00522F14" w:rsidRDefault="00522F14" w:rsidP="00522F14">
      <w:pPr>
        <w:jc w:val="both"/>
      </w:pPr>
    </w:p>
    <w:p w14:paraId="62A82993" w14:textId="77777777" w:rsidR="00CA64DA" w:rsidRDefault="00CA64DA" w:rsidP="00522F14">
      <w:pPr>
        <w:jc w:val="both"/>
      </w:pPr>
    </w:p>
    <w:p w14:paraId="719FE54A" w14:textId="77777777" w:rsidR="00522F14" w:rsidRPr="00A05E10" w:rsidRDefault="00522F14" w:rsidP="00522F14">
      <w:pPr>
        <w:jc w:val="center"/>
        <w:rPr>
          <w:sz w:val="22"/>
          <w:szCs w:val="22"/>
        </w:rPr>
      </w:pPr>
      <w:r w:rsidRPr="00A05E10">
        <w:rPr>
          <w:b/>
          <w:bCs/>
          <w:color w:val="000000"/>
        </w:rPr>
        <w:t>TRASLADO ASISTENCIAL MEDICALIZADO - REDONDO</w:t>
      </w:r>
    </w:p>
    <w:p w14:paraId="1E2C4457" w14:textId="77777777" w:rsidR="00522F14" w:rsidRPr="007E3260" w:rsidRDefault="00522F14" w:rsidP="00522F14">
      <w:pPr>
        <w:jc w:val="both"/>
      </w:pPr>
    </w:p>
    <w:tbl>
      <w:tblPr>
        <w:tblW w:w="8779" w:type="dxa"/>
        <w:tblCellMar>
          <w:left w:w="70" w:type="dxa"/>
          <w:right w:w="70" w:type="dxa"/>
        </w:tblCellMar>
        <w:tblLook w:val="04A0" w:firstRow="1" w:lastRow="0" w:firstColumn="1" w:lastColumn="0" w:noHBand="0" w:noVBand="1"/>
      </w:tblPr>
      <w:tblGrid>
        <w:gridCol w:w="1178"/>
        <w:gridCol w:w="1184"/>
        <w:gridCol w:w="2873"/>
        <w:gridCol w:w="3544"/>
      </w:tblGrid>
      <w:tr w:rsidR="00782B55" w14:paraId="38275C88" w14:textId="77777777" w:rsidTr="00782B55">
        <w:trPr>
          <w:trHeight w:val="227"/>
        </w:trPr>
        <w:tc>
          <w:tcPr>
            <w:tcW w:w="1178" w:type="dxa"/>
            <w:tcBorders>
              <w:top w:val="single" w:sz="8" w:space="0" w:color="auto"/>
              <w:left w:val="single" w:sz="8" w:space="0" w:color="auto"/>
              <w:bottom w:val="single" w:sz="8" w:space="0" w:color="auto"/>
              <w:right w:val="single" w:sz="8" w:space="0" w:color="auto"/>
            </w:tcBorders>
            <w:shd w:val="clear" w:color="000000" w:fill="BDD6EE"/>
            <w:vAlign w:val="center"/>
            <w:hideMark/>
          </w:tcPr>
          <w:p w14:paraId="7CB4252E" w14:textId="77777777" w:rsidR="00782B55" w:rsidRDefault="00782B55" w:rsidP="00EE61E0">
            <w:pPr>
              <w:jc w:val="center"/>
              <w:rPr>
                <w:b/>
                <w:bCs/>
                <w:color w:val="000000"/>
                <w:sz w:val="14"/>
                <w:szCs w:val="14"/>
              </w:rPr>
            </w:pPr>
            <w:r>
              <w:rPr>
                <w:b/>
                <w:bCs/>
                <w:color w:val="000000"/>
                <w:sz w:val="14"/>
                <w:szCs w:val="14"/>
              </w:rPr>
              <w:t>ITEM</w:t>
            </w:r>
          </w:p>
        </w:tc>
        <w:tc>
          <w:tcPr>
            <w:tcW w:w="1184" w:type="dxa"/>
            <w:tcBorders>
              <w:top w:val="single" w:sz="8" w:space="0" w:color="auto"/>
              <w:left w:val="nil"/>
              <w:bottom w:val="single" w:sz="8" w:space="0" w:color="auto"/>
              <w:right w:val="single" w:sz="8" w:space="0" w:color="auto"/>
            </w:tcBorders>
            <w:shd w:val="clear" w:color="000000" w:fill="BDD6EE"/>
            <w:vAlign w:val="center"/>
            <w:hideMark/>
          </w:tcPr>
          <w:p w14:paraId="26035DC8" w14:textId="77777777" w:rsidR="00782B55" w:rsidRDefault="00782B55" w:rsidP="00EE61E0">
            <w:pPr>
              <w:jc w:val="center"/>
              <w:rPr>
                <w:b/>
                <w:bCs/>
                <w:color w:val="000000"/>
                <w:sz w:val="14"/>
                <w:szCs w:val="14"/>
              </w:rPr>
            </w:pPr>
            <w:r>
              <w:rPr>
                <w:b/>
                <w:bCs/>
                <w:color w:val="000000"/>
                <w:sz w:val="14"/>
                <w:szCs w:val="14"/>
              </w:rPr>
              <w:t>ORIGEN</w:t>
            </w:r>
          </w:p>
        </w:tc>
        <w:tc>
          <w:tcPr>
            <w:tcW w:w="2873" w:type="dxa"/>
            <w:tcBorders>
              <w:top w:val="single" w:sz="8" w:space="0" w:color="auto"/>
              <w:left w:val="nil"/>
              <w:bottom w:val="single" w:sz="8" w:space="0" w:color="auto"/>
              <w:right w:val="single" w:sz="8" w:space="0" w:color="auto"/>
            </w:tcBorders>
            <w:shd w:val="clear" w:color="000000" w:fill="BDD6EE"/>
            <w:vAlign w:val="center"/>
            <w:hideMark/>
          </w:tcPr>
          <w:p w14:paraId="6A319619" w14:textId="77777777" w:rsidR="00782B55" w:rsidRDefault="00782B55" w:rsidP="00EE61E0">
            <w:pPr>
              <w:jc w:val="center"/>
              <w:rPr>
                <w:b/>
                <w:bCs/>
                <w:color w:val="000000"/>
                <w:sz w:val="14"/>
                <w:szCs w:val="14"/>
              </w:rPr>
            </w:pPr>
            <w:r>
              <w:rPr>
                <w:b/>
                <w:bCs/>
                <w:color w:val="000000"/>
                <w:sz w:val="14"/>
                <w:szCs w:val="14"/>
              </w:rPr>
              <w:t>DESTINO</w:t>
            </w:r>
          </w:p>
        </w:tc>
        <w:tc>
          <w:tcPr>
            <w:tcW w:w="3544" w:type="dxa"/>
            <w:tcBorders>
              <w:top w:val="single" w:sz="8" w:space="0" w:color="auto"/>
              <w:left w:val="nil"/>
              <w:bottom w:val="single" w:sz="8" w:space="0" w:color="auto"/>
              <w:right w:val="single" w:sz="8" w:space="0" w:color="auto"/>
            </w:tcBorders>
            <w:shd w:val="clear" w:color="000000" w:fill="BDD6EE"/>
            <w:vAlign w:val="center"/>
            <w:hideMark/>
          </w:tcPr>
          <w:p w14:paraId="2E095C51" w14:textId="77777777" w:rsidR="00782B55" w:rsidRDefault="00782B55" w:rsidP="00EE61E0">
            <w:pPr>
              <w:jc w:val="center"/>
              <w:rPr>
                <w:b/>
                <w:bCs/>
                <w:color w:val="000000"/>
                <w:sz w:val="14"/>
                <w:szCs w:val="14"/>
              </w:rPr>
            </w:pPr>
            <w:r>
              <w:rPr>
                <w:b/>
                <w:bCs/>
                <w:color w:val="000000"/>
                <w:sz w:val="14"/>
                <w:szCs w:val="14"/>
              </w:rPr>
              <w:t>VALOR ESTIMADO Y/O PRECIO TECHO TAM REDONDO</w:t>
            </w:r>
          </w:p>
        </w:tc>
      </w:tr>
      <w:tr w:rsidR="00782B55" w14:paraId="60C7B9C6"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5915945D" w14:textId="77777777" w:rsidR="00782B55" w:rsidRDefault="00782B55" w:rsidP="00EE61E0">
            <w:pPr>
              <w:jc w:val="center"/>
              <w:rPr>
                <w:color w:val="000000"/>
                <w:sz w:val="14"/>
                <w:szCs w:val="14"/>
              </w:rPr>
            </w:pPr>
            <w:r>
              <w:rPr>
                <w:color w:val="000000"/>
                <w:sz w:val="14"/>
                <w:szCs w:val="14"/>
              </w:rPr>
              <w:t>1</w:t>
            </w:r>
          </w:p>
        </w:tc>
        <w:tc>
          <w:tcPr>
            <w:tcW w:w="1184" w:type="dxa"/>
            <w:tcBorders>
              <w:top w:val="nil"/>
              <w:left w:val="nil"/>
              <w:bottom w:val="single" w:sz="8" w:space="0" w:color="auto"/>
              <w:right w:val="single" w:sz="8" w:space="0" w:color="auto"/>
            </w:tcBorders>
            <w:vAlign w:val="center"/>
            <w:hideMark/>
          </w:tcPr>
          <w:p w14:paraId="2BE98E26" w14:textId="77777777" w:rsidR="00782B55" w:rsidRDefault="00782B55" w:rsidP="00EE61E0">
            <w:pPr>
              <w:jc w:val="center"/>
              <w:rPr>
                <w:color w:val="000000"/>
                <w:sz w:val="14"/>
                <w:szCs w:val="14"/>
              </w:rPr>
            </w:pPr>
            <w:r>
              <w:rPr>
                <w:color w:val="000000"/>
                <w:sz w:val="14"/>
                <w:szCs w:val="14"/>
              </w:rPr>
              <w:t>NEIVA</w:t>
            </w:r>
          </w:p>
        </w:tc>
        <w:tc>
          <w:tcPr>
            <w:tcW w:w="2873" w:type="dxa"/>
            <w:tcBorders>
              <w:top w:val="nil"/>
              <w:left w:val="nil"/>
              <w:bottom w:val="single" w:sz="8" w:space="0" w:color="auto"/>
              <w:right w:val="single" w:sz="8" w:space="0" w:color="auto"/>
            </w:tcBorders>
            <w:vAlign w:val="center"/>
            <w:hideMark/>
          </w:tcPr>
          <w:p w14:paraId="39FF23E4" w14:textId="77777777" w:rsidR="00782B55" w:rsidRDefault="00782B55" w:rsidP="00EE61E0">
            <w:pPr>
              <w:jc w:val="center"/>
              <w:rPr>
                <w:color w:val="000000"/>
                <w:sz w:val="14"/>
                <w:szCs w:val="14"/>
              </w:rPr>
            </w:pPr>
            <w:r>
              <w:rPr>
                <w:color w:val="000000"/>
                <w:sz w:val="14"/>
                <w:szCs w:val="14"/>
              </w:rPr>
              <w:t>ACEVEDO</w:t>
            </w:r>
          </w:p>
        </w:tc>
        <w:tc>
          <w:tcPr>
            <w:tcW w:w="3544" w:type="dxa"/>
            <w:tcBorders>
              <w:top w:val="nil"/>
              <w:left w:val="nil"/>
              <w:bottom w:val="single" w:sz="8" w:space="0" w:color="auto"/>
              <w:right w:val="single" w:sz="8" w:space="0" w:color="auto"/>
            </w:tcBorders>
            <w:shd w:val="clear" w:color="000000" w:fill="FFFFFF"/>
            <w:vAlign w:val="center"/>
            <w:hideMark/>
          </w:tcPr>
          <w:p w14:paraId="2A6ADDB2" w14:textId="77777777" w:rsidR="00782B55" w:rsidRDefault="00782B55" w:rsidP="00EE61E0">
            <w:pPr>
              <w:jc w:val="center"/>
              <w:rPr>
                <w:color w:val="000000"/>
                <w:sz w:val="14"/>
                <w:szCs w:val="14"/>
              </w:rPr>
            </w:pPr>
            <w:r>
              <w:rPr>
                <w:color w:val="000000"/>
                <w:sz w:val="14"/>
                <w:szCs w:val="14"/>
              </w:rPr>
              <w:t>$ 2.960.481,50</w:t>
            </w:r>
          </w:p>
        </w:tc>
      </w:tr>
      <w:tr w:rsidR="00782B55" w14:paraId="267706B0"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692EBF0A" w14:textId="77777777" w:rsidR="00782B55" w:rsidRDefault="00782B55" w:rsidP="00EE61E0">
            <w:pPr>
              <w:jc w:val="center"/>
              <w:rPr>
                <w:color w:val="000000"/>
                <w:sz w:val="14"/>
                <w:szCs w:val="14"/>
              </w:rPr>
            </w:pPr>
            <w:r>
              <w:rPr>
                <w:color w:val="000000"/>
                <w:sz w:val="14"/>
                <w:szCs w:val="14"/>
              </w:rPr>
              <w:t>2</w:t>
            </w:r>
          </w:p>
        </w:tc>
        <w:tc>
          <w:tcPr>
            <w:tcW w:w="1184" w:type="dxa"/>
            <w:tcBorders>
              <w:top w:val="nil"/>
              <w:left w:val="nil"/>
              <w:bottom w:val="single" w:sz="8" w:space="0" w:color="auto"/>
              <w:right w:val="single" w:sz="8" w:space="0" w:color="auto"/>
            </w:tcBorders>
            <w:vAlign w:val="center"/>
            <w:hideMark/>
          </w:tcPr>
          <w:p w14:paraId="4163C1DE" w14:textId="77777777" w:rsidR="00782B55" w:rsidRDefault="00782B55" w:rsidP="00EE61E0">
            <w:pPr>
              <w:jc w:val="center"/>
              <w:rPr>
                <w:color w:val="000000"/>
                <w:sz w:val="14"/>
                <w:szCs w:val="14"/>
              </w:rPr>
            </w:pPr>
            <w:r>
              <w:rPr>
                <w:color w:val="000000"/>
                <w:sz w:val="14"/>
                <w:szCs w:val="14"/>
              </w:rPr>
              <w:t>NEIVA</w:t>
            </w:r>
          </w:p>
        </w:tc>
        <w:tc>
          <w:tcPr>
            <w:tcW w:w="2873" w:type="dxa"/>
            <w:tcBorders>
              <w:top w:val="nil"/>
              <w:left w:val="nil"/>
              <w:bottom w:val="single" w:sz="8" w:space="0" w:color="auto"/>
              <w:right w:val="single" w:sz="8" w:space="0" w:color="auto"/>
            </w:tcBorders>
            <w:vAlign w:val="center"/>
            <w:hideMark/>
          </w:tcPr>
          <w:p w14:paraId="2B113652" w14:textId="77777777" w:rsidR="00782B55" w:rsidRDefault="00782B55" w:rsidP="00EE61E0">
            <w:pPr>
              <w:jc w:val="center"/>
              <w:rPr>
                <w:color w:val="000000"/>
                <w:sz w:val="14"/>
                <w:szCs w:val="14"/>
              </w:rPr>
            </w:pPr>
            <w:r>
              <w:rPr>
                <w:color w:val="000000"/>
                <w:sz w:val="14"/>
                <w:szCs w:val="14"/>
              </w:rPr>
              <w:t>AGRADO</w:t>
            </w:r>
          </w:p>
        </w:tc>
        <w:tc>
          <w:tcPr>
            <w:tcW w:w="3544" w:type="dxa"/>
            <w:tcBorders>
              <w:top w:val="nil"/>
              <w:left w:val="nil"/>
              <w:bottom w:val="single" w:sz="8" w:space="0" w:color="auto"/>
              <w:right w:val="single" w:sz="8" w:space="0" w:color="auto"/>
            </w:tcBorders>
            <w:shd w:val="clear" w:color="000000" w:fill="FFFFFF"/>
            <w:vAlign w:val="center"/>
            <w:hideMark/>
          </w:tcPr>
          <w:p w14:paraId="0C68AB0F" w14:textId="77777777" w:rsidR="00782B55" w:rsidRDefault="00782B55" w:rsidP="00EE61E0">
            <w:pPr>
              <w:jc w:val="center"/>
              <w:rPr>
                <w:color w:val="000000"/>
                <w:sz w:val="14"/>
                <w:szCs w:val="14"/>
              </w:rPr>
            </w:pPr>
            <w:r>
              <w:rPr>
                <w:color w:val="000000"/>
                <w:sz w:val="14"/>
                <w:szCs w:val="14"/>
              </w:rPr>
              <w:t>$ 2.318.640,00</w:t>
            </w:r>
          </w:p>
        </w:tc>
      </w:tr>
      <w:tr w:rsidR="00782B55" w14:paraId="220BFE17"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3F48562B" w14:textId="77777777" w:rsidR="00782B55" w:rsidRDefault="00782B55" w:rsidP="00EE61E0">
            <w:pPr>
              <w:jc w:val="center"/>
              <w:rPr>
                <w:color w:val="000000"/>
                <w:sz w:val="14"/>
                <w:szCs w:val="14"/>
              </w:rPr>
            </w:pPr>
            <w:r>
              <w:rPr>
                <w:color w:val="000000"/>
                <w:sz w:val="14"/>
                <w:szCs w:val="14"/>
              </w:rPr>
              <w:t>3</w:t>
            </w:r>
          </w:p>
        </w:tc>
        <w:tc>
          <w:tcPr>
            <w:tcW w:w="1184" w:type="dxa"/>
            <w:tcBorders>
              <w:top w:val="nil"/>
              <w:left w:val="nil"/>
              <w:bottom w:val="single" w:sz="8" w:space="0" w:color="auto"/>
              <w:right w:val="single" w:sz="8" w:space="0" w:color="auto"/>
            </w:tcBorders>
            <w:vAlign w:val="center"/>
            <w:hideMark/>
          </w:tcPr>
          <w:p w14:paraId="551E8D5B" w14:textId="77777777" w:rsidR="00782B55" w:rsidRDefault="00782B55" w:rsidP="00EE61E0">
            <w:pPr>
              <w:jc w:val="center"/>
              <w:rPr>
                <w:color w:val="000000"/>
                <w:sz w:val="14"/>
                <w:szCs w:val="14"/>
              </w:rPr>
            </w:pPr>
            <w:r>
              <w:rPr>
                <w:color w:val="000000"/>
                <w:sz w:val="14"/>
                <w:szCs w:val="14"/>
              </w:rPr>
              <w:t>NEIVA</w:t>
            </w:r>
          </w:p>
        </w:tc>
        <w:tc>
          <w:tcPr>
            <w:tcW w:w="2873" w:type="dxa"/>
            <w:tcBorders>
              <w:top w:val="nil"/>
              <w:left w:val="nil"/>
              <w:bottom w:val="single" w:sz="8" w:space="0" w:color="auto"/>
              <w:right w:val="single" w:sz="8" w:space="0" w:color="auto"/>
            </w:tcBorders>
            <w:vAlign w:val="center"/>
            <w:hideMark/>
          </w:tcPr>
          <w:p w14:paraId="1021BED1" w14:textId="77777777" w:rsidR="00782B55" w:rsidRDefault="00782B55" w:rsidP="00EE61E0">
            <w:pPr>
              <w:jc w:val="center"/>
              <w:rPr>
                <w:color w:val="000000"/>
                <w:sz w:val="14"/>
                <w:szCs w:val="14"/>
              </w:rPr>
            </w:pPr>
            <w:r>
              <w:rPr>
                <w:color w:val="000000"/>
                <w:sz w:val="14"/>
                <w:szCs w:val="14"/>
              </w:rPr>
              <w:t>AIPE</w:t>
            </w:r>
          </w:p>
        </w:tc>
        <w:tc>
          <w:tcPr>
            <w:tcW w:w="3544" w:type="dxa"/>
            <w:tcBorders>
              <w:top w:val="nil"/>
              <w:left w:val="nil"/>
              <w:bottom w:val="single" w:sz="8" w:space="0" w:color="auto"/>
              <w:right w:val="single" w:sz="8" w:space="0" w:color="auto"/>
            </w:tcBorders>
            <w:shd w:val="clear" w:color="000000" w:fill="FFFFFF"/>
            <w:vAlign w:val="center"/>
            <w:hideMark/>
          </w:tcPr>
          <w:p w14:paraId="3E035CCD" w14:textId="77777777" w:rsidR="00782B55" w:rsidRDefault="00782B55" w:rsidP="00EE61E0">
            <w:pPr>
              <w:jc w:val="center"/>
              <w:rPr>
                <w:color w:val="000000"/>
                <w:sz w:val="14"/>
                <w:szCs w:val="14"/>
              </w:rPr>
            </w:pPr>
            <w:r>
              <w:rPr>
                <w:color w:val="000000"/>
                <w:sz w:val="14"/>
                <w:szCs w:val="14"/>
              </w:rPr>
              <w:t>$ 862.977,50</w:t>
            </w:r>
          </w:p>
        </w:tc>
      </w:tr>
      <w:tr w:rsidR="00782B55" w14:paraId="46AE5784"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411F751F" w14:textId="77777777" w:rsidR="00782B55" w:rsidRDefault="00782B55" w:rsidP="00EE61E0">
            <w:pPr>
              <w:jc w:val="center"/>
              <w:rPr>
                <w:color w:val="000000"/>
                <w:sz w:val="14"/>
                <w:szCs w:val="14"/>
              </w:rPr>
            </w:pPr>
            <w:r>
              <w:rPr>
                <w:color w:val="000000"/>
                <w:sz w:val="14"/>
                <w:szCs w:val="14"/>
              </w:rPr>
              <w:t>4</w:t>
            </w:r>
          </w:p>
        </w:tc>
        <w:tc>
          <w:tcPr>
            <w:tcW w:w="1184" w:type="dxa"/>
            <w:tcBorders>
              <w:top w:val="nil"/>
              <w:left w:val="nil"/>
              <w:bottom w:val="single" w:sz="8" w:space="0" w:color="auto"/>
              <w:right w:val="single" w:sz="8" w:space="0" w:color="auto"/>
            </w:tcBorders>
            <w:vAlign w:val="center"/>
            <w:hideMark/>
          </w:tcPr>
          <w:p w14:paraId="6EDD0C03" w14:textId="77777777" w:rsidR="00782B55" w:rsidRDefault="00782B55" w:rsidP="00EE61E0">
            <w:pPr>
              <w:jc w:val="center"/>
              <w:rPr>
                <w:color w:val="000000"/>
                <w:sz w:val="14"/>
                <w:szCs w:val="14"/>
              </w:rPr>
            </w:pPr>
            <w:r>
              <w:rPr>
                <w:color w:val="000000"/>
                <w:sz w:val="14"/>
                <w:szCs w:val="14"/>
              </w:rPr>
              <w:t>NEIVA</w:t>
            </w:r>
          </w:p>
        </w:tc>
        <w:tc>
          <w:tcPr>
            <w:tcW w:w="2873" w:type="dxa"/>
            <w:tcBorders>
              <w:top w:val="nil"/>
              <w:left w:val="nil"/>
              <w:bottom w:val="single" w:sz="8" w:space="0" w:color="auto"/>
              <w:right w:val="single" w:sz="8" w:space="0" w:color="auto"/>
            </w:tcBorders>
            <w:vAlign w:val="center"/>
            <w:hideMark/>
          </w:tcPr>
          <w:p w14:paraId="3122C28E" w14:textId="77777777" w:rsidR="00782B55" w:rsidRDefault="00782B55" w:rsidP="00EE61E0">
            <w:pPr>
              <w:jc w:val="center"/>
              <w:rPr>
                <w:color w:val="000000"/>
                <w:sz w:val="14"/>
                <w:szCs w:val="14"/>
              </w:rPr>
            </w:pPr>
            <w:r>
              <w:rPr>
                <w:color w:val="000000"/>
                <w:sz w:val="14"/>
                <w:szCs w:val="14"/>
              </w:rPr>
              <w:t>ALGECIRAS</w:t>
            </w:r>
          </w:p>
        </w:tc>
        <w:tc>
          <w:tcPr>
            <w:tcW w:w="3544" w:type="dxa"/>
            <w:tcBorders>
              <w:top w:val="nil"/>
              <w:left w:val="nil"/>
              <w:bottom w:val="single" w:sz="8" w:space="0" w:color="auto"/>
              <w:right w:val="single" w:sz="8" w:space="0" w:color="auto"/>
            </w:tcBorders>
            <w:shd w:val="clear" w:color="000000" w:fill="FFFFFF"/>
            <w:vAlign w:val="center"/>
            <w:hideMark/>
          </w:tcPr>
          <w:p w14:paraId="4D8371B7" w14:textId="77777777" w:rsidR="00782B55" w:rsidRDefault="00782B55" w:rsidP="00EE61E0">
            <w:pPr>
              <w:jc w:val="center"/>
              <w:rPr>
                <w:color w:val="000000"/>
                <w:sz w:val="14"/>
                <w:szCs w:val="14"/>
              </w:rPr>
            </w:pPr>
            <w:r>
              <w:rPr>
                <w:color w:val="000000"/>
                <w:sz w:val="14"/>
                <w:szCs w:val="14"/>
              </w:rPr>
              <w:t>$ 964.085,50</w:t>
            </w:r>
          </w:p>
        </w:tc>
      </w:tr>
      <w:tr w:rsidR="00782B55" w14:paraId="5ED06E56"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29603B38" w14:textId="77777777" w:rsidR="00782B55" w:rsidRDefault="00782B55" w:rsidP="00EE61E0">
            <w:pPr>
              <w:jc w:val="center"/>
              <w:rPr>
                <w:color w:val="000000"/>
                <w:sz w:val="14"/>
                <w:szCs w:val="14"/>
              </w:rPr>
            </w:pPr>
            <w:r>
              <w:rPr>
                <w:color w:val="000000"/>
                <w:sz w:val="14"/>
                <w:szCs w:val="14"/>
              </w:rPr>
              <w:t>5</w:t>
            </w:r>
          </w:p>
        </w:tc>
        <w:tc>
          <w:tcPr>
            <w:tcW w:w="1184" w:type="dxa"/>
            <w:tcBorders>
              <w:top w:val="nil"/>
              <w:left w:val="nil"/>
              <w:bottom w:val="single" w:sz="8" w:space="0" w:color="auto"/>
              <w:right w:val="single" w:sz="8" w:space="0" w:color="auto"/>
            </w:tcBorders>
            <w:vAlign w:val="center"/>
            <w:hideMark/>
          </w:tcPr>
          <w:p w14:paraId="6BCCAC22" w14:textId="77777777" w:rsidR="00782B55" w:rsidRDefault="00782B55" w:rsidP="00EE61E0">
            <w:pPr>
              <w:jc w:val="center"/>
              <w:rPr>
                <w:color w:val="000000"/>
                <w:sz w:val="14"/>
                <w:szCs w:val="14"/>
              </w:rPr>
            </w:pPr>
            <w:r>
              <w:rPr>
                <w:color w:val="000000"/>
                <w:sz w:val="14"/>
                <w:szCs w:val="14"/>
              </w:rPr>
              <w:t>NEIVA</w:t>
            </w:r>
          </w:p>
        </w:tc>
        <w:tc>
          <w:tcPr>
            <w:tcW w:w="2873" w:type="dxa"/>
            <w:tcBorders>
              <w:top w:val="nil"/>
              <w:left w:val="nil"/>
              <w:bottom w:val="single" w:sz="8" w:space="0" w:color="auto"/>
              <w:right w:val="single" w:sz="8" w:space="0" w:color="auto"/>
            </w:tcBorders>
            <w:vAlign w:val="center"/>
            <w:hideMark/>
          </w:tcPr>
          <w:p w14:paraId="25F4778F" w14:textId="77777777" w:rsidR="00782B55" w:rsidRDefault="00782B55" w:rsidP="00EE61E0">
            <w:pPr>
              <w:jc w:val="center"/>
              <w:rPr>
                <w:color w:val="000000"/>
                <w:sz w:val="14"/>
                <w:szCs w:val="14"/>
              </w:rPr>
            </w:pPr>
            <w:r>
              <w:rPr>
                <w:color w:val="000000"/>
                <w:sz w:val="14"/>
                <w:szCs w:val="14"/>
              </w:rPr>
              <w:t>ALTAMIRA</w:t>
            </w:r>
          </w:p>
        </w:tc>
        <w:tc>
          <w:tcPr>
            <w:tcW w:w="3544" w:type="dxa"/>
            <w:tcBorders>
              <w:top w:val="nil"/>
              <w:left w:val="nil"/>
              <w:bottom w:val="single" w:sz="8" w:space="0" w:color="auto"/>
              <w:right w:val="single" w:sz="8" w:space="0" w:color="auto"/>
            </w:tcBorders>
            <w:shd w:val="clear" w:color="000000" w:fill="FFFFFF"/>
            <w:vAlign w:val="center"/>
            <w:hideMark/>
          </w:tcPr>
          <w:p w14:paraId="31CE9FAD" w14:textId="77777777" w:rsidR="00782B55" w:rsidRDefault="00782B55" w:rsidP="00EE61E0">
            <w:pPr>
              <w:jc w:val="center"/>
              <w:rPr>
                <w:color w:val="000000"/>
                <w:sz w:val="14"/>
                <w:szCs w:val="14"/>
              </w:rPr>
            </w:pPr>
            <w:r>
              <w:rPr>
                <w:color w:val="000000"/>
                <w:sz w:val="14"/>
                <w:szCs w:val="14"/>
              </w:rPr>
              <w:t>$ 2.254.975,00</w:t>
            </w:r>
          </w:p>
        </w:tc>
      </w:tr>
      <w:tr w:rsidR="00782B55" w14:paraId="09DF863E"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7D25C5CF" w14:textId="77777777" w:rsidR="00782B55" w:rsidRDefault="00782B55" w:rsidP="00EE61E0">
            <w:pPr>
              <w:jc w:val="center"/>
              <w:rPr>
                <w:color w:val="000000"/>
                <w:sz w:val="14"/>
                <w:szCs w:val="14"/>
              </w:rPr>
            </w:pPr>
            <w:r>
              <w:rPr>
                <w:color w:val="000000"/>
                <w:sz w:val="14"/>
                <w:szCs w:val="14"/>
              </w:rPr>
              <w:t>6</w:t>
            </w:r>
          </w:p>
        </w:tc>
        <w:tc>
          <w:tcPr>
            <w:tcW w:w="1184" w:type="dxa"/>
            <w:tcBorders>
              <w:top w:val="nil"/>
              <w:left w:val="nil"/>
              <w:bottom w:val="single" w:sz="8" w:space="0" w:color="auto"/>
              <w:right w:val="single" w:sz="8" w:space="0" w:color="auto"/>
            </w:tcBorders>
            <w:vAlign w:val="center"/>
            <w:hideMark/>
          </w:tcPr>
          <w:p w14:paraId="2D229DF9" w14:textId="77777777" w:rsidR="00782B55" w:rsidRDefault="00782B55" w:rsidP="00EE61E0">
            <w:pPr>
              <w:jc w:val="center"/>
              <w:rPr>
                <w:color w:val="000000"/>
                <w:sz w:val="14"/>
                <w:szCs w:val="14"/>
              </w:rPr>
            </w:pPr>
            <w:r>
              <w:rPr>
                <w:color w:val="000000"/>
                <w:sz w:val="14"/>
                <w:szCs w:val="14"/>
              </w:rPr>
              <w:t>NEIVA</w:t>
            </w:r>
          </w:p>
        </w:tc>
        <w:tc>
          <w:tcPr>
            <w:tcW w:w="2873" w:type="dxa"/>
            <w:tcBorders>
              <w:top w:val="nil"/>
              <w:left w:val="nil"/>
              <w:bottom w:val="single" w:sz="8" w:space="0" w:color="auto"/>
              <w:right w:val="single" w:sz="8" w:space="0" w:color="auto"/>
            </w:tcBorders>
            <w:vAlign w:val="center"/>
            <w:hideMark/>
          </w:tcPr>
          <w:p w14:paraId="24131208" w14:textId="77777777" w:rsidR="00782B55" w:rsidRDefault="00782B55" w:rsidP="00EE61E0">
            <w:pPr>
              <w:jc w:val="center"/>
              <w:rPr>
                <w:color w:val="000000"/>
                <w:sz w:val="14"/>
                <w:szCs w:val="14"/>
              </w:rPr>
            </w:pPr>
            <w:r>
              <w:rPr>
                <w:color w:val="000000"/>
                <w:sz w:val="14"/>
                <w:szCs w:val="14"/>
              </w:rPr>
              <w:t>BARAYA</w:t>
            </w:r>
          </w:p>
        </w:tc>
        <w:tc>
          <w:tcPr>
            <w:tcW w:w="3544" w:type="dxa"/>
            <w:tcBorders>
              <w:top w:val="nil"/>
              <w:left w:val="nil"/>
              <w:bottom w:val="single" w:sz="8" w:space="0" w:color="auto"/>
              <w:right w:val="single" w:sz="8" w:space="0" w:color="auto"/>
            </w:tcBorders>
            <w:shd w:val="clear" w:color="000000" w:fill="FFFFFF"/>
            <w:vAlign w:val="center"/>
            <w:hideMark/>
          </w:tcPr>
          <w:p w14:paraId="751A37E7" w14:textId="77777777" w:rsidR="00782B55" w:rsidRDefault="00782B55" w:rsidP="00EE61E0">
            <w:pPr>
              <w:jc w:val="center"/>
              <w:rPr>
                <w:color w:val="000000"/>
                <w:sz w:val="14"/>
                <w:szCs w:val="14"/>
              </w:rPr>
            </w:pPr>
            <w:r>
              <w:rPr>
                <w:color w:val="000000"/>
                <w:sz w:val="14"/>
                <w:szCs w:val="14"/>
              </w:rPr>
              <w:t>$ 769.532,50</w:t>
            </w:r>
          </w:p>
        </w:tc>
      </w:tr>
      <w:tr w:rsidR="00782B55" w14:paraId="2A3161B7"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5F2DAC99" w14:textId="77777777" w:rsidR="00782B55" w:rsidRDefault="00782B55" w:rsidP="00EE61E0">
            <w:pPr>
              <w:jc w:val="center"/>
              <w:rPr>
                <w:color w:val="000000"/>
                <w:sz w:val="14"/>
                <w:szCs w:val="14"/>
              </w:rPr>
            </w:pPr>
            <w:r>
              <w:rPr>
                <w:color w:val="000000"/>
                <w:sz w:val="14"/>
                <w:szCs w:val="14"/>
              </w:rPr>
              <w:t>7</w:t>
            </w:r>
          </w:p>
        </w:tc>
        <w:tc>
          <w:tcPr>
            <w:tcW w:w="1184" w:type="dxa"/>
            <w:tcBorders>
              <w:top w:val="nil"/>
              <w:left w:val="nil"/>
              <w:bottom w:val="single" w:sz="8" w:space="0" w:color="auto"/>
              <w:right w:val="single" w:sz="8" w:space="0" w:color="auto"/>
            </w:tcBorders>
            <w:vAlign w:val="center"/>
            <w:hideMark/>
          </w:tcPr>
          <w:p w14:paraId="76434CA2" w14:textId="77777777" w:rsidR="00782B55" w:rsidRDefault="00782B55" w:rsidP="00EE61E0">
            <w:pPr>
              <w:jc w:val="center"/>
              <w:rPr>
                <w:color w:val="000000"/>
                <w:sz w:val="14"/>
                <w:szCs w:val="14"/>
              </w:rPr>
            </w:pPr>
            <w:r>
              <w:rPr>
                <w:color w:val="000000"/>
                <w:sz w:val="14"/>
                <w:szCs w:val="14"/>
              </w:rPr>
              <w:t>NEIVA</w:t>
            </w:r>
          </w:p>
        </w:tc>
        <w:tc>
          <w:tcPr>
            <w:tcW w:w="2873" w:type="dxa"/>
            <w:tcBorders>
              <w:top w:val="nil"/>
              <w:left w:val="nil"/>
              <w:bottom w:val="single" w:sz="8" w:space="0" w:color="auto"/>
              <w:right w:val="single" w:sz="8" w:space="0" w:color="auto"/>
            </w:tcBorders>
            <w:vAlign w:val="center"/>
            <w:hideMark/>
          </w:tcPr>
          <w:p w14:paraId="0EDFE801" w14:textId="77777777" w:rsidR="00782B55" w:rsidRDefault="00782B55" w:rsidP="00EE61E0">
            <w:pPr>
              <w:jc w:val="center"/>
              <w:rPr>
                <w:color w:val="000000"/>
                <w:sz w:val="14"/>
                <w:szCs w:val="14"/>
              </w:rPr>
            </w:pPr>
            <w:r>
              <w:rPr>
                <w:color w:val="000000"/>
                <w:sz w:val="14"/>
                <w:szCs w:val="14"/>
              </w:rPr>
              <w:t>CAMPOALEGRE</w:t>
            </w:r>
          </w:p>
        </w:tc>
        <w:tc>
          <w:tcPr>
            <w:tcW w:w="3544" w:type="dxa"/>
            <w:tcBorders>
              <w:top w:val="nil"/>
              <w:left w:val="nil"/>
              <w:bottom w:val="single" w:sz="8" w:space="0" w:color="auto"/>
              <w:right w:val="single" w:sz="8" w:space="0" w:color="auto"/>
            </w:tcBorders>
            <w:shd w:val="clear" w:color="000000" w:fill="FFFFFF"/>
            <w:vAlign w:val="center"/>
            <w:hideMark/>
          </w:tcPr>
          <w:p w14:paraId="1FE18829" w14:textId="77777777" w:rsidR="00782B55" w:rsidRDefault="00782B55" w:rsidP="00EE61E0">
            <w:pPr>
              <w:jc w:val="center"/>
              <w:rPr>
                <w:color w:val="000000"/>
                <w:sz w:val="14"/>
                <w:szCs w:val="14"/>
              </w:rPr>
            </w:pPr>
            <w:r>
              <w:rPr>
                <w:color w:val="000000"/>
                <w:sz w:val="14"/>
                <w:szCs w:val="14"/>
              </w:rPr>
              <w:t>$ 795.740,00</w:t>
            </w:r>
          </w:p>
        </w:tc>
      </w:tr>
      <w:tr w:rsidR="00782B55" w14:paraId="0DCA9AA0"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437E74A2" w14:textId="77777777" w:rsidR="00782B55" w:rsidRDefault="00782B55" w:rsidP="00EE61E0">
            <w:pPr>
              <w:jc w:val="center"/>
              <w:rPr>
                <w:color w:val="000000"/>
                <w:sz w:val="14"/>
                <w:szCs w:val="14"/>
              </w:rPr>
            </w:pPr>
            <w:r>
              <w:rPr>
                <w:color w:val="000000"/>
                <w:sz w:val="14"/>
                <w:szCs w:val="14"/>
              </w:rPr>
              <w:t>8</w:t>
            </w:r>
          </w:p>
        </w:tc>
        <w:tc>
          <w:tcPr>
            <w:tcW w:w="1184" w:type="dxa"/>
            <w:tcBorders>
              <w:top w:val="nil"/>
              <w:left w:val="nil"/>
              <w:bottom w:val="single" w:sz="8" w:space="0" w:color="auto"/>
              <w:right w:val="single" w:sz="8" w:space="0" w:color="auto"/>
            </w:tcBorders>
            <w:vAlign w:val="center"/>
            <w:hideMark/>
          </w:tcPr>
          <w:p w14:paraId="654D4BCF" w14:textId="77777777" w:rsidR="00782B55" w:rsidRDefault="00782B55" w:rsidP="00EE61E0">
            <w:pPr>
              <w:jc w:val="center"/>
              <w:rPr>
                <w:color w:val="000000"/>
                <w:sz w:val="14"/>
                <w:szCs w:val="14"/>
              </w:rPr>
            </w:pPr>
            <w:r>
              <w:rPr>
                <w:color w:val="000000"/>
                <w:sz w:val="14"/>
                <w:szCs w:val="14"/>
              </w:rPr>
              <w:t>NEIVA</w:t>
            </w:r>
          </w:p>
        </w:tc>
        <w:tc>
          <w:tcPr>
            <w:tcW w:w="2873" w:type="dxa"/>
            <w:tcBorders>
              <w:top w:val="nil"/>
              <w:left w:val="nil"/>
              <w:bottom w:val="single" w:sz="8" w:space="0" w:color="auto"/>
              <w:right w:val="single" w:sz="8" w:space="0" w:color="auto"/>
            </w:tcBorders>
            <w:vAlign w:val="center"/>
            <w:hideMark/>
          </w:tcPr>
          <w:p w14:paraId="61621FAF" w14:textId="77777777" w:rsidR="00782B55" w:rsidRDefault="00782B55" w:rsidP="00EE61E0">
            <w:pPr>
              <w:jc w:val="center"/>
              <w:rPr>
                <w:color w:val="000000"/>
                <w:sz w:val="14"/>
                <w:szCs w:val="14"/>
              </w:rPr>
            </w:pPr>
            <w:r>
              <w:rPr>
                <w:color w:val="000000"/>
                <w:sz w:val="14"/>
                <w:szCs w:val="14"/>
              </w:rPr>
              <w:t>COLOMBIA</w:t>
            </w:r>
          </w:p>
        </w:tc>
        <w:tc>
          <w:tcPr>
            <w:tcW w:w="3544" w:type="dxa"/>
            <w:tcBorders>
              <w:top w:val="nil"/>
              <w:left w:val="nil"/>
              <w:bottom w:val="single" w:sz="8" w:space="0" w:color="auto"/>
              <w:right w:val="single" w:sz="8" w:space="0" w:color="auto"/>
            </w:tcBorders>
            <w:shd w:val="clear" w:color="000000" w:fill="FFFFFF"/>
            <w:vAlign w:val="center"/>
            <w:hideMark/>
          </w:tcPr>
          <w:p w14:paraId="40D6DC34" w14:textId="77777777" w:rsidR="00782B55" w:rsidRDefault="00782B55" w:rsidP="00EE61E0">
            <w:pPr>
              <w:jc w:val="center"/>
              <w:rPr>
                <w:color w:val="000000"/>
                <w:sz w:val="14"/>
                <w:szCs w:val="14"/>
              </w:rPr>
            </w:pPr>
            <w:r>
              <w:rPr>
                <w:color w:val="000000"/>
                <w:sz w:val="14"/>
                <w:szCs w:val="14"/>
              </w:rPr>
              <w:t>$ 1.386.458,00</w:t>
            </w:r>
          </w:p>
        </w:tc>
      </w:tr>
      <w:tr w:rsidR="00782B55" w14:paraId="149476BE"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309A9689" w14:textId="77777777" w:rsidR="00782B55" w:rsidRDefault="00782B55" w:rsidP="00EE61E0">
            <w:pPr>
              <w:jc w:val="center"/>
              <w:rPr>
                <w:color w:val="000000"/>
                <w:sz w:val="14"/>
                <w:szCs w:val="14"/>
              </w:rPr>
            </w:pPr>
            <w:r>
              <w:rPr>
                <w:color w:val="000000"/>
                <w:sz w:val="14"/>
                <w:szCs w:val="14"/>
              </w:rPr>
              <w:t>9</w:t>
            </w:r>
          </w:p>
        </w:tc>
        <w:tc>
          <w:tcPr>
            <w:tcW w:w="1184" w:type="dxa"/>
            <w:tcBorders>
              <w:top w:val="nil"/>
              <w:left w:val="nil"/>
              <w:bottom w:val="single" w:sz="8" w:space="0" w:color="auto"/>
              <w:right w:val="single" w:sz="8" w:space="0" w:color="auto"/>
            </w:tcBorders>
            <w:vAlign w:val="center"/>
            <w:hideMark/>
          </w:tcPr>
          <w:p w14:paraId="358DD844" w14:textId="77777777" w:rsidR="00782B55" w:rsidRDefault="00782B55" w:rsidP="00EE61E0">
            <w:pPr>
              <w:jc w:val="center"/>
              <w:rPr>
                <w:color w:val="000000"/>
                <w:sz w:val="14"/>
                <w:szCs w:val="14"/>
              </w:rPr>
            </w:pPr>
            <w:r>
              <w:rPr>
                <w:color w:val="000000"/>
                <w:sz w:val="14"/>
                <w:szCs w:val="14"/>
              </w:rPr>
              <w:t>NEIVA</w:t>
            </w:r>
          </w:p>
        </w:tc>
        <w:tc>
          <w:tcPr>
            <w:tcW w:w="2873" w:type="dxa"/>
            <w:tcBorders>
              <w:top w:val="nil"/>
              <w:left w:val="nil"/>
              <w:bottom w:val="single" w:sz="8" w:space="0" w:color="auto"/>
              <w:right w:val="single" w:sz="8" w:space="0" w:color="auto"/>
            </w:tcBorders>
            <w:vAlign w:val="center"/>
            <w:hideMark/>
          </w:tcPr>
          <w:p w14:paraId="1DAE8205" w14:textId="77777777" w:rsidR="00782B55" w:rsidRDefault="00782B55" w:rsidP="00EE61E0">
            <w:pPr>
              <w:jc w:val="center"/>
              <w:rPr>
                <w:color w:val="000000"/>
                <w:sz w:val="14"/>
                <w:szCs w:val="14"/>
              </w:rPr>
            </w:pPr>
            <w:r>
              <w:rPr>
                <w:color w:val="000000"/>
                <w:sz w:val="14"/>
                <w:szCs w:val="14"/>
              </w:rPr>
              <w:t>ELIAS</w:t>
            </w:r>
          </w:p>
        </w:tc>
        <w:tc>
          <w:tcPr>
            <w:tcW w:w="3544" w:type="dxa"/>
            <w:tcBorders>
              <w:top w:val="nil"/>
              <w:left w:val="nil"/>
              <w:bottom w:val="single" w:sz="8" w:space="0" w:color="auto"/>
              <w:right w:val="single" w:sz="8" w:space="0" w:color="auto"/>
            </w:tcBorders>
            <w:shd w:val="clear" w:color="000000" w:fill="FFFFFF"/>
            <w:vAlign w:val="center"/>
            <w:hideMark/>
          </w:tcPr>
          <w:p w14:paraId="0A770F59" w14:textId="77777777" w:rsidR="00782B55" w:rsidRDefault="00782B55" w:rsidP="00EE61E0">
            <w:pPr>
              <w:jc w:val="center"/>
              <w:rPr>
                <w:color w:val="000000"/>
                <w:sz w:val="14"/>
                <w:szCs w:val="14"/>
              </w:rPr>
            </w:pPr>
            <w:r>
              <w:rPr>
                <w:color w:val="000000"/>
                <w:sz w:val="14"/>
                <w:szCs w:val="14"/>
              </w:rPr>
              <w:t>$ 2.905.651,50</w:t>
            </w:r>
          </w:p>
        </w:tc>
      </w:tr>
      <w:tr w:rsidR="00782B55" w14:paraId="5A891820"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1E9C2458" w14:textId="77777777" w:rsidR="00782B55" w:rsidRDefault="00782B55" w:rsidP="00EE61E0">
            <w:pPr>
              <w:jc w:val="center"/>
              <w:rPr>
                <w:color w:val="000000"/>
                <w:sz w:val="14"/>
                <w:szCs w:val="14"/>
              </w:rPr>
            </w:pPr>
            <w:r>
              <w:rPr>
                <w:color w:val="000000"/>
                <w:sz w:val="14"/>
                <w:szCs w:val="14"/>
              </w:rPr>
              <w:t>10</w:t>
            </w:r>
          </w:p>
        </w:tc>
        <w:tc>
          <w:tcPr>
            <w:tcW w:w="1184" w:type="dxa"/>
            <w:tcBorders>
              <w:top w:val="nil"/>
              <w:left w:val="nil"/>
              <w:bottom w:val="single" w:sz="8" w:space="0" w:color="auto"/>
              <w:right w:val="single" w:sz="8" w:space="0" w:color="auto"/>
            </w:tcBorders>
            <w:vAlign w:val="center"/>
            <w:hideMark/>
          </w:tcPr>
          <w:p w14:paraId="672AF994" w14:textId="77777777" w:rsidR="00782B55" w:rsidRDefault="00782B55" w:rsidP="00EE61E0">
            <w:pPr>
              <w:jc w:val="center"/>
              <w:rPr>
                <w:color w:val="000000"/>
                <w:sz w:val="14"/>
                <w:szCs w:val="14"/>
              </w:rPr>
            </w:pPr>
            <w:r>
              <w:rPr>
                <w:color w:val="000000"/>
                <w:sz w:val="14"/>
                <w:szCs w:val="14"/>
              </w:rPr>
              <w:t>NEIVA</w:t>
            </w:r>
          </w:p>
        </w:tc>
        <w:tc>
          <w:tcPr>
            <w:tcW w:w="2873" w:type="dxa"/>
            <w:tcBorders>
              <w:top w:val="nil"/>
              <w:left w:val="nil"/>
              <w:bottom w:val="single" w:sz="8" w:space="0" w:color="auto"/>
              <w:right w:val="single" w:sz="8" w:space="0" w:color="auto"/>
            </w:tcBorders>
            <w:vAlign w:val="center"/>
            <w:hideMark/>
          </w:tcPr>
          <w:p w14:paraId="76B58E66" w14:textId="77777777" w:rsidR="00782B55" w:rsidRDefault="00782B55" w:rsidP="00EE61E0">
            <w:pPr>
              <w:jc w:val="center"/>
              <w:rPr>
                <w:color w:val="000000"/>
                <w:sz w:val="14"/>
                <w:szCs w:val="14"/>
              </w:rPr>
            </w:pPr>
            <w:r>
              <w:rPr>
                <w:color w:val="000000"/>
                <w:sz w:val="14"/>
                <w:szCs w:val="14"/>
              </w:rPr>
              <w:t>GARZON</w:t>
            </w:r>
          </w:p>
        </w:tc>
        <w:tc>
          <w:tcPr>
            <w:tcW w:w="3544" w:type="dxa"/>
            <w:tcBorders>
              <w:top w:val="nil"/>
              <w:left w:val="nil"/>
              <w:bottom w:val="single" w:sz="8" w:space="0" w:color="auto"/>
              <w:right w:val="single" w:sz="8" w:space="0" w:color="auto"/>
            </w:tcBorders>
            <w:shd w:val="clear" w:color="000000" w:fill="FFFFFF"/>
            <w:vAlign w:val="center"/>
            <w:hideMark/>
          </w:tcPr>
          <w:p w14:paraId="4C0442F2" w14:textId="77777777" w:rsidR="00782B55" w:rsidRDefault="00782B55" w:rsidP="00EE61E0">
            <w:pPr>
              <w:jc w:val="center"/>
              <w:rPr>
                <w:color w:val="000000"/>
                <w:sz w:val="14"/>
                <w:szCs w:val="14"/>
              </w:rPr>
            </w:pPr>
            <w:r>
              <w:rPr>
                <w:color w:val="000000"/>
                <w:sz w:val="14"/>
                <w:szCs w:val="14"/>
              </w:rPr>
              <w:t>$ 1.671.607,50</w:t>
            </w:r>
          </w:p>
        </w:tc>
      </w:tr>
      <w:tr w:rsidR="00782B55" w14:paraId="280F37F2"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586F7823" w14:textId="77777777" w:rsidR="00782B55" w:rsidRDefault="00782B55" w:rsidP="00EE61E0">
            <w:pPr>
              <w:jc w:val="center"/>
              <w:rPr>
                <w:color w:val="000000"/>
                <w:sz w:val="14"/>
                <w:szCs w:val="14"/>
              </w:rPr>
            </w:pPr>
            <w:r>
              <w:rPr>
                <w:color w:val="000000"/>
                <w:sz w:val="14"/>
                <w:szCs w:val="14"/>
              </w:rPr>
              <w:t>11</w:t>
            </w:r>
          </w:p>
        </w:tc>
        <w:tc>
          <w:tcPr>
            <w:tcW w:w="1184" w:type="dxa"/>
            <w:tcBorders>
              <w:top w:val="nil"/>
              <w:left w:val="nil"/>
              <w:bottom w:val="single" w:sz="8" w:space="0" w:color="auto"/>
              <w:right w:val="single" w:sz="8" w:space="0" w:color="auto"/>
            </w:tcBorders>
            <w:vAlign w:val="center"/>
            <w:hideMark/>
          </w:tcPr>
          <w:p w14:paraId="4760C1DD" w14:textId="77777777" w:rsidR="00782B55" w:rsidRDefault="00782B55" w:rsidP="00EE61E0">
            <w:pPr>
              <w:jc w:val="center"/>
              <w:rPr>
                <w:color w:val="000000"/>
                <w:sz w:val="14"/>
                <w:szCs w:val="14"/>
              </w:rPr>
            </w:pPr>
            <w:r>
              <w:rPr>
                <w:color w:val="000000"/>
                <w:sz w:val="14"/>
                <w:szCs w:val="14"/>
              </w:rPr>
              <w:t>NEIVA</w:t>
            </w:r>
          </w:p>
        </w:tc>
        <w:tc>
          <w:tcPr>
            <w:tcW w:w="2873" w:type="dxa"/>
            <w:tcBorders>
              <w:top w:val="nil"/>
              <w:left w:val="nil"/>
              <w:bottom w:val="single" w:sz="8" w:space="0" w:color="auto"/>
              <w:right w:val="single" w:sz="8" w:space="0" w:color="auto"/>
            </w:tcBorders>
            <w:vAlign w:val="center"/>
            <w:hideMark/>
          </w:tcPr>
          <w:p w14:paraId="65FA0B62" w14:textId="77777777" w:rsidR="00782B55" w:rsidRDefault="00782B55" w:rsidP="00EE61E0">
            <w:pPr>
              <w:jc w:val="center"/>
              <w:rPr>
                <w:color w:val="000000"/>
                <w:sz w:val="14"/>
                <w:szCs w:val="14"/>
              </w:rPr>
            </w:pPr>
            <w:r>
              <w:rPr>
                <w:color w:val="000000"/>
                <w:sz w:val="14"/>
                <w:szCs w:val="14"/>
              </w:rPr>
              <w:t>GIGANTE</w:t>
            </w:r>
          </w:p>
        </w:tc>
        <w:tc>
          <w:tcPr>
            <w:tcW w:w="3544" w:type="dxa"/>
            <w:tcBorders>
              <w:top w:val="nil"/>
              <w:left w:val="nil"/>
              <w:bottom w:val="single" w:sz="8" w:space="0" w:color="auto"/>
              <w:right w:val="single" w:sz="8" w:space="0" w:color="auto"/>
            </w:tcBorders>
            <w:shd w:val="clear" w:color="000000" w:fill="FFFFFF"/>
            <w:vAlign w:val="center"/>
            <w:hideMark/>
          </w:tcPr>
          <w:p w14:paraId="253CC99C" w14:textId="77777777" w:rsidR="00782B55" w:rsidRDefault="00782B55" w:rsidP="00EE61E0">
            <w:pPr>
              <w:jc w:val="center"/>
              <w:rPr>
                <w:color w:val="000000"/>
                <w:sz w:val="14"/>
                <w:szCs w:val="14"/>
              </w:rPr>
            </w:pPr>
            <w:r>
              <w:rPr>
                <w:color w:val="000000"/>
                <w:sz w:val="14"/>
                <w:szCs w:val="14"/>
              </w:rPr>
              <w:t>$ 1.284.036,00</w:t>
            </w:r>
          </w:p>
        </w:tc>
      </w:tr>
      <w:tr w:rsidR="00782B55" w14:paraId="75D5B69A"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6AE20352" w14:textId="77777777" w:rsidR="00782B55" w:rsidRDefault="00782B55" w:rsidP="00EE61E0">
            <w:pPr>
              <w:jc w:val="center"/>
              <w:rPr>
                <w:color w:val="000000"/>
                <w:sz w:val="14"/>
                <w:szCs w:val="14"/>
              </w:rPr>
            </w:pPr>
            <w:r>
              <w:rPr>
                <w:color w:val="000000"/>
                <w:sz w:val="14"/>
                <w:szCs w:val="14"/>
              </w:rPr>
              <w:t>12</w:t>
            </w:r>
          </w:p>
        </w:tc>
        <w:tc>
          <w:tcPr>
            <w:tcW w:w="1184" w:type="dxa"/>
            <w:tcBorders>
              <w:top w:val="nil"/>
              <w:left w:val="nil"/>
              <w:bottom w:val="single" w:sz="8" w:space="0" w:color="auto"/>
              <w:right w:val="single" w:sz="8" w:space="0" w:color="auto"/>
            </w:tcBorders>
            <w:vAlign w:val="center"/>
            <w:hideMark/>
          </w:tcPr>
          <w:p w14:paraId="7BA65AC5" w14:textId="77777777" w:rsidR="00782B55" w:rsidRDefault="00782B55" w:rsidP="00EE61E0">
            <w:pPr>
              <w:jc w:val="center"/>
              <w:rPr>
                <w:color w:val="000000"/>
                <w:sz w:val="14"/>
                <w:szCs w:val="14"/>
              </w:rPr>
            </w:pPr>
            <w:r>
              <w:rPr>
                <w:color w:val="000000"/>
                <w:sz w:val="14"/>
                <w:szCs w:val="14"/>
              </w:rPr>
              <w:t>NEIVA</w:t>
            </w:r>
          </w:p>
        </w:tc>
        <w:tc>
          <w:tcPr>
            <w:tcW w:w="2873" w:type="dxa"/>
            <w:tcBorders>
              <w:top w:val="nil"/>
              <w:left w:val="nil"/>
              <w:bottom w:val="single" w:sz="8" w:space="0" w:color="auto"/>
              <w:right w:val="single" w:sz="8" w:space="0" w:color="auto"/>
            </w:tcBorders>
            <w:vAlign w:val="center"/>
            <w:hideMark/>
          </w:tcPr>
          <w:p w14:paraId="37F52CAE" w14:textId="77777777" w:rsidR="00782B55" w:rsidRDefault="00782B55" w:rsidP="00EE61E0">
            <w:pPr>
              <w:jc w:val="center"/>
              <w:rPr>
                <w:color w:val="000000"/>
                <w:sz w:val="14"/>
                <w:szCs w:val="14"/>
              </w:rPr>
            </w:pPr>
            <w:r>
              <w:rPr>
                <w:color w:val="000000"/>
                <w:sz w:val="14"/>
                <w:szCs w:val="14"/>
              </w:rPr>
              <w:t>GUADALUPE</w:t>
            </w:r>
          </w:p>
        </w:tc>
        <w:tc>
          <w:tcPr>
            <w:tcW w:w="3544" w:type="dxa"/>
            <w:tcBorders>
              <w:top w:val="nil"/>
              <w:left w:val="nil"/>
              <w:bottom w:val="single" w:sz="8" w:space="0" w:color="auto"/>
              <w:right w:val="single" w:sz="8" w:space="0" w:color="auto"/>
            </w:tcBorders>
            <w:shd w:val="clear" w:color="000000" w:fill="FFFFFF"/>
            <w:vAlign w:val="center"/>
            <w:hideMark/>
          </w:tcPr>
          <w:p w14:paraId="58BD6B99" w14:textId="77777777" w:rsidR="00782B55" w:rsidRDefault="00782B55" w:rsidP="00EE61E0">
            <w:pPr>
              <w:jc w:val="center"/>
              <w:rPr>
                <w:color w:val="000000"/>
                <w:sz w:val="14"/>
                <w:szCs w:val="14"/>
              </w:rPr>
            </w:pPr>
            <w:r>
              <w:rPr>
                <w:color w:val="000000"/>
                <w:sz w:val="14"/>
                <w:szCs w:val="14"/>
              </w:rPr>
              <w:t>$ 1.829.477,50</w:t>
            </w:r>
          </w:p>
        </w:tc>
      </w:tr>
      <w:tr w:rsidR="00782B55" w14:paraId="6F31D421"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22CB32F9" w14:textId="77777777" w:rsidR="00782B55" w:rsidRDefault="00782B55" w:rsidP="00EE61E0">
            <w:pPr>
              <w:jc w:val="center"/>
              <w:rPr>
                <w:color w:val="000000"/>
                <w:sz w:val="14"/>
                <w:szCs w:val="14"/>
              </w:rPr>
            </w:pPr>
            <w:r>
              <w:rPr>
                <w:color w:val="000000"/>
                <w:sz w:val="14"/>
                <w:szCs w:val="14"/>
              </w:rPr>
              <w:t>13</w:t>
            </w:r>
          </w:p>
        </w:tc>
        <w:tc>
          <w:tcPr>
            <w:tcW w:w="1184" w:type="dxa"/>
            <w:tcBorders>
              <w:top w:val="nil"/>
              <w:left w:val="nil"/>
              <w:bottom w:val="single" w:sz="8" w:space="0" w:color="auto"/>
              <w:right w:val="single" w:sz="8" w:space="0" w:color="auto"/>
            </w:tcBorders>
            <w:vAlign w:val="center"/>
            <w:hideMark/>
          </w:tcPr>
          <w:p w14:paraId="686F4C34" w14:textId="77777777" w:rsidR="00782B55" w:rsidRDefault="00782B55" w:rsidP="00EE61E0">
            <w:pPr>
              <w:jc w:val="center"/>
              <w:rPr>
                <w:color w:val="000000"/>
                <w:sz w:val="14"/>
                <w:szCs w:val="14"/>
              </w:rPr>
            </w:pPr>
            <w:r>
              <w:rPr>
                <w:color w:val="000000"/>
                <w:sz w:val="14"/>
                <w:szCs w:val="14"/>
              </w:rPr>
              <w:t>NEIVA</w:t>
            </w:r>
          </w:p>
        </w:tc>
        <w:tc>
          <w:tcPr>
            <w:tcW w:w="2873" w:type="dxa"/>
            <w:tcBorders>
              <w:top w:val="nil"/>
              <w:left w:val="nil"/>
              <w:bottom w:val="single" w:sz="8" w:space="0" w:color="auto"/>
              <w:right w:val="single" w:sz="8" w:space="0" w:color="auto"/>
            </w:tcBorders>
            <w:vAlign w:val="center"/>
            <w:hideMark/>
          </w:tcPr>
          <w:p w14:paraId="10CB4740" w14:textId="77777777" w:rsidR="00782B55" w:rsidRDefault="00782B55" w:rsidP="00EE61E0">
            <w:pPr>
              <w:jc w:val="center"/>
              <w:rPr>
                <w:color w:val="000000"/>
                <w:sz w:val="14"/>
                <w:szCs w:val="14"/>
              </w:rPr>
            </w:pPr>
            <w:r>
              <w:rPr>
                <w:color w:val="000000"/>
                <w:sz w:val="14"/>
                <w:szCs w:val="14"/>
              </w:rPr>
              <w:t>HOBO</w:t>
            </w:r>
          </w:p>
        </w:tc>
        <w:tc>
          <w:tcPr>
            <w:tcW w:w="3544" w:type="dxa"/>
            <w:tcBorders>
              <w:top w:val="nil"/>
              <w:left w:val="nil"/>
              <w:bottom w:val="single" w:sz="8" w:space="0" w:color="auto"/>
              <w:right w:val="single" w:sz="8" w:space="0" w:color="auto"/>
            </w:tcBorders>
            <w:shd w:val="clear" w:color="000000" w:fill="FFFFFF"/>
            <w:vAlign w:val="center"/>
            <w:hideMark/>
          </w:tcPr>
          <w:p w14:paraId="41EAFE7D" w14:textId="77777777" w:rsidR="00782B55" w:rsidRDefault="00782B55" w:rsidP="00EE61E0">
            <w:pPr>
              <w:jc w:val="center"/>
              <w:rPr>
                <w:color w:val="000000"/>
                <w:sz w:val="14"/>
                <w:szCs w:val="14"/>
              </w:rPr>
            </w:pPr>
            <w:r>
              <w:rPr>
                <w:color w:val="000000"/>
                <w:sz w:val="14"/>
                <w:szCs w:val="14"/>
              </w:rPr>
              <w:t>$ 910.844,00</w:t>
            </w:r>
          </w:p>
        </w:tc>
      </w:tr>
      <w:tr w:rsidR="00782B55" w14:paraId="35D05642"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65A3E435" w14:textId="77777777" w:rsidR="00782B55" w:rsidRDefault="00782B55" w:rsidP="00EE61E0">
            <w:pPr>
              <w:jc w:val="center"/>
              <w:rPr>
                <w:color w:val="000000"/>
                <w:sz w:val="14"/>
                <w:szCs w:val="14"/>
              </w:rPr>
            </w:pPr>
            <w:r>
              <w:rPr>
                <w:color w:val="000000"/>
                <w:sz w:val="14"/>
                <w:szCs w:val="14"/>
              </w:rPr>
              <w:t>14</w:t>
            </w:r>
          </w:p>
        </w:tc>
        <w:tc>
          <w:tcPr>
            <w:tcW w:w="1184" w:type="dxa"/>
            <w:tcBorders>
              <w:top w:val="nil"/>
              <w:left w:val="nil"/>
              <w:bottom w:val="single" w:sz="8" w:space="0" w:color="auto"/>
              <w:right w:val="single" w:sz="8" w:space="0" w:color="auto"/>
            </w:tcBorders>
            <w:vAlign w:val="center"/>
            <w:hideMark/>
          </w:tcPr>
          <w:p w14:paraId="5B76A696" w14:textId="77777777" w:rsidR="00782B55" w:rsidRDefault="00782B55" w:rsidP="00EE61E0">
            <w:pPr>
              <w:jc w:val="center"/>
              <w:rPr>
                <w:color w:val="000000"/>
                <w:sz w:val="14"/>
                <w:szCs w:val="14"/>
              </w:rPr>
            </w:pPr>
            <w:r>
              <w:rPr>
                <w:color w:val="000000"/>
                <w:sz w:val="14"/>
                <w:szCs w:val="14"/>
              </w:rPr>
              <w:t>NEIVA</w:t>
            </w:r>
          </w:p>
        </w:tc>
        <w:tc>
          <w:tcPr>
            <w:tcW w:w="2873" w:type="dxa"/>
            <w:tcBorders>
              <w:top w:val="nil"/>
              <w:left w:val="nil"/>
              <w:bottom w:val="single" w:sz="8" w:space="0" w:color="auto"/>
              <w:right w:val="single" w:sz="8" w:space="0" w:color="auto"/>
            </w:tcBorders>
            <w:vAlign w:val="center"/>
            <w:hideMark/>
          </w:tcPr>
          <w:p w14:paraId="71E1A075" w14:textId="77777777" w:rsidR="00782B55" w:rsidRDefault="00782B55" w:rsidP="00EE61E0">
            <w:pPr>
              <w:jc w:val="center"/>
              <w:rPr>
                <w:color w:val="000000"/>
                <w:sz w:val="14"/>
                <w:szCs w:val="14"/>
              </w:rPr>
            </w:pPr>
            <w:r>
              <w:rPr>
                <w:color w:val="000000"/>
                <w:sz w:val="14"/>
                <w:szCs w:val="14"/>
              </w:rPr>
              <w:t>IQUIRA</w:t>
            </w:r>
          </w:p>
        </w:tc>
        <w:tc>
          <w:tcPr>
            <w:tcW w:w="3544" w:type="dxa"/>
            <w:tcBorders>
              <w:top w:val="nil"/>
              <w:left w:val="nil"/>
              <w:bottom w:val="single" w:sz="8" w:space="0" w:color="auto"/>
              <w:right w:val="single" w:sz="8" w:space="0" w:color="auto"/>
            </w:tcBorders>
            <w:shd w:val="clear" w:color="000000" w:fill="FFFFFF"/>
            <w:vAlign w:val="center"/>
            <w:hideMark/>
          </w:tcPr>
          <w:p w14:paraId="48D1DB21" w14:textId="77777777" w:rsidR="00782B55" w:rsidRDefault="00782B55" w:rsidP="00EE61E0">
            <w:pPr>
              <w:jc w:val="center"/>
              <w:rPr>
                <w:color w:val="000000"/>
                <w:sz w:val="14"/>
                <w:szCs w:val="14"/>
              </w:rPr>
            </w:pPr>
            <w:r>
              <w:rPr>
                <w:color w:val="000000"/>
                <w:sz w:val="14"/>
                <w:szCs w:val="14"/>
              </w:rPr>
              <w:t>$ 1.210.250,50</w:t>
            </w:r>
          </w:p>
        </w:tc>
      </w:tr>
      <w:tr w:rsidR="00782B55" w14:paraId="60436FB4"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1489F094" w14:textId="77777777" w:rsidR="00782B55" w:rsidRDefault="00782B55" w:rsidP="00EE61E0">
            <w:pPr>
              <w:jc w:val="center"/>
              <w:rPr>
                <w:color w:val="000000"/>
                <w:sz w:val="14"/>
                <w:szCs w:val="14"/>
              </w:rPr>
            </w:pPr>
            <w:r>
              <w:rPr>
                <w:color w:val="000000"/>
                <w:sz w:val="14"/>
                <w:szCs w:val="14"/>
              </w:rPr>
              <w:t>15</w:t>
            </w:r>
          </w:p>
        </w:tc>
        <w:tc>
          <w:tcPr>
            <w:tcW w:w="1184" w:type="dxa"/>
            <w:tcBorders>
              <w:top w:val="nil"/>
              <w:left w:val="nil"/>
              <w:bottom w:val="single" w:sz="8" w:space="0" w:color="auto"/>
              <w:right w:val="single" w:sz="8" w:space="0" w:color="auto"/>
            </w:tcBorders>
            <w:vAlign w:val="center"/>
            <w:hideMark/>
          </w:tcPr>
          <w:p w14:paraId="0ADF2600" w14:textId="77777777" w:rsidR="00782B55" w:rsidRDefault="00782B55" w:rsidP="00EE61E0">
            <w:pPr>
              <w:jc w:val="center"/>
              <w:rPr>
                <w:color w:val="000000"/>
                <w:sz w:val="14"/>
                <w:szCs w:val="14"/>
              </w:rPr>
            </w:pPr>
            <w:r>
              <w:rPr>
                <w:color w:val="000000"/>
                <w:sz w:val="14"/>
                <w:szCs w:val="14"/>
              </w:rPr>
              <w:t>NEIVA</w:t>
            </w:r>
          </w:p>
        </w:tc>
        <w:tc>
          <w:tcPr>
            <w:tcW w:w="2873" w:type="dxa"/>
            <w:tcBorders>
              <w:top w:val="nil"/>
              <w:left w:val="nil"/>
              <w:bottom w:val="single" w:sz="8" w:space="0" w:color="auto"/>
              <w:right w:val="single" w:sz="8" w:space="0" w:color="auto"/>
            </w:tcBorders>
            <w:vAlign w:val="center"/>
            <w:hideMark/>
          </w:tcPr>
          <w:p w14:paraId="2DC18560" w14:textId="77777777" w:rsidR="00782B55" w:rsidRDefault="00782B55" w:rsidP="00EE61E0">
            <w:pPr>
              <w:jc w:val="center"/>
              <w:rPr>
                <w:color w:val="000000"/>
                <w:sz w:val="14"/>
                <w:szCs w:val="14"/>
              </w:rPr>
            </w:pPr>
            <w:r>
              <w:rPr>
                <w:color w:val="000000"/>
                <w:sz w:val="14"/>
                <w:szCs w:val="14"/>
              </w:rPr>
              <w:t>ISNOS</w:t>
            </w:r>
          </w:p>
        </w:tc>
        <w:tc>
          <w:tcPr>
            <w:tcW w:w="3544" w:type="dxa"/>
            <w:tcBorders>
              <w:top w:val="nil"/>
              <w:left w:val="nil"/>
              <w:bottom w:val="single" w:sz="8" w:space="0" w:color="auto"/>
              <w:right w:val="single" w:sz="8" w:space="0" w:color="auto"/>
            </w:tcBorders>
            <w:shd w:val="clear" w:color="000000" w:fill="FFFFFF"/>
            <w:vAlign w:val="center"/>
            <w:hideMark/>
          </w:tcPr>
          <w:p w14:paraId="728E82F9" w14:textId="77777777" w:rsidR="00782B55" w:rsidRDefault="00782B55" w:rsidP="00EE61E0">
            <w:pPr>
              <w:jc w:val="center"/>
              <w:rPr>
                <w:color w:val="000000"/>
                <w:sz w:val="14"/>
                <w:szCs w:val="14"/>
              </w:rPr>
            </w:pPr>
            <w:r>
              <w:rPr>
                <w:color w:val="000000"/>
                <w:sz w:val="14"/>
                <w:szCs w:val="14"/>
              </w:rPr>
              <w:t>$ 3.765.696,00</w:t>
            </w:r>
          </w:p>
        </w:tc>
      </w:tr>
      <w:tr w:rsidR="00782B55" w14:paraId="44F53B2F"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16212DBA" w14:textId="77777777" w:rsidR="00782B55" w:rsidRDefault="00782B55" w:rsidP="00EE61E0">
            <w:pPr>
              <w:jc w:val="center"/>
              <w:rPr>
                <w:color w:val="000000"/>
                <w:sz w:val="14"/>
                <w:szCs w:val="14"/>
              </w:rPr>
            </w:pPr>
            <w:r>
              <w:rPr>
                <w:color w:val="000000"/>
                <w:sz w:val="14"/>
                <w:szCs w:val="14"/>
              </w:rPr>
              <w:t>16</w:t>
            </w:r>
          </w:p>
        </w:tc>
        <w:tc>
          <w:tcPr>
            <w:tcW w:w="1184" w:type="dxa"/>
            <w:tcBorders>
              <w:top w:val="nil"/>
              <w:left w:val="nil"/>
              <w:bottom w:val="single" w:sz="8" w:space="0" w:color="auto"/>
              <w:right w:val="single" w:sz="8" w:space="0" w:color="auto"/>
            </w:tcBorders>
            <w:vAlign w:val="center"/>
            <w:hideMark/>
          </w:tcPr>
          <w:p w14:paraId="11E3EA2D" w14:textId="77777777" w:rsidR="00782B55" w:rsidRDefault="00782B55" w:rsidP="00EE61E0">
            <w:pPr>
              <w:jc w:val="center"/>
              <w:rPr>
                <w:color w:val="000000"/>
                <w:sz w:val="14"/>
                <w:szCs w:val="14"/>
              </w:rPr>
            </w:pPr>
            <w:r>
              <w:rPr>
                <w:color w:val="000000"/>
                <w:sz w:val="14"/>
                <w:szCs w:val="14"/>
              </w:rPr>
              <w:t>NEIVA</w:t>
            </w:r>
          </w:p>
        </w:tc>
        <w:tc>
          <w:tcPr>
            <w:tcW w:w="2873" w:type="dxa"/>
            <w:tcBorders>
              <w:top w:val="nil"/>
              <w:left w:val="nil"/>
              <w:bottom w:val="single" w:sz="8" w:space="0" w:color="auto"/>
              <w:right w:val="single" w:sz="8" w:space="0" w:color="auto"/>
            </w:tcBorders>
            <w:vAlign w:val="center"/>
            <w:hideMark/>
          </w:tcPr>
          <w:p w14:paraId="6F9B7D43" w14:textId="77777777" w:rsidR="00782B55" w:rsidRDefault="00782B55" w:rsidP="00EE61E0">
            <w:pPr>
              <w:jc w:val="center"/>
              <w:rPr>
                <w:color w:val="000000"/>
                <w:sz w:val="14"/>
                <w:szCs w:val="14"/>
              </w:rPr>
            </w:pPr>
            <w:r>
              <w:rPr>
                <w:color w:val="000000"/>
                <w:sz w:val="14"/>
                <w:szCs w:val="14"/>
              </w:rPr>
              <w:t>LA ARGENTINA</w:t>
            </w:r>
          </w:p>
        </w:tc>
        <w:tc>
          <w:tcPr>
            <w:tcW w:w="3544" w:type="dxa"/>
            <w:tcBorders>
              <w:top w:val="nil"/>
              <w:left w:val="nil"/>
              <w:bottom w:val="single" w:sz="8" w:space="0" w:color="auto"/>
              <w:right w:val="single" w:sz="8" w:space="0" w:color="auto"/>
            </w:tcBorders>
            <w:shd w:val="clear" w:color="000000" w:fill="FFFFFF"/>
            <w:vAlign w:val="center"/>
            <w:hideMark/>
          </w:tcPr>
          <w:p w14:paraId="481411A1" w14:textId="77777777" w:rsidR="00782B55" w:rsidRDefault="00782B55" w:rsidP="00EE61E0">
            <w:pPr>
              <w:jc w:val="center"/>
              <w:rPr>
                <w:color w:val="000000"/>
                <w:sz w:val="14"/>
                <w:szCs w:val="14"/>
              </w:rPr>
            </w:pPr>
            <w:r>
              <w:rPr>
                <w:color w:val="000000"/>
                <w:sz w:val="14"/>
                <w:szCs w:val="14"/>
              </w:rPr>
              <w:t>$ 2.915.218,50</w:t>
            </w:r>
          </w:p>
        </w:tc>
      </w:tr>
      <w:tr w:rsidR="00782B55" w14:paraId="6B4F12AC"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0EEC50EB" w14:textId="77777777" w:rsidR="00782B55" w:rsidRDefault="00782B55" w:rsidP="00EE61E0">
            <w:pPr>
              <w:jc w:val="center"/>
              <w:rPr>
                <w:color w:val="000000"/>
                <w:sz w:val="14"/>
                <w:szCs w:val="14"/>
              </w:rPr>
            </w:pPr>
            <w:r>
              <w:rPr>
                <w:color w:val="000000"/>
                <w:sz w:val="14"/>
                <w:szCs w:val="14"/>
              </w:rPr>
              <w:t>17</w:t>
            </w:r>
          </w:p>
        </w:tc>
        <w:tc>
          <w:tcPr>
            <w:tcW w:w="1184" w:type="dxa"/>
            <w:tcBorders>
              <w:top w:val="nil"/>
              <w:left w:val="nil"/>
              <w:bottom w:val="single" w:sz="8" w:space="0" w:color="auto"/>
              <w:right w:val="single" w:sz="8" w:space="0" w:color="auto"/>
            </w:tcBorders>
            <w:vAlign w:val="center"/>
            <w:hideMark/>
          </w:tcPr>
          <w:p w14:paraId="1AE90EDB" w14:textId="77777777" w:rsidR="00782B55" w:rsidRDefault="00782B55" w:rsidP="00EE61E0">
            <w:pPr>
              <w:jc w:val="center"/>
              <w:rPr>
                <w:color w:val="000000"/>
                <w:sz w:val="14"/>
                <w:szCs w:val="14"/>
              </w:rPr>
            </w:pPr>
            <w:r>
              <w:rPr>
                <w:color w:val="000000"/>
                <w:sz w:val="14"/>
                <w:szCs w:val="14"/>
              </w:rPr>
              <w:t>NEIVA</w:t>
            </w:r>
          </w:p>
        </w:tc>
        <w:tc>
          <w:tcPr>
            <w:tcW w:w="2873" w:type="dxa"/>
            <w:tcBorders>
              <w:top w:val="nil"/>
              <w:left w:val="nil"/>
              <w:bottom w:val="single" w:sz="8" w:space="0" w:color="auto"/>
              <w:right w:val="single" w:sz="8" w:space="0" w:color="auto"/>
            </w:tcBorders>
            <w:vAlign w:val="center"/>
            <w:hideMark/>
          </w:tcPr>
          <w:p w14:paraId="79EBA5F8" w14:textId="77777777" w:rsidR="00782B55" w:rsidRDefault="00782B55" w:rsidP="00EE61E0">
            <w:pPr>
              <w:jc w:val="center"/>
              <w:rPr>
                <w:color w:val="000000"/>
                <w:sz w:val="14"/>
                <w:szCs w:val="14"/>
              </w:rPr>
            </w:pPr>
            <w:r>
              <w:rPr>
                <w:color w:val="000000"/>
                <w:sz w:val="14"/>
                <w:szCs w:val="14"/>
              </w:rPr>
              <w:t>LA PLATA</w:t>
            </w:r>
          </w:p>
        </w:tc>
        <w:tc>
          <w:tcPr>
            <w:tcW w:w="3544" w:type="dxa"/>
            <w:tcBorders>
              <w:top w:val="nil"/>
              <w:left w:val="nil"/>
              <w:bottom w:val="single" w:sz="8" w:space="0" w:color="auto"/>
              <w:right w:val="single" w:sz="8" w:space="0" w:color="auto"/>
            </w:tcBorders>
            <w:shd w:val="clear" w:color="000000" w:fill="FFFFFF"/>
            <w:vAlign w:val="center"/>
            <w:hideMark/>
          </w:tcPr>
          <w:p w14:paraId="35C540AE" w14:textId="77777777" w:rsidR="00782B55" w:rsidRDefault="00782B55" w:rsidP="00EE61E0">
            <w:pPr>
              <w:jc w:val="center"/>
              <w:rPr>
                <w:color w:val="000000"/>
                <w:sz w:val="14"/>
                <w:szCs w:val="14"/>
              </w:rPr>
            </w:pPr>
            <w:r>
              <w:rPr>
                <w:color w:val="000000"/>
                <w:sz w:val="14"/>
                <w:szCs w:val="14"/>
              </w:rPr>
              <w:t>$ 1.864.980,00</w:t>
            </w:r>
          </w:p>
        </w:tc>
      </w:tr>
      <w:tr w:rsidR="00782B55" w14:paraId="035D160C"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538C4AEB" w14:textId="77777777" w:rsidR="00782B55" w:rsidRDefault="00782B55" w:rsidP="00EE61E0">
            <w:pPr>
              <w:jc w:val="center"/>
              <w:rPr>
                <w:color w:val="000000"/>
                <w:sz w:val="14"/>
                <w:szCs w:val="14"/>
              </w:rPr>
            </w:pPr>
            <w:r>
              <w:rPr>
                <w:color w:val="000000"/>
                <w:sz w:val="14"/>
                <w:szCs w:val="14"/>
              </w:rPr>
              <w:t>18</w:t>
            </w:r>
          </w:p>
        </w:tc>
        <w:tc>
          <w:tcPr>
            <w:tcW w:w="1184" w:type="dxa"/>
            <w:tcBorders>
              <w:top w:val="nil"/>
              <w:left w:val="nil"/>
              <w:bottom w:val="single" w:sz="8" w:space="0" w:color="auto"/>
              <w:right w:val="single" w:sz="8" w:space="0" w:color="auto"/>
            </w:tcBorders>
            <w:vAlign w:val="center"/>
            <w:hideMark/>
          </w:tcPr>
          <w:p w14:paraId="4822EBB8" w14:textId="77777777" w:rsidR="00782B55" w:rsidRDefault="00782B55" w:rsidP="00EE61E0">
            <w:pPr>
              <w:jc w:val="center"/>
              <w:rPr>
                <w:color w:val="000000"/>
                <w:sz w:val="14"/>
                <w:szCs w:val="14"/>
              </w:rPr>
            </w:pPr>
            <w:r>
              <w:rPr>
                <w:color w:val="000000"/>
                <w:sz w:val="14"/>
                <w:szCs w:val="14"/>
              </w:rPr>
              <w:t>NEIVA</w:t>
            </w:r>
          </w:p>
        </w:tc>
        <w:tc>
          <w:tcPr>
            <w:tcW w:w="2873" w:type="dxa"/>
            <w:tcBorders>
              <w:top w:val="nil"/>
              <w:left w:val="nil"/>
              <w:bottom w:val="single" w:sz="8" w:space="0" w:color="auto"/>
              <w:right w:val="single" w:sz="8" w:space="0" w:color="auto"/>
            </w:tcBorders>
            <w:vAlign w:val="center"/>
            <w:hideMark/>
          </w:tcPr>
          <w:p w14:paraId="7EB9BD38" w14:textId="77777777" w:rsidR="00782B55" w:rsidRDefault="00782B55" w:rsidP="00EE61E0">
            <w:pPr>
              <w:jc w:val="center"/>
              <w:rPr>
                <w:color w:val="000000"/>
                <w:sz w:val="14"/>
                <w:szCs w:val="14"/>
              </w:rPr>
            </w:pPr>
            <w:r>
              <w:rPr>
                <w:color w:val="000000"/>
                <w:sz w:val="14"/>
                <w:szCs w:val="14"/>
              </w:rPr>
              <w:t>NATAGA</w:t>
            </w:r>
          </w:p>
        </w:tc>
        <w:tc>
          <w:tcPr>
            <w:tcW w:w="3544" w:type="dxa"/>
            <w:tcBorders>
              <w:top w:val="nil"/>
              <w:left w:val="nil"/>
              <w:bottom w:val="single" w:sz="8" w:space="0" w:color="auto"/>
              <w:right w:val="single" w:sz="8" w:space="0" w:color="auto"/>
            </w:tcBorders>
            <w:shd w:val="clear" w:color="000000" w:fill="FFFFFF"/>
            <w:vAlign w:val="center"/>
            <w:hideMark/>
          </w:tcPr>
          <w:p w14:paraId="6F17E946" w14:textId="77777777" w:rsidR="00782B55" w:rsidRDefault="00782B55" w:rsidP="00EE61E0">
            <w:pPr>
              <w:jc w:val="center"/>
              <w:rPr>
                <w:color w:val="000000"/>
                <w:sz w:val="14"/>
                <w:szCs w:val="14"/>
              </w:rPr>
            </w:pPr>
            <w:r>
              <w:rPr>
                <w:color w:val="000000"/>
                <w:sz w:val="14"/>
                <w:szCs w:val="14"/>
              </w:rPr>
              <w:t>$ 1.717.573,50</w:t>
            </w:r>
          </w:p>
        </w:tc>
      </w:tr>
      <w:tr w:rsidR="00782B55" w14:paraId="37BD23B5"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25238854" w14:textId="77777777" w:rsidR="00782B55" w:rsidRDefault="00782B55" w:rsidP="00EE61E0">
            <w:pPr>
              <w:jc w:val="center"/>
              <w:rPr>
                <w:color w:val="000000"/>
                <w:sz w:val="14"/>
                <w:szCs w:val="14"/>
              </w:rPr>
            </w:pPr>
            <w:r>
              <w:rPr>
                <w:color w:val="000000"/>
                <w:sz w:val="14"/>
                <w:szCs w:val="14"/>
              </w:rPr>
              <w:t>19</w:t>
            </w:r>
          </w:p>
        </w:tc>
        <w:tc>
          <w:tcPr>
            <w:tcW w:w="1184" w:type="dxa"/>
            <w:tcBorders>
              <w:top w:val="nil"/>
              <w:left w:val="nil"/>
              <w:bottom w:val="single" w:sz="8" w:space="0" w:color="auto"/>
              <w:right w:val="single" w:sz="8" w:space="0" w:color="auto"/>
            </w:tcBorders>
            <w:vAlign w:val="center"/>
            <w:hideMark/>
          </w:tcPr>
          <w:p w14:paraId="5F31BA4F" w14:textId="77777777" w:rsidR="00782B55" w:rsidRDefault="00782B55" w:rsidP="00EE61E0">
            <w:pPr>
              <w:jc w:val="center"/>
              <w:rPr>
                <w:color w:val="000000"/>
                <w:sz w:val="14"/>
                <w:szCs w:val="14"/>
              </w:rPr>
            </w:pPr>
            <w:r>
              <w:rPr>
                <w:color w:val="000000"/>
                <w:sz w:val="14"/>
                <w:szCs w:val="14"/>
              </w:rPr>
              <w:t>NEIVA</w:t>
            </w:r>
          </w:p>
        </w:tc>
        <w:tc>
          <w:tcPr>
            <w:tcW w:w="2873" w:type="dxa"/>
            <w:tcBorders>
              <w:top w:val="nil"/>
              <w:left w:val="nil"/>
              <w:bottom w:val="single" w:sz="8" w:space="0" w:color="auto"/>
              <w:right w:val="single" w:sz="8" w:space="0" w:color="auto"/>
            </w:tcBorders>
            <w:vAlign w:val="center"/>
            <w:hideMark/>
          </w:tcPr>
          <w:p w14:paraId="11C54098" w14:textId="77777777" w:rsidR="00782B55" w:rsidRDefault="00782B55" w:rsidP="00EE61E0">
            <w:pPr>
              <w:jc w:val="center"/>
              <w:rPr>
                <w:color w:val="000000"/>
                <w:sz w:val="14"/>
                <w:szCs w:val="14"/>
              </w:rPr>
            </w:pPr>
            <w:r>
              <w:rPr>
                <w:color w:val="000000"/>
                <w:sz w:val="14"/>
                <w:szCs w:val="14"/>
              </w:rPr>
              <w:t>NEIVA</w:t>
            </w:r>
          </w:p>
        </w:tc>
        <w:tc>
          <w:tcPr>
            <w:tcW w:w="3544" w:type="dxa"/>
            <w:tcBorders>
              <w:top w:val="nil"/>
              <w:left w:val="nil"/>
              <w:bottom w:val="single" w:sz="8" w:space="0" w:color="auto"/>
              <w:right w:val="single" w:sz="8" w:space="0" w:color="auto"/>
            </w:tcBorders>
            <w:shd w:val="clear" w:color="000000" w:fill="FFFFFF"/>
            <w:vAlign w:val="center"/>
            <w:hideMark/>
          </w:tcPr>
          <w:p w14:paraId="17411B33" w14:textId="77777777" w:rsidR="00782B55" w:rsidRDefault="00782B55" w:rsidP="00EE61E0">
            <w:pPr>
              <w:jc w:val="center"/>
              <w:rPr>
                <w:color w:val="000000"/>
                <w:sz w:val="14"/>
                <w:szCs w:val="14"/>
              </w:rPr>
            </w:pPr>
            <w:r>
              <w:rPr>
                <w:color w:val="000000"/>
                <w:sz w:val="14"/>
                <w:szCs w:val="14"/>
              </w:rPr>
              <w:t>$ 467.728,00</w:t>
            </w:r>
          </w:p>
        </w:tc>
      </w:tr>
      <w:tr w:rsidR="00782B55" w14:paraId="2CBB9367"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6E0FA8B9" w14:textId="77777777" w:rsidR="00782B55" w:rsidRDefault="00782B55" w:rsidP="00EE61E0">
            <w:pPr>
              <w:jc w:val="center"/>
              <w:rPr>
                <w:color w:val="000000"/>
                <w:sz w:val="14"/>
                <w:szCs w:val="14"/>
              </w:rPr>
            </w:pPr>
            <w:r>
              <w:rPr>
                <w:color w:val="000000"/>
                <w:sz w:val="14"/>
                <w:szCs w:val="14"/>
              </w:rPr>
              <w:t>20</w:t>
            </w:r>
          </w:p>
        </w:tc>
        <w:tc>
          <w:tcPr>
            <w:tcW w:w="1184" w:type="dxa"/>
            <w:tcBorders>
              <w:top w:val="nil"/>
              <w:left w:val="nil"/>
              <w:bottom w:val="single" w:sz="8" w:space="0" w:color="auto"/>
              <w:right w:val="single" w:sz="8" w:space="0" w:color="auto"/>
            </w:tcBorders>
            <w:vAlign w:val="center"/>
            <w:hideMark/>
          </w:tcPr>
          <w:p w14:paraId="69C8B678" w14:textId="77777777" w:rsidR="00782B55" w:rsidRDefault="00782B55" w:rsidP="00EE61E0">
            <w:pPr>
              <w:jc w:val="center"/>
              <w:rPr>
                <w:color w:val="000000"/>
                <w:sz w:val="14"/>
                <w:szCs w:val="14"/>
              </w:rPr>
            </w:pPr>
            <w:r>
              <w:rPr>
                <w:color w:val="000000"/>
                <w:sz w:val="14"/>
                <w:szCs w:val="14"/>
              </w:rPr>
              <w:t>NEIVA</w:t>
            </w:r>
          </w:p>
        </w:tc>
        <w:tc>
          <w:tcPr>
            <w:tcW w:w="2873" w:type="dxa"/>
            <w:tcBorders>
              <w:top w:val="nil"/>
              <w:left w:val="nil"/>
              <w:bottom w:val="single" w:sz="8" w:space="0" w:color="auto"/>
              <w:right w:val="single" w:sz="8" w:space="0" w:color="auto"/>
            </w:tcBorders>
            <w:vAlign w:val="center"/>
            <w:hideMark/>
          </w:tcPr>
          <w:p w14:paraId="540CFDC6" w14:textId="77777777" w:rsidR="00782B55" w:rsidRDefault="00782B55" w:rsidP="00EE61E0">
            <w:pPr>
              <w:jc w:val="center"/>
              <w:rPr>
                <w:color w:val="000000"/>
                <w:sz w:val="14"/>
                <w:szCs w:val="14"/>
              </w:rPr>
            </w:pPr>
            <w:r>
              <w:rPr>
                <w:color w:val="000000"/>
                <w:sz w:val="14"/>
                <w:szCs w:val="14"/>
              </w:rPr>
              <w:t>OPORAPA</w:t>
            </w:r>
          </w:p>
        </w:tc>
        <w:tc>
          <w:tcPr>
            <w:tcW w:w="3544" w:type="dxa"/>
            <w:tcBorders>
              <w:top w:val="nil"/>
              <w:left w:val="nil"/>
              <w:bottom w:val="single" w:sz="8" w:space="0" w:color="auto"/>
              <w:right w:val="single" w:sz="8" w:space="0" w:color="auto"/>
            </w:tcBorders>
            <w:shd w:val="clear" w:color="000000" w:fill="FFFFFF"/>
            <w:vAlign w:val="center"/>
            <w:hideMark/>
          </w:tcPr>
          <w:p w14:paraId="5BB0E7DB" w14:textId="77777777" w:rsidR="00782B55" w:rsidRDefault="00782B55" w:rsidP="00EE61E0">
            <w:pPr>
              <w:jc w:val="center"/>
              <w:rPr>
                <w:color w:val="000000"/>
                <w:sz w:val="14"/>
                <w:szCs w:val="14"/>
              </w:rPr>
            </w:pPr>
            <w:r>
              <w:rPr>
                <w:color w:val="000000"/>
                <w:sz w:val="14"/>
                <w:szCs w:val="14"/>
              </w:rPr>
              <w:t>$ 3.454.446,50</w:t>
            </w:r>
          </w:p>
        </w:tc>
      </w:tr>
      <w:tr w:rsidR="00782B55" w14:paraId="4C2E38D5"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33129DE7" w14:textId="77777777" w:rsidR="00782B55" w:rsidRDefault="00782B55" w:rsidP="00EE61E0">
            <w:pPr>
              <w:jc w:val="center"/>
              <w:rPr>
                <w:color w:val="000000"/>
                <w:sz w:val="14"/>
                <w:szCs w:val="14"/>
              </w:rPr>
            </w:pPr>
            <w:r>
              <w:rPr>
                <w:color w:val="000000"/>
                <w:sz w:val="14"/>
                <w:szCs w:val="14"/>
              </w:rPr>
              <w:t>21</w:t>
            </w:r>
          </w:p>
        </w:tc>
        <w:tc>
          <w:tcPr>
            <w:tcW w:w="1184" w:type="dxa"/>
            <w:tcBorders>
              <w:top w:val="nil"/>
              <w:left w:val="nil"/>
              <w:bottom w:val="single" w:sz="8" w:space="0" w:color="auto"/>
              <w:right w:val="single" w:sz="8" w:space="0" w:color="auto"/>
            </w:tcBorders>
            <w:vAlign w:val="center"/>
            <w:hideMark/>
          </w:tcPr>
          <w:p w14:paraId="6C406555" w14:textId="77777777" w:rsidR="00782B55" w:rsidRDefault="00782B55" w:rsidP="00EE61E0">
            <w:pPr>
              <w:jc w:val="center"/>
              <w:rPr>
                <w:color w:val="000000"/>
                <w:sz w:val="14"/>
                <w:szCs w:val="14"/>
              </w:rPr>
            </w:pPr>
            <w:r>
              <w:rPr>
                <w:color w:val="000000"/>
                <w:sz w:val="14"/>
                <w:szCs w:val="14"/>
              </w:rPr>
              <w:t>NEIVA</w:t>
            </w:r>
          </w:p>
        </w:tc>
        <w:tc>
          <w:tcPr>
            <w:tcW w:w="2873" w:type="dxa"/>
            <w:tcBorders>
              <w:top w:val="nil"/>
              <w:left w:val="nil"/>
              <w:bottom w:val="single" w:sz="8" w:space="0" w:color="auto"/>
              <w:right w:val="single" w:sz="8" w:space="0" w:color="auto"/>
            </w:tcBorders>
            <w:vAlign w:val="center"/>
            <w:hideMark/>
          </w:tcPr>
          <w:p w14:paraId="7D7C537A" w14:textId="77777777" w:rsidR="00782B55" w:rsidRDefault="00782B55" w:rsidP="00EE61E0">
            <w:pPr>
              <w:jc w:val="center"/>
              <w:rPr>
                <w:color w:val="000000"/>
                <w:sz w:val="14"/>
                <w:szCs w:val="14"/>
              </w:rPr>
            </w:pPr>
            <w:r>
              <w:rPr>
                <w:color w:val="000000"/>
                <w:sz w:val="14"/>
                <w:szCs w:val="14"/>
              </w:rPr>
              <w:t>PAICOL</w:t>
            </w:r>
          </w:p>
        </w:tc>
        <w:tc>
          <w:tcPr>
            <w:tcW w:w="3544" w:type="dxa"/>
            <w:tcBorders>
              <w:top w:val="nil"/>
              <w:left w:val="nil"/>
              <w:bottom w:val="single" w:sz="8" w:space="0" w:color="auto"/>
              <w:right w:val="single" w:sz="8" w:space="0" w:color="auto"/>
            </w:tcBorders>
            <w:shd w:val="clear" w:color="000000" w:fill="FFFFFF"/>
            <w:vAlign w:val="center"/>
            <w:hideMark/>
          </w:tcPr>
          <w:p w14:paraId="2F28D2DD" w14:textId="77777777" w:rsidR="00782B55" w:rsidRDefault="00782B55" w:rsidP="00EE61E0">
            <w:pPr>
              <w:jc w:val="center"/>
              <w:rPr>
                <w:color w:val="000000"/>
                <w:sz w:val="14"/>
                <w:szCs w:val="14"/>
              </w:rPr>
            </w:pPr>
            <w:r>
              <w:rPr>
                <w:color w:val="000000"/>
                <w:sz w:val="14"/>
                <w:szCs w:val="14"/>
              </w:rPr>
              <w:t>$ 1.596.359,00</w:t>
            </w:r>
          </w:p>
        </w:tc>
      </w:tr>
      <w:tr w:rsidR="00782B55" w14:paraId="08E0935B"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24472756" w14:textId="77777777" w:rsidR="00782B55" w:rsidRDefault="00782B55" w:rsidP="00EE61E0">
            <w:pPr>
              <w:jc w:val="center"/>
              <w:rPr>
                <w:color w:val="000000"/>
                <w:sz w:val="14"/>
                <w:szCs w:val="14"/>
              </w:rPr>
            </w:pPr>
            <w:r>
              <w:rPr>
                <w:color w:val="000000"/>
                <w:sz w:val="14"/>
                <w:szCs w:val="14"/>
              </w:rPr>
              <w:lastRenderedPageBreak/>
              <w:t>22</w:t>
            </w:r>
          </w:p>
        </w:tc>
        <w:tc>
          <w:tcPr>
            <w:tcW w:w="1184" w:type="dxa"/>
            <w:tcBorders>
              <w:top w:val="nil"/>
              <w:left w:val="nil"/>
              <w:bottom w:val="single" w:sz="8" w:space="0" w:color="auto"/>
              <w:right w:val="single" w:sz="8" w:space="0" w:color="auto"/>
            </w:tcBorders>
            <w:vAlign w:val="center"/>
            <w:hideMark/>
          </w:tcPr>
          <w:p w14:paraId="58BCCD8E" w14:textId="77777777" w:rsidR="00782B55" w:rsidRDefault="00782B55" w:rsidP="00EE61E0">
            <w:pPr>
              <w:jc w:val="center"/>
              <w:rPr>
                <w:color w:val="000000"/>
                <w:sz w:val="14"/>
                <w:szCs w:val="14"/>
              </w:rPr>
            </w:pPr>
            <w:r>
              <w:rPr>
                <w:color w:val="000000"/>
                <w:sz w:val="14"/>
                <w:szCs w:val="14"/>
              </w:rPr>
              <w:t>NEIVA</w:t>
            </w:r>
          </w:p>
        </w:tc>
        <w:tc>
          <w:tcPr>
            <w:tcW w:w="2873" w:type="dxa"/>
            <w:tcBorders>
              <w:top w:val="nil"/>
              <w:left w:val="nil"/>
              <w:bottom w:val="single" w:sz="8" w:space="0" w:color="auto"/>
              <w:right w:val="single" w:sz="8" w:space="0" w:color="auto"/>
            </w:tcBorders>
            <w:vAlign w:val="center"/>
            <w:hideMark/>
          </w:tcPr>
          <w:p w14:paraId="5E26AD15" w14:textId="77777777" w:rsidR="00782B55" w:rsidRDefault="00782B55" w:rsidP="00EE61E0">
            <w:pPr>
              <w:jc w:val="center"/>
              <w:rPr>
                <w:color w:val="000000"/>
                <w:sz w:val="14"/>
                <w:szCs w:val="14"/>
              </w:rPr>
            </w:pPr>
            <w:r>
              <w:rPr>
                <w:color w:val="000000"/>
                <w:sz w:val="14"/>
                <w:szCs w:val="14"/>
              </w:rPr>
              <w:t>PALERMO</w:t>
            </w:r>
          </w:p>
        </w:tc>
        <w:tc>
          <w:tcPr>
            <w:tcW w:w="3544" w:type="dxa"/>
            <w:tcBorders>
              <w:top w:val="nil"/>
              <w:left w:val="nil"/>
              <w:bottom w:val="single" w:sz="8" w:space="0" w:color="auto"/>
              <w:right w:val="single" w:sz="8" w:space="0" w:color="auto"/>
            </w:tcBorders>
            <w:shd w:val="clear" w:color="000000" w:fill="FFFFFF"/>
            <w:vAlign w:val="center"/>
            <w:hideMark/>
          </w:tcPr>
          <w:p w14:paraId="6F0E0B9E" w14:textId="77777777" w:rsidR="00782B55" w:rsidRDefault="00782B55" w:rsidP="00EE61E0">
            <w:pPr>
              <w:jc w:val="center"/>
              <w:rPr>
                <w:color w:val="000000"/>
                <w:sz w:val="14"/>
                <w:szCs w:val="14"/>
              </w:rPr>
            </w:pPr>
            <w:r>
              <w:rPr>
                <w:color w:val="000000"/>
                <w:sz w:val="14"/>
                <w:szCs w:val="14"/>
              </w:rPr>
              <w:t>$ 637.977,50</w:t>
            </w:r>
          </w:p>
        </w:tc>
      </w:tr>
      <w:tr w:rsidR="00782B55" w14:paraId="0ECDAB42"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2A81AD5A" w14:textId="77777777" w:rsidR="00782B55" w:rsidRDefault="00782B55" w:rsidP="00EE61E0">
            <w:pPr>
              <w:jc w:val="center"/>
              <w:rPr>
                <w:color w:val="000000"/>
                <w:sz w:val="14"/>
                <w:szCs w:val="14"/>
              </w:rPr>
            </w:pPr>
            <w:r>
              <w:rPr>
                <w:color w:val="000000"/>
                <w:sz w:val="14"/>
                <w:szCs w:val="14"/>
              </w:rPr>
              <w:t>23</w:t>
            </w:r>
          </w:p>
        </w:tc>
        <w:tc>
          <w:tcPr>
            <w:tcW w:w="1184" w:type="dxa"/>
            <w:tcBorders>
              <w:top w:val="nil"/>
              <w:left w:val="nil"/>
              <w:bottom w:val="single" w:sz="8" w:space="0" w:color="auto"/>
              <w:right w:val="single" w:sz="8" w:space="0" w:color="auto"/>
            </w:tcBorders>
            <w:vAlign w:val="center"/>
            <w:hideMark/>
          </w:tcPr>
          <w:p w14:paraId="4BE41E60" w14:textId="77777777" w:rsidR="00782B55" w:rsidRDefault="00782B55" w:rsidP="00EE61E0">
            <w:pPr>
              <w:jc w:val="center"/>
              <w:rPr>
                <w:color w:val="000000"/>
                <w:sz w:val="14"/>
                <w:szCs w:val="14"/>
              </w:rPr>
            </w:pPr>
            <w:r>
              <w:rPr>
                <w:color w:val="000000"/>
                <w:sz w:val="14"/>
                <w:szCs w:val="14"/>
              </w:rPr>
              <w:t>NEIVA</w:t>
            </w:r>
          </w:p>
        </w:tc>
        <w:tc>
          <w:tcPr>
            <w:tcW w:w="2873" w:type="dxa"/>
            <w:tcBorders>
              <w:top w:val="nil"/>
              <w:left w:val="nil"/>
              <w:bottom w:val="single" w:sz="8" w:space="0" w:color="auto"/>
              <w:right w:val="single" w:sz="8" w:space="0" w:color="auto"/>
            </w:tcBorders>
            <w:vAlign w:val="center"/>
            <w:hideMark/>
          </w:tcPr>
          <w:p w14:paraId="096E2A10" w14:textId="77777777" w:rsidR="00782B55" w:rsidRDefault="00782B55" w:rsidP="00EE61E0">
            <w:pPr>
              <w:jc w:val="center"/>
              <w:rPr>
                <w:color w:val="000000"/>
                <w:sz w:val="14"/>
                <w:szCs w:val="14"/>
              </w:rPr>
            </w:pPr>
            <w:r>
              <w:rPr>
                <w:color w:val="000000"/>
                <w:sz w:val="14"/>
                <w:szCs w:val="14"/>
              </w:rPr>
              <w:t>PALESTINA</w:t>
            </w:r>
          </w:p>
        </w:tc>
        <w:tc>
          <w:tcPr>
            <w:tcW w:w="3544" w:type="dxa"/>
            <w:tcBorders>
              <w:top w:val="nil"/>
              <w:left w:val="nil"/>
              <w:bottom w:val="single" w:sz="8" w:space="0" w:color="auto"/>
              <w:right w:val="single" w:sz="8" w:space="0" w:color="auto"/>
            </w:tcBorders>
            <w:shd w:val="clear" w:color="000000" w:fill="FFFFFF"/>
            <w:vAlign w:val="center"/>
            <w:hideMark/>
          </w:tcPr>
          <w:p w14:paraId="40581941" w14:textId="77777777" w:rsidR="00782B55" w:rsidRDefault="00782B55" w:rsidP="00EE61E0">
            <w:pPr>
              <w:jc w:val="center"/>
              <w:rPr>
                <w:color w:val="000000"/>
                <w:sz w:val="14"/>
                <w:szCs w:val="14"/>
              </w:rPr>
            </w:pPr>
            <w:r>
              <w:rPr>
                <w:color w:val="000000"/>
                <w:sz w:val="14"/>
                <w:szCs w:val="14"/>
              </w:rPr>
              <w:t>$ 3.882.429,00</w:t>
            </w:r>
          </w:p>
        </w:tc>
      </w:tr>
      <w:tr w:rsidR="00782B55" w14:paraId="2FD1DDFD"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032FB1E3" w14:textId="77777777" w:rsidR="00782B55" w:rsidRDefault="00782B55" w:rsidP="00EE61E0">
            <w:pPr>
              <w:jc w:val="center"/>
              <w:rPr>
                <w:color w:val="000000"/>
                <w:sz w:val="14"/>
                <w:szCs w:val="14"/>
              </w:rPr>
            </w:pPr>
            <w:r>
              <w:rPr>
                <w:color w:val="000000"/>
                <w:sz w:val="14"/>
                <w:szCs w:val="14"/>
              </w:rPr>
              <w:t>24</w:t>
            </w:r>
          </w:p>
        </w:tc>
        <w:tc>
          <w:tcPr>
            <w:tcW w:w="1184" w:type="dxa"/>
            <w:tcBorders>
              <w:top w:val="nil"/>
              <w:left w:val="nil"/>
              <w:bottom w:val="single" w:sz="8" w:space="0" w:color="auto"/>
              <w:right w:val="single" w:sz="8" w:space="0" w:color="auto"/>
            </w:tcBorders>
            <w:vAlign w:val="center"/>
            <w:hideMark/>
          </w:tcPr>
          <w:p w14:paraId="57C7F9B3" w14:textId="77777777" w:rsidR="00782B55" w:rsidRDefault="00782B55" w:rsidP="00EE61E0">
            <w:pPr>
              <w:jc w:val="center"/>
              <w:rPr>
                <w:color w:val="000000"/>
                <w:sz w:val="14"/>
                <w:szCs w:val="14"/>
              </w:rPr>
            </w:pPr>
            <w:r>
              <w:rPr>
                <w:color w:val="000000"/>
                <w:sz w:val="14"/>
                <w:szCs w:val="14"/>
              </w:rPr>
              <w:t>NEIVA</w:t>
            </w:r>
          </w:p>
        </w:tc>
        <w:tc>
          <w:tcPr>
            <w:tcW w:w="2873" w:type="dxa"/>
            <w:tcBorders>
              <w:top w:val="nil"/>
              <w:left w:val="nil"/>
              <w:bottom w:val="single" w:sz="8" w:space="0" w:color="auto"/>
              <w:right w:val="single" w:sz="8" w:space="0" w:color="auto"/>
            </w:tcBorders>
            <w:vAlign w:val="center"/>
            <w:hideMark/>
          </w:tcPr>
          <w:p w14:paraId="2DC336A0" w14:textId="77777777" w:rsidR="00782B55" w:rsidRDefault="00782B55" w:rsidP="00EE61E0">
            <w:pPr>
              <w:jc w:val="center"/>
              <w:rPr>
                <w:color w:val="000000"/>
                <w:sz w:val="14"/>
                <w:szCs w:val="14"/>
              </w:rPr>
            </w:pPr>
            <w:r>
              <w:rPr>
                <w:color w:val="000000"/>
                <w:sz w:val="14"/>
                <w:szCs w:val="14"/>
              </w:rPr>
              <w:t>PITAL</w:t>
            </w:r>
          </w:p>
        </w:tc>
        <w:tc>
          <w:tcPr>
            <w:tcW w:w="3544" w:type="dxa"/>
            <w:tcBorders>
              <w:top w:val="nil"/>
              <w:left w:val="nil"/>
              <w:bottom w:val="single" w:sz="8" w:space="0" w:color="auto"/>
              <w:right w:val="single" w:sz="8" w:space="0" w:color="auto"/>
            </w:tcBorders>
            <w:shd w:val="clear" w:color="000000" w:fill="FFFFFF"/>
            <w:vAlign w:val="center"/>
            <w:hideMark/>
          </w:tcPr>
          <w:p w14:paraId="344E02E5" w14:textId="77777777" w:rsidR="00782B55" w:rsidRDefault="00782B55" w:rsidP="00EE61E0">
            <w:pPr>
              <w:jc w:val="center"/>
              <w:rPr>
                <w:color w:val="000000"/>
                <w:sz w:val="14"/>
                <w:szCs w:val="14"/>
              </w:rPr>
            </w:pPr>
            <w:r>
              <w:rPr>
                <w:color w:val="000000"/>
                <w:sz w:val="14"/>
                <w:szCs w:val="14"/>
              </w:rPr>
              <w:t>$ 2.353.980,00</w:t>
            </w:r>
          </w:p>
        </w:tc>
      </w:tr>
      <w:tr w:rsidR="00782B55" w14:paraId="623AD4E4"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213E01BD" w14:textId="77777777" w:rsidR="00782B55" w:rsidRDefault="00782B55" w:rsidP="00EE61E0">
            <w:pPr>
              <w:jc w:val="center"/>
              <w:rPr>
                <w:color w:val="000000"/>
                <w:sz w:val="14"/>
                <w:szCs w:val="14"/>
              </w:rPr>
            </w:pPr>
            <w:r>
              <w:rPr>
                <w:color w:val="000000"/>
                <w:sz w:val="14"/>
                <w:szCs w:val="14"/>
              </w:rPr>
              <w:t>25</w:t>
            </w:r>
          </w:p>
        </w:tc>
        <w:tc>
          <w:tcPr>
            <w:tcW w:w="1184" w:type="dxa"/>
            <w:tcBorders>
              <w:top w:val="nil"/>
              <w:left w:val="nil"/>
              <w:bottom w:val="single" w:sz="8" w:space="0" w:color="auto"/>
              <w:right w:val="single" w:sz="8" w:space="0" w:color="auto"/>
            </w:tcBorders>
            <w:vAlign w:val="center"/>
            <w:hideMark/>
          </w:tcPr>
          <w:p w14:paraId="62D5666E" w14:textId="77777777" w:rsidR="00782B55" w:rsidRDefault="00782B55" w:rsidP="00EE61E0">
            <w:pPr>
              <w:jc w:val="center"/>
              <w:rPr>
                <w:color w:val="000000"/>
                <w:sz w:val="14"/>
                <w:szCs w:val="14"/>
              </w:rPr>
            </w:pPr>
            <w:r>
              <w:rPr>
                <w:color w:val="000000"/>
                <w:sz w:val="14"/>
                <w:szCs w:val="14"/>
              </w:rPr>
              <w:t>NEIVA</w:t>
            </w:r>
          </w:p>
        </w:tc>
        <w:tc>
          <w:tcPr>
            <w:tcW w:w="2873" w:type="dxa"/>
            <w:tcBorders>
              <w:top w:val="nil"/>
              <w:left w:val="nil"/>
              <w:bottom w:val="single" w:sz="8" w:space="0" w:color="auto"/>
              <w:right w:val="single" w:sz="8" w:space="0" w:color="auto"/>
            </w:tcBorders>
            <w:vAlign w:val="center"/>
            <w:hideMark/>
          </w:tcPr>
          <w:p w14:paraId="2FC781B3" w14:textId="77777777" w:rsidR="00782B55" w:rsidRDefault="00782B55" w:rsidP="00EE61E0">
            <w:pPr>
              <w:jc w:val="center"/>
              <w:rPr>
                <w:color w:val="000000"/>
                <w:sz w:val="14"/>
                <w:szCs w:val="14"/>
              </w:rPr>
            </w:pPr>
            <w:r>
              <w:rPr>
                <w:color w:val="000000"/>
                <w:sz w:val="14"/>
                <w:szCs w:val="14"/>
              </w:rPr>
              <w:t>PITALITO</w:t>
            </w:r>
          </w:p>
        </w:tc>
        <w:tc>
          <w:tcPr>
            <w:tcW w:w="3544" w:type="dxa"/>
            <w:tcBorders>
              <w:top w:val="nil"/>
              <w:left w:val="nil"/>
              <w:bottom w:val="single" w:sz="8" w:space="0" w:color="auto"/>
              <w:right w:val="single" w:sz="8" w:space="0" w:color="auto"/>
            </w:tcBorders>
            <w:shd w:val="clear" w:color="000000" w:fill="FFFFFF"/>
            <w:vAlign w:val="center"/>
            <w:hideMark/>
          </w:tcPr>
          <w:p w14:paraId="3FF62D76" w14:textId="77777777" w:rsidR="00782B55" w:rsidRDefault="00782B55" w:rsidP="00EE61E0">
            <w:pPr>
              <w:jc w:val="center"/>
              <w:rPr>
                <w:color w:val="000000"/>
                <w:sz w:val="14"/>
                <w:szCs w:val="14"/>
              </w:rPr>
            </w:pPr>
            <w:r>
              <w:rPr>
                <w:color w:val="000000"/>
                <w:sz w:val="14"/>
                <w:szCs w:val="14"/>
              </w:rPr>
              <w:t>$ 3.454.744,50</w:t>
            </w:r>
          </w:p>
        </w:tc>
      </w:tr>
      <w:tr w:rsidR="00782B55" w14:paraId="6E976CC2"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0606248B" w14:textId="77777777" w:rsidR="00782B55" w:rsidRDefault="00782B55" w:rsidP="00EE61E0">
            <w:pPr>
              <w:jc w:val="center"/>
              <w:rPr>
                <w:color w:val="000000"/>
                <w:sz w:val="14"/>
                <w:szCs w:val="14"/>
              </w:rPr>
            </w:pPr>
            <w:r>
              <w:rPr>
                <w:color w:val="000000"/>
                <w:sz w:val="14"/>
                <w:szCs w:val="14"/>
              </w:rPr>
              <w:t>26</w:t>
            </w:r>
          </w:p>
        </w:tc>
        <w:tc>
          <w:tcPr>
            <w:tcW w:w="1184" w:type="dxa"/>
            <w:tcBorders>
              <w:top w:val="nil"/>
              <w:left w:val="nil"/>
              <w:bottom w:val="single" w:sz="8" w:space="0" w:color="auto"/>
              <w:right w:val="single" w:sz="8" w:space="0" w:color="auto"/>
            </w:tcBorders>
            <w:vAlign w:val="center"/>
            <w:hideMark/>
          </w:tcPr>
          <w:p w14:paraId="34B4A9AF" w14:textId="77777777" w:rsidR="00782B55" w:rsidRDefault="00782B55" w:rsidP="00EE61E0">
            <w:pPr>
              <w:jc w:val="center"/>
              <w:rPr>
                <w:color w:val="000000"/>
                <w:sz w:val="14"/>
                <w:szCs w:val="14"/>
              </w:rPr>
            </w:pPr>
            <w:r>
              <w:rPr>
                <w:color w:val="000000"/>
                <w:sz w:val="14"/>
                <w:szCs w:val="14"/>
              </w:rPr>
              <w:t>NEIVA</w:t>
            </w:r>
          </w:p>
        </w:tc>
        <w:tc>
          <w:tcPr>
            <w:tcW w:w="2873" w:type="dxa"/>
            <w:tcBorders>
              <w:top w:val="nil"/>
              <w:left w:val="nil"/>
              <w:bottom w:val="single" w:sz="8" w:space="0" w:color="auto"/>
              <w:right w:val="single" w:sz="8" w:space="0" w:color="auto"/>
            </w:tcBorders>
            <w:vAlign w:val="center"/>
            <w:hideMark/>
          </w:tcPr>
          <w:p w14:paraId="11DE7977" w14:textId="77777777" w:rsidR="00782B55" w:rsidRDefault="00782B55" w:rsidP="00EE61E0">
            <w:pPr>
              <w:jc w:val="center"/>
              <w:rPr>
                <w:color w:val="000000"/>
                <w:sz w:val="14"/>
                <w:szCs w:val="14"/>
              </w:rPr>
            </w:pPr>
            <w:r>
              <w:rPr>
                <w:color w:val="000000"/>
                <w:sz w:val="14"/>
                <w:szCs w:val="14"/>
              </w:rPr>
              <w:t>RIVERA</w:t>
            </w:r>
          </w:p>
        </w:tc>
        <w:tc>
          <w:tcPr>
            <w:tcW w:w="3544" w:type="dxa"/>
            <w:tcBorders>
              <w:top w:val="nil"/>
              <w:left w:val="nil"/>
              <w:bottom w:val="single" w:sz="8" w:space="0" w:color="auto"/>
              <w:right w:val="single" w:sz="8" w:space="0" w:color="auto"/>
            </w:tcBorders>
            <w:shd w:val="clear" w:color="000000" w:fill="FFFFFF"/>
            <w:vAlign w:val="center"/>
            <w:hideMark/>
          </w:tcPr>
          <w:p w14:paraId="0062EFD5" w14:textId="77777777" w:rsidR="00782B55" w:rsidRDefault="00782B55" w:rsidP="00EE61E0">
            <w:pPr>
              <w:jc w:val="center"/>
              <w:rPr>
                <w:color w:val="000000"/>
                <w:sz w:val="14"/>
                <w:szCs w:val="14"/>
              </w:rPr>
            </w:pPr>
            <w:r>
              <w:rPr>
                <w:color w:val="000000"/>
                <w:sz w:val="14"/>
                <w:szCs w:val="14"/>
              </w:rPr>
              <w:t>$ 588.282,50</w:t>
            </w:r>
          </w:p>
        </w:tc>
      </w:tr>
      <w:tr w:rsidR="00782B55" w14:paraId="7151B5A9"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42343907" w14:textId="77777777" w:rsidR="00782B55" w:rsidRDefault="00782B55" w:rsidP="00EE61E0">
            <w:pPr>
              <w:jc w:val="center"/>
              <w:rPr>
                <w:color w:val="000000"/>
                <w:sz w:val="14"/>
                <w:szCs w:val="14"/>
              </w:rPr>
            </w:pPr>
            <w:r>
              <w:rPr>
                <w:color w:val="000000"/>
                <w:sz w:val="14"/>
                <w:szCs w:val="14"/>
              </w:rPr>
              <w:t>27</w:t>
            </w:r>
          </w:p>
        </w:tc>
        <w:tc>
          <w:tcPr>
            <w:tcW w:w="1184" w:type="dxa"/>
            <w:tcBorders>
              <w:top w:val="nil"/>
              <w:left w:val="nil"/>
              <w:bottom w:val="single" w:sz="8" w:space="0" w:color="auto"/>
              <w:right w:val="single" w:sz="8" w:space="0" w:color="auto"/>
            </w:tcBorders>
            <w:vAlign w:val="center"/>
            <w:hideMark/>
          </w:tcPr>
          <w:p w14:paraId="687C8EA4" w14:textId="77777777" w:rsidR="00782B55" w:rsidRDefault="00782B55" w:rsidP="00EE61E0">
            <w:pPr>
              <w:jc w:val="center"/>
              <w:rPr>
                <w:color w:val="000000"/>
                <w:sz w:val="14"/>
                <w:szCs w:val="14"/>
              </w:rPr>
            </w:pPr>
            <w:r>
              <w:rPr>
                <w:color w:val="000000"/>
                <w:sz w:val="14"/>
                <w:szCs w:val="14"/>
              </w:rPr>
              <w:t>NEIVA</w:t>
            </w:r>
          </w:p>
        </w:tc>
        <w:tc>
          <w:tcPr>
            <w:tcW w:w="2873" w:type="dxa"/>
            <w:tcBorders>
              <w:top w:val="nil"/>
              <w:left w:val="nil"/>
              <w:bottom w:val="single" w:sz="8" w:space="0" w:color="auto"/>
              <w:right w:val="single" w:sz="8" w:space="0" w:color="auto"/>
            </w:tcBorders>
            <w:vAlign w:val="center"/>
            <w:hideMark/>
          </w:tcPr>
          <w:p w14:paraId="0D792643" w14:textId="77777777" w:rsidR="00782B55" w:rsidRDefault="00782B55" w:rsidP="00EE61E0">
            <w:pPr>
              <w:jc w:val="center"/>
              <w:rPr>
                <w:color w:val="000000"/>
                <w:sz w:val="14"/>
                <w:szCs w:val="14"/>
              </w:rPr>
            </w:pPr>
            <w:r>
              <w:rPr>
                <w:color w:val="000000"/>
                <w:sz w:val="14"/>
                <w:szCs w:val="14"/>
              </w:rPr>
              <w:t>SALADOBLANCO</w:t>
            </w:r>
          </w:p>
        </w:tc>
        <w:tc>
          <w:tcPr>
            <w:tcW w:w="3544" w:type="dxa"/>
            <w:tcBorders>
              <w:top w:val="nil"/>
              <w:left w:val="nil"/>
              <w:bottom w:val="single" w:sz="8" w:space="0" w:color="auto"/>
              <w:right w:val="single" w:sz="8" w:space="0" w:color="auto"/>
            </w:tcBorders>
            <w:shd w:val="clear" w:color="000000" w:fill="FFFFFF"/>
            <w:vAlign w:val="center"/>
            <w:hideMark/>
          </w:tcPr>
          <w:p w14:paraId="10ED0E7E" w14:textId="77777777" w:rsidR="00782B55" w:rsidRDefault="00782B55" w:rsidP="00EE61E0">
            <w:pPr>
              <w:jc w:val="center"/>
              <w:rPr>
                <w:color w:val="000000"/>
                <w:sz w:val="14"/>
                <w:szCs w:val="14"/>
              </w:rPr>
            </w:pPr>
            <w:r>
              <w:rPr>
                <w:color w:val="000000"/>
                <w:sz w:val="14"/>
                <w:szCs w:val="14"/>
              </w:rPr>
              <w:t>$ 3.545.247,50</w:t>
            </w:r>
          </w:p>
        </w:tc>
      </w:tr>
      <w:tr w:rsidR="00782B55" w14:paraId="4FD4A5EE"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66B315F2" w14:textId="77777777" w:rsidR="00782B55" w:rsidRDefault="00782B55" w:rsidP="00EE61E0">
            <w:pPr>
              <w:jc w:val="center"/>
              <w:rPr>
                <w:color w:val="000000"/>
                <w:sz w:val="14"/>
                <w:szCs w:val="14"/>
              </w:rPr>
            </w:pPr>
            <w:r>
              <w:rPr>
                <w:color w:val="000000"/>
                <w:sz w:val="14"/>
                <w:szCs w:val="14"/>
              </w:rPr>
              <w:t>28</w:t>
            </w:r>
          </w:p>
        </w:tc>
        <w:tc>
          <w:tcPr>
            <w:tcW w:w="1184" w:type="dxa"/>
            <w:tcBorders>
              <w:top w:val="nil"/>
              <w:left w:val="nil"/>
              <w:bottom w:val="single" w:sz="8" w:space="0" w:color="auto"/>
              <w:right w:val="single" w:sz="8" w:space="0" w:color="auto"/>
            </w:tcBorders>
            <w:vAlign w:val="center"/>
            <w:hideMark/>
          </w:tcPr>
          <w:p w14:paraId="7F5DC0FF" w14:textId="77777777" w:rsidR="00782B55" w:rsidRDefault="00782B55" w:rsidP="00EE61E0">
            <w:pPr>
              <w:jc w:val="center"/>
              <w:rPr>
                <w:color w:val="000000"/>
                <w:sz w:val="14"/>
                <w:szCs w:val="14"/>
              </w:rPr>
            </w:pPr>
            <w:r>
              <w:rPr>
                <w:color w:val="000000"/>
                <w:sz w:val="14"/>
                <w:szCs w:val="14"/>
              </w:rPr>
              <w:t>NEIVA</w:t>
            </w:r>
          </w:p>
        </w:tc>
        <w:tc>
          <w:tcPr>
            <w:tcW w:w="2873" w:type="dxa"/>
            <w:tcBorders>
              <w:top w:val="nil"/>
              <w:left w:val="nil"/>
              <w:bottom w:val="single" w:sz="8" w:space="0" w:color="auto"/>
              <w:right w:val="single" w:sz="8" w:space="0" w:color="auto"/>
            </w:tcBorders>
            <w:vAlign w:val="center"/>
            <w:hideMark/>
          </w:tcPr>
          <w:p w14:paraId="4AC1FFE8" w14:textId="77777777" w:rsidR="00782B55" w:rsidRDefault="00782B55" w:rsidP="00EE61E0">
            <w:pPr>
              <w:jc w:val="center"/>
              <w:rPr>
                <w:color w:val="000000"/>
                <w:sz w:val="14"/>
                <w:szCs w:val="14"/>
              </w:rPr>
            </w:pPr>
            <w:r>
              <w:rPr>
                <w:color w:val="000000"/>
                <w:sz w:val="14"/>
                <w:szCs w:val="14"/>
              </w:rPr>
              <w:t>SAN AGUSTIN</w:t>
            </w:r>
          </w:p>
        </w:tc>
        <w:tc>
          <w:tcPr>
            <w:tcW w:w="3544" w:type="dxa"/>
            <w:tcBorders>
              <w:top w:val="nil"/>
              <w:left w:val="nil"/>
              <w:bottom w:val="single" w:sz="8" w:space="0" w:color="auto"/>
              <w:right w:val="single" w:sz="8" w:space="0" w:color="auto"/>
            </w:tcBorders>
            <w:shd w:val="clear" w:color="000000" w:fill="FFFFFF"/>
            <w:vAlign w:val="center"/>
            <w:hideMark/>
          </w:tcPr>
          <w:p w14:paraId="19AAFDBB" w14:textId="77777777" w:rsidR="00782B55" w:rsidRDefault="00782B55" w:rsidP="00EE61E0">
            <w:pPr>
              <w:jc w:val="center"/>
              <w:rPr>
                <w:color w:val="000000"/>
                <w:sz w:val="14"/>
                <w:szCs w:val="14"/>
              </w:rPr>
            </w:pPr>
            <w:r>
              <w:rPr>
                <w:color w:val="000000"/>
                <w:sz w:val="14"/>
                <w:szCs w:val="14"/>
              </w:rPr>
              <w:t>$ 3.778.056,50</w:t>
            </w:r>
          </w:p>
        </w:tc>
      </w:tr>
      <w:tr w:rsidR="00782B55" w14:paraId="77FC6799"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2BEE81BD" w14:textId="77777777" w:rsidR="00782B55" w:rsidRDefault="00782B55" w:rsidP="00EE61E0">
            <w:pPr>
              <w:jc w:val="center"/>
              <w:rPr>
                <w:color w:val="000000"/>
                <w:sz w:val="14"/>
                <w:szCs w:val="14"/>
              </w:rPr>
            </w:pPr>
            <w:r>
              <w:rPr>
                <w:color w:val="000000"/>
                <w:sz w:val="14"/>
                <w:szCs w:val="14"/>
              </w:rPr>
              <w:t>29</w:t>
            </w:r>
          </w:p>
        </w:tc>
        <w:tc>
          <w:tcPr>
            <w:tcW w:w="1184" w:type="dxa"/>
            <w:tcBorders>
              <w:top w:val="nil"/>
              <w:left w:val="nil"/>
              <w:bottom w:val="single" w:sz="8" w:space="0" w:color="auto"/>
              <w:right w:val="single" w:sz="8" w:space="0" w:color="auto"/>
            </w:tcBorders>
            <w:vAlign w:val="center"/>
            <w:hideMark/>
          </w:tcPr>
          <w:p w14:paraId="77F4072C" w14:textId="77777777" w:rsidR="00782B55" w:rsidRDefault="00782B55" w:rsidP="00EE61E0">
            <w:pPr>
              <w:jc w:val="center"/>
              <w:rPr>
                <w:color w:val="000000"/>
                <w:sz w:val="14"/>
                <w:szCs w:val="14"/>
              </w:rPr>
            </w:pPr>
            <w:r>
              <w:rPr>
                <w:color w:val="000000"/>
                <w:sz w:val="14"/>
                <w:szCs w:val="14"/>
              </w:rPr>
              <w:t>NEIVA</w:t>
            </w:r>
          </w:p>
        </w:tc>
        <w:tc>
          <w:tcPr>
            <w:tcW w:w="2873" w:type="dxa"/>
            <w:tcBorders>
              <w:top w:val="nil"/>
              <w:left w:val="nil"/>
              <w:bottom w:val="single" w:sz="8" w:space="0" w:color="auto"/>
              <w:right w:val="single" w:sz="8" w:space="0" w:color="auto"/>
            </w:tcBorders>
            <w:vAlign w:val="center"/>
            <w:hideMark/>
          </w:tcPr>
          <w:p w14:paraId="67C4292E" w14:textId="77777777" w:rsidR="00782B55" w:rsidRDefault="00782B55" w:rsidP="00EE61E0">
            <w:pPr>
              <w:jc w:val="center"/>
              <w:rPr>
                <w:color w:val="000000"/>
                <w:sz w:val="14"/>
                <w:szCs w:val="14"/>
              </w:rPr>
            </w:pPr>
            <w:r>
              <w:rPr>
                <w:color w:val="000000"/>
                <w:sz w:val="14"/>
                <w:szCs w:val="14"/>
              </w:rPr>
              <w:t>SANTA MARIA</w:t>
            </w:r>
          </w:p>
        </w:tc>
        <w:tc>
          <w:tcPr>
            <w:tcW w:w="3544" w:type="dxa"/>
            <w:tcBorders>
              <w:top w:val="nil"/>
              <w:left w:val="nil"/>
              <w:bottom w:val="single" w:sz="8" w:space="0" w:color="auto"/>
              <w:right w:val="single" w:sz="8" w:space="0" w:color="auto"/>
            </w:tcBorders>
            <w:shd w:val="clear" w:color="000000" w:fill="FFFFFF"/>
            <w:vAlign w:val="center"/>
            <w:hideMark/>
          </w:tcPr>
          <w:p w14:paraId="158A5C1C" w14:textId="77777777" w:rsidR="00782B55" w:rsidRDefault="00782B55" w:rsidP="00EE61E0">
            <w:pPr>
              <w:jc w:val="center"/>
              <w:rPr>
                <w:color w:val="000000"/>
                <w:sz w:val="14"/>
                <w:szCs w:val="14"/>
              </w:rPr>
            </w:pPr>
            <w:r>
              <w:rPr>
                <w:color w:val="000000"/>
                <w:sz w:val="14"/>
                <w:szCs w:val="14"/>
              </w:rPr>
              <w:t>$ 1.026.280,00</w:t>
            </w:r>
          </w:p>
        </w:tc>
      </w:tr>
      <w:tr w:rsidR="00782B55" w14:paraId="1F1536B1"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291F5916" w14:textId="77777777" w:rsidR="00782B55" w:rsidRDefault="00782B55" w:rsidP="00EE61E0">
            <w:pPr>
              <w:jc w:val="center"/>
              <w:rPr>
                <w:color w:val="000000"/>
                <w:sz w:val="14"/>
                <w:szCs w:val="14"/>
              </w:rPr>
            </w:pPr>
            <w:r>
              <w:rPr>
                <w:color w:val="000000"/>
                <w:sz w:val="14"/>
                <w:szCs w:val="14"/>
              </w:rPr>
              <w:t>30</w:t>
            </w:r>
          </w:p>
        </w:tc>
        <w:tc>
          <w:tcPr>
            <w:tcW w:w="1184" w:type="dxa"/>
            <w:tcBorders>
              <w:top w:val="nil"/>
              <w:left w:val="nil"/>
              <w:bottom w:val="single" w:sz="8" w:space="0" w:color="auto"/>
              <w:right w:val="single" w:sz="8" w:space="0" w:color="auto"/>
            </w:tcBorders>
            <w:vAlign w:val="center"/>
            <w:hideMark/>
          </w:tcPr>
          <w:p w14:paraId="32A96840" w14:textId="77777777" w:rsidR="00782B55" w:rsidRDefault="00782B55" w:rsidP="00EE61E0">
            <w:pPr>
              <w:jc w:val="center"/>
              <w:rPr>
                <w:color w:val="000000"/>
                <w:sz w:val="14"/>
                <w:szCs w:val="14"/>
              </w:rPr>
            </w:pPr>
            <w:r>
              <w:rPr>
                <w:color w:val="000000"/>
                <w:sz w:val="14"/>
                <w:szCs w:val="14"/>
              </w:rPr>
              <w:t>NEIVA</w:t>
            </w:r>
          </w:p>
        </w:tc>
        <w:tc>
          <w:tcPr>
            <w:tcW w:w="2873" w:type="dxa"/>
            <w:tcBorders>
              <w:top w:val="nil"/>
              <w:left w:val="nil"/>
              <w:bottom w:val="single" w:sz="8" w:space="0" w:color="auto"/>
              <w:right w:val="single" w:sz="8" w:space="0" w:color="auto"/>
            </w:tcBorders>
            <w:vAlign w:val="center"/>
            <w:hideMark/>
          </w:tcPr>
          <w:p w14:paraId="28112F20" w14:textId="77777777" w:rsidR="00782B55" w:rsidRDefault="00782B55" w:rsidP="00EE61E0">
            <w:pPr>
              <w:jc w:val="center"/>
              <w:rPr>
                <w:color w:val="000000"/>
                <w:sz w:val="14"/>
                <w:szCs w:val="14"/>
              </w:rPr>
            </w:pPr>
            <w:r>
              <w:rPr>
                <w:color w:val="000000"/>
                <w:sz w:val="14"/>
                <w:szCs w:val="14"/>
              </w:rPr>
              <w:t>SUAZA</w:t>
            </w:r>
          </w:p>
        </w:tc>
        <w:tc>
          <w:tcPr>
            <w:tcW w:w="3544" w:type="dxa"/>
            <w:tcBorders>
              <w:top w:val="nil"/>
              <w:left w:val="nil"/>
              <w:bottom w:val="single" w:sz="8" w:space="0" w:color="auto"/>
              <w:right w:val="single" w:sz="8" w:space="0" w:color="auto"/>
            </w:tcBorders>
            <w:shd w:val="clear" w:color="000000" w:fill="FFFFFF"/>
            <w:vAlign w:val="center"/>
            <w:hideMark/>
          </w:tcPr>
          <w:p w14:paraId="22BBF0E5" w14:textId="77777777" w:rsidR="00782B55" w:rsidRDefault="00782B55" w:rsidP="00EE61E0">
            <w:pPr>
              <w:jc w:val="center"/>
              <w:rPr>
                <w:color w:val="000000"/>
                <w:sz w:val="14"/>
                <w:szCs w:val="14"/>
              </w:rPr>
            </w:pPr>
            <w:r>
              <w:rPr>
                <w:color w:val="000000"/>
                <w:sz w:val="14"/>
                <w:szCs w:val="14"/>
              </w:rPr>
              <w:t>$ 2.418.045,00</w:t>
            </w:r>
          </w:p>
        </w:tc>
      </w:tr>
      <w:tr w:rsidR="00782B55" w14:paraId="11862503"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0BDFF24E" w14:textId="77777777" w:rsidR="00782B55" w:rsidRDefault="00782B55" w:rsidP="00EE61E0">
            <w:pPr>
              <w:jc w:val="center"/>
              <w:rPr>
                <w:color w:val="000000"/>
                <w:sz w:val="14"/>
                <w:szCs w:val="14"/>
              </w:rPr>
            </w:pPr>
            <w:r>
              <w:rPr>
                <w:color w:val="000000"/>
                <w:sz w:val="14"/>
                <w:szCs w:val="14"/>
              </w:rPr>
              <w:t>31</w:t>
            </w:r>
          </w:p>
        </w:tc>
        <w:tc>
          <w:tcPr>
            <w:tcW w:w="1184" w:type="dxa"/>
            <w:tcBorders>
              <w:top w:val="nil"/>
              <w:left w:val="nil"/>
              <w:bottom w:val="single" w:sz="8" w:space="0" w:color="auto"/>
              <w:right w:val="single" w:sz="8" w:space="0" w:color="auto"/>
            </w:tcBorders>
            <w:vAlign w:val="center"/>
            <w:hideMark/>
          </w:tcPr>
          <w:p w14:paraId="295F512F" w14:textId="77777777" w:rsidR="00782B55" w:rsidRDefault="00782B55" w:rsidP="00EE61E0">
            <w:pPr>
              <w:jc w:val="center"/>
              <w:rPr>
                <w:color w:val="000000"/>
                <w:sz w:val="14"/>
                <w:szCs w:val="14"/>
              </w:rPr>
            </w:pPr>
            <w:r>
              <w:rPr>
                <w:color w:val="000000"/>
                <w:sz w:val="14"/>
                <w:szCs w:val="14"/>
              </w:rPr>
              <w:t>NEIVA</w:t>
            </w:r>
          </w:p>
        </w:tc>
        <w:tc>
          <w:tcPr>
            <w:tcW w:w="2873" w:type="dxa"/>
            <w:tcBorders>
              <w:top w:val="nil"/>
              <w:left w:val="nil"/>
              <w:bottom w:val="single" w:sz="8" w:space="0" w:color="auto"/>
              <w:right w:val="single" w:sz="8" w:space="0" w:color="auto"/>
            </w:tcBorders>
            <w:vAlign w:val="center"/>
            <w:hideMark/>
          </w:tcPr>
          <w:p w14:paraId="48BA506A" w14:textId="77777777" w:rsidR="00782B55" w:rsidRDefault="00782B55" w:rsidP="00EE61E0">
            <w:pPr>
              <w:jc w:val="center"/>
              <w:rPr>
                <w:color w:val="000000"/>
                <w:sz w:val="14"/>
                <w:szCs w:val="14"/>
              </w:rPr>
            </w:pPr>
            <w:r>
              <w:rPr>
                <w:color w:val="000000"/>
                <w:sz w:val="14"/>
                <w:szCs w:val="14"/>
              </w:rPr>
              <w:t>TARQUI</w:t>
            </w:r>
          </w:p>
        </w:tc>
        <w:tc>
          <w:tcPr>
            <w:tcW w:w="3544" w:type="dxa"/>
            <w:tcBorders>
              <w:top w:val="nil"/>
              <w:left w:val="nil"/>
              <w:bottom w:val="single" w:sz="8" w:space="0" w:color="auto"/>
              <w:right w:val="single" w:sz="8" w:space="0" w:color="auto"/>
            </w:tcBorders>
            <w:shd w:val="clear" w:color="000000" w:fill="FFFFFF"/>
            <w:vAlign w:val="center"/>
            <w:hideMark/>
          </w:tcPr>
          <w:p w14:paraId="75106881" w14:textId="77777777" w:rsidR="00782B55" w:rsidRDefault="00782B55" w:rsidP="00EE61E0">
            <w:pPr>
              <w:jc w:val="center"/>
              <w:rPr>
                <w:color w:val="000000"/>
                <w:sz w:val="14"/>
                <w:szCs w:val="14"/>
              </w:rPr>
            </w:pPr>
            <w:r>
              <w:rPr>
                <w:color w:val="000000"/>
                <w:sz w:val="14"/>
                <w:szCs w:val="14"/>
              </w:rPr>
              <w:t>$ 2.755.970,00</w:t>
            </w:r>
          </w:p>
        </w:tc>
      </w:tr>
      <w:tr w:rsidR="00782B55" w14:paraId="1D531D45"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62469936" w14:textId="77777777" w:rsidR="00782B55" w:rsidRDefault="00782B55" w:rsidP="00EE61E0">
            <w:pPr>
              <w:jc w:val="center"/>
              <w:rPr>
                <w:color w:val="000000"/>
                <w:sz w:val="14"/>
                <w:szCs w:val="14"/>
              </w:rPr>
            </w:pPr>
            <w:r>
              <w:rPr>
                <w:color w:val="000000"/>
                <w:sz w:val="14"/>
                <w:szCs w:val="14"/>
              </w:rPr>
              <w:t>32</w:t>
            </w:r>
          </w:p>
        </w:tc>
        <w:tc>
          <w:tcPr>
            <w:tcW w:w="1184" w:type="dxa"/>
            <w:tcBorders>
              <w:top w:val="nil"/>
              <w:left w:val="nil"/>
              <w:bottom w:val="single" w:sz="8" w:space="0" w:color="auto"/>
              <w:right w:val="single" w:sz="8" w:space="0" w:color="auto"/>
            </w:tcBorders>
            <w:vAlign w:val="center"/>
            <w:hideMark/>
          </w:tcPr>
          <w:p w14:paraId="4970A481" w14:textId="77777777" w:rsidR="00782B55" w:rsidRDefault="00782B55" w:rsidP="00EE61E0">
            <w:pPr>
              <w:jc w:val="center"/>
              <w:rPr>
                <w:color w:val="000000"/>
                <w:sz w:val="14"/>
                <w:szCs w:val="14"/>
              </w:rPr>
            </w:pPr>
            <w:r>
              <w:rPr>
                <w:color w:val="000000"/>
                <w:sz w:val="14"/>
                <w:szCs w:val="14"/>
              </w:rPr>
              <w:t>NEIVA</w:t>
            </w:r>
          </w:p>
        </w:tc>
        <w:tc>
          <w:tcPr>
            <w:tcW w:w="2873" w:type="dxa"/>
            <w:tcBorders>
              <w:top w:val="nil"/>
              <w:left w:val="nil"/>
              <w:bottom w:val="single" w:sz="8" w:space="0" w:color="auto"/>
              <w:right w:val="single" w:sz="8" w:space="0" w:color="auto"/>
            </w:tcBorders>
            <w:vAlign w:val="center"/>
            <w:hideMark/>
          </w:tcPr>
          <w:p w14:paraId="0163B452" w14:textId="77777777" w:rsidR="00782B55" w:rsidRDefault="00782B55" w:rsidP="00EE61E0">
            <w:pPr>
              <w:jc w:val="center"/>
              <w:rPr>
                <w:color w:val="000000"/>
                <w:sz w:val="14"/>
                <w:szCs w:val="14"/>
              </w:rPr>
            </w:pPr>
            <w:r>
              <w:rPr>
                <w:color w:val="000000"/>
                <w:sz w:val="14"/>
                <w:szCs w:val="14"/>
              </w:rPr>
              <w:t>TELLO</w:t>
            </w:r>
          </w:p>
        </w:tc>
        <w:tc>
          <w:tcPr>
            <w:tcW w:w="3544" w:type="dxa"/>
            <w:tcBorders>
              <w:top w:val="nil"/>
              <w:left w:val="nil"/>
              <w:bottom w:val="single" w:sz="8" w:space="0" w:color="auto"/>
              <w:right w:val="single" w:sz="8" w:space="0" w:color="auto"/>
            </w:tcBorders>
            <w:shd w:val="clear" w:color="000000" w:fill="FFFFFF"/>
            <w:vAlign w:val="center"/>
            <w:hideMark/>
          </w:tcPr>
          <w:p w14:paraId="0F6E80E2" w14:textId="77777777" w:rsidR="00782B55" w:rsidRDefault="00782B55" w:rsidP="00EE61E0">
            <w:pPr>
              <w:jc w:val="center"/>
              <w:rPr>
                <w:color w:val="000000"/>
                <w:sz w:val="14"/>
                <w:szCs w:val="14"/>
              </w:rPr>
            </w:pPr>
            <w:r>
              <w:rPr>
                <w:color w:val="000000"/>
                <w:sz w:val="14"/>
                <w:szCs w:val="14"/>
              </w:rPr>
              <w:t>$ 645.740,00</w:t>
            </w:r>
          </w:p>
        </w:tc>
      </w:tr>
      <w:tr w:rsidR="00782B55" w14:paraId="106A641C"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18969844" w14:textId="77777777" w:rsidR="00782B55" w:rsidRDefault="00782B55" w:rsidP="00EE61E0">
            <w:pPr>
              <w:jc w:val="center"/>
              <w:rPr>
                <w:color w:val="000000"/>
                <w:sz w:val="14"/>
                <w:szCs w:val="14"/>
              </w:rPr>
            </w:pPr>
            <w:r>
              <w:rPr>
                <w:color w:val="000000"/>
                <w:sz w:val="14"/>
                <w:szCs w:val="14"/>
              </w:rPr>
              <w:t>33</w:t>
            </w:r>
          </w:p>
        </w:tc>
        <w:tc>
          <w:tcPr>
            <w:tcW w:w="1184" w:type="dxa"/>
            <w:tcBorders>
              <w:top w:val="nil"/>
              <w:left w:val="nil"/>
              <w:bottom w:val="single" w:sz="8" w:space="0" w:color="auto"/>
              <w:right w:val="single" w:sz="8" w:space="0" w:color="auto"/>
            </w:tcBorders>
            <w:vAlign w:val="center"/>
            <w:hideMark/>
          </w:tcPr>
          <w:p w14:paraId="645C2505" w14:textId="77777777" w:rsidR="00782B55" w:rsidRDefault="00782B55" w:rsidP="00EE61E0">
            <w:pPr>
              <w:jc w:val="center"/>
              <w:rPr>
                <w:color w:val="000000"/>
                <w:sz w:val="14"/>
                <w:szCs w:val="14"/>
              </w:rPr>
            </w:pPr>
            <w:r>
              <w:rPr>
                <w:color w:val="000000"/>
                <w:sz w:val="14"/>
                <w:szCs w:val="14"/>
              </w:rPr>
              <w:t>NEIVA</w:t>
            </w:r>
          </w:p>
        </w:tc>
        <w:tc>
          <w:tcPr>
            <w:tcW w:w="2873" w:type="dxa"/>
            <w:tcBorders>
              <w:top w:val="nil"/>
              <w:left w:val="nil"/>
              <w:bottom w:val="single" w:sz="8" w:space="0" w:color="auto"/>
              <w:right w:val="single" w:sz="8" w:space="0" w:color="auto"/>
            </w:tcBorders>
            <w:vAlign w:val="center"/>
            <w:hideMark/>
          </w:tcPr>
          <w:p w14:paraId="3E05131F" w14:textId="77777777" w:rsidR="00782B55" w:rsidRDefault="00782B55" w:rsidP="00EE61E0">
            <w:pPr>
              <w:jc w:val="center"/>
              <w:rPr>
                <w:color w:val="000000"/>
                <w:sz w:val="14"/>
                <w:szCs w:val="14"/>
              </w:rPr>
            </w:pPr>
            <w:r>
              <w:rPr>
                <w:color w:val="000000"/>
                <w:sz w:val="14"/>
                <w:szCs w:val="14"/>
              </w:rPr>
              <w:t>TERUEL</w:t>
            </w:r>
          </w:p>
        </w:tc>
        <w:tc>
          <w:tcPr>
            <w:tcW w:w="3544" w:type="dxa"/>
            <w:tcBorders>
              <w:top w:val="nil"/>
              <w:left w:val="nil"/>
              <w:bottom w:val="single" w:sz="8" w:space="0" w:color="auto"/>
              <w:right w:val="single" w:sz="8" w:space="0" w:color="auto"/>
            </w:tcBorders>
            <w:shd w:val="clear" w:color="000000" w:fill="FFFFFF"/>
            <w:vAlign w:val="center"/>
            <w:hideMark/>
          </w:tcPr>
          <w:p w14:paraId="572DBAF6" w14:textId="77777777" w:rsidR="00782B55" w:rsidRDefault="00782B55" w:rsidP="00EE61E0">
            <w:pPr>
              <w:jc w:val="center"/>
              <w:rPr>
                <w:color w:val="000000"/>
                <w:sz w:val="14"/>
                <w:szCs w:val="14"/>
              </w:rPr>
            </w:pPr>
            <w:r>
              <w:rPr>
                <w:color w:val="000000"/>
                <w:sz w:val="14"/>
                <w:szCs w:val="14"/>
              </w:rPr>
              <w:t>$ 1.042.104,00</w:t>
            </w:r>
          </w:p>
        </w:tc>
      </w:tr>
      <w:tr w:rsidR="00782B55" w14:paraId="39248D22"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5C8F397F" w14:textId="77777777" w:rsidR="00782B55" w:rsidRDefault="00782B55" w:rsidP="00EE61E0">
            <w:pPr>
              <w:jc w:val="center"/>
              <w:rPr>
                <w:color w:val="000000"/>
                <w:sz w:val="14"/>
                <w:szCs w:val="14"/>
              </w:rPr>
            </w:pPr>
            <w:r>
              <w:rPr>
                <w:color w:val="000000"/>
                <w:sz w:val="14"/>
                <w:szCs w:val="14"/>
              </w:rPr>
              <w:t>34</w:t>
            </w:r>
          </w:p>
        </w:tc>
        <w:tc>
          <w:tcPr>
            <w:tcW w:w="1184" w:type="dxa"/>
            <w:tcBorders>
              <w:top w:val="nil"/>
              <w:left w:val="nil"/>
              <w:bottom w:val="single" w:sz="8" w:space="0" w:color="auto"/>
              <w:right w:val="single" w:sz="8" w:space="0" w:color="auto"/>
            </w:tcBorders>
            <w:vAlign w:val="center"/>
            <w:hideMark/>
          </w:tcPr>
          <w:p w14:paraId="7D9DA73B" w14:textId="77777777" w:rsidR="00782B55" w:rsidRDefault="00782B55" w:rsidP="00EE61E0">
            <w:pPr>
              <w:jc w:val="center"/>
              <w:rPr>
                <w:color w:val="000000"/>
                <w:sz w:val="14"/>
                <w:szCs w:val="14"/>
              </w:rPr>
            </w:pPr>
            <w:r>
              <w:rPr>
                <w:color w:val="000000"/>
                <w:sz w:val="14"/>
                <w:szCs w:val="14"/>
              </w:rPr>
              <w:t>NEIVA</w:t>
            </w:r>
          </w:p>
        </w:tc>
        <w:tc>
          <w:tcPr>
            <w:tcW w:w="2873" w:type="dxa"/>
            <w:tcBorders>
              <w:top w:val="nil"/>
              <w:left w:val="nil"/>
              <w:bottom w:val="single" w:sz="8" w:space="0" w:color="auto"/>
              <w:right w:val="single" w:sz="8" w:space="0" w:color="auto"/>
            </w:tcBorders>
            <w:vAlign w:val="center"/>
            <w:hideMark/>
          </w:tcPr>
          <w:p w14:paraId="24258A6E" w14:textId="77777777" w:rsidR="00782B55" w:rsidRDefault="00782B55" w:rsidP="00EE61E0">
            <w:pPr>
              <w:jc w:val="center"/>
              <w:rPr>
                <w:color w:val="000000"/>
                <w:sz w:val="14"/>
                <w:szCs w:val="14"/>
              </w:rPr>
            </w:pPr>
            <w:r>
              <w:rPr>
                <w:color w:val="000000"/>
                <w:sz w:val="14"/>
                <w:szCs w:val="14"/>
              </w:rPr>
              <w:t>TESALIA</w:t>
            </w:r>
          </w:p>
        </w:tc>
        <w:tc>
          <w:tcPr>
            <w:tcW w:w="3544" w:type="dxa"/>
            <w:tcBorders>
              <w:top w:val="nil"/>
              <w:left w:val="nil"/>
              <w:bottom w:val="single" w:sz="8" w:space="0" w:color="auto"/>
              <w:right w:val="single" w:sz="8" w:space="0" w:color="auto"/>
            </w:tcBorders>
            <w:shd w:val="clear" w:color="000000" w:fill="FFFFFF"/>
            <w:vAlign w:val="center"/>
            <w:hideMark/>
          </w:tcPr>
          <w:p w14:paraId="7DFB9F8B" w14:textId="77777777" w:rsidR="00782B55" w:rsidRDefault="00782B55" w:rsidP="00EE61E0">
            <w:pPr>
              <w:jc w:val="center"/>
              <w:rPr>
                <w:color w:val="000000"/>
                <w:sz w:val="14"/>
                <w:szCs w:val="14"/>
              </w:rPr>
            </w:pPr>
            <w:r>
              <w:rPr>
                <w:color w:val="000000"/>
                <w:sz w:val="14"/>
                <w:szCs w:val="14"/>
              </w:rPr>
              <w:t>$ 1.489.675,50</w:t>
            </w:r>
          </w:p>
        </w:tc>
      </w:tr>
      <w:tr w:rsidR="00782B55" w14:paraId="5A2E09F7"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4A473215" w14:textId="77777777" w:rsidR="00782B55" w:rsidRDefault="00782B55" w:rsidP="00EE61E0">
            <w:pPr>
              <w:jc w:val="center"/>
              <w:rPr>
                <w:color w:val="000000"/>
                <w:sz w:val="14"/>
                <w:szCs w:val="14"/>
              </w:rPr>
            </w:pPr>
            <w:r>
              <w:rPr>
                <w:color w:val="000000"/>
                <w:sz w:val="14"/>
                <w:szCs w:val="14"/>
              </w:rPr>
              <w:t>35</w:t>
            </w:r>
          </w:p>
        </w:tc>
        <w:tc>
          <w:tcPr>
            <w:tcW w:w="1184" w:type="dxa"/>
            <w:tcBorders>
              <w:top w:val="nil"/>
              <w:left w:val="nil"/>
              <w:bottom w:val="single" w:sz="8" w:space="0" w:color="auto"/>
              <w:right w:val="single" w:sz="8" w:space="0" w:color="auto"/>
            </w:tcBorders>
            <w:vAlign w:val="center"/>
            <w:hideMark/>
          </w:tcPr>
          <w:p w14:paraId="28593C94" w14:textId="77777777" w:rsidR="00782B55" w:rsidRDefault="00782B55" w:rsidP="00EE61E0">
            <w:pPr>
              <w:jc w:val="center"/>
              <w:rPr>
                <w:color w:val="000000"/>
                <w:sz w:val="14"/>
                <w:szCs w:val="14"/>
              </w:rPr>
            </w:pPr>
            <w:r>
              <w:rPr>
                <w:color w:val="000000"/>
                <w:sz w:val="14"/>
                <w:szCs w:val="14"/>
              </w:rPr>
              <w:t>NEIVA</w:t>
            </w:r>
          </w:p>
        </w:tc>
        <w:tc>
          <w:tcPr>
            <w:tcW w:w="2873" w:type="dxa"/>
            <w:tcBorders>
              <w:top w:val="nil"/>
              <w:left w:val="nil"/>
              <w:bottom w:val="single" w:sz="8" w:space="0" w:color="auto"/>
              <w:right w:val="single" w:sz="8" w:space="0" w:color="auto"/>
            </w:tcBorders>
            <w:vAlign w:val="center"/>
            <w:hideMark/>
          </w:tcPr>
          <w:p w14:paraId="0275B14B" w14:textId="77777777" w:rsidR="00782B55" w:rsidRDefault="00782B55" w:rsidP="00EE61E0">
            <w:pPr>
              <w:jc w:val="center"/>
              <w:rPr>
                <w:color w:val="000000"/>
                <w:sz w:val="14"/>
                <w:szCs w:val="14"/>
              </w:rPr>
            </w:pPr>
            <w:r>
              <w:rPr>
                <w:color w:val="000000"/>
                <w:sz w:val="14"/>
                <w:szCs w:val="14"/>
              </w:rPr>
              <w:t>TIMANA</w:t>
            </w:r>
          </w:p>
        </w:tc>
        <w:tc>
          <w:tcPr>
            <w:tcW w:w="3544" w:type="dxa"/>
            <w:tcBorders>
              <w:top w:val="nil"/>
              <w:left w:val="nil"/>
              <w:bottom w:val="single" w:sz="8" w:space="0" w:color="auto"/>
              <w:right w:val="single" w:sz="8" w:space="0" w:color="auto"/>
            </w:tcBorders>
            <w:shd w:val="clear" w:color="000000" w:fill="FFFFFF"/>
            <w:vAlign w:val="center"/>
            <w:hideMark/>
          </w:tcPr>
          <w:p w14:paraId="11ADF8CA" w14:textId="77777777" w:rsidR="00782B55" w:rsidRDefault="00782B55" w:rsidP="00EE61E0">
            <w:pPr>
              <w:jc w:val="center"/>
              <w:rPr>
                <w:color w:val="000000"/>
                <w:sz w:val="14"/>
                <w:szCs w:val="14"/>
              </w:rPr>
            </w:pPr>
            <w:r>
              <w:rPr>
                <w:color w:val="000000"/>
                <w:sz w:val="14"/>
                <w:szCs w:val="14"/>
              </w:rPr>
              <w:t>$ 2.995.978,00</w:t>
            </w:r>
          </w:p>
        </w:tc>
      </w:tr>
      <w:tr w:rsidR="00782B55" w14:paraId="765C1E3F"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3341257E" w14:textId="77777777" w:rsidR="00782B55" w:rsidRDefault="00782B55" w:rsidP="00EE61E0">
            <w:pPr>
              <w:jc w:val="center"/>
              <w:rPr>
                <w:color w:val="000000"/>
                <w:sz w:val="14"/>
                <w:szCs w:val="14"/>
              </w:rPr>
            </w:pPr>
            <w:r>
              <w:rPr>
                <w:color w:val="000000"/>
                <w:sz w:val="14"/>
                <w:szCs w:val="14"/>
              </w:rPr>
              <w:t>36</w:t>
            </w:r>
          </w:p>
        </w:tc>
        <w:tc>
          <w:tcPr>
            <w:tcW w:w="1184" w:type="dxa"/>
            <w:tcBorders>
              <w:top w:val="nil"/>
              <w:left w:val="nil"/>
              <w:bottom w:val="single" w:sz="8" w:space="0" w:color="auto"/>
              <w:right w:val="single" w:sz="8" w:space="0" w:color="auto"/>
            </w:tcBorders>
            <w:vAlign w:val="center"/>
            <w:hideMark/>
          </w:tcPr>
          <w:p w14:paraId="654827AA" w14:textId="77777777" w:rsidR="00782B55" w:rsidRDefault="00782B55" w:rsidP="00EE61E0">
            <w:pPr>
              <w:jc w:val="center"/>
              <w:rPr>
                <w:color w:val="000000"/>
                <w:sz w:val="14"/>
                <w:szCs w:val="14"/>
              </w:rPr>
            </w:pPr>
            <w:r>
              <w:rPr>
                <w:color w:val="000000"/>
                <w:sz w:val="14"/>
                <w:szCs w:val="14"/>
              </w:rPr>
              <w:t>NEIVA</w:t>
            </w:r>
          </w:p>
        </w:tc>
        <w:tc>
          <w:tcPr>
            <w:tcW w:w="2873" w:type="dxa"/>
            <w:tcBorders>
              <w:top w:val="nil"/>
              <w:left w:val="nil"/>
              <w:bottom w:val="single" w:sz="8" w:space="0" w:color="auto"/>
              <w:right w:val="single" w:sz="8" w:space="0" w:color="auto"/>
            </w:tcBorders>
            <w:vAlign w:val="center"/>
            <w:hideMark/>
          </w:tcPr>
          <w:p w14:paraId="1C269D3F" w14:textId="77777777" w:rsidR="00782B55" w:rsidRDefault="00782B55" w:rsidP="00EE61E0">
            <w:pPr>
              <w:jc w:val="center"/>
              <w:rPr>
                <w:color w:val="000000"/>
                <w:sz w:val="14"/>
                <w:szCs w:val="14"/>
              </w:rPr>
            </w:pPr>
            <w:r>
              <w:rPr>
                <w:color w:val="000000"/>
                <w:sz w:val="14"/>
                <w:szCs w:val="14"/>
              </w:rPr>
              <w:t>VILLAVIEJA</w:t>
            </w:r>
          </w:p>
        </w:tc>
        <w:tc>
          <w:tcPr>
            <w:tcW w:w="3544" w:type="dxa"/>
            <w:tcBorders>
              <w:top w:val="nil"/>
              <w:left w:val="nil"/>
              <w:bottom w:val="single" w:sz="8" w:space="0" w:color="auto"/>
              <w:right w:val="single" w:sz="8" w:space="0" w:color="auto"/>
            </w:tcBorders>
            <w:shd w:val="clear" w:color="000000" w:fill="FFFFFF"/>
            <w:vAlign w:val="center"/>
            <w:hideMark/>
          </w:tcPr>
          <w:p w14:paraId="42594941" w14:textId="77777777" w:rsidR="00782B55" w:rsidRDefault="00782B55" w:rsidP="00EE61E0">
            <w:pPr>
              <w:jc w:val="center"/>
              <w:rPr>
                <w:color w:val="000000"/>
                <w:sz w:val="14"/>
                <w:szCs w:val="14"/>
              </w:rPr>
            </w:pPr>
            <w:r>
              <w:rPr>
                <w:color w:val="000000"/>
                <w:sz w:val="14"/>
                <w:szCs w:val="14"/>
              </w:rPr>
              <w:t>$ 745.740,00</w:t>
            </w:r>
          </w:p>
        </w:tc>
      </w:tr>
      <w:tr w:rsidR="00782B55" w14:paraId="00B39E94"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47015CB5" w14:textId="77777777" w:rsidR="00782B55" w:rsidRDefault="00782B55" w:rsidP="00EE61E0">
            <w:pPr>
              <w:jc w:val="center"/>
              <w:rPr>
                <w:color w:val="000000"/>
                <w:sz w:val="14"/>
                <w:szCs w:val="14"/>
              </w:rPr>
            </w:pPr>
            <w:r>
              <w:rPr>
                <w:color w:val="000000"/>
                <w:sz w:val="14"/>
                <w:szCs w:val="14"/>
              </w:rPr>
              <w:t>37</w:t>
            </w:r>
          </w:p>
        </w:tc>
        <w:tc>
          <w:tcPr>
            <w:tcW w:w="1184" w:type="dxa"/>
            <w:tcBorders>
              <w:top w:val="nil"/>
              <w:left w:val="nil"/>
              <w:bottom w:val="single" w:sz="8" w:space="0" w:color="auto"/>
              <w:right w:val="single" w:sz="8" w:space="0" w:color="auto"/>
            </w:tcBorders>
            <w:vAlign w:val="center"/>
            <w:hideMark/>
          </w:tcPr>
          <w:p w14:paraId="1A4E757B" w14:textId="77777777" w:rsidR="00782B55" w:rsidRDefault="00782B55" w:rsidP="00EE61E0">
            <w:pPr>
              <w:jc w:val="center"/>
              <w:rPr>
                <w:color w:val="000000"/>
                <w:sz w:val="14"/>
                <w:szCs w:val="14"/>
              </w:rPr>
            </w:pPr>
            <w:r>
              <w:rPr>
                <w:color w:val="000000"/>
                <w:sz w:val="14"/>
                <w:szCs w:val="14"/>
              </w:rPr>
              <w:t>NEIVA</w:t>
            </w:r>
          </w:p>
        </w:tc>
        <w:tc>
          <w:tcPr>
            <w:tcW w:w="2873" w:type="dxa"/>
            <w:tcBorders>
              <w:top w:val="nil"/>
              <w:left w:val="nil"/>
              <w:bottom w:val="single" w:sz="8" w:space="0" w:color="auto"/>
              <w:right w:val="single" w:sz="8" w:space="0" w:color="auto"/>
            </w:tcBorders>
            <w:vAlign w:val="center"/>
            <w:hideMark/>
          </w:tcPr>
          <w:p w14:paraId="4EFDAE79" w14:textId="77777777" w:rsidR="00782B55" w:rsidRDefault="00782B55" w:rsidP="00EE61E0">
            <w:pPr>
              <w:jc w:val="center"/>
              <w:rPr>
                <w:color w:val="000000"/>
                <w:sz w:val="14"/>
                <w:szCs w:val="14"/>
              </w:rPr>
            </w:pPr>
            <w:r>
              <w:rPr>
                <w:color w:val="000000"/>
                <w:sz w:val="14"/>
                <w:szCs w:val="14"/>
              </w:rPr>
              <w:t>YAGUARA</w:t>
            </w:r>
          </w:p>
        </w:tc>
        <w:tc>
          <w:tcPr>
            <w:tcW w:w="3544" w:type="dxa"/>
            <w:tcBorders>
              <w:top w:val="nil"/>
              <w:left w:val="nil"/>
              <w:bottom w:val="single" w:sz="8" w:space="0" w:color="auto"/>
              <w:right w:val="single" w:sz="8" w:space="0" w:color="auto"/>
            </w:tcBorders>
            <w:shd w:val="clear" w:color="000000" w:fill="FFFFFF"/>
            <w:vAlign w:val="center"/>
            <w:hideMark/>
          </w:tcPr>
          <w:p w14:paraId="452D94D6" w14:textId="77777777" w:rsidR="00782B55" w:rsidRDefault="00782B55" w:rsidP="00EE61E0">
            <w:pPr>
              <w:jc w:val="center"/>
              <w:rPr>
                <w:color w:val="000000"/>
                <w:sz w:val="14"/>
                <w:szCs w:val="14"/>
              </w:rPr>
            </w:pPr>
            <w:r>
              <w:rPr>
                <w:color w:val="000000"/>
                <w:sz w:val="14"/>
                <w:szCs w:val="14"/>
              </w:rPr>
              <w:t>$ 906.322,50</w:t>
            </w:r>
          </w:p>
        </w:tc>
      </w:tr>
      <w:tr w:rsidR="00782B55" w14:paraId="2CE6FDD1"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05D73629" w14:textId="77777777" w:rsidR="00782B55" w:rsidRDefault="00782B55" w:rsidP="00EE61E0">
            <w:pPr>
              <w:jc w:val="center"/>
              <w:rPr>
                <w:color w:val="000000"/>
                <w:sz w:val="14"/>
                <w:szCs w:val="14"/>
              </w:rPr>
            </w:pPr>
            <w:r>
              <w:rPr>
                <w:color w:val="000000"/>
                <w:sz w:val="14"/>
                <w:szCs w:val="14"/>
              </w:rPr>
              <w:t>38</w:t>
            </w:r>
          </w:p>
        </w:tc>
        <w:tc>
          <w:tcPr>
            <w:tcW w:w="1184" w:type="dxa"/>
            <w:tcBorders>
              <w:top w:val="nil"/>
              <w:left w:val="nil"/>
              <w:bottom w:val="single" w:sz="8" w:space="0" w:color="auto"/>
              <w:right w:val="single" w:sz="8" w:space="0" w:color="auto"/>
            </w:tcBorders>
            <w:vAlign w:val="center"/>
            <w:hideMark/>
          </w:tcPr>
          <w:p w14:paraId="2C4584AF" w14:textId="77777777" w:rsidR="00782B55" w:rsidRDefault="00782B55" w:rsidP="00EE61E0">
            <w:pPr>
              <w:jc w:val="center"/>
              <w:rPr>
                <w:color w:val="000000"/>
                <w:sz w:val="14"/>
                <w:szCs w:val="14"/>
              </w:rPr>
            </w:pPr>
            <w:r>
              <w:rPr>
                <w:color w:val="000000"/>
                <w:sz w:val="14"/>
                <w:szCs w:val="14"/>
              </w:rPr>
              <w:t>NEIVA</w:t>
            </w:r>
          </w:p>
        </w:tc>
        <w:tc>
          <w:tcPr>
            <w:tcW w:w="2873" w:type="dxa"/>
            <w:tcBorders>
              <w:top w:val="nil"/>
              <w:left w:val="nil"/>
              <w:bottom w:val="single" w:sz="8" w:space="0" w:color="auto"/>
              <w:right w:val="single" w:sz="8" w:space="0" w:color="auto"/>
            </w:tcBorders>
            <w:vAlign w:val="center"/>
            <w:hideMark/>
          </w:tcPr>
          <w:p w14:paraId="01FFFEFC" w14:textId="77777777" w:rsidR="00782B55" w:rsidRDefault="00782B55" w:rsidP="00EE61E0">
            <w:pPr>
              <w:jc w:val="center"/>
              <w:rPr>
                <w:color w:val="000000"/>
                <w:sz w:val="14"/>
                <w:szCs w:val="14"/>
              </w:rPr>
            </w:pPr>
            <w:r>
              <w:rPr>
                <w:color w:val="000000"/>
                <w:sz w:val="14"/>
                <w:szCs w:val="14"/>
              </w:rPr>
              <w:t>MOCOA PUTUMAYO</w:t>
            </w:r>
          </w:p>
        </w:tc>
        <w:tc>
          <w:tcPr>
            <w:tcW w:w="3544" w:type="dxa"/>
            <w:tcBorders>
              <w:top w:val="nil"/>
              <w:left w:val="nil"/>
              <w:bottom w:val="single" w:sz="8" w:space="0" w:color="auto"/>
              <w:right w:val="single" w:sz="8" w:space="0" w:color="auto"/>
            </w:tcBorders>
            <w:shd w:val="clear" w:color="000000" w:fill="FFFFFF"/>
            <w:vAlign w:val="center"/>
            <w:hideMark/>
          </w:tcPr>
          <w:p w14:paraId="01797E18" w14:textId="77777777" w:rsidR="00782B55" w:rsidRDefault="00782B55" w:rsidP="00EE61E0">
            <w:pPr>
              <w:jc w:val="center"/>
              <w:rPr>
                <w:color w:val="000000"/>
                <w:sz w:val="14"/>
                <w:szCs w:val="14"/>
              </w:rPr>
            </w:pPr>
            <w:r>
              <w:rPr>
                <w:color w:val="000000"/>
                <w:sz w:val="14"/>
                <w:szCs w:val="14"/>
              </w:rPr>
              <w:t>$ 5.930.265,00</w:t>
            </w:r>
          </w:p>
        </w:tc>
      </w:tr>
      <w:tr w:rsidR="00782B55" w14:paraId="20A98128"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34A3FD04" w14:textId="77777777" w:rsidR="00782B55" w:rsidRDefault="00782B55" w:rsidP="00EE61E0">
            <w:pPr>
              <w:jc w:val="center"/>
              <w:rPr>
                <w:color w:val="000000"/>
                <w:sz w:val="14"/>
                <w:szCs w:val="14"/>
              </w:rPr>
            </w:pPr>
            <w:r>
              <w:rPr>
                <w:color w:val="000000"/>
                <w:sz w:val="14"/>
                <w:szCs w:val="14"/>
              </w:rPr>
              <w:t>39</w:t>
            </w:r>
          </w:p>
        </w:tc>
        <w:tc>
          <w:tcPr>
            <w:tcW w:w="1184" w:type="dxa"/>
            <w:tcBorders>
              <w:top w:val="nil"/>
              <w:left w:val="nil"/>
              <w:bottom w:val="single" w:sz="8" w:space="0" w:color="auto"/>
              <w:right w:val="single" w:sz="8" w:space="0" w:color="auto"/>
            </w:tcBorders>
            <w:vAlign w:val="center"/>
            <w:hideMark/>
          </w:tcPr>
          <w:p w14:paraId="122E4960" w14:textId="77777777" w:rsidR="00782B55" w:rsidRDefault="00782B55" w:rsidP="00EE61E0">
            <w:pPr>
              <w:jc w:val="center"/>
              <w:rPr>
                <w:color w:val="000000"/>
                <w:sz w:val="14"/>
                <w:szCs w:val="14"/>
              </w:rPr>
            </w:pPr>
            <w:r>
              <w:rPr>
                <w:color w:val="000000"/>
                <w:sz w:val="14"/>
                <w:szCs w:val="14"/>
              </w:rPr>
              <w:t>NEIVA</w:t>
            </w:r>
          </w:p>
        </w:tc>
        <w:tc>
          <w:tcPr>
            <w:tcW w:w="2873" w:type="dxa"/>
            <w:tcBorders>
              <w:top w:val="nil"/>
              <w:left w:val="nil"/>
              <w:bottom w:val="single" w:sz="8" w:space="0" w:color="auto"/>
              <w:right w:val="single" w:sz="8" w:space="0" w:color="auto"/>
            </w:tcBorders>
            <w:vAlign w:val="center"/>
            <w:hideMark/>
          </w:tcPr>
          <w:p w14:paraId="14C1AB93" w14:textId="77777777" w:rsidR="00782B55" w:rsidRDefault="00782B55" w:rsidP="00EE61E0">
            <w:pPr>
              <w:jc w:val="center"/>
              <w:rPr>
                <w:color w:val="000000"/>
                <w:sz w:val="14"/>
                <w:szCs w:val="14"/>
              </w:rPr>
            </w:pPr>
            <w:r>
              <w:rPr>
                <w:color w:val="000000"/>
                <w:sz w:val="14"/>
                <w:szCs w:val="14"/>
              </w:rPr>
              <w:t>IBAGUE - TOLIMA</w:t>
            </w:r>
          </w:p>
        </w:tc>
        <w:tc>
          <w:tcPr>
            <w:tcW w:w="3544" w:type="dxa"/>
            <w:tcBorders>
              <w:top w:val="nil"/>
              <w:left w:val="nil"/>
              <w:bottom w:val="single" w:sz="8" w:space="0" w:color="auto"/>
              <w:right w:val="single" w:sz="8" w:space="0" w:color="auto"/>
            </w:tcBorders>
            <w:shd w:val="clear" w:color="000000" w:fill="FFFFFF"/>
            <w:vAlign w:val="center"/>
            <w:hideMark/>
          </w:tcPr>
          <w:p w14:paraId="3738FF5E" w14:textId="77777777" w:rsidR="00782B55" w:rsidRDefault="00782B55" w:rsidP="00EE61E0">
            <w:pPr>
              <w:jc w:val="center"/>
              <w:rPr>
                <w:color w:val="000000"/>
                <w:sz w:val="14"/>
                <w:szCs w:val="14"/>
              </w:rPr>
            </w:pPr>
            <w:r>
              <w:rPr>
                <w:color w:val="000000"/>
                <w:sz w:val="14"/>
                <w:szCs w:val="14"/>
              </w:rPr>
              <w:t>$ 3.335.587,50</w:t>
            </w:r>
          </w:p>
        </w:tc>
      </w:tr>
      <w:tr w:rsidR="00782B55" w14:paraId="4BBEA2F4"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21CCA45D" w14:textId="77777777" w:rsidR="00782B55" w:rsidRDefault="00782B55" w:rsidP="00EE61E0">
            <w:pPr>
              <w:jc w:val="center"/>
              <w:rPr>
                <w:color w:val="000000"/>
                <w:sz w:val="14"/>
                <w:szCs w:val="14"/>
              </w:rPr>
            </w:pPr>
            <w:r>
              <w:rPr>
                <w:color w:val="000000"/>
                <w:sz w:val="14"/>
                <w:szCs w:val="14"/>
              </w:rPr>
              <w:t>40</w:t>
            </w:r>
          </w:p>
        </w:tc>
        <w:tc>
          <w:tcPr>
            <w:tcW w:w="1184" w:type="dxa"/>
            <w:tcBorders>
              <w:top w:val="nil"/>
              <w:left w:val="nil"/>
              <w:bottom w:val="single" w:sz="8" w:space="0" w:color="auto"/>
              <w:right w:val="single" w:sz="8" w:space="0" w:color="auto"/>
            </w:tcBorders>
            <w:vAlign w:val="center"/>
            <w:hideMark/>
          </w:tcPr>
          <w:p w14:paraId="42CA4C8A" w14:textId="77777777" w:rsidR="00782B55" w:rsidRDefault="00782B55" w:rsidP="00EE61E0">
            <w:pPr>
              <w:jc w:val="center"/>
              <w:rPr>
                <w:color w:val="000000"/>
                <w:sz w:val="14"/>
                <w:szCs w:val="14"/>
              </w:rPr>
            </w:pPr>
            <w:r>
              <w:rPr>
                <w:color w:val="000000"/>
                <w:sz w:val="14"/>
                <w:szCs w:val="14"/>
              </w:rPr>
              <w:t>NEIVA</w:t>
            </w:r>
          </w:p>
        </w:tc>
        <w:tc>
          <w:tcPr>
            <w:tcW w:w="2873" w:type="dxa"/>
            <w:tcBorders>
              <w:top w:val="nil"/>
              <w:left w:val="nil"/>
              <w:bottom w:val="single" w:sz="8" w:space="0" w:color="auto"/>
              <w:right w:val="single" w:sz="8" w:space="0" w:color="auto"/>
            </w:tcBorders>
            <w:vAlign w:val="center"/>
            <w:hideMark/>
          </w:tcPr>
          <w:p w14:paraId="65E73248" w14:textId="77777777" w:rsidR="00782B55" w:rsidRDefault="00782B55" w:rsidP="00EE61E0">
            <w:pPr>
              <w:jc w:val="center"/>
              <w:rPr>
                <w:color w:val="000000"/>
                <w:sz w:val="14"/>
                <w:szCs w:val="14"/>
              </w:rPr>
            </w:pPr>
            <w:r>
              <w:rPr>
                <w:color w:val="000000"/>
                <w:sz w:val="14"/>
                <w:szCs w:val="14"/>
              </w:rPr>
              <w:t>FLORENCIA - CAQUETA</w:t>
            </w:r>
          </w:p>
        </w:tc>
        <w:tc>
          <w:tcPr>
            <w:tcW w:w="3544" w:type="dxa"/>
            <w:tcBorders>
              <w:top w:val="nil"/>
              <w:left w:val="nil"/>
              <w:bottom w:val="single" w:sz="8" w:space="0" w:color="auto"/>
              <w:right w:val="single" w:sz="8" w:space="0" w:color="auto"/>
            </w:tcBorders>
            <w:shd w:val="clear" w:color="000000" w:fill="FFFFFF"/>
            <w:vAlign w:val="center"/>
            <w:hideMark/>
          </w:tcPr>
          <w:p w14:paraId="234FE987" w14:textId="77777777" w:rsidR="00782B55" w:rsidRDefault="00782B55" w:rsidP="00EE61E0">
            <w:pPr>
              <w:jc w:val="center"/>
              <w:rPr>
                <w:color w:val="000000"/>
                <w:sz w:val="14"/>
                <w:szCs w:val="14"/>
              </w:rPr>
            </w:pPr>
            <w:r>
              <w:rPr>
                <w:color w:val="000000"/>
                <w:sz w:val="14"/>
                <w:szCs w:val="14"/>
              </w:rPr>
              <w:t>$ 3.552.917,50</w:t>
            </w:r>
          </w:p>
        </w:tc>
      </w:tr>
      <w:tr w:rsidR="00782B55" w14:paraId="3F2D9EB5"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6B7E4C58" w14:textId="77777777" w:rsidR="00782B55" w:rsidRDefault="00782B55" w:rsidP="00EE61E0">
            <w:pPr>
              <w:jc w:val="center"/>
              <w:rPr>
                <w:color w:val="000000"/>
                <w:sz w:val="14"/>
                <w:szCs w:val="14"/>
              </w:rPr>
            </w:pPr>
            <w:r>
              <w:rPr>
                <w:color w:val="000000"/>
                <w:sz w:val="14"/>
                <w:szCs w:val="14"/>
              </w:rPr>
              <w:t>41</w:t>
            </w:r>
          </w:p>
        </w:tc>
        <w:tc>
          <w:tcPr>
            <w:tcW w:w="1184" w:type="dxa"/>
            <w:tcBorders>
              <w:top w:val="nil"/>
              <w:left w:val="nil"/>
              <w:bottom w:val="single" w:sz="8" w:space="0" w:color="auto"/>
              <w:right w:val="single" w:sz="8" w:space="0" w:color="auto"/>
            </w:tcBorders>
            <w:vAlign w:val="center"/>
            <w:hideMark/>
          </w:tcPr>
          <w:p w14:paraId="6743C6C6" w14:textId="77777777" w:rsidR="00782B55" w:rsidRDefault="00782B55" w:rsidP="00EE61E0">
            <w:pPr>
              <w:jc w:val="center"/>
              <w:rPr>
                <w:color w:val="000000"/>
                <w:sz w:val="14"/>
                <w:szCs w:val="14"/>
              </w:rPr>
            </w:pPr>
            <w:r>
              <w:rPr>
                <w:color w:val="000000"/>
                <w:sz w:val="14"/>
                <w:szCs w:val="14"/>
              </w:rPr>
              <w:t>NEIVA</w:t>
            </w:r>
          </w:p>
        </w:tc>
        <w:tc>
          <w:tcPr>
            <w:tcW w:w="2873" w:type="dxa"/>
            <w:tcBorders>
              <w:top w:val="nil"/>
              <w:left w:val="nil"/>
              <w:bottom w:val="single" w:sz="8" w:space="0" w:color="auto"/>
              <w:right w:val="single" w:sz="8" w:space="0" w:color="auto"/>
            </w:tcBorders>
            <w:vAlign w:val="center"/>
            <w:hideMark/>
          </w:tcPr>
          <w:p w14:paraId="2E2D8F0B" w14:textId="77777777" w:rsidR="00782B55" w:rsidRDefault="00782B55" w:rsidP="00EE61E0">
            <w:pPr>
              <w:jc w:val="center"/>
              <w:rPr>
                <w:color w:val="000000"/>
                <w:sz w:val="14"/>
                <w:szCs w:val="14"/>
              </w:rPr>
            </w:pPr>
            <w:r>
              <w:rPr>
                <w:color w:val="000000"/>
                <w:sz w:val="14"/>
                <w:szCs w:val="14"/>
              </w:rPr>
              <w:t>AEROPUERTO BENITO SALAS</w:t>
            </w:r>
          </w:p>
        </w:tc>
        <w:tc>
          <w:tcPr>
            <w:tcW w:w="3544" w:type="dxa"/>
            <w:tcBorders>
              <w:top w:val="nil"/>
              <w:left w:val="nil"/>
              <w:bottom w:val="single" w:sz="8" w:space="0" w:color="auto"/>
              <w:right w:val="single" w:sz="8" w:space="0" w:color="auto"/>
            </w:tcBorders>
            <w:shd w:val="clear" w:color="000000" w:fill="FFFFFF"/>
            <w:vAlign w:val="center"/>
            <w:hideMark/>
          </w:tcPr>
          <w:p w14:paraId="24C1F054" w14:textId="77777777" w:rsidR="00782B55" w:rsidRDefault="00782B55" w:rsidP="00EE61E0">
            <w:pPr>
              <w:jc w:val="center"/>
              <w:rPr>
                <w:color w:val="000000"/>
                <w:sz w:val="14"/>
                <w:szCs w:val="14"/>
              </w:rPr>
            </w:pPr>
            <w:r>
              <w:rPr>
                <w:color w:val="000000"/>
                <w:sz w:val="14"/>
                <w:szCs w:val="14"/>
              </w:rPr>
              <w:t>$ 838.181,50</w:t>
            </w:r>
          </w:p>
        </w:tc>
      </w:tr>
      <w:tr w:rsidR="00782B55" w14:paraId="74E116A6"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542E5793" w14:textId="77777777" w:rsidR="00782B55" w:rsidRDefault="00782B55" w:rsidP="00EE61E0">
            <w:pPr>
              <w:jc w:val="center"/>
              <w:rPr>
                <w:color w:val="000000"/>
                <w:sz w:val="14"/>
                <w:szCs w:val="14"/>
              </w:rPr>
            </w:pPr>
            <w:r>
              <w:rPr>
                <w:color w:val="000000"/>
                <w:sz w:val="14"/>
                <w:szCs w:val="14"/>
              </w:rPr>
              <w:t>42</w:t>
            </w:r>
          </w:p>
        </w:tc>
        <w:tc>
          <w:tcPr>
            <w:tcW w:w="1184" w:type="dxa"/>
            <w:tcBorders>
              <w:top w:val="nil"/>
              <w:left w:val="nil"/>
              <w:bottom w:val="single" w:sz="8" w:space="0" w:color="auto"/>
              <w:right w:val="single" w:sz="8" w:space="0" w:color="auto"/>
            </w:tcBorders>
            <w:vAlign w:val="center"/>
            <w:hideMark/>
          </w:tcPr>
          <w:p w14:paraId="10E289BB" w14:textId="77777777" w:rsidR="00782B55" w:rsidRDefault="00782B55" w:rsidP="00EE61E0">
            <w:pPr>
              <w:jc w:val="center"/>
              <w:rPr>
                <w:color w:val="000000"/>
                <w:sz w:val="14"/>
                <w:szCs w:val="14"/>
              </w:rPr>
            </w:pPr>
            <w:r>
              <w:rPr>
                <w:color w:val="000000"/>
                <w:sz w:val="14"/>
                <w:szCs w:val="14"/>
              </w:rPr>
              <w:t>NEIVA</w:t>
            </w:r>
          </w:p>
        </w:tc>
        <w:tc>
          <w:tcPr>
            <w:tcW w:w="2873" w:type="dxa"/>
            <w:tcBorders>
              <w:top w:val="nil"/>
              <w:left w:val="nil"/>
              <w:bottom w:val="single" w:sz="8" w:space="0" w:color="auto"/>
              <w:right w:val="single" w:sz="8" w:space="0" w:color="auto"/>
            </w:tcBorders>
            <w:vAlign w:val="center"/>
            <w:hideMark/>
          </w:tcPr>
          <w:p w14:paraId="5DCA90EA" w14:textId="77777777" w:rsidR="00782B55" w:rsidRDefault="00782B55" w:rsidP="00EE61E0">
            <w:pPr>
              <w:jc w:val="center"/>
              <w:rPr>
                <w:color w:val="000000"/>
                <w:sz w:val="14"/>
                <w:szCs w:val="14"/>
              </w:rPr>
            </w:pPr>
            <w:r>
              <w:rPr>
                <w:color w:val="000000"/>
                <w:sz w:val="14"/>
                <w:szCs w:val="14"/>
              </w:rPr>
              <w:t>NEIVA - URBANO</w:t>
            </w:r>
          </w:p>
        </w:tc>
        <w:tc>
          <w:tcPr>
            <w:tcW w:w="3544" w:type="dxa"/>
            <w:tcBorders>
              <w:top w:val="nil"/>
              <w:left w:val="nil"/>
              <w:bottom w:val="single" w:sz="8" w:space="0" w:color="auto"/>
              <w:right w:val="single" w:sz="8" w:space="0" w:color="auto"/>
            </w:tcBorders>
            <w:shd w:val="clear" w:color="000000" w:fill="FFFFFF"/>
            <w:vAlign w:val="center"/>
            <w:hideMark/>
          </w:tcPr>
          <w:p w14:paraId="55B0A61A" w14:textId="77777777" w:rsidR="00782B55" w:rsidRDefault="00782B55" w:rsidP="00EE61E0">
            <w:pPr>
              <w:jc w:val="center"/>
              <w:rPr>
                <w:color w:val="000000"/>
                <w:sz w:val="14"/>
                <w:szCs w:val="14"/>
              </w:rPr>
            </w:pPr>
            <w:r>
              <w:rPr>
                <w:color w:val="000000"/>
                <w:sz w:val="14"/>
                <w:szCs w:val="14"/>
              </w:rPr>
              <w:t>$ 457.933,50</w:t>
            </w:r>
          </w:p>
        </w:tc>
      </w:tr>
      <w:tr w:rsidR="00782B55" w14:paraId="4146881A"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7A2ECB06" w14:textId="77777777" w:rsidR="00782B55" w:rsidRDefault="00782B55" w:rsidP="00EE61E0">
            <w:pPr>
              <w:jc w:val="center"/>
              <w:rPr>
                <w:color w:val="000000"/>
                <w:sz w:val="14"/>
                <w:szCs w:val="14"/>
              </w:rPr>
            </w:pPr>
            <w:r>
              <w:rPr>
                <w:color w:val="000000"/>
                <w:sz w:val="14"/>
                <w:szCs w:val="14"/>
              </w:rPr>
              <w:t>43</w:t>
            </w:r>
          </w:p>
        </w:tc>
        <w:tc>
          <w:tcPr>
            <w:tcW w:w="1184" w:type="dxa"/>
            <w:tcBorders>
              <w:top w:val="nil"/>
              <w:left w:val="nil"/>
              <w:bottom w:val="single" w:sz="8" w:space="0" w:color="auto"/>
              <w:right w:val="single" w:sz="8" w:space="0" w:color="auto"/>
            </w:tcBorders>
            <w:vAlign w:val="center"/>
            <w:hideMark/>
          </w:tcPr>
          <w:p w14:paraId="702F9498" w14:textId="77777777" w:rsidR="00782B55" w:rsidRDefault="00782B55" w:rsidP="00EE61E0">
            <w:pPr>
              <w:jc w:val="center"/>
              <w:rPr>
                <w:color w:val="000000"/>
                <w:sz w:val="14"/>
                <w:szCs w:val="14"/>
              </w:rPr>
            </w:pPr>
            <w:r>
              <w:rPr>
                <w:color w:val="000000"/>
                <w:sz w:val="14"/>
                <w:szCs w:val="14"/>
              </w:rPr>
              <w:t>NEIVA</w:t>
            </w:r>
          </w:p>
        </w:tc>
        <w:tc>
          <w:tcPr>
            <w:tcW w:w="2873" w:type="dxa"/>
            <w:tcBorders>
              <w:top w:val="nil"/>
              <w:left w:val="nil"/>
              <w:bottom w:val="single" w:sz="8" w:space="0" w:color="auto"/>
              <w:right w:val="single" w:sz="8" w:space="0" w:color="auto"/>
            </w:tcBorders>
            <w:vAlign w:val="center"/>
            <w:hideMark/>
          </w:tcPr>
          <w:p w14:paraId="6C648F51" w14:textId="77777777" w:rsidR="00782B55" w:rsidRDefault="00782B55" w:rsidP="00EE61E0">
            <w:pPr>
              <w:jc w:val="center"/>
              <w:rPr>
                <w:color w:val="000000"/>
                <w:sz w:val="14"/>
                <w:szCs w:val="14"/>
              </w:rPr>
            </w:pPr>
            <w:r>
              <w:rPr>
                <w:color w:val="000000"/>
                <w:sz w:val="14"/>
                <w:szCs w:val="14"/>
              </w:rPr>
              <w:t>BOGOTA DC</w:t>
            </w:r>
          </w:p>
        </w:tc>
        <w:tc>
          <w:tcPr>
            <w:tcW w:w="3544" w:type="dxa"/>
            <w:tcBorders>
              <w:top w:val="nil"/>
              <w:left w:val="nil"/>
              <w:bottom w:val="single" w:sz="8" w:space="0" w:color="auto"/>
              <w:right w:val="single" w:sz="8" w:space="0" w:color="auto"/>
            </w:tcBorders>
            <w:shd w:val="clear" w:color="000000" w:fill="FFFFFF"/>
            <w:vAlign w:val="center"/>
            <w:hideMark/>
          </w:tcPr>
          <w:p w14:paraId="7AEF16B1" w14:textId="77777777" w:rsidR="00782B55" w:rsidRDefault="00782B55" w:rsidP="00EE61E0">
            <w:pPr>
              <w:jc w:val="center"/>
              <w:rPr>
                <w:color w:val="000000"/>
                <w:sz w:val="14"/>
                <w:szCs w:val="14"/>
              </w:rPr>
            </w:pPr>
            <w:r>
              <w:rPr>
                <w:color w:val="000000"/>
                <w:sz w:val="14"/>
                <w:szCs w:val="14"/>
              </w:rPr>
              <w:t>$ 4.593.615,00</w:t>
            </w:r>
          </w:p>
        </w:tc>
      </w:tr>
      <w:tr w:rsidR="00782B55" w14:paraId="6BE2746B"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49E01467" w14:textId="77777777" w:rsidR="00782B55" w:rsidRDefault="00782B55" w:rsidP="00EE61E0">
            <w:pPr>
              <w:jc w:val="center"/>
              <w:rPr>
                <w:color w:val="000000"/>
                <w:sz w:val="14"/>
                <w:szCs w:val="14"/>
              </w:rPr>
            </w:pPr>
            <w:r>
              <w:rPr>
                <w:color w:val="000000"/>
                <w:sz w:val="14"/>
                <w:szCs w:val="14"/>
              </w:rPr>
              <w:t>44</w:t>
            </w:r>
          </w:p>
        </w:tc>
        <w:tc>
          <w:tcPr>
            <w:tcW w:w="1184" w:type="dxa"/>
            <w:tcBorders>
              <w:top w:val="nil"/>
              <w:left w:val="nil"/>
              <w:bottom w:val="single" w:sz="8" w:space="0" w:color="auto"/>
              <w:right w:val="single" w:sz="8" w:space="0" w:color="auto"/>
            </w:tcBorders>
            <w:vAlign w:val="center"/>
            <w:hideMark/>
          </w:tcPr>
          <w:p w14:paraId="347B8DC8" w14:textId="77777777" w:rsidR="00782B55" w:rsidRDefault="00782B55" w:rsidP="00EE61E0">
            <w:pPr>
              <w:jc w:val="center"/>
              <w:rPr>
                <w:color w:val="000000"/>
                <w:sz w:val="14"/>
                <w:szCs w:val="14"/>
              </w:rPr>
            </w:pPr>
            <w:r>
              <w:rPr>
                <w:color w:val="000000"/>
                <w:sz w:val="14"/>
                <w:szCs w:val="14"/>
              </w:rPr>
              <w:t>NEIVA</w:t>
            </w:r>
          </w:p>
        </w:tc>
        <w:tc>
          <w:tcPr>
            <w:tcW w:w="2873" w:type="dxa"/>
            <w:tcBorders>
              <w:top w:val="nil"/>
              <w:left w:val="nil"/>
              <w:bottom w:val="single" w:sz="8" w:space="0" w:color="auto"/>
              <w:right w:val="single" w:sz="8" w:space="0" w:color="auto"/>
            </w:tcBorders>
            <w:vAlign w:val="center"/>
            <w:hideMark/>
          </w:tcPr>
          <w:p w14:paraId="02FB0DBF" w14:textId="77777777" w:rsidR="00782B55" w:rsidRDefault="00782B55" w:rsidP="00EE61E0">
            <w:pPr>
              <w:jc w:val="center"/>
              <w:rPr>
                <w:color w:val="000000"/>
                <w:sz w:val="14"/>
                <w:szCs w:val="14"/>
              </w:rPr>
            </w:pPr>
            <w:r>
              <w:rPr>
                <w:color w:val="000000"/>
                <w:sz w:val="14"/>
                <w:szCs w:val="14"/>
              </w:rPr>
              <w:t>PEREIRA - RISARALDA</w:t>
            </w:r>
          </w:p>
        </w:tc>
        <w:tc>
          <w:tcPr>
            <w:tcW w:w="3544" w:type="dxa"/>
            <w:tcBorders>
              <w:top w:val="nil"/>
              <w:left w:val="nil"/>
              <w:bottom w:val="single" w:sz="8" w:space="0" w:color="auto"/>
              <w:right w:val="single" w:sz="8" w:space="0" w:color="auto"/>
            </w:tcBorders>
            <w:shd w:val="clear" w:color="000000" w:fill="FFFFFF"/>
            <w:vAlign w:val="center"/>
            <w:hideMark/>
          </w:tcPr>
          <w:p w14:paraId="45F89114" w14:textId="77777777" w:rsidR="00782B55" w:rsidRDefault="00782B55" w:rsidP="00EE61E0">
            <w:pPr>
              <w:jc w:val="center"/>
              <w:rPr>
                <w:color w:val="000000"/>
                <w:sz w:val="14"/>
                <w:szCs w:val="14"/>
              </w:rPr>
            </w:pPr>
            <w:r>
              <w:rPr>
                <w:color w:val="000000"/>
                <w:sz w:val="14"/>
                <w:szCs w:val="14"/>
              </w:rPr>
              <w:t>$ 4.718.615,00</w:t>
            </w:r>
          </w:p>
        </w:tc>
      </w:tr>
      <w:tr w:rsidR="00782B55" w14:paraId="3D41B182"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69992A00" w14:textId="77777777" w:rsidR="00782B55" w:rsidRDefault="00782B55" w:rsidP="00EE61E0">
            <w:pPr>
              <w:jc w:val="center"/>
              <w:rPr>
                <w:color w:val="000000"/>
                <w:sz w:val="14"/>
                <w:szCs w:val="14"/>
              </w:rPr>
            </w:pPr>
            <w:r>
              <w:rPr>
                <w:color w:val="000000"/>
                <w:sz w:val="14"/>
                <w:szCs w:val="14"/>
              </w:rPr>
              <w:t>45</w:t>
            </w:r>
          </w:p>
        </w:tc>
        <w:tc>
          <w:tcPr>
            <w:tcW w:w="1184" w:type="dxa"/>
            <w:tcBorders>
              <w:top w:val="nil"/>
              <w:left w:val="nil"/>
              <w:bottom w:val="single" w:sz="8" w:space="0" w:color="auto"/>
              <w:right w:val="single" w:sz="8" w:space="0" w:color="auto"/>
            </w:tcBorders>
            <w:vAlign w:val="center"/>
            <w:hideMark/>
          </w:tcPr>
          <w:p w14:paraId="33ED2907" w14:textId="77777777" w:rsidR="00782B55" w:rsidRDefault="00782B55" w:rsidP="00EE61E0">
            <w:pPr>
              <w:jc w:val="center"/>
              <w:rPr>
                <w:color w:val="000000"/>
                <w:sz w:val="14"/>
                <w:szCs w:val="14"/>
              </w:rPr>
            </w:pPr>
            <w:r>
              <w:rPr>
                <w:color w:val="000000"/>
                <w:sz w:val="14"/>
                <w:szCs w:val="14"/>
              </w:rPr>
              <w:t>NEIVA</w:t>
            </w:r>
          </w:p>
        </w:tc>
        <w:tc>
          <w:tcPr>
            <w:tcW w:w="2873" w:type="dxa"/>
            <w:tcBorders>
              <w:top w:val="nil"/>
              <w:left w:val="nil"/>
              <w:bottom w:val="single" w:sz="8" w:space="0" w:color="auto"/>
              <w:right w:val="single" w:sz="8" w:space="0" w:color="auto"/>
            </w:tcBorders>
            <w:vAlign w:val="center"/>
            <w:hideMark/>
          </w:tcPr>
          <w:p w14:paraId="2C4BC204" w14:textId="77777777" w:rsidR="00782B55" w:rsidRDefault="00782B55" w:rsidP="00EE61E0">
            <w:pPr>
              <w:jc w:val="center"/>
              <w:rPr>
                <w:color w:val="000000"/>
                <w:sz w:val="14"/>
                <w:szCs w:val="14"/>
              </w:rPr>
            </w:pPr>
            <w:r>
              <w:rPr>
                <w:color w:val="000000"/>
                <w:sz w:val="14"/>
                <w:szCs w:val="14"/>
              </w:rPr>
              <w:t>CALI - VALLE DEL CAUCA</w:t>
            </w:r>
          </w:p>
        </w:tc>
        <w:tc>
          <w:tcPr>
            <w:tcW w:w="3544" w:type="dxa"/>
            <w:tcBorders>
              <w:top w:val="nil"/>
              <w:left w:val="nil"/>
              <w:bottom w:val="single" w:sz="8" w:space="0" w:color="auto"/>
              <w:right w:val="single" w:sz="8" w:space="0" w:color="auto"/>
            </w:tcBorders>
            <w:shd w:val="clear" w:color="000000" w:fill="FFFFFF"/>
            <w:vAlign w:val="center"/>
            <w:hideMark/>
          </w:tcPr>
          <w:p w14:paraId="4D908B6D" w14:textId="77777777" w:rsidR="00782B55" w:rsidRDefault="00782B55" w:rsidP="00EE61E0">
            <w:pPr>
              <w:jc w:val="center"/>
              <w:rPr>
                <w:color w:val="000000"/>
                <w:sz w:val="14"/>
                <w:szCs w:val="14"/>
              </w:rPr>
            </w:pPr>
            <w:r>
              <w:rPr>
                <w:color w:val="000000"/>
                <w:sz w:val="14"/>
                <w:szCs w:val="14"/>
              </w:rPr>
              <w:t>$ 5.930.265,00</w:t>
            </w:r>
          </w:p>
        </w:tc>
      </w:tr>
      <w:tr w:rsidR="00782B55" w14:paraId="602D03C3"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1C43AB0F" w14:textId="77777777" w:rsidR="00782B55" w:rsidRDefault="00782B55" w:rsidP="00EE61E0">
            <w:pPr>
              <w:jc w:val="center"/>
              <w:rPr>
                <w:color w:val="000000"/>
                <w:sz w:val="14"/>
                <w:szCs w:val="14"/>
              </w:rPr>
            </w:pPr>
            <w:r>
              <w:rPr>
                <w:color w:val="000000"/>
                <w:sz w:val="14"/>
                <w:szCs w:val="14"/>
              </w:rPr>
              <w:t>46</w:t>
            </w:r>
          </w:p>
        </w:tc>
        <w:tc>
          <w:tcPr>
            <w:tcW w:w="1184" w:type="dxa"/>
            <w:tcBorders>
              <w:top w:val="nil"/>
              <w:left w:val="nil"/>
              <w:bottom w:val="single" w:sz="8" w:space="0" w:color="auto"/>
              <w:right w:val="single" w:sz="8" w:space="0" w:color="auto"/>
            </w:tcBorders>
            <w:vAlign w:val="center"/>
            <w:hideMark/>
          </w:tcPr>
          <w:p w14:paraId="6B062854" w14:textId="77777777" w:rsidR="00782B55" w:rsidRDefault="00782B55" w:rsidP="00EE61E0">
            <w:pPr>
              <w:jc w:val="center"/>
              <w:rPr>
                <w:color w:val="000000"/>
                <w:sz w:val="14"/>
                <w:szCs w:val="14"/>
              </w:rPr>
            </w:pPr>
            <w:r>
              <w:rPr>
                <w:color w:val="000000"/>
                <w:sz w:val="14"/>
                <w:szCs w:val="14"/>
              </w:rPr>
              <w:t>NEIVA</w:t>
            </w:r>
          </w:p>
        </w:tc>
        <w:tc>
          <w:tcPr>
            <w:tcW w:w="2873" w:type="dxa"/>
            <w:tcBorders>
              <w:top w:val="nil"/>
              <w:left w:val="nil"/>
              <w:bottom w:val="single" w:sz="8" w:space="0" w:color="auto"/>
              <w:right w:val="single" w:sz="8" w:space="0" w:color="auto"/>
            </w:tcBorders>
            <w:vAlign w:val="center"/>
            <w:hideMark/>
          </w:tcPr>
          <w:p w14:paraId="6645FC19" w14:textId="77777777" w:rsidR="00782B55" w:rsidRDefault="00782B55" w:rsidP="00EE61E0">
            <w:pPr>
              <w:jc w:val="center"/>
              <w:rPr>
                <w:color w:val="000000"/>
                <w:sz w:val="14"/>
                <w:szCs w:val="14"/>
              </w:rPr>
            </w:pPr>
            <w:r>
              <w:rPr>
                <w:color w:val="000000"/>
                <w:sz w:val="14"/>
                <w:szCs w:val="14"/>
              </w:rPr>
              <w:t>VILLAVICENCIO - META</w:t>
            </w:r>
          </w:p>
        </w:tc>
        <w:tc>
          <w:tcPr>
            <w:tcW w:w="3544" w:type="dxa"/>
            <w:tcBorders>
              <w:top w:val="nil"/>
              <w:left w:val="nil"/>
              <w:bottom w:val="single" w:sz="8" w:space="0" w:color="auto"/>
              <w:right w:val="single" w:sz="8" w:space="0" w:color="auto"/>
            </w:tcBorders>
            <w:shd w:val="clear" w:color="000000" w:fill="FFFFFF"/>
            <w:vAlign w:val="center"/>
            <w:hideMark/>
          </w:tcPr>
          <w:p w14:paraId="01F99DF2" w14:textId="77777777" w:rsidR="00782B55" w:rsidRDefault="00782B55" w:rsidP="00EE61E0">
            <w:pPr>
              <w:jc w:val="center"/>
              <w:rPr>
                <w:color w:val="000000"/>
                <w:sz w:val="14"/>
                <w:szCs w:val="14"/>
              </w:rPr>
            </w:pPr>
            <w:r>
              <w:rPr>
                <w:color w:val="000000"/>
                <w:sz w:val="14"/>
                <w:szCs w:val="14"/>
              </w:rPr>
              <w:t>$ 6.222.097,50</w:t>
            </w:r>
          </w:p>
        </w:tc>
      </w:tr>
      <w:tr w:rsidR="00782B55" w14:paraId="47AF0DA9"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39F6282F" w14:textId="77777777" w:rsidR="00782B55" w:rsidRDefault="00782B55" w:rsidP="00EE61E0">
            <w:pPr>
              <w:jc w:val="center"/>
              <w:rPr>
                <w:color w:val="000000"/>
                <w:sz w:val="14"/>
                <w:szCs w:val="14"/>
              </w:rPr>
            </w:pPr>
            <w:r>
              <w:rPr>
                <w:color w:val="000000"/>
                <w:sz w:val="14"/>
                <w:szCs w:val="14"/>
              </w:rPr>
              <w:t>47</w:t>
            </w:r>
          </w:p>
        </w:tc>
        <w:tc>
          <w:tcPr>
            <w:tcW w:w="1184" w:type="dxa"/>
            <w:tcBorders>
              <w:top w:val="nil"/>
              <w:left w:val="nil"/>
              <w:bottom w:val="single" w:sz="8" w:space="0" w:color="auto"/>
              <w:right w:val="single" w:sz="8" w:space="0" w:color="auto"/>
            </w:tcBorders>
            <w:vAlign w:val="center"/>
            <w:hideMark/>
          </w:tcPr>
          <w:p w14:paraId="33706379" w14:textId="77777777" w:rsidR="00782B55" w:rsidRDefault="00782B55" w:rsidP="00EE61E0">
            <w:pPr>
              <w:jc w:val="center"/>
              <w:rPr>
                <w:color w:val="000000"/>
                <w:sz w:val="14"/>
                <w:szCs w:val="14"/>
              </w:rPr>
            </w:pPr>
            <w:r>
              <w:rPr>
                <w:color w:val="000000"/>
                <w:sz w:val="14"/>
                <w:szCs w:val="14"/>
              </w:rPr>
              <w:t>NEIVA</w:t>
            </w:r>
          </w:p>
        </w:tc>
        <w:tc>
          <w:tcPr>
            <w:tcW w:w="2873" w:type="dxa"/>
            <w:tcBorders>
              <w:top w:val="nil"/>
              <w:left w:val="nil"/>
              <w:bottom w:val="single" w:sz="8" w:space="0" w:color="auto"/>
              <w:right w:val="single" w:sz="8" w:space="0" w:color="auto"/>
            </w:tcBorders>
            <w:vAlign w:val="center"/>
            <w:hideMark/>
          </w:tcPr>
          <w:p w14:paraId="79A4EEF9" w14:textId="77777777" w:rsidR="00782B55" w:rsidRDefault="00782B55" w:rsidP="00EE61E0">
            <w:pPr>
              <w:jc w:val="center"/>
              <w:rPr>
                <w:color w:val="000000"/>
                <w:sz w:val="14"/>
                <w:szCs w:val="14"/>
              </w:rPr>
            </w:pPr>
            <w:r>
              <w:rPr>
                <w:color w:val="000000"/>
                <w:sz w:val="14"/>
                <w:szCs w:val="14"/>
              </w:rPr>
              <w:t>MEDELLIN - ANTIOQUIA</w:t>
            </w:r>
          </w:p>
        </w:tc>
        <w:tc>
          <w:tcPr>
            <w:tcW w:w="3544" w:type="dxa"/>
            <w:tcBorders>
              <w:top w:val="nil"/>
              <w:left w:val="nil"/>
              <w:bottom w:val="single" w:sz="8" w:space="0" w:color="auto"/>
              <w:right w:val="single" w:sz="8" w:space="0" w:color="auto"/>
            </w:tcBorders>
            <w:shd w:val="clear" w:color="000000" w:fill="FFFFFF"/>
            <w:vAlign w:val="center"/>
            <w:hideMark/>
          </w:tcPr>
          <w:p w14:paraId="06F387D8" w14:textId="77777777" w:rsidR="00782B55" w:rsidRDefault="00782B55" w:rsidP="00EE61E0">
            <w:pPr>
              <w:jc w:val="center"/>
              <w:rPr>
                <w:color w:val="000000"/>
                <w:sz w:val="14"/>
                <w:szCs w:val="14"/>
              </w:rPr>
            </w:pPr>
            <w:r>
              <w:rPr>
                <w:color w:val="000000"/>
                <w:sz w:val="14"/>
                <w:szCs w:val="14"/>
              </w:rPr>
              <w:t>$ 7.927.212,50</w:t>
            </w:r>
          </w:p>
        </w:tc>
      </w:tr>
      <w:tr w:rsidR="00782B55" w14:paraId="6A8E35DB"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21ABDBF8" w14:textId="77777777" w:rsidR="00782B55" w:rsidRDefault="00782B55" w:rsidP="00EE61E0">
            <w:pPr>
              <w:jc w:val="center"/>
              <w:rPr>
                <w:color w:val="000000"/>
                <w:sz w:val="14"/>
                <w:szCs w:val="14"/>
              </w:rPr>
            </w:pPr>
            <w:r>
              <w:rPr>
                <w:color w:val="000000"/>
                <w:sz w:val="14"/>
                <w:szCs w:val="14"/>
              </w:rPr>
              <w:t>48</w:t>
            </w:r>
          </w:p>
        </w:tc>
        <w:tc>
          <w:tcPr>
            <w:tcW w:w="1184" w:type="dxa"/>
            <w:tcBorders>
              <w:top w:val="nil"/>
              <w:left w:val="nil"/>
              <w:bottom w:val="single" w:sz="8" w:space="0" w:color="auto"/>
              <w:right w:val="single" w:sz="8" w:space="0" w:color="auto"/>
            </w:tcBorders>
            <w:vAlign w:val="center"/>
            <w:hideMark/>
          </w:tcPr>
          <w:p w14:paraId="59228F2F" w14:textId="77777777" w:rsidR="00782B55" w:rsidRDefault="00782B55" w:rsidP="00EE61E0">
            <w:pPr>
              <w:jc w:val="center"/>
              <w:rPr>
                <w:color w:val="000000"/>
                <w:sz w:val="14"/>
                <w:szCs w:val="14"/>
              </w:rPr>
            </w:pPr>
            <w:r>
              <w:rPr>
                <w:color w:val="000000"/>
                <w:sz w:val="14"/>
                <w:szCs w:val="14"/>
              </w:rPr>
              <w:t>NEIVA</w:t>
            </w:r>
          </w:p>
        </w:tc>
        <w:tc>
          <w:tcPr>
            <w:tcW w:w="2873" w:type="dxa"/>
            <w:tcBorders>
              <w:top w:val="nil"/>
              <w:left w:val="nil"/>
              <w:bottom w:val="single" w:sz="8" w:space="0" w:color="auto"/>
              <w:right w:val="single" w:sz="8" w:space="0" w:color="auto"/>
            </w:tcBorders>
            <w:vAlign w:val="center"/>
            <w:hideMark/>
          </w:tcPr>
          <w:p w14:paraId="1DDBF2F7" w14:textId="77777777" w:rsidR="00782B55" w:rsidRDefault="00782B55" w:rsidP="00EE61E0">
            <w:pPr>
              <w:jc w:val="center"/>
              <w:rPr>
                <w:color w:val="000000"/>
                <w:sz w:val="14"/>
                <w:szCs w:val="14"/>
              </w:rPr>
            </w:pPr>
            <w:r>
              <w:rPr>
                <w:color w:val="000000"/>
                <w:sz w:val="14"/>
                <w:szCs w:val="14"/>
              </w:rPr>
              <w:t>MANIZALES - CALDAS</w:t>
            </w:r>
          </w:p>
        </w:tc>
        <w:tc>
          <w:tcPr>
            <w:tcW w:w="3544" w:type="dxa"/>
            <w:tcBorders>
              <w:top w:val="nil"/>
              <w:left w:val="nil"/>
              <w:bottom w:val="single" w:sz="8" w:space="0" w:color="auto"/>
              <w:right w:val="single" w:sz="8" w:space="0" w:color="auto"/>
            </w:tcBorders>
            <w:shd w:val="clear" w:color="000000" w:fill="FFFFFF"/>
            <w:vAlign w:val="center"/>
            <w:hideMark/>
          </w:tcPr>
          <w:p w14:paraId="37B309DD" w14:textId="77777777" w:rsidR="00782B55" w:rsidRDefault="00782B55" w:rsidP="00EE61E0">
            <w:pPr>
              <w:jc w:val="center"/>
              <w:rPr>
                <w:color w:val="000000"/>
                <w:sz w:val="14"/>
                <w:szCs w:val="14"/>
              </w:rPr>
            </w:pPr>
            <w:r>
              <w:rPr>
                <w:color w:val="000000"/>
                <w:sz w:val="14"/>
                <w:szCs w:val="14"/>
              </w:rPr>
              <w:t>$ 5.804.164,00</w:t>
            </w:r>
          </w:p>
        </w:tc>
      </w:tr>
      <w:tr w:rsidR="00782B55" w14:paraId="745AF617"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6CB4F2D7" w14:textId="77777777" w:rsidR="00782B55" w:rsidRDefault="00782B55" w:rsidP="00EE61E0">
            <w:pPr>
              <w:jc w:val="center"/>
              <w:rPr>
                <w:color w:val="000000"/>
                <w:sz w:val="14"/>
                <w:szCs w:val="14"/>
              </w:rPr>
            </w:pPr>
            <w:r>
              <w:rPr>
                <w:color w:val="000000"/>
                <w:sz w:val="14"/>
                <w:szCs w:val="14"/>
              </w:rPr>
              <w:t>49</w:t>
            </w:r>
          </w:p>
        </w:tc>
        <w:tc>
          <w:tcPr>
            <w:tcW w:w="1184" w:type="dxa"/>
            <w:tcBorders>
              <w:top w:val="nil"/>
              <w:left w:val="nil"/>
              <w:bottom w:val="single" w:sz="8" w:space="0" w:color="auto"/>
              <w:right w:val="single" w:sz="8" w:space="0" w:color="auto"/>
            </w:tcBorders>
            <w:vAlign w:val="center"/>
            <w:hideMark/>
          </w:tcPr>
          <w:p w14:paraId="74D50B9A" w14:textId="77777777" w:rsidR="00782B55" w:rsidRDefault="00782B55" w:rsidP="00EE61E0">
            <w:pPr>
              <w:jc w:val="center"/>
              <w:rPr>
                <w:color w:val="000000"/>
                <w:sz w:val="14"/>
                <w:szCs w:val="14"/>
              </w:rPr>
            </w:pPr>
            <w:r>
              <w:rPr>
                <w:color w:val="000000"/>
                <w:sz w:val="14"/>
                <w:szCs w:val="14"/>
              </w:rPr>
              <w:t>NEIVA</w:t>
            </w:r>
          </w:p>
        </w:tc>
        <w:tc>
          <w:tcPr>
            <w:tcW w:w="2873" w:type="dxa"/>
            <w:tcBorders>
              <w:top w:val="nil"/>
              <w:left w:val="nil"/>
              <w:bottom w:val="single" w:sz="8" w:space="0" w:color="auto"/>
              <w:right w:val="single" w:sz="8" w:space="0" w:color="auto"/>
            </w:tcBorders>
            <w:vAlign w:val="center"/>
            <w:hideMark/>
          </w:tcPr>
          <w:p w14:paraId="2C2B098F" w14:textId="77777777" w:rsidR="00782B55" w:rsidRDefault="00782B55" w:rsidP="00EE61E0">
            <w:pPr>
              <w:jc w:val="center"/>
              <w:rPr>
                <w:color w:val="000000"/>
                <w:sz w:val="14"/>
                <w:szCs w:val="14"/>
              </w:rPr>
            </w:pPr>
            <w:r>
              <w:rPr>
                <w:color w:val="000000"/>
                <w:sz w:val="14"/>
                <w:szCs w:val="14"/>
              </w:rPr>
              <w:t>ARMENIA - QUINDIO</w:t>
            </w:r>
          </w:p>
        </w:tc>
        <w:tc>
          <w:tcPr>
            <w:tcW w:w="3544" w:type="dxa"/>
            <w:tcBorders>
              <w:top w:val="nil"/>
              <w:left w:val="nil"/>
              <w:bottom w:val="single" w:sz="8" w:space="0" w:color="auto"/>
              <w:right w:val="single" w:sz="8" w:space="0" w:color="auto"/>
            </w:tcBorders>
            <w:shd w:val="clear" w:color="000000" w:fill="FFFFFF"/>
            <w:vAlign w:val="center"/>
            <w:hideMark/>
          </w:tcPr>
          <w:p w14:paraId="609FFA87" w14:textId="77777777" w:rsidR="00782B55" w:rsidRDefault="00782B55" w:rsidP="00EE61E0">
            <w:pPr>
              <w:jc w:val="center"/>
              <w:rPr>
                <w:color w:val="000000"/>
                <w:sz w:val="14"/>
                <w:szCs w:val="14"/>
              </w:rPr>
            </w:pPr>
            <w:r>
              <w:rPr>
                <w:color w:val="000000"/>
                <w:sz w:val="14"/>
                <w:szCs w:val="14"/>
              </w:rPr>
              <w:t>$ 5.001.855,00</w:t>
            </w:r>
          </w:p>
        </w:tc>
      </w:tr>
      <w:tr w:rsidR="00782B55" w14:paraId="19281276" w14:textId="77777777" w:rsidTr="00782B55">
        <w:trPr>
          <w:trHeight w:val="227"/>
        </w:trPr>
        <w:tc>
          <w:tcPr>
            <w:tcW w:w="1178" w:type="dxa"/>
            <w:tcBorders>
              <w:top w:val="nil"/>
              <w:left w:val="single" w:sz="8" w:space="0" w:color="auto"/>
              <w:bottom w:val="single" w:sz="8" w:space="0" w:color="auto"/>
              <w:right w:val="single" w:sz="8" w:space="0" w:color="auto"/>
            </w:tcBorders>
            <w:vAlign w:val="center"/>
            <w:hideMark/>
          </w:tcPr>
          <w:p w14:paraId="609FC385" w14:textId="77777777" w:rsidR="00782B55" w:rsidRDefault="00782B55" w:rsidP="00EE61E0">
            <w:pPr>
              <w:jc w:val="center"/>
              <w:rPr>
                <w:color w:val="000000"/>
                <w:sz w:val="14"/>
                <w:szCs w:val="14"/>
              </w:rPr>
            </w:pPr>
            <w:r>
              <w:rPr>
                <w:color w:val="000000"/>
                <w:sz w:val="14"/>
                <w:szCs w:val="14"/>
              </w:rPr>
              <w:t>50</w:t>
            </w:r>
          </w:p>
        </w:tc>
        <w:tc>
          <w:tcPr>
            <w:tcW w:w="1184" w:type="dxa"/>
            <w:tcBorders>
              <w:top w:val="nil"/>
              <w:left w:val="nil"/>
              <w:bottom w:val="single" w:sz="8" w:space="0" w:color="auto"/>
              <w:right w:val="single" w:sz="8" w:space="0" w:color="auto"/>
            </w:tcBorders>
            <w:vAlign w:val="center"/>
            <w:hideMark/>
          </w:tcPr>
          <w:p w14:paraId="6C1CA632" w14:textId="77777777" w:rsidR="00782B55" w:rsidRDefault="00782B55" w:rsidP="00EE61E0">
            <w:pPr>
              <w:jc w:val="center"/>
              <w:rPr>
                <w:color w:val="000000"/>
                <w:sz w:val="14"/>
                <w:szCs w:val="14"/>
              </w:rPr>
            </w:pPr>
            <w:r>
              <w:rPr>
                <w:color w:val="000000"/>
                <w:sz w:val="14"/>
                <w:szCs w:val="14"/>
              </w:rPr>
              <w:t>NEIVA</w:t>
            </w:r>
          </w:p>
        </w:tc>
        <w:tc>
          <w:tcPr>
            <w:tcW w:w="2873" w:type="dxa"/>
            <w:tcBorders>
              <w:top w:val="nil"/>
              <w:left w:val="nil"/>
              <w:bottom w:val="single" w:sz="8" w:space="0" w:color="auto"/>
              <w:right w:val="single" w:sz="8" w:space="0" w:color="auto"/>
            </w:tcBorders>
            <w:vAlign w:val="center"/>
            <w:hideMark/>
          </w:tcPr>
          <w:p w14:paraId="2220C70C" w14:textId="77777777" w:rsidR="00782B55" w:rsidRDefault="00782B55" w:rsidP="00EE61E0">
            <w:pPr>
              <w:jc w:val="center"/>
              <w:rPr>
                <w:color w:val="000000"/>
                <w:sz w:val="14"/>
                <w:szCs w:val="14"/>
              </w:rPr>
            </w:pPr>
            <w:r>
              <w:rPr>
                <w:color w:val="000000"/>
                <w:sz w:val="14"/>
                <w:szCs w:val="14"/>
              </w:rPr>
              <w:t>POPAYAN - CAUCA</w:t>
            </w:r>
          </w:p>
        </w:tc>
        <w:tc>
          <w:tcPr>
            <w:tcW w:w="3544" w:type="dxa"/>
            <w:tcBorders>
              <w:top w:val="nil"/>
              <w:left w:val="nil"/>
              <w:bottom w:val="single" w:sz="8" w:space="0" w:color="auto"/>
              <w:right w:val="single" w:sz="8" w:space="0" w:color="auto"/>
            </w:tcBorders>
            <w:shd w:val="clear" w:color="000000" w:fill="FFFFFF"/>
            <w:vAlign w:val="center"/>
            <w:hideMark/>
          </w:tcPr>
          <w:p w14:paraId="3D55A1AC" w14:textId="77777777" w:rsidR="00782B55" w:rsidRDefault="00782B55" w:rsidP="00EE61E0">
            <w:pPr>
              <w:jc w:val="center"/>
              <w:rPr>
                <w:color w:val="000000"/>
                <w:sz w:val="14"/>
                <w:szCs w:val="14"/>
              </w:rPr>
            </w:pPr>
            <w:r>
              <w:rPr>
                <w:color w:val="000000"/>
                <w:sz w:val="14"/>
                <w:szCs w:val="14"/>
              </w:rPr>
              <w:t>$ 5.055.270,00</w:t>
            </w:r>
          </w:p>
        </w:tc>
      </w:tr>
    </w:tbl>
    <w:p w14:paraId="36FA3B7A" w14:textId="77777777" w:rsidR="00522F14" w:rsidRPr="00423426" w:rsidRDefault="00522F14" w:rsidP="00522F14">
      <w:pPr>
        <w:ind w:right="-284"/>
        <w:jc w:val="both"/>
        <w:rPr>
          <w:b/>
          <w:bCs/>
          <w:sz w:val="19"/>
          <w:szCs w:val="19"/>
        </w:rPr>
      </w:pPr>
    </w:p>
    <w:p w14:paraId="38C87583" w14:textId="77777777" w:rsidR="00522F14" w:rsidRPr="00522F14" w:rsidRDefault="00522F14" w:rsidP="00522F14">
      <w:pPr>
        <w:tabs>
          <w:tab w:val="left" w:pos="240"/>
        </w:tabs>
        <w:ind w:left="-284" w:right="-284"/>
        <w:jc w:val="both"/>
        <w:rPr>
          <w:b/>
          <w:bCs/>
        </w:rPr>
      </w:pPr>
      <w:r w:rsidRPr="00522F14">
        <w:rPr>
          <w:b/>
          <w:bCs/>
        </w:rPr>
        <w:t>Consideraciones Adicionales para la Prestación del Servicio</w:t>
      </w:r>
    </w:p>
    <w:p w14:paraId="7D50F349" w14:textId="77777777" w:rsidR="00522F14" w:rsidRPr="00522F14" w:rsidRDefault="00522F14" w:rsidP="00522F14">
      <w:pPr>
        <w:tabs>
          <w:tab w:val="left" w:pos="240"/>
        </w:tabs>
        <w:ind w:left="-284" w:right="-284"/>
        <w:jc w:val="both"/>
        <w:rPr>
          <w:b/>
          <w:bCs/>
        </w:rPr>
      </w:pPr>
    </w:p>
    <w:p w14:paraId="2592296A" w14:textId="77777777" w:rsidR="00522F14" w:rsidRPr="00522F14" w:rsidRDefault="00522F14" w:rsidP="00522F14">
      <w:pPr>
        <w:tabs>
          <w:tab w:val="left" w:pos="240"/>
        </w:tabs>
        <w:ind w:left="-284" w:right="-284"/>
        <w:jc w:val="both"/>
      </w:pPr>
      <w:r w:rsidRPr="00522F14">
        <w:rPr>
          <w:b/>
          <w:bCs/>
        </w:rPr>
        <w:t xml:space="preserve">PAGO POR DESTINOS NO DESCRITOS EN EL ANEXO DE TARIFAS: </w:t>
      </w:r>
      <w:r w:rsidRPr="00522F14">
        <w:t>Se aplicará la tarifa correspondiente al trayecto más cercano o similar, previa validación técnica y administrativa.</w:t>
      </w:r>
    </w:p>
    <w:p w14:paraId="734B7E94" w14:textId="77777777" w:rsidR="00522F14" w:rsidRPr="00522F14" w:rsidRDefault="00522F14" w:rsidP="00522F14">
      <w:pPr>
        <w:tabs>
          <w:tab w:val="left" w:pos="240"/>
        </w:tabs>
        <w:ind w:left="-284" w:right="-284"/>
        <w:jc w:val="both"/>
      </w:pPr>
    </w:p>
    <w:p w14:paraId="2CAEC43E" w14:textId="3243E103" w:rsidR="00516BB2" w:rsidRDefault="00522F14" w:rsidP="00522F14">
      <w:pPr>
        <w:pStyle w:val="Prrafodelista"/>
        <w:tabs>
          <w:tab w:val="left" w:pos="0"/>
        </w:tabs>
        <w:spacing w:line="276" w:lineRule="auto"/>
        <w:ind w:left="-284"/>
        <w:jc w:val="both"/>
      </w:pPr>
      <w:r w:rsidRPr="00522F14">
        <w:rPr>
          <w:b/>
          <w:bCs/>
        </w:rPr>
        <w:t xml:space="preserve">PAGO POR TRASLADO FALLIDO: </w:t>
      </w:r>
      <w:r w:rsidRPr="00522F14">
        <w:t>En caso de que la unidad de ambulancia se desplace al sitio de origen y, por causas ajenas al prestador (como fallecimiento o inestabilidad del paciente), no se realice el traslado, se reconocerá únicamente el 50% del valor de la tarifa correspondiente al servicio ordenado.</w:t>
      </w:r>
    </w:p>
    <w:p w14:paraId="6AC02F91" w14:textId="77777777" w:rsidR="008463D2" w:rsidRPr="00522F14" w:rsidRDefault="008463D2" w:rsidP="00522F14">
      <w:pPr>
        <w:pStyle w:val="Prrafodelista"/>
        <w:tabs>
          <w:tab w:val="left" w:pos="0"/>
        </w:tabs>
        <w:spacing w:line="276" w:lineRule="auto"/>
        <w:ind w:left="-284"/>
        <w:jc w:val="both"/>
        <w:rPr>
          <w:b/>
          <w:sz w:val="22"/>
          <w:szCs w:val="22"/>
        </w:rPr>
      </w:pPr>
    </w:p>
    <w:p w14:paraId="6F0E0FBD" w14:textId="77777777" w:rsidR="00C14F20" w:rsidRDefault="00C14F20" w:rsidP="00522F14">
      <w:pPr>
        <w:pStyle w:val="Textoindependiente2"/>
        <w:tabs>
          <w:tab w:val="left" w:pos="709"/>
        </w:tabs>
        <w:spacing w:after="0" w:line="276" w:lineRule="auto"/>
        <w:jc w:val="both"/>
      </w:pPr>
      <w:r w:rsidRPr="00004E67">
        <w:t>Por favor escriba el porcentaje de descuento que ofrece</w:t>
      </w:r>
      <w:r>
        <w:t xml:space="preserve"> en la Plataforma del SECOP II</w:t>
      </w:r>
      <w:r w:rsidRPr="00004E67">
        <w:t>, teniendo en cuenta los siguientes criterios:</w:t>
      </w:r>
    </w:p>
    <w:p w14:paraId="097EACB1" w14:textId="77777777" w:rsidR="00C14F20" w:rsidRPr="00004E67" w:rsidRDefault="00C14F20" w:rsidP="00C14F20">
      <w:pPr>
        <w:pStyle w:val="Textoindependiente2"/>
        <w:tabs>
          <w:tab w:val="left" w:pos="709"/>
        </w:tabs>
        <w:spacing w:after="0" w:line="276" w:lineRule="auto"/>
      </w:pPr>
    </w:p>
    <w:p w14:paraId="5BB3AC7C" w14:textId="77777777" w:rsidR="00C14F20" w:rsidRDefault="00C14F20">
      <w:pPr>
        <w:pStyle w:val="Prrafodelista"/>
        <w:numPr>
          <w:ilvl w:val="0"/>
          <w:numId w:val="13"/>
        </w:numPr>
        <w:tabs>
          <w:tab w:val="left" w:pos="240"/>
        </w:tabs>
        <w:autoSpaceDE w:val="0"/>
        <w:autoSpaceDN w:val="0"/>
        <w:spacing w:line="276" w:lineRule="auto"/>
        <w:jc w:val="both"/>
      </w:pPr>
      <w:r w:rsidRPr="00004E67">
        <w:t xml:space="preserve">Es de anotar que es de obligatorio cumplimiento del ofrecimiento por lo mínimo del </w:t>
      </w:r>
      <w:r w:rsidRPr="00004E67">
        <w:rPr>
          <w:b/>
        </w:rPr>
        <w:t>CIEN POR CIENTO (100%)</w:t>
      </w:r>
      <w:r w:rsidRPr="00004E67">
        <w:t xml:space="preserve"> de los </w:t>
      </w:r>
      <w:r>
        <w:t>PROCEDIMIENTOS</w:t>
      </w:r>
      <w:r w:rsidRPr="00004E67">
        <w:t>, si no se cumple con este porcentaje la propuesta no será tenida en cuenta.</w:t>
      </w:r>
    </w:p>
    <w:p w14:paraId="6F59A8D7" w14:textId="77777777" w:rsidR="00782B55" w:rsidRDefault="00782B55" w:rsidP="00782B55">
      <w:pPr>
        <w:pStyle w:val="Prrafodelista"/>
        <w:tabs>
          <w:tab w:val="left" w:pos="240"/>
        </w:tabs>
        <w:autoSpaceDE w:val="0"/>
        <w:autoSpaceDN w:val="0"/>
        <w:spacing w:line="276" w:lineRule="auto"/>
        <w:jc w:val="both"/>
      </w:pPr>
    </w:p>
    <w:p w14:paraId="07875D2C" w14:textId="7781ABDA" w:rsidR="00C14F20" w:rsidRPr="00C14F20" w:rsidRDefault="00C14F20">
      <w:pPr>
        <w:pStyle w:val="Prrafodelista"/>
        <w:numPr>
          <w:ilvl w:val="0"/>
          <w:numId w:val="13"/>
        </w:numPr>
        <w:tabs>
          <w:tab w:val="left" w:pos="240"/>
        </w:tabs>
        <w:autoSpaceDE w:val="0"/>
        <w:autoSpaceDN w:val="0"/>
        <w:spacing w:line="276" w:lineRule="auto"/>
        <w:jc w:val="both"/>
      </w:pPr>
      <w:r w:rsidRPr="000F1FDA">
        <w:lastRenderedPageBreak/>
        <w:t xml:space="preserve">El oferente </w:t>
      </w:r>
      <w:r w:rsidR="00C23C9C" w:rsidRPr="000F1FDA">
        <w:t>diligenciará</w:t>
      </w:r>
      <w:r w:rsidRPr="000F1FDA">
        <w:t xml:space="preserve"> únicamente el porcentaje de descuento en la Plataforma SECOP</w:t>
      </w:r>
      <w:r>
        <w:t xml:space="preserve"> </w:t>
      </w:r>
      <w:r w:rsidR="00C23C9C">
        <w:t xml:space="preserve">II </w:t>
      </w:r>
      <w:r w:rsidR="00C23C9C" w:rsidRPr="00C14F20">
        <w:rPr>
          <w:b/>
          <w:u w:val="single"/>
        </w:rPr>
        <w:t>en</w:t>
      </w:r>
      <w:r w:rsidRPr="00C14F20">
        <w:rPr>
          <w:b/>
          <w:u w:val="single"/>
        </w:rPr>
        <w:t xml:space="preserve"> el Ítem Cuestionario No. 4 OFERTA ECONÓMICA</w:t>
      </w:r>
      <w:r w:rsidRPr="000F1FDA">
        <w:t xml:space="preserve">, el cual será aplicado </w:t>
      </w:r>
      <w:r w:rsidRPr="00C14F20">
        <w:rPr>
          <w:b/>
          <w:u w:val="single"/>
        </w:rPr>
        <w:t>a cada uno de los valores unitarios estimados.</w:t>
      </w:r>
    </w:p>
    <w:p w14:paraId="0706B3B4" w14:textId="77777777" w:rsidR="00A05E10" w:rsidRDefault="00A05E10" w:rsidP="007339F2">
      <w:pPr>
        <w:pStyle w:val="Prrafodelista"/>
        <w:tabs>
          <w:tab w:val="left" w:pos="0"/>
        </w:tabs>
        <w:spacing w:line="276" w:lineRule="auto"/>
        <w:ind w:left="-284"/>
        <w:jc w:val="center"/>
        <w:rPr>
          <w:b/>
        </w:rPr>
      </w:pPr>
    </w:p>
    <w:p w14:paraId="5D7B14FC" w14:textId="77777777" w:rsidR="00A05E10" w:rsidRDefault="00A05E10" w:rsidP="007339F2">
      <w:pPr>
        <w:pStyle w:val="Prrafodelista"/>
        <w:tabs>
          <w:tab w:val="left" w:pos="0"/>
        </w:tabs>
        <w:spacing w:line="276" w:lineRule="auto"/>
        <w:ind w:left="-284"/>
        <w:jc w:val="center"/>
        <w:rPr>
          <w:b/>
        </w:rPr>
      </w:pPr>
    </w:p>
    <w:p w14:paraId="067D5596" w14:textId="77777777" w:rsidR="0031104B" w:rsidRDefault="0031104B" w:rsidP="00782B55">
      <w:pPr>
        <w:tabs>
          <w:tab w:val="left" w:pos="0"/>
        </w:tabs>
        <w:spacing w:line="276" w:lineRule="auto"/>
        <w:rPr>
          <w:b/>
        </w:rPr>
      </w:pPr>
    </w:p>
    <w:p w14:paraId="2F31DB45" w14:textId="55E0FA30" w:rsidR="00DD4770" w:rsidRDefault="00F54672" w:rsidP="007339F2">
      <w:pPr>
        <w:pStyle w:val="Prrafodelista"/>
        <w:tabs>
          <w:tab w:val="left" w:pos="0"/>
        </w:tabs>
        <w:spacing w:line="276" w:lineRule="auto"/>
        <w:ind w:left="-284"/>
        <w:jc w:val="center"/>
        <w:rPr>
          <w:b/>
        </w:rPr>
      </w:pPr>
      <w:r>
        <w:rPr>
          <w:b/>
        </w:rPr>
        <w:t>ANEXO No. 3</w:t>
      </w:r>
    </w:p>
    <w:p w14:paraId="3240E800" w14:textId="77777777" w:rsidR="00B9753D" w:rsidRDefault="00B9753D" w:rsidP="007339F2">
      <w:pPr>
        <w:pStyle w:val="Prrafodelista"/>
        <w:tabs>
          <w:tab w:val="left" w:pos="0"/>
        </w:tabs>
        <w:spacing w:line="276" w:lineRule="auto"/>
        <w:ind w:left="-284"/>
        <w:jc w:val="center"/>
        <w:rPr>
          <w:b/>
        </w:rPr>
      </w:pPr>
    </w:p>
    <w:p w14:paraId="26B59FC3" w14:textId="2BC4B498" w:rsidR="00377380" w:rsidRDefault="00E0466F" w:rsidP="007339F2">
      <w:pPr>
        <w:pStyle w:val="Prrafodelista"/>
        <w:tabs>
          <w:tab w:val="left" w:pos="0"/>
        </w:tabs>
        <w:spacing w:line="276" w:lineRule="auto"/>
        <w:ind w:left="-284"/>
        <w:jc w:val="center"/>
        <w:rPr>
          <w:b/>
        </w:rPr>
      </w:pPr>
      <w:r>
        <w:rPr>
          <w:b/>
          <w:lang w:val="es-ES"/>
        </w:rPr>
        <w:t>OBLIGACIONES</w:t>
      </w:r>
      <w:r w:rsidR="005139E6" w:rsidRPr="005139E6">
        <w:rPr>
          <w:b/>
          <w:lang w:val="es-ES"/>
        </w:rPr>
        <w:t xml:space="preserve"> DEL CONTRATISTA</w:t>
      </w:r>
    </w:p>
    <w:p w14:paraId="0FB699AB" w14:textId="77777777" w:rsidR="008B4FD9" w:rsidRPr="002B750E" w:rsidRDefault="008B4FD9">
      <w:pPr>
        <w:pStyle w:val="Sinespaciado1"/>
        <w:numPr>
          <w:ilvl w:val="0"/>
          <w:numId w:val="21"/>
        </w:numPr>
        <w:ind w:left="426"/>
        <w:jc w:val="both"/>
        <w:rPr>
          <w:rFonts w:ascii="Arial" w:hAnsi="Arial" w:cs="Arial"/>
          <w:sz w:val="20"/>
          <w:szCs w:val="20"/>
        </w:rPr>
      </w:pPr>
      <w:r w:rsidRPr="002B750E">
        <w:rPr>
          <w:rFonts w:ascii="Arial" w:hAnsi="Arial" w:cs="Arial"/>
          <w:sz w:val="20"/>
          <w:szCs w:val="20"/>
        </w:rPr>
        <w:t xml:space="preserve">Cumplir con el objeto contractual. </w:t>
      </w:r>
    </w:p>
    <w:p w14:paraId="6B31EAD8" w14:textId="77777777" w:rsidR="008B4FD9" w:rsidRPr="002B750E" w:rsidRDefault="008B4FD9">
      <w:pPr>
        <w:pStyle w:val="Sinespaciado1"/>
        <w:numPr>
          <w:ilvl w:val="0"/>
          <w:numId w:val="21"/>
        </w:numPr>
        <w:ind w:left="426"/>
        <w:jc w:val="both"/>
        <w:rPr>
          <w:rFonts w:ascii="Arial" w:hAnsi="Arial" w:cs="Arial"/>
          <w:sz w:val="20"/>
          <w:szCs w:val="20"/>
        </w:rPr>
      </w:pPr>
      <w:r w:rsidRPr="002B750E">
        <w:rPr>
          <w:rFonts w:ascii="Arial" w:hAnsi="Arial" w:cs="Arial"/>
          <w:sz w:val="20"/>
          <w:szCs w:val="20"/>
        </w:rPr>
        <w:t xml:space="preserve">Obrar con lealtad y buena fe en las distintas etapas contractuales, evitando dilaciones y trabas. </w:t>
      </w:r>
    </w:p>
    <w:p w14:paraId="750B435F" w14:textId="77777777" w:rsidR="008B4FD9" w:rsidRPr="002B750E" w:rsidRDefault="008B4FD9">
      <w:pPr>
        <w:pStyle w:val="Sinespaciado1"/>
        <w:numPr>
          <w:ilvl w:val="0"/>
          <w:numId w:val="21"/>
        </w:numPr>
        <w:ind w:left="426"/>
        <w:jc w:val="both"/>
        <w:rPr>
          <w:rFonts w:ascii="Arial" w:hAnsi="Arial" w:cs="Arial"/>
          <w:sz w:val="20"/>
          <w:szCs w:val="20"/>
        </w:rPr>
      </w:pPr>
      <w:r w:rsidRPr="002B750E">
        <w:rPr>
          <w:rFonts w:ascii="Arial" w:hAnsi="Arial" w:cs="Arial"/>
          <w:sz w:val="20"/>
          <w:szCs w:val="20"/>
        </w:rPr>
        <w:t>Responder en los plazos que la</w:t>
      </w:r>
      <w:r w:rsidRPr="002B750E">
        <w:rPr>
          <w:rFonts w:ascii="Arial" w:hAnsi="Arial" w:cs="Arial"/>
          <w:b/>
          <w:sz w:val="20"/>
          <w:szCs w:val="20"/>
        </w:rPr>
        <w:t xml:space="preserve"> POLICÍANACIONAL</w:t>
      </w:r>
      <w:r w:rsidRPr="002B750E">
        <w:rPr>
          <w:rFonts w:ascii="Arial" w:hAnsi="Arial" w:cs="Arial"/>
          <w:sz w:val="20"/>
          <w:szCs w:val="20"/>
        </w:rPr>
        <w:t xml:space="preserve"> establezca en cada caso, los requerimientos de aclaración o de información que le formule. </w:t>
      </w:r>
    </w:p>
    <w:p w14:paraId="4C248AB9" w14:textId="77777777" w:rsidR="008B4FD9" w:rsidRPr="002B750E" w:rsidRDefault="008B4FD9">
      <w:pPr>
        <w:pStyle w:val="Sinespaciado1"/>
        <w:numPr>
          <w:ilvl w:val="0"/>
          <w:numId w:val="21"/>
        </w:numPr>
        <w:ind w:left="426"/>
        <w:jc w:val="both"/>
        <w:rPr>
          <w:rFonts w:ascii="Arial" w:hAnsi="Arial" w:cs="Arial"/>
          <w:sz w:val="20"/>
          <w:szCs w:val="20"/>
        </w:rPr>
      </w:pPr>
      <w:r w:rsidRPr="002B750E">
        <w:rPr>
          <w:rFonts w:ascii="Arial" w:hAnsi="Arial" w:cs="Arial"/>
          <w:sz w:val="20"/>
          <w:szCs w:val="20"/>
        </w:rPr>
        <w:t xml:space="preserve">Cumplir cabalmente con sus obligaciones, frente al Sistema de Seguridad Social Integral y parafiscales (Cajas de Compensación Familiar, por cuanto el cumplimiento de esta obligación es requisito indispensable para la realización de cualquier pago. </w:t>
      </w:r>
    </w:p>
    <w:p w14:paraId="30EAB4BF" w14:textId="77777777" w:rsidR="008B4FD9" w:rsidRPr="002B750E" w:rsidRDefault="008B4FD9">
      <w:pPr>
        <w:pStyle w:val="Sinespaciado1"/>
        <w:numPr>
          <w:ilvl w:val="0"/>
          <w:numId w:val="21"/>
        </w:numPr>
        <w:ind w:left="426"/>
        <w:jc w:val="both"/>
        <w:rPr>
          <w:rFonts w:ascii="Arial" w:hAnsi="Arial" w:cs="Arial"/>
          <w:sz w:val="20"/>
          <w:szCs w:val="20"/>
        </w:rPr>
      </w:pPr>
      <w:r w:rsidRPr="002B750E">
        <w:rPr>
          <w:rFonts w:ascii="Arial" w:hAnsi="Arial" w:cs="Arial"/>
          <w:sz w:val="20"/>
          <w:szCs w:val="20"/>
        </w:rPr>
        <w:t xml:space="preserve">Constituir en debida forma y aportar al Grupo Contractual y Seguimiento de la RASES No. 2 o quien haga sus veces, dentro de los </w:t>
      </w:r>
      <w:r>
        <w:rPr>
          <w:rFonts w:ascii="Arial" w:hAnsi="Arial" w:cs="Arial"/>
          <w:sz w:val="20"/>
          <w:szCs w:val="20"/>
        </w:rPr>
        <w:t>tres</w:t>
      </w:r>
      <w:r w:rsidRPr="002B750E">
        <w:rPr>
          <w:rFonts w:ascii="Arial" w:hAnsi="Arial" w:cs="Arial"/>
          <w:sz w:val="20"/>
          <w:szCs w:val="20"/>
        </w:rPr>
        <w:t xml:space="preserve"> (</w:t>
      </w:r>
      <w:r>
        <w:rPr>
          <w:rFonts w:ascii="Arial" w:hAnsi="Arial" w:cs="Arial"/>
          <w:sz w:val="20"/>
          <w:szCs w:val="20"/>
        </w:rPr>
        <w:t>3</w:t>
      </w:r>
      <w:r w:rsidRPr="002B750E">
        <w:rPr>
          <w:rFonts w:ascii="Arial" w:hAnsi="Arial" w:cs="Arial"/>
          <w:sz w:val="20"/>
          <w:szCs w:val="20"/>
        </w:rPr>
        <w:t>) días hábiles siguientes a la suscripción del contrato, la Garantía Única.</w:t>
      </w:r>
    </w:p>
    <w:p w14:paraId="3724DF8D" w14:textId="77777777" w:rsidR="008B4FD9" w:rsidRPr="002B750E" w:rsidRDefault="008B4FD9">
      <w:pPr>
        <w:pStyle w:val="Sinespaciado1"/>
        <w:numPr>
          <w:ilvl w:val="0"/>
          <w:numId w:val="21"/>
        </w:numPr>
        <w:ind w:left="426"/>
        <w:jc w:val="both"/>
        <w:rPr>
          <w:rFonts w:ascii="Arial" w:hAnsi="Arial" w:cs="Arial"/>
          <w:sz w:val="20"/>
          <w:szCs w:val="20"/>
        </w:rPr>
      </w:pPr>
      <w:r w:rsidRPr="002B750E">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1CA0E7BC" w14:textId="77777777" w:rsidR="008B4FD9" w:rsidRPr="002B750E" w:rsidRDefault="008B4FD9">
      <w:pPr>
        <w:pStyle w:val="Sinespaciado1"/>
        <w:numPr>
          <w:ilvl w:val="0"/>
          <w:numId w:val="21"/>
        </w:numPr>
        <w:ind w:left="426"/>
        <w:jc w:val="both"/>
        <w:rPr>
          <w:rFonts w:ascii="Arial" w:hAnsi="Arial" w:cs="Arial"/>
          <w:sz w:val="20"/>
          <w:szCs w:val="20"/>
        </w:rPr>
      </w:pPr>
      <w:r w:rsidRPr="002B750E">
        <w:rPr>
          <w:rFonts w:ascii="Arial" w:hAnsi="Arial" w:cs="Arial"/>
          <w:sz w:val="20"/>
          <w:szCs w:val="20"/>
        </w:rPr>
        <w:t xml:space="preserve">No acceder a peticiones o amenazas, de quienes actuando por fuera de la ley pretendan obligarlo a hacer u omitir algún acto o hecho, el CONTRATISTA deberá Informar de tal evento a la </w:t>
      </w:r>
      <w:r w:rsidRPr="002B750E">
        <w:rPr>
          <w:rFonts w:ascii="Arial" w:hAnsi="Arial" w:cs="Arial"/>
          <w:sz w:val="20"/>
          <w:szCs w:val="20"/>
          <w:lang w:val="es-MX" w:eastAsia="es-MX"/>
        </w:rPr>
        <w:t xml:space="preserve">Regional de Aseguramiento en Salud No 2 </w:t>
      </w:r>
      <w:r w:rsidRPr="002B750E">
        <w:rPr>
          <w:rFonts w:ascii="Arial" w:hAnsi="Arial" w:cs="Arial"/>
          <w:sz w:val="20"/>
          <w:szCs w:val="20"/>
        </w:rPr>
        <w:t xml:space="preserve">de la Policía Nacional y a las autoridades competentes para que se adopte las medidas necesarias. </w:t>
      </w:r>
    </w:p>
    <w:p w14:paraId="63E6E406" w14:textId="77777777" w:rsidR="008B4FD9" w:rsidRPr="002B750E" w:rsidRDefault="008B4FD9">
      <w:pPr>
        <w:pStyle w:val="Sinespaciado1"/>
        <w:numPr>
          <w:ilvl w:val="0"/>
          <w:numId w:val="21"/>
        </w:numPr>
        <w:ind w:left="426"/>
        <w:jc w:val="both"/>
        <w:rPr>
          <w:rFonts w:ascii="Arial" w:hAnsi="Arial" w:cs="Arial"/>
          <w:sz w:val="20"/>
          <w:szCs w:val="20"/>
        </w:rPr>
      </w:pPr>
      <w:r w:rsidRPr="002B750E">
        <w:rPr>
          <w:rFonts w:ascii="Arial" w:hAnsi="Arial" w:cs="Arial"/>
          <w:sz w:val="20"/>
          <w:szCs w:val="20"/>
        </w:rPr>
        <w:t>Mantener activa la cuenta corriente o de ahorros reportada para los pagos con el fin de evitar traumatismos en el proceso de ejecución del contrato.</w:t>
      </w:r>
    </w:p>
    <w:p w14:paraId="2BC69405" w14:textId="77777777" w:rsidR="008B4FD9" w:rsidRPr="002B750E" w:rsidRDefault="008B4FD9">
      <w:pPr>
        <w:pStyle w:val="Sinespaciado1"/>
        <w:numPr>
          <w:ilvl w:val="0"/>
          <w:numId w:val="21"/>
        </w:numPr>
        <w:ind w:left="426"/>
        <w:jc w:val="both"/>
        <w:rPr>
          <w:rFonts w:ascii="Arial" w:hAnsi="Arial" w:cs="Arial"/>
          <w:sz w:val="20"/>
          <w:szCs w:val="20"/>
          <w:lang w:val="es-ES"/>
        </w:rPr>
      </w:pPr>
      <w:r w:rsidRPr="002B750E">
        <w:rPr>
          <w:rFonts w:ascii="Arial" w:eastAsiaTheme="minorHAnsi" w:hAnsi="Arial" w:cs="Arial"/>
          <w:sz w:val="20"/>
          <w:szCs w:val="20"/>
          <w:lang w:eastAsia="en-US"/>
        </w:rPr>
        <w:t>Notificar al supervisor del contrato en forma oportuna, respecto de los inconvenientes que se puedan presentar en desarrollo de la ejecución del respectivo contrato.</w:t>
      </w:r>
    </w:p>
    <w:p w14:paraId="7C29557C" w14:textId="77777777" w:rsidR="008B4FD9" w:rsidRPr="002B750E" w:rsidRDefault="008B4FD9">
      <w:pPr>
        <w:pStyle w:val="Sinespaciado1"/>
        <w:numPr>
          <w:ilvl w:val="0"/>
          <w:numId w:val="21"/>
        </w:numPr>
        <w:ind w:left="426"/>
        <w:jc w:val="both"/>
        <w:rPr>
          <w:rFonts w:ascii="Arial" w:eastAsiaTheme="minorHAnsi" w:hAnsi="Arial" w:cs="Arial"/>
          <w:sz w:val="20"/>
          <w:szCs w:val="20"/>
          <w:lang w:eastAsia="en-US"/>
        </w:rPr>
      </w:pPr>
      <w:r w:rsidRPr="002B750E">
        <w:rPr>
          <w:rFonts w:ascii="Arial" w:eastAsiaTheme="minorHAnsi" w:hAnsi="Arial" w:cs="Arial"/>
          <w:sz w:val="20"/>
          <w:szCs w:val="20"/>
          <w:lang w:eastAsia="en-US"/>
        </w:rPr>
        <w:t xml:space="preserve">Debe reportar al supervisor del contrato </w:t>
      </w:r>
      <w:r w:rsidRPr="002B750E">
        <w:rPr>
          <w:rFonts w:ascii="Arial" w:hAnsi="Arial" w:cs="Arial"/>
          <w:sz w:val="20"/>
          <w:szCs w:val="20"/>
        </w:rPr>
        <w:t xml:space="preserve">los indicadores de la Circular Externa Supersalud, así como los Indicadores de calidad en la prestación de servicios, definidos en el Sistema de Información para la Calidad del Sistema Obligatorio de Garantía de Calidad de la Atención en Salud sumado a los indicadores definidos por la Regional de Aseguramiento en Salud No 2. </w:t>
      </w:r>
    </w:p>
    <w:p w14:paraId="58C175CC" w14:textId="77777777" w:rsidR="008B4FD9" w:rsidRPr="00686BD1" w:rsidRDefault="008B4FD9">
      <w:pPr>
        <w:pStyle w:val="Sinespaciado1"/>
        <w:numPr>
          <w:ilvl w:val="0"/>
          <w:numId w:val="21"/>
        </w:numPr>
        <w:ind w:left="426"/>
        <w:jc w:val="both"/>
        <w:rPr>
          <w:rFonts w:ascii="Arial" w:hAnsi="Arial" w:cs="Arial"/>
          <w:sz w:val="20"/>
          <w:szCs w:val="20"/>
        </w:rPr>
      </w:pPr>
      <w:r w:rsidRPr="00021039">
        <w:rPr>
          <w:rFonts w:ascii="Arial" w:hAnsi="Arial" w:cs="Arial"/>
          <w:sz w:val="20"/>
          <w:szCs w:val="20"/>
        </w:rPr>
        <w:t xml:space="preserve">El </w:t>
      </w:r>
      <w:r w:rsidRPr="00686BD1">
        <w:rPr>
          <w:rFonts w:ascii="Arial" w:hAnsi="Arial" w:cs="Arial"/>
          <w:sz w:val="20"/>
          <w:szCs w:val="20"/>
        </w:rPr>
        <w:t>oferente deberá informar por escrito a la Jefatura de la Regional de Aseguramiento en Salud No. 2, cuando el estado de ejecución del contrato alcance el 50</w:t>
      </w:r>
      <w:proofErr w:type="gramStart"/>
      <w:r w:rsidRPr="00686BD1">
        <w:rPr>
          <w:rFonts w:ascii="Arial" w:hAnsi="Arial" w:cs="Arial"/>
          <w:sz w:val="20"/>
          <w:szCs w:val="20"/>
        </w:rPr>
        <w:t>%  y</w:t>
      </w:r>
      <w:proofErr w:type="gramEnd"/>
      <w:r w:rsidRPr="00686BD1">
        <w:rPr>
          <w:rFonts w:ascii="Arial" w:hAnsi="Arial" w:cs="Arial"/>
          <w:sz w:val="20"/>
          <w:szCs w:val="20"/>
        </w:rPr>
        <w:t xml:space="preserve"> 80% del avance físico y/o financiero, según corresponda. A partir de la ejecución del 80%, deberá remitir informes semanales de avance, con corte cada domingo a las 24:00 horas, detallando el progreso de las actividades contratadas.</w:t>
      </w:r>
    </w:p>
    <w:p w14:paraId="10D107C7" w14:textId="77777777" w:rsidR="008B4FD9" w:rsidRPr="00D0661D" w:rsidRDefault="008B4FD9">
      <w:pPr>
        <w:pStyle w:val="Sinespaciado1"/>
        <w:numPr>
          <w:ilvl w:val="0"/>
          <w:numId w:val="21"/>
        </w:numPr>
        <w:ind w:left="426"/>
        <w:jc w:val="both"/>
        <w:rPr>
          <w:rFonts w:ascii="Arial" w:eastAsiaTheme="minorHAnsi" w:hAnsi="Arial" w:cs="Arial"/>
          <w:sz w:val="20"/>
          <w:szCs w:val="20"/>
          <w:lang w:eastAsia="en-US"/>
        </w:rPr>
      </w:pPr>
      <w:r w:rsidRPr="00686BD1">
        <w:rPr>
          <w:rFonts w:ascii="Arial" w:hAnsi="Arial" w:cs="Arial"/>
          <w:sz w:val="20"/>
          <w:szCs w:val="20"/>
        </w:rPr>
        <w:t xml:space="preserve">Entregar la información estadística establecida en la Resolución 2275 de 2023 (RIPS), o las demás normas que lo </w:t>
      </w:r>
      <w:r w:rsidRPr="00D0661D">
        <w:rPr>
          <w:rFonts w:ascii="Arial" w:hAnsi="Arial" w:cs="Arial"/>
          <w:sz w:val="20"/>
          <w:szCs w:val="20"/>
        </w:rPr>
        <w:t>adicionen o modifiquen, en un archivo plano, el cual debe venir en medio magnético e impreso.</w:t>
      </w:r>
    </w:p>
    <w:p w14:paraId="3E2409A7" w14:textId="32FA4BD1" w:rsidR="008B4FD9" w:rsidRPr="00D0661D" w:rsidRDefault="008B4FD9">
      <w:pPr>
        <w:pStyle w:val="Sinespaciado1"/>
        <w:numPr>
          <w:ilvl w:val="0"/>
          <w:numId w:val="21"/>
        </w:numPr>
        <w:ind w:left="426"/>
        <w:jc w:val="both"/>
        <w:rPr>
          <w:rFonts w:ascii="Arial" w:eastAsiaTheme="minorHAnsi" w:hAnsi="Arial" w:cs="Arial"/>
          <w:sz w:val="20"/>
          <w:szCs w:val="20"/>
          <w:lang w:eastAsia="en-US"/>
        </w:rPr>
      </w:pPr>
      <w:r w:rsidRPr="00D0661D">
        <w:rPr>
          <w:rFonts w:ascii="Arial" w:hAnsi="Arial" w:cs="Arial"/>
          <w:sz w:val="20"/>
          <w:szCs w:val="20"/>
        </w:rPr>
        <w:t xml:space="preserve">Prestar los servicios de conformidad con el Plan de Servicios de Sanidad Militar y Policial vigente y las autorizaciones emitidas por la Regional de Aseguramiento en Salud No. 2 o por la autoridad </w:t>
      </w:r>
      <w:r w:rsidR="001B189F" w:rsidRPr="00D0661D">
        <w:rPr>
          <w:rFonts w:ascii="Arial" w:hAnsi="Arial" w:cs="Arial"/>
          <w:sz w:val="20"/>
          <w:szCs w:val="20"/>
        </w:rPr>
        <w:t>competente.</w:t>
      </w:r>
      <w:r w:rsidRPr="00D0661D">
        <w:rPr>
          <w:rFonts w:ascii="Arial" w:eastAsiaTheme="minorHAnsi" w:hAnsi="Arial" w:cs="Arial"/>
          <w:sz w:val="20"/>
          <w:szCs w:val="20"/>
          <w:lang w:eastAsia="en-US"/>
        </w:rPr>
        <w:t xml:space="preserve"> </w:t>
      </w:r>
    </w:p>
    <w:p w14:paraId="07931387" w14:textId="77777777" w:rsidR="008B4FD9" w:rsidRPr="00D0661D" w:rsidRDefault="008B4FD9">
      <w:pPr>
        <w:pStyle w:val="Sinespaciado1"/>
        <w:numPr>
          <w:ilvl w:val="0"/>
          <w:numId w:val="21"/>
        </w:numPr>
        <w:ind w:left="426"/>
        <w:jc w:val="both"/>
        <w:rPr>
          <w:rFonts w:ascii="Arial" w:eastAsiaTheme="minorHAnsi" w:hAnsi="Arial" w:cs="Arial"/>
          <w:sz w:val="20"/>
          <w:szCs w:val="20"/>
          <w:lang w:eastAsia="en-US"/>
        </w:rPr>
      </w:pPr>
      <w:r w:rsidRPr="00D0661D">
        <w:rPr>
          <w:rFonts w:ascii="Arial" w:eastAsiaTheme="minorHAnsi" w:hAnsi="Arial" w:cs="Arial"/>
          <w:sz w:val="20"/>
          <w:szCs w:val="20"/>
          <w:lang w:eastAsia="en-US"/>
        </w:rPr>
        <w:t>E</w:t>
      </w:r>
      <w:r w:rsidRPr="00D0661D">
        <w:rPr>
          <w:rFonts w:ascii="Arial" w:hAnsi="Arial" w:cs="Arial"/>
          <w:sz w:val="20"/>
          <w:szCs w:val="20"/>
        </w:rPr>
        <w:t>l contratista deberá realizar los traslados única y exclusivamente en el marco de los procedimientos médicos previamente autorizados por el supervisor del contrato y el Líder de Referencia y Contrarreferencia de la Regional de Aseguramiento en Salud No. 2, o por la persona que estos designen para tal fin.</w:t>
      </w:r>
    </w:p>
    <w:p w14:paraId="3060DCF0" w14:textId="77777777" w:rsidR="008B4FD9" w:rsidRPr="00D0661D" w:rsidRDefault="008B4FD9">
      <w:pPr>
        <w:pStyle w:val="Sinespaciado1"/>
        <w:numPr>
          <w:ilvl w:val="0"/>
          <w:numId w:val="21"/>
        </w:numPr>
        <w:ind w:left="426"/>
        <w:jc w:val="both"/>
        <w:rPr>
          <w:rFonts w:ascii="Arial" w:eastAsiaTheme="minorHAnsi" w:hAnsi="Arial" w:cs="Arial"/>
          <w:sz w:val="20"/>
          <w:szCs w:val="20"/>
          <w:lang w:eastAsia="en-US"/>
        </w:rPr>
      </w:pPr>
      <w:r w:rsidRPr="00D0661D">
        <w:rPr>
          <w:rFonts w:ascii="Arial" w:hAnsi="Arial" w:cs="Arial"/>
          <w:sz w:val="20"/>
          <w:szCs w:val="20"/>
        </w:rPr>
        <w:lastRenderedPageBreak/>
        <w:t>Presentar y mantener actualizado un plan de contingencia que garantice la continuidad del servicio ante fallas de equipos, indisponibilidad de ambulancias, ausencia del personal, fuerza mayor o caso fortuito</w:t>
      </w:r>
      <w:r w:rsidRPr="00D0661D">
        <w:rPr>
          <w:rFonts w:ascii="Arial" w:hAnsi="Arial" w:cs="Arial"/>
          <w:sz w:val="20"/>
          <w:szCs w:val="20"/>
          <w:lang w:val="es-ES_tradnl"/>
        </w:rPr>
        <w:t xml:space="preserve">. </w:t>
      </w:r>
    </w:p>
    <w:p w14:paraId="0F08B430" w14:textId="77777777" w:rsidR="008B4FD9" w:rsidRPr="002B750E" w:rsidRDefault="008B4FD9">
      <w:pPr>
        <w:pStyle w:val="Prrafodelista"/>
        <w:numPr>
          <w:ilvl w:val="0"/>
          <w:numId w:val="21"/>
        </w:numPr>
        <w:autoSpaceDE w:val="0"/>
        <w:autoSpaceDN w:val="0"/>
        <w:spacing w:after="160" w:line="259" w:lineRule="auto"/>
        <w:ind w:left="426"/>
        <w:jc w:val="both"/>
      </w:pPr>
      <w:r w:rsidRPr="00D0661D">
        <w:t>Todo procedimiento adicional que no haga parte del procedimiento o servicio inicialmente autorizado, y que el proveedor estime conveniente en un momento dado atender al usuario, así se encuentre entre el listado contractual y tarifado, requerirá el aval por parte de la central de autorización de la Regional de Aseguramiento en</w:t>
      </w:r>
      <w:r w:rsidRPr="002B750E">
        <w:t xml:space="preserve"> Salud No. 2, sin que se convierta en obstáculo para la atención, cuando se encuentra en riesgo inminente la vida del paciente.</w:t>
      </w:r>
    </w:p>
    <w:p w14:paraId="5BF55679" w14:textId="77777777" w:rsidR="008B4FD9" w:rsidRPr="002B750E" w:rsidRDefault="008B4FD9">
      <w:pPr>
        <w:pStyle w:val="Prrafodelista"/>
        <w:numPr>
          <w:ilvl w:val="0"/>
          <w:numId w:val="21"/>
        </w:numPr>
        <w:autoSpaceDE w:val="0"/>
        <w:autoSpaceDN w:val="0"/>
        <w:spacing w:after="160" w:line="259" w:lineRule="auto"/>
        <w:ind w:left="426"/>
        <w:jc w:val="both"/>
      </w:pPr>
      <w:r w:rsidRPr="002B750E">
        <w:t xml:space="preserve">El CONTRATISTA se compromete a </w:t>
      </w:r>
      <w:r w:rsidRPr="00891C7D">
        <w:t>no continuar prestando los servicios objeto del presente contrato una vez esté agotado el valor del contrato, salvo en casos</w:t>
      </w:r>
      <w:r w:rsidRPr="002B750E">
        <w:t xml:space="preserve"> de urgencia médica debidamente justificada de acuerdo con las disposiciones expedidas por la Superintendencia Nacional de Salud</w:t>
      </w:r>
      <w:r>
        <w:t xml:space="preserve"> y conforme a los valores contratados</w:t>
      </w:r>
      <w:r w:rsidRPr="002B750E">
        <w:t xml:space="preserve">. </w:t>
      </w:r>
      <w:r w:rsidRPr="002B750E">
        <w:rPr>
          <w:bCs/>
        </w:rPr>
        <w:t>Los servicios prestados por fuera del contrato que no cumpla con las anteriores condiciones, no serán pagados por el CONTRATANTE.</w:t>
      </w:r>
    </w:p>
    <w:p w14:paraId="6E035345" w14:textId="77777777" w:rsidR="008B4FD9" w:rsidRPr="002B750E" w:rsidRDefault="008B4FD9">
      <w:pPr>
        <w:pStyle w:val="Prrafodelista"/>
        <w:numPr>
          <w:ilvl w:val="0"/>
          <w:numId w:val="21"/>
        </w:numPr>
        <w:autoSpaceDE w:val="0"/>
        <w:autoSpaceDN w:val="0"/>
        <w:adjustRightInd w:val="0"/>
        <w:spacing w:after="160" w:line="276" w:lineRule="auto"/>
        <w:ind w:left="426"/>
        <w:jc w:val="both"/>
      </w:pPr>
      <w:r w:rsidRPr="002B750E">
        <w:rPr>
          <w:rFonts w:eastAsia="Calibri"/>
        </w:rPr>
        <w:t>El CONTRATISTA generará de manera mensual estadística de eventos adversos y auditoría al 100% de estos, comprometiéndose en todos los casos a establecer planes de mejoramiento.</w:t>
      </w:r>
    </w:p>
    <w:p w14:paraId="109E6CD0" w14:textId="77777777" w:rsidR="008B4FD9" w:rsidRPr="00D0661D" w:rsidRDefault="008B4FD9">
      <w:pPr>
        <w:pStyle w:val="Prrafodelista"/>
        <w:numPr>
          <w:ilvl w:val="0"/>
          <w:numId w:val="21"/>
        </w:numPr>
        <w:autoSpaceDE w:val="0"/>
        <w:autoSpaceDN w:val="0"/>
        <w:spacing w:line="259" w:lineRule="auto"/>
        <w:ind w:left="426"/>
        <w:jc w:val="both"/>
        <w:rPr>
          <w:rFonts w:eastAsia="Calibri"/>
        </w:rPr>
      </w:pPr>
      <w:r w:rsidRPr="00D0661D">
        <w:rPr>
          <w:rFonts w:eastAsia="Calibri"/>
        </w:rPr>
        <w:t>El contratista debe tener disponibilidad de oficina de atención al usuario, y en todo caso cualquier queja interpuesta debe dársele el trámite respectivo, del cual se enviará copia al supervisor del contrato, o en su defecto a la oficina de garantía y calidad de la Regional de Aseguramiento en Salud No. 2.</w:t>
      </w:r>
    </w:p>
    <w:p w14:paraId="28C12D06" w14:textId="77777777" w:rsidR="008B4FD9" w:rsidRPr="00D0661D" w:rsidRDefault="008B4FD9">
      <w:pPr>
        <w:pStyle w:val="Prrafodelista"/>
        <w:numPr>
          <w:ilvl w:val="0"/>
          <w:numId w:val="21"/>
        </w:numPr>
        <w:autoSpaceDE w:val="0"/>
        <w:autoSpaceDN w:val="0"/>
        <w:spacing w:line="259" w:lineRule="auto"/>
        <w:ind w:left="426"/>
        <w:jc w:val="both"/>
        <w:rPr>
          <w:rFonts w:eastAsia="Calibri"/>
        </w:rPr>
      </w:pPr>
      <w:r w:rsidRPr="00D0661D">
        <w:rPr>
          <w:rFonts w:eastAsia="Calibri"/>
        </w:rPr>
        <w:t>Presentar el plan de mejoramiento derivado de las visitas de calidad realizadas por la Regional de Aseguramiento en Salud No. 2</w:t>
      </w:r>
      <w:r w:rsidRPr="00D0661D">
        <w:rPr>
          <w:rFonts w:eastAsia="Calibri"/>
          <w:lang w:eastAsia="en-US"/>
        </w:rPr>
        <w:t xml:space="preserve"> </w:t>
      </w:r>
      <w:r w:rsidRPr="00D0661D">
        <w:rPr>
          <w:rFonts w:eastAsia="Calibri"/>
        </w:rPr>
        <w:t xml:space="preserve">y el resultado de la ejecución del mismo, en los casos en los que haya lugar. </w:t>
      </w:r>
    </w:p>
    <w:p w14:paraId="15E90145" w14:textId="77777777" w:rsidR="008B4FD9" w:rsidRPr="00D0661D" w:rsidRDefault="008B4FD9">
      <w:pPr>
        <w:pStyle w:val="Prrafodelista"/>
        <w:numPr>
          <w:ilvl w:val="0"/>
          <w:numId w:val="21"/>
        </w:numPr>
        <w:autoSpaceDE w:val="0"/>
        <w:autoSpaceDN w:val="0"/>
        <w:spacing w:line="259" w:lineRule="auto"/>
        <w:ind w:left="426"/>
        <w:jc w:val="both"/>
        <w:rPr>
          <w:rFonts w:eastAsia="Calibri"/>
        </w:rPr>
      </w:pPr>
      <w:r w:rsidRPr="00D0661D">
        <w:t>Identificar y reportar oportunamente las complicaciones derivadas de la atención y, cuando se requiera remisión a otro nivel de complejidad, informar inmediatamente a la Regional de Aseguramiento en Salud No. 2</w:t>
      </w:r>
      <w:r w:rsidRPr="00D0661D">
        <w:rPr>
          <w:rFonts w:eastAsia="Calibri"/>
        </w:rPr>
        <w:t xml:space="preserve">. </w:t>
      </w:r>
    </w:p>
    <w:p w14:paraId="26E26F7D" w14:textId="77777777" w:rsidR="008B4FD9" w:rsidRPr="002B750E" w:rsidRDefault="008B4FD9">
      <w:pPr>
        <w:pStyle w:val="Prrafodelista"/>
        <w:numPr>
          <w:ilvl w:val="0"/>
          <w:numId w:val="21"/>
        </w:numPr>
        <w:autoSpaceDE w:val="0"/>
        <w:autoSpaceDN w:val="0"/>
        <w:spacing w:line="259" w:lineRule="auto"/>
        <w:ind w:left="426"/>
        <w:jc w:val="both"/>
        <w:rPr>
          <w:rFonts w:eastAsia="Calibri"/>
        </w:rPr>
      </w:pPr>
      <w:r w:rsidRPr="00D0661D">
        <w:rPr>
          <w:rFonts w:eastAsia="Calibri"/>
        </w:rPr>
        <w:t>Mantener vigente, durante todo el término de duración del contrato, su habilitación como prestador de servicios de salud e informar a más tardar al día hábil siguiente de la ocurrencia de cualquier modificación que se genere</w:t>
      </w:r>
      <w:r w:rsidRPr="002B750E">
        <w:rPr>
          <w:rFonts w:eastAsia="Calibri"/>
        </w:rPr>
        <w:t xml:space="preserve"> respecto de la habilitación. La </w:t>
      </w:r>
      <w:r w:rsidRPr="002B750E">
        <w:t>REGIONAL DE ASEGURAMIENTO EN SALUD No 2</w:t>
      </w:r>
      <w:r w:rsidRPr="002B750E">
        <w:rPr>
          <w:rFonts w:eastAsia="Calibri"/>
          <w:lang w:eastAsia="en-US"/>
        </w:rPr>
        <w:t xml:space="preserve">, </w:t>
      </w:r>
      <w:r w:rsidRPr="002B750E">
        <w:rPr>
          <w:rFonts w:eastAsia="Calibri"/>
        </w:rPr>
        <w:t xml:space="preserve">podrá verificar en cualquier momento la habilitación, las condiciones de prestación del servicio y las instalaciones del PRESTADOR. En este sentido, El PRESTADOR se obliga a declarar los servicios habilitados y reportar las novedades frente a los mismos a los órganos de control; cualquier incumplimiento de esta obligación, constituirá causal válida de terminación unilateral del contrato por parte de </w:t>
      </w:r>
      <w:r w:rsidRPr="002B750E">
        <w:t>REGIONAL DE ASEGURAMIENTO EN SALUD No. 2</w:t>
      </w:r>
      <w:r w:rsidRPr="002B750E">
        <w:rPr>
          <w:rFonts w:eastAsia="Calibri"/>
        </w:rPr>
        <w:t xml:space="preserve">, sin perjuicio de las acciones a que haya lugar. </w:t>
      </w:r>
    </w:p>
    <w:p w14:paraId="57DBC375" w14:textId="77777777" w:rsidR="008B4FD9" w:rsidRPr="002B750E" w:rsidRDefault="008B4FD9">
      <w:pPr>
        <w:pStyle w:val="Prrafodelista"/>
        <w:numPr>
          <w:ilvl w:val="0"/>
          <w:numId w:val="21"/>
        </w:numPr>
        <w:autoSpaceDE w:val="0"/>
        <w:autoSpaceDN w:val="0"/>
        <w:spacing w:line="259" w:lineRule="auto"/>
        <w:ind w:left="426"/>
        <w:jc w:val="both"/>
        <w:rPr>
          <w:rFonts w:eastAsia="Calibri"/>
        </w:rPr>
      </w:pPr>
      <w:r w:rsidRPr="002B750E">
        <w:rPr>
          <w:rFonts w:eastAsia="Calibri"/>
        </w:rPr>
        <w:t xml:space="preserve">Informar oportunamente a la </w:t>
      </w:r>
      <w:r w:rsidRPr="002B750E">
        <w:t xml:space="preserve">REGIONAL DE ASEGURAMIENTO EN SALUD No. 2 </w:t>
      </w:r>
      <w:r w:rsidRPr="002B750E">
        <w:rPr>
          <w:rFonts w:eastAsia="Calibri"/>
        </w:rPr>
        <w:t>los casos de presunta suplantación o fraude de usuarios y prestar toda su colaboración en la prevención y seguimiento de fraudes, así como en la identificación y obtención de materiales probatorios.</w:t>
      </w:r>
    </w:p>
    <w:p w14:paraId="24E6506C" w14:textId="77777777" w:rsidR="008B4FD9" w:rsidRPr="002B750E" w:rsidRDefault="008B4FD9">
      <w:pPr>
        <w:pStyle w:val="Prrafodelista"/>
        <w:numPr>
          <w:ilvl w:val="0"/>
          <w:numId w:val="21"/>
        </w:numPr>
        <w:autoSpaceDE w:val="0"/>
        <w:autoSpaceDN w:val="0"/>
        <w:spacing w:line="259" w:lineRule="auto"/>
        <w:ind w:left="426"/>
        <w:jc w:val="both"/>
        <w:rPr>
          <w:rFonts w:eastAsia="Calibri"/>
        </w:rPr>
      </w:pPr>
      <w:r w:rsidRPr="002B750E">
        <w:rPr>
          <w:rFonts w:eastAsia="Calibri"/>
        </w:rPr>
        <w:t>Suministrar oportunamente la información relacionada con la prestación de servicios de salud derivada de accidentes de tránsito y enfermedades catastróficas.</w:t>
      </w:r>
    </w:p>
    <w:p w14:paraId="32A80ECF" w14:textId="77777777" w:rsidR="008B4FD9" w:rsidRPr="0030598A" w:rsidRDefault="008B4FD9">
      <w:pPr>
        <w:pStyle w:val="Prrafodelista"/>
        <w:numPr>
          <w:ilvl w:val="0"/>
          <w:numId w:val="21"/>
        </w:numPr>
        <w:autoSpaceDE w:val="0"/>
        <w:autoSpaceDN w:val="0"/>
        <w:spacing w:line="259" w:lineRule="auto"/>
        <w:ind w:left="426"/>
        <w:jc w:val="both"/>
        <w:rPr>
          <w:rFonts w:eastAsia="Calibri"/>
        </w:rPr>
      </w:pPr>
      <w:r w:rsidRPr="002B750E">
        <w:rPr>
          <w:rFonts w:eastAsia="Calibri"/>
        </w:rPr>
        <w:t xml:space="preserve">Cumplir con las medidas de atención y reporte a las autoridades competentes de los casos de violencia de </w:t>
      </w:r>
      <w:r w:rsidRPr="0030598A">
        <w:rPr>
          <w:rFonts w:eastAsia="Calibri"/>
        </w:rPr>
        <w:t>acuerdo a lo establecido en la Ley 1257 de 2008, Decreto 4796 y 4799 de 2011, Decreto 2734 de 2012, la Resolución 459 de 2012 y demás normas que las adicionen, sustituyan o modifiquen.</w:t>
      </w:r>
    </w:p>
    <w:p w14:paraId="744CF14A" w14:textId="77777777" w:rsidR="008B4FD9" w:rsidRPr="0030598A" w:rsidRDefault="008B4FD9">
      <w:pPr>
        <w:pStyle w:val="Prrafodelista"/>
        <w:numPr>
          <w:ilvl w:val="0"/>
          <w:numId w:val="21"/>
        </w:numPr>
        <w:autoSpaceDE w:val="0"/>
        <w:autoSpaceDN w:val="0"/>
        <w:spacing w:line="259" w:lineRule="auto"/>
        <w:ind w:left="426"/>
        <w:jc w:val="both"/>
        <w:rPr>
          <w:rFonts w:eastAsia="Calibri"/>
        </w:rPr>
      </w:pPr>
      <w:r w:rsidRPr="0030598A">
        <w:rPr>
          <w:rFonts w:eastAsia="Calibri"/>
        </w:rPr>
        <w:t xml:space="preserve">El PRESTADOR deberá abstenerse de prestar, prescribir o realizar con cargo a la </w:t>
      </w:r>
      <w:r w:rsidRPr="0030598A">
        <w:t>REGIONAL DE ASEGURAMIENTO EN SALUD No 2</w:t>
      </w:r>
      <w:r w:rsidRPr="0030598A">
        <w:rPr>
          <w:rFonts w:eastAsia="Calibri"/>
          <w:lang w:eastAsia="en-US"/>
        </w:rPr>
        <w:t>,</w:t>
      </w:r>
      <w:r w:rsidRPr="0030598A">
        <w:t xml:space="preserve"> </w:t>
      </w:r>
      <w:r w:rsidRPr="0030598A">
        <w:rPr>
          <w:rFonts w:eastAsia="Calibri"/>
        </w:rPr>
        <w:t xml:space="preserve">los servicios correspondientes a aquellas actividades, procedimientos, intervenciones y medicamentos que no tengan por objeto contribuir al diagnóstico, tratamiento y rehabilitación de la enfermedad, así como tratamientos médicos, quirúrgicos o terapéuticos que involucren medicamentos no aprobados por el INVIMA y/o esquemas terapéuticos o protocolos de atención no aprobados por las sociedades científicas. Tampoco </w:t>
      </w:r>
      <w:r w:rsidRPr="0030598A">
        <w:rPr>
          <w:rFonts w:eastAsia="Calibri"/>
        </w:rPr>
        <w:lastRenderedPageBreak/>
        <w:t>aquellos considerados como cosméticos, estéticos o suntuarios, y en general, aquellos no autorizados, previo el cumplimiento de los trámites legales requeridos.</w:t>
      </w:r>
    </w:p>
    <w:p w14:paraId="46D198C5" w14:textId="77777777" w:rsidR="008B4FD9" w:rsidRPr="0030598A" w:rsidRDefault="008B4FD9">
      <w:pPr>
        <w:pStyle w:val="Prrafodelista"/>
        <w:numPr>
          <w:ilvl w:val="0"/>
          <w:numId w:val="21"/>
        </w:numPr>
        <w:autoSpaceDE w:val="0"/>
        <w:autoSpaceDN w:val="0"/>
        <w:spacing w:line="259" w:lineRule="auto"/>
        <w:ind w:left="426"/>
        <w:jc w:val="both"/>
        <w:rPr>
          <w:rFonts w:eastAsia="Calibri"/>
        </w:rPr>
      </w:pPr>
      <w:r w:rsidRPr="0030598A">
        <w:t>Brindar atención preferencial a las gestantes, recién nacidos, niños, niñas, adolescentes, personas mayores, personas en situación de discapacidad, población desplazada, víctimas de violencia y conflicto armado y personas con enfermedades huérfanas, en todos los servicios asistenciales y administrativos, de conformidad con el Instructivo 008 DISAN-PLANE-70, la Ley 23 de 1981, la Circular Externa Conjunta 0016 de 2013 y demás normas que las modifiquen, adicionen o sustituyan. Así mismo, deberá garantizar y proteger en todo momento los derechos fundamentales de los usuarios, en especial los derechos a la salud, la vida, la dignidad humana y la atención integral de los niños, niñas y adolescentes.</w:t>
      </w:r>
    </w:p>
    <w:p w14:paraId="71DEA531" w14:textId="77777777" w:rsidR="008B4FD9" w:rsidRPr="0030598A" w:rsidRDefault="008B4FD9">
      <w:pPr>
        <w:pStyle w:val="Prrafodelista"/>
        <w:numPr>
          <w:ilvl w:val="0"/>
          <w:numId w:val="21"/>
        </w:numPr>
        <w:autoSpaceDE w:val="0"/>
        <w:autoSpaceDN w:val="0"/>
        <w:spacing w:line="259" w:lineRule="auto"/>
        <w:ind w:left="426"/>
        <w:jc w:val="both"/>
        <w:rPr>
          <w:rFonts w:eastAsia="Calibri"/>
        </w:rPr>
      </w:pPr>
      <w:r w:rsidRPr="0030598A">
        <w:rPr>
          <w:rFonts w:eastAsia="Calibri"/>
        </w:rPr>
        <w:t>EL PRESTADOR se obliga a no emplear o usar los datos personales e información de los usuarios en fines diferentes al objeto del contrato; lo anterior sin perjuicio de lo establecido en la normatividad de Protección de Datos Personales.</w:t>
      </w:r>
    </w:p>
    <w:p w14:paraId="05742AA9" w14:textId="77777777" w:rsidR="008B4FD9" w:rsidRPr="00543766" w:rsidRDefault="008B4FD9">
      <w:pPr>
        <w:pStyle w:val="Prrafodelista"/>
        <w:numPr>
          <w:ilvl w:val="0"/>
          <w:numId w:val="21"/>
        </w:numPr>
        <w:tabs>
          <w:tab w:val="left" w:pos="240"/>
        </w:tabs>
        <w:ind w:left="426"/>
        <w:jc w:val="both"/>
        <w:rPr>
          <w:rFonts w:eastAsia="MS Mincho"/>
          <w:lang w:val="es-ES"/>
        </w:rPr>
      </w:pPr>
      <w:r w:rsidRPr="0030598A">
        <w:rPr>
          <w:rFonts w:eastAsia="MS Mincho"/>
        </w:rPr>
        <w:t>D</w:t>
      </w:r>
      <w:proofErr w:type="spellStart"/>
      <w:r w:rsidRPr="0030598A">
        <w:rPr>
          <w:rFonts w:eastAsia="MS Mincho"/>
          <w:lang w:val="es-ES"/>
        </w:rPr>
        <w:t>eberá</w:t>
      </w:r>
      <w:proofErr w:type="spellEnd"/>
      <w:r w:rsidRPr="0030598A">
        <w:rPr>
          <w:rFonts w:eastAsia="MS Mincho"/>
          <w:lang w:val="es-ES"/>
        </w:rPr>
        <w:t xml:space="preserve"> garantizar la continuidad en la prestación del servicio durante toda la ejecución del contrato. En caso de fallas mecánicas, accidentes, mantenimiento no programado o cualquier circunstancia que afecte la disponibilidad de las</w:t>
      </w:r>
      <w:r w:rsidRPr="00543766">
        <w:rPr>
          <w:rFonts w:eastAsia="MS Mincho"/>
          <w:lang w:val="es-ES"/>
        </w:rPr>
        <w:t xml:space="preserve"> ambulancias destinadas al contrato, deberá disponer inmediatamente de vehículos sustitutos habilitados, en iguales o mejores condiciones técnicas y operativas. Así mismo, cuando se trate de una urgencia vital y no cuente con disponibilidad inmediata de ambulancia propia, deberá gestionar de manera oportuna el traslado del paciente mediante una red de apoyo o con otra empresa legalmente habilitada que garantice el cumplimiento de los tiempos de respuesta establecidos, sin generar interrupciones ni afectar la atención del usuario</w:t>
      </w:r>
    </w:p>
    <w:p w14:paraId="54955190" w14:textId="77777777" w:rsidR="008B4FD9" w:rsidRDefault="008B4FD9">
      <w:pPr>
        <w:numPr>
          <w:ilvl w:val="0"/>
          <w:numId w:val="21"/>
        </w:numPr>
        <w:tabs>
          <w:tab w:val="left" w:pos="709"/>
        </w:tabs>
        <w:autoSpaceDE w:val="0"/>
        <w:autoSpaceDN w:val="0"/>
        <w:adjustRightInd w:val="0"/>
        <w:spacing w:after="13"/>
        <w:ind w:left="426"/>
        <w:jc w:val="both"/>
        <w:rPr>
          <w:u w:val="single"/>
        </w:rPr>
      </w:pPr>
      <w:r w:rsidRPr="002B750E">
        <w:rPr>
          <w:u w:val="single"/>
        </w:rPr>
        <w:t>Publicar en la página de Contratación SECOP II, (en el proceso de referencia) la factura y/ o cuenta de cobro (incluyendo parafiscales), antes de que finalice la fecha límite, la cual se relaciona más adelante. De no publicar la factura, no se podrá dar trámite a la misma para ser obligada; de acuerdo a lo establecido en la GUIA RAPIDA DE GESTION CONTRACTUAL PARA PROVEEDORES EN EL SECOP II, en el punto IV. Envío de Facturas.</w:t>
      </w:r>
    </w:p>
    <w:p w14:paraId="7F66D5AE" w14:textId="77777777" w:rsidR="008B4FD9" w:rsidRDefault="008B4FD9">
      <w:pPr>
        <w:numPr>
          <w:ilvl w:val="0"/>
          <w:numId w:val="21"/>
        </w:numPr>
        <w:tabs>
          <w:tab w:val="left" w:pos="709"/>
        </w:tabs>
        <w:autoSpaceDE w:val="0"/>
        <w:autoSpaceDN w:val="0"/>
        <w:adjustRightInd w:val="0"/>
        <w:spacing w:after="13"/>
        <w:ind w:left="426"/>
        <w:jc w:val="both"/>
        <w:rPr>
          <w:u w:val="single"/>
        </w:rPr>
      </w:pPr>
      <w:r w:rsidRPr="00BC65F9">
        <w:rPr>
          <w:rFonts w:ascii="Segoe UI" w:hAnsi="Segoe UI" w:cs="Segoe UI"/>
          <w:sz w:val="21"/>
          <w:szCs w:val="21"/>
        </w:rPr>
        <w:t>Garantizar disponibilidad permanente del servicio durante las veinticuatro (24) horas del día y los siete (7) días de la semana, manteniendo como mínimo una línea telefónica celular y un canal de comunicación habilitado para la coordinación de los traslados</w:t>
      </w:r>
      <w:r w:rsidRPr="00BC65F9">
        <w:rPr>
          <w:color w:val="0D0D0D"/>
        </w:rPr>
        <w:t>.</w:t>
      </w:r>
    </w:p>
    <w:p w14:paraId="27206248" w14:textId="77777777" w:rsidR="008B4FD9" w:rsidRDefault="008B4FD9">
      <w:pPr>
        <w:numPr>
          <w:ilvl w:val="0"/>
          <w:numId w:val="21"/>
        </w:numPr>
        <w:tabs>
          <w:tab w:val="left" w:pos="709"/>
        </w:tabs>
        <w:autoSpaceDE w:val="0"/>
        <w:autoSpaceDN w:val="0"/>
        <w:adjustRightInd w:val="0"/>
        <w:spacing w:after="13"/>
        <w:ind w:left="426"/>
        <w:jc w:val="both"/>
        <w:rPr>
          <w:u w:val="single"/>
        </w:rPr>
      </w:pPr>
      <w:r w:rsidRPr="00BC65F9">
        <w:rPr>
          <w:rStyle w:val="Fuerte"/>
          <w:b w:val="0"/>
          <w:bCs w:val="0"/>
        </w:rPr>
        <w:t>Garantizar durante toda la ejecución del contrato que las ambulancias destinadas a la prestación del servicio se encuentren debidamente habilitadas y cumplan con los requisitos exigidos por la normatividad vigente. Para tal efecto, deberá mantener actualizados y vigentes los documentos de los vehículos, incluyendo licencia de tránsito, SOAT, revisión técnico-mecánica y demás certificados exigidos por las autoridades competentes; asegurar que las ambulancias se encuentren inscritas ante la autoridad sanitaria competente, cuenten con los sistemas de comunicación requeridos para su operación y dispongan de la señalización e identificación reglamentaria correspondiente. Así mismo, deberá garantizar que las tripulaciones de las ambulancias cuenten con el perfil, formación, certificaciones, licencias e inscripciones exigidas por la normatividad vigente para el ejercicio de sus funciones, manteniendo disponibles los soportes respectivos para su verificación por parte de la Entidad. El contratista deberá aportar al inicio de la ejecución del contrato y, posteriormente, de manera semestral o cuando sea requerido por el supervisor, los documentos que acrediten el cumplimiento de las condiciones de habilitación, operación y funcionamiento de las ambulancias y de su personal.</w:t>
      </w:r>
    </w:p>
    <w:p w14:paraId="2067378E" w14:textId="77777777" w:rsidR="008B4FD9" w:rsidRDefault="008B4FD9">
      <w:pPr>
        <w:numPr>
          <w:ilvl w:val="0"/>
          <w:numId w:val="21"/>
        </w:numPr>
        <w:tabs>
          <w:tab w:val="left" w:pos="709"/>
        </w:tabs>
        <w:autoSpaceDE w:val="0"/>
        <w:autoSpaceDN w:val="0"/>
        <w:adjustRightInd w:val="0"/>
        <w:spacing w:after="13"/>
        <w:ind w:left="426"/>
        <w:jc w:val="both"/>
        <w:rPr>
          <w:u w:val="single"/>
        </w:rPr>
      </w:pPr>
      <w:r w:rsidRPr="00BC65F9">
        <w:rPr>
          <w:b/>
          <w:bCs/>
          <w:color w:val="0D0D0D"/>
        </w:rPr>
        <w:t xml:space="preserve">DISPOSICIONES EN EL DESPLAZAMIENTO DE LAS AMBULANCIAS: </w:t>
      </w:r>
      <w:r w:rsidRPr="00BC65F9">
        <w:rPr>
          <w:color w:val="0D0D0D"/>
          <w:lang w:val="es-ES"/>
        </w:rPr>
        <w:t xml:space="preserve">El CONTRATISTA deberá garantizar que la prestación del servicio de traslado asistencial se realice bajo condiciones de seguridad, oportunidad, continuidad y calidad, cumpliendo las disposiciones establecidas por el Ministerio de Salud y Protección Social, las normas de tránsito vigentes y los protocolos aplicables a la operación de ambulancias. Así mismo, deberá asegurar que el personal asistencial y de conducción actúe con diligencia y prudencia, mantenga registro de las atenciones realizadas, garantice el acompañamiento permanente del paciente durante el traslado cuando corresponda, </w:t>
      </w:r>
      <w:r w:rsidRPr="00BC65F9">
        <w:rPr>
          <w:color w:val="0D0D0D"/>
          <w:lang w:val="es-ES"/>
        </w:rPr>
        <w:lastRenderedPageBreak/>
        <w:t>reporte las novedades presentadas durante la prestación del servicio y adopte las medidas necesarias para salvaguardar la vida, integridad y seguridad de los usuarios. En caso de situaciones de emergencia, accidentes de tránsito, fuerza mayor o caso fortuito que afecten la ejecución del servicio, deberá informar de manera inmediata a la Regional de Aseguramiento en Salud No. 2 y adoptar las acciones necesarias para garantizar la continuidad de la atención y el cumplimiento de las obligaciones contractuales.</w:t>
      </w:r>
    </w:p>
    <w:p w14:paraId="32CAFC6F" w14:textId="77777777" w:rsidR="008B4FD9" w:rsidRDefault="008B4FD9">
      <w:pPr>
        <w:numPr>
          <w:ilvl w:val="0"/>
          <w:numId w:val="21"/>
        </w:numPr>
        <w:tabs>
          <w:tab w:val="left" w:pos="709"/>
        </w:tabs>
        <w:autoSpaceDE w:val="0"/>
        <w:autoSpaceDN w:val="0"/>
        <w:adjustRightInd w:val="0"/>
        <w:spacing w:after="13"/>
        <w:ind w:left="426"/>
        <w:jc w:val="both"/>
        <w:rPr>
          <w:u w:val="single"/>
        </w:rPr>
      </w:pPr>
      <w:r w:rsidRPr="00BC65F9">
        <w:t>El oferente deberá garantizar una red de apoyo para traslados Medicalizados y/o básicos, la cual deberá cumplir con todas las condiciones técnicas mínimas y las obligaciones descritas en el presente proceso, con el fin de garantizar la vida del paciente.</w:t>
      </w:r>
    </w:p>
    <w:p w14:paraId="7108BF9A" w14:textId="77777777" w:rsidR="001B189F" w:rsidRPr="001B189F" w:rsidRDefault="008B4FD9">
      <w:pPr>
        <w:numPr>
          <w:ilvl w:val="0"/>
          <w:numId w:val="21"/>
        </w:numPr>
        <w:tabs>
          <w:tab w:val="left" w:pos="142"/>
          <w:tab w:val="left" w:leader="dot" w:pos="284"/>
          <w:tab w:val="left" w:pos="709"/>
          <w:tab w:val="left" w:pos="9356"/>
        </w:tabs>
        <w:autoSpaceDE w:val="0"/>
        <w:autoSpaceDN w:val="0"/>
        <w:adjustRightInd w:val="0"/>
        <w:spacing w:after="13"/>
        <w:ind w:left="142" w:right="-284"/>
        <w:jc w:val="both"/>
        <w:rPr>
          <w:color w:val="000000"/>
          <w:lang w:val="es-ES"/>
        </w:rPr>
      </w:pPr>
      <w:r w:rsidRPr="001B189F">
        <w:rPr>
          <w:color w:val="000000"/>
          <w:lang w:val="es-ES"/>
        </w:rPr>
        <w:t xml:space="preserve">EL oferente </w:t>
      </w:r>
      <w:r w:rsidRPr="001B189F">
        <w:rPr>
          <w:color w:val="000000"/>
        </w:rPr>
        <w:t xml:space="preserve">designará un funcionario, para que en coordinación con el Supervisor del Contrato vigile el normal funcionamiento de la ejecución del contrato y solucione los inconvenientes, en la cual deberá informar al inicio del contrato. </w:t>
      </w:r>
    </w:p>
    <w:p w14:paraId="3E0D3D80" w14:textId="2D5355A1" w:rsidR="007339F2" w:rsidRPr="001B189F" w:rsidRDefault="008B4FD9">
      <w:pPr>
        <w:numPr>
          <w:ilvl w:val="0"/>
          <w:numId w:val="21"/>
        </w:numPr>
        <w:tabs>
          <w:tab w:val="left" w:pos="142"/>
          <w:tab w:val="left" w:leader="dot" w:pos="284"/>
          <w:tab w:val="left" w:pos="709"/>
          <w:tab w:val="left" w:pos="9356"/>
        </w:tabs>
        <w:autoSpaceDE w:val="0"/>
        <w:autoSpaceDN w:val="0"/>
        <w:adjustRightInd w:val="0"/>
        <w:spacing w:after="13"/>
        <w:ind w:left="142" w:right="-284"/>
        <w:jc w:val="both"/>
        <w:rPr>
          <w:color w:val="000000"/>
          <w:lang w:val="es-ES"/>
        </w:rPr>
      </w:pPr>
      <w:r w:rsidRPr="00BC65F9">
        <w:t>Las demás obligaciones del CONTRATISTA contenidas en el artículo 5º de la Ley 80 de 1993, así mismo, será civil y penalmente responsable por sus acciones u omisiones en la actuación contractual</w:t>
      </w:r>
    </w:p>
    <w:p w14:paraId="3A23B3B7" w14:textId="77777777" w:rsidR="007339F2" w:rsidRDefault="007339F2" w:rsidP="007339F2">
      <w:pPr>
        <w:pStyle w:val="Prrafodelista"/>
        <w:tabs>
          <w:tab w:val="left" w:pos="142"/>
          <w:tab w:val="left" w:leader="dot" w:pos="284"/>
          <w:tab w:val="left" w:pos="9356"/>
        </w:tabs>
        <w:adjustRightInd w:val="0"/>
        <w:ind w:left="142" w:right="-284"/>
        <w:jc w:val="both"/>
        <w:rPr>
          <w:b/>
          <w:bCs/>
          <w:color w:val="000000"/>
          <w:lang w:eastAsia="es-CO"/>
        </w:rPr>
      </w:pPr>
    </w:p>
    <w:p w14:paraId="3500D75E" w14:textId="77777777" w:rsidR="00527DDB" w:rsidRPr="002E5F8A" w:rsidRDefault="00527DDB" w:rsidP="00A6118C">
      <w:pPr>
        <w:adjustRightInd w:val="0"/>
        <w:spacing w:line="276" w:lineRule="auto"/>
        <w:ind w:left="284"/>
        <w:jc w:val="both"/>
        <w:rPr>
          <w:color w:val="000000"/>
          <w:lang w:eastAsia="es-CO"/>
        </w:rPr>
      </w:pPr>
      <w:r w:rsidRPr="002E5F8A">
        <w:rPr>
          <w:b/>
          <w:bCs/>
          <w:color w:val="000000"/>
          <w:lang w:eastAsia="es-CO"/>
        </w:rPr>
        <w:t xml:space="preserve">Nombre y Firma Representante legal _______________________ </w:t>
      </w:r>
    </w:p>
    <w:p w14:paraId="7C53110E" w14:textId="06C64612" w:rsidR="00527DDB" w:rsidRPr="002E5F8A" w:rsidRDefault="00527DDB" w:rsidP="00A6118C">
      <w:pPr>
        <w:adjustRightInd w:val="0"/>
        <w:spacing w:line="276" w:lineRule="auto"/>
        <w:ind w:left="284"/>
        <w:jc w:val="both"/>
        <w:rPr>
          <w:color w:val="000000"/>
          <w:lang w:eastAsia="es-CO"/>
        </w:rPr>
      </w:pPr>
      <w:r w:rsidRPr="002E5F8A">
        <w:rPr>
          <w:b/>
          <w:bCs/>
          <w:color w:val="000000"/>
          <w:lang w:eastAsia="es-CO"/>
        </w:rPr>
        <w:t xml:space="preserve">C.C. </w:t>
      </w:r>
      <w:proofErr w:type="spellStart"/>
      <w:r w:rsidRPr="002E5F8A">
        <w:rPr>
          <w:b/>
          <w:bCs/>
          <w:color w:val="000000"/>
          <w:lang w:eastAsia="es-CO"/>
        </w:rPr>
        <w:t>N°</w:t>
      </w:r>
      <w:proofErr w:type="spellEnd"/>
      <w:r w:rsidRPr="002E5F8A">
        <w:rPr>
          <w:b/>
          <w:bCs/>
          <w:color w:val="000000"/>
          <w:lang w:eastAsia="es-CO"/>
        </w:rPr>
        <w:t xml:space="preserve"> ________________________________________________ </w:t>
      </w:r>
    </w:p>
    <w:p w14:paraId="19C2331C" w14:textId="77777777" w:rsidR="00527DDB" w:rsidRPr="002E5F8A" w:rsidRDefault="00527DDB" w:rsidP="00A6118C">
      <w:pPr>
        <w:tabs>
          <w:tab w:val="left" w:pos="1980"/>
        </w:tabs>
        <w:spacing w:line="276" w:lineRule="auto"/>
        <w:ind w:left="284"/>
        <w:jc w:val="both"/>
        <w:rPr>
          <w:b/>
          <w:bCs/>
          <w:color w:val="000000"/>
          <w:lang w:eastAsia="es-CO"/>
        </w:rPr>
      </w:pPr>
      <w:r w:rsidRPr="002E5F8A">
        <w:rPr>
          <w:b/>
          <w:bCs/>
          <w:color w:val="000000"/>
          <w:lang w:eastAsia="es-CO"/>
        </w:rPr>
        <w:t>Nombre Razón Social ____________________________________</w:t>
      </w:r>
    </w:p>
    <w:p w14:paraId="4A2F77BD" w14:textId="5B480924" w:rsidR="009A423E" w:rsidRDefault="002805CA" w:rsidP="00A6118C">
      <w:pPr>
        <w:spacing w:line="276" w:lineRule="auto"/>
        <w:ind w:left="284"/>
        <w:rPr>
          <w:b/>
          <w:bCs/>
          <w:color w:val="000000"/>
          <w:lang w:eastAsia="es-CO"/>
        </w:rPr>
      </w:pPr>
      <w:r w:rsidRPr="002E5F8A">
        <w:rPr>
          <w:b/>
          <w:bCs/>
          <w:color w:val="000000"/>
          <w:lang w:eastAsia="es-CO"/>
        </w:rPr>
        <w:t>NIT. _</w:t>
      </w:r>
      <w:r w:rsidR="00527DDB" w:rsidRPr="002E5F8A">
        <w:rPr>
          <w:b/>
          <w:bCs/>
          <w:color w:val="000000"/>
          <w:lang w:eastAsia="es-CO"/>
        </w:rPr>
        <w:t>______________________________</w:t>
      </w:r>
    </w:p>
    <w:p w14:paraId="1A115AD7" w14:textId="77777777" w:rsidR="005139E6" w:rsidRDefault="005139E6" w:rsidP="005139E6">
      <w:pPr>
        <w:spacing w:line="276" w:lineRule="auto"/>
        <w:rPr>
          <w:b/>
          <w:bCs/>
          <w:color w:val="000000"/>
          <w:lang w:eastAsia="es-CO"/>
        </w:rPr>
      </w:pPr>
    </w:p>
    <w:p w14:paraId="252DEE62" w14:textId="77777777" w:rsidR="003A0EDB" w:rsidRDefault="003A0EDB" w:rsidP="005139E6">
      <w:pPr>
        <w:spacing w:line="276" w:lineRule="auto"/>
        <w:rPr>
          <w:b/>
          <w:bCs/>
          <w:color w:val="000000"/>
          <w:lang w:eastAsia="es-CO"/>
        </w:rPr>
      </w:pPr>
    </w:p>
    <w:p w14:paraId="35C48907" w14:textId="77777777" w:rsidR="003A0EDB" w:rsidRDefault="003A0EDB" w:rsidP="005139E6">
      <w:pPr>
        <w:spacing w:line="276" w:lineRule="auto"/>
        <w:rPr>
          <w:b/>
          <w:bCs/>
          <w:color w:val="000000"/>
          <w:lang w:eastAsia="es-CO"/>
        </w:rPr>
      </w:pPr>
    </w:p>
    <w:p w14:paraId="0345885E" w14:textId="77777777" w:rsidR="003A0EDB" w:rsidRDefault="003A0EDB" w:rsidP="005139E6">
      <w:pPr>
        <w:spacing w:line="276" w:lineRule="auto"/>
        <w:rPr>
          <w:b/>
          <w:bCs/>
          <w:color w:val="000000"/>
          <w:lang w:eastAsia="es-CO"/>
        </w:rPr>
      </w:pPr>
    </w:p>
    <w:p w14:paraId="4E5F05A9" w14:textId="77777777" w:rsidR="003A0EDB" w:rsidRDefault="003A0EDB" w:rsidP="005139E6">
      <w:pPr>
        <w:spacing w:line="276" w:lineRule="auto"/>
        <w:rPr>
          <w:b/>
          <w:bCs/>
          <w:color w:val="000000"/>
          <w:lang w:eastAsia="es-CO"/>
        </w:rPr>
      </w:pPr>
    </w:p>
    <w:p w14:paraId="0B250A09" w14:textId="77777777" w:rsidR="003A0EDB" w:rsidRDefault="003A0EDB" w:rsidP="005139E6">
      <w:pPr>
        <w:spacing w:line="276" w:lineRule="auto"/>
        <w:rPr>
          <w:b/>
          <w:bCs/>
          <w:color w:val="000000"/>
          <w:lang w:eastAsia="es-CO"/>
        </w:rPr>
      </w:pPr>
    </w:p>
    <w:p w14:paraId="13E74289" w14:textId="77777777" w:rsidR="003A0EDB" w:rsidRDefault="003A0EDB" w:rsidP="005139E6">
      <w:pPr>
        <w:spacing w:line="276" w:lineRule="auto"/>
        <w:rPr>
          <w:b/>
          <w:bCs/>
          <w:color w:val="000000"/>
          <w:lang w:eastAsia="es-CO"/>
        </w:rPr>
      </w:pPr>
    </w:p>
    <w:p w14:paraId="7C47CA63" w14:textId="77777777" w:rsidR="0031104B" w:rsidRDefault="0031104B" w:rsidP="005139E6">
      <w:pPr>
        <w:spacing w:line="276" w:lineRule="auto"/>
        <w:rPr>
          <w:b/>
          <w:bCs/>
          <w:color w:val="000000"/>
          <w:lang w:eastAsia="es-CO"/>
        </w:rPr>
      </w:pPr>
    </w:p>
    <w:p w14:paraId="5F0C4B9B" w14:textId="77777777" w:rsidR="0031104B" w:rsidRDefault="0031104B" w:rsidP="005139E6">
      <w:pPr>
        <w:spacing w:line="276" w:lineRule="auto"/>
        <w:rPr>
          <w:b/>
          <w:bCs/>
          <w:color w:val="000000"/>
          <w:lang w:eastAsia="es-CO"/>
        </w:rPr>
      </w:pPr>
    </w:p>
    <w:p w14:paraId="7FA696DF" w14:textId="77777777" w:rsidR="0031104B" w:rsidRDefault="0031104B" w:rsidP="005139E6">
      <w:pPr>
        <w:spacing w:line="276" w:lineRule="auto"/>
        <w:rPr>
          <w:b/>
          <w:bCs/>
          <w:color w:val="000000"/>
          <w:lang w:eastAsia="es-CO"/>
        </w:rPr>
      </w:pPr>
    </w:p>
    <w:p w14:paraId="001B6C32" w14:textId="77777777" w:rsidR="0031104B" w:rsidRDefault="0031104B" w:rsidP="005139E6">
      <w:pPr>
        <w:spacing w:line="276" w:lineRule="auto"/>
        <w:rPr>
          <w:b/>
          <w:bCs/>
          <w:color w:val="000000"/>
          <w:lang w:eastAsia="es-CO"/>
        </w:rPr>
      </w:pPr>
    </w:p>
    <w:p w14:paraId="597AD8F3" w14:textId="77777777" w:rsidR="0031104B" w:rsidRDefault="0031104B" w:rsidP="005139E6">
      <w:pPr>
        <w:spacing w:line="276" w:lineRule="auto"/>
        <w:rPr>
          <w:b/>
          <w:bCs/>
          <w:color w:val="000000"/>
          <w:lang w:eastAsia="es-CO"/>
        </w:rPr>
      </w:pPr>
    </w:p>
    <w:p w14:paraId="66BE3F49" w14:textId="77777777" w:rsidR="0031104B" w:rsidRDefault="0031104B" w:rsidP="005139E6">
      <w:pPr>
        <w:spacing w:line="276" w:lineRule="auto"/>
        <w:rPr>
          <w:b/>
          <w:bCs/>
          <w:color w:val="000000"/>
          <w:lang w:eastAsia="es-CO"/>
        </w:rPr>
      </w:pPr>
    </w:p>
    <w:p w14:paraId="1D04C3EE" w14:textId="77777777" w:rsidR="0031104B" w:rsidRDefault="0031104B" w:rsidP="005139E6">
      <w:pPr>
        <w:spacing w:line="276" w:lineRule="auto"/>
        <w:rPr>
          <w:b/>
          <w:bCs/>
          <w:color w:val="000000"/>
          <w:lang w:eastAsia="es-CO"/>
        </w:rPr>
      </w:pPr>
    </w:p>
    <w:p w14:paraId="26D6A108" w14:textId="77777777" w:rsidR="005139E6" w:rsidRDefault="005139E6" w:rsidP="005139E6">
      <w:pPr>
        <w:spacing w:line="276" w:lineRule="auto"/>
        <w:rPr>
          <w:b/>
          <w:bCs/>
          <w:color w:val="000000"/>
          <w:lang w:eastAsia="es-CO"/>
        </w:rPr>
      </w:pPr>
    </w:p>
    <w:p w14:paraId="12EC68DB" w14:textId="77777777" w:rsidR="005139E6" w:rsidRDefault="005139E6" w:rsidP="005139E6">
      <w:pPr>
        <w:spacing w:line="276" w:lineRule="auto"/>
        <w:rPr>
          <w:b/>
          <w:bCs/>
          <w:color w:val="000000"/>
          <w:lang w:eastAsia="es-CO"/>
        </w:rPr>
      </w:pPr>
    </w:p>
    <w:p w14:paraId="5EE31A42" w14:textId="77777777" w:rsidR="00AC3FA9" w:rsidRDefault="00AC3FA9" w:rsidP="005139E6">
      <w:pPr>
        <w:spacing w:line="276" w:lineRule="auto"/>
        <w:rPr>
          <w:b/>
          <w:bCs/>
          <w:color w:val="000000"/>
          <w:lang w:eastAsia="es-CO"/>
        </w:rPr>
      </w:pPr>
    </w:p>
    <w:p w14:paraId="663A115A" w14:textId="77777777" w:rsidR="00AC3FA9" w:rsidRDefault="00AC3FA9" w:rsidP="005139E6">
      <w:pPr>
        <w:spacing w:line="276" w:lineRule="auto"/>
        <w:rPr>
          <w:b/>
          <w:bCs/>
          <w:color w:val="000000"/>
          <w:lang w:eastAsia="es-CO"/>
        </w:rPr>
      </w:pPr>
    </w:p>
    <w:p w14:paraId="2DE5AD15" w14:textId="77777777" w:rsidR="00AC3FA9" w:rsidRDefault="00AC3FA9" w:rsidP="005139E6">
      <w:pPr>
        <w:spacing w:line="276" w:lineRule="auto"/>
        <w:rPr>
          <w:b/>
          <w:bCs/>
          <w:color w:val="000000"/>
          <w:lang w:eastAsia="es-CO"/>
        </w:rPr>
      </w:pPr>
    </w:p>
    <w:p w14:paraId="7835FA8B" w14:textId="77777777" w:rsidR="00AC3FA9" w:rsidRDefault="00AC3FA9" w:rsidP="005139E6">
      <w:pPr>
        <w:spacing w:line="276" w:lineRule="auto"/>
        <w:rPr>
          <w:b/>
          <w:bCs/>
          <w:color w:val="000000"/>
          <w:lang w:eastAsia="es-CO"/>
        </w:rPr>
      </w:pPr>
    </w:p>
    <w:p w14:paraId="3F47227B" w14:textId="77777777" w:rsidR="00AC3FA9" w:rsidRDefault="00AC3FA9" w:rsidP="005139E6">
      <w:pPr>
        <w:spacing w:line="276" w:lineRule="auto"/>
        <w:rPr>
          <w:b/>
          <w:bCs/>
          <w:color w:val="000000"/>
          <w:lang w:eastAsia="es-CO"/>
        </w:rPr>
      </w:pPr>
    </w:p>
    <w:p w14:paraId="2908388A" w14:textId="77777777" w:rsidR="00AC3FA9" w:rsidRDefault="00AC3FA9" w:rsidP="005139E6">
      <w:pPr>
        <w:spacing w:line="276" w:lineRule="auto"/>
        <w:rPr>
          <w:b/>
          <w:bCs/>
          <w:color w:val="000000"/>
          <w:lang w:eastAsia="es-CO"/>
        </w:rPr>
      </w:pPr>
    </w:p>
    <w:p w14:paraId="7BE6824C" w14:textId="77777777" w:rsidR="00AC3FA9" w:rsidRDefault="00AC3FA9" w:rsidP="005139E6">
      <w:pPr>
        <w:spacing w:line="276" w:lineRule="auto"/>
        <w:rPr>
          <w:b/>
          <w:bCs/>
          <w:color w:val="000000"/>
          <w:lang w:eastAsia="es-CO"/>
        </w:rPr>
      </w:pPr>
    </w:p>
    <w:p w14:paraId="0487F38F" w14:textId="77777777" w:rsidR="00AC3FA9" w:rsidRDefault="00AC3FA9" w:rsidP="005139E6">
      <w:pPr>
        <w:spacing w:line="276" w:lineRule="auto"/>
        <w:rPr>
          <w:b/>
          <w:bCs/>
          <w:color w:val="000000"/>
          <w:lang w:eastAsia="es-CO"/>
        </w:rPr>
      </w:pPr>
    </w:p>
    <w:p w14:paraId="41DB8BC7" w14:textId="77777777" w:rsidR="00AC3FA9" w:rsidRDefault="00AC3FA9" w:rsidP="005139E6">
      <w:pPr>
        <w:spacing w:line="276" w:lineRule="auto"/>
        <w:rPr>
          <w:b/>
          <w:bCs/>
          <w:color w:val="000000"/>
          <w:lang w:eastAsia="es-CO"/>
        </w:rPr>
      </w:pPr>
    </w:p>
    <w:p w14:paraId="4F9DC313" w14:textId="77777777" w:rsidR="00AC3FA9" w:rsidRDefault="00AC3FA9" w:rsidP="005139E6">
      <w:pPr>
        <w:spacing w:line="276" w:lineRule="auto"/>
        <w:rPr>
          <w:b/>
          <w:bCs/>
          <w:color w:val="000000"/>
          <w:lang w:eastAsia="es-CO"/>
        </w:rPr>
      </w:pPr>
    </w:p>
    <w:p w14:paraId="3D630C98" w14:textId="77777777" w:rsidR="00AC3FA9" w:rsidRDefault="00AC3FA9" w:rsidP="005139E6">
      <w:pPr>
        <w:spacing w:line="276" w:lineRule="auto"/>
        <w:rPr>
          <w:b/>
          <w:bCs/>
          <w:color w:val="000000"/>
          <w:lang w:eastAsia="es-CO"/>
        </w:rPr>
      </w:pPr>
    </w:p>
    <w:p w14:paraId="0428A0EC" w14:textId="77777777" w:rsidR="00AC3FA9" w:rsidRDefault="00AC3FA9" w:rsidP="005139E6">
      <w:pPr>
        <w:spacing w:line="276" w:lineRule="auto"/>
        <w:rPr>
          <w:b/>
          <w:bCs/>
          <w:color w:val="000000"/>
          <w:lang w:eastAsia="es-CO"/>
        </w:rPr>
      </w:pPr>
    </w:p>
    <w:p w14:paraId="4152E810" w14:textId="77777777" w:rsidR="00AC3FA9" w:rsidRDefault="00AC3FA9" w:rsidP="005139E6">
      <w:pPr>
        <w:spacing w:line="276" w:lineRule="auto"/>
        <w:rPr>
          <w:b/>
          <w:bCs/>
          <w:color w:val="000000"/>
          <w:lang w:eastAsia="es-CO"/>
        </w:rPr>
      </w:pPr>
    </w:p>
    <w:p w14:paraId="4B66D7F5" w14:textId="77777777" w:rsidR="00AC3FA9" w:rsidRDefault="00AC3FA9" w:rsidP="005139E6">
      <w:pPr>
        <w:spacing w:line="276" w:lineRule="auto"/>
        <w:rPr>
          <w:b/>
          <w:bCs/>
          <w:color w:val="000000"/>
          <w:lang w:eastAsia="es-CO"/>
        </w:rPr>
      </w:pPr>
    </w:p>
    <w:p w14:paraId="641BEBB4" w14:textId="77777777" w:rsidR="00AC3FA9" w:rsidRDefault="00AC3FA9" w:rsidP="005139E6">
      <w:pPr>
        <w:spacing w:line="276" w:lineRule="auto"/>
        <w:rPr>
          <w:b/>
          <w:bCs/>
          <w:color w:val="000000"/>
          <w:lang w:eastAsia="es-CO"/>
        </w:rPr>
      </w:pPr>
    </w:p>
    <w:p w14:paraId="707A2E60" w14:textId="77777777" w:rsidR="00AC3FA9" w:rsidRDefault="00AC3FA9" w:rsidP="005139E6">
      <w:pPr>
        <w:spacing w:line="276" w:lineRule="auto"/>
        <w:rPr>
          <w:b/>
          <w:bCs/>
          <w:color w:val="000000"/>
          <w:lang w:eastAsia="es-CO"/>
        </w:rPr>
      </w:pPr>
    </w:p>
    <w:p w14:paraId="579C4869" w14:textId="77777777" w:rsidR="00AC3FA9" w:rsidRDefault="00AC3FA9" w:rsidP="005139E6">
      <w:pPr>
        <w:spacing w:line="276" w:lineRule="auto"/>
        <w:rPr>
          <w:b/>
          <w:bCs/>
          <w:color w:val="000000"/>
          <w:lang w:eastAsia="es-CO"/>
        </w:rPr>
      </w:pPr>
    </w:p>
    <w:p w14:paraId="439A8150" w14:textId="77777777" w:rsidR="00D02A4A" w:rsidRDefault="00D02A4A" w:rsidP="005139E6">
      <w:pPr>
        <w:spacing w:line="276" w:lineRule="auto"/>
        <w:rPr>
          <w:b/>
          <w:bCs/>
          <w:color w:val="000000"/>
          <w:lang w:eastAsia="es-CO"/>
        </w:rPr>
      </w:pPr>
    </w:p>
    <w:p w14:paraId="3726854E" w14:textId="4A961951" w:rsidR="00D61A55" w:rsidRDefault="005A37FD" w:rsidP="00D61A55">
      <w:pPr>
        <w:spacing w:line="276" w:lineRule="auto"/>
        <w:jc w:val="center"/>
        <w:rPr>
          <w:b/>
        </w:rPr>
      </w:pPr>
      <w:r>
        <w:rPr>
          <w:b/>
        </w:rPr>
        <w:t>ANEXO No. 4</w:t>
      </w:r>
    </w:p>
    <w:p w14:paraId="5BD4D93A" w14:textId="77777777" w:rsidR="00911D57" w:rsidRPr="00D61A55" w:rsidRDefault="00911D57" w:rsidP="00D61A55">
      <w:pPr>
        <w:spacing w:line="276" w:lineRule="auto"/>
        <w:jc w:val="center"/>
        <w:rPr>
          <w:b/>
        </w:rPr>
      </w:pPr>
    </w:p>
    <w:p w14:paraId="0F9E6263" w14:textId="1022FA70" w:rsidR="00D61A55" w:rsidRDefault="00145B54" w:rsidP="00D61A55">
      <w:pPr>
        <w:spacing w:line="360" w:lineRule="auto"/>
        <w:ind w:right="119"/>
        <w:jc w:val="center"/>
        <w:rPr>
          <w:b/>
          <w:lang w:val="es-CO"/>
        </w:rPr>
      </w:pPr>
      <w:r>
        <w:rPr>
          <w:b/>
        </w:rPr>
        <w:t xml:space="preserve">OBLIGACIONES </w:t>
      </w:r>
      <w:r w:rsidR="00EE012A">
        <w:rPr>
          <w:b/>
        </w:rPr>
        <w:t xml:space="preserve">DE LA </w:t>
      </w:r>
      <w:r w:rsidR="00EE25E7">
        <w:rPr>
          <w:b/>
        </w:rPr>
        <w:t>REGIONAL DE ASEGURAMIENTO EN SALUD N</w:t>
      </w:r>
      <w:r w:rsidR="00633896">
        <w:rPr>
          <w:b/>
        </w:rPr>
        <w:t>o</w:t>
      </w:r>
      <w:r w:rsidR="00EE25E7">
        <w:rPr>
          <w:b/>
        </w:rPr>
        <w:t>. 2</w:t>
      </w:r>
    </w:p>
    <w:p w14:paraId="4A311B0C" w14:textId="77777777" w:rsidR="00E802CC" w:rsidRDefault="00E802CC" w:rsidP="00E802CC">
      <w:pPr>
        <w:ind w:right="119"/>
        <w:jc w:val="center"/>
        <w:rPr>
          <w:b/>
          <w:lang w:val="es-ES"/>
        </w:rPr>
      </w:pPr>
    </w:p>
    <w:p w14:paraId="473018B5" w14:textId="77777777" w:rsidR="00E02DA5" w:rsidRPr="00E02DA5" w:rsidRDefault="00E02DA5">
      <w:pPr>
        <w:numPr>
          <w:ilvl w:val="0"/>
          <w:numId w:val="12"/>
        </w:numPr>
        <w:ind w:left="0"/>
        <w:jc w:val="both"/>
      </w:pPr>
      <w:r w:rsidRPr="00E02DA5">
        <w:t xml:space="preserve">Poner a disposición del </w:t>
      </w:r>
      <w:r w:rsidRPr="00E02DA5">
        <w:rPr>
          <w:b/>
        </w:rPr>
        <w:t xml:space="preserve">CONTRATISTA </w:t>
      </w:r>
      <w:r w:rsidRPr="00E02DA5">
        <w:t>los bienes y lugares que se requieran para la ejecución y entrega del objeto contratado.</w:t>
      </w:r>
    </w:p>
    <w:p w14:paraId="1B30AE39" w14:textId="77777777" w:rsidR="00E02DA5" w:rsidRPr="00E02DA5" w:rsidRDefault="00E02DA5" w:rsidP="00004001">
      <w:pPr>
        <w:tabs>
          <w:tab w:val="left" w:pos="3529"/>
        </w:tabs>
        <w:jc w:val="both"/>
      </w:pPr>
      <w:r w:rsidRPr="00E02DA5">
        <w:tab/>
      </w:r>
    </w:p>
    <w:p w14:paraId="35988BB6" w14:textId="77777777" w:rsidR="00E02DA5" w:rsidRPr="00E02DA5" w:rsidRDefault="00E02DA5">
      <w:pPr>
        <w:numPr>
          <w:ilvl w:val="0"/>
          <w:numId w:val="12"/>
        </w:numPr>
        <w:ind w:left="0"/>
        <w:jc w:val="both"/>
        <w:rPr>
          <w:b/>
        </w:rPr>
      </w:pPr>
      <w:r w:rsidRPr="00E02DA5">
        <w:t>Una vez se surta el proceso de contratación estatal, asignar un supervisor, a través de quien la</w:t>
      </w:r>
      <w:r w:rsidRPr="00E02DA5">
        <w:rPr>
          <w:b/>
        </w:rPr>
        <w:t xml:space="preserve"> POLICÍA NACIONAL</w:t>
      </w:r>
      <w:r w:rsidRPr="00E02DA5">
        <w:t xml:space="preserve"> mantendrá la interlocución permanente y directa con el</w:t>
      </w:r>
      <w:r w:rsidRPr="00E02DA5">
        <w:rPr>
          <w:b/>
        </w:rPr>
        <w:t xml:space="preserve"> CONTRATISTA</w:t>
      </w:r>
      <w:r w:rsidRPr="00E02DA5">
        <w:t>.</w:t>
      </w:r>
      <w:r w:rsidRPr="00E02DA5">
        <w:rPr>
          <w:b/>
        </w:rPr>
        <w:t xml:space="preserve"> </w:t>
      </w:r>
    </w:p>
    <w:p w14:paraId="38349823" w14:textId="77777777" w:rsidR="00E02DA5" w:rsidRPr="00E02DA5" w:rsidRDefault="00E02DA5" w:rsidP="00004001">
      <w:pPr>
        <w:jc w:val="both"/>
        <w:rPr>
          <w:b/>
        </w:rPr>
      </w:pPr>
    </w:p>
    <w:p w14:paraId="54BD5A72" w14:textId="77777777" w:rsidR="00E02DA5" w:rsidRPr="00E02DA5" w:rsidRDefault="00E02DA5">
      <w:pPr>
        <w:numPr>
          <w:ilvl w:val="0"/>
          <w:numId w:val="12"/>
        </w:numPr>
        <w:ind w:left="0"/>
        <w:jc w:val="both"/>
      </w:pPr>
      <w:r w:rsidRPr="00E02DA5">
        <w:t xml:space="preserve">Ejercer el control sobre el cumplimiento del contrato a través del supervisor designado para el efecto, exigiéndole la ejecución idónea y oportuna del objeto a contratar.  </w:t>
      </w:r>
    </w:p>
    <w:p w14:paraId="7F43982F" w14:textId="77777777" w:rsidR="00E02DA5" w:rsidRPr="00E02DA5" w:rsidRDefault="00E02DA5" w:rsidP="00004001">
      <w:pPr>
        <w:jc w:val="both"/>
      </w:pPr>
    </w:p>
    <w:p w14:paraId="5F323BEF" w14:textId="77777777" w:rsidR="00E02DA5" w:rsidRPr="00E02DA5" w:rsidRDefault="00E02DA5">
      <w:pPr>
        <w:numPr>
          <w:ilvl w:val="0"/>
          <w:numId w:val="12"/>
        </w:numPr>
        <w:ind w:left="0"/>
        <w:jc w:val="both"/>
      </w:pPr>
      <w:r w:rsidRPr="00E02DA5">
        <w:t xml:space="preserve">Recibir a satisfacción los bienes y/o servicios que sean entregados por el </w:t>
      </w:r>
      <w:r w:rsidRPr="00E02DA5">
        <w:rPr>
          <w:b/>
        </w:rPr>
        <w:t xml:space="preserve">CONTRATISTA, </w:t>
      </w:r>
      <w:r w:rsidRPr="00E02DA5">
        <w:t xml:space="preserve">cuando estos cumplan con las condiciones establecidas y en especial las especificaciones u obligaciones técnicas contenidas en el anexo técnico. </w:t>
      </w:r>
    </w:p>
    <w:p w14:paraId="25321937" w14:textId="77777777" w:rsidR="00E02DA5" w:rsidRPr="00E02DA5" w:rsidRDefault="00E02DA5" w:rsidP="00004001">
      <w:pPr>
        <w:jc w:val="both"/>
      </w:pPr>
    </w:p>
    <w:p w14:paraId="0DFE2136" w14:textId="77777777" w:rsidR="00E02DA5" w:rsidRPr="00E02DA5" w:rsidRDefault="00E02DA5">
      <w:pPr>
        <w:numPr>
          <w:ilvl w:val="0"/>
          <w:numId w:val="12"/>
        </w:numPr>
        <w:ind w:left="0"/>
        <w:jc w:val="both"/>
        <w:rPr>
          <w:b/>
        </w:rPr>
      </w:pPr>
      <w:r w:rsidRPr="00E02DA5">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E02DA5">
        <w:rPr>
          <w:b/>
        </w:rPr>
        <w:t xml:space="preserve">. </w:t>
      </w:r>
    </w:p>
    <w:p w14:paraId="694CBA01" w14:textId="77777777" w:rsidR="00E02DA5" w:rsidRPr="00E02DA5" w:rsidRDefault="00E02DA5" w:rsidP="00004001">
      <w:pPr>
        <w:jc w:val="both"/>
        <w:rPr>
          <w:b/>
        </w:rPr>
      </w:pPr>
    </w:p>
    <w:p w14:paraId="3F88AAB4" w14:textId="77777777" w:rsidR="00E02DA5" w:rsidRPr="00E02DA5" w:rsidRDefault="00E02DA5">
      <w:pPr>
        <w:numPr>
          <w:ilvl w:val="0"/>
          <w:numId w:val="12"/>
        </w:numPr>
        <w:ind w:left="0"/>
        <w:jc w:val="both"/>
      </w:pPr>
      <w:r w:rsidRPr="00E02DA5">
        <w:t xml:space="preserve">Pagar al </w:t>
      </w:r>
      <w:r w:rsidRPr="00E02DA5">
        <w:rPr>
          <w:b/>
        </w:rPr>
        <w:t>CONTRATISTA</w:t>
      </w:r>
      <w:r w:rsidRPr="00E02DA5">
        <w:t xml:space="preserve"> en la forma pactada y con sujeción a las disponibilidades presupuestales y de PAC previstas para el efecto.</w:t>
      </w:r>
    </w:p>
    <w:p w14:paraId="79099C45" w14:textId="77777777" w:rsidR="00E02DA5" w:rsidRPr="00E02DA5" w:rsidRDefault="00E02DA5" w:rsidP="00004001">
      <w:pPr>
        <w:jc w:val="both"/>
      </w:pPr>
    </w:p>
    <w:p w14:paraId="00BCFDF4" w14:textId="77777777" w:rsidR="00E02DA5" w:rsidRPr="00E02DA5" w:rsidRDefault="00E02DA5">
      <w:pPr>
        <w:numPr>
          <w:ilvl w:val="0"/>
          <w:numId w:val="12"/>
        </w:numPr>
        <w:ind w:left="0"/>
        <w:jc w:val="both"/>
      </w:pPr>
      <w:r w:rsidRPr="00E02DA5">
        <w:t>Tramitar diligentemente las apropiaciones presupuestales que requiera para solventar las prestaciones patrimoniales que hayan surgido a su cargo como consecuencia de la suscripción del contrato.</w:t>
      </w:r>
    </w:p>
    <w:p w14:paraId="6D6728EB" w14:textId="77777777" w:rsidR="00E02DA5" w:rsidRPr="00E02DA5" w:rsidRDefault="00E02DA5" w:rsidP="00004001">
      <w:pPr>
        <w:pStyle w:val="Prrafodelista"/>
        <w:ind w:left="0"/>
      </w:pPr>
    </w:p>
    <w:p w14:paraId="2999B0D1" w14:textId="77777777" w:rsidR="00E02DA5" w:rsidRPr="00E02DA5" w:rsidRDefault="00E02DA5">
      <w:pPr>
        <w:numPr>
          <w:ilvl w:val="0"/>
          <w:numId w:val="12"/>
        </w:numPr>
        <w:ind w:left="0"/>
        <w:jc w:val="both"/>
      </w:pPr>
      <w:r w:rsidRPr="00E02DA5">
        <w:t>Solicitar y recibir información técnica respecto del bien o servicio y demás del</w:t>
      </w:r>
      <w:r w:rsidRPr="00E02DA5">
        <w:rPr>
          <w:b/>
        </w:rPr>
        <w:t xml:space="preserve"> CONTRATISTA</w:t>
      </w:r>
      <w:r w:rsidRPr="00E02DA5">
        <w:t xml:space="preserve"> en desarrollo del objeto del contractual. </w:t>
      </w:r>
    </w:p>
    <w:p w14:paraId="08210118" w14:textId="77777777" w:rsidR="00E02DA5" w:rsidRPr="00E02DA5" w:rsidRDefault="00E02DA5" w:rsidP="00004001">
      <w:pPr>
        <w:pStyle w:val="Prrafodelista"/>
        <w:ind w:left="0"/>
      </w:pPr>
    </w:p>
    <w:p w14:paraId="07864573" w14:textId="58F05E51" w:rsidR="009A423E" w:rsidRPr="00E02DA5" w:rsidRDefault="00E02DA5">
      <w:pPr>
        <w:pStyle w:val="Prrafodelista"/>
        <w:numPr>
          <w:ilvl w:val="0"/>
          <w:numId w:val="12"/>
        </w:numPr>
        <w:ind w:left="0" w:right="60"/>
        <w:jc w:val="both"/>
        <w:rPr>
          <w:sz w:val="22"/>
          <w:szCs w:val="22"/>
        </w:rPr>
      </w:pPr>
      <w:r w:rsidRPr="00E02DA5">
        <w:t>Rechazar los bienes y/o servicios cuando no cumplan con los requerimientos técnicos exigidos.</w:t>
      </w:r>
    </w:p>
    <w:p w14:paraId="331277BF" w14:textId="77777777" w:rsidR="0050130B" w:rsidRPr="00E02DA5" w:rsidRDefault="0050130B" w:rsidP="0050130B">
      <w:pPr>
        <w:ind w:right="60"/>
        <w:jc w:val="both"/>
        <w:rPr>
          <w:sz w:val="22"/>
          <w:szCs w:val="22"/>
        </w:rPr>
      </w:pPr>
    </w:p>
    <w:p w14:paraId="69663F73" w14:textId="77777777" w:rsidR="009A423E" w:rsidRPr="00E02DA5" w:rsidRDefault="009A423E" w:rsidP="00BC0839">
      <w:pPr>
        <w:pStyle w:val="Prrafodelista"/>
        <w:tabs>
          <w:tab w:val="left" w:pos="240"/>
        </w:tabs>
        <w:spacing w:line="276" w:lineRule="auto"/>
        <w:ind w:left="0"/>
        <w:jc w:val="center"/>
        <w:rPr>
          <w:b/>
          <w:sz w:val="22"/>
          <w:szCs w:val="22"/>
        </w:rPr>
      </w:pPr>
    </w:p>
    <w:p w14:paraId="129D0894" w14:textId="77777777" w:rsidR="005139E6" w:rsidRDefault="005139E6" w:rsidP="00BC0839">
      <w:pPr>
        <w:pStyle w:val="Prrafodelista"/>
        <w:tabs>
          <w:tab w:val="left" w:pos="240"/>
        </w:tabs>
        <w:spacing w:line="276" w:lineRule="auto"/>
        <w:ind w:left="0"/>
        <w:jc w:val="center"/>
        <w:rPr>
          <w:b/>
        </w:rPr>
      </w:pPr>
    </w:p>
    <w:p w14:paraId="2D5EDB86" w14:textId="77777777" w:rsidR="00EE012A" w:rsidRDefault="00EE012A" w:rsidP="00BC0839">
      <w:pPr>
        <w:pStyle w:val="Prrafodelista"/>
        <w:tabs>
          <w:tab w:val="left" w:pos="240"/>
        </w:tabs>
        <w:spacing w:line="276" w:lineRule="auto"/>
        <w:ind w:left="0"/>
        <w:jc w:val="center"/>
        <w:rPr>
          <w:b/>
        </w:rPr>
      </w:pPr>
    </w:p>
    <w:p w14:paraId="2B1881A4" w14:textId="77777777" w:rsidR="00EE012A" w:rsidRDefault="00EE012A" w:rsidP="00BC0839">
      <w:pPr>
        <w:pStyle w:val="Prrafodelista"/>
        <w:tabs>
          <w:tab w:val="left" w:pos="240"/>
        </w:tabs>
        <w:spacing w:line="276" w:lineRule="auto"/>
        <w:ind w:left="0"/>
        <w:jc w:val="center"/>
        <w:rPr>
          <w:b/>
        </w:rPr>
      </w:pPr>
    </w:p>
    <w:p w14:paraId="663241E0" w14:textId="77777777" w:rsidR="00EE012A" w:rsidRDefault="00EE012A" w:rsidP="00BC0839">
      <w:pPr>
        <w:pStyle w:val="Prrafodelista"/>
        <w:tabs>
          <w:tab w:val="left" w:pos="240"/>
        </w:tabs>
        <w:spacing w:line="276" w:lineRule="auto"/>
        <w:ind w:left="0"/>
        <w:jc w:val="center"/>
        <w:rPr>
          <w:b/>
        </w:rPr>
      </w:pPr>
    </w:p>
    <w:p w14:paraId="59985BDF" w14:textId="77777777" w:rsidR="0067528C" w:rsidRDefault="0067528C" w:rsidP="00BC0839">
      <w:pPr>
        <w:pStyle w:val="Prrafodelista"/>
        <w:tabs>
          <w:tab w:val="left" w:pos="240"/>
        </w:tabs>
        <w:spacing w:line="276" w:lineRule="auto"/>
        <w:ind w:left="0"/>
        <w:jc w:val="center"/>
        <w:rPr>
          <w:b/>
        </w:rPr>
      </w:pPr>
    </w:p>
    <w:p w14:paraId="31160B4A" w14:textId="77777777" w:rsidR="00EE012A" w:rsidRDefault="00EE012A" w:rsidP="00BC0839">
      <w:pPr>
        <w:pStyle w:val="Prrafodelista"/>
        <w:tabs>
          <w:tab w:val="left" w:pos="240"/>
        </w:tabs>
        <w:spacing w:line="276" w:lineRule="auto"/>
        <w:ind w:left="0"/>
        <w:jc w:val="center"/>
        <w:rPr>
          <w:b/>
        </w:rPr>
      </w:pPr>
    </w:p>
    <w:p w14:paraId="24DE219C" w14:textId="77777777" w:rsidR="00004001" w:rsidRDefault="00004001" w:rsidP="00BC0839">
      <w:pPr>
        <w:pStyle w:val="Prrafodelista"/>
        <w:tabs>
          <w:tab w:val="left" w:pos="240"/>
        </w:tabs>
        <w:spacing w:line="276" w:lineRule="auto"/>
        <w:ind w:left="0"/>
        <w:jc w:val="center"/>
        <w:rPr>
          <w:b/>
        </w:rPr>
      </w:pPr>
    </w:p>
    <w:p w14:paraId="65E162D3" w14:textId="77777777" w:rsidR="00004001" w:rsidRDefault="00004001" w:rsidP="00BC0839">
      <w:pPr>
        <w:pStyle w:val="Prrafodelista"/>
        <w:tabs>
          <w:tab w:val="left" w:pos="240"/>
        </w:tabs>
        <w:spacing w:line="276" w:lineRule="auto"/>
        <w:ind w:left="0"/>
        <w:jc w:val="center"/>
        <w:rPr>
          <w:b/>
        </w:rPr>
      </w:pPr>
    </w:p>
    <w:p w14:paraId="15CEB8CB" w14:textId="77777777" w:rsidR="00004001" w:rsidRDefault="00004001" w:rsidP="00BC0839">
      <w:pPr>
        <w:pStyle w:val="Prrafodelista"/>
        <w:tabs>
          <w:tab w:val="left" w:pos="240"/>
        </w:tabs>
        <w:spacing w:line="276" w:lineRule="auto"/>
        <w:ind w:left="0"/>
        <w:jc w:val="center"/>
        <w:rPr>
          <w:b/>
        </w:rPr>
      </w:pPr>
    </w:p>
    <w:p w14:paraId="66324F5C" w14:textId="77777777" w:rsidR="00004001" w:rsidRDefault="00004001" w:rsidP="00BC0839">
      <w:pPr>
        <w:pStyle w:val="Prrafodelista"/>
        <w:tabs>
          <w:tab w:val="left" w:pos="240"/>
        </w:tabs>
        <w:spacing w:line="276" w:lineRule="auto"/>
        <w:ind w:left="0"/>
        <w:jc w:val="center"/>
        <w:rPr>
          <w:b/>
        </w:rPr>
      </w:pPr>
    </w:p>
    <w:p w14:paraId="35BBD25A" w14:textId="77777777" w:rsidR="00707CFB" w:rsidRDefault="00707CFB" w:rsidP="00BC0839">
      <w:pPr>
        <w:pStyle w:val="Prrafodelista"/>
        <w:tabs>
          <w:tab w:val="left" w:pos="240"/>
        </w:tabs>
        <w:spacing w:line="276" w:lineRule="auto"/>
        <w:ind w:left="0"/>
        <w:jc w:val="center"/>
        <w:rPr>
          <w:b/>
        </w:rPr>
      </w:pPr>
    </w:p>
    <w:p w14:paraId="4D289211" w14:textId="77777777" w:rsidR="003223F3" w:rsidRDefault="003223F3" w:rsidP="00BC0839">
      <w:pPr>
        <w:pStyle w:val="Prrafodelista"/>
        <w:tabs>
          <w:tab w:val="left" w:pos="240"/>
        </w:tabs>
        <w:spacing w:line="276" w:lineRule="auto"/>
        <w:ind w:left="0"/>
        <w:jc w:val="center"/>
        <w:rPr>
          <w:b/>
        </w:rPr>
      </w:pPr>
    </w:p>
    <w:p w14:paraId="150CE716" w14:textId="77777777" w:rsidR="00DA7B81" w:rsidRDefault="00DA7B81" w:rsidP="00BC0839">
      <w:pPr>
        <w:pStyle w:val="Prrafodelista"/>
        <w:tabs>
          <w:tab w:val="left" w:pos="240"/>
        </w:tabs>
        <w:spacing w:line="276" w:lineRule="auto"/>
        <w:ind w:left="0"/>
        <w:jc w:val="center"/>
        <w:rPr>
          <w:b/>
        </w:rPr>
      </w:pPr>
    </w:p>
    <w:p w14:paraId="3CF6FEEE" w14:textId="77777777" w:rsidR="00DA7B81" w:rsidRDefault="00DA7B81" w:rsidP="00BC0839">
      <w:pPr>
        <w:pStyle w:val="Prrafodelista"/>
        <w:tabs>
          <w:tab w:val="left" w:pos="240"/>
        </w:tabs>
        <w:spacing w:line="276" w:lineRule="auto"/>
        <w:ind w:left="0"/>
        <w:jc w:val="center"/>
        <w:rPr>
          <w:b/>
        </w:rPr>
      </w:pPr>
    </w:p>
    <w:p w14:paraId="7CEAF17C" w14:textId="77777777" w:rsidR="00145B54" w:rsidRDefault="00145B54" w:rsidP="00BC0839">
      <w:pPr>
        <w:pStyle w:val="Prrafodelista"/>
        <w:tabs>
          <w:tab w:val="left" w:pos="240"/>
        </w:tabs>
        <w:spacing w:line="276" w:lineRule="auto"/>
        <w:ind w:left="0"/>
        <w:jc w:val="center"/>
        <w:rPr>
          <w:b/>
        </w:rPr>
      </w:pPr>
    </w:p>
    <w:p w14:paraId="28EAF7AC" w14:textId="77777777" w:rsidR="00AD788D" w:rsidRDefault="00AD788D" w:rsidP="00BC0839">
      <w:pPr>
        <w:pStyle w:val="Prrafodelista"/>
        <w:tabs>
          <w:tab w:val="left" w:pos="240"/>
        </w:tabs>
        <w:spacing w:line="276" w:lineRule="auto"/>
        <w:ind w:left="0"/>
        <w:jc w:val="center"/>
        <w:rPr>
          <w:b/>
        </w:rPr>
      </w:pPr>
    </w:p>
    <w:p w14:paraId="218CB68E" w14:textId="29D569C9" w:rsidR="00C67BFD" w:rsidRPr="007A2550" w:rsidRDefault="00247AD8" w:rsidP="00BC0839">
      <w:pPr>
        <w:pStyle w:val="Prrafodelista"/>
        <w:tabs>
          <w:tab w:val="left" w:pos="240"/>
        </w:tabs>
        <w:spacing w:line="276" w:lineRule="auto"/>
        <w:ind w:left="0"/>
        <w:jc w:val="center"/>
        <w:rPr>
          <w:b/>
        </w:rPr>
      </w:pPr>
      <w:r w:rsidRPr="007A2550">
        <w:rPr>
          <w:b/>
        </w:rPr>
        <w:t>ANEXO No. 4</w:t>
      </w:r>
    </w:p>
    <w:p w14:paraId="2E44182A" w14:textId="77777777" w:rsidR="00A30516" w:rsidRPr="007A2550" w:rsidRDefault="00A30516" w:rsidP="009A3677">
      <w:pPr>
        <w:tabs>
          <w:tab w:val="left" w:pos="-1080"/>
          <w:tab w:val="left" w:pos="0"/>
        </w:tabs>
        <w:jc w:val="center"/>
        <w:rPr>
          <w:b/>
        </w:rPr>
      </w:pPr>
    </w:p>
    <w:p w14:paraId="055FCE0A" w14:textId="7AB47072" w:rsidR="00271831" w:rsidRPr="00746D30" w:rsidRDefault="00746D30" w:rsidP="00271831">
      <w:pPr>
        <w:pBdr>
          <w:top w:val="nil"/>
          <w:left w:val="nil"/>
          <w:bottom w:val="nil"/>
          <w:right w:val="nil"/>
          <w:between w:val="nil"/>
        </w:pBdr>
        <w:ind w:right="141"/>
        <w:jc w:val="center"/>
        <w:rPr>
          <w:rFonts w:eastAsia="Arial"/>
          <w:color w:val="000000"/>
          <w:lang w:val="es-CO"/>
        </w:rPr>
      </w:pPr>
      <w:r w:rsidRPr="007A2550">
        <w:rPr>
          <w:rFonts w:eastAsia="Arial"/>
          <w:color w:val="000000"/>
          <w:lang w:val="es-CO"/>
        </w:rPr>
        <w:t>ESTIMACIÓN, TIPIFICACIÓN, ASIGNACIÓN DE RIESGOS Y DETERMINACIÓN</w:t>
      </w:r>
      <w:r w:rsidRPr="00746D30">
        <w:rPr>
          <w:rFonts w:eastAsia="Arial"/>
          <w:color w:val="000000"/>
          <w:lang w:val="es-CO"/>
        </w:rPr>
        <w:t xml:space="preserve"> DE GARANTÍAS</w:t>
      </w:r>
    </w:p>
    <w:p w14:paraId="089DA665" w14:textId="77777777" w:rsidR="00746D30" w:rsidRPr="00746D30" w:rsidRDefault="00746D30" w:rsidP="00271831">
      <w:pPr>
        <w:pBdr>
          <w:top w:val="nil"/>
          <w:left w:val="nil"/>
          <w:bottom w:val="nil"/>
          <w:right w:val="nil"/>
          <w:between w:val="nil"/>
        </w:pBdr>
        <w:ind w:right="141"/>
        <w:jc w:val="center"/>
        <w:rPr>
          <w:rFonts w:eastAsia="Arial"/>
          <w:color w:val="000000"/>
          <w:lang w:val="es-CO"/>
        </w:rPr>
      </w:pPr>
    </w:p>
    <w:p w14:paraId="230516AF" w14:textId="2800F9A8" w:rsidR="00746D30" w:rsidRDefault="00746D30" w:rsidP="00D54CDD">
      <w:pPr>
        <w:pBdr>
          <w:top w:val="nil"/>
          <w:left w:val="nil"/>
          <w:bottom w:val="nil"/>
          <w:right w:val="nil"/>
          <w:between w:val="nil"/>
        </w:pBdr>
        <w:ind w:right="141"/>
        <w:jc w:val="center"/>
        <w:rPr>
          <w:b/>
          <w:color w:val="000000" w:themeColor="text1"/>
        </w:rPr>
      </w:pPr>
      <w:r w:rsidRPr="00FB3D13">
        <w:rPr>
          <w:b/>
          <w:color w:val="000000" w:themeColor="text1"/>
        </w:rPr>
        <w:t>GARANTÍAS DEL PROCESO</w:t>
      </w:r>
    </w:p>
    <w:p w14:paraId="28514853" w14:textId="77777777" w:rsidR="00F26483" w:rsidRDefault="00F26483" w:rsidP="00F26483">
      <w:pPr>
        <w:pBdr>
          <w:top w:val="nil"/>
          <w:left w:val="nil"/>
          <w:bottom w:val="nil"/>
          <w:right w:val="nil"/>
          <w:between w:val="nil"/>
        </w:pBdr>
        <w:ind w:right="141"/>
        <w:rPr>
          <w:b/>
          <w:color w:val="000000" w:themeColor="text1"/>
        </w:rPr>
      </w:pPr>
    </w:p>
    <w:p w14:paraId="3C27B4E4" w14:textId="77777777" w:rsidR="00F26483" w:rsidRPr="00F26483" w:rsidRDefault="00F26483" w:rsidP="00F26483">
      <w:pPr>
        <w:spacing w:line="276" w:lineRule="auto"/>
        <w:ind w:left="-284"/>
        <w:jc w:val="both"/>
      </w:pPr>
      <w:r w:rsidRPr="00F26483">
        <w:rPr>
          <w:b/>
        </w:rPr>
        <w:t>ETAPA PRECONTRACTUAL</w:t>
      </w:r>
      <w:r w:rsidRPr="00F26483">
        <w:t>: Referente a las garantías en la etapa precontractual se da aplicación a los artículos 2.2.1.2.1.4.5. Y 2.2.1.2.1.5.4. Del Decreto 1082 de 2015 en la cual indica que “</w:t>
      </w:r>
      <w:r w:rsidRPr="00F26483">
        <w:rPr>
          <w:i/>
        </w:rPr>
        <w:t>la exigencia de garantías no es obligatoria en la contratación directa y en el proceso de selección de mínima cuantía y en la adquisición en Grandes Superficies</w:t>
      </w:r>
      <w:r w:rsidRPr="00F26483">
        <w:t xml:space="preserve">”, por lo tanto, no se exige para el presente proceso de contratación debido a que se va a realizar bajo la modalidad de mínima cuantía y no existe antecedentes de algún incumplimiento en el ofrecimiento de la oferta. </w:t>
      </w:r>
    </w:p>
    <w:p w14:paraId="757A8298" w14:textId="77777777" w:rsidR="00F26483" w:rsidRPr="00F26483" w:rsidRDefault="00F26483" w:rsidP="00F26483">
      <w:pPr>
        <w:spacing w:line="276" w:lineRule="auto"/>
        <w:ind w:left="-284"/>
        <w:jc w:val="both"/>
      </w:pPr>
    </w:p>
    <w:p w14:paraId="515067BA" w14:textId="5A535EC6" w:rsidR="00F26483" w:rsidRPr="00F26483" w:rsidRDefault="00F26483" w:rsidP="00F26483">
      <w:pPr>
        <w:spacing w:line="276" w:lineRule="auto"/>
        <w:ind w:left="-284"/>
        <w:jc w:val="both"/>
      </w:pPr>
      <w:r w:rsidRPr="00F26483">
        <w:t>Por lo anterior, no se va a requerir garantía en la etapa precontractual.</w:t>
      </w:r>
    </w:p>
    <w:p w14:paraId="1B515AAA" w14:textId="77777777" w:rsidR="00D54CDD" w:rsidRDefault="00D54CDD" w:rsidP="00746D30">
      <w:pPr>
        <w:pBdr>
          <w:top w:val="nil"/>
          <w:left w:val="nil"/>
          <w:bottom w:val="nil"/>
          <w:right w:val="nil"/>
          <w:between w:val="nil"/>
        </w:pBdr>
        <w:ind w:right="141"/>
        <w:rPr>
          <w:rFonts w:eastAsia="Arial"/>
          <w:b/>
          <w:color w:val="000000"/>
        </w:rPr>
      </w:pPr>
    </w:p>
    <w:p w14:paraId="477013C0" w14:textId="4B6D90B0" w:rsidR="00271831" w:rsidRDefault="00F26483" w:rsidP="00271831">
      <w:pPr>
        <w:pBdr>
          <w:top w:val="nil"/>
          <w:left w:val="nil"/>
          <w:bottom w:val="nil"/>
          <w:right w:val="nil"/>
          <w:between w:val="nil"/>
        </w:pBdr>
        <w:ind w:right="141"/>
        <w:jc w:val="both"/>
        <w:rPr>
          <w:rFonts w:eastAsia="Arial"/>
          <w:b/>
          <w:color w:val="000000"/>
        </w:rPr>
      </w:pPr>
      <w:r w:rsidRPr="00F26483">
        <w:rPr>
          <w:b/>
          <w:color w:val="000000" w:themeColor="text1"/>
          <w:lang w:val="es-CO"/>
        </w:rPr>
        <w:t xml:space="preserve">ETAPA CONTRACTUAL </w:t>
      </w:r>
    </w:p>
    <w:p w14:paraId="31B2767B" w14:textId="77777777" w:rsidR="00271831" w:rsidRDefault="00271831" w:rsidP="00271831">
      <w:pPr>
        <w:pBdr>
          <w:top w:val="nil"/>
          <w:left w:val="nil"/>
          <w:bottom w:val="nil"/>
          <w:right w:val="nil"/>
          <w:between w:val="nil"/>
        </w:pBdr>
        <w:tabs>
          <w:tab w:val="left" w:pos="240"/>
        </w:tabs>
        <w:ind w:right="141"/>
        <w:jc w:val="center"/>
        <w:rPr>
          <w:rFonts w:eastAsia="Arial"/>
          <w:b/>
          <w:color w:val="000000"/>
          <w:sz w:val="18"/>
          <w:szCs w:val="18"/>
        </w:rPr>
      </w:pPr>
    </w:p>
    <w:tbl>
      <w:tblPr>
        <w:tblW w:w="991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5"/>
        <w:gridCol w:w="1134"/>
        <w:gridCol w:w="1559"/>
        <w:gridCol w:w="1134"/>
        <w:gridCol w:w="1276"/>
        <w:gridCol w:w="1417"/>
        <w:gridCol w:w="2261"/>
      </w:tblGrid>
      <w:tr w:rsidR="0031104B" w:rsidRPr="00275C57" w14:paraId="2428D8BE" w14:textId="77777777" w:rsidTr="0031104B">
        <w:trPr>
          <w:trHeight w:val="227"/>
        </w:trPr>
        <w:tc>
          <w:tcPr>
            <w:tcW w:w="1135" w:type="dxa"/>
            <w:vAlign w:val="center"/>
          </w:tcPr>
          <w:p w14:paraId="09BFD558" w14:textId="77777777" w:rsidR="0031104B" w:rsidRPr="00275C57" w:rsidRDefault="0031104B" w:rsidP="000B794D">
            <w:pPr>
              <w:tabs>
                <w:tab w:val="left" w:pos="0"/>
              </w:tabs>
              <w:jc w:val="center"/>
              <w:rPr>
                <w:b/>
                <w:sz w:val="14"/>
                <w:szCs w:val="14"/>
              </w:rPr>
            </w:pPr>
            <w:r w:rsidRPr="00275C57">
              <w:rPr>
                <w:b/>
                <w:sz w:val="14"/>
                <w:szCs w:val="14"/>
              </w:rPr>
              <w:t>MECANISMO</w:t>
            </w:r>
          </w:p>
          <w:p w14:paraId="1F6841E6" w14:textId="77777777" w:rsidR="0031104B" w:rsidRPr="00275C57" w:rsidRDefault="0031104B" w:rsidP="000B794D">
            <w:pPr>
              <w:tabs>
                <w:tab w:val="left" w:pos="0"/>
              </w:tabs>
              <w:jc w:val="center"/>
              <w:rPr>
                <w:b/>
                <w:sz w:val="14"/>
                <w:szCs w:val="14"/>
              </w:rPr>
            </w:pPr>
            <w:r w:rsidRPr="00275C57">
              <w:rPr>
                <w:b/>
                <w:sz w:val="14"/>
                <w:szCs w:val="14"/>
              </w:rPr>
              <w:t>DE COBERTURA</w:t>
            </w:r>
          </w:p>
        </w:tc>
        <w:tc>
          <w:tcPr>
            <w:tcW w:w="1134" w:type="dxa"/>
            <w:vAlign w:val="center"/>
          </w:tcPr>
          <w:p w14:paraId="7DB4DF7B" w14:textId="77777777" w:rsidR="0031104B" w:rsidRPr="00275C57" w:rsidRDefault="0031104B" w:rsidP="000B794D">
            <w:pPr>
              <w:tabs>
                <w:tab w:val="left" w:pos="0"/>
              </w:tabs>
              <w:jc w:val="center"/>
              <w:rPr>
                <w:b/>
                <w:sz w:val="14"/>
                <w:szCs w:val="14"/>
              </w:rPr>
            </w:pPr>
            <w:r w:rsidRPr="00275C57">
              <w:rPr>
                <w:b/>
                <w:sz w:val="14"/>
                <w:szCs w:val="14"/>
              </w:rPr>
              <w:t>CLASE DE RIESGO</w:t>
            </w:r>
          </w:p>
        </w:tc>
        <w:tc>
          <w:tcPr>
            <w:tcW w:w="1559" w:type="dxa"/>
            <w:vAlign w:val="center"/>
          </w:tcPr>
          <w:p w14:paraId="1EEE641A" w14:textId="77777777" w:rsidR="0031104B" w:rsidRPr="00275C57" w:rsidRDefault="0031104B" w:rsidP="000B794D">
            <w:pPr>
              <w:tabs>
                <w:tab w:val="left" w:pos="0"/>
              </w:tabs>
              <w:jc w:val="center"/>
              <w:rPr>
                <w:b/>
                <w:sz w:val="14"/>
                <w:szCs w:val="14"/>
              </w:rPr>
            </w:pPr>
            <w:r w:rsidRPr="00275C57">
              <w:rPr>
                <w:b/>
                <w:sz w:val="14"/>
                <w:szCs w:val="14"/>
              </w:rPr>
              <w:t>TIPIFICACION DE LOS RIESGOS</w:t>
            </w:r>
          </w:p>
        </w:tc>
        <w:tc>
          <w:tcPr>
            <w:tcW w:w="1134" w:type="dxa"/>
            <w:vAlign w:val="center"/>
          </w:tcPr>
          <w:p w14:paraId="3A82FB02" w14:textId="77777777" w:rsidR="0031104B" w:rsidRPr="00275C57" w:rsidRDefault="0031104B" w:rsidP="000B794D">
            <w:pPr>
              <w:tabs>
                <w:tab w:val="left" w:pos="0"/>
              </w:tabs>
              <w:jc w:val="center"/>
              <w:rPr>
                <w:b/>
                <w:sz w:val="14"/>
                <w:szCs w:val="14"/>
              </w:rPr>
            </w:pPr>
            <w:r w:rsidRPr="00275C57">
              <w:rPr>
                <w:b/>
                <w:sz w:val="14"/>
                <w:szCs w:val="14"/>
              </w:rPr>
              <w:t>ESTIMACION DEL RIESGO</w:t>
            </w:r>
          </w:p>
        </w:tc>
        <w:tc>
          <w:tcPr>
            <w:tcW w:w="1276" w:type="dxa"/>
            <w:vAlign w:val="center"/>
          </w:tcPr>
          <w:p w14:paraId="4DE45318" w14:textId="77777777" w:rsidR="0031104B" w:rsidRPr="00275C57" w:rsidRDefault="0031104B" w:rsidP="000B794D">
            <w:pPr>
              <w:tabs>
                <w:tab w:val="left" w:pos="0"/>
              </w:tabs>
              <w:jc w:val="center"/>
              <w:rPr>
                <w:b/>
                <w:sz w:val="14"/>
                <w:szCs w:val="14"/>
              </w:rPr>
            </w:pPr>
            <w:r w:rsidRPr="00275C57">
              <w:rPr>
                <w:b/>
                <w:sz w:val="14"/>
                <w:szCs w:val="14"/>
              </w:rPr>
              <w:t>ASIGNACION DEL RIESGO</w:t>
            </w:r>
          </w:p>
        </w:tc>
        <w:tc>
          <w:tcPr>
            <w:tcW w:w="1417" w:type="dxa"/>
            <w:vAlign w:val="center"/>
          </w:tcPr>
          <w:p w14:paraId="4B54919D" w14:textId="77777777" w:rsidR="0031104B" w:rsidRPr="00275C57" w:rsidRDefault="0031104B" w:rsidP="000B794D">
            <w:pPr>
              <w:tabs>
                <w:tab w:val="left" w:pos="0"/>
              </w:tabs>
              <w:jc w:val="center"/>
              <w:rPr>
                <w:b/>
                <w:sz w:val="14"/>
                <w:szCs w:val="14"/>
              </w:rPr>
            </w:pPr>
            <w:r w:rsidRPr="00275C57">
              <w:rPr>
                <w:b/>
                <w:sz w:val="14"/>
                <w:szCs w:val="14"/>
              </w:rPr>
              <w:t>VIGENCIA</w:t>
            </w:r>
          </w:p>
        </w:tc>
        <w:tc>
          <w:tcPr>
            <w:tcW w:w="2261" w:type="dxa"/>
            <w:vAlign w:val="center"/>
          </w:tcPr>
          <w:p w14:paraId="06632255" w14:textId="77777777" w:rsidR="0031104B" w:rsidRPr="00275C57" w:rsidRDefault="0031104B" w:rsidP="000B794D">
            <w:pPr>
              <w:tabs>
                <w:tab w:val="left" w:pos="426"/>
              </w:tabs>
              <w:jc w:val="center"/>
              <w:rPr>
                <w:b/>
                <w:sz w:val="14"/>
                <w:szCs w:val="14"/>
              </w:rPr>
            </w:pPr>
            <w:r w:rsidRPr="00275C57">
              <w:rPr>
                <w:rFonts w:eastAsia="MS Mincho"/>
                <w:b/>
                <w:sz w:val="14"/>
                <w:szCs w:val="14"/>
              </w:rPr>
              <w:t>JUSTIFICACION COBERTURA / VIGENCIA</w:t>
            </w:r>
          </w:p>
        </w:tc>
      </w:tr>
      <w:tr w:rsidR="0031104B" w:rsidRPr="00275C57" w14:paraId="3E0A790B" w14:textId="77777777" w:rsidTr="0031104B">
        <w:trPr>
          <w:trHeight w:val="227"/>
        </w:trPr>
        <w:tc>
          <w:tcPr>
            <w:tcW w:w="1135" w:type="dxa"/>
            <w:vAlign w:val="center"/>
          </w:tcPr>
          <w:p w14:paraId="4E0FBDE6" w14:textId="77777777" w:rsidR="0031104B" w:rsidRPr="00275C57" w:rsidRDefault="0031104B" w:rsidP="000B794D">
            <w:pPr>
              <w:tabs>
                <w:tab w:val="left" w:pos="0"/>
              </w:tabs>
              <w:jc w:val="center"/>
              <w:rPr>
                <w:sz w:val="14"/>
                <w:szCs w:val="14"/>
              </w:rPr>
            </w:pPr>
            <w:r w:rsidRPr="00275C57">
              <w:rPr>
                <w:sz w:val="14"/>
                <w:szCs w:val="14"/>
              </w:rPr>
              <w:t>GARANTÍA ÚNICA</w:t>
            </w:r>
          </w:p>
        </w:tc>
        <w:tc>
          <w:tcPr>
            <w:tcW w:w="1134" w:type="dxa"/>
            <w:vAlign w:val="center"/>
          </w:tcPr>
          <w:p w14:paraId="4CF50854" w14:textId="77777777" w:rsidR="0031104B" w:rsidRPr="00275C57" w:rsidRDefault="0031104B" w:rsidP="000B794D">
            <w:pPr>
              <w:tabs>
                <w:tab w:val="left" w:pos="0"/>
              </w:tabs>
              <w:jc w:val="center"/>
              <w:rPr>
                <w:sz w:val="14"/>
                <w:szCs w:val="14"/>
              </w:rPr>
            </w:pPr>
            <w:r w:rsidRPr="00275C57">
              <w:rPr>
                <w:sz w:val="14"/>
                <w:szCs w:val="14"/>
              </w:rPr>
              <w:t>RIESGO JURIDICO</w:t>
            </w:r>
          </w:p>
        </w:tc>
        <w:tc>
          <w:tcPr>
            <w:tcW w:w="1559" w:type="dxa"/>
            <w:vAlign w:val="center"/>
          </w:tcPr>
          <w:p w14:paraId="6F4D6E4E" w14:textId="77777777" w:rsidR="0031104B" w:rsidRPr="00275C57" w:rsidRDefault="0031104B" w:rsidP="000B794D">
            <w:pPr>
              <w:tabs>
                <w:tab w:val="left" w:pos="0"/>
              </w:tabs>
              <w:jc w:val="both"/>
              <w:rPr>
                <w:sz w:val="14"/>
                <w:szCs w:val="14"/>
              </w:rPr>
            </w:pPr>
            <w:r w:rsidRPr="00275C57">
              <w:rPr>
                <w:sz w:val="14"/>
                <w:szCs w:val="14"/>
              </w:rPr>
              <w:t>INCUMPLIMIENTO DEL CONTRATO</w:t>
            </w:r>
          </w:p>
        </w:tc>
        <w:tc>
          <w:tcPr>
            <w:tcW w:w="1134" w:type="dxa"/>
            <w:vAlign w:val="center"/>
          </w:tcPr>
          <w:p w14:paraId="088DA6D7" w14:textId="77777777" w:rsidR="0031104B" w:rsidRPr="00275C57" w:rsidRDefault="0031104B" w:rsidP="000B794D">
            <w:pPr>
              <w:tabs>
                <w:tab w:val="left" w:pos="0"/>
              </w:tabs>
              <w:jc w:val="both"/>
              <w:rPr>
                <w:sz w:val="14"/>
                <w:szCs w:val="14"/>
              </w:rPr>
            </w:pPr>
            <w:r w:rsidRPr="00275C57">
              <w:rPr>
                <w:sz w:val="14"/>
                <w:szCs w:val="14"/>
              </w:rPr>
              <w:t>VEINTE POR CIENTO (20%) DEL VALOR DEL CONTRATO</w:t>
            </w:r>
          </w:p>
        </w:tc>
        <w:tc>
          <w:tcPr>
            <w:tcW w:w="1276" w:type="dxa"/>
            <w:vAlign w:val="center"/>
          </w:tcPr>
          <w:p w14:paraId="3D464D5D" w14:textId="77777777" w:rsidR="0031104B" w:rsidRPr="00275C57" w:rsidRDefault="0031104B" w:rsidP="000B794D">
            <w:pPr>
              <w:tabs>
                <w:tab w:val="left" w:pos="0"/>
              </w:tabs>
              <w:jc w:val="center"/>
              <w:rPr>
                <w:sz w:val="14"/>
                <w:szCs w:val="14"/>
              </w:rPr>
            </w:pPr>
            <w:r w:rsidRPr="00275C57">
              <w:rPr>
                <w:sz w:val="14"/>
                <w:szCs w:val="14"/>
              </w:rPr>
              <w:t>CONTRATISTA</w:t>
            </w:r>
          </w:p>
        </w:tc>
        <w:tc>
          <w:tcPr>
            <w:tcW w:w="1417" w:type="dxa"/>
            <w:vAlign w:val="center"/>
          </w:tcPr>
          <w:p w14:paraId="4D12B8A9" w14:textId="77777777" w:rsidR="0031104B" w:rsidRPr="00275C57" w:rsidRDefault="0031104B" w:rsidP="000B794D">
            <w:pPr>
              <w:tabs>
                <w:tab w:val="left" w:pos="0"/>
              </w:tabs>
              <w:jc w:val="both"/>
              <w:rPr>
                <w:sz w:val="14"/>
                <w:szCs w:val="14"/>
              </w:rPr>
            </w:pPr>
            <w:r w:rsidRPr="00275C57">
              <w:rPr>
                <w:sz w:val="14"/>
                <w:szCs w:val="14"/>
              </w:rPr>
              <w:t>VIGENTE POR UN TÉRMINO IGUAL A LA VIGENCIA DEL CONTRATO Y DOS (02) MESES MÁS Y SUS PRORROGAS</w:t>
            </w:r>
          </w:p>
        </w:tc>
        <w:tc>
          <w:tcPr>
            <w:tcW w:w="2261" w:type="dxa"/>
            <w:vAlign w:val="center"/>
          </w:tcPr>
          <w:p w14:paraId="6242F6FF" w14:textId="77777777" w:rsidR="0031104B" w:rsidRPr="00275C57" w:rsidRDefault="0031104B" w:rsidP="000B794D">
            <w:pPr>
              <w:tabs>
                <w:tab w:val="left" w:pos="426"/>
              </w:tabs>
              <w:jc w:val="both"/>
              <w:rPr>
                <w:rFonts w:eastAsia="MS Mincho"/>
                <w:sz w:val="14"/>
                <w:szCs w:val="14"/>
              </w:rPr>
            </w:pPr>
            <w:r w:rsidRPr="00275C57">
              <w:rPr>
                <w:rFonts w:eastAsia="MS Mincho"/>
                <w:sz w:val="14"/>
                <w:szCs w:val="14"/>
              </w:rPr>
              <w:t xml:space="preserve">AMPARA EL RIESGO DE INCUMPLIMIENTO DURANTE LA VIGENCIA DEL CONTRATO </w:t>
            </w:r>
            <w:r w:rsidRPr="00275C57">
              <w:rPr>
                <w:sz w:val="14"/>
                <w:szCs w:val="14"/>
              </w:rPr>
              <w:t>Y DOS (02) MESES MAS Y SUS PRORROGAS</w:t>
            </w:r>
            <w:r w:rsidRPr="00275C57">
              <w:rPr>
                <w:rFonts w:eastAsia="MS Mincho"/>
                <w:sz w:val="14"/>
                <w:szCs w:val="14"/>
              </w:rPr>
              <w:t>. LA ESTIMACIÓN DEL RIESGO CUBRE EL 20% DEL VALOR DEL CONTRATO COMO QUIERA QUE SE PRETENDA EL PAGO PARCIAL O DEFINITIVO DE LOS PERJUICIOS QUE CAUSE A LA ENTIDAD, EN LOS MISMOS TÉRMINOS DE LA CLÁUSULA PENAL PECUNIARIA.</w:t>
            </w:r>
          </w:p>
        </w:tc>
      </w:tr>
      <w:tr w:rsidR="0031104B" w:rsidRPr="00275C57" w14:paraId="5965C0A5" w14:textId="77777777" w:rsidTr="0031104B">
        <w:trPr>
          <w:trHeight w:val="227"/>
        </w:trPr>
        <w:tc>
          <w:tcPr>
            <w:tcW w:w="1135" w:type="dxa"/>
            <w:vAlign w:val="center"/>
          </w:tcPr>
          <w:p w14:paraId="32D25DC2" w14:textId="77777777" w:rsidR="0031104B" w:rsidRPr="00275C57" w:rsidRDefault="0031104B" w:rsidP="000B794D">
            <w:pPr>
              <w:tabs>
                <w:tab w:val="left" w:pos="0"/>
              </w:tabs>
              <w:jc w:val="center"/>
              <w:rPr>
                <w:b/>
                <w:sz w:val="14"/>
                <w:szCs w:val="14"/>
                <w:u w:val="single"/>
              </w:rPr>
            </w:pPr>
            <w:r w:rsidRPr="00275C57">
              <w:rPr>
                <w:sz w:val="14"/>
                <w:szCs w:val="14"/>
              </w:rPr>
              <w:t>GARANTÍA ÚNICA</w:t>
            </w:r>
          </w:p>
        </w:tc>
        <w:tc>
          <w:tcPr>
            <w:tcW w:w="1134" w:type="dxa"/>
            <w:vAlign w:val="center"/>
          </w:tcPr>
          <w:p w14:paraId="4B63AF3F" w14:textId="77777777" w:rsidR="0031104B" w:rsidRPr="00275C57" w:rsidRDefault="0031104B" w:rsidP="000B794D">
            <w:pPr>
              <w:tabs>
                <w:tab w:val="left" w:pos="0"/>
              </w:tabs>
              <w:jc w:val="center"/>
              <w:rPr>
                <w:sz w:val="14"/>
                <w:szCs w:val="14"/>
              </w:rPr>
            </w:pPr>
            <w:r w:rsidRPr="00275C57">
              <w:rPr>
                <w:sz w:val="14"/>
                <w:szCs w:val="14"/>
              </w:rPr>
              <w:t>RIESGO OPERATIVO</w:t>
            </w:r>
          </w:p>
        </w:tc>
        <w:tc>
          <w:tcPr>
            <w:tcW w:w="1559" w:type="dxa"/>
            <w:vAlign w:val="center"/>
          </w:tcPr>
          <w:p w14:paraId="4A46E093" w14:textId="77777777" w:rsidR="0031104B" w:rsidRPr="00275C57" w:rsidRDefault="0031104B" w:rsidP="000B794D">
            <w:pPr>
              <w:tabs>
                <w:tab w:val="left" w:pos="0"/>
              </w:tabs>
              <w:jc w:val="both"/>
              <w:rPr>
                <w:sz w:val="14"/>
                <w:szCs w:val="14"/>
              </w:rPr>
            </w:pPr>
            <w:r w:rsidRPr="00275C57">
              <w:rPr>
                <w:sz w:val="14"/>
                <w:szCs w:val="14"/>
              </w:rPr>
              <w:t>CALIDAD DEL SERVICIO</w:t>
            </w:r>
          </w:p>
        </w:tc>
        <w:tc>
          <w:tcPr>
            <w:tcW w:w="1134" w:type="dxa"/>
            <w:vAlign w:val="center"/>
          </w:tcPr>
          <w:p w14:paraId="1C223555" w14:textId="77777777" w:rsidR="0031104B" w:rsidRPr="00275C57" w:rsidRDefault="0031104B" w:rsidP="000B794D">
            <w:pPr>
              <w:tabs>
                <w:tab w:val="left" w:pos="0"/>
              </w:tabs>
              <w:jc w:val="both"/>
              <w:rPr>
                <w:sz w:val="14"/>
                <w:szCs w:val="14"/>
              </w:rPr>
            </w:pPr>
            <w:r w:rsidRPr="00275C57">
              <w:rPr>
                <w:sz w:val="14"/>
                <w:szCs w:val="14"/>
              </w:rPr>
              <w:t>50% DEL VALOR DEL CONTRATO</w:t>
            </w:r>
          </w:p>
        </w:tc>
        <w:tc>
          <w:tcPr>
            <w:tcW w:w="1276" w:type="dxa"/>
            <w:vAlign w:val="center"/>
          </w:tcPr>
          <w:p w14:paraId="6764ADC2" w14:textId="77777777" w:rsidR="0031104B" w:rsidRPr="00275C57" w:rsidRDefault="0031104B" w:rsidP="000B794D">
            <w:pPr>
              <w:tabs>
                <w:tab w:val="left" w:pos="0"/>
              </w:tabs>
              <w:jc w:val="center"/>
              <w:rPr>
                <w:sz w:val="14"/>
                <w:szCs w:val="14"/>
              </w:rPr>
            </w:pPr>
            <w:r w:rsidRPr="00275C57">
              <w:rPr>
                <w:sz w:val="14"/>
                <w:szCs w:val="14"/>
              </w:rPr>
              <w:t>CONTRATISTA</w:t>
            </w:r>
          </w:p>
        </w:tc>
        <w:tc>
          <w:tcPr>
            <w:tcW w:w="1417" w:type="dxa"/>
            <w:vAlign w:val="center"/>
          </w:tcPr>
          <w:p w14:paraId="1C6AC7F1" w14:textId="77777777" w:rsidR="0031104B" w:rsidRPr="00275C57" w:rsidRDefault="0031104B" w:rsidP="000B794D">
            <w:pPr>
              <w:tabs>
                <w:tab w:val="left" w:pos="0"/>
              </w:tabs>
              <w:jc w:val="both"/>
              <w:rPr>
                <w:sz w:val="14"/>
                <w:szCs w:val="14"/>
              </w:rPr>
            </w:pPr>
            <w:r w:rsidRPr="00275C57">
              <w:rPr>
                <w:sz w:val="14"/>
                <w:szCs w:val="14"/>
              </w:rPr>
              <w:t>VIGENTE POR UN TÉRMINO IGUAL A LA VIGENCIA DEL CONTRATO Y DOS (02) MESES MAS Y SUS PRORROGAS</w:t>
            </w:r>
          </w:p>
        </w:tc>
        <w:tc>
          <w:tcPr>
            <w:tcW w:w="2261" w:type="dxa"/>
            <w:vAlign w:val="center"/>
          </w:tcPr>
          <w:p w14:paraId="47852192" w14:textId="77777777" w:rsidR="0031104B" w:rsidRPr="00275C57" w:rsidRDefault="0031104B" w:rsidP="000B794D">
            <w:pPr>
              <w:tabs>
                <w:tab w:val="left" w:pos="426"/>
              </w:tabs>
              <w:jc w:val="both"/>
              <w:rPr>
                <w:rFonts w:eastAsia="MS Mincho"/>
                <w:sz w:val="14"/>
                <w:szCs w:val="14"/>
              </w:rPr>
            </w:pPr>
            <w:r w:rsidRPr="00275C57">
              <w:rPr>
                <w:rFonts w:eastAsia="MS Mincho"/>
                <w:sz w:val="14"/>
                <w:szCs w:val="14"/>
              </w:rPr>
              <w:t>AMPARA EL RIESGO DE MALA CALIDAD DEL SERVICIO DURANTE LA VIGENCIA DEL CONTRATO Y EL TIEMPO QUE CUBRE LA GARANTÍA TÉCNICA, BUSCANDO RESARCIR EL</w:t>
            </w:r>
            <w:r w:rsidRPr="00275C57">
              <w:rPr>
                <w:sz w:val="14"/>
                <w:szCs w:val="14"/>
              </w:rPr>
              <w:t xml:space="preserve"> DETRIMENTO CAUSADO A LA ENTIDAD DURANTE LA VIGENCIA DEL CONTRATO.</w:t>
            </w:r>
          </w:p>
        </w:tc>
      </w:tr>
      <w:tr w:rsidR="0031104B" w:rsidRPr="00275C57" w14:paraId="05D6292A" w14:textId="77777777" w:rsidTr="0031104B">
        <w:trPr>
          <w:trHeight w:val="227"/>
        </w:trPr>
        <w:tc>
          <w:tcPr>
            <w:tcW w:w="1135" w:type="dxa"/>
            <w:vAlign w:val="center"/>
          </w:tcPr>
          <w:p w14:paraId="2F9C5548" w14:textId="77777777" w:rsidR="0031104B" w:rsidRPr="00275C57" w:rsidRDefault="0031104B" w:rsidP="000B794D">
            <w:pPr>
              <w:pStyle w:val="Default"/>
              <w:jc w:val="center"/>
              <w:rPr>
                <w:sz w:val="14"/>
                <w:szCs w:val="14"/>
              </w:rPr>
            </w:pPr>
            <w:r w:rsidRPr="00275C57">
              <w:rPr>
                <w:sz w:val="14"/>
                <w:szCs w:val="14"/>
              </w:rPr>
              <w:t>GARANTIA UNICA</w:t>
            </w:r>
          </w:p>
        </w:tc>
        <w:tc>
          <w:tcPr>
            <w:tcW w:w="1134" w:type="dxa"/>
            <w:vAlign w:val="center"/>
          </w:tcPr>
          <w:p w14:paraId="1B806EBE" w14:textId="77777777" w:rsidR="0031104B" w:rsidRPr="00275C57" w:rsidRDefault="0031104B" w:rsidP="000B794D">
            <w:pPr>
              <w:pStyle w:val="Default"/>
              <w:jc w:val="center"/>
              <w:rPr>
                <w:sz w:val="14"/>
                <w:szCs w:val="14"/>
              </w:rPr>
            </w:pPr>
            <w:r w:rsidRPr="00275C57">
              <w:rPr>
                <w:sz w:val="14"/>
                <w:szCs w:val="14"/>
              </w:rPr>
              <w:t>RIESGO JURIDICO</w:t>
            </w:r>
          </w:p>
        </w:tc>
        <w:tc>
          <w:tcPr>
            <w:tcW w:w="1559" w:type="dxa"/>
            <w:vAlign w:val="center"/>
          </w:tcPr>
          <w:p w14:paraId="292542B8" w14:textId="77777777" w:rsidR="0031104B" w:rsidRPr="00275C57" w:rsidRDefault="0031104B" w:rsidP="000B794D">
            <w:pPr>
              <w:pStyle w:val="Default"/>
              <w:jc w:val="both"/>
              <w:rPr>
                <w:sz w:val="14"/>
                <w:szCs w:val="14"/>
              </w:rPr>
            </w:pPr>
            <w:r w:rsidRPr="00275C57">
              <w:rPr>
                <w:sz w:val="14"/>
                <w:szCs w:val="14"/>
              </w:rPr>
              <w:t xml:space="preserve">NO PAGO DE SALARIOS PRESTACIONES E INDEMNIZACIONES LABORALES. </w:t>
            </w:r>
          </w:p>
        </w:tc>
        <w:tc>
          <w:tcPr>
            <w:tcW w:w="1134" w:type="dxa"/>
            <w:vAlign w:val="center"/>
          </w:tcPr>
          <w:p w14:paraId="157D6291" w14:textId="77777777" w:rsidR="0031104B" w:rsidRPr="00275C57" w:rsidRDefault="0031104B" w:rsidP="000B794D">
            <w:pPr>
              <w:pStyle w:val="Default"/>
              <w:jc w:val="both"/>
              <w:rPr>
                <w:sz w:val="14"/>
                <w:szCs w:val="14"/>
              </w:rPr>
            </w:pPr>
            <w:r w:rsidRPr="00275C57">
              <w:rPr>
                <w:sz w:val="14"/>
                <w:szCs w:val="14"/>
              </w:rPr>
              <w:t xml:space="preserve">CINCO POR CIENTO (5%) DEL VALOR DEL CONTRATO. </w:t>
            </w:r>
          </w:p>
        </w:tc>
        <w:tc>
          <w:tcPr>
            <w:tcW w:w="1276" w:type="dxa"/>
            <w:vAlign w:val="center"/>
          </w:tcPr>
          <w:p w14:paraId="063B005D" w14:textId="77777777" w:rsidR="0031104B" w:rsidRPr="00275C57" w:rsidRDefault="0031104B" w:rsidP="000B794D">
            <w:pPr>
              <w:pStyle w:val="Default"/>
              <w:jc w:val="center"/>
              <w:rPr>
                <w:sz w:val="14"/>
                <w:szCs w:val="14"/>
              </w:rPr>
            </w:pPr>
            <w:r w:rsidRPr="00275C57">
              <w:rPr>
                <w:sz w:val="14"/>
                <w:szCs w:val="14"/>
              </w:rPr>
              <w:t xml:space="preserve">CONTRATISTA </w:t>
            </w:r>
          </w:p>
        </w:tc>
        <w:tc>
          <w:tcPr>
            <w:tcW w:w="1417" w:type="dxa"/>
            <w:vAlign w:val="center"/>
          </w:tcPr>
          <w:p w14:paraId="20899F4B" w14:textId="77777777" w:rsidR="0031104B" w:rsidRPr="00275C57" w:rsidRDefault="0031104B" w:rsidP="000B794D">
            <w:pPr>
              <w:pStyle w:val="Default"/>
              <w:jc w:val="both"/>
              <w:rPr>
                <w:sz w:val="14"/>
                <w:szCs w:val="14"/>
              </w:rPr>
            </w:pPr>
            <w:r w:rsidRPr="00275C57">
              <w:rPr>
                <w:sz w:val="14"/>
                <w:szCs w:val="14"/>
              </w:rPr>
              <w:t xml:space="preserve">VIGENTE POR UN TERMINO IGUAL A LA VIGENCIA DEL CONTRATO Y TRES (3) AÑOS MAS </w:t>
            </w:r>
          </w:p>
          <w:p w14:paraId="5AB0B9DD" w14:textId="77777777" w:rsidR="0031104B" w:rsidRPr="00275C57" w:rsidRDefault="0031104B" w:rsidP="000B794D">
            <w:pPr>
              <w:tabs>
                <w:tab w:val="left" w:pos="0"/>
              </w:tabs>
              <w:jc w:val="both"/>
              <w:rPr>
                <w:sz w:val="14"/>
                <w:szCs w:val="14"/>
              </w:rPr>
            </w:pPr>
          </w:p>
        </w:tc>
        <w:tc>
          <w:tcPr>
            <w:tcW w:w="2261" w:type="dxa"/>
            <w:vAlign w:val="center"/>
          </w:tcPr>
          <w:p w14:paraId="48D74746" w14:textId="77777777" w:rsidR="0031104B" w:rsidRPr="00275C57" w:rsidRDefault="0031104B" w:rsidP="000B794D">
            <w:pPr>
              <w:pStyle w:val="Default"/>
              <w:jc w:val="both"/>
              <w:rPr>
                <w:rFonts w:eastAsia="MS Mincho"/>
                <w:sz w:val="14"/>
                <w:szCs w:val="14"/>
              </w:rPr>
            </w:pPr>
            <w:r w:rsidRPr="00275C57">
              <w:rPr>
                <w:sz w:val="14"/>
                <w:szCs w:val="14"/>
              </w:rPr>
              <w:t xml:space="preserve">AMPARA A LA ENTIDAD DE LOS PERJUICIOS QUE SE LE OCASIONE COMO CONSECUENCIA DEL INCUMPLIMIENTO DE LAS OBLIGACIONES LABORALES A QUE ESTE OBLIGADO EL CONTRATISTA DERIVADAS DE LA CONTRATACIÓN DEL PERSONAL UTILIZADOS PARA </w:t>
            </w:r>
            <w:r w:rsidRPr="00275C57">
              <w:rPr>
                <w:sz w:val="14"/>
                <w:szCs w:val="14"/>
              </w:rPr>
              <w:lastRenderedPageBreak/>
              <w:t xml:space="preserve">LA EJECUCIÓN DEL CONTRATO. </w:t>
            </w:r>
          </w:p>
        </w:tc>
      </w:tr>
      <w:tr w:rsidR="0031104B" w:rsidRPr="00275C57" w14:paraId="4D001F38" w14:textId="77777777" w:rsidTr="0031104B">
        <w:trPr>
          <w:trHeight w:val="227"/>
        </w:trPr>
        <w:tc>
          <w:tcPr>
            <w:tcW w:w="1135" w:type="dxa"/>
            <w:vAlign w:val="center"/>
          </w:tcPr>
          <w:p w14:paraId="03F5F6D8" w14:textId="77777777" w:rsidR="0031104B" w:rsidRPr="00275C57" w:rsidRDefault="0031104B" w:rsidP="000B794D">
            <w:pPr>
              <w:pStyle w:val="Default"/>
              <w:jc w:val="center"/>
              <w:rPr>
                <w:sz w:val="14"/>
                <w:szCs w:val="14"/>
              </w:rPr>
            </w:pPr>
            <w:r w:rsidRPr="00275C57">
              <w:rPr>
                <w:sz w:val="14"/>
                <w:szCs w:val="14"/>
              </w:rPr>
              <w:lastRenderedPageBreak/>
              <w:t>GARANTÍA ÚNICA</w:t>
            </w:r>
          </w:p>
        </w:tc>
        <w:tc>
          <w:tcPr>
            <w:tcW w:w="1134" w:type="dxa"/>
            <w:vAlign w:val="center"/>
          </w:tcPr>
          <w:p w14:paraId="0E0B73FE" w14:textId="77777777" w:rsidR="0031104B" w:rsidRPr="00275C57" w:rsidRDefault="0031104B" w:rsidP="000B794D">
            <w:pPr>
              <w:pStyle w:val="Default"/>
              <w:jc w:val="center"/>
              <w:rPr>
                <w:sz w:val="14"/>
                <w:szCs w:val="14"/>
              </w:rPr>
            </w:pPr>
            <w:r w:rsidRPr="00275C57">
              <w:rPr>
                <w:sz w:val="14"/>
                <w:szCs w:val="14"/>
                <w:shd w:val="clear" w:color="auto" w:fill="FFFFFF"/>
              </w:rPr>
              <w:t>RIESGO JURÍDICO</w:t>
            </w:r>
          </w:p>
        </w:tc>
        <w:tc>
          <w:tcPr>
            <w:tcW w:w="1559" w:type="dxa"/>
            <w:vAlign w:val="center"/>
          </w:tcPr>
          <w:p w14:paraId="686DA19A" w14:textId="77777777" w:rsidR="0031104B" w:rsidRPr="00275C57" w:rsidRDefault="0031104B" w:rsidP="000B794D">
            <w:pPr>
              <w:pStyle w:val="Default"/>
              <w:jc w:val="both"/>
              <w:rPr>
                <w:sz w:val="14"/>
                <w:szCs w:val="14"/>
              </w:rPr>
            </w:pPr>
            <w:r w:rsidRPr="00275C57">
              <w:rPr>
                <w:sz w:val="14"/>
                <w:szCs w:val="14"/>
                <w:shd w:val="clear" w:color="auto" w:fill="FFFFFF"/>
              </w:rPr>
              <w:t>DAÑOS A TERCEROS POR RESPONSABILIDAD CIVIL EXCONTRA-CONTRACTUAL</w:t>
            </w:r>
          </w:p>
        </w:tc>
        <w:tc>
          <w:tcPr>
            <w:tcW w:w="1134" w:type="dxa"/>
            <w:vAlign w:val="center"/>
          </w:tcPr>
          <w:p w14:paraId="50DD71FA" w14:textId="77777777" w:rsidR="0031104B" w:rsidRPr="00275C57" w:rsidRDefault="0031104B" w:rsidP="000B794D">
            <w:pPr>
              <w:pStyle w:val="Default"/>
              <w:jc w:val="center"/>
              <w:rPr>
                <w:sz w:val="14"/>
                <w:szCs w:val="14"/>
              </w:rPr>
            </w:pPr>
            <w:r w:rsidRPr="00275C57">
              <w:rPr>
                <w:sz w:val="14"/>
                <w:szCs w:val="14"/>
              </w:rPr>
              <w:t>200 SMMLV</w:t>
            </w:r>
          </w:p>
        </w:tc>
        <w:tc>
          <w:tcPr>
            <w:tcW w:w="1276" w:type="dxa"/>
            <w:vAlign w:val="center"/>
          </w:tcPr>
          <w:p w14:paraId="5A6A6646" w14:textId="77777777" w:rsidR="0031104B" w:rsidRPr="00275C57" w:rsidRDefault="0031104B" w:rsidP="000B794D">
            <w:pPr>
              <w:pStyle w:val="Default"/>
              <w:jc w:val="center"/>
              <w:rPr>
                <w:sz w:val="14"/>
                <w:szCs w:val="14"/>
              </w:rPr>
            </w:pPr>
            <w:r w:rsidRPr="00275C57">
              <w:rPr>
                <w:sz w:val="14"/>
                <w:szCs w:val="14"/>
              </w:rPr>
              <w:t>CONTRATISTA</w:t>
            </w:r>
          </w:p>
        </w:tc>
        <w:tc>
          <w:tcPr>
            <w:tcW w:w="1417" w:type="dxa"/>
            <w:vAlign w:val="center"/>
          </w:tcPr>
          <w:p w14:paraId="3EE27F32" w14:textId="77777777" w:rsidR="0031104B" w:rsidRPr="00275C57" w:rsidRDefault="0031104B" w:rsidP="000B794D">
            <w:pPr>
              <w:pStyle w:val="Default"/>
              <w:jc w:val="both"/>
              <w:rPr>
                <w:sz w:val="14"/>
                <w:szCs w:val="14"/>
              </w:rPr>
            </w:pPr>
            <w:r w:rsidRPr="00275C57">
              <w:rPr>
                <w:sz w:val="14"/>
                <w:szCs w:val="14"/>
                <w:shd w:val="clear" w:color="auto" w:fill="FFFFFF"/>
                <w:lang w:val="es-ES"/>
              </w:rPr>
              <w:t>VIGENTE POR EL TÉRMINO DE EJECUCIÓN DEL CONTRATO.</w:t>
            </w:r>
          </w:p>
        </w:tc>
        <w:tc>
          <w:tcPr>
            <w:tcW w:w="2261" w:type="dxa"/>
            <w:vAlign w:val="center"/>
          </w:tcPr>
          <w:p w14:paraId="12366CFF" w14:textId="77777777" w:rsidR="0031104B" w:rsidRPr="00275C57" w:rsidRDefault="0031104B" w:rsidP="000B794D">
            <w:pPr>
              <w:pStyle w:val="Default"/>
              <w:jc w:val="both"/>
              <w:rPr>
                <w:sz w:val="14"/>
                <w:szCs w:val="14"/>
              </w:rPr>
            </w:pPr>
            <w:r w:rsidRPr="00275C57">
              <w:rPr>
                <w:sz w:val="14"/>
                <w:szCs w:val="14"/>
                <w:shd w:val="clear" w:color="auto" w:fill="FFFFFF"/>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w:t>
            </w:r>
          </w:p>
        </w:tc>
      </w:tr>
    </w:tbl>
    <w:p w14:paraId="5ADB9302" w14:textId="77777777" w:rsidR="00271831" w:rsidRDefault="00271831" w:rsidP="00A23CA8">
      <w:pPr>
        <w:pBdr>
          <w:top w:val="nil"/>
          <w:left w:val="nil"/>
          <w:bottom w:val="nil"/>
          <w:right w:val="nil"/>
          <w:between w:val="nil"/>
        </w:pBdr>
        <w:tabs>
          <w:tab w:val="left" w:pos="240"/>
        </w:tabs>
        <w:ind w:right="141"/>
        <w:jc w:val="center"/>
        <w:rPr>
          <w:rFonts w:eastAsia="Arial"/>
          <w:b/>
          <w:color w:val="000000"/>
          <w:sz w:val="18"/>
          <w:szCs w:val="18"/>
        </w:rPr>
      </w:pPr>
    </w:p>
    <w:p w14:paraId="34A3A23F" w14:textId="66F8EF69" w:rsidR="00271831" w:rsidRDefault="002D4358" w:rsidP="00271831">
      <w:pPr>
        <w:ind w:right="141"/>
        <w:rPr>
          <w:rFonts w:eastAsia="Arial"/>
          <w:b/>
        </w:rPr>
      </w:pPr>
      <w:r>
        <w:rPr>
          <w:rFonts w:eastAsia="Arial"/>
          <w:b/>
        </w:rPr>
        <w:t>CLAUSULAS SANCIONATORIAS</w:t>
      </w:r>
    </w:p>
    <w:p w14:paraId="049421A8" w14:textId="77777777" w:rsidR="00271831" w:rsidRDefault="00271831" w:rsidP="00271831">
      <w:pPr>
        <w:ind w:right="141"/>
        <w:rPr>
          <w:rFonts w:eastAsia="Arial"/>
          <w:b/>
          <w:sz w:val="18"/>
          <w:szCs w:val="18"/>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147"/>
        <w:gridCol w:w="956"/>
        <w:gridCol w:w="1494"/>
        <w:gridCol w:w="1145"/>
        <w:gridCol w:w="1209"/>
        <w:gridCol w:w="1559"/>
        <w:gridCol w:w="1552"/>
      </w:tblGrid>
      <w:tr w:rsidR="0031104B" w:rsidRPr="003749BF" w14:paraId="7F09BE50" w14:textId="77777777" w:rsidTr="000B794D">
        <w:trPr>
          <w:trHeight w:val="288"/>
          <w:jc w:val="center"/>
        </w:trPr>
        <w:tc>
          <w:tcPr>
            <w:tcW w:w="0" w:type="auto"/>
            <w:vAlign w:val="center"/>
          </w:tcPr>
          <w:p w14:paraId="634E5A52" w14:textId="77777777" w:rsidR="0031104B" w:rsidRPr="00A35A91" w:rsidRDefault="0031104B" w:rsidP="000B794D">
            <w:pPr>
              <w:tabs>
                <w:tab w:val="left" w:pos="0"/>
              </w:tabs>
              <w:jc w:val="center"/>
              <w:rPr>
                <w:b/>
                <w:sz w:val="14"/>
                <w:szCs w:val="14"/>
              </w:rPr>
            </w:pPr>
            <w:r w:rsidRPr="00A35A91">
              <w:rPr>
                <w:b/>
                <w:sz w:val="14"/>
                <w:szCs w:val="14"/>
              </w:rPr>
              <w:t>MECANISMO</w:t>
            </w:r>
          </w:p>
          <w:p w14:paraId="4FEBF22D" w14:textId="77777777" w:rsidR="0031104B" w:rsidRPr="003749BF" w:rsidRDefault="0031104B" w:rsidP="000B794D">
            <w:pPr>
              <w:ind w:left="29" w:hanging="29"/>
              <w:jc w:val="center"/>
              <w:rPr>
                <w:sz w:val="14"/>
                <w:szCs w:val="14"/>
              </w:rPr>
            </w:pPr>
            <w:r w:rsidRPr="00A35A91">
              <w:rPr>
                <w:b/>
                <w:sz w:val="14"/>
                <w:szCs w:val="14"/>
              </w:rPr>
              <w:t>DE COBERTURA</w:t>
            </w:r>
          </w:p>
        </w:tc>
        <w:tc>
          <w:tcPr>
            <w:tcW w:w="956" w:type="dxa"/>
            <w:vAlign w:val="center"/>
          </w:tcPr>
          <w:p w14:paraId="29B681E3" w14:textId="77777777" w:rsidR="0031104B" w:rsidRPr="003749BF" w:rsidRDefault="0031104B" w:rsidP="000B794D">
            <w:pPr>
              <w:ind w:left="-108"/>
              <w:jc w:val="center"/>
              <w:rPr>
                <w:sz w:val="14"/>
                <w:szCs w:val="14"/>
              </w:rPr>
            </w:pPr>
            <w:r w:rsidRPr="00A35A91">
              <w:rPr>
                <w:b/>
                <w:sz w:val="14"/>
                <w:szCs w:val="14"/>
              </w:rPr>
              <w:t>CLASE DE RIESGO</w:t>
            </w:r>
          </w:p>
        </w:tc>
        <w:tc>
          <w:tcPr>
            <w:tcW w:w="1494" w:type="dxa"/>
            <w:vAlign w:val="center"/>
          </w:tcPr>
          <w:p w14:paraId="59A1BDA0" w14:textId="77777777" w:rsidR="0031104B" w:rsidRPr="003749BF" w:rsidRDefault="0031104B" w:rsidP="000B794D">
            <w:pPr>
              <w:jc w:val="center"/>
              <w:rPr>
                <w:sz w:val="14"/>
                <w:szCs w:val="14"/>
              </w:rPr>
            </w:pPr>
            <w:r w:rsidRPr="00A35A91">
              <w:rPr>
                <w:b/>
                <w:sz w:val="14"/>
                <w:szCs w:val="14"/>
              </w:rPr>
              <w:t>TIPIFICACION DE LOS RIESGOS</w:t>
            </w:r>
          </w:p>
        </w:tc>
        <w:tc>
          <w:tcPr>
            <w:tcW w:w="0" w:type="auto"/>
            <w:vAlign w:val="center"/>
          </w:tcPr>
          <w:p w14:paraId="2CF48D00" w14:textId="77777777" w:rsidR="0031104B" w:rsidRPr="003749BF" w:rsidRDefault="0031104B" w:rsidP="000B794D">
            <w:pPr>
              <w:jc w:val="center"/>
              <w:rPr>
                <w:sz w:val="14"/>
                <w:szCs w:val="14"/>
              </w:rPr>
            </w:pPr>
            <w:r w:rsidRPr="00A35A91">
              <w:rPr>
                <w:b/>
                <w:sz w:val="14"/>
                <w:szCs w:val="14"/>
              </w:rPr>
              <w:t>ESTIMACION DEL RIESGO</w:t>
            </w:r>
          </w:p>
        </w:tc>
        <w:tc>
          <w:tcPr>
            <w:tcW w:w="0" w:type="auto"/>
            <w:vAlign w:val="center"/>
          </w:tcPr>
          <w:p w14:paraId="3CD205BA" w14:textId="77777777" w:rsidR="0031104B" w:rsidRPr="003749BF" w:rsidRDefault="0031104B" w:rsidP="000B794D">
            <w:pPr>
              <w:jc w:val="center"/>
              <w:rPr>
                <w:sz w:val="14"/>
                <w:szCs w:val="14"/>
              </w:rPr>
            </w:pPr>
            <w:r w:rsidRPr="00A35A91">
              <w:rPr>
                <w:b/>
                <w:sz w:val="14"/>
                <w:szCs w:val="14"/>
              </w:rPr>
              <w:t>ASIGNACION DEL RIESGO</w:t>
            </w:r>
          </w:p>
        </w:tc>
        <w:tc>
          <w:tcPr>
            <w:tcW w:w="0" w:type="auto"/>
            <w:vAlign w:val="center"/>
          </w:tcPr>
          <w:p w14:paraId="60328A68" w14:textId="77777777" w:rsidR="0031104B" w:rsidRPr="003749BF" w:rsidRDefault="0031104B" w:rsidP="000B794D">
            <w:pPr>
              <w:jc w:val="center"/>
              <w:rPr>
                <w:sz w:val="14"/>
                <w:szCs w:val="14"/>
              </w:rPr>
            </w:pPr>
            <w:r w:rsidRPr="00A35A91">
              <w:rPr>
                <w:b/>
                <w:sz w:val="14"/>
                <w:szCs w:val="14"/>
              </w:rPr>
              <w:t>VIGENCIA</w:t>
            </w:r>
          </w:p>
        </w:tc>
        <w:tc>
          <w:tcPr>
            <w:tcW w:w="0" w:type="auto"/>
            <w:vAlign w:val="center"/>
          </w:tcPr>
          <w:p w14:paraId="0DF4AFD2" w14:textId="77777777" w:rsidR="0031104B" w:rsidRPr="003749BF" w:rsidRDefault="0031104B" w:rsidP="000B794D">
            <w:pPr>
              <w:jc w:val="center"/>
              <w:rPr>
                <w:sz w:val="14"/>
                <w:szCs w:val="14"/>
              </w:rPr>
            </w:pPr>
            <w:r w:rsidRPr="00A35A91">
              <w:rPr>
                <w:rFonts w:eastAsia="MS Mincho"/>
                <w:b/>
                <w:sz w:val="14"/>
                <w:szCs w:val="14"/>
              </w:rPr>
              <w:t>JUSTIFICACION COBERTURA / VIGENCIA</w:t>
            </w:r>
          </w:p>
        </w:tc>
      </w:tr>
      <w:tr w:rsidR="0031104B" w:rsidRPr="003749BF" w14:paraId="0817BAE8" w14:textId="77777777" w:rsidTr="000B794D">
        <w:trPr>
          <w:trHeight w:val="288"/>
          <w:jc w:val="center"/>
        </w:trPr>
        <w:tc>
          <w:tcPr>
            <w:tcW w:w="0" w:type="auto"/>
            <w:vAlign w:val="center"/>
          </w:tcPr>
          <w:p w14:paraId="33D6F7A7" w14:textId="77777777" w:rsidR="0031104B" w:rsidRPr="003749BF" w:rsidRDefault="0031104B" w:rsidP="000B794D">
            <w:pPr>
              <w:ind w:left="29" w:hanging="29"/>
              <w:jc w:val="both"/>
              <w:rPr>
                <w:sz w:val="14"/>
                <w:szCs w:val="14"/>
              </w:rPr>
            </w:pPr>
            <w:r w:rsidRPr="003749BF">
              <w:rPr>
                <w:sz w:val="14"/>
                <w:szCs w:val="14"/>
              </w:rPr>
              <w:t>MULTA</w:t>
            </w:r>
          </w:p>
        </w:tc>
        <w:tc>
          <w:tcPr>
            <w:tcW w:w="956" w:type="dxa"/>
            <w:vAlign w:val="center"/>
          </w:tcPr>
          <w:p w14:paraId="58E78D6B" w14:textId="77777777" w:rsidR="0031104B" w:rsidRPr="003749BF" w:rsidRDefault="0031104B" w:rsidP="000B794D">
            <w:pPr>
              <w:ind w:left="-108"/>
              <w:jc w:val="both"/>
              <w:rPr>
                <w:sz w:val="14"/>
                <w:szCs w:val="14"/>
              </w:rPr>
            </w:pPr>
            <w:r w:rsidRPr="003749BF">
              <w:rPr>
                <w:sz w:val="14"/>
                <w:szCs w:val="14"/>
              </w:rPr>
              <w:t>RIESGO JURÍDICO</w:t>
            </w:r>
          </w:p>
        </w:tc>
        <w:tc>
          <w:tcPr>
            <w:tcW w:w="1494" w:type="dxa"/>
            <w:vAlign w:val="center"/>
          </w:tcPr>
          <w:p w14:paraId="46293436" w14:textId="77777777" w:rsidR="0031104B" w:rsidRPr="003749BF" w:rsidRDefault="0031104B" w:rsidP="000B794D">
            <w:pPr>
              <w:jc w:val="both"/>
              <w:rPr>
                <w:sz w:val="14"/>
                <w:szCs w:val="14"/>
              </w:rPr>
            </w:pPr>
            <w:r w:rsidRPr="003749BF">
              <w:rPr>
                <w:sz w:val="14"/>
                <w:szCs w:val="14"/>
              </w:rPr>
              <w:t>LA NO CONSTITUCIÓN DENTRO DEL TÉRMINO Y EN LA FORMA PREVISTA EN EL CONTRATO O EN ALGUNO DE SUS MODIFICATORIOS LA PÓLIZA DE GARANTÍA ÚNICA</w:t>
            </w:r>
          </w:p>
        </w:tc>
        <w:tc>
          <w:tcPr>
            <w:tcW w:w="0" w:type="auto"/>
            <w:vAlign w:val="center"/>
          </w:tcPr>
          <w:p w14:paraId="35C4DC80" w14:textId="77777777" w:rsidR="0031104B" w:rsidRPr="003749BF" w:rsidRDefault="0031104B" w:rsidP="000B794D">
            <w:pPr>
              <w:jc w:val="both"/>
              <w:rPr>
                <w:sz w:val="14"/>
                <w:szCs w:val="14"/>
              </w:rPr>
            </w:pPr>
            <w:r w:rsidRPr="003749BF">
              <w:rPr>
                <w:sz w:val="14"/>
                <w:szCs w:val="14"/>
              </w:rPr>
              <w:t>MULTA CUYO VALOR SE LIQUIDARÁ CON BASE EN UN CERO PUNTO DOS (0.2%) DEL VALOR DEL CONTRATO</w:t>
            </w:r>
          </w:p>
        </w:tc>
        <w:tc>
          <w:tcPr>
            <w:tcW w:w="0" w:type="auto"/>
            <w:vAlign w:val="center"/>
          </w:tcPr>
          <w:p w14:paraId="5C4BEF05" w14:textId="77777777" w:rsidR="0031104B" w:rsidRPr="003749BF" w:rsidRDefault="0031104B" w:rsidP="000B794D">
            <w:pPr>
              <w:jc w:val="both"/>
              <w:rPr>
                <w:sz w:val="14"/>
                <w:szCs w:val="14"/>
              </w:rPr>
            </w:pPr>
            <w:r w:rsidRPr="003749BF">
              <w:rPr>
                <w:sz w:val="14"/>
                <w:szCs w:val="14"/>
              </w:rPr>
              <w:t>CONTRATISTA</w:t>
            </w:r>
          </w:p>
        </w:tc>
        <w:tc>
          <w:tcPr>
            <w:tcW w:w="0" w:type="auto"/>
            <w:vAlign w:val="center"/>
          </w:tcPr>
          <w:p w14:paraId="681D6875" w14:textId="77777777" w:rsidR="0031104B" w:rsidRPr="003749BF" w:rsidRDefault="0031104B" w:rsidP="000B794D">
            <w:pPr>
              <w:jc w:val="both"/>
              <w:rPr>
                <w:sz w:val="14"/>
                <w:szCs w:val="14"/>
              </w:rPr>
            </w:pPr>
            <w:r w:rsidRPr="003749BF">
              <w:rPr>
                <w:sz w:val="14"/>
                <w:szCs w:val="14"/>
              </w:rPr>
              <w:t>LA MULTA SE APLICARÁ POR CADA DÍA DE RETARDO Y HASTA POR DIEZ (10) DÍAS</w:t>
            </w:r>
          </w:p>
        </w:tc>
        <w:tc>
          <w:tcPr>
            <w:tcW w:w="0" w:type="auto"/>
            <w:vAlign w:val="center"/>
          </w:tcPr>
          <w:p w14:paraId="4B3D41F2" w14:textId="77777777" w:rsidR="0031104B" w:rsidRPr="003749BF" w:rsidRDefault="0031104B" w:rsidP="000B794D">
            <w:pPr>
              <w:jc w:val="both"/>
              <w:rPr>
                <w:sz w:val="14"/>
                <w:szCs w:val="14"/>
              </w:rPr>
            </w:pPr>
            <w:r w:rsidRPr="003749BF">
              <w:rPr>
                <w:sz w:val="14"/>
                <w:szCs w:val="14"/>
              </w:rPr>
              <w:t>CUANDO EL CONTRATISTA NO CONSTITUYA DENTRO DEL TÉRMINO Y EN LA FORMA PREVISTA EN EL CONTRATO O EN ALGUNO DE SUS MODIFICATORIOS, A PÓLIZA DE GARANTÍA ÚNICA</w:t>
            </w:r>
          </w:p>
        </w:tc>
      </w:tr>
      <w:tr w:rsidR="0031104B" w:rsidRPr="003749BF" w14:paraId="075CDB67" w14:textId="77777777" w:rsidTr="000B794D">
        <w:trPr>
          <w:trHeight w:val="288"/>
          <w:jc w:val="center"/>
        </w:trPr>
        <w:tc>
          <w:tcPr>
            <w:tcW w:w="0" w:type="auto"/>
            <w:vAlign w:val="center"/>
          </w:tcPr>
          <w:p w14:paraId="116A0F88" w14:textId="77777777" w:rsidR="0031104B" w:rsidRPr="003749BF" w:rsidRDefault="0031104B" w:rsidP="000B794D">
            <w:pPr>
              <w:jc w:val="both"/>
              <w:rPr>
                <w:sz w:val="14"/>
                <w:szCs w:val="14"/>
              </w:rPr>
            </w:pPr>
            <w:r w:rsidRPr="003749BF">
              <w:rPr>
                <w:sz w:val="14"/>
                <w:szCs w:val="14"/>
              </w:rPr>
              <w:t>MULTA</w:t>
            </w:r>
          </w:p>
        </w:tc>
        <w:tc>
          <w:tcPr>
            <w:tcW w:w="956" w:type="dxa"/>
            <w:vAlign w:val="center"/>
          </w:tcPr>
          <w:p w14:paraId="2CE27F31" w14:textId="77777777" w:rsidR="0031104B" w:rsidRPr="003749BF" w:rsidRDefault="0031104B" w:rsidP="000B794D">
            <w:pPr>
              <w:ind w:left="-108" w:right="-108"/>
              <w:jc w:val="both"/>
              <w:rPr>
                <w:sz w:val="14"/>
                <w:szCs w:val="14"/>
              </w:rPr>
            </w:pPr>
            <w:r w:rsidRPr="003749BF">
              <w:rPr>
                <w:sz w:val="14"/>
                <w:szCs w:val="14"/>
              </w:rPr>
              <w:t>RIESGO JURÍDICO</w:t>
            </w:r>
          </w:p>
        </w:tc>
        <w:tc>
          <w:tcPr>
            <w:tcW w:w="1494" w:type="dxa"/>
            <w:vAlign w:val="center"/>
          </w:tcPr>
          <w:p w14:paraId="083649C7" w14:textId="77777777" w:rsidR="0031104B" w:rsidRPr="003749BF" w:rsidRDefault="0031104B" w:rsidP="000B794D">
            <w:pPr>
              <w:jc w:val="both"/>
              <w:rPr>
                <w:sz w:val="14"/>
                <w:szCs w:val="14"/>
              </w:rPr>
            </w:pPr>
            <w:r w:rsidRPr="003749BF">
              <w:rPr>
                <w:sz w:val="14"/>
                <w:szCs w:val="14"/>
              </w:rPr>
              <w:t>INCUMPLIMIENTO PARCIAL</w:t>
            </w:r>
          </w:p>
        </w:tc>
        <w:tc>
          <w:tcPr>
            <w:tcW w:w="0" w:type="auto"/>
            <w:vAlign w:val="center"/>
          </w:tcPr>
          <w:p w14:paraId="25B91C01" w14:textId="77777777" w:rsidR="0031104B" w:rsidRPr="003749BF" w:rsidRDefault="0031104B" w:rsidP="000B794D">
            <w:pPr>
              <w:jc w:val="both"/>
              <w:rPr>
                <w:sz w:val="14"/>
                <w:szCs w:val="14"/>
              </w:rPr>
            </w:pPr>
            <w:r w:rsidRPr="003749BF">
              <w:rPr>
                <w:sz w:val="14"/>
                <w:szCs w:val="14"/>
              </w:rPr>
              <w:t>MULTAS CUYO VALOR SE LIQUIDARÁ CON BASE EN UN CERO PUNTO CINCO (0.5%) DEL VALOR DEJADO DE CUMPLIR O ENTREGAR</w:t>
            </w:r>
          </w:p>
        </w:tc>
        <w:tc>
          <w:tcPr>
            <w:tcW w:w="0" w:type="auto"/>
            <w:vAlign w:val="center"/>
          </w:tcPr>
          <w:p w14:paraId="49741B7E" w14:textId="77777777" w:rsidR="0031104B" w:rsidRPr="003749BF" w:rsidRDefault="0031104B" w:rsidP="000B794D">
            <w:pPr>
              <w:jc w:val="both"/>
              <w:rPr>
                <w:sz w:val="14"/>
                <w:szCs w:val="14"/>
              </w:rPr>
            </w:pPr>
            <w:r w:rsidRPr="003749BF">
              <w:rPr>
                <w:sz w:val="14"/>
                <w:szCs w:val="14"/>
              </w:rPr>
              <w:t>CONTRATISTA</w:t>
            </w:r>
          </w:p>
        </w:tc>
        <w:tc>
          <w:tcPr>
            <w:tcW w:w="0" w:type="auto"/>
            <w:vAlign w:val="center"/>
          </w:tcPr>
          <w:p w14:paraId="064F9568" w14:textId="77777777" w:rsidR="0031104B" w:rsidRPr="003749BF" w:rsidRDefault="0031104B" w:rsidP="000B794D">
            <w:pPr>
              <w:jc w:val="both"/>
              <w:rPr>
                <w:sz w:val="14"/>
                <w:szCs w:val="14"/>
              </w:rPr>
            </w:pPr>
            <w:r w:rsidRPr="003749BF">
              <w:rPr>
                <w:sz w:val="14"/>
                <w:szCs w:val="14"/>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0" w:type="auto"/>
            <w:vAlign w:val="center"/>
          </w:tcPr>
          <w:p w14:paraId="36236816" w14:textId="77777777" w:rsidR="0031104B" w:rsidRPr="003749BF" w:rsidRDefault="0031104B" w:rsidP="000B794D">
            <w:pPr>
              <w:jc w:val="both"/>
              <w:rPr>
                <w:sz w:val="14"/>
                <w:szCs w:val="14"/>
              </w:rPr>
            </w:pPr>
            <w:r w:rsidRPr="003749BF">
              <w:rPr>
                <w:sz w:val="14"/>
                <w:szCs w:val="14"/>
              </w:rPr>
              <w:t>AMPARA LA MORA O INCUMPLIMIENTO PARCIAL DE ALGUNA OBLIGACIÓN DERIVADA DEL CONTRATO POR CAUSAS IMPUTABLES AL CONTRATISTA</w:t>
            </w:r>
          </w:p>
        </w:tc>
      </w:tr>
      <w:tr w:rsidR="0031104B" w:rsidRPr="003749BF" w14:paraId="0C3C8D66" w14:textId="77777777" w:rsidTr="000B794D">
        <w:trPr>
          <w:trHeight w:val="288"/>
          <w:jc w:val="center"/>
        </w:trPr>
        <w:tc>
          <w:tcPr>
            <w:tcW w:w="0" w:type="auto"/>
            <w:vAlign w:val="center"/>
          </w:tcPr>
          <w:p w14:paraId="1059B5DE" w14:textId="77777777" w:rsidR="0031104B" w:rsidRPr="003749BF" w:rsidRDefault="0031104B" w:rsidP="000B794D">
            <w:pPr>
              <w:ind w:right="-108"/>
              <w:jc w:val="both"/>
              <w:rPr>
                <w:sz w:val="14"/>
                <w:szCs w:val="14"/>
              </w:rPr>
            </w:pPr>
            <w:r w:rsidRPr="003749BF">
              <w:rPr>
                <w:sz w:val="14"/>
                <w:szCs w:val="14"/>
              </w:rPr>
              <w:t>CLAUSULA PENAL PECUNIARIA</w:t>
            </w:r>
          </w:p>
        </w:tc>
        <w:tc>
          <w:tcPr>
            <w:tcW w:w="956" w:type="dxa"/>
            <w:vAlign w:val="center"/>
          </w:tcPr>
          <w:p w14:paraId="5CA2C902" w14:textId="77777777" w:rsidR="0031104B" w:rsidRPr="003749BF" w:rsidRDefault="0031104B" w:rsidP="000B794D">
            <w:pPr>
              <w:ind w:left="-108" w:right="-108" w:firstLine="108"/>
              <w:jc w:val="both"/>
              <w:rPr>
                <w:sz w:val="14"/>
                <w:szCs w:val="14"/>
              </w:rPr>
            </w:pPr>
            <w:r w:rsidRPr="003749BF">
              <w:rPr>
                <w:sz w:val="14"/>
                <w:szCs w:val="14"/>
              </w:rPr>
              <w:t>RIESGO JURÍDICO</w:t>
            </w:r>
          </w:p>
        </w:tc>
        <w:tc>
          <w:tcPr>
            <w:tcW w:w="1494" w:type="dxa"/>
            <w:vAlign w:val="center"/>
          </w:tcPr>
          <w:p w14:paraId="6C0636E1" w14:textId="77777777" w:rsidR="0031104B" w:rsidRPr="003749BF" w:rsidRDefault="0031104B" w:rsidP="000B794D">
            <w:pPr>
              <w:jc w:val="both"/>
              <w:rPr>
                <w:sz w:val="14"/>
                <w:szCs w:val="14"/>
              </w:rPr>
            </w:pPr>
            <w:r w:rsidRPr="003749BF">
              <w:rPr>
                <w:sz w:val="14"/>
                <w:szCs w:val="14"/>
              </w:rPr>
              <w:t>INCUMPLIMIENTO TOTAL DECLARATORIA DE CADUCIDAD</w:t>
            </w:r>
          </w:p>
        </w:tc>
        <w:tc>
          <w:tcPr>
            <w:tcW w:w="0" w:type="auto"/>
            <w:vAlign w:val="center"/>
          </w:tcPr>
          <w:p w14:paraId="457437D2" w14:textId="77777777" w:rsidR="0031104B" w:rsidRPr="003749BF" w:rsidRDefault="0031104B" w:rsidP="000B794D">
            <w:pPr>
              <w:jc w:val="both"/>
              <w:rPr>
                <w:sz w:val="14"/>
                <w:szCs w:val="14"/>
              </w:rPr>
            </w:pPr>
            <w:r w:rsidRPr="003749BF">
              <w:rPr>
                <w:sz w:val="14"/>
                <w:szCs w:val="14"/>
              </w:rPr>
              <w:t>VEINTE POR CIENTO (20%) DEL VALOR TOTAL DEL CONTRATO</w:t>
            </w:r>
          </w:p>
        </w:tc>
        <w:tc>
          <w:tcPr>
            <w:tcW w:w="0" w:type="auto"/>
            <w:vAlign w:val="center"/>
          </w:tcPr>
          <w:p w14:paraId="168E444A" w14:textId="77777777" w:rsidR="0031104B" w:rsidRPr="003749BF" w:rsidRDefault="0031104B" w:rsidP="000B794D">
            <w:pPr>
              <w:jc w:val="both"/>
              <w:rPr>
                <w:sz w:val="14"/>
                <w:szCs w:val="14"/>
              </w:rPr>
            </w:pPr>
            <w:r w:rsidRPr="003749BF">
              <w:rPr>
                <w:sz w:val="14"/>
                <w:szCs w:val="14"/>
              </w:rPr>
              <w:t>CONTRATISTA</w:t>
            </w:r>
          </w:p>
        </w:tc>
        <w:tc>
          <w:tcPr>
            <w:tcW w:w="0" w:type="auto"/>
            <w:vAlign w:val="center"/>
          </w:tcPr>
          <w:p w14:paraId="6ADE8BEB" w14:textId="77777777" w:rsidR="0031104B" w:rsidRPr="003749BF" w:rsidRDefault="0031104B" w:rsidP="000B794D">
            <w:pPr>
              <w:jc w:val="both"/>
              <w:rPr>
                <w:sz w:val="14"/>
                <w:szCs w:val="14"/>
              </w:rPr>
            </w:pPr>
            <w:r w:rsidRPr="003749BF">
              <w:rPr>
                <w:sz w:val="14"/>
                <w:szCs w:val="14"/>
              </w:rPr>
              <w:t>EL VEINTE POR CIENTO (20%) DEL VALOR TOTAL DEL CONTRATO CUANDO SE TRATE DE INCUMPLIMIENTO TOTAL DEL CONTRATO Y PROPORCIONAL AL INCUMPLIMIENTO PARCIAL DEL CONTRATO</w:t>
            </w:r>
          </w:p>
        </w:tc>
        <w:tc>
          <w:tcPr>
            <w:tcW w:w="0" w:type="auto"/>
            <w:vAlign w:val="center"/>
          </w:tcPr>
          <w:p w14:paraId="76AAA9AF" w14:textId="77777777" w:rsidR="0031104B" w:rsidRPr="003749BF" w:rsidRDefault="0031104B" w:rsidP="000B794D">
            <w:pPr>
              <w:jc w:val="both"/>
              <w:rPr>
                <w:sz w:val="14"/>
                <w:szCs w:val="14"/>
              </w:rPr>
            </w:pPr>
            <w:r w:rsidRPr="003749BF">
              <w:rPr>
                <w:sz w:val="14"/>
                <w:szCs w:val="14"/>
              </w:rPr>
              <w:t>AMPARA EL INCUMPLIMIENTO PARCIAL O DEFINITIVO DEL CONTRATO POR PARTE DEL CONTRATISTA, SE BUSCA EL PAGO PARCIAL Y DEFINITIVO DE LOS PERJUICIOS QUE SE CAUSEN A LA ENTIDA D</w:t>
            </w:r>
          </w:p>
        </w:tc>
      </w:tr>
    </w:tbl>
    <w:p w14:paraId="5CBDE0EC" w14:textId="77777777" w:rsidR="00271831" w:rsidRDefault="00271831" w:rsidP="00271831">
      <w:pPr>
        <w:ind w:right="141"/>
        <w:rPr>
          <w:rFonts w:eastAsia="Arial"/>
          <w:sz w:val="10"/>
          <w:szCs w:val="10"/>
        </w:rPr>
      </w:pPr>
    </w:p>
    <w:p w14:paraId="35F6ED50" w14:textId="77777777" w:rsidR="0031104B" w:rsidRDefault="0031104B" w:rsidP="00271831">
      <w:pPr>
        <w:ind w:right="141"/>
        <w:jc w:val="center"/>
        <w:rPr>
          <w:rFonts w:eastAsia="Arial"/>
          <w:b/>
        </w:rPr>
      </w:pPr>
    </w:p>
    <w:p w14:paraId="21148B21" w14:textId="77777777" w:rsidR="0031104B" w:rsidRDefault="0031104B" w:rsidP="00271831">
      <w:pPr>
        <w:ind w:right="141"/>
        <w:jc w:val="center"/>
        <w:rPr>
          <w:rFonts w:eastAsia="Arial"/>
          <w:b/>
        </w:rPr>
      </w:pPr>
    </w:p>
    <w:p w14:paraId="6838B5BA" w14:textId="77777777" w:rsidR="0031104B" w:rsidRDefault="0031104B" w:rsidP="00271831">
      <w:pPr>
        <w:ind w:right="141"/>
        <w:jc w:val="center"/>
        <w:rPr>
          <w:rFonts w:eastAsia="Arial"/>
          <w:b/>
        </w:rPr>
      </w:pPr>
    </w:p>
    <w:p w14:paraId="457E7209" w14:textId="77777777" w:rsidR="0031104B" w:rsidRDefault="0031104B" w:rsidP="00271831">
      <w:pPr>
        <w:ind w:right="141"/>
        <w:jc w:val="center"/>
        <w:rPr>
          <w:rFonts w:eastAsia="Arial"/>
          <w:b/>
        </w:rPr>
      </w:pPr>
    </w:p>
    <w:p w14:paraId="03038F6F" w14:textId="77777777" w:rsidR="0031104B" w:rsidRDefault="0031104B" w:rsidP="00271831">
      <w:pPr>
        <w:ind w:right="141"/>
        <w:jc w:val="center"/>
        <w:rPr>
          <w:rFonts w:eastAsia="Arial"/>
          <w:b/>
        </w:rPr>
      </w:pPr>
    </w:p>
    <w:p w14:paraId="7F98E917" w14:textId="77777777" w:rsidR="0031104B" w:rsidRDefault="0031104B" w:rsidP="00271831">
      <w:pPr>
        <w:ind w:right="141"/>
        <w:jc w:val="center"/>
        <w:rPr>
          <w:rFonts w:eastAsia="Arial"/>
          <w:b/>
        </w:rPr>
      </w:pPr>
    </w:p>
    <w:p w14:paraId="4B80363E" w14:textId="77777777" w:rsidR="0031104B" w:rsidRDefault="0031104B" w:rsidP="00271831">
      <w:pPr>
        <w:ind w:right="141"/>
        <w:jc w:val="center"/>
        <w:rPr>
          <w:rFonts w:eastAsia="Arial"/>
          <w:b/>
        </w:rPr>
      </w:pPr>
    </w:p>
    <w:p w14:paraId="786D3445" w14:textId="77777777" w:rsidR="0031104B" w:rsidRDefault="0031104B" w:rsidP="00271831">
      <w:pPr>
        <w:ind w:right="141"/>
        <w:jc w:val="center"/>
        <w:rPr>
          <w:rFonts w:eastAsia="Arial"/>
          <w:b/>
        </w:rPr>
      </w:pPr>
    </w:p>
    <w:p w14:paraId="5F649CDA" w14:textId="77777777" w:rsidR="0031104B" w:rsidRDefault="0031104B" w:rsidP="00271831">
      <w:pPr>
        <w:ind w:right="141"/>
        <w:jc w:val="center"/>
        <w:rPr>
          <w:rFonts w:eastAsia="Arial"/>
          <w:b/>
        </w:rPr>
      </w:pPr>
    </w:p>
    <w:p w14:paraId="3278DBCC" w14:textId="77777777" w:rsidR="0031104B" w:rsidRDefault="0031104B">
      <w:pPr>
        <w:rPr>
          <w:rFonts w:eastAsia="Arial"/>
          <w:b/>
        </w:rPr>
        <w:sectPr w:rsidR="0031104B" w:rsidSect="006F69D8">
          <w:headerReference w:type="default" r:id="rId33"/>
          <w:pgSz w:w="12242" w:h="15842" w:code="1"/>
          <w:pgMar w:top="407" w:right="1469" w:bottom="902" w:left="1701" w:header="558"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Pr>
          <w:rFonts w:eastAsia="Arial"/>
          <w:b/>
        </w:rPr>
        <w:br w:type="page"/>
      </w:r>
    </w:p>
    <w:p w14:paraId="523461C1" w14:textId="089BA16B" w:rsidR="0031104B" w:rsidRDefault="0031104B">
      <w:pPr>
        <w:rPr>
          <w:rFonts w:eastAsia="Arial"/>
          <w:b/>
        </w:rPr>
      </w:pPr>
    </w:p>
    <w:p w14:paraId="558C3500" w14:textId="77777777" w:rsidR="0031104B" w:rsidRDefault="0031104B" w:rsidP="00271831">
      <w:pPr>
        <w:ind w:right="141"/>
        <w:jc w:val="center"/>
        <w:rPr>
          <w:rFonts w:eastAsia="Arial"/>
          <w:b/>
        </w:rPr>
      </w:pPr>
    </w:p>
    <w:p w14:paraId="42397DBC" w14:textId="77777777" w:rsidR="0031104B" w:rsidRDefault="0031104B" w:rsidP="00271831">
      <w:pPr>
        <w:ind w:right="141"/>
        <w:jc w:val="center"/>
        <w:rPr>
          <w:rFonts w:eastAsia="Arial"/>
          <w:b/>
        </w:rPr>
      </w:pPr>
    </w:p>
    <w:p w14:paraId="42B31AAC" w14:textId="3E970221" w:rsidR="00271831" w:rsidRDefault="00271831" w:rsidP="00271831">
      <w:pPr>
        <w:ind w:right="141"/>
        <w:jc w:val="center"/>
        <w:rPr>
          <w:rFonts w:eastAsia="Arial"/>
          <w:b/>
        </w:rPr>
      </w:pPr>
      <w:r w:rsidRPr="00767E11">
        <w:rPr>
          <w:rFonts w:eastAsia="Arial"/>
          <w:b/>
        </w:rPr>
        <w:t xml:space="preserve">ANALISIS </w:t>
      </w:r>
      <w:r w:rsidR="002D4358" w:rsidRPr="00767E11">
        <w:rPr>
          <w:rFonts w:eastAsia="Arial"/>
          <w:b/>
        </w:rPr>
        <w:t>DEL RIESGO</w:t>
      </w:r>
      <w:r w:rsidRPr="00767E11">
        <w:rPr>
          <w:rFonts w:eastAsia="Arial"/>
          <w:b/>
        </w:rPr>
        <w:t xml:space="preserve"> Y LA FORMA DE MITIGARLO</w:t>
      </w:r>
    </w:p>
    <w:p w14:paraId="6C12FDF1" w14:textId="77777777" w:rsidR="00271831" w:rsidRDefault="00271831" w:rsidP="00271831">
      <w:pPr>
        <w:ind w:right="141"/>
        <w:jc w:val="center"/>
        <w:rPr>
          <w:rFonts w:eastAsia="Arial"/>
          <w:b/>
          <w:sz w:val="18"/>
          <w:szCs w:val="18"/>
        </w:rPr>
      </w:pPr>
    </w:p>
    <w:p w14:paraId="081C9788" w14:textId="77777777" w:rsidR="0028562F" w:rsidRDefault="0028562F" w:rsidP="00201E32">
      <w:pPr>
        <w:spacing w:line="276" w:lineRule="auto"/>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8"/>
        <w:gridCol w:w="268"/>
        <w:gridCol w:w="268"/>
        <w:gridCol w:w="268"/>
        <w:gridCol w:w="268"/>
        <w:gridCol w:w="1068"/>
        <w:gridCol w:w="1161"/>
        <w:gridCol w:w="269"/>
        <w:gridCol w:w="269"/>
        <w:gridCol w:w="377"/>
        <w:gridCol w:w="326"/>
        <w:gridCol w:w="425"/>
        <w:gridCol w:w="1262"/>
        <w:gridCol w:w="269"/>
        <w:gridCol w:w="269"/>
        <w:gridCol w:w="326"/>
        <w:gridCol w:w="284"/>
        <w:gridCol w:w="425"/>
        <w:gridCol w:w="709"/>
        <w:gridCol w:w="1134"/>
        <w:gridCol w:w="1134"/>
        <w:gridCol w:w="992"/>
        <w:gridCol w:w="945"/>
      </w:tblGrid>
      <w:tr w:rsidR="00201E32" w:rsidRPr="00743A80" w14:paraId="6BFD3F7F" w14:textId="77777777" w:rsidTr="0062542C">
        <w:trPr>
          <w:trHeight w:val="222"/>
          <w:jc w:val="center"/>
        </w:trPr>
        <w:tc>
          <w:tcPr>
            <w:tcW w:w="12984" w:type="dxa"/>
            <w:gridSpan w:val="23"/>
            <w:shd w:val="clear" w:color="auto" w:fill="F2F2F2" w:themeFill="background1" w:themeFillShade="F2"/>
            <w:vAlign w:val="center"/>
            <w:hideMark/>
          </w:tcPr>
          <w:p w14:paraId="5ADD045D" w14:textId="77777777" w:rsidR="00201E32" w:rsidRPr="00743A80" w:rsidRDefault="00201E32" w:rsidP="0062542C">
            <w:pPr>
              <w:jc w:val="center"/>
              <w:rPr>
                <w:b/>
                <w:bCs/>
                <w:sz w:val="12"/>
                <w:szCs w:val="12"/>
                <w:highlight w:val="yellow"/>
              </w:rPr>
            </w:pPr>
            <w:r w:rsidRPr="00743A80">
              <w:rPr>
                <w:b/>
                <w:bCs/>
                <w:sz w:val="12"/>
                <w:szCs w:val="12"/>
              </w:rPr>
              <w:t>MATRIZ DE RIESGOS</w:t>
            </w:r>
          </w:p>
        </w:tc>
      </w:tr>
      <w:tr w:rsidR="00201E32" w:rsidRPr="00743A80" w14:paraId="127DCD73" w14:textId="77777777" w:rsidTr="0062542C">
        <w:trPr>
          <w:trHeight w:val="1835"/>
          <w:jc w:val="center"/>
        </w:trPr>
        <w:tc>
          <w:tcPr>
            <w:tcW w:w="268" w:type="dxa"/>
            <w:shd w:val="clear" w:color="auto" w:fill="F2F2F2" w:themeFill="background1" w:themeFillShade="F2"/>
            <w:textDirection w:val="btLr"/>
            <w:vAlign w:val="center"/>
            <w:hideMark/>
          </w:tcPr>
          <w:p w14:paraId="6D79DD06" w14:textId="77777777" w:rsidR="00201E32" w:rsidRPr="00743A80" w:rsidRDefault="00201E32" w:rsidP="0062542C">
            <w:pPr>
              <w:jc w:val="center"/>
              <w:rPr>
                <w:b/>
                <w:bCs/>
                <w:sz w:val="12"/>
                <w:szCs w:val="12"/>
              </w:rPr>
            </w:pPr>
            <w:r w:rsidRPr="00743A80">
              <w:rPr>
                <w:b/>
                <w:bCs/>
                <w:sz w:val="12"/>
                <w:szCs w:val="12"/>
              </w:rPr>
              <w:t>NUMERO</w:t>
            </w:r>
          </w:p>
        </w:tc>
        <w:tc>
          <w:tcPr>
            <w:tcW w:w="268" w:type="dxa"/>
            <w:shd w:val="clear" w:color="auto" w:fill="F2F2F2" w:themeFill="background1" w:themeFillShade="F2"/>
            <w:textDirection w:val="btLr"/>
            <w:vAlign w:val="center"/>
            <w:hideMark/>
          </w:tcPr>
          <w:p w14:paraId="772132FA" w14:textId="77777777" w:rsidR="00201E32" w:rsidRPr="00743A80" w:rsidRDefault="00201E32" w:rsidP="0062542C">
            <w:pPr>
              <w:jc w:val="center"/>
              <w:rPr>
                <w:b/>
                <w:bCs/>
                <w:sz w:val="12"/>
                <w:szCs w:val="12"/>
              </w:rPr>
            </w:pPr>
            <w:r w:rsidRPr="00743A80">
              <w:rPr>
                <w:b/>
                <w:bCs/>
                <w:sz w:val="12"/>
                <w:szCs w:val="12"/>
              </w:rPr>
              <w:t>CLASE</w:t>
            </w:r>
          </w:p>
        </w:tc>
        <w:tc>
          <w:tcPr>
            <w:tcW w:w="268" w:type="dxa"/>
            <w:shd w:val="clear" w:color="auto" w:fill="F2F2F2" w:themeFill="background1" w:themeFillShade="F2"/>
            <w:textDirection w:val="btLr"/>
            <w:vAlign w:val="center"/>
            <w:hideMark/>
          </w:tcPr>
          <w:p w14:paraId="4FAD8E24" w14:textId="77777777" w:rsidR="00201E32" w:rsidRPr="00743A80" w:rsidRDefault="00201E32" w:rsidP="0062542C">
            <w:pPr>
              <w:jc w:val="center"/>
              <w:rPr>
                <w:b/>
                <w:bCs/>
                <w:sz w:val="12"/>
                <w:szCs w:val="12"/>
              </w:rPr>
            </w:pPr>
            <w:r w:rsidRPr="00743A80">
              <w:rPr>
                <w:b/>
                <w:bCs/>
                <w:sz w:val="12"/>
                <w:szCs w:val="12"/>
              </w:rPr>
              <w:t>FUENTE</w:t>
            </w:r>
          </w:p>
        </w:tc>
        <w:tc>
          <w:tcPr>
            <w:tcW w:w="268" w:type="dxa"/>
            <w:shd w:val="clear" w:color="auto" w:fill="F2F2F2" w:themeFill="background1" w:themeFillShade="F2"/>
            <w:textDirection w:val="btLr"/>
            <w:vAlign w:val="center"/>
            <w:hideMark/>
          </w:tcPr>
          <w:p w14:paraId="5032D584" w14:textId="77777777" w:rsidR="00201E32" w:rsidRPr="00743A80" w:rsidRDefault="00201E32" w:rsidP="0062542C">
            <w:pPr>
              <w:jc w:val="center"/>
              <w:rPr>
                <w:b/>
                <w:bCs/>
                <w:sz w:val="12"/>
                <w:szCs w:val="12"/>
              </w:rPr>
            </w:pPr>
            <w:r w:rsidRPr="00743A80">
              <w:rPr>
                <w:b/>
                <w:bCs/>
                <w:sz w:val="12"/>
                <w:szCs w:val="12"/>
              </w:rPr>
              <w:t>ETAPA</w:t>
            </w:r>
          </w:p>
        </w:tc>
        <w:tc>
          <w:tcPr>
            <w:tcW w:w="268" w:type="dxa"/>
            <w:shd w:val="clear" w:color="auto" w:fill="F2F2F2" w:themeFill="background1" w:themeFillShade="F2"/>
            <w:textDirection w:val="btLr"/>
            <w:vAlign w:val="center"/>
            <w:hideMark/>
          </w:tcPr>
          <w:p w14:paraId="49360C02" w14:textId="77777777" w:rsidR="00201E32" w:rsidRPr="00743A80" w:rsidRDefault="00201E32" w:rsidP="0062542C">
            <w:pPr>
              <w:jc w:val="center"/>
              <w:rPr>
                <w:b/>
                <w:bCs/>
                <w:sz w:val="12"/>
                <w:szCs w:val="12"/>
              </w:rPr>
            </w:pPr>
            <w:r w:rsidRPr="00743A80">
              <w:rPr>
                <w:b/>
                <w:bCs/>
                <w:sz w:val="12"/>
                <w:szCs w:val="12"/>
              </w:rPr>
              <w:t>TIPO</w:t>
            </w:r>
          </w:p>
        </w:tc>
        <w:tc>
          <w:tcPr>
            <w:tcW w:w="1068" w:type="dxa"/>
            <w:shd w:val="clear" w:color="auto" w:fill="F2F2F2" w:themeFill="background1" w:themeFillShade="F2"/>
            <w:vAlign w:val="center"/>
            <w:hideMark/>
          </w:tcPr>
          <w:p w14:paraId="39778783" w14:textId="77777777" w:rsidR="00201E32" w:rsidRPr="00743A80" w:rsidRDefault="00201E32" w:rsidP="0062542C">
            <w:pPr>
              <w:jc w:val="center"/>
              <w:rPr>
                <w:b/>
                <w:bCs/>
                <w:sz w:val="12"/>
                <w:szCs w:val="12"/>
              </w:rPr>
            </w:pPr>
            <w:r w:rsidRPr="00743A80">
              <w:rPr>
                <w:b/>
                <w:bCs/>
                <w:sz w:val="12"/>
                <w:szCs w:val="12"/>
              </w:rPr>
              <w:t>DESCRIPCION</w:t>
            </w:r>
          </w:p>
        </w:tc>
        <w:tc>
          <w:tcPr>
            <w:tcW w:w="1161" w:type="dxa"/>
            <w:shd w:val="clear" w:color="auto" w:fill="F2F2F2" w:themeFill="background1" w:themeFillShade="F2"/>
            <w:vAlign w:val="center"/>
            <w:hideMark/>
          </w:tcPr>
          <w:p w14:paraId="39967DD0" w14:textId="77777777" w:rsidR="00201E32" w:rsidRPr="00743A80" w:rsidRDefault="00201E32" w:rsidP="0062542C">
            <w:pPr>
              <w:jc w:val="center"/>
              <w:rPr>
                <w:b/>
                <w:bCs/>
                <w:sz w:val="12"/>
                <w:szCs w:val="12"/>
              </w:rPr>
            </w:pPr>
            <w:r w:rsidRPr="00743A80">
              <w:rPr>
                <w:b/>
                <w:bCs/>
                <w:sz w:val="12"/>
                <w:szCs w:val="12"/>
              </w:rPr>
              <w:t>CONSECUENCIA DE LA OCURRENCIA DEL EVENTO</w:t>
            </w:r>
          </w:p>
        </w:tc>
        <w:tc>
          <w:tcPr>
            <w:tcW w:w="269" w:type="dxa"/>
            <w:shd w:val="clear" w:color="auto" w:fill="F2F2F2" w:themeFill="background1" w:themeFillShade="F2"/>
            <w:textDirection w:val="btLr"/>
            <w:vAlign w:val="center"/>
            <w:hideMark/>
          </w:tcPr>
          <w:p w14:paraId="5D656A81" w14:textId="77777777" w:rsidR="00201E32" w:rsidRPr="00743A80" w:rsidRDefault="00201E32" w:rsidP="0062542C">
            <w:pPr>
              <w:jc w:val="center"/>
              <w:rPr>
                <w:b/>
                <w:bCs/>
                <w:sz w:val="12"/>
                <w:szCs w:val="12"/>
              </w:rPr>
            </w:pPr>
            <w:r w:rsidRPr="00743A80">
              <w:rPr>
                <w:b/>
                <w:bCs/>
                <w:sz w:val="12"/>
                <w:szCs w:val="12"/>
              </w:rPr>
              <w:t>PROBABILIDAD</w:t>
            </w:r>
          </w:p>
        </w:tc>
        <w:tc>
          <w:tcPr>
            <w:tcW w:w="269" w:type="dxa"/>
            <w:shd w:val="clear" w:color="auto" w:fill="F2F2F2" w:themeFill="background1" w:themeFillShade="F2"/>
            <w:textDirection w:val="btLr"/>
            <w:vAlign w:val="center"/>
            <w:hideMark/>
          </w:tcPr>
          <w:p w14:paraId="16B3BDD1" w14:textId="77777777" w:rsidR="00201E32" w:rsidRPr="00743A80" w:rsidRDefault="00201E32" w:rsidP="0062542C">
            <w:pPr>
              <w:jc w:val="center"/>
              <w:rPr>
                <w:b/>
                <w:bCs/>
                <w:sz w:val="12"/>
                <w:szCs w:val="12"/>
              </w:rPr>
            </w:pPr>
            <w:r w:rsidRPr="00743A80">
              <w:rPr>
                <w:b/>
                <w:bCs/>
                <w:sz w:val="12"/>
                <w:szCs w:val="12"/>
              </w:rPr>
              <w:t>IMPACTO</w:t>
            </w:r>
          </w:p>
        </w:tc>
        <w:tc>
          <w:tcPr>
            <w:tcW w:w="377" w:type="dxa"/>
            <w:shd w:val="clear" w:color="auto" w:fill="F2F2F2" w:themeFill="background1" w:themeFillShade="F2"/>
            <w:textDirection w:val="btLr"/>
            <w:vAlign w:val="center"/>
            <w:hideMark/>
          </w:tcPr>
          <w:p w14:paraId="0885C46F" w14:textId="77777777" w:rsidR="00201E32" w:rsidRPr="00743A80" w:rsidRDefault="00201E32" w:rsidP="0062542C">
            <w:pPr>
              <w:jc w:val="center"/>
              <w:rPr>
                <w:b/>
                <w:bCs/>
                <w:sz w:val="12"/>
                <w:szCs w:val="12"/>
              </w:rPr>
            </w:pPr>
            <w:r w:rsidRPr="00743A80">
              <w:rPr>
                <w:b/>
                <w:bCs/>
                <w:sz w:val="12"/>
                <w:szCs w:val="12"/>
              </w:rPr>
              <w:t>VALORACION DEL RIESGO</w:t>
            </w:r>
          </w:p>
        </w:tc>
        <w:tc>
          <w:tcPr>
            <w:tcW w:w="326" w:type="dxa"/>
            <w:shd w:val="clear" w:color="auto" w:fill="F2F2F2" w:themeFill="background1" w:themeFillShade="F2"/>
            <w:textDirection w:val="btLr"/>
            <w:vAlign w:val="center"/>
            <w:hideMark/>
          </w:tcPr>
          <w:p w14:paraId="0ECD9112" w14:textId="77777777" w:rsidR="00201E32" w:rsidRPr="00743A80" w:rsidRDefault="00201E32" w:rsidP="0062542C">
            <w:pPr>
              <w:jc w:val="center"/>
              <w:rPr>
                <w:b/>
                <w:bCs/>
                <w:sz w:val="12"/>
                <w:szCs w:val="12"/>
              </w:rPr>
            </w:pPr>
            <w:r w:rsidRPr="00743A80">
              <w:rPr>
                <w:b/>
                <w:bCs/>
                <w:sz w:val="12"/>
                <w:szCs w:val="12"/>
              </w:rPr>
              <w:t>CATEGORIA</w:t>
            </w:r>
          </w:p>
        </w:tc>
        <w:tc>
          <w:tcPr>
            <w:tcW w:w="425" w:type="dxa"/>
            <w:shd w:val="clear" w:color="auto" w:fill="F2F2F2" w:themeFill="background1" w:themeFillShade="F2"/>
            <w:textDirection w:val="btLr"/>
            <w:vAlign w:val="center"/>
            <w:hideMark/>
          </w:tcPr>
          <w:p w14:paraId="7F432299" w14:textId="77777777" w:rsidR="00201E32" w:rsidRPr="00743A80" w:rsidRDefault="00201E32" w:rsidP="0062542C">
            <w:pPr>
              <w:jc w:val="center"/>
              <w:rPr>
                <w:b/>
                <w:bCs/>
                <w:sz w:val="12"/>
                <w:szCs w:val="12"/>
              </w:rPr>
            </w:pPr>
            <w:r w:rsidRPr="00743A80">
              <w:rPr>
                <w:b/>
                <w:bCs/>
                <w:sz w:val="12"/>
                <w:szCs w:val="12"/>
              </w:rPr>
              <w:t>A QUIEN SE LE ASIGNA EL RIESGO</w:t>
            </w:r>
          </w:p>
        </w:tc>
        <w:tc>
          <w:tcPr>
            <w:tcW w:w="1262" w:type="dxa"/>
            <w:shd w:val="clear" w:color="auto" w:fill="F2F2F2" w:themeFill="background1" w:themeFillShade="F2"/>
            <w:vAlign w:val="center"/>
            <w:hideMark/>
          </w:tcPr>
          <w:p w14:paraId="4D93373A" w14:textId="77777777" w:rsidR="00201E32" w:rsidRPr="00743A80" w:rsidRDefault="00201E32" w:rsidP="0062542C">
            <w:pPr>
              <w:jc w:val="center"/>
              <w:rPr>
                <w:b/>
                <w:bCs/>
                <w:sz w:val="12"/>
                <w:szCs w:val="12"/>
              </w:rPr>
            </w:pPr>
            <w:r w:rsidRPr="00743A80">
              <w:rPr>
                <w:b/>
                <w:bCs/>
                <w:sz w:val="12"/>
                <w:szCs w:val="12"/>
              </w:rPr>
              <w:t>TRATAMIENTO/CONTROLES A SER IMPLEMENTADOS</w:t>
            </w:r>
          </w:p>
        </w:tc>
        <w:tc>
          <w:tcPr>
            <w:tcW w:w="269" w:type="dxa"/>
            <w:shd w:val="clear" w:color="auto" w:fill="F2F2F2" w:themeFill="background1" w:themeFillShade="F2"/>
            <w:textDirection w:val="btLr"/>
            <w:vAlign w:val="center"/>
            <w:hideMark/>
          </w:tcPr>
          <w:p w14:paraId="23BA786D" w14:textId="77777777" w:rsidR="00201E32" w:rsidRPr="00743A80" w:rsidRDefault="00201E32" w:rsidP="0062542C">
            <w:pPr>
              <w:jc w:val="center"/>
              <w:rPr>
                <w:b/>
                <w:bCs/>
                <w:sz w:val="12"/>
                <w:szCs w:val="12"/>
              </w:rPr>
            </w:pPr>
            <w:r w:rsidRPr="00743A80">
              <w:rPr>
                <w:b/>
                <w:bCs/>
                <w:sz w:val="12"/>
                <w:szCs w:val="12"/>
              </w:rPr>
              <w:t>PROBABILIDAD</w:t>
            </w:r>
          </w:p>
        </w:tc>
        <w:tc>
          <w:tcPr>
            <w:tcW w:w="269" w:type="dxa"/>
            <w:shd w:val="clear" w:color="auto" w:fill="F2F2F2" w:themeFill="background1" w:themeFillShade="F2"/>
            <w:textDirection w:val="btLr"/>
            <w:vAlign w:val="center"/>
            <w:hideMark/>
          </w:tcPr>
          <w:p w14:paraId="43AAA498" w14:textId="77777777" w:rsidR="00201E32" w:rsidRPr="00743A80" w:rsidRDefault="00201E32" w:rsidP="0062542C">
            <w:pPr>
              <w:jc w:val="center"/>
              <w:rPr>
                <w:b/>
                <w:bCs/>
                <w:sz w:val="12"/>
                <w:szCs w:val="12"/>
              </w:rPr>
            </w:pPr>
            <w:r w:rsidRPr="00743A80">
              <w:rPr>
                <w:b/>
                <w:bCs/>
                <w:sz w:val="12"/>
                <w:szCs w:val="12"/>
              </w:rPr>
              <w:t>IMPACTO</w:t>
            </w:r>
          </w:p>
        </w:tc>
        <w:tc>
          <w:tcPr>
            <w:tcW w:w="326" w:type="dxa"/>
            <w:shd w:val="clear" w:color="auto" w:fill="F2F2F2" w:themeFill="background1" w:themeFillShade="F2"/>
            <w:textDirection w:val="btLr"/>
            <w:vAlign w:val="center"/>
            <w:hideMark/>
          </w:tcPr>
          <w:p w14:paraId="04794180" w14:textId="77777777" w:rsidR="00201E32" w:rsidRPr="00743A80" w:rsidRDefault="00201E32" w:rsidP="0062542C">
            <w:pPr>
              <w:jc w:val="center"/>
              <w:rPr>
                <w:b/>
                <w:bCs/>
                <w:sz w:val="12"/>
                <w:szCs w:val="12"/>
              </w:rPr>
            </w:pPr>
            <w:r w:rsidRPr="00743A80">
              <w:rPr>
                <w:b/>
                <w:bCs/>
                <w:sz w:val="12"/>
                <w:szCs w:val="12"/>
              </w:rPr>
              <w:t>VALORACION DEL RIESGO</w:t>
            </w:r>
          </w:p>
        </w:tc>
        <w:tc>
          <w:tcPr>
            <w:tcW w:w="284" w:type="dxa"/>
            <w:shd w:val="clear" w:color="auto" w:fill="F2F2F2" w:themeFill="background1" w:themeFillShade="F2"/>
            <w:textDirection w:val="btLr"/>
            <w:vAlign w:val="center"/>
            <w:hideMark/>
          </w:tcPr>
          <w:p w14:paraId="3AD27CA7" w14:textId="77777777" w:rsidR="00201E32" w:rsidRPr="00743A80" w:rsidRDefault="00201E32" w:rsidP="0062542C">
            <w:pPr>
              <w:jc w:val="center"/>
              <w:rPr>
                <w:b/>
                <w:bCs/>
                <w:sz w:val="12"/>
                <w:szCs w:val="12"/>
              </w:rPr>
            </w:pPr>
            <w:r w:rsidRPr="00743A80">
              <w:rPr>
                <w:b/>
                <w:bCs/>
                <w:sz w:val="12"/>
                <w:szCs w:val="12"/>
              </w:rPr>
              <w:t>CATEGORIA</w:t>
            </w:r>
          </w:p>
        </w:tc>
        <w:tc>
          <w:tcPr>
            <w:tcW w:w="425" w:type="dxa"/>
            <w:shd w:val="clear" w:color="auto" w:fill="F2F2F2" w:themeFill="background1" w:themeFillShade="F2"/>
            <w:textDirection w:val="btLr"/>
            <w:vAlign w:val="center"/>
            <w:hideMark/>
          </w:tcPr>
          <w:p w14:paraId="3804F281" w14:textId="77777777" w:rsidR="00201E32" w:rsidRPr="00743A80" w:rsidRDefault="00201E32" w:rsidP="0062542C">
            <w:pPr>
              <w:jc w:val="center"/>
              <w:rPr>
                <w:b/>
                <w:bCs/>
                <w:sz w:val="12"/>
                <w:szCs w:val="12"/>
              </w:rPr>
            </w:pPr>
            <w:r w:rsidRPr="00743A80">
              <w:rPr>
                <w:b/>
                <w:bCs/>
                <w:sz w:val="12"/>
                <w:szCs w:val="12"/>
              </w:rPr>
              <w:t>AFECTA LA EJECUCION DEL CONTRATO</w:t>
            </w:r>
          </w:p>
        </w:tc>
        <w:tc>
          <w:tcPr>
            <w:tcW w:w="709" w:type="dxa"/>
            <w:shd w:val="clear" w:color="auto" w:fill="F2F2F2" w:themeFill="background1" w:themeFillShade="F2"/>
            <w:vAlign w:val="center"/>
            <w:hideMark/>
          </w:tcPr>
          <w:p w14:paraId="30D7FE8E" w14:textId="77777777" w:rsidR="00201E32" w:rsidRPr="00743A80" w:rsidRDefault="00201E32" w:rsidP="0062542C">
            <w:pPr>
              <w:jc w:val="center"/>
              <w:rPr>
                <w:b/>
                <w:bCs/>
                <w:sz w:val="12"/>
                <w:szCs w:val="12"/>
              </w:rPr>
            </w:pPr>
            <w:r w:rsidRPr="00743A80">
              <w:rPr>
                <w:b/>
                <w:bCs/>
                <w:sz w:val="12"/>
                <w:szCs w:val="12"/>
              </w:rPr>
              <w:t>PERSONA RESPONSABLE POR IMPLEMENTAR EL TRATAMIENTO</w:t>
            </w:r>
          </w:p>
        </w:tc>
        <w:tc>
          <w:tcPr>
            <w:tcW w:w="1134" w:type="dxa"/>
            <w:shd w:val="clear" w:color="auto" w:fill="F2F2F2" w:themeFill="background1" w:themeFillShade="F2"/>
            <w:vAlign w:val="center"/>
            <w:hideMark/>
          </w:tcPr>
          <w:p w14:paraId="694D5032" w14:textId="77777777" w:rsidR="00201E32" w:rsidRPr="00743A80" w:rsidRDefault="00201E32" w:rsidP="0062542C">
            <w:pPr>
              <w:jc w:val="center"/>
              <w:rPr>
                <w:b/>
                <w:bCs/>
                <w:sz w:val="12"/>
                <w:szCs w:val="12"/>
              </w:rPr>
            </w:pPr>
            <w:r w:rsidRPr="00743A80">
              <w:rPr>
                <w:b/>
                <w:bCs/>
                <w:sz w:val="12"/>
                <w:szCs w:val="12"/>
              </w:rPr>
              <w:t>FECHA ESTIMADA EN QUE SE INICIA EL TRATAMIENTO</w:t>
            </w:r>
          </w:p>
        </w:tc>
        <w:tc>
          <w:tcPr>
            <w:tcW w:w="1134" w:type="dxa"/>
            <w:shd w:val="clear" w:color="auto" w:fill="F2F2F2" w:themeFill="background1" w:themeFillShade="F2"/>
            <w:vAlign w:val="center"/>
            <w:hideMark/>
          </w:tcPr>
          <w:p w14:paraId="560A7A5C" w14:textId="77777777" w:rsidR="00201E32" w:rsidRPr="00743A80" w:rsidRDefault="00201E32" w:rsidP="0062542C">
            <w:pPr>
              <w:jc w:val="center"/>
              <w:rPr>
                <w:b/>
                <w:bCs/>
                <w:sz w:val="12"/>
                <w:szCs w:val="12"/>
              </w:rPr>
            </w:pPr>
            <w:r w:rsidRPr="00743A80">
              <w:rPr>
                <w:b/>
                <w:bCs/>
                <w:sz w:val="12"/>
                <w:szCs w:val="12"/>
              </w:rPr>
              <w:t>FECHA ESTIMADA EN QUE SE COMPLETA EL TRATAMIENTO</w:t>
            </w:r>
          </w:p>
        </w:tc>
        <w:tc>
          <w:tcPr>
            <w:tcW w:w="992" w:type="dxa"/>
            <w:shd w:val="clear" w:color="auto" w:fill="F2F2F2" w:themeFill="background1" w:themeFillShade="F2"/>
            <w:vAlign w:val="center"/>
            <w:hideMark/>
          </w:tcPr>
          <w:p w14:paraId="6B050059" w14:textId="77777777" w:rsidR="00201E32" w:rsidRPr="00743A80" w:rsidRDefault="00201E32" w:rsidP="0062542C">
            <w:pPr>
              <w:jc w:val="center"/>
              <w:rPr>
                <w:b/>
                <w:bCs/>
                <w:sz w:val="12"/>
                <w:szCs w:val="12"/>
              </w:rPr>
            </w:pPr>
            <w:r w:rsidRPr="00743A80">
              <w:rPr>
                <w:b/>
                <w:bCs/>
                <w:sz w:val="12"/>
                <w:szCs w:val="12"/>
              </w:rPr>
              <w:t>COMO SE REALIZA EL MONITOREO</w:t>
            </w:r>
          </w:p>
        </w:tc>
        <w:tc>
          <w:tcPr>
            <w:tcW w:w="945" w:type="dxa"/>
            <w:shd w:val="clear" w:color="auto" w:fill="F2F2F2" w:themeFill="background1" w:themeFillShade="F2"/>
            <w:vAlign w:val="center"/>
            <w:hideMark/>
          </w:tcPr>
          <w:p w14:paraId="39EB49DF" w14:textId="77777777" w:rsidR="00201E32" w:rsidRPr="00743A80" w:rsidRDefault="00201E32" w:rsidP="0062542C">
            <w:pPr>
              <w:jc w:val="center"/>
              <w:rPr>
                <w:b/>
                <w:bCs/>
                <w:sz w:val="12"/>
                <w:szCs w:val="12"/>
              </w:rPr>
            </w:pPr>
            <w:r w:rsidRPr="00743A80">
              <w:rPr>
                <w:b/>
                <w:bCs/>
                <w:sz w:val="12"/>
                <w:szCs w:val="12"/>
              </w:rPr>
              <w:t>PERODICIDAD CUANDO</w:t>
            </w:r>
          </w:p>
        </w:tc>
      </w:tr>
      <w:tr w:rsidR="00201E32" w:rsidRPr="00743A80" w14:paraId="44D7E1B4" w14:textId="77777777" w:rsidTr="0062542C">
        <w:trPr>
          <w:trHeight w:val="897"/>
          <w:jc w:val="center"/>
        </w:trPr>
        <w:tc>
          <w:tcPr>
            <w:tcW w:w="268" w:type="dxa"/>
            <w:textDirection w:val="btLr"/>
            <w:vAlign w:val="center"/>
            <w:hideMark/>
          </w:tcPr>
          <w:p w14:paraId="7F3F7BA8" w14:textId="77777777" w:rsidR="00201E32" w:rsidRPr="00743A80" w:rsidRDefault="00201E32" w:rsidP="0062542C">
            <w:pPr>
              <w:jc w:val="center"/>
              <w:rPr>
                <w:b/>
                <w:bCs/>
                <w:sz w:val="12"/>
                <w:szCs w:val="12"/>
              </w:rPr>
            </w:pPr>
            <w:r w:rsidRPr="00743A80">
              <w:rPr>
                <w:b/>
                <w:bCs/>
                <w:sz w:val="12"/>
                <w:szCs w:val="12"/>
              </w:rPr>
              <w:t>1</w:t>
            </w:r>
          </w:p>
        </w:tc>
        <w:tc>
          <w:tcPr>
            <w:tcW w:w="268" w:type="dxa"/>
            <w:textDirection w:val="btLr"/>
            <w:vAlign w:val="center"/>
            <w:hideMark/>
          </w:tcPr>
          <w:p w14:paraId="4177D5CA" w14:textId="77777777" w:rsidR="00201E32" w:rsidRPr="00743A80" w:rsidRDefault="00201E32" w:rsidP="0062542C">
            <w:pPr>
              <w:jc w:val="both"/>
              <w:rPr>
                <w:sz w:val="12"/>
                <w:szCs w:val="12"/>
              </w:rPr>
            </w:pPr>
            <w:r w:rsidRPr="00743A80">
              <w:rPr>
                <w:sz w:val="12"/>
                <w:szCs w:val="12"/>
              </w:rPr>
              <w:t>ESPECIFICO</w:t>
            </w:r>
          </w:p>
        </w:tc>
        <w:tc>
          <w:tcPr>
            <w:tcW w:w="268" w:type="dxa"/>
            <w:textDirection w:val="btLr"/>
            <w:vAlign w:val="center"/>
            <w:hideMark/>
          </w:tcPr>
          <w:p w14:paraId="2D5186AB" w14:textId="77777777" w:rsidR="00201E32" w:rsidRPr="00743A80" w:rsidRDefault="00201E32" w:rsidP="0062542C">
            <w:pPr>
              <w:jc w:val="both"/>
              <w:rPr>
                <w:sz w:val="12"/>
                <w:szCs w:val="12"/>
              </w:rPr>
            </w:pPr>
            <w:r w:rsidRPr="00743A80">
              <w:rPr>
                <w:sz w:val="12"/>
                <w:szCs w:val="12"/>
              </w:rPr>
              <w:t xml:space="preserve"> EXTERNO </w:t>
            </w:r>
          </w:p>
        </w:tc>
        <w:tc>
          <w:tcPr>
            <w:tcW w:w="268" w:type="dxa"/>
            <w:textDirection w:val="btLr"/>
            <w:vAlign w:val="center"/>
            <w:hideMark/>
          </w:tcPr>
          <w:p w14:paraId="2BA81142" w14:textId="77777777" w:rsidR="00201E32" w:rsidRPr="00743A80" w:rsidRDefault="00201E32" w:rsidP="0062542C">
            <w:pPr>
              <w:jc w:val="both"/>
              <w:rPr>
                <w:sz w:val="12"/>
                <w:szCs w:val="12"/>
              </w:rPr>
            </w:pPr>
            <w:r w:rsidRPr="00743A80">
              <w:rPr>
                <w:sz w:val="12"/>
                <w:szCs w:val="12"/>
              </w:rPr>
              <w:t>SELECCIÓN</w:t>
            </w:r>
          </w:p>
        </w:tc>
        <w:tc>
          <w:tcPr>
            <w:tcW w:w="268" w:type="dxa"/>
            <w:textDirection w:val="btLr"/>
            <w:vAlign w:val="center"/>
            <w:hideMark/>
          </w:tcPr>
          <w:p w14:paraId="69AAE139" w14:textId="77777777" w:rsidR="00201E32" w:rsidRPr="00743A80" w:rsidRDefault="00201E32" w:rsidP="0062542C">
            <w:pPr>
              <w:jc w:val="both"/>
              <w:rPr>
                <w:sz w:val="12"/>
                <w:szCs w:val="12"/>
              </w:rPr>
            </w:pPr>
            <w:r w:rsidRPr="00743A80">
              <w:rPr>
                <w:sz w:val="12"/>
                <w:szCs w:val="12"/>
              </w:rPr>
              <w:t>OPERACIONAL</w:t>
            </w:r>
          </w:p>
        </w:tc>
        <w:tc>
          <w:tcPr>
            <w:tcW w:w="1068" w:type="dxa"/>
            <w:vAlign w:val="center"/>
            <w:hideMark/>
          </w:tcPr>
          <w:p w14:paraId="5B8F3626" w14:textId="77777777" w:rsidR="00201E32" w:rsidRPr="00743A80" w:rsidRDefault="00201E32" w:rsidP="0062542C">
            <w:pPr>
              <w:jc w:val="both"/>
              <w:rPr>
                <w:sz w:val="12"/>
                <w:szCs w:val="12"/>
              </w:rPr>
            </w:pPr>
            <w:r w:rsidRPr="00743A80">
              <w:rPr>
                <w:sz w:val="12"/>
                <w:szCs w:val="12"/>
              </w:rPr>
              <w:t>INHABILIDAD SOBREVINIENTE DURANTE EL DESARROLLO DEL CONTRATO</w:t>
            </w:r>
          </w:p>
        </w:tc>
        <w:tc>
          <w:tcPr>
            <w:tcW w:w="1161" w:type="dxa"/>
            <w:vAlign w:val="center"/>
            <w:hideMark/>
          </w:tcPr>
          <w:p w14:paraId="201D45F8" w14:textId="77777777" w:rsidR="00201E32" w:rsidRPr="00743A80" w:rsidRDefault="00201E32" w:rsidP="0062542C">
            <w:pPr>
              <w:jc w:val="both"/>
              <w:rPr>
                <w:sz w:val="12"/>
                <w:szCs w:val="12"/>
              </w:rPr>
            </w:pPr>
            <w:r w:rsidRPr="00743A80">
              <w:rPr>
                <w:sz w:val="12"/>
                <w:szCs w:val="12"/>
              </w:rPr>
              <w:t>TERMINACION ANORMAL DEL PROCESO DE CONTRATACION Y NO CUMPLIMIENTO DEL OBJETO DEL CONTRATO</w:t>
            </w:r>
          </w:p>
        </w:tc>
        <w:tc>
          <w:tcPr>
            <w:tcW w:w="269" w:type="dxa"/>
            <w:textDirection w:val="btLr"/>
            <w:vAlign w:val="center"/>
            <w:hideMark/>
          </w:tcPr>
          <w:p w14:paraId="1E11FFBB" w14:textId="77777777" w:rsidR="00201E32" w:rsidRPr="00743A80" w:rsidRDefault="00201E32" w:rsidP="0062542C">
            <w:pPr>
              <w:jc w:val="center"/>
              <w:rPr>
                <w:sz w:val="12"/>
                <w:szCs w:val="12"/>
              </w:rPr>
            </w:pPr>
            <w:r w:rsidRPr="00743A80">
              <w:rPr>
                <w:sz w:val="12"/>
                <w:szCs w:val="12"/>
              </w:rPr>
              <w:t>1</w:t>
            </w:r>
          </w:p>
        </w:tc>
        <w:tc>
          <w:tcPr>
            <w:tcW w:w="269" w:type="dxa"/>
            <w:textDirection w:val="btLr"/>
            <w:vAlign w:val="center"/>
            <w:hideMark/>
          </w:tcPr>
          <w:p w14:paraId="338C6B19" w14:textId="77777777" w:rsidR="00201E32" w:rsidRPr="00743A80" w:rsidRDefault="00201E32" w:rsidP="0062542C">
            <w:pPr>
              <w:jc w:val="center"/>
              <w:rPr>
                <w:sz w:val="12"/>
                <w:szCs w:val="12"/>
              </w:rPr>
            </w:pPr>
            <w:r w:rsidRPr="00743A80">
              <w:rPr>
                <w:sz w:val="12"/>
                <w:szCs w:val="12"/>
              </w:rPr>
              <w:t>4</w:t>
            </w:r>
          </w:p>
        </w:tc>
        <w:tc>
          <w:tcPr>
            <w:tcW w:w="377" w:type="dxa"/>
            <w:textDirection w:val="btLr"/>
            <w:vAlign w:val="center"/>
            <w:hideMark/>
          </w:tcPr>
          <w:p w14:paraId="2CF56078" w14:textId="77777777" w:rsidR="00201E32" w:rsidRPr="00743A80" w:rsidRDefault="00201E32" w:rsidP="0062542C">
            <w:pPr>
              <w:jc w:val="center"/>
              <w:rPr>
                <w:sz w:val="12"/>
                <w:szCs w:val="12"/>
              </w:rPr>
            </w:pPr>
            <w:r w:rsidRPr="00743A80">
              <w:rPr>
                <w:sz w:val="12"/>
                <w:szCs w:val="12"/>
              </w:rPr>
              <w:t>5</w:t>
            </w:r>
          </w:p>
        </w:tc>
        <w:tc>
          <w:tcPr>
            <w:tcW w:w="326" w:type="dxa"/>
            <w:textDirection w:val="btLr"/>
            <w:vAlign w:val="center"/>
            <w:hideMark/>
          </w:tcPr>
          <w:p w14:paraId="5C82B2E2" w14:textId="77777777" w:rsidR="00201E32" w:rsidRPr="00743A80" w:rsidRDefault="00201E32" w:rsidP="0062542C">
            <w:pPr>
              <w:jc w:val="both"/>
              <w:rPr>
                <w:sz w:val="12"/>
                <w:szCs w:val="12"/>
              </w:rPr>
            </w:pPr>
            <w:r w:rsidRPr="00743A80">
              <w:rPr>
                <w:sz w:val="12"/>
                <w:szCs w:val="12"/>
              </w:rPr>
              <w:t xml:space="preserve">     MEDIO</w:t>
            </w:r>
          </w:p>
        </w:tc>
        <w:tc>
          <w:tcPr>
            <w:tcW w:w="425" w:type="dxa"/>
            <w:textDirection w:val="btLr"/>
            <w:vAlign w:val="center"/>
            <w:hideMark/>
          </w:tcPr>
          <w:p w14:paraId="1D157965" w14:textId="77777777" w:rsidR="00201E32" w:rsidRPr="00743A80" w:rsidRDefault="00201E32" w:rsidP="0062542C">
            <w:pPr>
              <w:jc w:val="both"/>
              <w:rPr>
                <w:sz w:val="12"/>
                <w:szCs w:val="12"/>
              </w:rPr>
            </w:pPr>
            <w:r w:rsidRPr="00743A80">
              <w:rPr>
                <w:sz w:val="12"/>
                <w:szCs w:val="12"/>
              </w:rPr>
              <w:t xml:space="preserve"> OFERENTE </w:t>
            </w:r>
          </w:p>
        </w:tc>
        <w:tc>
          <w:tcPr>
            <w:tcW w:w="1262" w:type="dxa"/>
            <w:vAlign w:val="center"/>
            <w:hideMark/>
          </w:tcPr>
          <w:p w14:paraId="5BDEE3BE" w14:textId="77777777" w:rsidR="00201E32" w:rsidRPr="00743A80" w:rsidRDefault="00201E32" w:rsidP="0062542C">
            <w:pPr>
              <w:jc w:val="both"/>
              <w:rPr>
                <w:sz w:val="12"/>
                <w:szCs w:val="12"/>
              </w:rPr>
            </w:pPr>
            <w:r w:rsidRPr="00743A80">
              <w:rPr>
                <w:sz w:val="12"/>
                <w:szCs w:val="12"/>
              </w:rPr>
              <w:t>EVITAR EL RIESGO / DECLARACION JURAMENTADA DONDE SE CERTIFIQUE NO ESTAR INCURSO EN INHABILIDADES</w:t>
            </w:r>
          </w:p>
        </w:tc>
        <w:tc>
          <w:tcPr>
            <w:tcW w:w="269" w:type="dxa"/>
            <w:textDirection w:val="btLr"/>
            <w:vAlign w:val="center"/>
            <w:hideMark/>
          </w:tcPr>
          <w:p w14:paraId="10D3D7E1" w14:textId="77777777" w:rsidR="00201E32" w:rsidRPr="00743A80" w:rsidRDefault="00201E32" w:rsidP="0062542C">
            <w:pPr>
              <w:jc w:val="center"/>
              <w:rPr>
                <w:sz w:val="12"/>
                <w:szCs w:val="12"/>
              </w:rPr>
            </w:pPr>
            <w:r w:rsidRPr="00743A80">
              <w:rPr>
                <w:sz w:val="12"/>
                <w:szCs w:val="12"/>
              </w:rPr>
              <w:t>1</w:t>
            </w:r>
          </w:p>
        </w:tc>
        <w:tc>
          <w:tcPr>
            <w:tcW w:w="269" w:type="dxa"/>
            <w:textDirection w:val="btLr"/>
            <w:vAlign w:val="center"/>
            <w:hideMark/>
          </w:tcPr>
          <w:p w14:paraId="2A0D7CC6" w14:textId="77777777" w:rsidR="00201E32" w:rsidRPr="00743A80" w:rsidRDefault="00201E32" w:rsidP="0062542C">
            <w:pPr>
              <w:jc w:val="center"/>
              <w:rPr>
                <w:sz w:val="12"/>
                <w:szCs w:val="12"/>
              </w:rPr>
            </w:pPr>
            <w:r w:rsidRPr="00743A80">
              <w:rPr>
                <w:sz w:val="12"/>
                <w:szCs w:val="12"/>
              </w:rPr>
              <w:t>3</w:t>
            </w:r>
          </w:p>
        </w:tc>
        <w:tc>
          <w:tcPr>
            <w:tcW w:w="326" w:type="dxa"/>
            <w:textDirection w:val="btLr"/>
            <w:vAlign w:val="center"/>
            <w:hideMark/>
          </w:tcPr>
          <w:p w14:paraId="62788DF2" w14:textId="77777777" w:rsidR="00201E32" w:rsidRPr="00743A80" w:rsidRDefault="00201E32" w:rsidP="0062542C">
            <w:pPr>
              <w:jc w:val="center"/>
              <w:rPr>
                <w:sz w:val="12"/>
                <w:szCs w:val="12"/>
              </w:rPr>
            </w:pPr>
            <w:r w:rsidRPr="00743A80">
              <w:rPr>
                <w:sz w:val="12"/>
                <w:szCs w:val="12"/>
              </w:rPr>
              <w:t>4</w:t>
            </w:r>
          </w:p>
        </w:tc>
        <w:tc>
          <w:tcPr>
            <w:tcW w:w="284" w:type="dxa"/>
            <w:textDirection w:val="btLr"/>
            <w:vAlign w:val="center"/>
            <w:hideMark/>
          </w:tcPr>
          <w:p w14:paraId="45EA6AD5" w14:textId="77777777" w:rsidR="00201E32" w:rsidRPr="00743A80" w:rsidRDefault="00201E32" w:rsidP="0062542C">
            <w:pPr>
              <w:jc w:val="both"/>
              <w:rPr>
                <w:sz w:val="12"/>
                <w:szCs w:val="12"/>
              </w:rPr>
            </w:pPr>
            <w:r w:rsidRPr="00743A80">
              <w:rPr>
                <w:sz w:val="12"/>
                <w:szCs w:val="12"/>
              </w:rPr>
              <w:t>BAJO</w:t>
            </w:r>
          </w:p>
        </w:tc>
        <w:tc>
          <w:tcPr>
            <w:tcW w:w="425" w:type="dxa"/>
            <w:textDirection w:val="btLr"/>
            <w:vAlign w:val="center"/>
            <w:hideMark/>
          </w:tcPr>
          <w:p w14:paraId="4D115920" w14:textId="77777777" w:rsidR="00201E32" w:rsidRPr="00743A80" w:rsidRDefault="00201E32" w:rsidP="0062542C">
            <w:pPr>
              <w:jc w:val="center"/>
              <w:rPr>
                <w:sz w:val="12"/>
                <w:szCs w:val="12"/>
              </w:rPr>
            </w:pPr>
            <w:r w:rsidRPr="00743A80">
              <w:rPr>
                <w:sz w:val="12"/>
                <w:szCs w:val="12"/>
              </w:rPr>
              <w:t>NO</w:t>
            </w:r>
          </w:p>
        </w:tc>
        <w:tc>
          <w:tcPr>
            <w:tcW w:w="709" w:type="dxa"/>
            <w:vAlign w:val="center"/>
            <w:hideMark/>
          </w:tcPr>
          <w:p w14:paraId="2D95021C" w14:textId="77777777" w:rsidR="00201E32" w:rsidRPr="00743A80" w:rsidRDefault="00201E32" w:rsidP="0062542C">
            <w:pPr>
              <w:jc w:val="center"/>
              <w:rPr>
                <w:sz w:val="12"/>
                <w:szCs w:val="12"/>
              </w:rPr>
            </w:pPr>
            <w:r w:rsidRPr="00743A80">
              <w:rPr>
                <w:sz w:val="12"/>
                <w:szCs w:val="12"/>
              </w:rPr>
              <w:t>DUEÑO DE LA NECESIDAD</w:t>
            </w:r>
          </w:p>
        </w:tc>
        <w:tc>
          <w:tcPr>
            <w:tcW w:w="1134" w:type="dxa"/>
            <w:vAlign w:val="center"/>
            <w:hideMark/>
          </w:tcPr>
          <w:p w14:paraId="487EABB6" w14:textId="77777777" w:rsidR="00201E32" w:rsidRPr="00743A80" w:rsidRDefault="00201E32" w:rsidP="0062542C">
            <w:pPr>
              <w:jc w:val="center"/>
              <w:rPr>
                <w:sz w:val="12"/>
                <w:szCs w:val="12"/>
              </w:rPr>
            </w:pPr>
            <w:r w:rsidRPr="00743A80">
              <w:rPr>
                <w:sz w:val="12"/>
                <w:szCs w:val="12"/>
              </w:rPr>
              <w:t>ELABORACION DEL ESTUDIO PREVIO</w:t>
            </w:r>
          </w:p>
        </w:tc>
        <w:tc>
          <w:tcPr>
            <w:tcW w:w="1134" w:type="dxa"/>
            <w:vAlign w:val="center"/>
            <w:hideMark/>
          </w:tcPr>
          <w:p w14:paraId="3E8E4028" w14:textId="77777777" w:rsidR="00201E32" w:rsidRPr="00743A80" w:rsidRDefault="00201E32" w:rsidP="0062542C">
            <w:pPr>
              <w:jc w:val="center"/>
              <w:rPr>
                <w:sz w:val="12"/>
                <w:szCs w:val="12"/>
              </w:rPr>
            </w:pPr>
            <w:r w:rsidRPr="00743A80">
              <w:rPr>
                <w:sz w:val="12"/>
                <w:szCs w:val="12"/>
              </w:rPr>
              <w:t>ADJUDICACIÓN</w:t>
            </w:r>
          </w:p>
        </w:tc>
        <w:tc>
          <w:tcPr>
            <w:tcW w:w="992" w:type="dxa"/>
            <w:vAlign w:val="center"/>
            <w:hideMark/>
          </w:tcPr>
          <w:p w14:paraId="72400C9B" w14:textId="77777777" w:rsidR="00201E32" w:rsidRPr="00743A80" w:rsidRDefault="00201E32" w:rsidP="0062542C">
            <w:pPr>
              <w:jc w:val="center"/>
              <w:rPr>
                <w:sz w:val="12"/>
                <w:szCs w:val="12"/>
              </w:rPr>
            </w:pPr>
            <w:r w:rsidRPr="00743A80">
              <w:rPr>
                <w:sz w:val="12"/>
                <w:szCs w:val="12"/>
              </w:rPr>
              <w:t>EVALUACION JURIDICA</w:t>
            </w:r>
          </w:p>
        </w:tc>
        <w:tc>
          <w:tcPr>
            <w:tcW w:w="945" w:type="dxa"/>
            <w:vAlign w:val="center"/>
            <w:hideMark/>
          </w:tcPr>
          <w:p w14:paraId="1E307A7D" w14:textId="77777777" w:rsidR="00201E32" w:rsidRPr="00743A80" w:rsidRDefault="00201E32" w:rsidP="0062542C">
            <w:pPr>
              <w:jc w:val="center"/>
              <w:rPr>
                <w:sz w:val="12"/>
                <w:szCs w:val="12"/>
              </w:rPr>
            </w:pPr>
            <w:r w:rsidRPr="00743A80">
              <w:rPr>
                <w:sz w:val="12"/>
                <w:szCs w:val="12"/>
              </w:rPr>
              <w:t xml:space="preserve">SEGÚN CRONOGRAMA </w:t>
            </w:r>
          </w:p>
        </w:tc>
      </w:tr>
      <w:tr w:rsidR="00201E32" w:rsidRPr="00743A80" w14:paraId="272286F7" w14:textId="77777777" w:rsidTr="0062542C">
        <w:trPr>
          <w:trHeight w:val="1073"/>
          <w:jc w:val="center"/>
        </w:trPr>
        <w:tc>
          <w:tcPr>
            <w:tcW w:w="268" w:type="dxa"/>
            <w:textDirection w:val="btLr"/>
            <w:vAlign w:val="center"/>
            <w:hideMark/>
          </w:tcPr>
          <w:p w14:paraId="28FA9D7E" w14:textId="77777777" w:rsidR="00201E32" w:rsidRPr="00743A80" w:rsidRDefault="00201E32" w:rsidP="0062542C">
            <w:pPr>
              <w:jc w:val="center"/>
              <w:rPr>
                <w:b/>
                <w:bCs/>
                <w:sz w:val="12"/>
                <w:szCs w:val="12"/>
              </w:rPr>
            </w:pPr>
            <w:r w:rsidRPr="00743A80">
              <w:rPr>
                <w:b/>
                <w:bCs/>
                <w:sz w:val="12"/>
                <w:szCs w:val="12"/>
              </w:rPr>
              <w:t>2</w:t>
            </w:r>
          </w:p>
        </w:tc>
        <w:tc>
          <w:tcPr>
            <w:tcW w:w="268" w:type="dxa"/>
            <w:textDirection w:val="btLr"/>
            <w:vAlign w:val="center"/>
            <w:hideMark/>
          </w:tcPr>
          <w:p w14:paraId="3178C237" w14:textId="77777777" w:rsidR="00201E32" w:rsidRPr="00743A80" w:rsidRDefault="00201E32" w:rsidP="0062542C">
            <w:pPr>
              <w:jc w:val="both"/>
              <w:rPr>
                <w:sz w:val="12"/>
                <w:szCs w:val="12"/>
              </w:rPr>
            </w:pPr>
            <w:r w:rsidRPr="00743A80">
              <w:rPr>
                <w:sz w:val="12"/>
                <w:szCs w:val="12"/>
              </w:rPr>
              <w:t>ESPECIFICO</w:t>
            </w:r>
          </w:p>
        </w:tc>
        <w:tc>
          <w:tcPr>
            <w:tcW w:w="268" w:type="dxa"/>
            <w:textDirection w:val="btLr"/>
            <w:vAlign w:val="center"/>
            <w:hideMark/>
          </w:tcPr>
          <w:p w14:paraId="00BF90DA" w14:textId="77777777" w:rsidR="00201E32" w:rsidRPr="00743A80" w:rsidRDefault="00201E32" w:rsidP="0062542C">
            <w:pPr>
              <w:jc w:val="both"/>
              <w:rPr>
                <w:sz w:val="12"/>
                <w:szCs w:val="12"/>
              </w:rPr>
            </w:pPr>
            <w:r w:rsidRPr="00743A80">
              <w:rPr>
                <w:sz w:val="12"/>
                <w:szCs w:val="12"/>
              </w:rPr>
              <w:t xml:space="preserve"> EXTERNO </w:t>
            </w:r>
          </w:p>
        </w:tc>
        <w:tc>
          <w:tcPr>
            <w:tcW w:w="268" w:type="dxa"/>
            <w:textDirection w:val="btLr"/>
            <w:vAlign w:val="center"/>
            <w:hideMark/>
          </w:tcPr>
          <w:p w14:paraId="502498A4" w14:textId="77777777" w:rsidR="00201E32" w:rsidRPr="00743A80" w:rsidRDefault="00201E32" w:rsidP="0062542C">
            <w:pPr>
              <w:jc w:val="both"/>
              <w:rPr>
                <w:sz w:val="12"/>
                <w:szCs w:val="12"/>
              </w:rPr>
            </w:pPr>
            <w:r w:rsidRPr="00743A80">
              <w:rPr>
                <w:sz w:val="12"/>
                <w:szCs w:val="12"/>
              </w:rPr>
              <w:t>EJECUCIÓN</w:t>
            </w:r>
          </w:p>
        </w:tc>
        <w:tc>
          <w:tcPr>
            <w:tcW w:w="268" w:type="dxa"/>
            <w:textDirection w:val="btLr"/>
            <w:vAlign w:val="center"/>
            <w:hideMark/>
          </w:tcPr>
          <w:p w14:paraId="2700B42E" w14:textId="77777777" w:rsidR="00201E32" w:rsidRPr="00743A80" w:rsidRDefault="00201E32" w:rsidP="0062542C">
            <w:pPr>
              <w:jc w:val="both"/>
              <w:rPr>
                <w:sz w:val="12"/>
                <w:szCs w:val="12"/>
              </w:rPr>
            </w:pPr>
            <w:r w:rsidRPr="00743A80">
              <w:rPr>
                <w:sz w:val="12"/>
                <w:szCs w:val="12"/>
              </w:rPr>
              <w:t>OPERACIONAL</w:t>
            </w:r>
          </w:p>
        </w:tc>
        <w:tc>
          <w:tcPr>
            <w:tcW w:w="1068" w:type="dxa"/>
            <w:vAlign w:val="center"/>
            <w:hideMark/>
          </w:tcPr>
          <w:p w14:paraId="610D1D87" w14:textId="77777777" w:rsidR="00201E32" w:rsidRPr="00743A80" w:rsidRDefault="00201E32" w:rsidP="0062542C">
            <w:pPr>
              <w:jc w:val="both"/>
              <w:rPr>
                <w:sz w:val="12"/>
                <w:szCs w:val="12"/>
              </w:rPr>
            </w:pPr>
            <w:r w:rsidRPr="00743A80">
              <w:rPr>
                <w:sz w:val="12"/>
                <w:szCs w:val="12"/>
              </w:rPr>
              <w:t>QUE EL CONTRATISTA SE RETIRE. ANTES DEL PLAZO DE EJECUCION DEL CONTRATO.</w:t>
            </w:r>
          </w:p>
        </w:tc>
        <w:tc>
          <w:tcPr>
            <w:tcW w:w="1161" w:type="dxa"/>
            <w:vAlign w:val="center"/>
            <w:hideMark/>
          </w:tcPr>
          <w:p w14:paraId="4F32B58F" w14:textId="77777777" w:rsidR="00201E32" w:rsidRPr="00743A80" w:rsidRDefault="00201E32" w:rsidP="0062542C">
            <w:pPr>
              <w:jc w:val="both"/>
              <w:rPr>
                <w:sz w:val="12"/>
                <w:szCs w:val="12"/>
              </w:rPr>
            </w:pPr>
            <w:r w:rsidRPr="00743A80">
              <w:rPr>
                <w:sz w:val="12"/>
                <w:szCs w:val="12"/>
              </w:rPr>
              <w:t xml:space="preserve">TERMINACION ANORMAL DEL CONTRATO Y NO CUMPLIMIENTO DEL OBJETO </w:t>
            </w:r>
          </w:p>
        </w:tc>
        <w:tc>
          <w:tcPr>
            <w:tcW w:w="269" w:type="dxa"/>
            <w:textDirection w:val="btLr"/>
            <w:vAlign w:val="center"/>
            <w:hideMark/>
          </w:tcPr>
          <w:p w14:paraId="676C0FE8" w14:textId="77777777" w:rsidR="00201E32" w:rsidRPr="00743A80" w:rsidRDefault="00201E32" w:rsidP="0062542C">
            <w:pPr>
              <w:jc w:val="center"/>
              <w:rPr>
                <w:sz w:val="12"/>
                <w:szCs w:val="12"/>
              </w:rPr>
            </w:pPr>
            <w:r w:rsidRPr="00743A80">
              <w:rPr>
                <w:sz w:val="12"/>
                <w:szCs w:val="12"/>
              </w:rPr>
              <w:t>1</w:t>
            </w:r>
          </w:p>
        </w:tc>
        <w:tc>
          <w:tcPr>
            <w:tcW w:w="269" w:type="dxa"/>
            <w:textDirection w:val="btLr"/>
            <w:vAlign w:val="center"/>
            <w:hideMark/>
          </w:tcPr>
          <w:p w14:paraId="37AB12C5" w14:textId="77777777" w:rsidR="00201E32" w:rsidRPr="00743A80" w:rsidRDefault="00201E32" w:rsidP="0062542C">
            <w:pPr>
              <w:jc w:val="center"/>
              <w:rPr>
                <w:sz w:val="12"/>
                <w:szCs w:val="12"/>
              </w:rPr>
            </w:pPr>
            <w:r w:rsidRPr="00743A80">
              <w:rPr>
                <w:sz w:val="12"/>
                <w:szCs w:val="12"/>
              </w:rPr>
              <w:t>4</w:t>
            </w:r>
          </w:p>
        </w:tc>
        <w:tc>
          <w:tcPr>
            <w:tcW w:w="377" w:type="dxa"/>
            <w:textDirection w:val="btLr"/>
            <w:vAlign w:val="center"/>
            <w:hideMark/>
          </w:tcPr>
          <w:p w14:paraId="38FBE117" w14:textId="77777777" w:rsidR="00201E32" w:rsidRPr="00743A80" w:rsidRDefault="00201E32" w:rsidP="0062542C">
            <w:pPr>
              <w:jc w:val="center"/>
              <w:rPr>
                <w:sz w:val="12"/>
                <w:szCs w:val="12"/>
              </w:rPr>
            </w:pPr>
            <w:r w:rsidRPr="00743A80">
              <w:rPr>
                <w:sz w:val="12"/>
                <w:szCs w:val="12"/>
              </w:rPr>
              <w:t>5</w:t>
            </w:r>
          </w:p>
        </w:tc>
        <w:tc>
          <w:tcPr>
            <w:tcW w:w="326" w:type="dxa"/>
            <w:textDirection w:val="btLr"/>
            <w:vAlign w:val="center"/>
            <w:hideMark/>
          </w:tcPr>
          <w:p w14:paraId="31F6FACF" w14:textId="77777777" w:rsidR="00201E32" w:rsidRPr="00743A80" w:rsidRDefault="00201E32" w:rsidP="0062542C">
            <w:pPr>
              <w:jc w:val="both"/>
              <w:rPr>
                <w:sz w:val="12"/>
                <w:szCs w:val="12"/>
              </w:rPr>
            </w:pPr>
            <w:r w:rsidRPr="00743A80">
              <w:rPr>
                <w:sz w:val="12"/>
                <w:szCs w:val="12"/>
              </w:rPr>
              <w:t xml:space="preserve">               MEDIO</w:t>
            </w:r>
          </w:p>
        </w:tc>
        <w:tc>
          <w:tcPr>
            <w:tcW w:w="425" w:type="dxa"/>
            <w:textDirection w:val="btLr"/>
            <w:vAlign w:val="center"/>
            <w:hideMark/>
          </w:tcPr>
          <w:p w14:paraId="6B00ADAA" w14:textId="77777777" w:rsidR="00201E32" w:rsidRPr="00743A80" w:rsidRDefault="00201E32" w:rsidP="0062542C">
            <w:pPr>
              <w:jc w:val="both"/>
              <w:rPr>
                <w:sz w:val="12"/>
                <w:szCs w:val="12"/>
              </w:rPr>
            </w:pPr>
            <w:r>
              <w:rPr>
                <w:sz w:val="12"/>
                <w:szCs w:val="12"/>
              </w:rPr>
              <w:t>CONTRATISTA</w:t>
            </w:r>
          </w:p>
        </w:tc>
        <w:tc>
          <w:tcPr>
            <w:tcW w:w="1262" w:type="dxa"/>
            <w:vAlign w:val="center"/>
            <w:hideMark/>
          </w:tcPr>
          <w:p w14:paraId="14134421" w14:textId="77777777" w:rsidR="00201E32" w:rsidRPr="00743A80" w:rsidRDefault="00201E32" w:rsidP="0062542C">
            <w:pPr>
              <w:jc w:val="both"/>
              <w:rPr>
                <w:sz w:val="12"/>
                <w:szCs w:val="12"/>
              </w:rPr>
            </w:pPr>
            <w:r w:rsidRPr="00743A80">
              <w:rPr>
                <w:sz w:val="12"/>
                <w:szCs w:val="12"/>
              </w:rPr>
              <w:t>REDUCIR LA PROBABILIDAD DE OCURRENCIA/ INFORMAR AL CONTRATISTA DESDE LA ADJUDICACION DEL CONTRATO LAS CONSECUENCIAS DEL NO CUMPLIMIENTO DE LAS OBLIGACIONES DE LAS PARTES</w:t>
            </w:r>
          </w:p>
        </w:tc>
        <w:tc>
          <w:tcPr>
            <w:tcW w:w="269" w:type="dxa"/>
            <w:textDirection w:val="btLr"/>
            <w:vAlign w:val="center"/>
            <w:hideMark/>
          </w:tcPr>
          <w:p w14:paraId="422952B8" w14:textId="77777777" w:rsidR="00201E32" w:rsidRPr="00743A80" w:rsidRDefault="00201E32" w:rsidP="0062542C">
            <w:pPr>
              <w:jc w:val="center"/>
              <w:rPr>
                <w:sz w:val="12"/>
                <w:szCs w:val="12"/>
              </w:rPr>
            </w:pPr>
            <w:r w:rsidRPr="00743A80">
              <w:rPr>
                <w:sz w:val="12"/>
                <w:szCs w:val="12"/>
              </w:rPr>
              <w:t>1</w:t>
            </w:r>
          </w:p>
        </w:tc>
        <w:tc>
          <w:tcPr>
            <w:tcW w:w="269" w:type="dxa"/>
            <w:textDirection w:val="btLr"/>
            <w:vAlign w:val="center"/>
            <w:hideMark/>
          </w:tcPr>
          <w:p w14:paraId="4657478B" w14:textId="77777777" w:rsidR="00201E32" w:rsidRPr="00743A80" w:rsidRDefault="00201E32" w:rsidP="0062542C">
            <w:pPr>
              <w:jc w:val="center"/>
              <w:rPr>
                <w:sz w:val="12"/>
                <w:szCs w:val="12"/>
              </w:rPr>
            </w:pPr>
            <w:r w:rsidRPr="00743A80">
              <w:rPr>
                <w:sz w:val="12"/>
                <w:szCs w:val="12"/>
              </w:rPr>
              <w:t>2</w:t>
            </w:r>
          </w:p>
        </w:tc>
        <w:tc>
          <w:tcPr>
            <w:tcW w:w="326" w:type="dxa"/>
            <w:textDirection w:val="btLr"/>
            <w:vAlign w:val="center"/>
            <w:hideMark/>
          </w:tcPr>
          <w:p w14:paraId="1D606C26" w14:textId="77777777" w:rsidR="00201E32" w:rsidRPr="00743A80" w:rsidRDefault="00201E32" w:rsidP="0062542C">
            <w:pPr>
              <w:jc w:val="center"/>
              <w:rPr>
                <w:sz w:val="12"/>
                <w:szCs w:val="12"/>
              </w:rPr>
            </w:pPr>
            <w:r w:rsidRPr="00743A80">
              <w:rPr>
                <w:sz w:val="12"/>
                <w:szCs w:val="12"/>
              </w:rPr>
              <w:t>3</w:t>
            </w:r>
          </w:p>
        </w:tc>
        <w:tc>
          <w:tcPr>
            <w:tcW w:w="284" w:type="dxa"/>
            <w:textDirection w:val="btLr"/>
            <w:vAlign w:val="center"/>
            <w:hideMark/>
          </w:tcPr>
          <w:p w14:paraId="1721C0AE" w14:textId="77777777" w:rsidR="00201E32" w:rsidRPr="00743A80" w:rsidRDefault="00201E32" w:rsidP="0062542C">
            <w:pPr>
              <w:jc w:val="center"/>
              <w:rPr>
                <w:sz w:val="12"/>
                <w:szCs w:val="12"/>
              </w:rPr>
            </w:pPr>
            <w:r w:rsidRPr="00743A80">
              <w:rPr>
                <w:sz w:val="12"/>
                <w:szCs w:val="12"/>
              </w:rPr>
              <w:t>BAJO</w:t>
            </w:r>
          </w:p>
        </w:tc>
        <w:tc>
          <w:tcPr>
            <w:tcW w:w="425" w:type="dxa"/>
            <w:textDirection w:val="btLr"/>
            <w:vAlign w:val="center"/>
            <w:hideMark/>
          </w:tcPr>
          <w:p w14:paraId="04E982A5" w14:textId="77777777" w:rsidR="00201E32" w:rsidRPr="00743A80" w:rsidRDefault="00201E32" w:rsidP="0062542C">
            <w:pPr>
              <w:jc w:val="center"/>
              <w:rPr>
                <w:sz w:val="12"/>
                <w:szCs w:val="12"/>
              </w:rPr>
            </w:pPr>
            <w:r w:rsidRPr="00743A80">
              <w:rPr>
                <w:sz w:val="12"/>
                <w:szCs w:val="12"/>
              </w:rPr>
              <w:t>NO</w:t>
            </w:r>
          </w:p>
        </w:tc>
        <w:tc>
          <w:tcPr>
            <w:tcW w:w="709" w:type="dxa"/>
            <w:vAlign w:val="center"/>
            <w:hideMark/>
          </w:tcPr>
          <w:p w14:paraId="0D45A699" w14:textId="77777777" w:rsidR="00201E32" w:rsidRPr="00743A80" w:rsidRDefault="00201E32" w:rsidP="0062542C">
            <w:pPr>
              <w:jc w:val="center"/>
              <w:rPr>
                <w:sz w:val="12"/>
                <w:szCs w:val="12"/>
              </w:rPr>
            </w:pPr>
            <w:r w:rsidRPr="00743A80">
              <w:rPr>
                <w:sz w:val="12"/>
                <w:szCs w:val="12"/>
              </w:rPr>
              <w:t>ANALISTA DE CONTRATOS</w:t>
            </w:r>
          </w:p>
        </w:tc>
        <w:tc>
          <w:tcPr>
            <w:tcW w:w="1134" w:type="dxa"/>
            <w:vAlign w:val="center"/>
            <w:hideMark/>
          </w:tcPr>
          <w:p w14:paraId="4414E6F7" w14:textId="77777777" w:rsidR="00201E32" w:rsidRPr="00743A80" w:rsidRDefault="00201E32" w:rsidP="0062542C">
            <w:pPr>
              <w:jc w:val="both"/>
              <w:rPr>
                <w:sz w:val="12"/>
                <w:szCs w:val="12"/>
              </w:rPr>
            </w:pPr>
            <w:r w:rsidRPr="00743A80">
              <w:rPr>
                <w:sz w:val="12"/>
                <w:szCs w:val="12"/>
              </w:rPr>
              <w:t>DESDE LA ADJUDICACION HASTA LA LEGALIZACION DEL CONTRATO</w:t>
            </w:r>
          </w:p>
        </w:tc>
        <w:tc>
          <w:tcPr>
            <w:tcW w:w="1134" w:type="dxa"/>
            <w:vAlign w:val="center"/>
            <w:hideMark/>
          </w:tcPr>
          <w:p w14:paraId="70ED7216" w14:textId="77777777" w:rsidR="00201E32" w:rsidRPr="00743A80" w:rsidRDefault="00201E32" w:rsidP="0062542C">
            <w:pPr>
              <w:jc w:val="both"/>
              <w:rPr>
                <w:sz w:val="12"/>
                <w:szCs w:val="12"/>
              </w:rPr>
            </w:pPr>
            <w:r w:rsidRPr="00743A80">
              <w:rPr>
                <w:sz w:val="12"/>
                <w:szCs w:val="12"/>
              </w:rPr>
              <w:t>FECHA DE TERMINACIÓN DEL CONTRATO</w:t>
            </w:r>
          </w:p>
        </w:tc>
        <w:tc>
          <w:tcPr>
            <w:tcW w:w="992" w:type="dxa"/>
            <w:vAlign w:val="center"/>
            <w:hideMark/>
          </w:tcPr>
          <w:p w14:paraId="603EA675" w14:textId="77777777" w:rsidR="00201E32" w:rsidRPr="00743A80" w:rsidRDefault="00201E32" w:rsidP="0062542C">
            <w:pPr>
              <w:jc w:val="both"/>
              <w:rPr>
                <w:sz w:val="12"/>
                <w:szCs w:val="12"/>
              </w:rPr>
            </w:pPr>
            <w:r w:rsidRPr="00743A80">
              <w:rPr>
                <w:sz w:val="12"/>
                <w:szCs w:val="12"/>
              </w:rPr>
              <w:t>LA NOTIFICACION Y FIRMA DEL CONTRATO</w:t>
            </w:r>
          </w:p>
        </w:tc>
        <w:tc>
          <w:tcPr>
            <w:tcW w:w="945" w:type="dxa"/>
            <w:vAlign w:val="center"/>
            <w:hideMark/>
          </w:tcPr>
          <w:p w14:paraId="5E84C911" w14:textId="77777777" w:rsidR="00201E32" w:rsidRPr="00743A80" w:rsidRDefault="00201E32" w:rsidP="0062542C">
            <w:pPr>
              <w:jc w:val="both"/>
              <w:rPr>
                <w:sz w:val="12"/>
                <w:szCs w:val="12"/>
              </w:rPr>
            </w:pPr>
            <w:r w:rsidRPr="00743A80">
              <w:rPr>
                <w:sz w:val="12"/>
                <w:szCs w:val="12"/>
              </w:rPr>
              <w:t>EN LA ADJUDICACIÓN</w:t>
            </w:r>
          </w:p>
        </w:tc>
      </w:tr>
      <w:tr w:rsidR="00201E32" w:rsidRPr="00743A80" w14:paraId="50E2C120" w14:textId="77777777" w:rsidTr="0062542C">
        <w:trPr>
          <w:trHeight w:val="935"/>
          <w:jc w:val="center"/>
        </w:trPr>
        <w:tc>
          <w:tcPr>
            <w:tcW w:w="268" w:type="dxa"/>
            <w:textDirection w:val="btLr"/>
            <w:vAlign w:val="center"/>
            <w:hideMark/>
          </w:tcPr>
          <w:p w14:paraId="72A079E2" w14:textId="77777777" w:rsidR="00201E32" w:rsidRPr="00743A80" w:rsidRDefault="00201E32" w:rsidP="0062542C">
            <w:pPr>
              <w:jc w:val="center"/>
              <w:rPr>
                <w:b/>
                <w:bCs/>
                <w:sz w:val="12"/>
                <w:szCs w:val="12"/>
              </w:rPr>
            </w:pPr>
            <w:r w:rsidRPr="00743A80">
              <w:rPr>
                <w:b/>
                <w:bCs/>
                <w:sz w:val="12"/>
                <w:szCs w:val="12"/>
              </w:rPr>
              <w:t>3</w:t>
            </w:r>
          </w:p>
        </w:tc>
        <w:tc>
          <w:tcPr>
            <w:tcW w:w="268" w:type="dxa"/>
            <w:textDirection w:val="btLr"/>
            <w:vAlign w:val="center"/>
            <w:hideMark/>
          </w:tcPr>
          <w:p w14:paraId="1170D03C" w14:textId="77777777" w:rsidR="00201E32" w:rsidRPr="00743A80" w:rsidRDefault="00201E32" w:rsidP="0062542C">
            <w:pPr>
              <w:jc w:val="both"/>
              <w:rPr>
                <w:sz w:val="12"/>
                <w:szCs w:val="12"/>
              </w:rPr>
            </w:pPr>
            <w:r w:rsidRPr="00743A80">
              <w:rPr>
                <w:sz w:val="12"/>
                <w:szCs w:val="12"/>
              </w:rPr>
              <w:t>ESPECIFICO</w:t>
            </w:r>
          </w:p>
        </w:tc>
        <w:tc>
          <w:tcPr>
            <w:tcW w:w="268" w:type="dxa"/>
            <w:textDirection w:val="btLr"/>
            <w:vAlign w:val="center"/>
            <w:hideMark/>
          </w:tcPr>
          <w:p w14:paraId="2FF14E76" w14:textId="77777777" w:rsidR="00201E32" w:rsidRPr="00743A80" w:rsidRDefault="00201E32" w:rsidP="0062542C">
            <w:pPr>
              <w:jc w:val="both"/>
              <w:rPr>
                <w:sz w:val="12"/>
                <w:szCs w:val="12"/>
              </w:rPr>
            </w:pPr>
            <w:r w:rsidRPr="00743A80">
              <w:rPr>
                <w:sz w:val="12"/>
                <w:szCs w:val="12"/>
              </w:rPr>
              <w:t xml:space="preserve"> EXTERNO </w:t>
            </w:r>
          </w:p>
        </w:tc>
        <w:tc>
          <w:tcPr>
            <w:tcW w:w="268" w:type="dxa"/>
            <w:textDirection w:val="btLr"/>
            <w:vAlign w:val="center"/>
            <w:hideMark/>
          </w:tcPr>
          <w:p w14:paraId="575BD557" w14:textId="77777777" w:rsidR="00201E32" w:rsidRPr="00743A80" w:rsidRDefault="00201E32" w:rsidP="0062542C">
            <w:pPr>
              <w:jc w:val="both"/>
              <w:rPr>
                <w:sz w:val="12"/>
                <w:szCs w:val="12"/>
              </w:rPr>
            </w:pPr>
            <w:r w:rsidRPr="00743A80">
              <w:rPr>
                <w:sz w:val="12"/>
                <w:szCs w:val="12"/>
              </w:rPr>
              <w:t>SELECCIÓN</w:t>
            </w:r>
          </w:p>
        </w:tc>
        <w:tc>
          <w:tcPr>
            <w:tcW w:w="268" w:type="dxa"/>
            <w:textDirection w:val="btLr"/>
            <w:vAlign w:val="center"/>
            <w:hideMark/>
          </w:tcPr>
          <w:p w14:paraId="79144797" w14:textId="77777777" w:rsidR="00201E32" w:rsidRPr="00743A80" w:rsidRDefault="00201E32" w:rsidP="0062542C">
            <w:pPr>
              <w:jc w:val="both"/>
              <w:rPr>
                <w:sz w:val="12"/>
                <w:szCs w:val="12"/>
              </w:rPr>
            </w:pPr>
            <w:r w:rsidRPr="00743A80">
              <w:rPr>
                <w:sz w:val="12"/>
                <w:szCs w:val="12"/>
              </w:rPr>
              <w:t>OPERACIONAL</w:t>
            </w:r>
          </w:p>
        </w:tc>
        <w:tc>
          <w:tcPr>
            <w:tcW w:w="1068" w:type="dxa"/>
            <w:vAlign w:val="center"/>
            <w:hideMark/>
          </w:tcPr>
          <w:p w14:paraId="1A0B55A8" w14:textId="77777777" w:rsidR="00201E32" w:rsidRPr="00743A80" w:rsidRDefault="00201E32" w:rsidP="0062542C">
            <w:pPr>
              <w:jc w:val="both"/>
              <w:rPr>
                <w:sz w:val="12"/>
                <w:szCs w:val="12"/>
              </w:rPr>
            </w:pPr>
            <w:r w:rsidRPr="00743A80">
              <w:rPr>
                <w:sz w:val="12"/>
                <w:szCs w:val="12"/>
              </w:rPr>
              <w:t>FALSEDAD EN LOS DOCUMENTOS QUE CONFORMAN LA OFERTA</w:t>
            </w:r>
          </w:p>
        </w:tc>
        <w:tc>
          <w:tcPr>
            <w:tcW w:w="1161" w:type="dxa"/>
            <w:vAlign w:val="center"/>
            <w:hideMark/>
          </w:tcPr>
          <w:p w14:paraId="3FE1D3CA" w14:textId="77777777" w:rsidR="00201E32" w:rsidRPr="00743A80" w:rsidRDefault="00201E32" w:rsidP="0062542C">
            <w:pPr>
              <w:jc w:val="both"/>
              <w:rPr>
                <w:sz w:val="12"/>
                <w:szCs w:val="12"/>
              </w:rPr>
            </w:pPr>
            <w:r w:rsidRPr="00743A80">
              <w:rPr>
                <w:sz w:val="12"/>
                <w:szCs w:val="12"/>
              </w:rPr>
              <w:t>DECLARATORÍA DESIERTO DEL PROCESO DE CONTRATACIÓN</w:t>
            </w:r>
          </w:p>
        </w:tc>
        <w:tc>
          <w:tcPr>
            <w:tcW w:w="269" w:type="dxa"/>
            <w:textDirection w:val="btLr"/>
            <w:vAlign w:val="center"/>
            <w:hideMark/>
          </w:tcPr>
          <w:p w14:paraId="5586CA58" w14:textId="77777777" w:rsidR="00201E32" w:rsidRPr="00743A80" w:rsidRDefault="00201E32" w:rsidP="0062542C">
            <w:pPr>
              <w:jc w:val="center"/>
              <w:rPr>
                <w:sz w:val="12"/>
                <w:szCs w:val="12"/>
              </w:rPr>
            </w:pPr>
            <w:r w:rsidRPr="00743A80">
              <w:rPr>
                <w:sz w:val="12"/>
                <w:szCs w:val="12"/>
              </w:rPr>
              <w:t>1</w:t>
            </w:r>
          </w:p>
        </w:tc>
        <w:tc>
          <w:tcPr>
            <w:tcW w:w="269" w:type="dxa"/>
            <w:textDirection w:val="btLr"/>
            <w:vAlign w:val="center"/>
            <w:hideMark/>
          </w:tcPr>
          <w:p w14:paraId="2F0D6344" w14:textId="77777777" w:rsidR="00201E32" w:rsidRPr="00743A80" w:rsidRDefault="00201E32" w:rsidP="0062542C">
            <w:pPr>
              <w:jc w:val="center"/>
              <w:rPr>
                <w:sz w:val="12"/>
                <w:szCs w:val="12"/>
              </w:rPr>
            </w:pPr>
            <w:r w:rsidRPr="00743A80">
              <w:rPr>
                <w:sz w:val="12"/>
                <w:szCs w:val="12"/>
              </w:rPr>
              <w:t>4</w:t>
            </w:r>
          </w:p>
        </w:tc>
        <w:tc>
          <w:tcPr>
            <w:tcW w:w="377" w:type="dxa"/>
            <w:textDirection w:val="btLr"/>
            <w:vAlign w:val="center"/>
            <w:hideMark/>
          </w:tcPr>
          <w:p w14:paraId="2FA6049E" w14:textId="77777777" w:rsidR="00201E32" w:rsidRPr="00743A80" w:rsidRDefault="00201E32" w:rsidP="0062542C">
            <w:pPr>
              <w:jc w:val="center"/>
              <w:rPr>
                <w:sz w:val="12"/>
                <w:szCs w:val="12"/>
              </w:rPr>
            </w:pPr>
            <w:r w:rsidRPr="00743A80">
              <w:rPr>
                <w:sz w:val="12"/>
                <w:szCs w:val="12"/>
              </w:rPr>
              <w:t>5</w:t>
            </w:r>
          </w:p>
        </w:tc>
        <w:tc>
          <w:tcPr>
            <w:tcW w:w="326" w:type="dxa"/>
            <w:textDirection w:val="btLr"/>
            <w:vAlign w:val="center"/>
            <w:hideMark/>
          </w:tcPr>
          <w:p w14:paraId="0F0BDDDE" w14:textId="77777777" w:rsidR="00201E32" w:rsidRPr="00743A80" w:rsidRDefault="00201E32" w:rsidP="0062542C">
            <w:pPr>
              <w:jc w:val="both"/>
              <w:rPr>
                <w:sz w:val="12"/>
                <w:szCs w:val="12"/>
              </w:rPr>
            </w:pPr>
            <w:r w:rsidRPr="00743A80">
              <w:rPr>
                <w:sz w:val="12"/>
                <w:szCs w:val="12"/>
              </w:rPr>
              <w:t>MEDIO</w:t>
            </w:r>
          </w:p>
        </w:tc>
        <w:tc>
          <w:tcPr>
            <w:tcW w:w="425" w:type="dxa"/>
            <w:textDirection w:val="btLr"/>
            <w:vAlign w:val="center"/>
            <w:hideMark/>
          </w:tcPr>
          <w:p w14:paraId="554B5787" w14:textId="77777777" w:rsidR="00201E32" w:rsidRPr="00743A80" w:rsidRDefault="00201E32" w:rsidP="0062542C">
            <w:pPr>
              <w:jc w:val="both"/>
              <w:rPr>
                <w:sz w:val="12"/>
                <w:szCs w:val="12"/>
              </w:rPr>
            </w:pPr>
            <w:r w:rsidRPr="00743A80">
              <w:rPr>
                <w:sz w:val="12"/>
                <w:szCs w:val="12"/>
              </w:rPr>
              <w:t>ENTIDAD</w:t>
            </w:r>
          </w:p>
        </w:tc>
        <w:tc>
          <w:tcPr>
            <w:tcW w:w="1262" w:type="dxa"/>
            <w:vAlign w:val="center"/>
            <w:hideMark/>
          </w:tcPr>
          <w:p w14:paraId="4669B3A1" w14:textId="77777777" w:rsidR="00201E32" w:rsidRPr="00743A80" w:rsidRDefault="00201E32" w:rsidP="0062542C">
            <w:pPr>
              <w:jc w:val="both"/>
              <w:rPr>
                <w:sz w:val="12"/>
                <w:szCs w:val="12"/>
              </w:rPr>
            </w:pPr>
            <w:r w:rsidRPr="00743A80">
              <w:rPr>
                <w:sz w:val="12"/>
                <w:szCs w:val="12"/>
              </w:rPr>
              <w:t>EVITAR EL RIESGO/VERIFICACION ESTRICTA DE LOS DOCUMENTOS QUE CONFORMA LA OFERTA. POR PARTE DEL COMITÉ EVALUADOR</w:t>
            </w:r>
          </w:p>
        </w:tc>
        <w:tc>
          <w:tcPr>
            <w:tcW w:w="269" w:type="dxa"/>
            <w:textDirection w:val="btLr"/>
            <w:vAlign w:val="center"/>
            <w:hideMark/>
          </w:tcPr>
          <w:p w14:paraId="601CFC4E" w14:textId="77777777" w:rsidR="00201E32" w:rsidRPr="00743A80" w:rsidRDefault="00201E32" w:rsidP="0062542C">
            <w:pPr>
              <w:jc w:val="center"/>
              <w:rPr>
                <w:sz w:val="12"/>
                <w:szCs w:val="12"/>
              </w:rPr>
            </w:pPr>
            <w:r w:rsidRPr="00743A80">
              <w:rPr>
                <w:sz w:val="12"/>
                <w:szCs w:val="12"/>
              </w:rPr>
              <w:t>1</w:t>
            </w:r>
          </w:p>
        </w:tc>
        <w:tc>
          <w:tcPr>
            <w:tcW w:w="269" w:type="dxa"/>
            <w:textDirection w:val="btLr"/>
            <w:vAlign w:val="center"/>
            <w:hideMark/>
          </w:tcPr>
          <w:p w14:paraId="53082DDA" w14:textId="77777777" w:rsidR="00201E32" w:rsidRPr="00743A80" w:rsidRDefault="00201E32" w:rsidP="0062542C">
            <w:pPr>
              <w:jc w:val="center"/>
              <w:rPr>
                <w:sz w:val="12"/>
                <w:szCs w:val="12"/>
              </w:rPr>
            </w:pPr>
            <w:r w:rsidRPr="00743A80">
              <w:rPr>
                <w:sz w:val="12"/>
                <w:szCs w:val="12"/>
              </w:rPr>
              <w:t>1</w:t>
            </w:r>
          </w:p>
        </w:tc>
        <w:tc>
          <w:tcPr>
            <w:tcW w:w="326" w:type="dxa"/>
            <w:textDirection w:val="btLr"/>
            <w:vAlign w:val="center"/>
            <w:hideMark/>
          </w:tcPr>
          <w:p w14:paraId="7BD3E526" w14:textId="77777777" w:rsidR="00201E32" w:rsidRPr="00743A80" w:rsidRDefault="00201E32" w:rsidP="0062542C">
            <w:pPr>
              <w:jc w:val="center"/>
              <w:rPr>
                <w:sz w:val="12"/>
                <w:szCs w:val="12"/>
              </w:rPr>
            </w:pPr>
            <w:r w:rsidRPr="00743A80">
              <w:rPr>
                <w:sz w:val="12"/>
                <w:szCs w:val="12"/>
              </w:rPr>
              <w:t>2</w:t>
            </w:r>
          </w:p>
        </w:tc>
        <w:tc>
          <w:tcPr>
            <w:tcW w:w="284" w:type="dxa"/>
            <w:textDirection w:val="btLr"/>
            <w:vAlign w:val="center"/>
            <w:hideMark/>
          </w:tcPr>
          <w:p w14:paraId="0B0AE4A9" w14:textId="77777777" w:rsidR="00201E32" w:rsidRPr="00743A80" w:rsidRDefault="00201E32" w:rsidP="0062542C">
            <w:pPr>
              <w:jc w:val="center"/>
              <w:rPr>
                <w:sz w:val="12"/>
                <w:szCs w:val="12"/>
              </w:rPr>
            </w:pPr>
            <w:r w:rsidRPr="00743A80">
              <w:rPr>
                <w:sz w:val="12"/>
                <w:szCs w:val="12"/>
              </w:rPr>
              <w:t>BAJO</w:t>
            </w:r>
          </w:p>
        </w:tc>
        <w:tc>
          <w:tcPr>
            <w:tcW w:w="425" w:type="dxa"/>
            <w:textDirection w:val="btLr"/>
            <w:vAlign w:val="center"/>
            <w:hideMark/>
          </w:tcPr>
          <w:p w14:paraId="3BF2D2A1" w14:textId="77777777" w:rsidR="00201E32" w:rsidRPr="00743A80" w:rsidRDefault="00201E32" w:rsidP="0062542C">
            <w:pPr>
              <w:jc w:val="center"/>
              <w:rPr>
                <w:sz w:val="12"/>
                <w:szCs w:val="12"/>
              </w:rPr>
            </w:pPr>
            <w:r w:rsidRPr="00743A80">
              <w:rPr>
                <w:sz w:val="12"/>
                <w:szCs w:val="12"/>
              </w:rPr>
              <w:t>NO</w:t>
            </w:r>
          </w:p>
        </w:tc>
        <w:tc>
          <w:tcPr>
            <w:tcW w:w="709" w:type="dxa"/>
            <w:vAlign w:val="center"/>
            <w:hideMark/>
          </w:tcPr>
          <w:p w14:paraId="6D873CE8" w14:textId="77777777" w:rsidR="00201E32" w:rsidRPr="00743A80" w:rsidRDefault="00201E32" w:rsidP="0062542C">
            <w:pPr>
              <w:jc w:val="center"/>
              <w:rPr>
                <w:sz w:val="12"/>
                <w:szCs w:val="12"/>
              </w:rPr>
            </w:pPr>
            <w:r w:rsidRPr="00743A80">
              <w:rPr>
                <w:sz w:val="12"/>
                <w:szCs w:val="12"/>
              </w:rPr>
              <w:t>INTEGRANTES DE LOS COMITES EVALUADORES (JURIDICO. ECONOMICO Y TÉCNICO)</w:t>
            </w:r>
          </w:p>
        </w:tc>
        <w:tc>
          <w:tcPr>
            <w:tcW w:w="1134" w:type="dxa"/>
            <w:vAlign w:val="center"/>
            <w:hideMark/>
          </w:tcPr>
          <w:p w14:paraId="783888FD" w14:textId="77777777" w:rsidR="00201E32" w:rsidRPr="00743A80" w:rsidRDefault="00201E32" w:rsidP="0062542C">
            <w:pPr>
              <w:jc w:val="center"/>
              <w:rPr>
                <w:sz w:val="12"/>
                <w:szCs w:val="12"/>
              </w:rPr>
            </w:pPr>
            <w:r w:rsidRPr="00743A80">
              <w:rPr>
                <w:sz w:val="12"/>
                <w:szCs w:val="12"/>
              </w:rPr>
              <w:t xml:space="preserve">EVALUACION DE LOS COMITES </w:t>
            </w:r>
          </w:p>
        </w:tc>
        <w:tc>
          <w:tcPr>
            <w:tcW w:w="1134" w:type="dxa"/>
            <w:vAlign w:val="center"/>
            <w:hideMark/>
          </w:tcPr>
          <w:p w14:paraId="2BEC43BA" w14:textId="77777777" w:rsidR="00201E32" w:rsidRPr="00743A80" w:rsidRDefault="00201E32" w:rsidP="0062542C">
            <w:pPr>
              <w:jc w:val="center"/>
              <w:rPr>
                <w:sz w:val="12"/>
                <w:szCs w:val="12"/>
              </w:rPr>
            </w:pPr>
            <w:r w:rsidRPr="00743A80">
              <w:rPr>
                <w:sz w:val="12"/>
                <w:szCs w:val="12"/>
              </w:rPr>
              <w:t>PUBLICACION DE LAS EVALAUCIONES</w:t>
            </w:r>
          </w:p>
        </w:tc>
        <w:tc>
          <w:tcPr>
            <w:tcW w:w="992" w:type="dxa"/>
            <w:vAlign w:val="center"/>
            <w:hideMark/>
          </w:tcPr>
          <w:p w14:paraId="21EF0D1D" w14:textId="77777777" w:rsidR="00201E32" w:rsidRPr="00743A80" w:rsidRDefault="00201E32" w:rsidP="0062542C">
            <w:pPr>
              <w:jc w:val="center"/>
              <w:rPr>
                <w:sz w:val="12"/>
                <w:szCs w:val="12"/>
              </w:rPr>
            </w:pPr>
            <w:r w:rsidRPr="00743A80">
              <w:rPr>
                <w:sz w:val="12"/>
                <w:szCs w:val="12"/>
              </w:rPr>
              <w:t>VERIFICACION DE LOS DOCUMENTOS QUE INTEGRA LA OFERTA.</w:t>
            </w:r>
          </w:p>
        </w:tc>
        <w:tc>
          <w:tcPr>
            <w:tcW w:w="945" w:type="dxa"/>
            <w:vAlign w:val="center"/>
            <w:hideMark/>
          </w:tcPr>
          <w:p w14:paraId="6AD6E381" w14:textId="77777777" w:rsidR="00201E32" w:rsidRPr="00743A80" w:rsidRDefault="00201E32" w:rsidP="0062542C">
            <w:pPr>
              <w:jc w:val="center"/>
              <w:rPr>
                <w:sz w:val="12"/>
                <w:szCs w:val="12"/>
              </w:rPr>
            </w:pPr>
            <w:r w:rsidRPr="00743A80">
              <w:rPr>
                <w:sz w:val="12"/>
                <w:szCs w:val="12"/>
              </w:rPr>
              <w:t>DE ACUERDO A LA CRONOLOGÍA DEL PROCESO</w:t>
            </w:r>
          </w:p>
        </w:tc>
      </w:tr>
      <w:tr w:rsidR="00201E32" w:rsidRPr="00743A80" w14:paraId="10AD8CFB" w14:textId="77777777" w:rsidTr="0062542C">
        <w:trPr>
          <w:trHeight w:val="77"/>
          <w:jc w:val="center"/>
        </w:trPr>
        <w:tc>
          <w:tcPr>
            <w:tcW w:w="268" w:type="dxa"/>
            <w:noWrap/>
            <w:textDirection w:val="btLr"/>
            <w:vAlign w:val="center"/>
            <w:hideMark/>
          </w:tcPr>
          <w:p w14:paraId="2617CCCE" w14:textId="77777777" w:rsidR="00201E32" w:rsidRPr="00743A80" w:rsidRDefault="00201E32" w:rsidP="0062542C">
            <w:pPr>
              <w:jc w:val="center"/>
              <w:rPr>
                <w:sz w:val="12"/>
                <w:szCs w:val="12"/>
              </w:rPr>
            </w:pPr>
            <w:r w:rsidRPr="00743A80">
              <w:rPr>
                <w:sz w:val="12"/>
                <w:szCs w:val="12"/>
              </w:rPr>
              <w:t>4</w:t>
            </w:r>
          </w:p>
        </w:tc>
        <w:tc>
          <w:tcPr>
            <w:tcW w:w="268" w:type="dxa"/>
            <w:noWrap/>
            <w:textDirection w:val="btLr"/>
            <w:vAlign w:val="center"/>
            <w:hideMark/>
          </w:tcPr>
          <w:p w14:paraId="7A18CF0D" w14:textId="77777777" w:rsidR="00201E32" w:rsidRPr="00743A80" w:rsidRDefault="00201E32" w:rsidP="0062542C">
            <w:pPr>
              <w:jc w:val="both"/>
              <w:rPr>
                <w:sz w:val="12"/>
                <w:szCs w:val="12"/>
              </w:rPr>
            </w:pPr>
            <w:r w:rsidRPr="00743A80">
              <w:rPr>
                <w:sz w:val="12"/>
                <w:szCs w:val="12"/>
              </w:rPr>
              <w:t>ESPECIFICO</w:t>
            </w:r>
          </w:p>
        </w:tc>
        <w:tc>
          <w:tcPr>
            <w:tcW w:w="268" w:type="dxa"/>
            <w:noWrap/>
            <w:textDirection w:val="btLr"/>
            <w:vAlign w:val="center"/>
            <w:hideMark/>
          </w:tcPr>
          <w:p w14:paraId="24CC2C39" w14:textId="77777777" w:rsidR="00201E32" w:rsidRPr="00743A80" w:rsidRDefault="00201E32" w:rsidP="0062542C">
            <w:pPr>
              <w:jc w:val="both"/>
              <w:rPr>
                <w:sz w:val="12"/>
                <w:szCs w:val="12"/>
              </w:rPr>
            </w:pPr>
            <w:r w:rsidRPr="00743A80">
              <w:rPr>
                <w:sz w:val="12"/>
                <w:szCs w:val="12"/>
              </w:rPr>
              <w:t xml:space="preserve"> EXTERNO </w:t>
            </w:r>
          </w:p>
        </w:tc>
        <w:tc>
          <w:tcPr>
            <w:tcW w:w="268" w:type="dxa"/>
            <w:noWrap/>
            <w:textDirection w:val="btLr"/>
            <w:vAlign w:val="center"/>
            <w:hideMark/>
          </w:tcPr>
          <w:p w14:paraId="47C93BFB" w14:textId="77777777" w:rsidR="00201E32" w:rsidRPr="00743A80" w:rsidRDefault="00201E32" w:rsidP="0062542C">
            <w:pPr>
              <w:jc w:val="both"/>
              <w:rPr>
                <w:sz w:val="12"/>
                <w:szCs w:val="12"/>
              </w:rPr>
            </w:pPr>
            <w:r w:rsidRPr="00743A80">
              <w:rPr>
                <w:sz w:val="12"/>
                <w:szCs w:val="12"/>
              </w:rPr>
              <w:t>EJECUCIÓN</w:t>
            </w:r>
          </w:p>
        </w:tc>
        <w:tc>
          <w:tcPr>
            <w:tcW w:w="268" w:type="dxa"/>
            <w:noWrap/>
            <w:textDirection w:val="btLr"/>
            <w:vAlign w:val="center"/>
            <w:hideMark/>
          </w:tcPr>
          <w:p w14:paraId="0E0EEBA5" w14:textId="77777777" w:rsidR="00201E32" w:rsidRPr="00743A80" w:rsidRDefault="00201E32" w:rsidP="0062542C">
            <w:pPr>
              <w:jc w:val="both"/>
              <w:rPr>
                <w:sz w:val="12"/>
                <w:szCs w:val="12"/>
              </w:rPr>
            </w:pPr>
            <w:r w:rsidRPr="00743A80">
              <w:rPr>
                <w:sz w:val="12"/>
                <w:szCs w:val="12"/>
              </w:rPr>
              <w:t>OPERACIONAL</w:t>
            </w:r>
          </w:p>
        </w:tc>
        <w:tc>
          <w:tcPr>
            <w:tcW w:w="1068" w:type="dxa"/>
            <w:vAlign w:val="center"/>
            <w:hideMark/>
          </w:tcPr>
          <w:p w14:paraId="6D72DC26" w14:textId="77777777" w:rsidR="00201E32" w:rsidRPr="00743A80" w:rsidRDefault="00201E32" w:rsidP="0062542C">
            <w:pPr>
              <w:jc w:val="both"/>
              <w:rPr>
                <w:sz w:val="12"/>
                <w:szCs w:val="12"/>
              </w:rPr>
            </w:pPr>
            <w:r w:rsidRPr="00743A80">
              <w:rPr>
                <w:sz w:val="12"/>
                <w:szCs w:val="12"/>
              </w:rPr>
              <w:t xml:space="preserve">RIESGOS DERIVADOS DE LA DEFICIENTE Y MALA CALIDAD DE </w:t>
            </w:r>
            <w:r w:rsidRPr="00743A80">
              <w:rPr>
                <w:sz w:val="12"/>
                <w:szCs w:val="12"/>
              </w:rPr>
              <w:lastRenderedPageBreak/>
              <w:t xml:space="preserve">LOS EQUIPOS QUE   IMPOSIBILITEN LA PRESTACION DEL SERVICIO </w:t>
            </w:r>
          </w:p>
        </w:tc>
        <w:tc>
          <w:tcPr>
            <w:tcW w:w="1161" w:type="dxa"/>
            <w:vAlign w:val="center"/>
            <w:hideMark/>
          </w:tcPr>
          <w:p w14:paraId="6A749B62" w14:textId="77777777" w:rsidR="00201E32" w:rsidRPr="00743A80" w:rsidRDefault="00201E32" w:rsidP="0062542C">
            <w:pPr>
              <w:jc w:val="both"/>
              <w:rPr>
                <w:sz w:val="12"/>
                <w:szCs w:val="12"/>
              </w:rPr>
            </w:pPr>
            <w:r w:rsidRPr="00743A80">
              <w:rPr>
                <w:sz w:val="12"/>
                <w:szCs w:val="12"/>
              </w:rPr>
              <w:lastRenderedPageBreak/>
              <w:t xml:space="preserve">NO EJECUCION DEL CONTRATO. DE ACUERDO A LO ESTABLECIDO </w:t>
            </w:r>
            <w:r w:rsidRPr="00743A80">
              <w:rPr>
                <w:sz w:val="12"/>
                <w:szCs w:val="12"/>
              </w:rPr>
              <w:lastRenderedPageBreak/>
              <w:t>EN LAS ESPECIFICACIONES TÉCNICAS</w:t>
            </w:r>
          </w:p>
        </w:tc>
        <w:tc>
          <w:tcPr>
            <w:tcW w:w="269" w:type="dxa"/>
            <w:textDirection w:val="btLr"/>
            <w:vAlign w:val="center"/>
            <w:hideMark/>
          </w:tcPr>
          <w:p w14:paraId="1679E8ED" w14:textId="77777777" w:rsidR="00201E32" w:rsidRPr="00743A80" w:rsidRDefault="00201E32" w:rsidP="0062542C">
            <w:pPr>
              <w:jc w:val="center"/>
              <w:rPr>
                <w:sz w:val="12"/>
                <w:szCs w:val="12"/>
              </w:rPr>
            </w:pPr>
            <w:r w:rsidRPr="00743A80">
              <w:rPr>
                <w:sz w:val="12"/>
                <w:szCs w:val="12"/>
              </w:rPr>
              <w:lastRenderedPageBreak/>
              <w:t>2</w:t>
            </w:r>
          </w:p>
        </w:tc>
        <w:tc>
          <w:tcPr>
            <w:tcW w:w="269" w:type="dxa"/>
            <w:textDirection w:val="btLr"/>
            <w:vAlign w:val="center"/>
            <w:hideMark/>
          </w:tcPr>
          <w:p w14:paraId="5DE99C45" w14:textId="77777777" w:rsidR="00201E32" w:rsidRPr="00743A80" w:rsidRDefault="00201E32" w:rsidP="0062542C">
            <w:pPr>
              <w:jc w:val="center"/>
              <w:rPr>
                <w:sz w:val="12"/>
                <w:szCs w:val="12"/>
              </w:rPr>
            </w:pPr>
            <w:r w:rsidRPr="00743A80">
              <w:rPr>
                <w:sz w:val="12"/>
                <w:szCs w:val="12"/>
              </w:rPr>
              <w:t>3</w:t>
            </w:r>
          </w:p>
        </w:tc>
        <w:tc>
          <w:tcPr>
            <w:tcW w:w="377" w:type="dxa"/>
            <w:textDirection w:val="btLr"/>
            <w:vAlign w:val="center"/>
            <w:hideMark/>
          </w:tcPr>
          <w:p w14:paraId="661CEA8A" w14:textId="77777777" w:rsidR="00201E32" w:rsidRPr="00743A80" w:rsidRDefault="00201E32" w:rsidP="0062542C">
            <w:pPr>
              <w:jc w:val="center"/>
              <w:rPr>
                <w:sz w:val="12"/>
                <w:szCs w:val="12"/>
              </w:rPr>
            </w:pPr>
            <w:r w:rsidRPr="00743A80">
              <w:rPr>
                <w:sz w:val="12"/>
                <w:szCs w:val="12"/>
              </w:rPr>
              <w:t>5</w:t>
            </w:r>
          </w:p>
        </w:tc>
        <w:tc>
          <w:tcPr>
            <w:tcW w:w="326" w:type="dxa"/>
            <w:noWrap/>
            <w:textDirection w:val="btLr"/>
            <w:vAlign w:val="center"/>
            <w:hideMark/>
          </w:tcPr>
          <w:p w14:paraId="7E5EAA6A" w14:textId="77777777" w:rsidR="00201E32" w:rsidRPr="00743A80" w:rsidRDefault="00201E32" w:rsidP="0062542C">
            <w:pPr>
              <w:jc w:val="both"/>
              <w:rPr>
                <w:sz w:val="12"/>
                <w:szCs w:val="12"/>
              </w:rPr>
            </w:pPr>
            <w:r w:rsidRPr="00743A80">
              <w:rPr>
                <w:sz w:val="12"/>
                <w:szCs w:val="12"/>
              </w:rPr>
              <w:t xml:space="preserve">              MEDIO</w:t>
            </w:r>
          </w:p>
        </w:tc>
        <w:tc>
          <w:tcPr>
            <w:tcW w:w="425" w:type="dxa"/>
            <w:noWrap/>
            <w:textDirection w:val="btLr"/>
            <w:vAlign w:val="center"/>
            <w:hideMark/>
          </w:tcPr>
          <w:p w14:paraId="10BC8F22" w14:textId="77777777" w:rsidR="00201E32" w:rsidRPr="00743A80" w:rsidRDefault="00201E32" w:rsidP="0062542C">
            <w:pPr>
              <w:jc w:val="both"/>
              <w:rPr>
                <w:sz w:val="12"/>
                <w:szCs w:val="12"/>
              </w:rPr>
            </w:pPr>
            <w:r>
              <w:rPr>
                <w:sz w:val="12"/>
                <w:szCs w:val="12"/>
              </w:rPr>
              <w:t>ONTRATISTA</w:t>
            </w:r>
          </w:p>
        </w:tc>
        <w:tc>
          <w:tcPr>
            <w:tcW w:w="1262" w:type="dxa"/>
            <w:vAlign w:val="center"/>
            <w:hideMark/>
          </w:tcPr>
          <w:p w14:paraId="2CCBD11C" w14:textId="77777777" w:rsidR="00201E32" w:rsidRPr="00743A80" w:rsidRDefault="00201E32" w:rsidP="0062542C">
            <w:pPr>
              <w:jc w:val="both"/>
              <w:rPr>
                <w:sz w:val="12"/>
                <w:szCs w:val="12"/>
              </w:rPr>
            </w:pPr>
            <w:r w:rsidRPr="00743A80">
              <w:rPr>
                <w:sz w:val="12"/>
                <w:szCs w:val="12"/>
              </w:rPr>
              <w:t xml:space="preserve">REDUCIR LA PROBABILIDAD DE OCURRENCIA /INFORMES DE SUPERVISION EN </w:t>
            </w:r>
            <w:r w:rsidRPr="00743A80">
              <w:rPr>
                <w:sz w:val="12"/>
                <w:szCs w:val="12"/>
              </w:rPr>
              <w:lastRenderedPageBreak/>
              <w:t>DONDE SE REALICE SEGUIMIENTO A LO REQUERIDO EN LAS ESPECIFICACIONES TECNICAS MINIMAS ESTABLECIDAS EN LA MINUTA</w:t>
            </w:r>
          </w:p>
        </w:tc>
        <w:tc>
          <w:tcPr>
            <w:tcW w:w="269" w:type="dxa"/>
            <w:textDirection w:val="btLr"/>
            <w:vAlign w:val="center"/>
            <w:hideMark/>
          </w:tcPr>
          <w:p w14:paraId="2221FD22" w14:textId="77777777" w:rsidR="00201E32" w:rsidRPr="00743A80" w:rsidRDefault="00201E32" w:rsidP="0062542C">
            <w:pPr>
              <w:jc w:val="center"/>
              <w:rPr>
                <w:sz w:val="12"/>
                <w:szCs w:val="12"/>
              </w:rPr>
            </w:pPr>
            <w:r w:rsidRPr="00743A80">
              <w:rPr>
                <w:sz w:val="12"/>
                <w:szCs w:val="12"/>
              </w:rPr>
              <w:lastRenderedPageBreak/>
              <w:t>1</w:t>
            </w:r>
          </w:p>
        </w:tc>
        <w:tc>
          <w:tcPr>
            <w:tcW w:w="269" w:type="dxa"/>
            <w:textDirection w:val="btLr"/>
            <w:vAlign w:val="center"/>
            <w:hideMark/>
          </w:tcPr>
          <w:p w14:paraId="0CF8D2A7" w14:textId="77777777" w:rsidR="00201E32" w:rsidRPr="00743A80" w:rsidRDefault="00201E32" w:rsidP="0062542C">
            <w:pPr>
              <w:jc w:val="center"/>
              <w:rPr>
                <w:sz w:val="12"/>
                <w:szCs w:val="12"/>
              </w:rPr>
            </w:pPr>
            <w:r w:rsidRPr="00743A80">
              <w:rPr>
                <w:sz w:val="12"/>
                <w:szCs w:val="12"/>
              </w:rPr>
              <w:t>2</w:t>
            </w:r>
          </w:p>
        </w:tc>
        <w:tc>
          <w:tcPr>
            <w:tcW w:w="326" w:type="dxa"/>
            <w:textDirection w:val="btLr"/>
            <w:vAlign w:val="center"/>
            <w:hideMark/>
          </w:tcPr>
          <w:p w14:paraId="40B60737" w14:textId="77777777" w:rsidR="00201E32" w:rsidRPr="00743A80" w:rsidRDefault="00201E32" w:rsidP="0062542C">
            <w:pPr>
              <w:jc w:val="center"/>
              <w:rPr>
                <w:sz w:val="12"/>
                <w:szCs w:val="12"/>
              </w:rPr>
            </w:pPr>
            <w:r w:rsidRPr="00743A80">
              <w:rPr>
                <w:sz w:val="12"/>
                <w:szCs w:val="12"/>
              </w:rPr>
              <w:t>3</w:t>
            </w:r>
          </w:p>
        </w:tc>
        <w:tc>
          <w:tcPr>
            <w:tcW w:w="284" w:type="dxa"/>
            <w:textDirection w:val="btLr"/>
            <w:vAlign w:val="center"/>
            <w:hideMark/>
          </w:tcPr>
          <w:p w14:paraId="223FABD0" w14:textId="77777777" w:rsidR="00201E32" w:rsidRPr="00743A80" w:rsidRDefault="00201E32" w:rsidP="0062542C">
            <w:pPr>
              <w:jc w:val="center"/>
              <w:rPr>
                <w:sz w:val="12"/>
                <w:szCs w:val="12"/>
              </w:rPr>
            </w:pPr>
            <w:r w:rsidRPr="00743A80">
              <w:rPr>
                <w:sz w:val="12"/>
                <w:szCs w:val="12"/>
              </w:rPr>
              <w:t>BAJO</w:t>
            </w:r>
          </w:p>
        </w:tc>
        <w:tc>
          <w:tcPr>
            <w:tcW w:w="425" w:type="dxa"/>
            <w:noWrap/>
            <w:textDirection w:val="btLr"/>
            <w:vAlign w:val="center"/>
            <w:hideMark/>
          </w:tcPr>
          <w:p w14:paraId="7FAF1470" w14:textId="77777777" w:rsidR="00201E32" w:rsidRPr="00743A80" w:rsidRDefault="00201E32" w:rsidP="0062542C">
            <w:pPr>
              <w:jc w:val="center"/>
              <w:rPr>
                <w:sz w:val="12"/>
                <w:szCs w:val="12"/>
              </w:rPr>
            </w:pPr>
            <w:r w:rsidRPr="00743A80">
              <w:rPr>
                <w:sz w:val="12"/>
                <w:szCs w:val="12"/>
              </w:rPr>
              <w:t>SI</w:t>
            </w:r>
          </w:p>
        </w:tc>
        <w:tc>
          <w:tcPr>
            <w:tcW w:w="709" w:type="dxa"/>
            <w:vAlign w:val="center"/>
            <w:hideMark/>
          </w:tcPr>
          <w:p w14:paraId="7AB010A2" w14:textId="77777777" w:rsidR="00201E32" w:rsidRPr="00743A80" w:rsidRDefault="00201E32" w:rsidP="0062542C">
            <w:pPr>
              <w:jc w:val="center"/>
              <w:rPr>
                <w:sz w:val="12"/>
                <w:szCs w:val="12"/>
              </w:rPr>
            </w:pPr>
            <w:r w:rsidRPr="00743A80">
              <w:rPr>
                <w:sz w:val="12"/>
                <w:szCs w:val="12"/>
              </w:rPr>
              <w:t>SUPERVISOR DEL CONTRATO</w:t>
            </w:r>
          </w:p>
        </w:tc>
        <w:tc>
          <w:tcPr>
            <w:tcW w:w="1134" w:type="dxa"/>
            <w:vAlign w:val="center"/>
            <w:hideMark/>
          </w:tcPr>
          <w:p w14:paraId="4F7B121C" w14:textId="77777777" w:rsidR="00201E32" w:rsidRPr="00743A80" w:rsidRDefault="00201E32" w:rsidP="0062542C">
            <w:pPr>
              <w:jc w:val="center"/>
              <w:rPr>
                <w:sz w:val="12"/>
                <w:szCs w:val="12"/>
              </w:rPr>
            </w:pPr>
            <w:r w:rsidRPr="00743A80">
              <w:rPr>
                <w:sz w:val="12"/>
                <w:szCs w:val="12"/>
              </w:rPr>
              <w:t>ADJUDICACION DEL CONTRATO</w:t>
            </w:r>
          </w:p>
        </w:tc>
        <w:tc>
          <w:tcPr>
            <w:tcW w:w="1134" w:type="dxa"/>
            <w:vAlign w:val="center"/>
            <w:hideMark/>
          </w:tcPr>
          <w:p w14:paraId="3F728E5E" w14:textId="77777777" w:rsidR="00201E32" w:rsidRPr="00743A80" w:rsidRDefault="00201E32" w:rsidP="0062542C">
            <w:pPr>
              <w:jc w:val="center"/>
              <w:rPr>
                <w:sz w:val="12"/>
                <w:szCs w:val="12"/>
              </w:rPr>
            </w:pPr>
            <w:r w:rsidRPr="00743A80">
              <w:rPr>
                <w:sz w:val="12"/>
                <w:szCs w:val="12"/>
              </w:rPr>
              <w:t>TERMINACION DEL CONTRATO</w:t>
            </w:r>
          </w:p>
        </w:tc>
        <w:tc>
          <w:tcPr>
            <w:tcW w:w="992" w:type="dxa"/>
            <w:vAlign w:val="center"/>
            <w:hideMark/>
          </w:tcPr>
          <w:p w14:paraId="28CC8FF4" w14:textId="77777777" w:rsidR="00201E32" w:rsidRPr="00743A80" w:rsidRDefault="00201E32" w:rsidP="0062542C">
            <w:pPr>
              <w:jc w:val="center"/>
              <w:rPr>
                <w:sz w:val="12"/>
                <w:szCs w:val="12"/>
              </w:rPr>
            </w:pPr>
            <w:r w:rsidRPr="00743A80">
              <w:rPr>
                <w:sz w:val="12"/>
                <w:szCs w:val="12"/>
              </w:rPr>
              <w:t>INFORMES DE SUPERVISION</w:t>
            </w:r>
          </w:p>
        </w:tc>
        <w:tc>
          <w:tcPr>
            <w:tcW w:w="945" w:type="dxa"/>
            <w:vAlign w:val="center"/>
            <w:hideMark/>
          </w:tcPr>
          <w:p w14:paraId="4ABB5B62" w14:textId="77777777" w:rsidR="00201E32" w:rsidRPr="00743A80" w:rsidRDefault="00201E32" w:rsidP="0062542C">
            <w:pPr>
              <w:jc w:val="both"/>
              <w:rPr>
                <w:sz w:val="12"/>
                <w:szCs w:val="12"/>
              </w:rPr>
            </w:pPr>
            <w:r w:rsidRPr="00743A80">
              <w:rPr>
                <w:sz w:val="12"/>
                <w:szCs w:val="12"/>
              </w:rPr>
              <w:t xml:space="preserve">DE ACUERDO A LA NOTIFICACION DE </w:t>
            </w:r>
            <w:r w:rsidRPr="00743A80">
              <w:rPr>
                <w:sz w:val="12"/>
                <w:szCs w:val="12"/>
              </w:rPr>
              <w:lastRenderedPageBreak/>
              <w:t>SUPERVISION</w:t>
            </w:r>
          </w:p>
        </w:tc>
      </w:tr>
      <w:tr w:rsidR="00201E32" w:rsidRPr="00743A80" w14:paraId="476D6C45" w14:textId="77777777" w:rsidTr="0062542C">
        <w:trPr>
          <w:trHeight w:val="1585"/>
          <w:jc w:val="center"/>
        </w:trPr>
        <w:tc>
          <w:tcPr>
            <w:tcW w:w="268" w:type="dxa"/>
            <w:noWrap/>
            <w:textDirection w:val="btLr"/>
            <w:vAlign w:val="center"/>
          </w:tcPr>
          <w:p w14:paraId="6D062C82" w14:textId="77777777" w:rsidR="00201E32" w:rsidRPr="00743A80" w:rsidRDefault="00201E32" w:rsidP="0062542C">
            <w:pPr>
              <w:jc w:val="center"/>
              <w:rPr>
                <w:sz w:val="12"/>
                <w:szCs w:val="12"/>
              </w:rPr>
            </w:pPr>
            <w:r w:rsidRPr="00743A80">
              <w:rPr>
                <w:sz w:val="12"/>
                <w:szCs w:val="12"/>
              </w:rPr>
              <w:lastRenderedPageBreak/>
              <w:t>5</w:t>
            </w:r>
          </w:p>
        </w:tc>
        <w:tc>
          <w:tcPr>
            <w:tcW w:w="268" w:type="dxa"/>
            <w:noWrap/>
            <w:textDirection w:val="btLr"/>
            <w:vAlign w:val="center"/>
          </w:tcPr>
          <w:p w14:paraId="20E66154" w14:textId="77777777" w:rsidR="00201E32" w:rsidRPr="00743A80" w:rsidRDefault="00201E32" w:rsidP="0062542C">
            <w:pPr>
              <w:jc w:val="both"/>
              <w:rPr>
                <w:sz w:val="12"/>
                <w:szCs w:val="12"/>
              </w:rPr>
            </w:pPr>
            <w:r w:rsidRPr="00743A80">
              <w:rPr>
                <w:sz w:val="12"/>
                <w:szCs w:val="12"/>
              </w:rPr>
              <w:t>GENERAL</w:t>
            </w:r>
          </w:p>
        </w:tc>
        <w:tc>
          <w:tcPr>
            <w:tcW w:w="268" w:type="dxa"/>
            <w:noWrap/>
            <w:textDirection w:val="btLr"/>
            <w:vAlign w:val="center"/>
          </w:tcPr>
          <w:p w14:paraId="41308EC9" w14:textId="77777777" w:rsidR="00201E32" w:rsidRPr="00743A80" w:rsidRDefault="00201E32" w:rsidP="0062542C">
            <w:pPr>
              <w:jc w:val="both"/>
              <w:rPr>
                <w:sz w:val="12"/>
                <w:szCs w:val="12"/>
              </w:rPr>
            </w:pPr>
            <w:r w:rsidRPr="00743A80">
              <w:rPr>
                <w:sz w:val="12"/>
                <w:szCs w:val="12"/>
              </w:rPr>
              <w:t>INTERNO</w:t>
            </w:r>
          </w:p>
        </w:tc>
        <w:tc>
          <w:tcPr>
            <w:tcW w:w="268" w:type="dxa"/>
            <w:noWrap/>
            <w:textDirection w:val="btLr"/>
            <w:vAlign w:val="center"/>
          </w:tcPr>
          <w:p w14:paraId="7EE2827E" w14:textId="77777777" w:rsidR="00201E32" w:rsidRPr="00743A80" w:rsidRDefault="00201E32" w:rsidP="0062542C">
            <w:pPr>
              <w:jc w:val="both"/>
              <w:rPr>
                <w:sz w:val="12"/>
                <w:szCs w:val="12"/>
              </w:rPr>
            </w:pPr>
            <w:r w:rsidRPr="00743A80">
              <w:rPr>
                <w:sz w:val="12"/>
                <w:szCs w:val="12"/>
              </w:rPr>
              <w:t>PLANEACIÓN</w:t>
            </w:r>
          </w:p>
        </w:tc>
        <w:tc>
          <w:tcPr>
            <w:tcW w:w="268" w:type="dxa"/>
            <w:noWrap/>
            <w:textDirection w:val="btLr"/>
            <w:vAlign w:val="center"/>
          </w:tcPr>
          <w:p w14:paraId="52B514EF" w14:textId="77777777" w:rsidR="00201E32" w:rsidRPr="00743A80" w:rsidRDefault="00201E32" w:rsidP="0062542C">
            <w:pPr>
              <w:jc w:val="both"/>
              <w:rPr>
                <w:sz w:val="12"/>
                <w:szCs w:val="12"/>
              </w:rPr>
            </w:pPr>
            <w:r w:rsidRPr="00743A80">
              <w:rPr>
                <w:sz w:val="12"/>
                <w:szCs w:val="12"/>
              </w:rPr>
              <w:t>OPERACIONAL</w:t>
            </w:r>
          </w:p>
        </w:tc>
        <w:tc>
          <w:tcPr>
            <w:tcW w:w="1068" w:type="dxa"/>
            <w:vAlign w:val="center"/>
          </w:tcPr>
          <w:p w14:paraId="07F0E3BA" w14:textId="77777777" w:rsidR="00201E32" w:rsidRPr="00743A80" w:rsidRDefault="00201E32" w:rsidP="0062542C">
            <w:pPr>
              <w:jc w:val="both"/>
              <w:rPr>
                <w:sz w:val="12"/>
                <w:szCs w:val="12"/>
              </w:rPr>
            </w:pPr>
            <w:r w:rsidRPr="00743A80">
              <w:rPr>
                <w:sz w:val="12"/>
                <w:szCs w:val="12"/>
              </w:rPr>
              <w:t xml:space="preserve">QUE SE EXIJAN REQUISITOS QUE NO PERMITAN LA PRESENTACIÓN DE PROPUESTAS NI LA PLURALIDAD DE OFERENTES </w:t>
            </w:r>
          </w:p>
        </w:tc>
        <w:tc>
          <w:tcPr>
            <w:tcW w:w="1161" w:type="dxa"/>
            <w:vAlign w:val="center"/>
          </w:tcPr>
          <w:p w14:paraId="3F5D1450" w14:textId="77777777" w:rsidR="00201E32" w:rsidRPr="00743A80" w:rsidRDefault="00201E32" w:rsidP="0062542C">
            <w:pPr>
              <w:jc w:val="both"/>
              <w:rPr>
                <w:sz w:val="12"/>
                <w:szCs w:val="12"/>
              </w:rPr>
            </w:pPr>
            <w:r w:rsidRPr="00743A80">
              <w:rPr>
                <w:sz w:val="12"/>
                <w:szCs w:val="12"/>
              </w:rPr>
              <w:t xml:space="preserve">INCUMPLIMIENTO DE LAS CONDICIONES Y REQUISITOS EXIGIDOS Y PUEDE COSAIONAR UNA DECLARTORIA DE DESIERTO </w:t>
            </w:r>
          </w:p>
        </w:tc>
        <w:tc>
          <w:tcPr>
            <w:tcW w:w="269" w:type="dxa"/>
            <w:textDirection w:val="btLr"/>
            <w:vAlign w:val="center"/>
          </w:tcPr>
          <w:p w14:paraId="70E10E50" w14:textId="77777777" w:rsidR="00201E32" w:rsidRPr="00743A80" w:rsidRDefault="00201E32" w:rsidP="0062542C">
            <w:pPr>
              <w:jc w:val="center"/>
              <w:rPr>
                <w:sz w:val="12"/>
                <w:szCs w:val="12"/>
              </w:rPr>
            </w:pPr>
            <w:r w:rsidRPr="00743A80">
              <w:rPr>
                <w:sz w:val="12"/>
                <w:szCs w:val="12"/>
              </w:rPr>
              <w:t>2</w:t>
            </w:r>
          </w:p>
        </w:tc>
        <w:tc>
          <w:tcPr>
            <w:tcW w:w="269" w:type="dxa"/>
            <w:textDirection w:val="btLr"/>
            <w:vAlign w:val="center"/>
          </w:tcPr>
          <w:p w14:paraId="04EEF752" w14:textId="77777777" w:rsidR="00201E32" w:rsidRPr="00743A80" w:rsidRDefault="00201E32" w:rsidP="0062542C">
            <w:pPr>
              <w:jc w:val="center"/>
              <w:rPr>
                <w:sz w:val="12"/>
                <w:szCs w:val="12"/>
              </w:rPr>
            </w:pPr>
            <w:r w:rsidRPr="00743A80">
              <w:rPr>
                <w:sz w:val="12"/>
                <w:szCs w:val="12"/>
              </w:rPr>
              <w:t>2</w:t>
            </w:r>
          </w:p>
        </w:tc>
        <w:tc>
          <w:tcPr>
            <w:tcW w:w="377" w:type="dxa"/>
            <w:textDirection w:val="btLr"/>
            <w:vAlign w:val="center"/>
          </w:tcPr>
          <w:p w14:paraId="5E92B9C3" w14:textId="77777777" w:rsidR="00201E32" w:rsidRPr="00743A80" w:rsidRDefault="00201E32" w:rsidP="0062542C">
            <w:pPr>
              <w:jc w:val="center"/>
              <w:rPr>
                <w:sz w:val="12"/>
                <w:szCs w:val="12"/>
              </w:rPr>
            </w:pPr>
            <w:r w:rsidRPr="00743A80">
              <w:rPr>
                <w:sz w:val="12"/>
                <w:szCs w:val="12"/>
              </w:rPr>
              <w:t>4</w:t>
            </w:r>
          </w:p>
        </w:tc>
        <w:tc>
          <w:tcPr>
            <w:tcW w:w="326" w:type="dxa"/>
            <w:noWrap/>
            <w:textDirection w:val="btLr"/>
            <w:vAlign w:val="center"/>
          </w:tcPr>
          <w:p w14:paraId="3DED57CA" w14:textId="77777777" w:rsidR="00201E32" w:rsidRPr="00743A80" w:rsidRDefault="00201E32" w:rsidP="0062542C">
            <w:pPr>
              <w:jc w:val="both"/>
              <w:rPr>
                <w:sz w:val="12"/>
                <w:szCs w:val="12"/>
              </w:rPr>
            </w:pPr>
            <w:r w:rsidRPr="00743A80">
              <w:rPr>
                <w:sz w:val="12"/>
                <w:szCs w:val="12"/>
              </w:rPr>
              <w:t xml:space="preserve">           BAJO </w:t>
            </w:r>
          </w:p>
        </w:tc>
        <w:tc>
          <w:tcPr>
            <w:tcW w:w="425" w:type="dxa"/>
            <w:noWrap/>
            <w:textDirection w:val="btLr"/>
            <w:vAlign w:val="center"/>
          </w:tcPr>
          <w:p w14:paraId="554DB414" w14:textId="77777777" w:rsidR="00201E32" w:rsidRPr="00743A80" w:rsidRDefault="00201E32" w:rsidP="0062542C">
            <w:pPr>
              <w:jc w:val="both"/>
              <w:rPr>
                <w:sz w:val="12"/>
                <w:szCs w:val="12"/>
              </w:rPr>
            </w:pPr>
            <w:r w:rsidRPr="00743A80">
              <w:rPr>
                <w:sz w:val="12"/>
                <w:szCs w:val="12"/>
              </w:rPr>
              <w:t xml:space="preserve">ENTIDAD PONAL </w:t>
            </w:r>
          </w:p>
        </w:tc>
        <w:tc>
          <w:tcPr>
            <w:tcW w:w="1262" w:type="dxa"/>
            <w:vAlign w:val="center"/>
          </w:tcPr>
          <w:p w14:paraId="210238FC" w14:textId="77777777" w:rsidR="00201E32" w:rsidRPr="00743A80" w:rsidRDefault="00201E32" w:rsidP="0062542C">
            <w:pPr>
              <w:jc w:val="both"/>
              <w:rPr>
                <w:sz w:val="12"/>
                <w:szCs w:val="12"/>
              </w:rPr>
            </w:pPr>
            <w:r w:rsidRPr="00743A80">
              <w:rPr>
                <w:sz w:val="12"/>
                <w:szCs w:val="12"/>
              </w:rPr>
              <w:t xml:space="preserve">REVISIÓN DE LAS CONDICIONES TÉCNICAS Y CARACTERÍSTICAS DEL OBJETO A CONTRATAR POR PARTE DE CONTRATO Y ASESORÍA JURÍDICA </w:t>
            </w:r>
          </w:p>
        </w:tc>
        <w:tc>
          <w:tcPr>
            <w:tcW w:w="269" w:type="dxa"/>
            <w:textDirection w:val="btLr"/>
            <w:vAlign w:val="center"/>
          </w:tcPr>
          <w:p w14:paraId="6D50ED97" w14:textId="77777777" w:rsidR="00201E32" w:rsidRPr="00743A80" w:rsidRDefault="00201E32" w:rsidP="0062542C">
            <w:pPr>
              <w:jc w:val="center"/>
              <w:rPr>
                <w:sz w:val="12"/>
                <w:szCs w:val="12"/>
              </w:rPr>
            </w:pPr>
            <w:r w:rsidRPr="00743A80">
              <w:rPr>
                <w:sz w:val="12"/>
                <w:szCs w:val="12"/>
              </w:rPr>
              <w:t>1</w:t>
            </w:r>
          </w:p>
        </w:tc>
        <w:tc>
          <w:tcPr>
            <w:tcW w:w="269" w:type="dxa"/>
            <w:textDirection w:val="btLr"/>
            <w:vAlign w:val="center"/>
          </w:tcPr>
          <w:p w14:paraId="54B7B616" w14:textId="77777777" w:rsidR="00201E32" w:rsidRPr="00743A80" w:rsidRDefault="00201E32" w:rsidP="0062542C">
            <w:pPr>
              <w:jc w:val="center"/>
              <w:rPr>
                <w:sz w:val="12"/>
                <w:szCs w:val="12"/>
              </w:rPr>
            </w:pPr>
            <w:r w:rsidRPr="00743A80">
              <w:rPr>
                <w:sz w:val="12"/>
                <w:szCs w:val="12"/>
              </w:rPr>
              <w:t>1</w:t>
            </w:r>
          </w:p>
        </w:tc>
        <w:tc>
          <w:tcPr>
            <w:tcW w:w="326" w:type="dxa"/>
            <w:textDirection w:val="btLr"/>
            <w:vAlign w:val="center"/>
          </w:tcPr>
          <w:p w14:paraId="26D14A21" w14:textId="77777777" w:rsidR="00201E32" w:rsidRPr="00743A80" w:rsidRDefault="00201E32" w:rsidP="0062542C">
            <w:pPr>
              <w:jc w:val="center"/>
              <w:rPr>
                <w:sz w:val="12"/>
                <w:szCs w:val="12"/>
              </w:rPr>
            </w:pPr>
            <w:r w:rsidRPr="00743A80">
              <w:rPr>
                <w:sz w:val="12"/>
                <w:szCs w:val="12"/>
              </w:rPr>
              <w:t>2</w:t>
            </w:r>
          </w:p>
        </w:tc>
        <w:tc>
          <w:tcPr>
            <w:tcW w:w="284" w:type="dxa"/>
            <w:textDirection w:val="btLr"/>
            <w:vAlign w:val="center"/>
          </w:tcPr>
          <w:p w14:paraId="46158930" w14:textId="77777777" w:rsidR="00201E32" w:rsidRPr="00743A80" w:rsidRDefault="00201E32" w:rsidP="0062542C">
            <w:pPr>
              <w:jc w:val="center"/>
              <w:rPr>
                <w:sz w:val="12"/>
                <w:szCs w:val="12"/>
              </w:rPr>
            </w:pPr>
            <w:r w:rsidRPr="00743A80">
              <w:rPr>
                <w:sz w:val="12"/>
                <w:szCs w:val="12"/>
              </w:rPr>
              <w:t>BAJO</w:t>
            </w:r>
          </w:p>
        </w:tc>
        <w:tc>
          <w:tcPr>
            <w:tcW w:w="425" w:type="dxa"/>
            <w:noWrap/>
            <w:textDirection w:val="btLr"/>
            <w:vAlign w:val="center"/>
          </w:tcPr>
          <w:p w14:paraId="433CCEEE" w14:textId="77777777" w:rsidR="00201E32" w:rsidRPr="00743A80" w:rsidRDefault="00201E32" w:rsidP="0062542C">
            <w:pPr>
              <w:jc w:val="center"/>
              <w:rPr>
                <w:sz w:val="12"/>
                <w:szCs w:val="12"/>
              </w:rPr>
            </w:pPr>
            <w:r w:rsidRPr="00743A80">
              <w:rPr>
                <w:sz w:val="12"/>
                <w:szCs w:val="12"/>
              </w:rPr>
              <w:t xml:space="preserve">SI </w:t>
            </w:r>
          </w:p>
        </w:tc>
        <w:tc>
          <w:tcPr>
            <w:tcW w:w="709" w:type="dxa"/>
            <w:vAlign w:val="center"/>
          </w:tcPr>
          <w:p w14:paraId="0EDB47CC" w14:textId="77777777" w:rsidR="00201E32" w:rsidRPr="00743A80" w:rsidRDefault="00201E32" w:rsidP="0062542C">
            <w:pPr>
              <w:jc w:val="center"/>
              <w:rPr>
                <w:sz w:val="12"/>
                <w:szCs w:val="12"/>
              </w:rPr>
            </w:pPr>
            <w:r w:rsidRPr="00743A80">
              <w:rPr>
                <w:sz w:val="12"/>
                <w:szCs w:val="12"/>
              </w:rPr>
              <w:t xml:space="preserve">QUIEN ELABORE EL ESTUDIO PREVIO Y LA OFICINA DE CONTRATOS </w:t>
            </w:r>
          </w:p>
        </w:tc>
        <w:tc>
          <w:tcPr>
            <w:tcW w:w="1134" w:type="dxa"/>
            <w:vAlign w:val="center"/>
          </w:tcPr>
          <w:p w14:paraId="0D5E0D97" w14:textId="77777777" w:rsidR="00201E32" w:rsidRPr="00743A80" w:rsidRDefault="00201E32" w:rsidP="0062542C">
            <w:pPr>
              <w:jc w:val="center"/>
              <w:rPr>
                <w:sz w:val="12"/>
                <w:szCs w:val="12"/>
              </w:rPr>
            </w:pPr>
            <w:r w:rsidRPr="00743A80">
              <w:rPr>
                <w:sz w:val="12"/>
                <w:szCs w:val="12"/>
              </w:rPr>
              <w:t>ELABORACION DEL ESTUDIO PREVIO</w:t>
            </w:r>
          </w:p>
        </w:tc>
        <w:tc>
          <w:tcPr>
            <w:tcW w:w="1134" w:type="dxa"/>
            <w:vAlign w:val="center"/>
          </w:tcPr>
          <w:p w14:paraId="6C3C2156" w14:textId="77777777" w:rsidR="00201E32" w:rsidRPr="00743A80" w:rsidRDefault="00201E32" w:rsidP="0062542C">
            <w:pPr>
              <w:jc w:val="center"/>
              <w:rPr>
                <w:sz w:val="12"/>
                <w:szCs w:val="12"/>
              </w:rPr>
            </w:pPr>
            <w:r w:rsidRPr="00743A80">
              <w:rPr>
                <w:sz w:val="12"/>
                <w:szCs w:val="12"/>
              </w:rPr>
              <w:t xml:space="preserve">PLIEGOS BORRADORES </w:t>
            </w:r>
          </w:p>
        </w:tc>
        <w:tc>
          <w:tcPr>
            <w:tcW w:w="992" w:type="dxa"/>
            <w:vAlign w:val="center"/>
          </w:tcPr>
          <w:p w14:paraId="59D7C505" w14:textId="77777777" w:rsidR="00201E32" w:rsidRPr="00743A80" w:rsidRDefault="00201E32" w:rsidP="0062542C">
            <w:pPr>
              <w:jc w:val="center"/>
              <w:rPr>
                <w:sz w:val="12"/>
                <w:szCs w:val="12"/>
              </w:rPr>
            </w:pPr>
            <w:r w:rsidRPr="00743A80">
              <w:rPr>
                <w:sz w:val="12"/>
                <w:szCs w:val="12"/>
              </w:rPr>
              <w:t xml:space="preserve">VERIFICACION EXHAUSTIVA REQUISITOS HABILITANTES CONDICIONES TÉCNICAS Y CARACTERÍSTICAS DE LO QUE SE REQUIERE CONTRATAR </w:t>
            </w:r>
          </w:p>
        </w:tc>
        <w:tc>
          <w:tcPr>
            <w:tcW w:w="945" w:type="dxa"/>
            <w:vAlign w:val="center"/>
          </w:tcPr>
          <w:p w14:paraId="45AE367E" w14:textId="77777777" w:rsidR="00201E32" w:rsidRPr="00743A80" w:rsidRDefault="00201E32" w:rsidP="0062542C">
            <w:pPr>
              <w:jc w:val="both"/>
              <w:rPr>
                <w:sz w:val="12"/>
                <w:szCs w:val="12"/>
              </w:rPr>
            </w:pPr>
            <w:r w:rsidRPr="00743A80">
              <w:rPr>
                <w:sz w:val="12"/>
                <w:szCs w:val="12"/>
              </w:rPr>
              <w:t xml:space="preserve">DURANTE LA ELABORACIÓN DE ESTUDIO DE PREVIO Y ELABORACIÓN DE PLIEGO BORRADOR </w:t>
            </w:r>
          </w:p>
        </w:tc>
      </w:tr>
      <w:tr w:rsidR="00201E32" w:rsidRPr="00743A80" w14:paraId="13D1439A" w14:textId="77777777" w:rsidTr="0062542C">
        <w:trPr>
          <w:trHeight w:val="1343"/>
          <w:jc w:val="center"/>
        </w:trPr>
        <w:tc>
          <w:tcPr>
            <w:tcW w:w="268" w:type="dxa"/>
            <w:noWrap/>
            <w:textDirection w:val="btLr"/>
            <w:vAlign w:val="center"/>
          </w:tcPr>
          <w:p w14:paraId="4BDF6D81" w14:textId="77777777" w:rsidR="00201E32" w:rsidRPr="00743A80" w:rsidRDefault="00201E32" w:rsidP="0062542C">
            <w:pPr>
              <w:jc w:val="center"/>
              <w:rPr>
                <w:sz w:val="12"/>
                <w:szCs w:val="12"/>
              </w:rPr>
            </w:pPr>
            <w:r w:rsidRPr="00743A80">
              <w:rPr>
                <w:sz w:val="12"/>
                <w:szCs w:val="12"/>
              </w:rPr>
              <w:t>6</w:t>
            </w:r>
          </w:p>
        </w:tc>
        <w:tc>
          <w:tcPr>
            <w:tcW w:w="268" w:type="dxa"/>
            <w:noWrap/>
            <w:textDirection w:val="btLr"/>
            <w:vAlign w:val="center"/>
          </w:tcPr>
          <w:p w14:paraId="5578D0EB" w14:textId="77777777" w:rsidR="00201E32" w:rsidRPr="00743A80" w:rsidRDefault="00201E32" w:rsidP="0062542C">
            <w:pPr>
              <w:jc w:val="both"/>
              <w:rPr>
                <w:sz w:val="12"/>
                <w:szCs w:val="12"/>
              </w:rPr>
            </w:pPr>
            <w:r w:rsidRPr="00743A80">
              <w:rPr>
                <w:sz w:val="12"/>
                <w:szCs w:val="12"/>
              </w:rPr>
              <w:t xml:space="preserve">GENERAL </w:t>
            </w:r>
          </w:p>
        </w:tc>
        <w:tc>
          <w:tcPr>
            <w:tcW w:w="268" w:type="dxa"/>
            <w:noWrap/>
            <w:textDirection w:val="btLr"/>
            <w:vAlign w:val="center"/>
          </w:tcPr>
          <w:p w14:paraId="16F3A629" w14:textId="77777777" w:rsidR="00201E32" w:rsidRPr="00743A80" w:rsidRDefault="00201E32" w:rsidP="0062542C">
            <w:pPr>
              <w:jc w:val="both"/>
              <w:rPr>
                <w:sz w:val="12"/>
                <w:szCs w:val="12"/>
              </w:rPr>
            </w:pPr>
            <w:r w:rsidRPr="00743A80">
              <w:rPr>
                <w:sz w:val="12"/>
                <w:szCs w:val="12"/>
              </w:rPr>
              <w:t>EXTERNO</w:t>
            </w:r>
          </w:p>
        </w:tc>
        <w:tc>
          <w:tcPr>
            <w:tcW w:w="268" w:type="dxa"/>
            <w:noWrap/>
            <w:textDirection w:val="btLr"/>
            <w:vAlign w:val="center"/>
          </w:tcPr>
          <w:p w14:paraId="1C3A1DC2" w14:textId="77777777" w:rsidR="00201E32" w:rsidRPr="00743A80" w:rsidRDefault="00201E32" w:rsidP="0062542C">
            <w:pPr>
              <w:jc w:val="both"/>
              <w:rPr>
                <w:sz w:val="12"/>
                <w:szCs w:val="12"/>
              </w:rPr>
            </w:pPr>
            <w:r w:rsidRPr="00743A80">
              <w:rPr>
                <w:sz w:val="12"/>
                <w:szCs w:val="12"/>
              </w:rPr>
              <w:t xml:space="preserve">SELECCIÓN </w:t>
            </w:r>
          </w:p>
        </w:tc>
        <w:tc>
          <w:tcPr>
            <w:tcW w:w="268" w:type="dxa"/>
            <w:noWrap/>
            <w:textDirection w:val="btLr"/>
            <w:vAlign w:val="center"/>
          </w:tcPr>
          <w:p w14:paraId="7C944B0D" w14:textId="77777777" w:rsidR="00201E32" w:rsidRPr="00743A80" w:rsidRDefault="00201E32" w:rsidP="0062542C">
            <w:pPr>
              <w:jc w:val="both"/>
              <w:rPr>
                <w:sz w:val="12"/>
                <w:szCs w:val="12"/>
              </w:rPr>
            </w:pPr>
            <w:r w:rsidRPr="00743A80">
              <w:rPr>
                <w:sz w:val="12"/>
                <w:szCs w:val="12"/>
              </w:rPr>
              <w:t xml:space="preserve">ECONOMICO </w:t>
            </w:r>
          </w:p>
        </w:tc>
        <w:tc>
          <w:tcPr>
            <w:tcW w:w="1068" w:type="dxa"/>
            <w:vAlign w:val="center"/>
          </w:tcPr>
          <w:p w14:paraId="60103F09" w14:textId="77777777" w:rsidR="00201E32" w:rsidRPr="00743A80" w:rsidRDefault="00201E32" w:rsidP="0062542C">
            <w:pPr>
              <w:jc w:val="both"/>
              <w:rPr>
                <w:sz w:val="12"/>
                <w:szCs w:val="12"/>
              </w:rPr>
            </w:pPr>
            <w:r w:rsidRPr="00743A80">
              <w:rPr>
                <w:sz w:val="12"/>
                <w:szCs w:val="12"/>
              </w:rPr>
              <w:t>QUE SE ALLEGUEN PROPUESTAS CON PRECIOS Y/O TARIFAS ARTIFICIALMENTE BAJOS</w:t>
            </w:r>
          </w:p>
        </w:tc>
        <w:tc>
          <w:tcPr>
            <w:tcW w:w="1161" w:type="dxa"/>
            <w:vAlign w:val="center"/>
          </w:tcPr>
          <w:p w14:paraId="6A4F2C49" w14:textId="77777777" w:rsidR="00201E32" w:rsidRPr="00743A80" w:rsidRDefault="00201E32" w:rsidP="0062542C">
            <w:pPr>
              <w:jc w:val="both"/>
              <w:rPr>
                <w:sz w:val="12"/>
                <w:szCs w:val="12"/>
              </w:rPr>
            </w:pPr>
            <w:r w:rsidRPr="00743A80">
              <w:rPr>
                <w:sz w:val="12"/>
                <w:szCs w:val="12"/>
              </w:rPr>
              <w:t>EN CASO DE NO HABILITAR NINGUN OFERENTE DECLARRATORIA DE DESIERTO</w:t>
            </w:r>
          </w:p>
        </w:tc>
        <w:tc>
          <w:tcPr>
            <w:tcW w:w="269" w:type="dxa"/>
            <w:textDirection w:val="btLr"/>
            <w:vAlign w:val="center"/>
          </w:tcPr>
          <w:p w14:paraId="7A62DB8F" w14:textId="77777777" w:rsidR="00201E32" w:rsidRPr="00743A80" w:rsidRDefault="00201E32" w:rsidP="0062542C">
            <w:pPr>
              <w:jc w:val="center"/>
              <w:rPr>
                <w:sz w:val="12"/>
                <w:szCs w:val="12"/>
              </w:rPr>
            </w:pPr>
            <w:r w:rsidRPr="00743A80">
              <w:rPr>
                <w:sz w:val="12"/>
                <w:szCs w:val="12"/>
              </w:rPr>
              <w:t>2</w:t>
            </w:r>
          </w:p>
        </w:tc>
        <w:tc>
          <w:tcPr>
            <w:tcW w:w="269" w:type="dxa"/>
            <w:textDirection w:val="btLr"/>
            <w:vAlign w:val="center"/>
          </w:tcPr>
          <w:p w14:paraId="3D8E047F" w14:textId="77777777" w:rsidR="00201E32" w:rsidRPr="00743A80" w:rsidRDefault="00201E32" w:rsidP="0062542C">
            <w:pPr>
              <w:jc w:val="center"/>
              <w:rPr>
                <w:sz w:val="12"/>
                <w:szCs w:val="12"/>
              </w:rPr>
            </w:pPr>
            <w:r w:rsidRPr="00743A80">
              <w:rPr>
                <w:sz w:val="12"/>
                <w:szCs w:val="12"/>
              </w:rPr>
              <w:t>2</w:t>
            </w:r>
          </w:p>
        </w:tc>
        <w:tc>
          <w:tcPr>
            <w:tcW w:w="377" w:type="dxa"/>
            <w:textDirection w:val="btLr"/>
            <w:vAlign w:val="center"/>
          </w:tcPr>
          <w:p w14:paraId="0C4F463F" w14:textId="77777777" w:rsidR="00201E32" w:rsidRPr="00743A80" w:rsidRDefault="00201E32" w:rsidP="0062542C">
            <w:pPr>
              <w:jc w:val="center"/>
              <w:rPr>
                <w:sz w:val="12"/>
                <w:szCs w:val="12"/>
              </w:rPr>
            </w:pPr>
            <w:r w:rsidRPr="00743A80">
              <w:rPr>
                <w:sz w:val="12"/>
                <w:szCs w:val="12"/>
              </w:rPr>
              <w:t>4</w:t>
            </w:r>
          </w:p>
        </w:tc>
        <w:tc>
          <w:tcPr>
            <w:tcW w:w="326" w:type="dxa"/>
            <w:noWrap/>
            <w:textDirection w:val="btLr"/>
            <w:vAlign w:val="center"/>
          </w:tcPr>
          <w:p w14:paraId="584684A6" w14:textId="77777777" w:rsidR="00201E32" w:rsidRPr="00743A80" w:rsidRDefault="00201E32" w:rsidP="0062542C">
            <w:pPr>
              <w:jc w:val="both"/>
              <w:rPr>
                <w:sz w:val="12"/>
                <w:szCs w:val="12"/>
              </w:rPr>
            </w:pPr>
            <w:r w:rsidRPr="00743A80">
              <w:rPr>
                <w:sz w:val="12"/>
                <w:szCs w:val="12"/>
              </w:rPr>
              <w:t xml:space="preserve">         BAJO</w:t>
            </w:r>
          </w:p>
        </w:tc>
        <w:tc>
          <w:tcPr>
            <w:tcW w:w="425" w:type="dxa"/>
            <w:noWrap/>
            <w:textDirection w:val="btLr"/>
            <w:vAlign w:val="center"/>
          </w:tcPr>
          <w:p w14:paraId="245BC320" w14:textId="77777777" w:rsidR="00201E32" w:rsidRPr="00743A80" w:rsidRDefault="00201E32" w:rsidP="0062542C">
            <w:pPr>
              <w:jc w:val="both"/>
              <w:rPr>
                <w:sz w:val="12"/>
                <w:szCs w:val="12"/>
              </w:rPr>
            </w:pPr>
            <w:r w:rsidRPr="00743A80">
              <w:rPr>
                <w:sz w:val="12"/>
                <w:szCs w:val="12"/>
              </w:rPr>
              <w:t xml:space="preserve">OFERENTES </w:t>
            </w:r>
          </w:p>
        </w:tc>
        <w:tc>
          <w:tcPr>
            <w:tcW w:w="1262" w:type="dxa"/>
            <w:vAlign w:val="center"/>
          </w:tcPr>
          <w:p w14:paraId="6F596EE6" w14:textId="77777777" w:rsidR="00201E32" w:rsidRPr="00743A80" w:rsidRDefault="00201E32" w:rsidP="0062542C">
            <w:pPr>
              <w:jc w:val="both"/>
              <w:rPr>
                <w:sz w:val="12"/>
                <w:szCs w:val="12"/>
              </w:rPr>
            </w:pPr>
            <w:r w:rsidRPr="00743A80">
              <w:rPr>
                <w:sz w:val="12"/>
                <w:szCs w:val="12"/>
              </w:rPr>
              <w:t>ESTABLECER CAUSALES DE RECHAZO Y VERIFICACION DE PROPUESTAS POR PARTE DEL COMITÉ EVALUADOR</w:t>
            </w:r>
          </w:p>
        </w:tc>
        <w:tc>
          <w:tcPr>
            <w:tcW w:w="269" w:type="dxa"/>
            <w:textDirection w:val="btLr"/>
            <w:vAlign w:val="center"/>
          </w:tcPr>
          <w:p w14:paraId="55006A4F" w14:textId="77777777" w:rsidR="00201E32" w:rsidRPr="00743A80" w:rsidRDefault="00201E32" w:rsidP="0062542C">
            <w:pPr>
              <w:jc w:val="center"/>
              <w:rPr>
                <w:sz w:val="12"/>
                <w:szCs w:val="12"/>
              </w:rPr>
            </w:pPr>
            <w:r w:rsidRPr="00743A80">
              <w:rPr>
                <w:sz w:val="12"/>
                <w:szCs w:val="12"/>
              </w:rPr>
              <w:t>1</w:t>
            </w:r>
          </w:p>
        </w:tc>
        <w:tc>
          <w:tcPr>
            <w:tcW w:w="269" w:type="dxa"/>
            <w:textDirection w:val="btLr"/>
            <w:vAlign w:val="center"/>
          </w:tcPr>
          <w:p w14:paraId="0BFB432D" w14:textId="77777777" w:rsidR="00201E32" w:rsidRPr="00743A80" w:rsidRDefault="00201E32" w:rsidP="0062542C">
            <w:pPr>
              <w:jc w:val="center"/>
              <w:rPr>
                <w:sz w:val="12"/>
                <w:szCs w:val="12"/>
              </w:rPr>
            </w:pPr>
            <w:r w:rsidRPr="00743A80">
              <w:rPr>
                <w:sz w:val="12"/>
                <w:szCs w:val="12"/>
              </w:rPr>
              <w:t>1</w:t>
            </w:r>
          </w:p>
        </w:tc>
        <w:tc>
          <w:tcPr>
            <w:tcW w:w="326" w:type="dxa"/>
            <w:textDirection w:val="btLr"/>
            <w:vAlign w:val="center"/>
          </w:tcPr>
          <w:p w14:paraId="414CCD18" w14:textId="77777777" w:rsidR="00201E32" w:rsidRPr="00743A80" w:rsidRDefault="00201E32" w:rsidP="0062542C">
            <w:pPr>
              <w:jc w:val="center"/>
              <w:rPr>
                <w:sz w:val="12"/>
                <w:szCs w:val="12"/>
              </w:rPr>
            </w:pPr>
            <w:r w:rsidRPr="00743A80">
              <w:rPr>
                <w:sz w:val="12"/>
                <w:szCs w:val="12"/>
              </w:rPr>
              <w:t>2</w:t>
            </w:r>
          </w:p>
        </w:tc>
        <w:tc>
          <w:tcPr>
            <w:tcW w:w="284" w:type="dxa"/>
            <w:textDirection w:val="btLr"/>
            <w:vAlign w:val="center"/>
          </w:tcPr>
          <w:p w14:paraId="3A64F0F4" w14:textId="77777777" w:rsidR="00201E32" w:rsidRPr="00743A80" w:rsidRDefault="00201E32" w:rsidP="0062542C">
            <w:pPr>
              <w:jc w:val="center"/>
              <w:rPr>
                <w:sz w:val="12"/>
                <w:szCs w:val="12"/>
              </w:rPr>
            </w:pPr>
            <w:r w:rsidRPr="00743A80">
              <w:rPr>
                <w:sz w:val="12"/>
                <w:szCs w:val="12"/>
              </w:rPr>
              <w:t>BAJO</w:t>
            </w:r>
          </w:p>
        </w:tc>
        <w:tc>
          <w:tcPr>
            <w:tcW w:w="425" w:type="dxa"/>
            <w:noWrap/>
            <w:textDirection w:val="btLr"/>
            <w:vAlign w:val="center"/>
          </w:tcPr>
          <w:p w14:paraId="4D7C954F" w14:textId="77777777" w:rsidR="00201E32" w:rsidRPr="00743A80" w:rsidRDefault="00201E32" w:rsidP="0062542C">
            <w:pPr>
              <w:jc w:val="center"/>
              <w:rPr>
                <w:sz w:val="12"/>
                <w:szCs w:val="12"/>
              </w:rPr>
            </w:pPr>
            <w:r w:rsidRPr="00743A80">
              <w:rPr>
                <w:sz w:val="12"/>
                <w:szCs w:val="12"/>
              </w:rPr>
              <w:t xml:space="preserve">SI </w:t>
            </w:r>
          </w:p>
        </w:tc>
        <w:tc>
          <w:tcPr>
            <w:tcW w:w="709" w:type="dxa"/>
            <w:vAlign w:val="center"/>
          </w:tcPr>
          <w:p w14:paraId="3F78DB47" w14:textId="77777777" w:rsidR="00201E32" w:rsidRPr="00743A80" w:rsidRDefault="00201E32" w:rsidP="0062542C">
            <w:pPr>
              <w:jc w:val="center"/>
              <w:rPr>
                <w:sz w:val="12"/>
                <w:szCs w:val="12"/>
              </w:rPr>
            </w:pPr>
            <w:r w:rsidRPr="00743A80">
              <w:rPr>
                <w:sz w:val="12"/>
                <w:szCs w:val="12"/>
              </w:rPr>
              <w:t xml:space="preserve">COMITÉ EVALUADOR </w:t>
            </w:r>
          </w:p>
        </w:tc>
        <w:tc>
          <w:tcPr>
            <w:tcW w:w="1134" w:type="dxa"/>
            <w:vAlign w:val="center"/>
          </w:tcPr>
          <w:p w14:paraId="1A811BFF" w14:textId="77777777" w:rsidR="00201E32" w:rsidRPr="00743A80" w:rsidRDefault="00201E32" w:rsidP="0062542C">
            <w:pPr>
              <w:jc w:val="center"/>
              <w:rPr>
                <w:sz w:val="12"/>
                <w:szCs w:val="12"/>
              </w:rPr>
            </w:pPr>
            <w:r w:rsidRPr="00743A80">
              <w:rPr>
                <w:sz w:val="12"/>
                <w:szCs w:val="12"/>
              </w:rPr>
              <w:t>ESTUDIO DE MERCADO Y ELABORACION DE ECO</w:t>
            </w:r>
          </w:p>
        </w:tc>
        <w:tc>
          <w:tcPr>
            <w:tcW w:w="1134" w:type="dxa"/>
            <w:vAlign w:val="center"/>
          </w:tcPr>
          <w:p w14:paraId="661BBA02" w14:textId="77777777" w:rsidR="00201E32" w:rsidRPr="00743A80" w:rsidRDefault="00201E32" w:rsidP="0062542C">
            <w:pPr>
              <w:jc w:val="center"/>
              <w:rPr>
                <w:sz w:val="12"/>
                <w:szCs w:val="12"/>
              </w:rPr>
            </w:pPr>
            <w:r w:rsidRPr="00743A80">
              <w:rPr>
                <w:sz w:val="12"/>
                <w:szCs w:val="12"/>
              </w:rPr>
              <w:t xml:space="preserve">ADJUDICACION  </w:t>
            </w:r>
          </w:p>
        </w:tc>
        <w:tc>
          <w:tcPr>
            <w:tcW w:w="992" w:type="dxa"/>
            <w:vAlign w:val="center"/>
          </w:tcPr>
          <w:p w14:paraId="50BBDDA8" w14:textId="77777777" w:rsidR="00201E32" w:rsidRPr="00743A80" w:rsidRDefault="00201E32" w:rsidP="0062542C">
            <w:pPr>
              <w:jc w:val="center"/>
              <w:rPr>
                <w:sz w:val="12"/>
                <w:szCs w:val="12"/>
              </w:rPr>
            </w:pPr>
            <w:r w:rsidRPr="00743A80">
              <w:rPr>
                <w:sz w:val="12"/>
                <w:szCs w:val="12"/>
              </w:rPr>
              <w:t xml:space="preserve">REVISION COTIZACIONES PRESENTDAS PARA EL ESTUDIO PREVIO. OFERTAS ECONOMICAS PRESENTADAS AL CIERRE  </w:t>
            </w:r>
          </w:p>
        </w:tc>
        <w:tc>
          <w:tcPr>
            <w:tcW w:w="945" w:type="dxa"/>
            <w:vAlign w:val="center"/>
          </w:tcPr>
          <w:p w14:paraId="52334455" w14:textId="77777777" w:rsidR="00201E32" w:rsidRPr="00743A80" w:rsidRDefault="00201E32" w:rsidP="0062542C">
            <w:pPr>
              <w:jc w:val="both"/>
              <w:rPr>
                <w:sz w:val="12"/>
                <w:szCs w:val="12"/>
              </w:rPr>
            </w:pPr>
            <w:r w:rsidRPr="00743A80">
              <w:rPr>
                <w:sz w:val="12"/>
                <w:szCs w:val="12"/>
              </w:rPr>
              <w:t xml:space="preserve">ETAPAS CONTRACTUALES </w:t>
            </w:r>
          </w:p>
        </w:tc>
      </w:tr>
      <w:tr w:rsidR="00201E32" w:rsidRPr="00743A80" w14:paraId="5E15549C" w14:textId="77777777" w:rsidTr="0062542C">
        <w:trPr>
          <w:trHeight w:val="809"/>
          <w:jc w:val="center"/>
        </w:trPr>
        <w:tc>
          <w:tcPr>
            <w:tcW w:w="268" w:type="dxa"/>
            <w:noWrap/>
            <w:textDirection w:val="btLr"/>
            <w:vAlign w:val="center"/>
          </w:tcPr>
          <w:p w14:paraId="5E1B32CD" w14:textId="77777777" w:rsidR="00201E32" w:rsidRPr="00743A80" w:rsidRDefault="00201E32" w:rsidP="0062542C">
            <w:pPr>
              <w:jc w:val="center"/>
              <w:rPr>
                <w:sz w:val="12"/>
                <w:szCs w:val="12"/>
              </w:rPr>
            </w:pPr>
            <w:r w:rsidRPr="00743A80">
              <w:rPr>
                <w:sz w:val="12"/>
                <w:szCs w:val="12"/>
              </w:rPr>
              <w:t>7</w:t>
            </w:r>
          </w:p>
        </w:tc>
        <w:tc>
          <w:tcPr>
            <w:tcW w:w="268" w:type="dxa"/>
            <w:noWrap/>
            <w:textDirection w:val="btLr"/>
            <w:vAlign w:val="center"/>
          </w:tcPr>
          <w:p w14:paraId="5478C3BB" w14:textId="77777777" w:rsidR="00201E32" w:rsidRPr="00743A80" w:rsidRDefault="00201E32" w:rsidP="0062542C">
            <w:pPr>
              <w:jc w:val="both"/>
              <w:rPr>
                <w:sz w:val="12"/>
                <w:szCs w:val="12"/>
              </w:rPr>
            </w:pPr>
            <w:r w:rsidRPr="00743A80">
              <w:rPr>
                <w:sz w:val="12"/>
                <w:szCs w:val="12"/>
              </w:rPr>
              <w:t xml:space="preserve">GENERAL </w:t>
            </w:r>
          </w:p>
        </w:tc>
        <w:tc>
          <w:tcPr>
            <w:tcW w:w="268" w:type="dxa"/>
            <w:noWrap/>
            <w:textDirection w:val="btLr"/>
            <w:vAlign w:val="center"/>
          </w:tcPr>
          <w:p w14:paraId="37F9ADEF" w14:textId="77777777" w:rsidR="00201E32" w:rsidRPr="00743A80" w:rsidRDefault="00201E32" w:rsidP="0062542C">
            <w:pPr>
              <w:jc w:val="both"/>
              <w:rPr>
                <w:sz w:val="12"/>
                <w:szCs w:val="12"/>
              </w:rPr>
            </w:pPr>
            <w:r w:rsidRPr="00743A80">
              <w:rPr>
                <w:sz w:val="12"/>
                <w:szCs w:val="12"/>
              </w:rPr>
              <w:t>EXTERNO</w:t>
            </w:r>
          </w:p>
        </w:tc>
        <w:tc>
          <w:tcPr>
            <w:tcW w:w="268" w:type="dxa"/>
            <w:noWrap/>
            <w:textDirection w:val="btLr"/>
            <w:vAlign w:val="center"/>
          </w:tcPr>
          <w:p w14:paraId="00926ADE" w14:textId="77777777" w:rsidR="00201E32" w:rsidRPr="00743A80" w:rsidRDefault="00201E32" w:rsidP="0062542C">
            <w:pPr>
              <w:jc w:val="both"/>
              <w:rPr>
                <w:sz w:val="12"/>
                <w:szCs w:val="12"/>
              </w:rPr>
            </w:pPr>
            <w:r w:rsidRPr="00743A80">
              <w:rPr>
                <w:sz w:val="12"/>
                <w:szCs w:val="12"/>
              </w:rPr>
              <w:t>SELECCION</w:t>
            </w:r>
          </w:p>
        </w:tc>
        <w:tc>
          <w:tcPr>
            <w:tcW w:w="268" w:type="dxa"/>
            <w:noWrap/>
            <w:textDirection w:val="btLr"/>
            <w:vAlign w:val="center"/>
          </w:tcPr>
          <w:p w14:paraId="0C1A6D3D" w14:textId="77777777" w:rsidR="00201E32" w:rsidRPr="00743A80" w:rsidRDefault="00201E32" w:rsidP="0062542C">
            <w:pPr>
              <w:jc w:val="both"/>
              <w:rPr>
                <w:sz w:val="12"/>
                <w:szCs w:val="12"/>
              </w:rPr>
            </w:pPr>
            <w:r w:rsidRPr="00743A80">
              <w:rPr>
                <w:sz w:val="12"/>
                <w:szCs w:val="12"/>
              </w:rPr>
              <w:t>OPERACIONALES</w:t>
            </w:r>
          </w:p>
        </w:tc>
        <w:tc>
          <w:tcPr>
            <w:tcW w:w="1068" w:type="dxa"/>
            <w:vAlign w:val="center"/>
          </w:tcPr>
          <w:p w14:paraId="6CDD858A" w14:textId="77777777" w:rsidR="00201E32" w:rsidRPr="00743A80" w:rsidRDefault="00201E32" w:rsidP="0062542C">
            <w:pPr>
              <w:jc w:val="both"/>
              <w:rPr>
                <w:sz w:val="12"/>
                <w:szCs w:val="12"/>
              </w:rPr>
            </w:pPr>
            <w:r w:rsidRPr="00743A80">
              <w:rPr>
                <w:sz w:val="12"/>
                <w:szCs w:val="12"/>
              </w:rPr>
              <w:t xml:space="preserve">SELECCIÓN DE LOS CONTRATISTAS QUE NO CUMPLAN CON LA TOTALIDAD DE LOS REQUISITOS EXIGIDOS EN EL PLIEGO DE CONDICIONES </w:t>
            </w:r>
          </w:p>
        </w:tc>
        <w:tc>
          <w:tcPr>
            <w:tcW w:w="1161" w:type="dxa"/>
            <w:vAlign w:val="center"/>
          </w:tcPr>
          <w:p w14:paraId="0958F64F" w14:textId="77777777" w:rsidR="00201E32" w:rsidRPr="00743A80" w:rsidRDefault="00201E32" w:rsidP="0062542C">
            <w:pPr>
              <w:jc w:val="both"/>
              <w:rPr>
                <w:sz w:val="12"/>
                <w:szCs w:val="12"/>
              </w:rPr>
            </w:pPr>
            <w:r w:rsidRPr="00743A80">
              <w:rPr>
                <w:sz w:val="12"/>
                <w:szCs w:val="12"/>
              </w:rPr>
              <w:t xml:space="preserve">TERMINACION ANORMAL DEL PROCESO DE CONTRATACION </w:t>
            </w:r>
          </w:p>
        </w:tc>
        <w:tc>
          <w:tcPr>
            <w:tcW w:w="269" w:type="dxa"/>
            <w:textDirection w:val="btLr"/>
            <w:vAlign w:val="center"/>
          </w:tcPr>
          <w:p w14:paraId="34EDF79C" w14:textId="77777777" w:rsidR="00201E32" w:rsidRPr="00743A80" w:rsidRDefault="00201E32" w:rsidP="0062542C">
            <w:pPr>
              <w:jc w:val="center"/>
              <w:rPr>
                <w:sz w:val="12"/>
                <w:szCs w:val="12"/>
              </w:rPr>
            </w:pPr>
            <w:r w:rsidRPr="00743A80">
              <w:rPr>
                <w:sz w:val="12"/>
                <w:szCs w:val="12"/>
              </w:rPr>
              <w:t>2</w:t>
            </w:r>
          </w:p>
        </w:tc>
        <w:tc>
          <w:tcPr>
            <w:tcW w:w="269" w:type="dxa"/>
            <w:textDirection w:val="btLr"/>
            <w:vAlign w:val="center"/>
          </w:tcPr>
          <w:p w14:paraId="2840FD61" w14:textId="77777777" w:rsidR="00201E32" w:rsidRPr="00743A80" w:rsidRDefault="00201E32" w:rsidP="0062542C">
            <w:pPr>
              <w:jc w:val="center"/>
              <w:rPr>
                <w:sz w:val="12"/>
                <w:szCs w:val="12"/>
              </w:rPr>
            </w:pPr>
            <w:r w:rsidRPr="00743A80">
              <w:rPr>
                <w:sz w:val="12"/>
                <w:szCs w:val="12"/>
              </w:rPr>
              <w:t>4</w:t>
            </w:r>
          </w:p>
        </w:tc>
        <w:tc>
          <w:tcPr>
            <w:tcW w:w="377" w:type="dxa"/>
            <w:textDirection w:val="btLr"/>
            <w:vAlign w:val="center"/>
          </w:tcPr>
          <w:p w14:paraId="604546AE" w14:textId="77777777" w:rsidR="00201E32" w:rsidRPr="00743A80" w:rsidRDefault="00201E32" w:rsidP="0062542C">
            <w:pPr>
              <w:jc w:val="center"/>
              <w:rPr>
                <w:sz w:val="12"/>
                <w:szCs w:val="12"/>
              </w:rPr>
            </w:pPr>
            <w:r w:rsidRPr="00743A80">
              <w:rPr>
                <w:sz w:val="12"/>
                <w:szCs w:val="12"/>
              </w:rPr>
              <w:t>6</w:t>
            </w:r>
          </w:p>
        </w:tc>
        <w:tc>
          <w:tcPr>
            <w:tcW w:w="326" w:type="dxa"/>
            <w:noWrap/>
            <w:textDirection w:val="btLr"/>
            <w:vAlign w:val="center"/>
          </w:tcPr>
          <w:p w14:paraId="5CB5763F" w14:textId="77777777" w:rsidR="00201E32" w:rsidRPr="00743A80" w:rsidRDefault="00201E32" w:rsidP="0062542C">
            <w:pPr>
              <w:jc w:val="both"/>
              <w:rPr>
                <w:sz w:val="12"/>
                <w:szCs w:val="12"/>
              </w:rPr>
            </w:pPr>
            <w:r w:rsidRPr="00743A80">
              <w:rPr>
                <w:sz w:val="12"/>
                <w:szCs w:val="12"/>
              </w:rPr>
              <w:t xml:space="preserve">             ALTO </w:t>
            </w:r>
          </w:p>
        </w:tc>
        <w:tc>
          <w:tcPr>
            <w:tcW w:w="425" w:type="dxa"/>
            <w:noWrap/>
            <w:textDirection w:val="btLr"/>
            <w:vAlign w:val="center"/>
          </w:tcPr>
          <w:p w14:paraId="38864473" w14:textId="77777777" w:rsidR="00201E32" w:rsidRPr="00743A80" w:rsidRDefault="00201E32" w:rsidP="0062542C">
            <w:pPr>
              <w:jc w:val="both"/>
              <w:rPr>
                <w:sz w:val="12"/>
                <w:szCs w:val="12"/>
              </w:rPr>
            </w:pPr>
            <w:r w:rsidRPr="00743A80">
              <w:rPr>
                <w:sz w:val="12"/>
                <w:szCs w:val="12"/>
              </w:rPr>
              <w:t xml:space="preserve">ENTIDAD PONAL </w:t>
            </w:r>
          </w:p>
        </w:tc>
        <w:tc>
          <w:tcPr>
            <w:tcW w:w="1262" w:type="dxa"/>
            <w:vAlign w:val="center"/>
          </w:tcPr>
          <w:p w14:paraId="11FCC965" w14:textId="77777777" w:rsidR="00201E32" w:rsidRPr="00743A80" w:rsidRDefault="00201E32" w:rsidP="0062542C">
            <w:pPr>
              <w:jc w:val="both"/>
              <w:rPr>
                <w:sz w:val="12"/>
                <w:szCs w:val="12"/>
              </w:rPr>
            </w:pPr>
            <w:r w:rsidRPr="00743A80">
              <w:rPr>
                <w:sz w:val="12"/>
                <w:szCs w:val="12"/>
              </w:rPr>
              <w:t xml:space="preserve">EVALUACION POR PARTE DEL COMITÉ Y VERIFICACION Y APROBACION POR EL COMITÉ DE ADQUISICIONES  </w:t>
            </w:r>
          </w:p>
        </w:tc>
        <w:tc>
          <w:tcPr>
            <w:tcW w:w="269" w:type="dxa"/>
            <w:textDirection w:val="btLr"/>
            <w:vAlign w:val="center"/>
          </w:tcPr>
          <w:p w14:paraId="29C6E476" w14:textId="77777777" w:rsidR="00201E32" w:rsidRPr="00743A80" w:rsidRDefault="00201E32" w:rsidP="0062542C">
            <w:pPr>
              <w:jc w:val="center"/>
              <w:rPr>
                <w:sz w:val="12"/>
                <w:szCs w:val="12"/>
              </w:rPr>
            </w:pPr>
            <w:r w:rsidRPr="00743A80">
              <w:rPr>
                <w:sz w:val="12"/>
                <w:szCs w:val="12"/>
              </w:rPr>
              <w:t>1</w:t>
            </w:r>
          </w:p>
        </w:tc>
        <w:tc>
          <w:tcPr>
            <w:tcW w:w="269" w:type="dxa"/>
            <w:textDirection w:val="btLr"/>
            <w:vAlign w:val="center"/>
          </w:tcPr>
          <w:p w14:paraId="4E374242" w14:textId="77777777" w:rsidR="00201E32" w:rsidRPr="00743A80" w:rsidRDefault="00201E32" w:rsidP="0062542C">
            <w:pPr>
              <w:jc w:val="center"/>
              <w:rPr>
                <w:sz w:val="12"/>
                <w:szCs w:val="12"/>
              </w:rPr>
            </w:pPr>
            <w:r w:rsidRPr="00743A80">
              <w:rPr>
                <w:sz w:val="12"/>
                <w:szCs w:val="12"/>
              </w:rPr>
              <w:t>1</w:t>
            </w:r>
          </w:p>
        </w:tc>
        <w:tc>
          <w:tcPr>
            <w:tcW w:w="326" w:type="dxa"/>
            <w:textDirection w:val="btLr"/>
            <w:vAlign w:val="center"/>
          </w:tcPr>
          <w:p w14:paraId="38F5AB14" w14:textId="77777777" w:rsidR="00201E32" w:rsidRPr="00743A80" w:rsidRDefault="00201E32" w:rsidP="0062542C">
            <w:pPr>
              <w:jc w:val="center"/>
              <w:rPr>
                <w:sz w:val="12"/>
                <w:szCs w:val="12"/>
              </w:rPr>
            </w:pPr>
            <w:r w:rsidRPr="00743A80">
              <w:rPr>
                <w:sz w:val="12"/>
                <w:szCs w:val="12"/>
              </w:rPr>
              <w:t>2</w:t>
            </w:r>
          </w:p>
        </w:tc>
        <w:tc>
          <w:tcPr>
            <w:tcW w:w="284" w:type="dxa"/>
            <w:textDirection w:val="btLr"/>
            <w:vAlign w:val="center"/>
          </w:tcPr>
          <w:p w14:paraId="43B0F495" w14:textId="77777777" w:rsidR="00201E32" w:rsidRPr="00743A80" w:rsidRDefault="00201E32" w:rsidP="0062542C">
            <w:pPr>
              <w:jc w:val="center"/>
              <w:rPr>
                <w:sz w:val="12"/>
                <w:szCs w:val="12"/>
              </w:rPr>
            </w:pPr>
            <w:r w:rsidRPr="00743A80">
              <w:rPr>
                <w:sz w:val="12"/>
                <w:szCs w:val="12"/>
              </w:rPr>
              <w:t>BAJO</w:t>
            </w:r>
          </w:p>
        </w:tc>
        <w:tc>
          <w:tcPr>
            <w:tcW w:w="425" w:type="dxa"/>
            <w:noWrap/>
            <w:textDirection w:val="btLr"/>
            <w:vAlign w:val="center"/>
          </w:tcPr>
          <w:p w14:paraId="76A3DB8E" w14:textId="77777777" w:rsidR="00201E32" w:rsidRPr="00743A80" w:rsidRDefault="00201E32" w:rsidP="0062542C">
            <w:pPr>
              <w:jc w:val="center"/>
              <w:rPr>
                <w:sz w:val="12"/>
                <w:szCs w:val="12"/>
              </w:rPr>
            </w:pPr>
            <w:r w:rsidRPr="00743A80">
              <w:rPr>
                <w:sz w:val="12"/>
                <w:szCs w:val="12"/>
              </w:rPr>
              <w:t xml:space="preserve">SI </w:t>
            </w:r>
          </w:p>
        </w:tc>
        <w:tc>
          <w:tcPr>
            <w:tcW w:w="709" w:type="dxa"/>
            <w:vAlign w:val="center"/>
          </w:tcPr>
          <w:p w14:paraId="072AD837" w14:textId="77777777" w:rsidR="00201E32" w:rsidRPr="00743A80" w:rsidRDefault="00201E32" w:rsidP="0062542C">
            <w:pPr>
              <w:jc w:val="center"/>
              <w:rPr>
                <w:sz w:val="12"/>
                <w:szCs w:val="12"/>
              </w:rPr>
            </w:pPr>
            <w:r w:rsidRPr="00743A80">
              <w:rPr>
                <w:sz w:val="12"/>
                <w:szCs w:val="12"/>
              </w:rPr>
              <w:t xml:space="preserve">COMITÉ EVALUADOR Y COMITÉ </w:t>
            </w:r>
          </w:p>
          <w:p w14:paraId="11B572C0" w14:textId="77777777" w:rsidR="00201E32" w:rsidRPr="00743A80" w:rsidRDefault="00201E32" w:rsidP="0062542C">
            <w:pPr>
              <w:jc w:val="center"/>
              <w:rPr>
                <w:sz w:val="12"/>
                <w:szCs w:val="12"/>
              </w:rPr>
            </w:pPr>
            <w:r w:rsidRPr="00743A80">
              <w:rPr>
                <w:sz w:val="12"/>
                <w:szCs w:val="12"/>
              </w:rPr>
              <w:t xml:space="preserve">DE ADQUISICIONES </w:t>
            </w:r>
          </w:p>
        </w:tc>
        <w:tc>
          <w:tcPr>
            <w:tcW w:w="1134" w:type="dxa"/>
            <w:vAlign w:val="center"/>
          </w:tcPr>
          <w:p w14:paraId="78FFEF23" w14:textId="77777777" w:rsidR="00201E32" w:rsidRPr="00743A80" w:rsidRDefault="00201E32" w:rsidP="0062542C">
            <w:pPr>
              <w:jc w:val="center"/>
              <w:rPr>
                <w:sz w:val="12"/>
                <w:szCs w:val="12"/>
              </w:rPr>
            </w:pPr>
            <w:r w:rsidRPr="00743A80">
              <w:rPr>
                <w:sz w:val="12"/>
                <w:szCs w:val="12"/>
              </w:rPr>
              <w:t xml:space="preserve">EVALUACION DE LAS PROPUESTAS </w:t>
            </w:r>
          </w:p>
        </w:tc>
        <w:tc>
          <w:tcPr>
            <w:tcW w:w="1134" w:type="dxa"/>
            <w:vAlign w:val="center"/>
          </w:tcPr>
          <w:p w14:paraId="0D86052F" w14:textId="77777777" w:rsidR="00201E32" w:rsidRPr="00743A80" w:rsidRDefault="00201E32" w:rsidP="0062542C">
            <w:pPr>
              <w:jc w:val="center"/>
              <w:rPr>
                <w:sz w:val="12"/>
                <w:szCs w:val="12"/>
              </w:rPr>
            </w:pPr>
            <w:r w:rsidRPr="00743A80">
              <w:rPr>
                <w:sz w:val="12"/>
                <w:szCs w:val="12"/>
              </w:rPr>
              <w:t xml:space="preserve">ADJUDICACION </w:t>
            </w:r>
          </w:p>
        </w:tc>
        <w:tc>
          <w:tcPr>
            <w:tcW w:w="992" w:type="dxa"/>
            <w:vAlign w:val="center"/>
          </w:tcPr>
          <w:p w14:paraId="69818C1A" w14:textId="77777777" w:rsidR="00201E32" w:rsidRPr="00743A80" w:rsidRDefault="00201E32" w:rsidP="0062542C">
            <w:pPr>
              <w:jc w:val="center"/>
              <w:rPr>
                <w:sz w:val="12"/>
                <w:szCs w:val="12"/>
              </w:rPr>
            </w:pPr>
            <w:r w:rsidRPr="00743A80">
              <w:rPr>
                <w:sz w:val="12"/>
                <w:szCs w:val="12"/>
              </w:rPr>
              <w:t>VERIFICACION DE PROPUETAS SEGÚN PLIEGO DE CONDICIONES Y ADENDAS EN CASO QUE SE REALICEN</w:t>
            </w:r>
          </w:p>
        </w:tc>
        <w:tc>
          <w:tcPr>
            <w:tcW w:w="945" w:type="dxa"/>
            <w:vAlign w:val="center"/>
          </w:tcPr>
          <w:p w14:paraId="29E8ABD8" w14:textId="77777777" w:rsidR="00201E32" w:rsidRPr="00743A80" w:rsidRDefault="00201E32" w:rsidP="0062542C">
            <w:pPr>
              <w:jc w:val="both"/>
              <w:rPr>
                <w:sz w:val="12"/>
                <w:szCs w:val="12"/>
              </w:rPr>
            </w:pPr>
            <w:r w:rsidRPr="00743A80">
              <w:rPr>
                <w:sz w:val="12"/>
                <w:szCs w:val="12"/>
              </w:rPr>
              <w:t xml:space="preserve">TIEMPOS DE EVALUACION </w:t>
            </w:r>
          </w:p>
        </w:tc>
      </w:tr>
      <w:tr w:rsidR="00201E32" w:rsidRPr="00743A80" w14:paraId="402BA0B5" w14:textId="77777777" w:rsidTr="0062542C">
        <w:trPr>
          <w:trHeight w:val="1204"/>
          <w:jc w:val="center"/>
        </w:trPr>
        <w:tc>
          <w:tcPr>
            <w:tcW w:w="268" w:type="dxa"/>
            <w:noWrap/>
            <w:textDirection w:val="btLr"/>
            <w:vAlign w:val="center"/>
          </w:tcPr>
          <w:p w14:paraId="735BC806" w14:textId="77777777" w:rsidR="00201E32" w:rsidRPr="00743A80" w:rsidRDefault="00201E32" w:rsidP="0062542C">
            <w:pPr>
              <w:jc w:val="center"/>
              <w:rPr>
                <w:sz w:val="12"/>
                <w:szCs w:val="12"/>
              </w:rPr>
            </w:pPr>
            <w:r w:rsidRPr="00743A80">
              <w:rPr>
                <w:sz w:val="12"/>
                <w:szCs w:val="12"/>
              </w:rPr>
              <w:t>8</w:t>
            </w:r>
          </w:p>
        </w:tc>
        <w:tc>
          <w:tcPr>
            <w:tcW w:w="268" w:type="dxa"/>
            <w:noWrap/>
            <w:textDirection w:val="btLr"/>
            <w:vAlign w:val="center"/>
          </w:tcPr>
          <w:p w14:paraId="231588D7" w14:textId="77777777" w:rsidR="00201E32" w:rsidRPr="00743A80" w:rsidRDefault="00201E32" w:rsidP="0062542C">
            <w:pPr>
              <w:jc w:val="both"/>
              <w:rPr>
                <w:sz w:val="12"/>
                <w:szCs w:val="12"/>
              </w:rPr>
            </w:pPr>
            <w:r w:rsidRPr="00743A80">
              <w:rPr>
                <w:sz w:val="12"/>
                <w:szCs w:val="12"/>
              </w:rPr>
              <w:t>GENERAL</w:t>
            </w:r>
          </w:p>
        </w:tc>
        <w:tc>
          <w:tcPr>
            <w:tcW w:w="268" w:type="dxa"/>
            <w:noWrap/>
            <w:textDirection w:val="btLr"/>
            <w:vAlign w:val="center"/>
          </w:tcPr>
          <w:p w14:paraId="0C2F60EC" w14:textId="77777777" w:rsidR="00201E32" w:rsidRPr="00743A80" w:rsidRDefault="00201E32" w:rsidP="0062542C">
            <w:pPr>
              <w:jc w:val="both"/>
              <w:rPr>
                <w:sz w:val="12"/>
                <w:szCs w:val="12"/>
              </w:rPr>
            </w:pPr>
            <w:r w:rsidRPr="00743A80">
              <w:rPr>
                <w:sz w:val="12"/>
                <w:szCs w:val="12"/>
              </w:rPr>
              <w:t xml:space="preserve">INTERNO </w:t>
            </w:r>
          </w:p>
        </w:tc>
        <w:tc>
          <w:tcPr>
            <w:tcW w:w="268" w:type="dxa"/>
            <w:noWrap/>
            <w:textDirection w:val="btLr"/>
            <w:vAlign w:val="center"/>
          </w:tcPr>
          <w:p w14:paraId="10A5F5C9" w14:textId="77777777" w:rsidR="00201E32" w:rsidRPr="00743A80" w:rsidRDefault="00201E32" w:rsidP="0062542C">
            <w:pPr>
              <w:jc w:val="both"/>
              <w:rPr>
                <w:sz w:val="12"/>
                <w:szCs w:val="12"/>
              </w:rPr>
            </w:pPr>
            <w:r w:rsidRPr="00743A80">
              <w:rPr>
                <w:sz w:val="12"/>
                <w:szCs w:val="12"/>
              </w:rPr>
              <w:t xml:space="preserve">PLANEACION  </w:t>
            </w:r>
          </w:p>
        </w:tc>
        <w:tc>
          <w:tcPr>
            <w:tcW w:w="268" w:type="dxa"/>
            <w:noWrap/>
            <w:textDirection w:val="btLr"/>
            <w:vAlign w:val="center"/>
          </w:tcPr>
          <w:p w14:paraId="49D2CE66" w14:textId="77777777" w:rsidR="00201E32" w:rsidRPr="00743A80" w:rsidRDefault="00201E32" w:rsidP="0062542C">
            <w:pPr>
              <w:jc w:val="both"/>
              <w:rPr>
                <w:sz w:val="12"/>
                <w:szCs w:val="12"/>
              </w:rPr>
            </w:pPr>
            <w:r w:rsidRPr="00743A80">
              <w:rPr>
                <w:sz w:val="12"/>
                <w:szCs w:val="12"/>
              </w:rPr>
              <w:t>OPREACIONAL</w:t>
            </w:r>
          </w:p>
        </w:tc>
        <w:tc>
          <w:tcPr>
            <w:tcW w:w="1068" w:type="dxa"/>
            <w:vAlign w:val="center"/>
          </w:tcPr>
          <w:p w14:paraId="3745099B" w14:textId="77777777" w:rsidR="00201E32" w:rsidRPr="00743A80" w:rsidRDefault="00201E32" w:rsidP="0062542C">
            <w:pPr>
              <w:jc w:val="both"/>
              <w:rPr>
                <w:sz w:val="12"/>
                <w:szCs w:val="12"/>
              </w:rPr>
            </w:pPr>
            <w:r w:rsidRPr="00743A80">
              <w:rPr>
                <w:sz w:val="12"/>
                <w:szCs w:val="12"/>
              </w:rPr>
              <w:t xml:space="preserve">QUE LAS ENTIDADES NO CUMPLAN CON LOS REQUISITOS DEL PLIEGO DE CONDICIONES </w:t>
            </w:r>
          </w:p>
        </w:tc>
        <w:tc>
          <w:tcPr>
            <w:tcW w:w="1161" w:type="dxa"/>
            <w:vAlign w:val="center"/>
          </w:tcPr>
          <w:p w14:paraId="6E8E3E05" w14:textId="77777777" w:rsidR="00201E32" w:rsidRPr="00743A80" w:rsidRDefault="00201E32" w:rsidP="0062542C">
            <w:pPr>
              <w:jc w:val="both"/>
              <w:rPr>
                <w:sz w:val="12"/>
                <w:szCs w:val="12"/>
              </w:rPr>
            </w:pPr>
            <w:r w:rsidRPr="00743A80">
              <w:rPr>
                <w:sz w:val="12"/>
                <w:szCs w:val="12"/>
              </w:rPr>
              <w:t>QUE SE DECLARE DESIERTO EL PROCESO</w:t>
            </w:r>
          </w:p>
        </w:tc>
        <w:tc>
          <w:tcPr>
            <w:tcW w:w="269" w:type="dxa"/>
            <w:textDirection w:val="btLr"/>
            <w:vAlign w:val="center"/>
          </w:tcPr>
          <w:p w14:paraId="61EE474A" w14:textId="77777777" w:rsidR="00201E32" w:rsidRPr="00743A80" w:rsidRDefault="00201E32" w:rsidP="0062542C">
            <w:pPr>
              <w:jc w:val="center"/>
              <w:rPr>
                <w:sz w:val="12"/>
                <w:szCs w:val="12"/>
              </w:rPr>
            </w:pPr>
            <w:r w:rsidRPr="00743A80">
              <w:rPr>
                <w:sz w:val="12"/>
                <w:szCs w:val="12"/>
              </w:rPr>
              <w:t>3</w:t>
            </w:r>
          </w:p>
        </w:tc>
        <w:tc>
          <w:tcPr>
            <w:tcW w:w="269" w:type="dxa"/>
            <w:textDirection w:val="btLr"/>
            <w:vAlign w:val="center"/>
          </w:tcPr>
          <w:p w14:paraId="0D31DD4B" w14:textId="77777777" w:rsidR="00201E32" w:rsidRPr="00743A80" w:rsidRDefault="00201E32" w:rsidP="0062542C">
            <w:pPr>
              <w:jc w:val="center"/>
              <w:rPr>
                <w:sz w:val="12"/>
                <w:szCs w:val="12"/>
              </w:rPr>
            </w:pPr>
            <w:r w:rsidRPr="00743A80">
              <w:rPr>
                <w:sz w:val="12"/>
                <w:szCs w:val="12"/>
              </w:rPr>
              <w:t>5</w:t>
            </w:r>
          </w:p>
        </w:tc>
        <w:tc>
          <w:tcPr>
            <w:tcW w:w="377" w:type="dxa"/>
            <w:textDirection w:val="btLr"/>
            <w:vAlign w:val="center"/>
          </w:tcPr>
          <w:p w14:paraId="4D033FF1" w14:textId="77777777" w:rsidR="00201E32" w:rsidRPr="00743A80" w:rsidRDefault="00201E32" w:rsidP="0062542C">
            <w:pPr>
              <w:jc w:val="center"/>
              <w:rPr>
                <w:sz w:val="12"/>
                <w:szCs w:val="12"/>
              </w:rPr>
            </w:pPr>
            <w:r w:rsidRPr="00743A80">
              <w:rPr>
                <w:sz w:val="12"/>
                <w:szCs w:val="12"/>
              </w:rPr>
              <w:t>8</w:t>
            </w:r>
          </w:p>
        </w:tc>
        <w:tc>
          <w:tcPr>
            <w:tcW w:w="326" w:type="dxa"/>
            <w:noWrap/>
            <w:textDirection w:val="btLr"/>
            <w:vAlign w:val="center"/>
          </w:tcPr>
          <w:p w14:paraId="10B8D526" w14:textId="77777777" w:rsidR="00201E32" w:rsidRPr="00743A80" w:rsidRDefault="00201E32" w:rsidP="0062542C">
            <w:pPr>
              <w:jc w:val="both"/>
              <w:rPr>
                <w:sz w:val="12"/>
                <w:szCs w:val="12"/>
              </w:rPr>
            </w:pPr>
            <w:r w:rsidRPr="00743A80">
              <w:rPr>
                <w:sz w:val="12"/>
                <w:szCs w:val="12"/>
              </w:rPr>
              <w:t>EXTREMO</w:t>
            </w:r>
          </w:p>
        </w:tc>
        <w:tc>
          <w:tcPr>
            <w:tcW w:w="425" w:type="dxa"/>
            <w:noWrap/>
            <w:textDirection w:val="btLr"/>
            <w:vAlign w:val="center"/>
          </w:tcPr>
          <w:p w14:paraId="1DD5C90E" w14:textId="77777777" w:rsidR="00201E32" w:rsidRPr="00743A80" w:rsidRDefault="00201E32" w:rsidP="0062542C">
            <w:pPr>
              <w:jc w:val="both"/>
              <w:rPr>
                <w:sz w:val="12"/>
                <w:szCs w:val="12"/>
              </w:rPr>
            </w:pPr>
            <w:r w:rsidRPr="00743A80">
              <w:rPr>
                <w:sz w:val="12"/>
                <w:szCs w:val="12"/>
              </w:rPr>
              <w:t xml:space="preserve">ENTIDAD PONAL Y OFERNTE  </w:t>
            </w:r>
          </w:p>
        </w:tc>
        <w:tc>
          <w:tcPr>
            <w:tcW w:w="1262" w:type="dxa"/>
            <w:vAlign w:val="center"/>
          </w:tcPr>
          <w:p w14:paraId="2D8EE50B" w14:textId="77777777" w:rsidR="00201E32" w:rsidRPr="00743A80" w:rsidRDefault="00201E32" w:rsidP="0062542C">
            <w:pPr>
              <w:jc w:val="both"/>
              <w:rPr>
                <w:sz w:val="12"/>
                <w:szCs w:val="12"/>
              </w:rPr>
            </w:pPr>
            <w:r w:rsidRPr="00743A80">
              <w:rPr>
                <w:sz w:val="12"/>
                <w:szCs w:val="12"/>
              </w:rPr>
              <w:t>HACER UNA ADECUADO ESTUDIO PREVIO BASADOS EN LA NECESIDAD A CONTRATAR Y AL COMPORTAMIENTO DEL MERCADO</w:t>
            </w:r>
          </w:p>
        </w:tc>
        <w:tc>
          <w:tcPr>
            <w:tcW w:w="269" w:type="dxa"/>
            <w:textDirection w:val="btLr"/>
            <w:vAlign w:val="center"/>
          </w:tcPr>
          <w:p w14:paraId="5DF5B15C" w14:textId="77777777" w:rsidR="00201E32" w:rsidRPr="00743A80" w:rsidRDefault="00201E32" w:rsidP="0062542C">
            <w:pPr>
              <w:jc w:val="center"/>
              <w:rPr>
                <w:sz w:val="12"/>
                <w:szCs w:val="12"/>
              </w:rPr>
            </w:pPr>
            <w:r w:rsidRPr="00743A80">
              <w:rPr>
                <w:sz w:val="12"/>
                <w:szCs w:val="12"/>
              </w:rPr>
              <w:t>1</w:t>
            </w:r>
          </w:p>
        </w:tc>
        <w:tc>
          <w:tcPr>
            <w:tcW w:w="269" w:type="dxa"/>
            <w:textDirection w:val="btLr"/>
            <w:vAlign w:val="center"/>
          </w:tcPr>
          <w:p w14:paraId="35A1F282" w14:textId="77777777" w:rsidR="00201E32" w:rsidRPr="00743A80" w:rsidRDefault="00201E32" w:rsidP="0062542C">
            <w:pPr>
              <w:jc w:val="center"/>
              <w:rPr>
                <w:sz w:val="12"/>
                <w:szCs w:val="12"/>
              </w:rPr>
            </w:pPr>
            <w:r w:rsidRPr="00743A80">
              <w:rPr>
                <w:sz w:val="12"/>
                <w:szCs w:val="12"/>
              </w:rPr>
              <w:t>3</w:t>
            </w:r>
          </w:p>
        </w:tc>
        <w:tc>
          <w:tcPr>
            <w:tcW w:w="326" w:type="dxa"/>
            <w:textDirection w:val="btLr"/>
            <w:vAlign w:val="center"/>
          </w:tcPr>
          <w:p w14:paraId="20E14822" w14:textId="77777777" w:rsidR="00201E32" w:rsidRPr="00743A80" w:rsidRDefault="00201E32" w:rsidP="0062542C">
            <w:pPr>
              <w:jc w:val="center"/>
              <w:rPr>
                <w:sz w:val="12"/>
                <w:szCs w:val="12"/>
              </w:rPr>
            </w:pPr>
            <w:r w:rsidRPr="00743A80">
              <w:rPr>
                <w:sz w:val="12"/>
                <w:szCs w:val="12"/>
              </w:rPr>
              <w:t>4</w:t>
            </w:r>
          </w:p>
        </w:tc>
        <w:tc>
          <w:tcPr>
            <w:tcW w:w="284" w:type="dxa"/>
            <w:textDirection w:val="btLr"/>
            <w:vAlign w:val="center"/>
          </w:tcPr>
          <w:p w14:paraId="7D991132" w14:textId="77777777" w:rsidR="00201E32" w:rsidRPr="00743A80" w:rsidRDefault="00201E32" w:rsidP="0062542C">
            <w:pPr>
              <w:jc w:val="center"/>
              <w:rPr>
                <w:sz w:val="12"/>
                <w:szCs w:val="12"/>
              </w:rPr>
            </w:pPr>
            <w:r w:rsidRPr="00743A80">
              <w:rPr>
                <w:sz w:val="12"/>
                <w:szCs w:val="12"/>
              </w:rPr>
              <w:t>BAJO</w:t>
            </w:r>
          </w:p>
        </w:tc>
        <w:tc>
          <w:tcPr>
            <w:tcW w:w="425" w:type="dxa"/>
            <w:noWrap/>
            <w:textDirection w:val="btLr"/>
            <w:vAlign w:val="center"/>
          </w:tcPr>
          <w:p w14:paraId="7435AAFD" w14:textId="77777777" w:rsidR="00201E32" w:rsidRPr="00743A80" w:rsidRDefault="00201E32" w:rsidP="0062542C">
            <w:pPr>
              <w:jc w:val="center"/>
              <w:rPr>
                <w:sz w:val="12"/>
                <w:szCs w:val="12"/>
              </w:rPr>
            </w:pPr>
            <w:r w:rsidRPr="00743A80">
              <w:rPr>
                <w:sz w:val="12"/>
                <w:szCs w:val="12"/>
              </w:rPr>
              <w:t>SI</w:t>
            </w:r>
          </w:p>
        </w:tc>
        <w:tc>
          <w:tcPr>
            <w:tcW w:w="709" w:type="dxa"/>
            <w:vAlign w:val="center"/>
          </w:tcPr>
          <w:p w14:paraId="49EDA79E" w14:textId="77777777" w:rsidR="00201E32" w:rsidRPr="00743A80" w:rsidRDefault="00201E32" w:rsidP="0062542C">
            <w:pPr>
              <w:jc w:val="center"/>
              <w:rPr>
                <w:sz w:val="12"/>
                <w:szCs w:val="12"/>
              </w:rPr>
            </w:pPr>
            <w:r w:rsidRPr="00743A80">
              <w:rPr>
                <w:sz w:val="12"/>
                <w:szCs w:val="12"/>
              </w:rPr>
              <w:t>ESTRUCTURADOR DEL ESTUDIO PREVIO</w:t>
            </w:r>
          </w:p>
        </w:tc>
        <w:tc>
          <w:tcPr>
            <w:tcW w:w="1134" w:type="dxa"/>
            <w:vAlign w:val="center"/>
          </w:tcPr>
          <w:p w14:paraId="3D442E0B" w14:textId="77777777" w:rsidR="00201E32" w:rsidRPr="00743A80" w:rsidRDefault="00201E32" w:rsidP="0062542C">
            <w:pPr>
              <w:jc w:val="center"/>
              <w:rPr>
                <w:sz w:val="12"/>
                <w:szCs w:val="12"/>
              </w:rPr>
            </w:pPr>
            <w:r w:rsidRPr="00743A80">
              <w:rPr>
                <w:sz w:val="12"/>
                <w:szCs w:val="12"/>
              </w:rPr>
              <w:t xml:space="preserve">ELBORACION DEL ESTUDIO PREVIO </w:t>
            </w:r>
          </w:p>
        </w:tc>
        <w:tc>
          <w:tcPr>
            <w:tcW w:w="1134" w:type="dxa"/>
            <w:vAlign w:val="center"/>
          </w:tcPr>
          <w:p w14:paraId="7BA72712" w14:textId="77777777" w:rsidR="00201E32" w:rsidRPr="00743A80" w:rsidRDefault="00201E32" w:rsidP="0062542C">
            <w:pPr>
              <w:jc w:val="center"/>
              <w:rPr>
                <w:sz w:val="12"/>
                <w:szCs w:val="12"/>
              </w:rPr>
            </w:pPr>
            <w:r w:rsidRPr="00743A80">
              <w:rPr>
                <w:sz w:val="12"/>
                <w:szCs w:val="12"/>
              </w:rPr>
              <w:t>ADJUDICACION</w:t>
            </w:r>
          </w:p>
        </w:tc>
        <w:tc>
          <w:tcPr>
            <w:tcW w:w="992" w:type="dxa"/>
            <w:vAlign w:val="center"/>
          </w:tcPr>
          <w:p w14:paraId="5692DDE4" w14:textId="77777777" w:rsidR="00201E32" w:rsidRPr="00743A80" w:rsidRDefault="00201E32" w:rsidP="0062542C">
            <w:pPr>
              <w:rPr>
                <w:sz w:val="12"/>
                <w:szCs w:val="12"/>
              </w:rPr>
            </w:pPr>
            <w:r w:rsidRPr="00743A80">
              <w:rPr>
                <w:sz w:val="12"/>
                <w:szCs w:val="12"/>
              </w:rPr>
              <w:t xml:space="preserve">REVISION EXHAUSTIVA DEL ESTUDIO PREVIO. PROYECTOI DE PLIEGO Y PLIEGO DEFINITIVO </w:t>
            </w:r>
          </w:p>
        </w:tc>
        <w:tc>
          <w:tcPr>
            <w:tcW w:w="945" w:type="dxa"/>
            <w:vAlign w:val="center"/>
          </w:tcPr>
          <w:p w14:paraId="5B575383" w14:textId="77777777" w:rsidR="00201E32" w:rsidRPr="00743A80" w:rsidRDefault="00201E32" w:rsidP="0062542C">
            <w:pPr>
              <w:jc w:val="both"/>
              <w:rPr>
                <w:sz w:val="12"/>
                <w:szCs w:val="12"/>
              </w:rPr>
            </w:pPr>
            <w:r w:rsidRPr="00743A80">
              <w:rPr>
                <w:sz w:val="12"/>
                <w:szCs w:val="12"/>
              </w:rPr>
              <w:t xml:space="preserve">DURANTE LA ELABORACIÓN DE ESTUDIO PREVIO. ELABORACIÓN DEL PROYECTO Y PLIEGO DE DEFINITIVO. </w:t>
            </w:r>
          </w:p>
        </w:tc>
      </w:tr>
      <w:tr w:rsidR="00201E32" w:rsidRPr="00743A80" w14:paraId="581728F8" w14:textId="77777777" w:rsidTr="0062542C">
        <w:trPr>
          <w:trHeight w:val="1204"/>
          <w:jc w:val="center"/>
        </w:trPr>
        <w:tc>
          <w:tcPr>
            <w:tcW w:w="268" w:type="dxa"/>
            <w:noWrap/>
            <w:textDirection w:val="btLr"/>
            <w:vAlign w:val="center"/>
          </w:tcPr>
          <w:p w14:paraId="64C10A9B" w14:textId="77777777" w:rsidR="00201E32" w:rsidRPr="00743A80" w:rsidRDefault="00201E32" w:rsidP="0062542C">
            <w:pPr>
              <w:jc w:val="center"/>
              <w:rPr>
                <w:sz w:val="12"/>
                <w:szCs w:val="12"/>
              </w:rPr>
            </w:pPr>
            <w:r>
              <w:rPr>
                <w:sz w:val="12"/>
                <w:szCs w:val="12"/>
              </w:rPr>
              <w:lastRenderedPageBreak/>
              <w:t>9</w:t>
            </w:r>
          </w:p>
        </w:tc>
        <w:tc>
          <w:tcPr>
            <w:tcW w:w="268" w:type="dxa"/>
            <w:noWrap/>
            <w:textDirection w:val="btLr"/>
            <w:vAlign w:val="center"/>
          </w:tcPr>
          <w:p w14:paraId="5CC0C7C1" w14:textId="77777777" w:rsidR="00201E32" w:rsidRPr="00743A80" w:rsidRDefault="00201E32" w:rsidP="0062542C">
            <w:pPr>
              <w:jc w:val="both"/>
              <w:rPr>
                <w:sz w:val="12"/>
                <w:szCs w:val="12"/>
              </w:rPr>
            </w:pPr>
            <w:r>
              <w:rPr>
                <w:sz w:val="12"/>
                <w:szCs w:val="12"/>
              </w:rPr>
              <w:t xml:space="preserve">GENERAL </w:t>
            </w:r>
          </w:p>
        </w:tc>
        <w:tc>
          <w:tcPr>
            <w:tcW w:w="268" w:type="dxa"/>
            <w:noWrap/>
            <w:textDirection w:val="btLr"/>
            <w:vAlign w:val="center"/>
          </w:tcPr>
          <w:p w14:paraId="6ABC2315" w14:textId="77777777" w:rsidR="00201E32" w:rsidRPr="00743A80" w:rsidRDefault="00201E32" w:rsidP="0062542C">
            <w:pPr>
              <w:jc w:val="both"/>
              <w:rPr>
                <w:sz w:val="12"/>
                <w:szCs w:val="12"/>
              </w:rPr>
            </w:pPr>
            <w:r>
              <w:rPr>
                <w:sz w:val="12"/>
                <w:szCs w:val="12"/>
              </w:rPr>
              <w:t xml:space="preserve">EXTERNI </w:t>
            </w:r>
          </w:p>
        </w:tc>
        <w:tc>
          <w:tcPr>
            <w:tcW w:w="268" w:type="dxa"/>
            <w:noWrap/>
            <w:textDirection w:val="btLr"/>
            <w:vAlign w:val="center"/>
          </w:tcPr>
          <w:p w14:paraId="4E9AD304" w14:textId="77777777" w:rsidR="00201E32" w:rsidRPr="00743A80" w:rsidRDefault="00201E32" w:rsidP="0062542C">
            <w:pPr>
              <w:jc w:val="both"/>
              <w:rPr>
                <w:sz w:val="12"/>
                <w:szCs w:val="12"/>
              </w:rPr>
            </w:pPr>
            <w:r>
              <w:rPr>
                <w:sz w:val="12"/>
                <w:szCs w:val="12"/>
              </w:rPr>
              <w:t xml:space="preserve">EJECUCION </w:t>
            </w:r>
          </w:p>
        </w:tc>
        <w:tc>
          <w:tcPr>
            <w:tcW w:w="268" w:type="dxa"/>
            <w:noWrap/>
            <w:textDirection w:val="btLr"/>
            <w:vAlign w:val="center"/>
          </w:tcPr>
          <w:p w14:paraId="249E19FF" w14:textId="77777777" w:rsidR="00201E32" w:rsidRPr="00743A80" w:rsidRDefault="00201E32" w:rsidP="0062542C">
            <w:pPr>
              <w:jc w:val="both"/>
              <w:rPr>
                <w:sz w:val="12"/>
                <w:szCs w:val="12"/>
              </w:rPr>
            </w:pPr>
            <w:r>
              <w:rPr>
                <w:sz w:val="12"/>
                <w:szCs w:val="12"/>
              </w:rPr>
              <w:t>OÈRACIONAL</w:t>
            </w:r>
          </w:p>
        </w:tc>
        <w:tc>
          <w:tcPr>
            <w:tcW w:w="1068" w:type="dxa"/>
            <w:vAlign w:val="center"/>
          </w:tcPr>
          <w:p w14:paraId="6058016F" w14:textId="77777777" w:rsidR="00201E32" w:rsidRPr="00743A80" w:rsidRDefault="00201E32" w:rsidP="0062542C">
            <w:pPr>
              <w:jc w:val="both"/>
              <w:rPr>
                <w:sz w:val="12"/>
                <w:szCs w:val="12"/>
              </w:rPr>
            </w:pPr>
            <w:r w:rsidRPr="003528A4">
              <w:rPr>
                <w:sz w:val="12"/>
                <w:szCs w:val="12"/>
                <w:lang w:val="es-ES"/>
              </w:rPr>
              <w:t xml:space="preserve">INDISPONIBILIDAD DE AMBULANCIAS HABILITADAS </w:t>
            </w:r>
          </w:p>
        </w:tc>
        <w:tc>
          <w:tcPr>
            <w:tcW w:w="1161" w:type="dxa"/>
            <w:vAlign w:val="center"/>
          </w:tcPr>
          <w:p w14:paraId="2B3BE933" w14:textId="77777777" w:rsidR="00201E32" w:rsidRPr="003528A4" w:rsidRDefault="00201E32" w:rsidP="0062542C">
            <w:pPr>
              <w:jc w:val="both"/>
              <w:rPr>
                <w:sz w:val="12"/>
                <w:szCs w:val="12"/>
                <w:lang w:val="es-ES"/>
              </w:rPr>
            </w:pPr>
            <w:r w:rsidRPr="003528A4">
              <w:rPr>
                <w:sz w:val="12"/>
                <w:szCs w:val="12"/>
                <w:lang w:val="es-ES"/>
              </w:rPr>
              <w:t>INDISPONIBILIDAD DE AMBULANCIAS HABILITADAS PARA ATENDER OPORTUNAMENTE LOS SERVICIOS REQUERIDOS POR LA ENTIDAD.</w:t>
            </w:r>
          </w:p>
          <w:p w14:paraId="346E1641" w14:textId="77777777" w:rsidR="00201E32" w:rsidRPr="00743A80" w:rsidRDefault="00201E32" w:rsidP="0062542C">
            <w:pPr>
              <w:jc w:val="both"/>
              <w:rPr>
                <w:sz w:val="12"/>
                <w:szCs w:val="12"/>
              </w:rPr>
            </w:pPr>
          </w:p>
        </w:tc>
        <w:tc>
          <w:tcPr>
            <w:tcW w:w="269" w:type="dxa"/>
            <w:textDirection w:val="btLr"/>
            <w:vAlign w:val="center"/>
          </w:tcPr>
          <w:p w14:paraId="7E589573" w14:textId="77777777" w:rsidR="00201E32" w:rsidRPr="00743A80" w:rsidRDefault="00201E32" w:rsidP="0062542C">
            <w:pPr>
              <w:jc w:val="center"/>
              <w:rPr>
                <w:sz w:val="12"/>
                <w:szCs w:val="12"/>
              </w:rPr>
            </w:pPr>
            <w:r>
              <w:rPr>
                <w:sz w:val="12"/>
                <w:szCs w:val="12"/>
              </w:rPr>
              <w:t>5</w:t>
            </w:r>
          </w:p>
        </w:tc>
        <w:tc>
          <w:tcPr>
            <w:tcW w:w="269" w:type="dxa"/>
            <w:textDirection w:val="btLr"/>
            <w:vAlign w:val="center"/>
          </w:tcPr>
          <w:p w14:paraId="276A54D0" w14:textId="77777777" w:rsidR="00201E32" w:rsidRPr="00743A80" w:rsidRDefault="00201E32" w:rsidP="0062542C">
            <w:pPr>
              <w:jc w:val="center"/>
              <w:rPr>
                <w:sz w:val="12"/>
                <w:szCs w:val="12"/>
              </w:rPr>
            </w:pPr>
            <w:r>
              <w:rPr>
                <w:sz w:val="12"/>
                <w:szCs w:val="12"/>
              </w:rPr>
              <w:t>5</w:t>
            </w:r>
          </w:p>
        </w:tc>
        <w:tc>
          <w:tcPr>
            <w:tcW w:w="377" w:type="dxa"/>
            <w:textDirection w:val="btLr"/>
            <w:vAlign w:val="center"/>
          </w:tcPr>
          <w:p w14:paraId="3544891A" w14:textId="77777777" w:rsidR="00201E32" w:rsidRPr="00743A80" w:rsidRDefault="00201E32" w:rsidP="0062542C">
            <w:pPr>
              <w:jc w:val="center"/>
              <w:rPr>
                <w:sz w:val="12"/>
                <w:szCs w:val="12"/>
              </w:rPr>
            </w:pPr>
            <w:r>
              <w:rPr>
                <w:sz w:val="12"/>
                <w:szCs w:val="12"/>
              </w:rPr>
              <w:t>6</w:t>
            </w:r>
          </w:p>
        </w:tc>
        <w:tc>
          <w:tcPr>
            <w:tcW w:w="326" w:type="dxa"/>
            <w:noWrap/>
            <w:textDirection w:val="btLr"/>
            <w:vAlign w:val="center"/>
          </w:tcPr>
          <w:p w14:paraId="214C869C" w14:textId="77777777" w:rsidR="00201E32" w:rsidRPr="00743A80" w:rsidRDefault="00201E32" w:rsidP="0062542C">
            <w:pPr>
              <w:jc w:val="both"/>
              <w:rPr>
                <w:sz w:val="12"/>
                <w:szCs w:val="12"/>
              </w:rPr>
            </w:pPr>
            <w:r>
              <w:rPr>
                <w:sz w:val="12"/>
                <w:szCs w:val="12"/>
              </w:rPr>
              <w:t>EXTREMI</w:t>
            </w:r>
          </w:p>
        </w:tc>
        <w:tc>
          <w:tcPr>
            <w:tcW w:w="425" w:type="dxa"/>
            <w:noWrap/>
            <w:textDirection w:val="btLr"/>
            <w:vAlign w:val="center"/>
          </w:tcPr>
          <w:p w14:paraId="0FD4D22F" w14:textId="77777777" w:rsidR="00201E32" w:rsidRPr="00743A80" w:rsidRDefault="00201E32" w:rsidP="0062542C">
            <w:pPr>
              <w:jc w:val="both"/>
              <w:rPr>
                <w:sz w:val="12"/>
                <w:szCs w:val="12"/>
              </w:rPr>
            </w:pPr>
            <w:r>
              <w:rPr>
                <w:sz w:val="12"/>
                <w:szCs w:val="12"/>
              </w:rPr>
              <w:t xml:space="preserve">CONTRATISTA </w:t>
            </w:r>
          </w:p>
        </w:tc>
        <w:tc>
          <w:tcPr>
            <w:tcW w:w="1262" w:type="dxa"/>
            <w:vAlign w:val="center"/>
          </w:tcPr>
          <w:p w14:paraId="729021CC" w14:textId="77777777" w:rsidR="00201E32" w:rsidRPr="00743A80" w:rsidRDefault="00201E32" w:rsidP="0062542C">
            <w:pPr>
              <w:jc w:val="both"/>
              <w:rPr>
                <w:sz w:val="12"/>
                <w:szCs w:val="12"/>
              </w:rPr>
            </w:pPr>
            <w:r>
              <w:rPr>
                <w:sz w:val="12"/>
                <w:szCs w:val="12"/>
              </w:rPr>
              <w:t xml:space="preserve">PRESTA LOS SERVICIOS Y VERIFICAR LA EJECUCION POR PARTE DEL SUPERVISOR </w:t>
            </w:r>
          </w:p>
        </w:tc>
        <w:tc>
          <w:tcPr>
            <w:tcW w:w="269" w:type="dxa"/>
            <w:textDirection w:val="btLr"/>
            <w:vAlign w:val="center"/>
          </w:tcPr>
          <w:p w14:paraId="1E6D8F50" w14:textId="77777777" w:rsidR="00201E32" w:rsidRPr="00743A80" w:rsidRDefault="00201E32" w:rsidP="0062542C">
            <w:pPr>
              <w:jc w:val="center"/>
              <w:rPr>
                <w:sz w:val="12"/>
                <w:szCs w:val="12"/>
              </w:rPr>
            </w:pPr>
            <w:r>
              <w:rPr>
                <w:sz w:val="12"/>
                <w:szCs w:val="12"/>
              </w:rPr>
              <w:t>1</w:t>
            </w:r>
          </w:p>
        </w:tc>
        <w:tc>
          <w:tcPr>
            <w:tcW w:w="269" w:type="dxa"/>
            <w:textDirection w:val="btLr"/>
            <w:vAlign w:val="center"/>
          </w:tcPr>
          <w:p w14:paraId="6C1FC1CF" w14:textId="77777777" w:rsidR="00201E32" w:rsidRPr="00743A80" w:rsidRDefault="00201E32" w:rsidP="0062542C">
            <w:pPr>
              <w:jc w:val="center"/>
              <w:rPr>
                <w:sz w:val="12"/>
                <w:szCs w:val="12"/>
              </w:rPr>
            </w:pPr>
            <w:r>
              <w:rPr>
                <w:sz w:val="12"/>
                <w:szCs w:val="12"/>
              </w:rPr>
              <w:t>3</w:t>
            </w:r>
          </w:p>
        </w:tc>
        <w:tc>
          <w:tcPr>
            <w:tcW w:w="326" w:type="dxa"/>
            <w:textDirection w:val="btLr"/>
            <w:vAlign w:val="center"/>
          </w:tcPr>
          <w:p w14:paraId="195B028F" w14:textId="77777777" w:rsidR="00201E32" w:rsidRPr="00743A80" w:rsidRDefault="00201E32" w:rsidP="0062542C">
            <w:pPr>
              <w:jc w:val="center"/>
              <w:rPr>
                <w:sz w:val="12"/>
                <w:szCs w:val="12"/>
              </w:rPr>
            </w:pPr>
            <w:r>
              <w:rPr>
                <w:sz w:val="12"/>
                <w:szCs w:val="12"/>
              </w:rPr>
              <w:t>4</w:t>
            </w:r>
          </w:p>
        </w:tc>
        <w:tc>
          <w:tcPr>
            <w:tcW w:w="284" w:type="dxa"/>
            <w:textDirection w:val="btLr"/>
            <w:vAlign w:val="center"/>
          </w:tcPr>
          <w:p w14:paraId="537DF234" w14:textId="77777777" w:rsidR="00201E32" w:rsidRPr="00743A80" w:rsidRDefault="00201E32" w:rsidP="0062542C">
            <w:pPr>
              <w:jc w:val="center"/>
              <w:rPr>
                <w:sz w:val="12"/>
                <w:szCs w:val="12"/>
              </w:rPr>
            </w:pPr>
            <w:r>
              <w:rPr>
                <w:sz w:val="12"/>
                <w:szCs w:val="12"/>
              </w:rPr>
              <w:t>ALTO</w:t>
            </w:r>
          </w:p>
        </w:tc>
        <w:tc>
          <w:tcPr>
            <w:tcW w:w="425" w:type="dxa"/>
            <w:noWrap/>
            <w:textDirection w:val="btLr"/>
            <w:vAlign w:val="center"/>
          </w:tcPr>
          <w:p w14:paraId="21C18EF5" w14:textId="77777777" w:rsidR="00201E32" w:rsidRPr="00743A80" w:rsidRDefault="00201E32" w:rsidP="0062542C">
            <w:pPr>
              <w:jc w:val="center"/>
              <w:rPr>
                <w:sz w:val="12"/>
                <w:szCs w:val="12"/>
              </w:rPr>
            </w:pPr>
            <w:r>
              <w:rPr>
                <w:sz w:val="12"/>
                <w:szCs w:val="12"/>
              </w:rPr>
              <w:t xml:space="preserve">SI </w:t>
            </w:r>
          </w:p>
        </w:tc>
        <w:tc>
          <w:tcPr>
            <w:tcW w:w="709" w:type="dxa"/>
            <w:vAlign w:val="center"/>
          </w:tcPr>
          <w:p w14:paraId="19960D38" w14:textId="77777777" w:rsidR="00201E32" w:rsidRPr="00743A80" w:rsidRDefault="00201E32" w:rsidP="0062542C">
            <w:pPr>
              <w:jc w:val="center"/>
              <w:rPr>
                <w:sz w:val="12"/>
                <w:szCs w:val="12"/>
              </w:rPr>
            </w:pPr>
            <w:r>
              <w:rPr>
                <w:sz w:val="12"/>
                <w:szCs w:val="12"/>
              </w:rPr>
              <w:t>SUPERVISOR</w:t>
            </w:r>
          </w:p>
        </w:tc>
        <w:tc>
          <w:tcPr>
            <w:tcW w:w="1134" w:type="dxa"/>
            <w:vAlign w:val="center"/>
          </w:tcPr>
          <w:p w14:paraId="2C85EA5F" w14:textId="77777777" w:rsidR="00201E32" w:rsidRPr="00743A80" w:rsidRDefault="00201E32" w:rsidP="0062542C">
            <w:pPr>
              <w:jc w:val="center"/>
              <w:rPr>
                <w:sz w:val="12"/>
                <w:szCs w:val="12"/>
              </w:rPr>
            </w:pPr>
            <w:r>
              <w:rPr>
                <w:sz w:val="12"/>
                <w:szCs w:val="12"/>
              </w:rPr>
              <w:t xml:space="preserve">EJECUCION </w:t>
            </w:r>
          </w:p>
        </w:tc>
        <w:tc>
          <w:tcPr>
            <w:tcW w:w="1134" w:type="dxa"/>
            <w:vAlign w:val="center"/>
          </w:tcPr>
          <w:p w14:paraId="287D0DDD" w14:textId="77777777" w:rsidR="00201E32" w:rsidRPr="00743A80" w:rsidRDefault="00201E32" w:rsidP="0062542C">
            <w:pPr>
              <w:jc w:val="center"/>
              <w:rPr>
                <w:sz w:val="12"/>
                <w:szCs w:val="12"/>
              </w:rPr>
            </w:pPr>
            <w:r>
              <w:rPr>
                <w:sz w:val="12"/>
                <w:szCs w:val="12"/>
              </w:rPr>
              <w:t xml:space="preserve">EJECUCION </w:t>
            </w:r>
          </w:p>
        </w:tc>
        <w:tc>
          <w:tcPr>
            <w:tcW w:w="992" w:type="dxa"/>
            <w:vAlign w:val="center"/>
          </w:tcPr>
          <w:p w14:paraId="60899879" w14:textId="77777777" w:rsidR="00201E32" w:rsidRPr="00743A80" w:rsidRDefault="00201E32" w:rsidP="0062542C">
            <w:pPr>
              <w:rPr>
                <w:sz w:val="12"/>
                <w:szCs w:val="12"/>
              </w:rPr>
            </w:pPr>
            <w:r>
              <w:rPr>
                <w:sz w:val="12"/>
                <w:szCs w:val="12"/>
              </w:rPr>
              <w:t xml:space="preserve">CONTROL Y SEGUIMIENTO POR EL SUPERVISOR </w:t>
            </w:r>
          </w:p>
        </w:tc>
        <w:tc>
          <w:tcPr>
            <w:tcW w:w="945" w:type="dxa"/>
            <w:vAlign w:val="center"/>
          </w:tcPr>
          <w:p w14:paraId="19AB34D9" w14:textId="77777777" w:rsidR="00201E32" w:rsidRPr="00743A80" w:rsidRDefault="00201E32" w:rsidP="0062542C">
            <w:pPr>
              <w:jc w:val="both"/>
              <w:rPr>
                <w:sz w:val="12"/>
                <w:szCs w:val="12"/>
              </w:rPr>
            </w:pPr>
            <w:r>
              <w:rPr>
                <w:sz w:val="12"/>
                <w:szCs w:val="12"/>
              </w:rPr>
              <w:t xml:space="preserve">EJECUCION </w:t>
            </w:r>
          </w:p>
        </w:tc>
      </w:tr>
    </w:tbl>
    <w:p w14:paraId="00A87D56" w14:textId="77777777" w:rsidR="00201E32" w:rsidRDefault="00201E32" w:rsidP="00201E32">
      <w:pPr>
        <w:spacing w:line="276" w:lineRule="auto"/>
        <w:rPr>
          <w:b/>
        </w:rPr>
      </w:pPr>
    </w:p>
    <w:p w14:paraId="77F0EFA9" w14:textId="77777777" w:rsidR="00F26483" w:rsidRDefault="00F26483" w:rsidP="00BC0839">
      <w:pPr>
        <w:spacing w:line="276" w:lineRule="auto"/>
        <w:jc w:val="center"/>
        <w:rPr>
          <w:b/>
        </w:rPr>
      </w:pPr>
    </w:p>
    <w:p w14:paraId="71271CB4" w14:textId="77777777" w:rsidR="00F26483" w:rsidRDefault="00F26483" w:rsidP="00BC0839">
      <w:pPr>
        <w:spacing w:line="276" w:lineRule="auto"/>
        <w:jc w:val="center"/>
        <w:rPr>
          <w:b/>
        </w:rPr>
      </w:pPr>
    </w:p>
    <w:p w14:paraId="04851E67" w14:textId="77777777" w:rsidR="00F26483" w:rsidRDefault="00F26483" w:rsidP="00BC0839">
      <w:pPr>
        <w:spacing w:line="276" w:lineRule="auto"/>
        <w:jc w:val="center"/>
        <w:rPr>
          <w:b/>
        </w:rPr>
      </w:pPr>
    </w:p>
    <w:p w14:paraId="01EC1663" w14:textId="77777777" w:rsidR="00F26483" w:rsidRDefault="00F26483" w:rsidP="00BC0839">
      <w:pPr>
        <w:spacing w:line="276" w:lineRule="auto"/>
        <w:jc w:val="center"/>
        <w:rPr>
          <w:b/>
        </w:rPr>
      </w:pPr>
    </w:p>
    <w:p w14:paraId="44F6B273" w14:textId="77777777" w:rsidR="0031104B" w:rsidRDefault="0031104B" w:rsidP="0031104B">
      <w:pPr>
        <w:spacing w:line="276" w:lineRule="auto"/>
        <w:ind w:left="-284" w:right="358"/>
        <w:jc w:val="center"/>
        <w:rPr>
          <w:b/>
        </w:rPr>
      </w:pPr>
    </w:p>
    <w:p w14:paraId="7FBC540B" w14:textId="77777777" w:rsidR="0031104B" w:rsidRDefault="0031104B" w:rsidP="00BC0839">
      <w:pPr>
        <w:spacing w:line="276" w:lineRule="auto"/>
        <w:jc w:val="center"/>
        <w:rPr>
          <w:b/>
        </w:rPr>
      </w:pPr>
    </w:p>
    <w:p w14:paraId="1C76DDA7" w14:textId="77777777" w:rsidR="0031104B" w:rsidRDefault="0031104B" w:rsidP="00BC0839">
      <w:pPr>
        <w:spacing w:line="276" w:lineRule="auto"/>
        <w:jc w:val="center"/>
        <w:rPr>
          <w:b/>
        </w:rPr>
      </w:pPr>
    </w:p>
    <w:p w14:paraId="3ED99AC0" w14:textId="77777777" w:rsidR="0031104B" w:rsidRDefault="0031104B" w:rsidP="0031104B">
      <w:pPr>
        <w:spacing w:line="276" w:lineRule="auto"/>
        <w:rPr>
          <w:b/>
        </w:rPr>
        <w:sectPr w:rsidR="0031104B" w:rsidSect="0031104B">
          <w:pgSz w:w="15842" w:h="12242" w:orient="landscape" w:code="1"/>
          <w:pgMar w:top="1701" w:right="407" w:bottom="1469" w:left="902" w:header="558"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0940A74" w14:textId="77777777" w:rsidR="00AD6484" w:rsidRPr="00C7153B" w:rsidRDefault="00AD6484" w:rsidP="0031104B">
      <w:pPr>
        <w:spacing w:line="276" w:lineRule="auto"/>
        <w:jc w:val="center"/>
        <w:rPr>
          <w:b/>
        </w:rPr>
      </w:pPr>
      <w:r w:rsidRPr="00C7153B">
        <w:rPr>
          <w:b/>
        </w:rPr>
        <w:lastRenderedPageBreak/>
        <w:t xml:space="preserve">FORMULARIO </w:t>
      </w:r>
      <w:r w:rsidR="00426304">
        <w:rPr>
          <w:b/>
        </w:rPr>
        <w:t xml:space="preserve">No. </w:t>
      </w:r>
      <w:r w:rsidRPr="00C7153B">
        <w:rPr>
          <w:b/>
        </w:rPr>
        <w:t>1</w:t>
      </w:r>
    </w:p>
    <w:p w14:paraId="1A61CDCC" w14:textId="77777777" w:rsidR="00AD6484" w:rsidRPr="00C7153B" w:rsidRDefault="00AD6484" w:rsidP="00BC0839">
      <w:pPr>
        <w:spacing w:line="276" w:lineRule="auto"/>
        <w:jc w:val="center"/>
        <w:rPr>
          <w:b/>
        </w:rPr>
      </w:pPr>
    </w:p>
    <w:p w14:paraId="3520D3CA" w14:textId="77777777" w:rsidR="00AD6484" w:rsidRPr="00C7153B" w:rsidRDefault="00AD6484" w:rsidP="00BC0839">
      <w:pPr>
        <w:spacing w:line="276" w:lineRule="auto"/>
        <w:jc w:val="center"/>
        <w:rPr>
          <w:b/>
        </w:rPr>
      </w:pPr>
      <w:r w:rsidRPr="00C7153B">
        <w:rPr>
          <w:b/>
        </w:rPr>
        <w:t>CARTA DE PRESENTACIÓN DE LA PROPUESTA</w:t>
      </w:r>
    </w:p>
    <w:p w14:paraId="4769CD91" w14:textId="77777777" w:rsidR="001F18EB" w:rsidRPr="00C7153B" w:rsidRDefault="001F18EB" w:rsidP="00BC0839">
      <w:pPr>
        <w:spacing w:line="276" w:lineRule="auto"/>
        <w:jc w:val="both"/>
      </w:pPr>
      <w:r w:rsidRPr="00C7153B">
        <w:t>Neiva,</w:t>
      </w:r>
    </w:p>
    <w:p w14:paraId="40FFFDB5" w14:textId="77777777" w:rsidR="001F18EB" w:rsidRPr="00C7153B" w:rsidRDefault="001F18EB" w:rsidP="00BC0839">
      <w:pPr>
        <w:spacing w:line="276" w:lineRule="auto"/>
        <w:jc w:val="both"/>
      </w:pPr>
    </w:p>
    <w:p w14:paraId="37B4CDEA" w14:textId="77777777" w:rsidR="001F18EB" w:rsidRPr="00C7153B" w:rsidRDefault="001F18EB" w:rsidP="00BC0839">
      <w:pPr>
        <w:spacing w:line="276" w:lineRule="auto"/>
        <w:jc w:val="both"/>
      </w:pPr>
      <w:r w:rsidRPr="00C7153B">
        <w:t>Señores</w:t>
      </w:r>
    </w:p>
    <w:p w14:paraId="2E4C5696" w14:textId="18A1BDBE" w:rsidR="001F18EB" w:rsidRPr="00C7153B" w:rsidRDefault="001F18EB" w:rsidP="00BC0839">
      <w:pPr>
        <w:spacing w:line="276" w:lineRule="auto"/>
        <w:jc w:val="both"/>
      </w:pPr>
      <w:r w:rsidRPr="00C7153B">
        <w:t xml:space="preserve">POLICÍA NACIONAL – </w:t>
      </w:r>
      <w:r w:rsidR="00EE25E7">
        <w:t>REGIO</w:t>
      </w:r>
      <w:r w:rsidR="00557181">
        <w:t>NAL DE ASEGURAMIENTO EN SALUD No</w:t>
      </w:r>
      <w:r w:rsidR="00EE25E7">
        <w:t>. 2</w:t>
      </w:r>
    </w:p>
    <w:p w14:paraId="41A28465" w14:textId="77777777" w:rsidR="001F18EB" w:rsidRPr="00C7153B" w:rsidRDefault="001F18EB" w:rsidP="00BC0839">
      <w:pPr>
        <w:spacing w:line="276" w:lineRule="auto"/>
        <w:jc w:val="both"/>
      </w:pPr>
      <w:r w:rsidRPr="00C7153B">
        <w:t>Ciudad.</w:t>
      </w:r>
    </w:p>
    <w:p w14:paraId="12BDF09C" w14:textId="77777777" w:rsidR="001F18EB" w:rsidRPr="00C7153B" w:rsidRDefault="001F18EB" w:rsidP="00BC0839">
      <w:pPr>
        <w:spacing w:line="276" w:lineRule="auto"/>
        <w:jc w:val="both"/>
      </w:pPr>
    </w:p>
    <w:p w14:paraId="1BC442F4" w14:textId="0C05C757" w:rsidR="00652C05" w:rsidRDefault="001F18EB" w:rsidP="00BC0839">
      <w:pPr>
        <w:spacing w:line="276" w:lineRule="auto"/>
        <w:jc w:val="both"/>
        <w:rPr>
          <w:i/>
          <w:lang w:val="es-CO"/>
        </w:rPr>
      </w:pPr>
      <w:r w:rsidRPr="00C7153B">
        <w:t>Referencia</w:t>
      </w:r>
      <w:r w:rsidR="00426304">
        <w:t xml:space="preserve">: </w:t>
      </w:r>
      <w:r w:rsidRPr="00C7153B">
        <w:t>Presentación de propuesta para el Proceso de Mínima Cuantía</w:t>
      </w:r>
      <w:r w:rsidRPr="00C7153B">
        <w:rPr>
          <w:b/>
        </w:rPr>
        <w:t xml:space="preserve"> </w:t>
      </w:r>
      <w:r w:rsidR="006E54B3" w:rsidRPr="00782B55">
        <w:rPr>
          <w:b/>
        </w:rPr>
        <w:t>PN RASES No. 2 MIC 0</w:t>
      </w:r>
      <w:r w:rsidR="00782B55" w:rsidRPr="00782B55">
        <w:rPr>
          <w:b/>
        </w:rPr>
        <w:t>38</w:t>
      </w:r>
      <w:r w:rsidR="006E54B3" w:rsidRPr="00782B55">
        <w:rPr>
          <w:b/>
        </w:rPr>
        <w:t xml:space="preserve"> 202</w:t>
      </w:r>
      <w:r w:rsidR="00782B55" w:rsidRPr="00782B55">
        <w:rPr>
          <w:b/>
        </w:rPr>
        <w:t>6</w:t>
      </w:r>
      <w:r w:rsidR="00782B55">
        <w:rPr>
          <w:b/>
        </w:rPr>
        <w:t xml:space="preserve"> </w:t>
      </w:r>
      <w:r w:rsidR="002C03D9" w:rsidRPr="00C7153B">
        <w:t>cuyo objeto es</w:t>
      </w:r>
      <w:r w:rsidR="00465B9A">
        <w:t xml:space="preserve"> la</w:t>
      </w:r>
      <w:r w:rsidR="0079228A">
        <w:t xml:space="preserve"> </w:t>
      </w:r>
      <w:r w:rsidR="005C7E24" w:rsidRPr="005C7E24">
        <w:rPr>
          <w:b/>
          <w:bCs/>
          <w:i/>
          <w:iCs/>
          <w:color w:val="000000"/>
          <w:shd w:val="clear" w:color="auto" w:fill="FFFFFF"/>
          <w:lang w:val="es-MX" w:eastAsia="es-CO"/>
        </w:rPr>
        <w:t>PRESTACION DE SERVICIO DE AMBULANCIA BASICA Y/O MEDICALIZADA PARA LOS USUARIOS DEL SUBSISTEMA DE SALUD DE LA POLICIA NACIONAL DE LA REGIONAL DE ASEGURAMIENTO EN SALUD No. 2, EN EL DEPARTAMENTO DEL HUILA</w:t>
      </w:r>
      <w:r w:rsidR="00465B9A" w:rsidRPr="00465B9A">
        <w:rPr>
          <w:b/>
          <w:bCs/>
          <w:color w:val="000000"/>
          <w:shd w:val="clear" w:color="auto" w:fill="FFFFFF"/>
          <w:lang w:val="es-ES" w:eastAsia="es-CO"/>
        </w:rPr>
        <w:t>.</w:t>
      </w:r>
    </w:p>
    <w:p w14:paraId="5349398B" w14:textId="77777777" w:rsidR="00607B8E" w:rsidRPr="0079228A" w:rsidRDefault="00607B8E" w:rsidP="00BC0839">
      <w:pPr>
        <w:spacing w:line="276" w:lineRule="auto"/>
        <w:jc w:val="both"/>
        <w:rPr>
          <w:color w:val="000000"/>
          <w:lang w:val="es-CO"/>
        </w:rPr>
      </w:pPr>
    </w:p>
    <w:p w14:paraId="3B317E76" w14:textId="19CBF5D4" w:rsidR="001F18EB" w:rsidRPr="00FE3BA3" w:rsidRDefault="001F18EB" w:rsidP="00BC0839">
      <w:pPr>
        <w:pStyle w:val="Ttulo"/>
        <w:tabs>
          <w:tab w:val="center" w:pos="0"/>
        </w:tabs>
        <w:spacing w:line="276" w:lineRule="auto"/>
        <w:jc w:val="both"/>
        <w:rPr>
          <w:color w:val="000000"/>
          <w:sz w:val="20"/>
        </w:rPr>
      </w:pPr>
      <w:r w:rsidRPr="00FE3BA3">
        <w:rPr>
          <w:rFonts w:cs="Arial"/>
          <w:b w:val="0"/>
          <w:sz w:val="20"/>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00782B55" w:rsidRPr="00782B55">
        <w:rPr>
          <w:rFonts w:cs="Arial"/>
          <w:sz w:val="20"/>
          <w:lang w:val="es-ES_tradnl"/>
        </w:rPr>
        <w:t>PN RASES No. 2 MIC 038 2026</w:t>
      </w:r>
      <w:r w:rsidR="00D81B32">
        <w:rPr>
          <w:rFonts w:cs="Arial"/>
          <w:sz w:val="20"/>
          <w:lang w:val="es-ES_tradnl"/>
        </w:rPr>
        <w:t xml:space="preserve">, </w:t>
      </w:r>
      <w:r w:rsidR="00D81B32" w:rsidRPr="00D81B32">
        <w:rPr>
          <w:rFonts w:cs="Arial"/>
          <w:b w:val="0"/>
          <w:sz w:val="20"/>
          <w:lang w:val="es-ES_tradnl"/>
        </w:rPr>
        <w:t>convocado por la</w:t>
      </w:r>
      <w:r w:rsidR="00D81B32">
        <w:rPr>
          <w:rFonts w:cs="Arial"/>
          <w:b w:val="0"/>
          <w:sz w:val="20"/>
          <w:lang w:val="es-ES_tradnl"/>
        </w:rPr>
        <w:t xml:space="preserve"> </w:t>
      </w:r>
      <w:r w:rsidR="00EE25E7">
        <w:rPr>
          <w:rFonts w:cs="Arial"/>
          <w:b w:val="0"/>
          <w:sz w:val="20"/>
          <w:lang w:val="es-ES_tradnl"/>
        </w:rPr>
        <w:t>Regional de Aseguramiento en Salud No. 2</w:t>
      </w:r>
      <w:r w:rsidR="00D81B32">
        <w:rPr>
          <w:rFonts w:cs="Arial"/>
          <w:b w:val="0"/>
          <w:sz w:val="20"/>
          <w:lang w:val="es-ES_tradnl"/>
        </w:rPr>
        <w:t>,</w:t>
      </w:r>
      <w:r w:rsidR="00A22A79" w:rsidRPr="00FE3BA3">
        <w:rPr>
          <w:rFonts w:cs="Arial"/>
          <w:sz w:val="20"/>
        </w:rPr>
        <w:t xml:space="preserve"> </w:t>
      </w:r>
      <w:r w:rsidR="002C03D9" w:rsidRPr="00FE3BA3">
        <w:rPr>
          <w:rFonts w:cs="Arial"/>
          <w:b w:val="0"/>
          <w:sz w:val="20"/>
        </w:rPr>
        <w:t>cuyo objeto es</w:t>
      </w:r>
      <w:r w:rsidR="002C03D9" w:rsidRPr="00FE3BA3">
        <w:rPr>
          <w:rFonts w:cs="Arial"/>
          <w:sz w:val="20"/>
        </w:rPr>
        <w:t xml:space="preserve"> </w:t>
      </w:r>
      <w:r w:rsidR="00D62C6F">
        <w:rPr>
          <w:rFonts w:cs="Arial"/>
          <w:b w:val="0"/>
          <w:sz w:val="20"/>
        </w:rPr>
        <w:t>la</w:t>
      </w:r>
      <w:r w:rsidR="0079228A" w:rsidRPr="00FE3BA3">
        <w:rPr>
          <w:rFonts w:cs="Arial"/>
          <w:b w:val="0"/>
          <w:sz w:val="20"/>
        </w:rPr>
        <w:t xml:space="preserve"> </w:t>
      </w:r>
      <w:r w:rsidR="0079228A" w:rsidRPr="00FE3BA3">
        <w:rPr>
          <w:b w:val="0"/>
          <w:i/>
          <w:sz w:val="20"/>
        </w:rPr>
        <w:t>“</w:t>
      </w:r>
      <w:r w:rsidR="005C7E24" w:rsidRPr="005C7E24">
        <w:rPr>
          <w:bCs/>
          <w:i/>
          <w:iCs/>
          <w:color w:val="000000"/>
          <w:sz w:val="20"/>
          <w:shd w:val="clear" w:color="auto" w:fill="FFFFFF"/>
          <w:lang w:val="es-MX" w:eastAsia="es-CO"/>
        </w:rPr>
        <w:t>PRESTACION DE SERVICIO DE AMBULANCIA BASICA Y/O MEDICALIZADA PARA LOS USUARIOS DEL SUBSISTEMA DE SALUD DE LA POLICIA NACIONAL DE LA REGIONAL DE ASEGURAMIENTO EN SALUD No. 2, EN EL DEPARTAMENTO DEL HUILA</w:t>
      </w:r>
      <w:r w:rsidR="00465B9A" w:rsidRPr="00465B9A">
        <w:rPr>
          <w:bCs/>
          <w:color w:val="000000"/>
          <w:sz w:val="20"/>
          <w:shd w:val="clear" w:color="auto" w:fill="FFFFFF"/>
          <w:lang w:val="es-ES" w:eastAsia="es-CO"/>
        </w:rPr>
        <w:t>.</w:t>
      </w:r>
      <w:r w:rsidR="00194A62" w:rsidRPr="00FE3BA3">
        <w:rPr>
          <w:b w:val="0"/>
          <w:i/>
          <w:sz w:val="20"/>
        </w:rPr>
        <w:t>”,</w:t>
      </w:r>
      <w:r w:rsidR="00194A62" w:rsidRPr="00FE3BA3">
        <w:rPr>
          <w:rFonts w:cs="Arial"/>
          <w:b w:val="0"/>
          <w:sz w:val="20"/>
        </w:rPr>
        <w:t xml:space="preserve"> conforme</w:t>
      </w:r>
      <w:r w:rsidRPr="00FE3BA3">
        <w:rPr>
          <w:rFonts w:cs="Arial"/>
          <w:b w:val="0"/>
          <w:sz w:val="20"/>
        </w:rPr>
        <w:t xml:space="preserv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74CD3D18" w14:textId="77777777" w:rsidR="001F18EB" w:rsidRPr="00FE3BA3" w:rsidRDefault="001F18EB" w:rsidP="00BC0839">
      <w:pPr>
        <w:spacing w:line="276" w:lineRule="auto"/>
        <w:jc w:val="both"/>
      </w:pPr>
    </w:p>
    <w:p w14:paraId="00ADC5D2" w14:textId="77777777" w:rsidR="001F18EB" w:rsidRPr="00FE3BA3" w:rsidRDefault="001F18EB" w:rsidP="00BC0839">
      <w:pPr>
        <w:spacing w:line="276" w:lineRule="auto"/>
        <w:jc w:val="both"/>
      </w:pPr>
      <w:r w:rsidRPr="00FE3BA3">
        <w:t>En relación con la propuesta que presento, manifiesto lo siguiente:</w:t>
      </w:r>
    </w:p>
    <w:p w14:paraId="258AC5C2" w14:textId="77777777" w:rsidR="001F18EB" w:rsidRPr="00FE3BA3" w:rsidRDefault="001F18EB" w:rsidP="00BC0839">
      <w:pPr>
        <w:spacing w:line="276" w:lineRule="auto"/>
        <w:jc w:val="both"/>
      </w:pPr>
    </w:p>
    <w:p w14:paraId="57D16D5B" w14:textId="7B84028E" w:rsidR="001F18EB" w:rsidRPr="00FE3BA3" w:rsidRDefault="001F18EB" w:rsidP="008873AA">
      <w:pPr>
        <w:pStyle w:val="Prrafodelista"/>
        <w:numPr>
          <w:ilvl w:val="0"/>
          <w:numId w:val="3"/>
        </w:numPr>
        <w:tabs>
          <w:tab w:val="left" w:pos="426"/>
        </w:tabs>
        <w:suppressAutoHyphens/>
        <w:spacing w:line="276" w:lineRule="auto"/>
        <w:ind w:left="426" w:hanging="426"/>
        <w:contextualSpacing w:val="0"/>
        <w:jc w:val="both"/>
        <w:textAlignment w:val="baseline"/>
      </w:pPr>
      <w:r w:rsidRPr="00FE3BA3">
        <w:t xml:space="preserve">Que el proponente que represento conoce y acepta el contenido de la invitación y de sus Anexos y Formularios, así como el de cada uno de </w:t>
      </w:r>
      <w:r w:rsidR="00CF3DCD" w:rsidRPr="00FE3BA3">
        <w:t>las adendas hechas</w:t>
      </w:r>
      <w:r w:rsidRPr="00FE3BA3">
        <w:t xml:space="preserve"> al mismo.</w:t>
      </w:r>
    </w:p>
    <w:p w14:paraId="185D2526" w14:textId="77777777" w:rsidR="001F18EB" w:rsidRPr="00FE3BA3" w:rsidRDefault="001F18EB" w:rsidP="008873AA">
      <w:pPr>
        <w:pStyle w:val="Prrafodelista"/>
        <w:numPr>
          <w:ilvl w:val="0"/>
          <w:numId w:val="3"/>
        </w:numPr>
        <w:tabs>
          <w:tab w:val="left" w:pos="426"/>
        </w:tabs>
        <w:suppressAutoHyphens/>
        <w:spacing w:line="276" w:lineRule="auto"/>
        <w:ind w:left="426" w:hanging="426"/>
        <w:contextualSpacing w:val="0"/>
        <w:jc w:val="both"/>
        <w:textAlignment w:val="baseline"/>
      </w:pPr>
      <w:r w:rsidRPr="00FE3BA3">
        <w:t>Que la propuesta que presento es irrevocable e incondicional, y obliga insubordinadamente al proponente que represento.</w:t>
      </w:r>
    </w:p>
    <w:p w14:paraId="4866DFF2" w14:textId="17AD487F" w:rsidR="001F18EB" w:rsidRPr="00FE3BA3" w:rsidRDefault="0079228A" w:rsidP="008873AA">
      <w:pPr>
        <w:pStyle w:val="Prrafodelista"/>
        <w:numPr>
          <w:ilvl w:val="0"/>
          <w:numId w:val="3"/>
        </w:numPr>
        <w:tabs>
          <w:tab w:val="left" w:pos="426"/>
        </w:tabs>
        <w:suppressAutoHyphens/>
        <w:spacing w:line="276" w:lineRule="auto"/>
        <w:ind w:left="426" w:hanging="426"/>
        <w:contextualSpacing w:val="0"/>
        <w:jc w:val="both"/>
        <w:textAlignment w:val="baseline"/>
      </w:pPr>
      <w:r w:rsidRPr="00FE3BA3">
        <w:lastRenderedPageBreak/>
        <w:t>Que ni el representante legal o</w:t>
      </w:r>
      <w:r w:rsidR="001F18EB" w:rsidRPr="00FE3BA3">
        <w:t xml:space="preserve"> apoderado del proponente, ni el proponente mismo, ni sus integrantes y directores nos encontramos incursos en ninguna de las causales de inhabilidad y/o </w:t>
      </w:r>
      <w:r w:rsidR="00CF3DCD" w:rsidRPr="00FE3BA3">
        <w:t>incompatibilidades determinadas</w:t>
      </w:r>
      <w:r w:rsidR="001F18EB" w:rsidRPr="00FE3BA3">
        <w:t xml:space="preserve"> por la Constitución Política y la Ley aplicable.</w:t>
      </w:r>
    </w:p>
    <w:p w14:paraId="2DAA2926" w14:textId="77777777" w:rsidR="001F18EB" w:rsidRPr="00FE3BA3" w:rsidRDefault="001F18EB" w:rsidP="008873AA">
      <w:pPr>
        <w:pStyle w:val="Prrafodelista"/>
        <w:numPr>
          <w:ilvl w:val="0"/>
          <w:numId w:val="3"/>
        </w:numPr>
        <w:tabs>
          <w:tab w:val="left" w:pos="426"/>
        </w:tabs>
        <w:suppressAutoHyphens/>
        <w:spacing w:line="276" w:lineRule="auto"/>
        <w:ind w:left="426" w:hanging="426"/>
        <w:contextualSpacing w:val="0"/>
        <w:jc w:val="both"/>
        <w:textAlignment w:val="baseline"/>
      </w:pPr>
      <w:r w:rsidRPr="00FE3BA3">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3F94F4C" w14:textId="77777777" w:rsidR="001F18EB" w:rsidRPr="00FE3BA3" w:rsidRDefault="001F18EB" w:rsidP="008873AA">
      <w:pPr>
        <w:pStyle w:val="Prrafodelista"/>
        <w:numPr>
          <w:ilvl w:val="0"/>
          <w:numId w:val="3"/>
        </w:numPr>
        <w:tabs>
          <w:tab w:val="left" w:pos="426"/>
        </w:tabs>
        <w:suppressAutoHyphens/>
        <w:spacing w:line="276" w:lineRule="auto"/>
        <w:ind w:left="426" w:hanging="426"/>
        <w:contextualSpacing w:val="0"/>
        <w:jc w:val="both"/>
        <w:textAlignment w:val="baseline"/>
      </w:pPr>
      <w:r w:rsidRPr="00FE3BA3">
        <w:t>El CONTRATISTA se obliga a mantener indemne a la POLICIA NACIONAL de cualquier reclamación proveniente de terceros que tenga como causa sus actuaciones.</w:t>
      </w:r>
    </w:p>
    <w:p w14:paraId="3E64152A" w14:textId="45F4AD7A" w:rsidR="00FE291E" w:rsidRDefault="001F18EB" w:rsidP="008873AA">
      <w:pPr>
        <w:pStyle w:val="Prrafodelista"/>
        <w:numPr>
          <w:ilvl w:val="0"/>
          <w:numId w:val="3"/>
        </w:numPr>
        <w:tabs>
          <w:tab w:val="left" w:pos="426"/>
        </w:tabs>
        <w:suppressAutoHyphens/>
        <w:spacing w:line="276" w:lineRule="auto"/>
        <w:contextualSpacing w:val="0"/>
        <w:jc w:val="both"/>
        <w:textAlignment w:val="baseline"/>
      </w:pPr>
      <w:r w:rsidRPr="00FE3BA3">
        <w:t xml:space="preserve">Que me obligo a suministrar a solicitud de LA POLICÍA NACIONAL </w:t>
      </w:r>
      <w:r w:rsidR="00AC6467">
        <w:t>–</w:t>
      </w:r>
      <w:r w:rsidRPr="00FE3BA3">
        <w:t xml:space="preserve"> </w:t>
      </w:r>
      <w:r w:rsidR="00EE25E7">
        <w:rPr>
          <w:b/>
        </w:rPr>
        <w:t>Regional de Aseguramiento en Salud No. 2</w:t>
      </w:r>
      <w:r w:rsidR="00FE291E">
        <w:t>.</w:t>
      </w:r>
    </w:p>
    <w:p w14:paraId="208CBE28" w14:textId="77777777" w:rsidR="001F18EB" w:rsidRPr="00FE3BA3" w:rsidRDefault="001F18EB" w:rsidP="008873AA">
      <w:pPr>
        <w:pStyle w:val="Prrafodelista"/>
        <w:numPr>
          <w:ilvl w:val="0"/>
          <w:numId w:val="3"/>
        </w:numPr>
        <w:tabs>
          <w:tab w:val="left" w:pos="426"/>
        </w:tabs>
        <w:suppressAutoHyphens/>
        <w:spacing w:line="276" w:lineRule="auto"/>
        <w:ind w:left="426" w:hanging="426"/>
        <w:contextualSpacing w:val="0"/>
        <w:jc w:val="both"/>
        <w:textAlignment w:val="baseline"/>
      </w:pPr>
      <w:r w:rsidRPr="00FE3BA3">
        <w:t xml:space="preserve"> información necesaria para la correcta evaluación de esta propuesta, dentro de los términos que al efecto determine esa entidad.</w:t>
      </w:r>
    </w:p>
    <w:p w14:paraId="5267CC76" w14:textId="77777777" w:rsidR="001F18EB" w:rsidRPr="00FE3BA3" w:rsidRDefault="001F18EB" w:rsidP="008873AA">
      <w:pPr>
        <w:pStyle w:val="Prrafodelista"/>
        <w:numPr>
          <w:ilvl w:val="0"/>
          <w:numId w:val="3"/>
        </w:numPr>
        <w:tabs>
          <w:tab w:val="left" w:pos="426"/>
        </w:tabs>
        <w:suppressAutoHyphens/>
        <w:spacing w:line="276" w:lineRule="auto"/>
        <w:ind w:left="426" w:hanging="426"/>
        <w:contextualSpacing w:val="0"/>
        <w:jc w:val="both"/>
        <w:textAlignment w:val="baseline"/>
      </w:pPr>
      <w:r w:rsidRPr="00FE3BA3">
        <w:t>Que recibiremos notificaciones en la secretaría de su Despacho, o en la(s) siguiente(s) dirección(es): (Dirección para notificaciones): Teléfono(s): Fax</w:t>
      </w:r>
    </w:p>
    <w:p w14:paraId="731BB317" w14:textId="171EB215" w:rsidR="001F18EB" w:rsidRPr="00FE3BA3" w:rsidRDefault="00CF3DCD" w:rsidP="008873AA">
      <w:pPr>
        <w:pStyle w:val="Piedepgina"/>
        <w:numPr>
          <w:ilvl w:val="0"/>
          <w:numId w:val="3"/>
        </w:numPr>
        <w:tabs>
          <w:tab w:val="clear" w:pos="4419"/>
          <w:tab w:val="clear" w:pos="8838"/>
          <w:tab w:val="left" w:pos="426"/>
        </w:tabs>
        <w:suppressAutoHyphens/>
        <w:spacing w:line="276" w:lineRule="auto"/>
        <w:ind w:left="426" w:hanging="426"/>
        <w:jc w:val="both"/>
        <w:textAlignment w:val="baseline"/>
      </w:pPr>
      <w:r w:rsidRPr="00FE3BA3">
        <w:t>Que,</w:t>
      </w:r>
      <w:r w:rsidR="001F18EB" w:rsidRPr="00FE3BA3">
        <w:t xml:space="preserve"> en caso de resultar favorecidos en la adjudicación del proceso de selección y contratación, los pagos que se pacten dentro del contrato respectivo, deberán consignarse en la cuenta No. (Indicar clase de cuenta, </w:t>
      </w:r>
      <w:r w:rsidRPr="00FE3BA3">
        <w:t>número, banco</w:t>
      </w:r>
      <w:r w:rsidR="001F18EB" w:rsidRPr="00FE3BA3">
        <w:t xml:space="preserve">, </w:t>
      </w:r>
      <w:r w:rsidRPr="00FE3BA3">
        <w:t>sucursal, ciudad</w:t>
      </w:r>
      <w:r w:rsidR="001F18EB" w:rsidRPr="00FE3BA3">
        <w:t>, país y cualquier otro dato necesario).</w:t>
      </w:r>
    </w:p>
    <w:p w14:paraId="08B26C99" w14:textId="6A9A7CD0" w:rsidR="001F18EB" w:rsidRPr="00FE3BA3" w:rsidRDefault="001F18EB" w:rsidP="008873AA">
      <w:pPr>
        <w:pStyle w:val="Piedepgina"/>
        <w:numPr>
          <w:ilvl w:val="0"/>
          <w:numId w:val="3"/>
        </w:numPr>
        <w:tabs>
          <w:tab w:val="clear" w:pos="4419"/>
          <w:tab w:val="clear" w:pos="8838"/>
          <w:tab w:val="left" w:pos="426"/>
        </w:tabs>
        <w:suppressAutoHyphens/>
        <w:spacing w:line="276" w:lineRule="auto"/>
        <w:ind w:left="426" w:hanging="426"/>
        <w:jc w:val="both"/>
        <w:textAlignment w:val="baseline"/>
      </w:pPr>
      <w:r w:rsidRPr="00FE3BA3">
        <w:t xml:space="preserve">Que no nos hallamos relacionados en el Boletín de </w:t>
      </w:r>
      <w:r w:rsidR="00CF3DCD" w:rsidRPr="00FE3BA3">
        <w:t>responsables</w:t>
      </w:r>
      <w:r w:rsidRPr="00FE3BA3">
        <w:t xml:space="preserve"> Fiscales (artículo 60 Ley 610 de 2000).</w:t>
      </w:r>
    </w:p>
    <w:p w14:paraId="3FFCEB25" w14:textId="678AFCE1" w:rsidR="00584522" w:rsidRPr="00FE3BA3" w:rsidRDefault="001F18EB" w:rsidP="008873AA">
      <w:pPr>
        <w:pStyle w:val="Piedepgina"/>
        <w:numPr>
          <w:ilvl w:val="0"/>
          <w:numId w:val="3"/>
        </w:numPr>
        <w:tabs>
          <w:tab w:val="clear" w:pos="4419"/>
          <w:tab w:val="clear" w:pos="8838"/>
          <w:tab w:val="left" w:pos="426"/>
        </w:tabs>
        <w:suppressAutoHyphens/>
        <w:spacing w:line="276" w:lineRule="auto"/>
        <w:ind w:left="426" w:hanging="426"/>
        <w:jc w:val="both"/>
        <w:textAlignment w:val="baseline"/>
      </w:pPr>
      <w:r w:rsidRPr="00FE3BA3">
        <w:rPr>
          <w:rFonts w:eastAsia="Batang"/>
        </w:rPr>
        <w:t xml:space="preserve">El plazo de ejecución del contrato que se derive del presente proceso, se inicia a partir </w:t>
      </w:r>
      <w:r w:rsidR="00CF3DCD" w:rsidRPr="00FE3BA3">
        <w:rPr>
          <w:rFonts w:eastAsia="Batang"/>
        </w:rPr>
        <w:t>de la</w:t>
      </w:r>
      <w:r w:rsidRPr="00FE3BA3">
        <w:rPr>
          <w:rFonts w:eastAsia="Batang"/>
        </w:rPr>
        <w:t xml:space="preserve"> aprobación de la garantía </w:t>
      </w:r>
      <w:r w:rsidR="00584522" w:rsidRPr="00FE3BA3">
        <w:rPr>
          <w:rFonts w:eastAsia="Batang"/>
        </w:rPr>
        <w:t>única.</w:t>
      </w:r>
    </w:p>
    <w:p w14:paraId="64D5C1CE" w14:textId="4995383C" w:rsidR="001F18EB" w:rsidRPr="00FE3BA3" w:rsidRDefault="001F18EB" w:rsidP="008873AA">
      <w:pPr>
        <w:pStyle w:val="Piedepgina"/>
        <w:numPr>
          <w:ilvl w:val="0"/>
          <w:numId w:val="3"/>
        </w:numPr>
        <w:tabs>
          <w:tab w:val="clear" w:pos="4419"/>
          <w:tab w:val="clear" w:pos="8838"/>
          <w:tab w:val="left" w:pos="426"/>
        </w:tabs>
        <w:suppressAutoHyphens/>
        <w:spacing w:line="276" w:lineRule="auto"/>
        <w:ind w:left="426" w:hanging="426"/>
        <w:jc w:val="both"/>
        <w:textAlignment w:val="baseline"/>
      </w:pPr>
      <w:r w:rsidRPr="00FE3BA3">
        <w:t>Que la vigencia de la presente oferta es de</w:t>
      </w:r>
      <w:r w:rsidRPr="00FE3BA3">
        <w:rPr>
          <w:lang w:val="es-CO"/>
        </w:rPr>
        <w:t xml:space="preserve"> </w:t>
      </w:r>
      <w:r w:rsidR="00CF3DCD" w:rsidRPr="00FE3BA3">
        <w:rPr>
          <w:lang w:val="es-CO"/>
        </w:rPr>
        <w:t>sesenta (</w:t>
      </w:r>
      <w:r w:rsidRPr="00FE3BA3">
        <w:rPr>
          <w:lang w:val="es-CO"/>
        </w:rPr>
        <w:t xml:space="preserve">60) días calendario </w:t>
      </w:r>
      <w:r w:rsidRPr="00FE3BA3">
        <w:t>contados a partir de la presentación de la misma.</w:t>
      </w:r>
    </w:p>
    <w:p w14:paraId="7778F418" w14:textId="77777777" w:rsidR="002F5624" w:rsidRDefault="002F5624" w:rsidP="00BC0839">
      <w:pPr>
        <w:pStyle w:val="Piedepgina"/>
        <w:spacing w:line="276" w:lineRule="auto"/>
        <w:jc w:val="both"/>
      </w:pPr>
    </w:p>
    <w:p w14:paraId="7B9EDE88" w14:textId="77777777" w:rsidR="005B38F5" w:rsidRPr="00FE3BA3" w:rsidRDefault="005B38F5" w:rsidP="00BC0839">
      <w:pPr>
        <w:pStyle w:val="Piedepgina"/>
        <w:spacing w:line="276" w:lineRule="auto"/>
        <w:jc w:val="both"/>
      </w:pPr>
    </w:p>
    <w:p w14:paraId="76392B03" w14:textId="77777777" w:rsidR="003F2B94" w:rsidRPr="009A423E" w:rsidRDefault="003F2B9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NOMBRE DEL PROPONENTE:</w:t>
      </w:r>
    </w:p>
    <w:p w14:paraId="0A33FA52" w14:textId="77777777" w:rsidR="003F2B94" w:rsidRPr="009A423E" w:rsidRDefault="003F2B9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NIT O CC:</w:t>
      </w:r>
    </w:p>
    <w:p w14:paraId="0716C262" w14:textId="77777777" w:rsidR="003F2B94" w:rsidRPr="009A423E" w:rsidRDefault="003F2B9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NOMBRE REPRESENTANTE LEGAL:</w:t>
      </w:r>
    </w:p>
    <w:p w14:paraId="0F2BCB9F" w14:textId="77777777" w:rsidR="003F2B94" w:rsidRPr="009A423E" w:rsidRDefault="003F2B9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CC:</w:t>
      </w:r>
    </w:p>
    <w:p w14:paraId="1E2F5813" w14:textId="77777777" w:rsidR="003F2B94" w:rsidRPr="009A423E" w:rsidRDefault="003F2B9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FIRMA DEL REPRESENTANTE LEGAL</w:t>
      </w:r>
    </w:p>
    <w:p w14:paraId="1952850E" w14:textId="77777777" w:rsidR="00584522" w:rsidRPr="009A423E" w:rsidRDefault="00EE05C2"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DIRECCION:</w:t>
      </w:r>
    </w:p>
    <w:p w14:paraId="0DC72DC0" w14:textId="77777777" w:rsidR="00A60F27" w:rsidRPr="009A423E" w:rsidRDefault="00B67F73" w:rsidP="00BC0839">
      <w:pPr>
        <w:pStyle w:val="Textoindependiente"/>
        <w:spacing w:line="276" w:lineRule="auto"/>
        <w:rPr>
          <w:rFonts w:cs="Arial"/>
          <w:sz w:val="22"/>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TELEFO</w:t>
      </w:r>
      <w:r w:rsidR="00584522" w:rsidRPr="009A423E">
        <w:rPr>
          <w:rFonts w:cs="Arial"/>
          <w:sz w:val="20"/>
          <w14:shadow w14:blurRad="50800" w14:dist="38100" w14:dir="2700000" w14:sx="100000" w14:sy="100000" w14:kx="0" w14:ky="0" w14:algn="tl">
            <w14:srgbClr w14:val="000000">
              <w14:alpha w14:val="60000"/>
            </w14:srgbClr>
          </w14:shadow>
        </w:rPr>
        <w:t>NO:</w:t>
      </w:r>
    </w:p>
    <w:p w14:paraId="2D32D30D" w14:textId="77777777" w:rsidR="00913ECC" w:rsidRDefault="00913ECC"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128EE7D8" w14:textId="77777777" w:rsidR="00141D50" w:rsidRDefault="00141D50"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1A277B4F" w14:textId="77777777" w:rsidR="00141D50" w:rsidRDefault="00141D50"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11D76B53" w14:textId="77777777" w:rsidR="00CD7FEE" w:rsidRDefault="00CD7FEE"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0C9BDC66" w14:textId="77777777" w:rsidR="00487C22" w:rsidRDefault="00487C22"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38F52A44" w14:textId="77777777" w:rsidR="00487C22" w:rsidRDefault="00487C22"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6D5DABC1" w14:textId="77777777" w:rsidR="00BE5E77" w:rsidRDefault="00BE5E77"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3D92FBBB" w14:textId="77777777" w:rsidR="00BE5E77" w:rsidRDefault="00BE5E77"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5EA7C051" w14:textId="77777777" w:rsidR="00AD6484" w:rsidRPr="00C7153B" w:rsidRDefault="00AD6484" w:rsidP="00BC0839">
      <w:pPr>
        <w:pStyle w:val="Textoindependiente"/>
        <w:spacing w:line="276" w:lineRule="auto"/>
        <w:jc w:val="center"/>
        <w:rPr>
          <w:rFonts w:cs="Arial"/>
          <w:b/>
          <w:sz w:val="20"/>
          <w14:shadow w14:blurRad="50800" w14:dist="38100" w14:dir="2700000" w14:sx="100000" w14:sy="100000" w14:kx="0" w14:ky="0" w14:algn="tl">
            <w14:srgbClr w14:val="000000">
              <w14:alpha w14:val="60000"/>
            </w14:srgbClr>
          </w14:shadow>
        </w:rPr>
      </w:pPr>
      <w:r w:rsidRPr="00C7153B">
        <w:rPr>
          <w:rFonts w:cs="Arial"/>
          <w:b/>
          <w:sz w:val="20"/>
          <w14:shadow w14:blurRad="50800" w14:dist="38100" w14:dir="2700000" w14:sx="100000" w14:sy="100000" w14:kx="0" w14:ky="0" w14:algn="tl">
            <w14:srgbClr w14:val="000000">
              <w14:alpha w14:val="60000"/>
            </w14:srgbClr>
          </w14:shadow>
        </w:rPr>
        <w:lastRenderedPageBreak/>
        <w:t>FORMULARIO No. 2</w:t>
      </w:r>
    </w:p>
    <w:p w14:paraId="6489CAAD" w14:textId="77777777" w:rsidR="00AD6484" w:rsidRPr="00C7153B" w:rsidRDefault="00AD6484" w:rsidP="00BC0839">
      <w:pPr>
        <w:pStyle w:val="Textoindependiente"/>
        <w:spacing w:line="276" w:lineRule="auto"/>
        <w:jc w:val="center"/>
        <w:rPr>
          <w:rFonts w:cs="Arial"/>
          <w:b/>
          <w:sz w:val="20"/>
          <w14:shadow w14:blurRad="50800" w14:dist="38100" w14:dir="2700000" w14:sx="100000" w14:sy="100000" w14:kx="0" w14:ky="0" w14:algn="tl">
            <w14:srgbClr w14:val="000000">
              <w14:alpha w14:val="60000"/>
            </w14:srgbClr>
          </w14:shadow>
        </w:rPr>
      </w:pPr>
      <w:r w:rsidRPr="00C7153B">
        <w:rPr>
          <w:rFonts w:cs="Arial"/>
          <w:b/>
          <w:sz w:val="20"/>
          <w14:shadow w14:blurRad="50800" w14:dist="38100" w14:dir="2700000" w14:sx="100000" w14:sy="100000" w14:kx="0" w14:ky="0" w14:algn="tl">
            <w14:srgbClr w14:val="000000">
              <w14:alpha w14:val="60000"/>
            </w14:srgbClr>
          </w14:shadow>
        </w:rPr>
        <w:t>DATOS BÁSICOS BENEFICIARIO CUENTA</w:t>
      </w:r>
    </w:p>
    <w:p w14:paraId="0E0DDC37" w14:textId="77777777" w:rsidR="00FF443B" w:rsidRPr="00C7153B" w:rsidRDefault="00FF443B" w:rsidP="00FF443B">
      <w:pPr>
        <w:pStyle w:val="Textoindependiente"/>
        <w:tabs>
          <w:tab w:val="left" w:pos="-142"/>
        </w:tabs>
        <w:spacing w:line="276" w:lineRule="auto"/>
        <w:ind w:right="-799"/>
        <w:rPr>
          <w:rFonts w:cs="Arial"/>
          <w:b/>
          <w:sz w:val="20"/>
        </w:rPr>
      </w:pPr>
    </w:p>
    <w:p w14:paraId="44C5EACB" w14:textId="77777777" w:rsidR="00FF443B" w:rsidRPr="0071376B" w:rsidRDefault="00000000" w:rsidP="00FF443B">
      <w:pPr>
        <w:spacing w:after="160" w:line="259" w:lineRule="auto"/>
        <w:jc w:val="both"/>
        <w:rPr>
          <w:color w:val="FF8F8F"/>
          <w:lang w:val="es-CO" w:eastAsia="en-US"/>
        </w:rPr>
      </w:pPr>
      <w:sdt>
        <w:sdtPr>
          <w:rPr>
            <w:rFonts w:eastAsia="Calibri"/>
            <w:lang w:val="es-CO" w:eastAsia="en-US"/>
          </w:rPr>
          <w:id w:val="-1834905128"/>
          <w:placeholder>
            <w:docPart w:val="920B0EC6FF3242DF8BE68F0281CD9A99"/>
          </w:placeholder>
          <w15:color w:val="800000"/>
          <w:text/>
        </w:sdtPr>
        <w:sdtContent>
          <w:r w:rsidR="00FF443B">
            <w:rPr>
              <w:rFonts w:eastAsia="Calibri"/>
              <w:lang w:val="es-CO" w:eastAsia="en-US"/>
            </w:rPr>
            <w:t>Neiva</w:t>
          </w:r>
        </w:sdtContent>
      </w:sdt>
      <w:r w:rsidR="00FF443B" w:rsidRPr="0071376B">
        <w:rPr>
          <w:rFonts w:eastAsia="Calibri"/>
          <w:lang w:val="es-CO" w:eastAsia="en-US"/>
        </w:rPr>
        <w:t xml:space="preserve">                                                                                     </w:t>
      </w:r>
      <w:sdt>
        <w:sdtPr>
          <w:rPr>
            <w:rFonts w:eastAsia="Calibri"/>
            <w:lang w:val="es-CO" w:eastAsia="en-US"/>
          </w:rPr>
          <w:id w:val="2006087525"/>
          <w:placeholder>
            <w:docPart w:val="C79F483685314E178F082342286E1ED1"/>
          </w:placeholder>
          <w:showingPlcHdr/>
          <w15:color w:val="800000"/>
          <w:date w:fullDate="2021-04-13T00:00:00Z">
            <w:dateFormat w:val="d 'de' MMMM 'de' yyyy"/>
            <w:lid w:val="es-CO"/>
            <w:storeMappedDataAs w:val="dateTime"/>
            <w:calendar w:val="gregorian"/>
          </w:date>
        </w:sdtPr>
        <w:sdtContent>
          <w:r w:rsidR="00FF443B" w:rsidRPr="0071376B">
            <w:rPr>
              <w:color w:val="FF8F8F"/>
              <w:lang w:val="es-CO" w:eastAsia="en-US"/>
            </w:rPr>
            <w:t>seleccionar la fecha.</w:t>
          </w:r>
        </w:sdtContent>
      </w:sdt>
    </w:p>
    <w:p w14:paraId="77CD4C27" w14:textId="77777777" w:rsidR="00FF443B" w:rsidRPr="0071376B" w:rsidRDefault="00FF443B" w:rsidP="00FF443B">
      <w:pPr>
        <w:rPr>
          <w:lang w:val="es-CO"/>
        </w:rPr>
      </w:pPr>
      <w:r w:rsidRPr="0071376B">
        <w:rPr>
          <w:rFonts w:eastAsia="Arial"/>
          <w:lang w:val="es-CO"/>
        </w:rPr>
        <w:t xml:space="preserve"> </w:t>
      </w:r>
    </w:p>
    <w:p w14:paraId="19EF6F47" w14:textId="77777777" w:rsidR="00FF443B" w:rsidRPr="0071376B" w:rsidRDefault="00FF443B" w:rsidP="00FF443B">
      <w:pPr>
        <w:spacing w:line="241" w:lineRule="auto"/>
        <w:jc w:val="both"/>
        <w:rPr>
          <w:lang w:val="es-CO"/>
        </w:rPr>
      </w:pPr>
      <w:r w:rsidRPr="0071376B">
        <w:rPr>
          <w:rFonts w:eastAsia="Arial"/>
          <w:lang w:val="es-CO"/>
        </w:rPr>
        <w:t xml:space="preserve">Me permito certificar la siguiente información con el objeto de ser incluida en el Sistema Integrado de Información Financiera SIIF.  </w:t>
      </w:r>
    </w:p>
    <w:p w14:paraId="118CBB0E" w14:textId="77777777" w:rsidR="00FF443B" w:rsidRPr="0071376B" w:rsidRDefault="00FF443B" w:rsidP="00FF443B">
      <w:pPr>
        <w:rPr>
          <w:lang w:val="es-CO"/>
        </w:rPr>
      </w:pPr>
      <w:r w:rsidRPr="0071376B">
        <w:rPr>
          <w:rFonts w:eastAsia="Arial"/>
          <w:lang w:val="es-CO"/>
        </w:rPr>
        <w:t xml:space="preserve"> </w:t>
      </w:r>
    </w:p>
    <w:p w14:paraId="5EF0CDC5" w14:textId="77777777" w:rsidR="00FF443B" w:rsidRPr="0071376B" w:rsidRDefault="00FF443B" w:rsidP="00FF443B">
      <w:pPr>
        <w:rPr>
          <w:lang w:val="es-CO"/>
        </w:rPr>
      </w:pPr>
      <w:r w:rsidRPr="0071376B">
        <w:rPr>
          <w:rFonts w:eastAsia="Arial"/>
          <w:lang w:val="es-CO"/>
        </w:rPr>
        <w:t xml:space="preserve">APERTURA ________                                         CANCELACIÓN_________ </w:t>
      </w:r>
    </w:p>
    <w:p w14:paraId="5712D58F" w14:textId="77777777" w:rsidR="00FF443B" w:rsidRPr="0071376B" w:rsidRDefault="00FF443B" w:rsidP="00FF443B">
      <w:pPr>
        <w:rPr>
          <w:lang w:val="es-CO"/>
        </w:rPr>
      </w:pPr>
      <w:r w:rsidRPr="0071376B">
        <w:rPr>
          <w:rFonts w:eastAsia="Arial"/>
          <w:lang w:val="es-CO"/>
        </w:rPr>
        <w:t xml:space="preserve"> </w:t>
      </w:r>
    </w:p>
    <w:p w14:paraId="0897A45F" w14:textId="77777777" w:rsidR="00FF443B" w:rsidRPr="0071376B" w:rsidRDefault="00FF443B" w:rsidP="00FF443B">
      <w:pPr>
        <w:rPr>
          <w:lang w:val="es-CO"/>
        </w:rPr>
      </w:pPr>
      <w:r w:rsidRPr="0071376B">
        <w:rPr>
          <w:rFonts w:eastAsia="Arial"/>
          <w:b/>
          <w:lang w:val="es-CO"/>
        </w:rPr>
        <w:t xml:space="preserve">I. DATOS ENTIDAD INFORMANTE (Beneficiario) </w:t>
      </w:r>
    </w:p>
    <w:p w14:paraId="3C8986AF" w14:textId="77777777" w:rsidR="00FF443B" w:rsidRPr="0071376B" w:rsidRDefault="00FF443B" w:rsidP="00FF443B">
      <w:pPr>
        <w:rPr>
          <w:lang w:val="es-CO"/>
        </w:rPr>
      </w:pPr>
      <w:r w:rsidRPr="0071376B">
        <w:rPr>
          <w:rFonts w:eastAsia="Arial"/>
          <w:lang w:val="es-CO"/>
        </w:rPr>
        <w:t xml:space="preserve"> </w:t>
      </w:r>
    </w:p>
    <w:p w14:paraId="0300CDEE" w14:textId="77777777" w:rsidR="00FF443B" w:rsidRPr="0071376B" w:rsidRDefault="00FF443B" w:rsidP="00FF443B">
      <w:pPr>
        <w:rPr>
          <w:lang w:val="es-CO"/>
        </w:rPr>
      </w:pPr>
      <w:r w:rsidRPr="0071376B">
        <w:rPr>
          <w:rFonts w:eastAsia="Arial"/>
          <w:lang w:val="es-CO"/>
        </w:rPr>
        <w:t xml:space="preserve">Entidad o beneficiario ___________________________ NIT __________________ </w:t>
      </w:r>
    </w:p>
    <w:p w14:paraId="50E8DB95" w14:textId="77777777" w:rsidR="00FF443B" w:rsidRPr="0071376B" w:rsidRDefault="00FF443B" w:rsidP="00FF443B">
      <w:pPr>
        <w:rPr>
          <w:lang w:val="es-CO"/>
        </w:rPr>
      </w:pPr>
      <w:r w:rsidRPr="0071376B">
        <w:rPr>
          <w:rFonts w:eastAsia="Arial"/>
          <w:lang w:val="es-CO"/>
        </w:rPr>
        <w:t xml:space="preserve">                                   ___________________________ Y/O </w:t>
      </w:r>
    </w:p>
    <w:p w14:paraId="103CBED9" w14:textId="77777777" w:rsidR="00FF443B" w:rsidRPr="0071376B" w:rsidRDefault="00FF443B" w:rsidP="00FF443B">
      <w:pPr>
        <w:spacing w:line="480" w:lineRule="auto"/>
        <w:rPr>
          <w:lang w:val="es-CO"/>
        </w:rPr>
      </w:pPr>
      <w:r w:rsidRPr="0071376B">
        <w:rPr>
          <w:rFonts w:eastAsia="Arial"/>
          <w:lang w:val="es-CO"/>
        </w:rPr>
        <w:t xml:space="preserve">                                   ___________________________ C.C. __________________ </w:t>
      </w:r>
    </w:p>
    <w:p w14:paraId="05723B8A" w14:textId="77777777" w:rsidR="00FF443B" w:rsidRPr="0071376B" w:rsidRDefault="00FF443B" w:rsidP="00FF443B">
      <w:pPr>
        <w:spacing w:line="480" w:lineRule="auto"/>
        <w:rPr>
          <w:lang w:val="es-CO"/>
        </w:rPr>
      </w:pPr>
      <w:r w:rsidRPr="0071376B">
        <w:rPr>
          <w:rFonts w:eastAsia="Arial"/>
          <w:lang w:val="es-CO"/>
        </w:rPr>
        <w:t xml:space="preserve">Dirección                    _______________________ Teléfono____________ Fax__________ </w:t>
      </w:r>
    </w:p>
    <w:p w14:paraId="0A62D329" w14:textId="77777777" w:rsidR="00FF443B" w:rsidRPr="003706FB" w:rsidRDefault="00FF443B" w:rsidP="00FF443B">
      <w:pPr>
        <w:rPr>
          <w:sz w:val="18"/>
          <w:lang w:val="es-CO"/>
        </w:rPr>
      </w:pPr>
    </w:p>
    <w:p w14:paraId="0C4B7DF3" w14:textId="77777777" w:rsidR="00FF443B" w:rsidRPr="0071376B" w:rsidRDefault="00FF443B" w:rsidP="00FF443B">
      <w:pPr>
        <w:rPr>
          <w:lang w:val="es-CO"/>
        </w:rPr>
      </w:pPr>
      <w:r w:rsidRPr="0071376B">
        <w:rPr>
          <w:rFonts w:eastAsia="Arial"/>
          <w:lang w:val="es-CO"/>
        </w:rPr>
        <w:t xml:space="preserve">Departamento _______________ Ciudad_______________ Municipio________ </w:t>
      </w:r>
    </w:p>
    <w:p w14:paraId="472B93A4" w14:textId="77777777" w:rsidR="00FF443B" w:rsidRPr="0071376B" w:rsidRDefault="00FF443B" w:rsidP="00FF443B">
      <w:pPr>
        <w:rPr>
          <w:lang w:val="es-CO"/>
        </w:rPr>
      </w:pPr>
      <w:r w:rsidRPr="0071376B">
        <w:rPr>
          <w:rFonts w:eastAsia="Arial"/>
          <w:lang w:val="es-CO"/>
        </w:rPr>
        <w:t xml:space="preserve"> </w:t>
      </w:r>
    </w:p>
    <w:p w14:paraId="6DCBD58A" w14:textId="77777777" w:rsidR="00FF443B" w:rsidRPr="0071376B" w:rsidRDefault="00FF443B" w:rsidP="00FF443B">
      <w:pPr>
        <w:tabs>
          <w:tab w:val="center" w:pos="1989"/>
          <w:tab w:val="center" w:pos="4581"/>
        </w:tabs>
        <w:rPr>
          <w:lang w:val="es-CO"/>
        </w:rPr>
      </w:pPr>
      <w:r w:rsidRPr="0071376B">
        <w:rPr>
          <w:lang w:val="es-CO"/>
        </w:rPr>
        <w:tab/>
      </w:r>
      <w:r w:rsidRPr="0071376B">
        <w:rPr>
          <w:rFonts w:eastAsia="Arial"/>
          <w:lang w:val="es-CO"/>
        </w:rPr>
        <w:t xml:space="preserve">Denominación de la cuenta           </w:t>
      </w:r>
      <w:r w:rsidRPr="0071376B">
        <w:rPr>
          <w:rFonts w:eastAsia="Arial"/>
          <w:b/>
          <w:lang w:val="es-CO"/>
        </w:rPr>
        <w:t xml:space="preserve"> Corriente</w:t>
      </w:r>
      <w:r w:rsidRPr="0071376B">
        <w:rPr>
          <w:rFonts w:eastAsia="Arial"/>
          <w:lang w:val="es-CO"/>
        </w:rPr>
        <w:t xml:space="preserve"> </w:t>
      </w:r>
      <w:r w:rsidRPr="0071376B">
        <w:rPr>
          <w:rFonts w:eastAsia="Arial"/>
          <w:lang w:val="es-CO"/>
        </w:rPr>
        <w:tab/>
        <w:t xml:space="preserve">______ </w:t>
      </w:r>
    </w:p>
    <w:p w14:paraId="3FCBFC9A" w14:textId="77777777" w:rsidR="00FF443B" w:rsidRPr="0071376B" w:rsidRDefault="00FF443B" w:rsidP="00FF443B">
      <w:pPr>
        <w:rPr>
          <w:lang w:val="es-CO"/>
        </w:rPr>
      </w:pPr>
      <w:r w:rsidRPr="0071376B">
        <w:rPr>
          <w:rFonts w:eastAsia="Arial"/>
          <w:lang w:val="es-CO"/>
        </w:rPr>
        <w:t xml:space="preserve"> </w:t>
      </w:r>
    </w:p>
    <w:p w14:paraId="0FA68853" w14:textId="77777777" w:rsidR="00FF443B" w:rsidRPr="0071376B" w:rsidRDefault="00FF443B" w:rsidP="00FF443B">
      <w:pPr>
        <w:tabs>
          <w:tab w:val="center" w:pos="1944"/>
          <w:tab w:val="center" w:pos="4581"/>
        </w:tabs>
        <w:rPr>
          <w:lang w:val="es-CO"/>
        </w:rPr>
      </w:pPr>
      <w:r w:rsidRPr="0071376B">
        <w:rPr>
          <w:lang w:val="es-CO"/>
        </w:rPr>
        <w:tab/>
      </w:r>
      <w:r w:rsidRPr="0071376B">
        <w:rPr>
          <w:rFonts w:eastAsia="Arial"/>
          <w:lang w:val="es-CO"/>
        </w:rPr>
        <w:t xml:space="preserve">                                                        </w:t>
      </w:r>
      <w:r w:rsidRPr="0071376B">
        <w:rPr>
          <w:rFonts w:eastAsia="Arial"/>
          <w:b/>
          <w:lang w:val="es-CO"/>
        </w:rPr>
        <w:t xml:space="preserve">Ahorros </w:t>
      </w:r>
      <w:r w:rsidRPr="0071376B">
        <w:rPr>
          <w:rFonts w:eastAsia="Arial"/>
          <w:b/>
          <w:lang w:val="es-CO"/>
        </w:rPr>
        <w:tab/>
      </w:r>
      <w:r w:rsidRPr="0071376B">
        <w:rPr>
          <w:rFonts w:eastAsia="Arial"/>
          <w:lang w:val="es-CO"/>
        </w:rPr>
        <w:t xml:space="preserve">______ </w:t>
      </w:r>
    </w:p>
    <w:p w14:paraId="02C88C9B" w14:textId="77777777" w:rsidR="00FF443B" w:rsidRPr="0071376B" w:rsidRDefault="00FF443B" w:rsidP="00FF443B">
      <w:pPr>
        <w:rPr>
          <w:lang w:val="es-CO"/>
        </w:rPr>
      </w:pPr>
      <w:r w:rsidRPr="0071376B">
        <w:rPr>
          <w:rFonts w:eastAsia="Arial"/>
          <w:lang w:val="es-CO"/>
        </w:rPr>
        <w:t xml:space="preserve"> </w:t>
      </w:r>
    </w:p>
    <w:p w14:paraId="62C6CF7A" w14:textId="77777777" w:rsidR="00FF443B" w:rsidRPr="0071376B" w:rsidRDefault="00FF443B" w:rsidP="00FF443B">
      <w:pPr>
        <w:spacing w:line="241" w:lineRule="auto"/>
        <w:jc w:val="both"/>
        <w:rPr>
          <w:lang w:val="es-CO"/>
        </w:rPr>
      </w:pPr>
      <w:r w:rsidRPr="0071376B">
        <w:rPr>
          <w:rFonts w:eastAsia="Arial"/>
          <w:lang w:val="es-CO"/>
        </w:rPr>
        <w:t xml:space="preserve">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 </w:t>
      </w:r>
    </w:p>
    <w:p w14:paraId="00126BDF" w14:textId="77777777" w:rsidR="00FF443B" w:rsidRPr="0071376B" w:rsidRDefault="00FF443B" w:rsidP="00FF443B">
      <w:pPr>
        <w:rPr>
          <w:lang w:val="es-CO"/>
        </w:rPr>
      </w:pPr>
      <w:r w:rsidRPr="0071376B">
        <w:rPr>
          <w:rFonts w:eastAsia="Arial"/>
          <w:lang w:val="es-CO"/>
        </w:rPr>
        <w:t xml:space="preserve"> </w:t>
      </w:r>
    </w:p>
    <w:p w14:paraId="5DC0E762" w14:textId="77777777" w:rsidR="00FF443B" w:rsidRPr="0071376B" w:rsidRDefault="00FF443B" w:rsidP="00FF443B">
      <w:pPr>
        <w:spacing w:line="241" w:lineRule="auto"/>
        <w:jc w:val="both"/>
        <w:rPr>
          <w:lang w:val="es-CO"/>
        </w:rPr>
      </w:pPr>
      <w:r w:rsidRPr="0071376B">
        <w:rPr>
          <w:rFonts w:eastAsia="Arial"/>
          <w:lang w:val="es-CO"/>
        </w:rPr>
        <w:t xml:space="preserve">1.   Si es a través de correo electrónico el contratista verificará que los recursos fueron recibidos y dará respuesta al correo electrónico de la Tesorería de la Entidad dentro del siguiente día hábil. </w:t>
      </w:r>
    </w:p>
    <w:p w14:paraId="4C797C3C" w14:textId="77777777" w:rsidR="00FF443B" w:rsidRPr="0071376B" w:rsidRDefault="00FF443B" w:rsidP="00FF443B">
      <w:pPr>
        <w:rPr>
          <w:lang w:val="es-CO"/>
        </w:rPr>
      </w:pPr>
      <w:r w:rsidRPr="0071376B">
        <w:rPr>
          <w:rFonts w:eastAsia="Arial"/>
          <w:lang w:val="es-CO"/>
        </w:rPr>
        <w:t xml:space="preserve"> </w:t>
      </w:r>
    </w:p>
    <w:p w14:paraId="6B9FE4E8" w14:textId="77777777" w:rsidR="00FF443B" w:rsidRPr="0071376B" w:rsidRDefault="00FF443B" w:rsidP="00FF443B">
      <w:pPr>
        <w:tabs>
          <w:tab w:val="center" w:pos="1216"/>
          <w:tab w:val="center" w:pos="4911"/>
        </w:tabs>
        <w:rPr>
          <w:lang w:val="es-CO"/>
        </w:rPr>
      </w:pPr>
      <w:r w:rsidRPr="0071376B">
        <w:rPr>
          <w:lang w:val="es-CO"/>
        </w:rPr>
        <w:tab/>
      </w:r>
      <w:r w:rsidRPr="0071376B">
        <w:rPr>
          <w:rFonts w:eastAsia="Arial"/>
          <w:lang w:val="es-CO"/>
        </w:rPr>
        <w:t xml:space="preserve">CORREO ELECTRÓNICO:   </w:t>
      </w:r>
      <w:r w:rsidRPr="0071376B">
        <w:rPr>
          <w:rFonts w:eastAsia="Arial"/>
          <w:lang w:val="es-CO"/>
        </w:rPr>
        <w:tab/>
        <w:t xml:space="preserve">______________________________ SI (___) </w:t>
      </w:r>
    </w:p>
    <w:p w14:paraId="701D93AF" w14:textId="77777777" w:rsidR="00FF443B" w:rsidRPr="0071376B" w:rsidRDefault="00FF443B" w:rsidP="00FF443B">
      <w:pPr>
        <w:rPr>
          <w:lang w:val="es-CO"/>
        </w:rPr>
      </w:pPr>
      <w:r w:rsidRPr="0071376B">
        <w:rPr>
          <w:rFonts w:eastAsia="Arial"/>
          <w:lang w:val="es-CO"/>
        </w:rPr>
        <w:t xml:space="preserve"> </w:t>
      </w:r>
    </w:p>
    <w:p w14:paraId="39B7A712" w14:textId="77777777" w:rsidR="00FF443B" w:rsidRPr="0071376B" w:rsidRDefault="00FF443B" w:rsidP="00FF443B">
      <w:pPr>
        <w:tabs>
          <w:tab w:val="center" w:pos="566"/>
          <w:tab w:val="center" w:pos="1416"/>
          <w:tab w:val="center" w:pos="2125"/>
          <w:tab w:val="center" w:pos="4882"/>
        </w:tabs>
        <w:rPr>
          <w:lang w:val="es-CO"/>
        </w:rPr>
      </w:pPr>
      <w:r w:rsidRPr="0071376B">
        <w:rPr>
          <w:lang w:val="es-CO"/>
        </w:rPr>
        <w:tab/>
      </w:r>
      <w:r w:rsidRPr="0071376B">
        <w:rPr>
          <w:rFonts w:eastAsia="Arial"/>
          <w:lang w:val="es-CO"/>
        </w:rPr>
        <w:t xml:space="preserve">TELÉFONO: </w:t>
      </w:r>
      <w:r w:rsidRPr="0071376B">
        <w:rPr>
          <w:rFonts w:eastAsia="Arial"/>
          <w:lang w:val="es-CO"/>
        </w:rPr>
        <w:tab/>
        <w:t xml:space="preserve"> </w:t>
      </w:r>
      <w:r w:rsidRPr="0071376B">
        <w:rPr>
          <w:rFonts w:eastAsia="Arial"/>
          <w:lang w:val="es-CO"/>
        </w:rPr>
        <w:tab/>
        <w:t xml:space="preserve"> </w:t>
      </w:r>
      <w:r w:rsidRPr="0071376B">
        <w:rPr>
          <w:rFonts w:eastAsia="Arial"/>
          <w:lang w:val="es-CO"/>
        </w:rPr>
        <w:tab/>
        <w:t xml:space="preserve">______________________________ SI (___) </w:t>
      </w:r>
    </w:p>
    <w:p w14:paraId="5591392D" w14:textId="77777777" w:rsidR="00FF443B" w:rsidRPr="0071376B" w:rsidRDefault="00FF443B" w:rsidP="00FF443B">
      <w:pPr>
        <w:rPr>
          <w:lang w:val="es-CO"/>
        </w:rPr>
      </w:pPr>
      <w:r w:rsidRPr="0071376B">
        <w:rPr>
          <w:rFonts w:eastAsia="Arial"/>
          <w:lang w:val="es-CO"/>
        </w:rPr>
        <w:t xml:space="preserve"> </w:t>
      </w:r>
    </w:p>
    <w:p w14:paraId="3F4B52CF" w14:textId="77777777" w:rsidR="00FF443B" w:rsidRPr="0071376B" w:rsidRDefault="00FF443B" w:rsidP="00FF443B">
      <w:pPr>
        <w:rPr>
          <w:lang w:val="es-CO"/>
        </w:rPr>
      </w:pPr>
      <w:r w:rsidRPr="0071376B">
        <w:rPr>
          <w:rFonts w:eastAsia="Arial"/>
          <w:b/>
          <w:lang w:val="es-CO"/>
        </w:rPr>
        <w:t xml:space="preserve">II. DATOS DE LA ENTIDAD FINANCIERA:  </w:t>
      </w:r>
    </w:p>
    <w:p w14:paraId="47B49269" w14:textId="77777777" w:rsidR="00FF443B" w:rsidRPr="0071376B" w:rsidRDefault="00FF443B" w:rsidP="00FF443B">
      <w:pPr>
        <w:rPr>
          <w:lang w:val="es-CO"/>
        </w:rPr>
      </w:pPr>
      <w:r w:rsidRPr="0071376B">
        <w:rPr>
          <w:rFonts w:eastAsia="Arial"/>
          <w:lang w:val="es-CO"/>
        </w:rPr>
        <w:t xml:space="preserve"> </w:t>
      </w:r>
    </w:p>
    <w:p w14:paraId="75619D5C" w14:textId="77777777" w:rsidR="00FF443B" w:rsidRPr="0071376B" w:rsidRDefault="00FF443B" w:rsidP="00FF443B">
      <w:pPr>
        <w:rPr>
          <w:lang w:val="es-CO"/>
        </w:rPr>
      </w:pPr>
      <w:r w:rsidRPr="0071376B">
        <w:rPr>
          <w:rFonts w:eastAsia="Arial"/>
          <w:lang w:val="es-CO"/>
        </w:rPr>
        <w:t xml:space="preserve">Entidad Financiera __________________________ Código _________________ </w:t>
      </w:r>
    </w:p>
    <w:p w14:paraId="3CDEBCBF" w14:textId="77777777" w:rsidR="00FF443B" w:rsidRPr="0071376B" w:rsidRDefault="00FF443B" w:rsidP="00FF443B">
      <w:pPr>
        <w:rPr>
          <w:lang w:val="es-CO"/>
        </w:rPr>
      </w:pPr>
      <w:r w:rsidRPr="0071376B">
        <w:rPr>
          <w:rFonts w:eastAsia="Arial"/>
          <w:lang w:val="es-CO"/>
        </w:rPr>
        <w:t xml:space="preserve"> </w:t>
      </w:r>
    </w:p>
    <w:p w14:paraId="47FBBBA2" w14:textId="77777777" w:rsidR="00FF443B" w:rsidRPr="0071376B" w:rsidRDefault="00FF443B" w:rsidP="00FF443B">
      <w:pPr>
        <w:rPr>
          <w:lang w:val="es-CO"/>
        </w:rPr>
      </w:pPr>
      <w:r w:rsidRPr="0071376B">
        <w:rPr>
          <w:rFonts w:eastAsia="Arial"/>
          <w:lang w:val="es-CO"/>
        </w:rPr>
        <w:t xml:space="preserve">Sucursal _________________Código ________________Ciudad_____________ </w:t>
      </w:r>
    </w:p>
    <w:p w14:paraId="1F5A244C" w14:textId="77777777" w:rsidR="00FF443B" w:rsidRPr="0071376B" w:rsidRDefault="00FF443B" w:rsidP="00FF443B">
      <w:pPr>
        <w:rPr>
          <w:lang w:val="es-CO"/>
        </w:rPr>
      </w:pPr>
      <w:r w:rsidRPr="0071376B">
        <w:rPr>
          <w:rFonts w:eastAsia="Arial"/>
          <w:lang w:val="es-CO"/>
        </w:rPr>
        <w:t xml:space="preserve"> </w:t>
      </w:r>
    </w:p>
    <w:p w14:paraId="602F4768" w14:textId="77777777" w:rsidR="00FF443B" w:rsidRPr="0071376B" w:rsidRDefault="00FF443B" w:rsidP="00FF443B">
      <w:pPr>
        <w:rPr>
          <w:lang w:val="es-CO"/>
        </w:rPr>
      </w:pPr>
      <w:r w:rsidRPr="0071376B">
        <w:rPr>
          <w:rFonts w:eastAsia="Arial"/>
          <w:lang w:val="es-CO"/>
        </w:rPr>
        <w:t xml:space="preserve">Dirección _______________Teléfono_____________ Fax______________ </w:t>
      </w:r>
    </w:p>
    <w:p w14:paraId="10D34BC8" w14:textId="77777777" w:rsidR="00FF443B" w:rsidRPr="0071376B" w:rsidRDefault="00FF443B" w:rsidP="00FF443B">
      <w:pPr>
        <w:rPr>
          <w:lang w:val="es-CO"/>
        </w:rPr>
      </w:pPr>
      <w:r w:rsidRPr="0071376B">
        <w:rPr>
          <w:rFonts w:eastAsia="Arial"/>
          <w:lang w:val="es-CO"/>
        </w:rPr>
        <w:t xml:space="preserve"> </w:t>
      </w:r>
    </w:p>
    <w:p w14:paraId="150EF9D2" w14:textId="77777777" w:rsidR="00FF443B" w:rsidRPr="0071376B" w:rsidRDefault="00FF443B" w:rsidP="00FF443B">
      <w:pPr>
        <w:spacing w:line="241" w:lineRule="auto"/>
        <w:rPr>
          <w:lang w:val="es-CO"/>
        </w:rPr>
      </w:pPr>
      <w:r w:rsidRPr="0071376B">
        <w:rPr>
          <w:rFonts w:eastAsia="Arial"/>
          <w:lang w:val="es-CO"/>
        </w:rPr>
        <w:t xml:space="preserve">Número de la cuenta _____________________________ (Adjuntar certificación bancaria) </w:t>
      </w:r>
    </w:p>
    <w:p w14:paraId="7A92AFAC" w14:textId="77777777" w:rsidR="00FF443B" w:rsidRPr="0071376B" w:rsidRDefault="00FF443B" w:rsidP="00FF443B">
      <w:pPr>
        <w:rPr>
          <w:lang w:val="es-CO"/>
        </w:rPr>
      </w:pPr>
      <w:r w:rsidRPr="0071376B">
        <w:rPr>
          <w:rFonts w:eastAsia="Arial"/>
          <w:lang w:val="es-CO"/>
        </w:rPr>
        <w:t xml:space="preserve"> </w:t>
      </w:r>
    </w:p>
    <w:p w14:paraId="529DCB15" w14:textId="748A77DD" w:rsidR="00FF443B" w:rsidRPr="0071376B" w:rsidRDefault="00FF443B" w:rsidP="00306A06">
      <w:pPr>
        <w:rPr>
          <w:rFonts w:eastAsia="Calibri"/>
          <w:b/>
          <w:lang w:val="es-CO" w:eastAsia="en-US"/>
        </w:rPr>
      </w:pPr>
      <w:r w:rsidRPr="0071376B">
        <w:rPr>
          <w:rFonts w:eastAsia="Arial"/>
          <w:lang w:val="es-CO"/>
        </w:rPr>
        <w:t xml:space="preserve"> </w:t>
      </w:r>
    </w:p>
    <w:p w14:paraId="0A84B7A7" w14:textId="77777777" w:rsidR="00FF443B" w:rsidRPr="0071376B" w:rsidRDefault="00FF443B" w:rsidP="00FF443B">
      <w:pPr>
        <w:jc w:val="both"/>
        <w:rPr>
          <w:rFonts w:eastAsia="Calibri"/>
          <w:b/>
          <w:lang w:val="es-CO" w:eastAsia="en-US"/>
        </w:rPr>
      </w:pPr>
      <w:r w:rsidRPr="0071376B">
        <w:rPr>
          <w:rFonts w:eastAsia="Calibri"/>
          <w:b/>
          <w:lang w:val="es-CO" w:eastAsia="en-US"/>
        </w:rPr>
        <w:t>__________________________________</w:t>
      </w:r>
    </w:p>
    <w:p w14:paraId="1BAD65B2" w14:textId="20863F09" w:rsidR="00B67F73" w:rsidRPr="00C7153B" w:rsidRDefault="00FF443B" w:rsidP="00FF443B">
      <w:pPr>
        <w:pStyle w:val="Textoindependiente"/>
        <w:tabs>
          <w:tab w:val="left" w:pos="-142"/>
        </w:tabs>
        <w:spacing w:line="276" w:lineRule="auto"/>
        <w:ind w:left="-426" w:right="-799"/>
        <w:rPr>
          <w:rFonts w:cs="Arial"/>
          <w:bCs/>
          <w:noProof/>
          <w:sz w:val="20"/>
          <w:lang w:val="es-MX" w:eastAsia="es-MX"/>
        </w:rPr>
      </w:pPr>
      <w:r w:rsidRPr="005064A2">
        <w:rPr>
          <w:b/>
          <w:sz w:val="20"/>
          <w:lang w:val="es-CO"/>
        </w:rPr>
        <w:t>Firma del representante legal del proponente</w:t>
      </w:r>
      <w:r w:rsidR="00B67F73" w:rsidRPr="00C7153B">
        <w:rPr>
          <w:rFonts w:cs="Arial"/>
          <w:bCs/>
          <w:noProof/>
          <w:sz w:val="20"/>
          <w:lang w:val="es-MX" w:eastAsia="es-MX"/>
        </w:rPr>
        <w:t xml:space="preserve"> </w:t>
      </w:r>
    </w:p>
    <w:p w14:paraId="3B2343D9" w14:textId="77777777" w:rsidR="00D52CF6" w:rsidRDefault="00D52CF6" w:rsidP="006F69D8">
      <w:pPr>
        <w:pStyle w:val="Textoindependiente"/>
        <w:spacing w:line="276" w:lineRule="auto"/>
        <w:jc w:val="center"/>
        <w:rPr>
          <w:b/>
          <w:bCs/>
          <w:sz w:val="20"/>
        </w:rPr>
      </w:pPr>
    </w:p>
    <w:p w14:paraId="4A1BF579" w14:textId="6E6240B4" w:rsidR="0035417D" w:rsidRPr="0035417D" w:rsidRDefault="00465B9A" w:rsidP="006F69D8">
      <w:pPr>
        <w:pStyle w:val="Textoindependiente"/>
        <w:spacing w:line="276" w:lineRule="auto"/>
        <w:jc w:val="center"/>
        <w:rPr>
          <w:b/>
          <w:bCs/>
          <w:sz w:val="20"/>
        </w:rPr>
      </w:pPr>
      <w:r>
        <w:rPr>
          <w:b/>
          <w:bCs/>
          <w:sz w:val="20"/>
        </w:rPr>
        <w:lastRenderedPageBreak/>
        <w:t>FORMULARIO No. 3</w:t>
      </w:r>
    </w:p>
    <w:p w14:paraId="2FA21F4E" w14:textId="7997BCD6" w:rsidR="0035417D" w:rsidRDefault="0035417D" w:rsidP="006F69D8">
      <w:pPr>
        <w:pStyle w:val="Textoindependiente"/>
        <w:spacing w:line="276" w:lineRule="auto"/>
        <w:jc w:val="center"/>
        <w:rPr>
          <w:b/>
          <w:bCs/>
          <w:sz w:val="20"/>
          <w:szCs w:val="18"/>
        </w:rPr>
      </w:pPr>
      <w:r w:rsidRPr="0035417D">
        <w:rPr>
          <w:b/>
          <w:bCs/>
          <w:sz w:val="20"/>
        </w:rPr>
        <w:t xml:space="preserve">FORMULARIO </w:t>
      </w:r>
      <w:r w:rsidRPr="0035417D">
        <w:rPr>
          <w:rFonts w:eastAsiaTheme="minorHAnsi"/>
          <w:b/>
          <w:bCs/>
          <w:sz w:val="20"/>
          <w:lang w:val="es-CO" w:eastAsia="en-US"/>
        </w:rPr>
        <w:t>ACUERDO DE CONFIDENCIALIDAD</w:t>
      </w:r>
    </w:p>
    <w:p w14:paraId="49F3D880" w14:textId="77777777" w:rsidR="002201A8" w:rsidRDefault="002201A8" w:rsidP="006F69D8">
      <w:pPr>
        <w:pStyle w:val="Textoindependiente"/>
        <w:spacing w:line="276" w:lineRule="auto"/>
        <w:jc w:val="center"/>
        <w:rPr>
          <w:b/>
          <w:bCs/>
          <w:sz w:val="20"/>
          <w:szCs w:val="18"/>
        </w:rPr>
      </w:pPr>
    </w:p>
    <w:p w14:paraId="38822283" w14:textId="77777777" w:rsidR="0035417D" w:rsidRPr="00CB15A8" w:rsidRDefault="00000000" w:rsidP="0035417D">
      <w:pPr>
        <w:jc w:val="both"/>
      </w:pPr>
      <w:sdt>
        <w:sdtPr>
          <w:id w:val="-40828825"/>
          <w:placeholder>
            <w:docPart w:val="EE2D0F668B6F479ABAA94F2E236422ED"/>
          </w:placeholder>
          <w:showingPlcHdr/>
          <w15:color w:val="800000"/>
          <w:text/>
        </w:sdtPr>
        <w:sdtContent>
          <w:r w:rsidR="0035417D" w:rsidRPr="00CB15A8">
            <w:rPr>
              <w:rStyle w:val="Textodelmarcadordeposicin"/>
              <w:color w:val="FF8F8F"/>
              <w:u w:val="single"/>
            </w:rPr>
            <w:t>Ciudad</w:t>
          </w:r>
        </w:sdtContent>
      </w:sdt>
      <w:r w:rsidR="0035417D" w:rsidRPr="00CB15A8">
        <w:t xml:space="preserve">, </w:t>
      </w:r>
      <w:sdt>
        <w:sdtPr>
          <w:id w:val="-1376159086"/>
          <w:placeholder>
            <w:docPart w:val="7217EF3B68004F0285B2094962B5E025"/>
          </w:placeholder>
          <w:showingPlcHdr/>
          <w15:color w:val="800000"/>
          <w:date w:fullDate="2021-04-13T00:00:00Z">
            <w:dateFormat w:val="d 'de' MMMM 'de' yyyy"/>
            <w:lid w:val="es-CO"/>
            <w:storeMappedDataAs w:val="dateTime"/>
            <w:calendar w:val="gregorian"/>
          </w:date>
        </w:sdtPr>
        <w:sdtContent>
          <w:r w:rsidR="0035417D" w:rsidRPr="00CB15A8">
            <w:rPr>
              <w:rStyle w:val="Textodelmarcadordeposicin"/>
              <w:color w:val="FF8F8F"/>
            </w:rPr>
            <w:t>seleccionar la fecha.</w:t>
          </w:r>
        </w:sdtContent>
      </w:sdt>
    </w:p>
    <w:p w14:paraId="7372C6D1" w14:textId="77777777" w:rsidR="0035417D" w:rsidRPr="00CB15A8" w:rsidRDefault="0035417D" w:rsidP="0035417D">
      <w:pPr>
        <w:jc w:val="both"/>
      </w:pPr>
    </w:p>
    <w:p w14:paraId="154227DB" w14:textId="77777777" w:rsidR="0035417D" w:rsidRPr="00CB15A8" w:rsidRDefault="0035417D" w:rsidP="0035417D">
      <w:pPr>
        <w:jc w:val="both"/>
      </w:pPr>
      <w:r w:rsidRPr="00CB15A8">
        <w:t>Señores.</w:t>
      </w:r>
    </w:p>
    <w:p w14:paraId="25FFADA3" w14:textId="77777777" w:rsidR="0035417D" w:rsidRPr="00CB15A8" w:rsidRDefault="0035417D" w:rsidP="0035417D">
      <w:pPr>
        <w:jc w:val="both"/>
      </w:pPr>
      <w:r w:rsidRPr="00CB15A8">
        <w:t xml:space="preserve">POLICÍA NACIONAL – </w:t>
      </w:r>
      <w:sdt>
        <w:sdtPr>
          <w:id w:val="-1593691560"/>
          <w:placeholder>
            <w:docPart w:val="8D5059A72886449FBC930271F21BB8FB"/>
          </w:placeholder>
          <w:showingPlcHdr/>
          <w15:color w:val="800000"/>
          <w:text/>
        </w:sdtPr>
        <w:sdtContent>
          <w:r w:rsidRPr="00CB15A8">
            <w:rPr>
              <w:rStyle w:val="Textodelmarcadordeposicin"/>
              <w:color w:val="FF8F8F"/>
              <w:u w:val="single"/>
            </w:rPr>
            <w:t>DILIGENCIAR LA UNIDAD A LA QUE PRESENTA LA OFERTA</w:t>
          </w:r>
        </w:sdtContent>
      </w:sdt>
    </w:p>
    <w:p w14:paraId="5CB51F14" w14:textId="77777777" w:rsidR="0035417D" w:rsidRPr="00CB15A8" w:rsidRDefault="0035417D" w:rsidP="0035417D">
      <w:pPr>
        <w:jc w:val="both"/>
      </w:pPr>
      <w:r w:rsidRPr="00CB15A8">
        <w:t>Ciudad.</w:t>
      </w:r>
    </w:p>
    <w:p w14:paraId="2B762C71" w14:textId="77777777" w:rsidR="0035417D" w:rsidRPr="00CB15A8" w:rsidRDefault="0035417D" w:rsidP="0035417D">
      <w:pPr>
        <w:jc w:val="both"/>
      </w:pPr>
    </w:p>
    <w:p w14:paraId="6F93AD49" w14:textId="62778229" w:rsidR="0035417D" w:rsidRPr="00CB15A8" w:rsidRDefault="0035417D" w:rsidP="0035417D">
      <w:pPr>
        <w:jc w:val="both"/>
        <w:rPr>
          <w:b/>
          <w:color w:val="000000"/>
        </w:rPr>
      </w:pPr>
      <w:r w:rsidRPr="00CB15A8">
        <w:t xml:space="preserve">Referencia: Acuerdo de confidencialidad del proceso de </w:t>
      </w:r>
      <w:sdt>
        <w:sdtPr>
          <w:id w:val="-1383702438"/>
          <w:placeholder>
            <w:docPart w:val="E3FEAE4094344E6B98782584C2936E5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6E4D27">
            <w:t xml:space="preserve">Mínima Cuantía </w:t>
          </w:r>
        </w:sdtContent>
      </w:sdt>
      <w:r w:rsidRPr="00CB15A8">
        <w:t xml:space="preserve">, Número </w:t>
      </w:r>
      <w:sdt>
        <w:sdtPr>
          <w:id w:val="-1191220714"/>
          <w:placeholder>
            <w:docPart w:val="DA068C5B57C5412FA7E8A8BA825435DE"/>
          </w:placeholder>
          <w:showingPlcHdr/>
          <w15:color w:val="800000"/>
          <w:text/>
        </w:sdtPr>
        <w:sdtContent>
          <w:r w:rsidRPr="00CB15A8">
            <w:rPr>
              <w:rStyle w:val="Textodelmarcadordeposicin"/>
              <w:color w:val="FF8F8F"/>
              <w:u w:val="single"/>
            </w:rPr>
            <w:t>Diligenciar el número del proceso</w:t>
          </w:r>
        </w:sdtContent>
      </w:sdt>
      <w:r w:rsidRPr="00CB15A8">
        <w:t xml:space="preserve">  cuyo objeto es: </w:t>
      </w:r>
      <w:sdt>
        <w:sdtPr>
          <w:id w:val="736206308"/>
          <w:placeholder>
            <w:docPart w:val="2D84B9315EAE47AB8FD968D869B73800"/>
          </w:placeholder>
          <w:showingPlcHdr/>
          <w15:color w:val="800000"/>
          <w:text/>
        </w:sdtPr>
        <w:sdtContent>
          <w:r w:rsidRPr="00CB15A8">
            <w:rPr>
              <w:rStyle w:val="Textodelmarcadordeposicin"/>
              <w:color w:val="FF8F8F"/>
              <w:u w:val="single"/>
            </w:rPr>
            <w:t>Transcribir el objeto del proceso</w:t>
          </w:r>
        </w:sdtContent>
      </w:sdt>
    </w:p>
    <w:p w14:paraId="0F6BB93E" w14:textId="77777777" w:rsidR="0035417D" w:rsidRPr="00CB15A8" w:rsidRDefault="0035417D" w:rsidP="0035417D">
      <w:pPr>
        <w:pStyle w:val="Textoindependiente"/>
        <w:jc w:val="both"/>
        <w:rPr>
          <w:color w:val="000000"/>
          <w:sz w:val="20"/>
          <w:lang w:val="es-CO"/>
        </w:rPr>
      </w:pPr>
    </w:p>
    <w:p w14:paraId="32AE2C68" w14:textId="77777777" w:rsidR="0035417D" w:rsidRPr="00CB15A8" w:rsidRDefault="0035417D" w:rsidP="0035417D">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3719396FDF5C41F7B1F233E2663B5F88"/>
          </w:placeholder>
          <w:showingPlcHdr/>
          <w:text/>
        </w:sdt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532239D99AD04F0397F97166AE148AE8"/>
          </w:placeholder>
          <w:showingPlcHdr/>
          <w:text/>
        </w:sdt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35D0ACE827CF4A8585F8F3D612FE2B4C"/>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F6C7116264B14D7B906110A085A63715"/>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5EEA640D" w14:textId="77777777" w:rsidR="0035417D" w:rsidRPr="00CB15A8" w:rsidRDefault="0035417D" w:rsidP="0035417D">
      <w:pPr>
        <w:pStyle w:val="Textoindependiente"/>
        <w:jc w:val="both"/>
        <w:rPr>
          <w:color w:val="000000"/>
          <w:sz w:val="20"/>
          <w:lang w:val="es-CO"/>
        </w:rPr>
      </w:pPr>
    </w:p>
    <w:p w14:paraId="610D317E" w14:textId="77777777" w:rsidR="0035417D" w:rsidRPr="00CB15A8" w:rsidRDefault="0035417D" w:rsidP="0035417D">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00B1A9FF596F4FAEB4B9E0B792C25650"/>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color w:val="FF8F8F"/>
              <w:u w:val="single"/>
            </w:rPr>
            <w:t>Elegir la modalidad de contratación</w:t>
          </w:r>
        </w:sdtContent>
      </w:sdt>
      <w:r w:rsidRPr="00CB15A8">
        <w:rPr>
          <w:color w:val="000000"/>
        </w:rPr>
        <w:t xml:space="preserve">, para la celebración de un contrato estatal para. </w:t>
      </w:r>
      <w:sdt>
        <w:sdtPr>
          <w:rPr>
            <w:b/>
            <w:color w:val="000000"/>
          </w:rPr>
          <w:id w:val="523839680"/>
          <w:placeholder>
            <w:docPart w:val="3280355DE17E4F8DAA7847301FC287A3"/>
          </w:placeholder>
          <w:showingPlcHdr/>
        </w:sdtPr>
        <w:sdtContent>
          <w:r w:rsidRPr="00CB15A8">
            <w:rPr>
              <w:rStyle w:val="Textodelmarcadordeposicin"/>
              <w:color w:val="FF8F8F"/>
              <w:u w:val="single"/>
            </w:rPr>
            <w:t>Transcribir el objeto del proceso</w:t>
          </w:r>
          <w:r w:rsidRPr="00CB15A8">
            <w:rPr>
              <w:rStyle w:val="Textodelmarcadordeposicin"/>
            </w:rPr>
            <w:t>.</w:t>
          </w:r>
        </w:sdtContent>
      </w:sdt>
    </w:p>
    <w:p w14:paraId="5230A8C2" w14:textId="77777777" w:rsidR="0035417D" w:rsidRPr="00CB15A8" w:rsidRDefault="0035417D" w:rsidP="0035417D">
      <w:pPr>
        <w:pStyle w:val="Textoindependiente"/>
        <w:jc w:val="both"/>
        <w:rPr>
          <w:b/>
          <w:color w:val="000000"/>
          <w:sz w:val="20"/>
          <w:lang w:val="es-CO"/>
        </w:rPr>
      </w:pPr>
    </w:p>
    <w:p w14:paraId="2FC6E93A" w14:textId="77777777" w:rsidR="0035417D" w:rsidRPr="00CB15A8" w:rsidRDefault="0035417D" w:rsidP="0035417D">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CEE2C3C" w14:textId="77777777" w:rsidR="0035417D" w:rsidRPr="00CB15A8" w:rsidRDefault="0035417D" w:rsidP="0035417D">
      <w:pPr>
        <w:pStyle w:val="Tibitoc"/>
        <w:jc w:val="both"/>
        <w:rPr>
          <w:rFonts w:cs="Arial"/>
          <w:b w:val="0"/>
          <w:bCs/>
          <w:color w:val="000000"/>
          <w:sz w:val="20"/>
          <w:szCs w:val="20"/>
          <w:lang w:val="es-CO"/>
        </w:rPr>
      </w:pPr>
    </w:p>
    <w:p w14:paraId="7693EB3F" w14:textId="77777777" w:rsidR="0035417D" w:rsidRPr="00CB15A8" w:rsidRDefault="0035417D" w:rsidP="0035417D">
      <w:pPr>
        <w:pStyle w:val="Textoindependiente"/>
        <w:jc w:val="both"/>
        <w:rPr>
          <w:b/>
          <w:color w:val="000000"/>
          <w:sz w:val="20"/>
          <w:lang w:val="es-CO"/>
        </w:rPr>
      </w:pPr>
      <w:r w:rsidRPr="00CB15A8">
        <w:rPr>
          <w:b/>
          <w:color w:val="000000"/>
          <w:sz w:val="20"/>
          <w:lang w:val="es-CO"/>
        </w:rPr>
        <w:t>Cláusula primera. Compromisos asumidos.</w:t>
      </w:r>
    </w:p>
    <w:p w14:paraId="23B4B917" w14:textId="77777777" w:rsidR="0035417D" w:rsidRPr="0035417D" w:rsidRDefault="0035417D" w:rsidP="0035417D">
      <w:pPr>
        <w:pStyle w:val="Textoindependiente"/>
        <w:ind w:firstLine="708"/>
        <w:jc w:val="both"/>
        <w:rPr>
          <w:b/>
          <w:color w:val="000000"/>
          <w:sz w:val="18"/>
          <w:lang w:val="es-CO"/>
        </w:rPr>
      </w:pPr>
    </w:p>
    <w:p w14:paraId="672D5BBA" w14:textId="77777777" w:rsidR="0035417D" w:rsidRPr="00CB15A8" w:rsidRDefault="0035417D" w:rsidP="0035417D">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5224ED80" w14:textId="77777777" w:rsidR="0035417D" w:rsidRPr="00CB15A8" w:rsidRDefault="0035417D" w:rsidP="0035417D">
      <w:pPr>
        <w:pStyle w:val="Textoindependiente"/>
        <w:jc w:val="both"/>
        <w:rPr>
          <w:color w:val="000000"/>
          <w:sz w:val="20"/>
          <w:lang w:val="es-CO"/>
        </w:rPr>
      </w:pPr>
    </w:p>
    <w:p w14:paraId="6DB815CC" w14:textId="77777777" w:rsidR="0035417D" w:rsidRPr="00CB15A8" w:rsidRDefault="0035417D">
      <w:pPr>
        <w:pStyle w:val="Lista2"/>
        <w:numPr>
          <w:ilvl w:val="0"/>
          <w:numId w:val="7"/>
        </w:numPr>
        <w:contextualSpacing/>
        <w:jc w:val="both"/>
        <w:rPr>
          <w:color w:val="000000"/>
          <w:sz w:val="20"/>
          <w:szCs w:val="20"/>
        </w:rPr>
      </w:pPr>
      <w:r w:rsidRPr="00CB15A8">
        <w:rPr>
          <w:color w:val="000000"/>
          <w:sz w:val="20"/>
          <w:szCs w:val="20"/>
        </w:rPr>
        <w:t>Mantener en reserva y no divulgar la</w:t>
      </w:r>
      <w:r w:rsidRPr="00CB15A8">
        <w:rPr>
          <w:b/>
          <w:color w:val="000000"/>
          <w:sz w:val="20"/>
          <w:szCs w:val="20"/>
        </w:rPr>
        <w:t xml:space="preserve"> información confidencial</w:t>
      </w:r>
      <w:r w:rsidRPr="00CB15A8">
        <w:rPr>
          <w:color w:val="000000"/>
          <w:sz w:val="20"/>
          <w:szCs w:val="20"/>
        </w:rPr>
        <w:t xml:space="preserve"> revelada por la </w:t>
      </w:r>
      <w:r w:rsidRPr="00CB15A8">
        <w:rPr>
          <w:b/>
          <w:color w:val="000000"/>
          <w:sz w:val="20"/>
          <w:szCs w:val="20"/>
        </w:rPr>
        <w:t xml:space="preserve">policía nacional </w:t>
      </w:r>
      <w:r w:rsidRPr="00CB15A8">
        <w:rPr>
          <w:color w:val="000000"/>
          <w:sz w:val="20"/>
          <w:szCs w:val="20"/>
        </w:rPr>
        <w:t>o por terceros formalmente designados para el efecto.</w:t>
      </w:r>
    </w:p>
    <w:p w14:paraId="4A292C31" w14:textId="77777777" w:rsidR="0035417D" w:rsidRPr="00CB15A8" w:rsidRDefault="0035417D" w:rsidP="0035417D">
      <w:pPr>
        <w:pStyle w:val="Lista2"/>
        <w:ind w:left="720" w:firstLine="0"/>
        <w:jc w:val="both"/>
        <w:rPr>
          <w:color w:val="000000"/>
          <w:sz w:val="20"/>
          <w:szCs w:val="20"/>
        </w:rPr>
      </w:pPr>
    </w:p>
    <w:p w14:paraId="28914206" w14:textId="77777777" w:rsidR="0035417D" w:rsidRPr="00CB15A8" w:rsidRDefault="0035417D">
      <w:pPr>
        <w:pStyle w:val="Lista2"/>
        <w:numPr>
          <w:ilvl w:val="0"/>
          <w:numId w:val="7"/>
        </w:numPr>
        <w:contextualSpacing/>
        <w:jc w:val="both"/>
        <w:rPr>
          <w:color w:val="000000"/>
          <w:sz w:val="20"/>
          <w:szCs w:val="20"/>
        </w:rPr>
      </w:pPr>
      <w:r w:rsidRPr="00CB15A8">
        <w:rPr>
          <w:color w:val="000000"/>
          <w:sz w:val="20"/>
          <w:szCs w:val="20"/>
        </w:rPr>
        <w:t xml:space="preserve">Mantener en reserva y no divulgar ni utilizar, en provecho propio o de terceros y para fines distintos a los previstos en el </w:t>
      </w:r>
      <w:r w:rsidRPr="00CB15A8">
        <w:rPr>
          <w:b/>
          <w:color w:val="000000"/>
          <w:sz w:val="20"/>
          <w:szCs w:val="20"/>
        </w:rPr>
        <w:t>contrato</w:t>
      </w:r>
      <w:r w:rsidRPr="00CB15A8">
        <w:rPr>
          <w:color w:val="000000"/>
          <w:sz w:val="20"/>
          <w:szCs w:val="20"/>
        </w:rPr>
        <w:t>, la información que le sea entregada directamente por la</w:t>
      </w:r>
      <w:r w:rsidRPr="00CB15A8">
        <w:rPr>
          <w:b/>
          <w:color w:val="000000"/>
          <w:sz w:val="20"/>
          <w:szCs w:val="20"/>
        </w:rPr>
        <w:t xml:space="preserve"> policía nacional</w:t>
      </w:r>
      <w:r w:rsidRPr="00CB15A8">
        <w:rPr>
          <w:color w:val="000000"/>
          <w:sz w:val="20"/>
          <w:szCs w:val="20"/>
        </w:rPr>
        <w:t xml:space="preserve"> y/o sus designados.</w:t>
      </w:r>
    </w:p>
    <w:p w14:paraId="679E9B12" w14:textId="77777777" w:rsidR="0035417D" w:rsidRPr="00CB15A8" w:rsidRDefault="0035417D" w:rsidP="0035417D">
      <w:pPr>
        <w:pStyle w:val="Lista2"/>
        <w:ind w:left="0" w:firstLine="0"/>
        <w:jc w:val="both"/>
        <w:rPr>
          <w:color w:val="000000"/>
          <w:sz w:val="20"/>
          <w:szCs w:val="20"/>
        </w:rPr>
      </w:pPr>
    </w:p>
    <w:p w14:paraId="4AAFF8E6" w14:textId="77777777" w:rsidR="0035417D" w:rsidRPr="00CB15A8" w:rsidRDefault="0035417D">
      <w:pPr>
        <w:pStyle w:val="Lista2"/>
        <w:numPr>
          <w:ilvl w:val="0"/>
          <w:numId w:val="7"/>
        </w:numPr>
        <w:contextualSpacing/>
        <w:jc w:val="both"/>
        <w:rPr>
          <w:color w:val="000000"/>
          <w:sz w:val="20"/>
          <w:szCs w:val="20"/>
        </w:rPr>
      </w:pPr>
      <w:r w:rsidRPr="00CB15A8">
        <w:rPr>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b/>
          <w:color w:val="000000"/>
          <w:sz w:val="20"/>
          <w:szCs w:val="20"/>
        </w:rPr>
        <w:t>contrato</w:t>
      </w:r>
      <w:r w:rsidRPr="00CB15A8">
        <w:rPr>
          <w:color w:val="000000"/>
          <w:sz w:val="20"/>
          <w:szCs w:val="20"/>
        </w:rPr>
        <w:t>.</w:t>
      </w:r>
    </w:p>
    <w:p w14:paraId="5BEC76F4" w14:textId="77777777" w:rsidR="0035417D" w:rsidRPr="00CB15A8" w:rsidRDefault="0035417D" w:rsidP="0035417D">
      <w:pPr>
        <w:pStyle w:val="Lista2"/>
        <w:ind w:left="720" w:firstLine="0"/>
        <w:jc w:val="both"/>
        <w:rPr>
          <w:color w:val="000000"/>
          <w:sz w:val="20"/>
          <w:szCs w:val="20"/>
        </w:rPr>
      </w:pPr>
    </w:p>
    <w:p w14:paraId="199C61F5" w14:textId="77777777" w:rsidR="0035417D" w:rsidRPr="00CB15A8" w:rsidRDefault="0035417D">
      <w:pPr>
        <w:pStyle w:val="Lista2"/>
        <w:numPr>
          <w:ilvl w:val="0"/>
          <w:numId w:val="7"/>
        </w:numPr>
        <w:contextualSpacing/>
        <w:jc w:val="both"/>
        <w:rPr>
          <w:color w:val="000000"/>
          <w:sz w:val="20"/>
          <w:szCs w:val="20"/>
        </w:rPr>
      </w:pPr>
      <w:r w:rsidRPr="00CB15A8">
        <w:rPr>
          <w:color w:val="000000"/>
          <w:sz w:val="20"/>
          <w:szCs w:val="20"/>
        </w:rPr>
        <w:t>Mantener en reserva y no divulgar la información protegida por derechos de autor o por secreto industrial de acuerdo a la normatividad vigente y que haga parte de la</w:t>
      </w:r>
      <w:r w:rsidRPr="00CB15A8">
        <w:rPr>
          <w:b/>
          <w:color w:val="000000"/>
          <w:sz w:val="20"/>
          <w:szCs w:val="20"/>
        </w:rPr>
        <w:t xml:space="preserve"> información confidencial</w:t>
      </w:r>
      <w:r w:rsidRPr="00CB15A8">
        <w:rPr>
          <w:color w:val="000000"/>
          <w:sz w:val="20"/>
          <w:szCs w:val="20"/>
        </w:rPr>
        <w:t>.</w:t>
      </w:r>
    </w:p>
    <w:p w14:paraId="1F66BC63" w14:textId="77777777" w:rsidR="0035417D" w:rsidRPr="00CB15A8" w:rsidRDefault="0035417D" w:rsidP="0035417D">
      <w:pPr>
        <w:pStyle w:val="Lista2"/>
        <w:ind w:left="0" w:firstLine="0"/>
        <w:jc w:val="both"/>
        <w:rPr>
          <w:color w:val="000000"/>
          <w:sz w:val="20"/>
          <w:szCs w:val="20"/>
        </w:rPr>
      </w:pPr>
    </w:p>
    <w:p w14:paraId="4355E746" w14:textId="77777777" w:rsidR="0035417D" w:rsidRPr="00CB15A8" w:rsidRDefault="0035417D">
      <w:pPr>
        <w:pStyle w:val="Lista2"/>
        <w:numPr>
          <w:ilvl w:val="0"/>
          <w:numId w:val="7"/>
        </w:numPr>
        <w:contextualSpacing/>
        <w:jc w:val="both"/>
        <w:rPr>
          <w:color w:val="000000"/>
          <w:sz w:val="20"/>
          <w:szCs w:val="20"/>
        </w:rPr>
      </w:pPr>
      <w:r w:rsidRPr="00CB15A8">
        <w:rPr>
          <w:color w:val="000000"/>
          <w:sz w:val="20"/>
          <w:szCs w:val="20"/>
        </w:rPr>
        <w:t xml:space="preserve">Reconocer que el recibo de la </w:t>
      </w:r>
      <w:r w:rsidRPr="00CB15A8">
        <w:rPr>
          <w:b/>
          <w:color w:val="000000"/>
          <w:sz w:val="20"/>
          <w:szCs w:val="20"/>
        </w:rPr>
        <w:t>información confidencial</w:t>
      </w:r>
      <w:r w:rsidRPr="00CB15A8">
        <w:rPr>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b/>
          <w:color w:val="000000"/>
          <w:sz w:val="20"/>
          <w:szCs w:val="20"/>
        </w:rPr>
        <w:t xml:space="preserve"> Policía Nacional</w:t>
      </w:r>
      <w:r w:rsidRPr="00CB15A8">
        <w:rPr>
          <w:color w:val="000000"/>
          <w:sz w:val="20"/>
          <w:szCs w:val="20"/>
        </w:rPr>
        <w:t>.</w:t>
      </w:r>
    </w:p>
    <w:p w14:paraId="519642F1" w14:textId="77777777" w:rsidR="0035417D" w:rsidRPr="00CB15A8" w:rsidRDefault="0035417D" w:rsidP="0035417D">
      <w:pPr>
        <w:pStyle w:val="Lista2"/>
        <w:ind w:left="720" w:firstLine="0"/>
        <w:jc w:val="both"/>
        <w:rPr>
          <w:color w:val="000000"/>
          <w:sz w:val="20"/>
          <w:szCs w:val="20"/>
        </w:rPr>
      </w:pPr>
    </w:p>
    <w:p w14:paraId="0C930194" w14:textId="77777777" w:rsidR="0035417D" w:rsidRPr="00CB15A8" w:rsidRDefault="0035417D">
      <w:pPr>
        <w:pStyle w:val="Lista2"/>
        <w:numPr>
          <w:ilvl w:val="0"/>
          <w:numId w:val="7"/>
        </w:numPr>
        <w:contextualSpacing/>
        <w:jc w:val="both"/>
        <w:rPr>
          <w:color w:val="000000"/>
          <w:sz w:val="20"/>
          <w:szCs w:val="20"/>
        </w:rPr>
      </w:pPr>
      <w:r w:rsidRPr="00CB15A8">
        <w:rPr>
          <w:color w:val="000000"/>
          <w:sz w:val="20"/>
          <w:szCs w:val="20"/>
        </w:rPr>
        <w:t>Suscribir, con antelación a la revelación de la</w:t>
      </w:r>
      <w:r w:rsidRPr="00CB15A8">
        <w:rPr>
          <w:b/>
          <w:color w:val="000000"/>
          <w:sz w:val="20"/>
          <w:szCs w:val="20"/>
        </w:rPr>
        <w:t xml:space="preserve"> información confidencial</w:t>
      </w:r>
      <w:r w:rsidRPr="00CB15A8">
        <w:rPr>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b/>
          <w:color w:val="000000"/>
          <w:sz w:val="20"/>
          <w:szCs w:val="20"/>
        </w:rPr>
        <w:t>contrato</w:t>
      </w:r>
      <w:r w:rsidRPr="00CB15A8">
        <w:rPr>
          <w:color w:val="000000"/>
          <w:sz w:val="20"/>
          <w:szCs w:val="20"/>
        </w:rPr>
        <w:t>.</w:t>
      </w:r>
    </w:p>
    <w:p w14:paraId="7EB03F10" w14:textId="77777777" w:rsidR="0035417D" w:rsidRPr="00CB15A8" w:rsidRDefault="0035417D" w:rsidP="0035417D">
      <w:pPr>
        <w:pStyle w:val="Lista2"/>
        <w:ind w:left="0" w:firstLine="0"/>
        <w:jc w:val="both"/>
        <w:rPr>
          <w:color w:val="000000"/>
          <w:sz w:val="20"/>
          <w:szCs w:val="20"/>
        </w:rPr>
      </w:pPr>
    </w:p>
    <w:p w14:paraId="4A7040C6" w14:textId="77777777" w:rsidR="0035417D" w:rsidRPr="00CB15A8" w:rsidRDefault="0035417D">
      <w:pPr>
        <w:pStyle w:val="Lista2"/>
        <w:numPr>
          <w:ilvl w:val="0"/>
          <w:numId w:val="7"/>
        </w:numPr>
        <w:contextualSpacing/>
        <w:jc w:val="both"/>
        <w:rPr>
          <w:color w:val="000000"/>
          <w:sz w:val="20"/>
          <w:szCs w:val="20"/>
        </w:rPr>
      </w:pPr>
      <w:r w:rsidRPr="00CB15A8">
        <w:rPr>
          <w:color w:val="000000"/>
          <w:sz w:val="20"/>
          <w:szCs w:val="20"/>
        </w:rPr>
        <w:t>El</w:t>
      </w:r>
      <w:r w:rsidRPr="00CB15A8">
        <w:rPr>
          <w:b/>
          <w:color w:val="000000"/>
          <w:sz w:val="20"/>
          <w:szCs w:val="20"/>
        </w:rPr>
        <w:t xml:space="preserve"> proponente</w:t>
      </w:r>
      <w:r w:rsidRPr="00CB15A8">
        <w:rPr>
          <w:color w:val="000000"/>
          <w:sz w:val="20"/>
          <w:szCs w:val="20"/>
        </w:rPr>
        <w:t xml:space="preserve"> mantendrá una lista de usuarios de la</w:t>
      </w:r>
      <w:r w:rsidRPr="00CB15A8">
        <w:rPr>
          <w:b/>
          <w:color w:val="000000"/>
          <w:sz w:val="20"/>
          <w:szCs w:val="20"/>
        </w:rPr>
        <w:t xml:space="preserve"> información confidencial</w:t>
      </w:r>
      <w:r w:rsidRPr="00CB15A8">
        <w:rPr>
          <w:color w:val="000000"/>
          <w:sz w:val="20"/>
          <w:szCs w:val="20"/>
        </w:rPr>
        <w:t xml:space="preserve"> que será entregada al </w:t>
      </w:r>
      <w:r w:rsidRPr="00CB15A8">
        <w:rPr>
          <w:b/>
          <w:color w:val="000000"/>
          <w:sz w:val="20"/>
          <w:szCs w:val="20"/>
        </w:rPr>
        <w:t>proponente</w:t>
      </w:r>
      <w:r w:rsidRPr="00CB15A8">
        <w:rPr>
          <w:color w:val="000000"/>
          <w:sz w:val="20"/>
          <w:szCs w:val="20"/>
        </w:rPr>
        <w:t xml:space="preserve"> cuando lo solicite. </w:t>
      </w:r>
    </w:p>
    <w:p w14:paraId="4F71BE6D" w14:textId="77777777" w:rsidR="0035417D" w:rsidRPr="00CB15A8" w:rsidRDefault="0035417D" w:rsidP="0035417D">
      <w:pPr>
        <w:pStyle w:val="Lista2"/>
        <w:ind w:left="720" w:firstLine="0"/>
        <w:jc w:val="both"/>
        <w:rPr>
          <w:color w:val="000000"/>
          <w:sz w:val="20"/>
          <w:szCs w:val="20"/>
        </w:rPr>
      </w:pPr>
    </w:p>
    <w:p w14:paraId="59A334E9" w14:textId="77777777" w:rsidR="0035417D" w:rsidRPr="00CB15A8" w:rsidRDefault="0035417D">
      <w:pPr>
        <w:pStyle w:val="Lista2"/>
        <w:numPr>
          <w:ilvl w:val="0"/>
          <w:numId w:val="7"/>
        </w:numPr>
        <w:contextualSpacing/>
        <w:jc w:val="both"/>
        <w:rPr>
          <w:color w:val="000000"/>
          <w:sz w:val="20"/>
          <w:szCs w:val="20"/>
        </w:rPr>
      </w:pPr>
      <w:r w:rsidRPr="00CB15A8">
        <w:rPr>
          <w:color w:val="000000"/>
          <w:sz w:val="20"/>
          <w:szCs w:val="20"/>
        </w:rPr>
        <w:t xml:space="preserve">Utilizar única y exclusivamente la </w:t>
      </w:r>
      <w:r w:rsidRPr="00CB15A8">
        <w:rPr>
          <w:b/>
          <w:color w:val="000000"/>
          <w:sz w:val="20"/>
          <w:szCs w:val="20"/>
        </w:rPr>
        <w:t>información confidencial</w:t>
      </w:r>
      <w:r w:rsidRPr="00CB15A8">
        <w:rPr>
          <w:color w:val="000000"/>
          <w:sz w:val="20"/>
          <w:szCs w:val="20"/>
        </w:rPr>
        <w:t xml:space="preserve"> que conozca o llegare a conocer, en desarrollo y ejecución de lo que le competa en relación con el contrato</w:t>
      </w:r>
      <w:r w:rsidRPr="00CB15A8">
        <w:rPr>
          <w:b/>
          <w:color w:val="000000"/>
          <w:sz w:val="20"/>
          <w:szCs w:val="20"/>
        </w:rPr>
        <w:t>.</w:t>
      </w:r>
    </w:p>
    <w:p w14:paraId="6531BC43" w14:textId="77777777" w:rsidR="0035417D" w:rsidRPr="00CB15A8" w:rsidRDefault="0035417D" w:rsidP="0035417D">
      <w:pPr>
        <w:pStyle w:val="Lista2"/>
        <w:ind w:left="0" w:firstLine="0"/>
        <w:jc w:val="both"/>
        <w:rPr>
          <w:color w:val="000000"/>
          <w:sz w:val="20"/>
          <w:szCs w:val="20"/>
        </w:rPr>
      </w:pPr>
    </w:p>
    <w:p w14:paraId="40104C94" w14:textId="77777777" w:rsidR="0035417D" w:rsidRPr="00CB15A8" w:rsidRDefault="0035417D">
      <w:pPr>
        <w:pStyle w:val="Lista2"/>
        <w:numPr>
          <w:ilvl w:val="0"/>
          <w:numId w:val="7"/>
        </w:numPr>
        <w:contextualSpacing/>
        <w:jc w:val="both"/>
        <w:rPr>
          <w:color w:val="000000"/>
          <w:sz w:val="20"/>
          <w:szCs w:val="20"/>
        </w:rPr>
      </w:pPr>
      <w:r w:rsidRPr="00CB15A8">
        <w:rPr>
          <w:color w:val="000000"/>
          <w:sz w:val="20"/>
          <w:szCs w:val="20"/>
        </w:rPr>
        <w:t>No utilizar la</w:t>
      </w:r>
      <w:r w:rsidRPr="00CB15A8">
        <w:rPr>
          <w:b/>
          <w:color w:val="000000"/>
          <w:sz w:val="20"/>
          <w:szCs w:val="20"/>
        </w:rPr>
        <w:t xml:space="preserve"> información confidencial</w:t>
      </w:r>
      <w:r w:rsidRPr="00CB15A8">
        <w:rPr>
          <w:color w:val="000000"/>
          <w:sz w:val="20"/>
          <w:szCs w:val="20"/>
        </w:rPr>
        <w:t xml:space="preserve"> que conozca o llegare a conocer, en desarrollo y ejecución del </w:t>
      </w:r>
      <w:r w:rsidRPr="00CB15A8">
        <w:rPr>
          <w:b/>
          <w:color w:val="000000"/>
          <w:sz w:val="20"/>
          <w:szCs w:val="20"/>
        </w:rPr>
        <w:t>contrato</w:t>
      </w:r>
      <w:r w:rsidRPr="00CB15A8">
        <w:rPr>
          <w:color w:val="000000"/>
          <w:sz w:val="20"/>
          <w:szCs w:val="20"/>
        </w:rPr>
        <w:t>, en provecho propio o de terceros y para fines distintos a los previstos en el mismo, prohibiéndose la divulgación inclusive para fines académicos.</w:t>
      </w:r>
    </w:p>
    <w:p w14:paraId="4C56955E" w14:textId="77777777" w:rsidR="0035417D" w:rsidRPr="00CB15A8" w:rsidRDefault="0035417D" w:rsidP="0035417D">
      <w:pPr>
        <w:pStyle w:val="Lista2"/>
        <w:ind w:left="0" w:firstLine="0"/>
        <w:jc w:val="both"/>
        <w:rPr>
          <w:color w:val="000000"/>
          <w:sz w:val="20"/>
          <w:szCs w:val="20"/>
        </w:rPr>
      </w:pPr>
    </w:p>
    <w:p w14:paraId="30AD1B8E" w14:textId="77777777" w:rsidR="0035417D" w:rsidRPr="00CB15A8" w:rsidRDefault="0035417D">
      <w:pPr>
        <w:pStyle w:val="Lista2"/>
        <w:numPr>
          <w:ilvl w:val="0"/>
          <w:numId w:val="7"/>
        </w:numPr>
        <w:contextualSpacing/>
        <w:jc w:val="both"/>
        <w:rPr>
          <w:color w:val="000000"/>
          <w:sz w:val="20"/>
          <w:szCs w:val="20"/>
        </w:rPr>
      </w:pPr>
      <w:r w:rsidRPr="00CB15A8">
        <w:rPr>
          <w:color w:val="000000"/>
          <w:sz w:val="20"/>
          <w:szCs w:val="20"/>
        </w:rPr>
        <w:t xml:space="preserve">Adoptar y mantener mecanismos internos de seguridad adecuados para proteger la confidencialidad de toda la información que conozca o llegare a conocer en desarrollo del </w:t>
      </w:r>
      <w:r w:rsidRPr="00CB15A8">
        <w:rPr>
          <w:b/>
          <w:color w:val="000000"/>
          <w:sz w:val="20"/>
          <w:szCs w:val="20"/>
        </w:rPr>
        <w:t>contrato</w:t>
      </w:r>
      <w:r w:rsidRPr="00CB15A8">
        <w:rPr>
          <w:color w:val="000000"/>
          <w:sz w:val="20"/>
          <w:szCs w:val="20"/>
        </w:rPr>
        <w:t>.</w:t>
      </w:r>
    </w:p>
    <w:p w14:paraId="7C06D958" w14:textId="77777777" w:rsidR="0035417D" w:rsidRPr="00CB15A8" w:rsidRDefault="0035417D" w:rsidP="0035417D">
      <w:pPr>
        <w:pStyle w:val="Prrafodelista"/>
        <w:rPr>
          <w:color w:val="000000"/>
        </w:rPr>
      </w:pPr>
    </w:p>
    <w:p w14:paraId="2DCCFF1A" w14:textId="77777777" w:rsidR="0035417D" w:rsidRPr="00CB15A8" w:rsidRDefault="0035417D">
      <w:pPr>
        <w:pStyle w:val="Lista2"/>
        <w:numPr>
          <w:ilvl w:val="0"/>
          <w:numId w:val="7"/>
        </w:numPr>
        <w:contextualSpacing/>
        <w:jc w:val="both"/>
        <w:rPr>
          <w:color w:val="000000"/>
          <w:sz w:val="20"/>
          <w:szCs w:val="20"/>
        </w:rPr>
      </w:pPr>
      <w:r w:rsidRPr="00CB15A8">
        <w:rPr>
          <w:color w:val="000000"/>
          <w:sz w:val="20"/>
          <w:szCs w:val="20"/>
        </w:rPr>
        <w:t xml:space="preserve">No usar la </w:t>
      </w:r>
      <w:r w:rsidRPr="00CB15A8">
        <w:rPr>
          <w:b/>
          <w:color w:val="000000"/>
          <w:sz w:val="20"/>
          <w:szCs w:val="20"/>
        </w:rPr>
        <w:t>información confidencial</w:t>
      </w:r>
      <w:r w:rsidRPr="00CB15A8">
        <w:rPr>
          <w:color w:val="000000"/>
          <w:sz w:val="20"/>
          <w:szCs w:val="20"/>
        </w:rPr>
        <w:t xml:space="preserve"> de modo que pueda ser de alguna manera, directa o indirectamente, perjudicial para los intereses de la</w:t>
      </w:r>
      <w:r w:rsidRPr="00CB15A8">
        <w:rPr>
          <w:b/>
          <w:color w:val="000000"/>
          <w:sz w:val="20"/>
          <w:szCs w:val="20"/>
        </w:rPr>
        <w:t xml:space="preserve"> policía nacional</w:t>
      </w:r>
      <w:r w:rsidRPr="00CB15A8">
        <w:rPr>
          <w:color w:val="000000"/>
          <w:sz w:val="20"/>
          <w:szCs w:val="20"/>
        </w:rPr>
        <w:t>.</w:t>
      </w:r>
    </w:p>
    <w:p w14:paraId="2C636548" w14:textId="77777777" w:rsidR="0035417D" w:rsidRPr="00CB15A8" w:rsidRDefault="0035417D" w:rsidP="0035417D">
      <w:pPr>
        <w:pStyle w:val="Lista2"/>
        <w:ind w:left="720" w:firstLine="0"/>
        <w:jc w:val="both"/>
        <w:rPr>
          <w:color w:val="000000"/>
          <w:sz w:val="20"/>
          <w:szCs w:val="20"/>
        </w:rPr>
      </w:pPr>
    </w:p>
    <w:p w14:paraId="7C315704" w14:textId="77777777" w:rsidR="0035417D" w:rsidRPr="00CB15A8" w:rsidRDefault="0035417D">
      <w:pPr>
        <w:pStyle w:val="Lista2"/>
        <w:numPr>
          <w:ilvl w:val="0"/>
          <w:numId w:val="7"/>
        </w:numPr>
        <w:contextualSpacing/>
        <w:jc w:val="both"/>
        <w:rPr>
          <w:color w:val="000000"/>
          <w:sz w:val="20"/>
          <w:szCs w:val="20"/>
        </w:rPr>
      </w:pPr>
      <w:r w:rsidRPr="00CB15A8">
        <w:rPr>
          <w:color w:val="000000"/>
          <w:sz w:val="20"/>
          <w:szCs w:val="20"/>
        </w:rPr>
        <w:t>No acceder, copiar, reproducir, distribuir o transmitir por ningún medio conocido o por conocer la</w:t>
      </w:r>
      <w:r w:rsidRPr="00CB15A8">
        <w:rPr>
          <w:b/>
          <w:color w:val="000000"/>
          <w:sz w:val="20"/>
          <w:szCs w:val="20"/>
        </w:rPr>
        <w:t xml:space="preserve"> información confidencial</w:t>
      </w:r>
      <w:r w:rsidRPr="00CB15A8">
        <w:rPr>
          <w:color w:val="000000"/>
          <w:sz w:val="20"/>
          <w:szCs w:val="20"/>
        </w:rPr>
        <w:t>, en todo o en parte, sin previo y escrito consentimiento de la</w:t>
      </w:r>
      <w:r w:rsidRPr="00CB15A8">
        <w:rPr>
          <w:b/>
          <w:color w:val="000000"/>
          <w:sz w:val="20"/>
          <w:szCs w:val="20"/>
        </w:rPr>
        <w:t xml:space="preserve"> Policía Nacional</w:t>
      </w:r>
      <w:r w:rsidRPr="00CB15A8">
        <w:rPr>
          <w:color w:val="000000"/>
          <w:sz w:val="20"/>
          <w:szCs w:val="20"/>
        </w:rPr>
        <w:t>.</w:t>
      </w:r>
    </w:p>
    <w:p w14:paraId="0BE428D2" w14:textId="77777777" w:rsidR="0035417D" w:rsidRPr="00CB15A8" w:rsidRDefault="0035417D" w:rsidP="0035417D">
      <w:pPr>
        <w:pStyle w:val="Prrafodelista"/>
        <w:rPr>
          <w:color w:val="000000"/>
        </w:rPr>
      </w:pPr>
    </w:p>
    <w:p w14:paraId="4AFEB736" w14:textId="77777777" w:rsidR="0035417D" w:rsidRPr="00CB15A8" w:rsidRDefault="0035417D">
      <w:pPr>
        <w:pStyle w:val="Lista2"/>
        <w:numPr>
          <w:ilvl w:val="0"/>
          <w:numId w:val="7"/>
        </w:numPr>
        <w:contextualSpacing/>
        <w:jc w:val="both"/>
        <w:rPr>
          <w:color w:val="000000"/>
          <w:sz w:val="20"/>
          <w:szCs w:val="20"/>
        </w:rPr>
      </w:pPr>
      <w:r w:rsidRPr="00CB15A8">
        <w:rPr>
          <w:color w:val="000000"/>
          <w:sz w:val="20"/>
          <w:szCs w:val="20"/>
        </w:rPr>
        <w:t>Cumplir con la confidencialidad en las mismas condiciones y formas, y con el mismo cuidado con que realiza la protección de la información confidencial.</w:t>
      </w:r>
    </w:p>
    <w:p w14:paraId="28C771ED" w14:textId="77777777" w:rsidR="0035417D" w:rsidRPr="00CB15A8" w:rsidRDefault="0035417D" w:rsidP="0035417D">
      <w:pPr>
        <w:pStyle w:val="Textoindependiente"/>
        <w:jc w:val="both"/>
        <w:rPr>
          <w:color w:val="000000"/>
          <w:sz w:val="20"/>
          <w:lang w:val="es-CO"/>
        </w:rPr>
      </w:pPr>
    </w:p>
    <w:p w14:paraId="2AC583F0" w14:textId="3FFFA0B0" w:rsidR="002201A8" w:rsidRDefault="0035417D" w:rsidP="0035417D">
      <w:pPr>
        <w:pStyle w:val="Textoindependiente"/>
        <w:spacing w:line="276" w:lineRule="auto"/>
        <w:rPr>
          <w:rFonts w:cs="Arial"/>
          <w:sz w:val="20"/>
          <w:lang w:eastAsia="es-CO"/>
        </w:rPr>
      </w:pPr>
      <w:r w:rsidRPr="00CB15A8">
        <w:rPr>
          <w:rFonts w:cs="Arial"/>
          <w:sz w:val="20"/>
          <w:lang w:eastAsia="es-CO"/>
        </w:rPr>
        <w:t>El proponente:</w:t>
      </w:r>
    </w:p>
    <w:p w14:paraId="26F1449C" w14:textId="77777777" w:rsidR="0035417D" w:rsidRDefault="0035417D" w:rsidP="0035417D">
      <w:pPr>
        <w:pStyle w:val="Textoindependiente"/>
        <w:spacing w:line="276" w:lineRule="auto"/>
        <w:rPr>
          <w:rFonts w:cs="Arial"/>
          <w:sz w:val="20"/>
          <w:lang w:eastAsia="es-CO"/>
        </w:rPr>
      </w:pPr>
    </w:p>
    <w:p w14:paraId="10E1E633" w14:textId="77777777" w:rsidR="0035417D" w:rsidRDefault="0035417D" w:rsidP="0035417D">
      <w:pPr>
        <w:pStyle w:val="Textoindependiente"/>
        <w:spacing w:line="276" w:lineRule="auto"/>
        <w:rPr>
          <w:rFonts w:cs="Arial"/>
          <w:sz w:val="20"/>
          <w:lang w:eastAsia="es-CO"/>
        </w:rPr>
      </w:pPr>
    </w:p>
    <w:p w14:paraId="4548E31E" w14:textId="77777777" w:rsidR="0035417D" w:rsidRDefault="0035417D" w:rsidP="0035417D">
      <w:pPr>
        <w:pStyle w:val="Textoindependiente"/>
        <w:spacing w:line="276" w:lineRule="auto"/>
        <w:rPr>
          <w:b/>
          <w:bCs/>
          <w:sz w:val="20"/>
          <w:szCs w:val="18"/>
        </w:rPr>
      </w:pPr>
    </w:p>
    <w:p w14:paraId="76635511" w14:textId="77777777" w:rsidR="002201A8" w:rsidRDefault="002201A8" w:rsidP="006F69D8">
      <w:pPr>
        <w:pStyle w:val="Textoindependiente"/>
        <w:spacing w:line="276" w:lineRule="auto"/>
        <w:jc w:val="center"/>
        <w:rPr>
          <w:b/>
          <w:bCs/>
          <w:sz w:val="20"/>
          <w:szCs w:val="18"/>
        </w:rPr>
      </w:pPr>
    </w:p>
    <w:p w14:paraId="0E3DB869" w14:textId="01975DAC" w:rsidR="0035417D" w:rsidRDefault="0035417D" w:rsidP="0035417D">
      <w:pPr>
        <w:pStyle w:val="Textoindependiente"/>
        <w:spacing w:line="276" w:lineRule="auto"/>
        <w:rPr>
          <w:b/>
          <w:bCs/>
          <w:sz w:val="20"/>
          <w:szCs w:val="18"/>
        </w:rPr>
      </w:pPr>
      <w:r w:rsidRPr="00CB15A8">
        <w:rPr>
          <w:rFonts w:cs="Arial"/>
          <w:b/>
          <w:sz w:val="20"/>
        </w:rPr>
        <w:t>__________________________________</w:t>
      </w:r>
    </w:p>
    <w:p w14:paraId="374B6D63" w14:textId="77777777" w:rsidR="0035417D" w:rsidRPr="00CB15A8" w:rsidRDefault="0035417D" w:rsidP="0035417D">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63B04428" w14:textId="77777777" w:rsidR="0035417D" w:rsidRPr="00CB15A8" w:rsidRDefault="0035417D" w:rsidP="0035417D">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814BCD3EE4B4052BD6E0C62A1E4D287"/>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7C33A086" w14:textId="13EFAF4D" w:rsidR="0035417D" w:rsidRPr="00CB15A8" w:rsidRDefault="0035417D" w:rsidP="0035417D">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00CF3DCD" w:rsidRPr="00CB15A8">
        <w:rPr>
          <w:rFonts w:ascii="Segoe UI Symbol" w:eastAsia="MS Gothic" w:hAnsi="Segoe UI Symbol" w:cs="Segoe UI Symbol"/>
          <w:sz w:val="20"/>
          <w:szCs w:val="20"/>
          <w:lang w:eastAsia="es-CO"/>
        </w:rPr>
        <w:t>☐</w:t>
      </w:r>
      <w:r w:rsidR="00CF3DCD" w:rsidRPr="00CB15A8">
        <w:rPr>
          <w:rFonts w:ascii="Arial" w:hAnsi="Arial" w:cs="Arial"/>
          <w:sz w:val="20"/>
          <w:szCs w:val="20"/>
          <w:lang w:eastAsia="es-CO"/>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435996C41A9E403D826F5A10AD84E2E5"/>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63A22765" w14:textId="77777777" w:rsidR="0035417D" w:rsidRPr="00CB15A8" w:rsidRDefault="0035417D" w:rsidP="0035417D">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D3018D3E9D84472DA8EFAB7E8E7BED6C"/>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5ECE2B20" w14:textId="3F103B4B" w:rsidR="0035417D" w:rsidRPr="00CB15A8" w:rsidRDefault="0035417D" w:rsidP="0035417D">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00CF3DCD" w:rsidRPr="00CB15A8">
        <w:rPr>
          <w:rFonts w:ascii="Segoe UI Symbol" w:eastAsia="MS Gothic" w:hAnsi="Segoe UI Symbol" w:cs="Segoe UI Symbol"/>
          <w:sz w:val="20"/>
          <w:szCs w:val="20"/>
          <w:lang w:eastAsia="es-CO"/>
        </w:rPr>
        <w:t>☐</w:t>
      </w:r>
      <w:r w:rsidR="00CF3DCD"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E2F2A04D7E994729BF779D301633A0D8"/>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265957DF" w14:textId="77777777" w:rsidR="0035417D" w:rsidRPr="00CB15A8" w:rsidRDefault="0035417D" w:rsidP="0035417D">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12CBCF97E3B44F9392089B5D19C752D7"/>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4C8CD968" w14:textId="77777777" w:rsidR="0035417D" w:rsidRPr="00CB15A8" w:rsidRDefault="0035417D" w:rsidP="0035417D">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B09DFAC0F45C4338A9FCB0A870D6D82C"/>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70D85BEC" w14:textId="527D4AFD" w:rsidR="0035417D" w:rsidRDefault="0035417D" w:rsidP="0035417D">
      <w:pPr>
        <w:pStyle w:val="Textoindependiente"/>
        <w:spacing w:line="276" w:lineRule="auto"/>
        <w:rPr>
          <w:b/>
          <w:bCs/>
          <w:sz w:val="20"/>
          <w:szCs w:val="18"/>
        </w:rPr>
      </w:pPr>
      <w:r w:rsidRPr="00CB15A8">
        <w:rPr>
          <w:rFonts w:cs="Arial"/>
          <w:color w:val="000000"/>
          <w:sz w:val="20"/>
        </w:rPr>
        <w:t>Email:</w:t>
      </w:r>
      <w:r w:rsidRPr="00CB15A8">
        <w:rPr>
          <w:rFonts w:cs="Arial"/>
          <w:b/>
          <w:color w:val="000000"/>
          <w:sz w:val="20"/>
        </w:rPr>
        <w:t xml:space="preserve"> </w:t>
      </w:r>
      <w:sdt>
        <w:sdtPr>
          <w:rPr>
            <w:rFonts w:cs="Arial"/>
            <w:b/>
            <w:color w:val="000000"/>
            <w:sz w:val="20"/>
          </w:rPr>
          <w:id w:val="1562363440"/>
          <w:placeholder>
            <w:docPart w:val="BEC0DE58C47C440795858404E5E1D9CA"/>
          </w:placeholder>
          <w:showingPlcHdr/>
          <w15:color w:val="800000"/>
        </w:sdtPr>
        <w:sdtContent>
          <w:r w:rsidRPr="00CB15A8">
            <w:rPr>
              <w:rStyle w:val="Textodelmarcadordeposicin"/>
              <w:rFonts w:eastAsiaTheme="minorHAnsi" w:cs="Arial"/>
              <w:color w:val="FF8F8F"/>
              <w:sz w:val="20"/>
              <w:u w:val="single"/>
            </w:rPr>
            <w:t>Diligenciar correo electrónico de notificaciones</w:t>
          </w:r>
        </w:sdtContent>
      </w:sdt>
    </w:p>
    <w:p w14:paraId="5BC366EF" w14:textId="77777777" w:rsidR="002201A8" w:rsidRDefault="002201A8" w:rsidP="006F69D8">
      <w:pPr>
        <w:pStyle w:val="Textoindependiente"/>
        <w:spacing w:line="276" w:lineRule="auto"/>
        <w:jc w:val="center"/>
        <w:rPr>
          <w:b/>
          <w:bCs/>
          <w:sz w:val="20"/>
          <w:szCs w:val="18"/>
        </w:rPr>
      </w:pPr>
    </w:p>
    <w:p w14:paraId="52EEAA0E" w14:textId="77777777" w:rsidR="00D52CF6" w:rsidRDefault="00D52CF6" w:rsidP="006F69D8">
      <w:pPr>
        <w:pStyle w:val="Textoindependiente"/>
        <w:spacing w:line="276" w:lineRule="auto"/>
        <w:jc w:val="center"/>
        <w:rPr>
          <w:b/>
          <w:bCs/>
          <w:sz w:val="20"/>
          <w:szCs w:val="18"/>
        </w:rPr>
      </w:pPr>
    </w:p>
    <w:p w14:paraId="28FECD34" w14:textId="77777777" w:rsidR="00D52CF6" w:rsidRDefault="00D52CF6" w:rsidP="006F69D8">
      <w:pPr>
        <w:pStyle w:val="Textoindependiente"/>
        <w:spacing w:line="276" w:lineRule="auto"/>
        <w:jc w:val="center"/>
        <w:rPr>
          <w:b/>
          <w:bCs/>
          <w:sz w:val="20"/>
          <w:szCs w:val="18"/>
        </w:rPr>
      </w:pPr>
    </w:p>
    <w:p w14:paraId="52130FDE" w14:textId="77777777" w:rsidR="00D52CF6" w:rsidRDefault="00D52CF6" w:rsidP="006F69D8">
      <w:pPr>
        <w:pStyle w:val="Textoindependiente"/>
        <w:spacing w:line="276" w:lineRule="auto"/>
        <w:jc w:val="center"/>
        <w:rPr>
          <w:b/>
          <w:bCs/>
          <w:sz w:val="20"/>
          <w:szCs w:val="18"/>
        </w:rPr>
      </w:pPr>
    </w:p>
    <w:p w14:paraId="7250BF1B" w14:textId="77777777" w:rsidR="002201A8" w:rsidRDefault="002201A8" w:rsidP="006F69D8">
      <w:pPr>
        <w:pStyle w:val="Textoindependiente"/>
        <w:spacing w:line="276" w:lineRule="auto"/>
        <w:jc w:val="center"/>
        <w:rPr>
          <w:b/>
          <w:bCs/>
          <w:sz w:val="20"/>
          <w:szCs w:val="18"/>
        </w:rPr>
      </w:pPr>
    </w:p>
    <w:p w14:paraId="398BD80D" w14:textId="14B79E85" w:rsidR="0035417D" w:rsidRPr="002201A8" w:rsidRDefault="00465B9A" w:rsidP="0035417D">
      <w:pPr>
        <w:pStyle w:val="Textoindependiente"/>
        <w:spacing w:line="276" w:lineRule="auto"/>
        <w:jc w:val="center"/>
        <w:rPr>
          <w:b/>
          <w:bCs/>
          <w:sz w:val="20"/>
          <w:szCs w:val="18"/>
        </w:rPr>
      </w:pPr>
      <w:r>
        <w:rPr>
          <w:b/>
          <w:bCs/>
          <w:sz w:val="20"/>
          <w:szCs w:val="18"/>
        </w:rPr>
        <w:lastRenderedPageBreak/>
        <w:t>FORMULARIO No. 4</w:t>
      </w:r>
    </w:p>
    <w:p w14:paraId="198805F9" w14:textId="2B39FC22" w:rsidR="002201A8" w:rsidRDefault="0035417D" w:rsidP="0035417D">
      <w:pPr>
        <w:pStyle w:val="Textoindependiente"/>
        <w:spacing w:line="276" w:lineRule="auto"/>
        <w:jc w:val="center"/>
        <w:rPr>
          <w:b/>
          <w:bCs/>
          <w:sz w:val="20"/>
          <w:szCs w:val="18"/>
        </w:rPr>
      </w:pPr>
      <w:r w:rsidRPr="0035417D">
        <w:rPr>
          <w:b/>
          <w:bCs/>
          <w:sz w:val="20"/>
          <w:szCs w:val="18"/>
          <w:lang w:val="es-CO"/>
        </w:rPr>
        <w:t>FORMULARIO SISTEMA DE GESTIÓN DE LA SEGURIDAD Y SALUD EN EL TRABAJO</w:t>
      </w:r>
    </w:p>
    <w:p w14:paraId="1259D742" w14:textId="77777777" w:rsidR="002201A8" w:rsidRDefault="002201A8" w:rsidP="006F69D8">
      <w:pPr>
        <w:pStyle w:val="Textoindependiente"/>
        <w:spacing w:line="276" w:lineRule="auto"/>
        <w:jc w:val="center"/>
        <w:rPr>
          <w:b/>
          <w:bCs/>
          <w:sz w:val="20"/>
          <w:szCs w:val="18"/>
        </w:rPr>
      </w:pPr>
    </w:p>
    <w:p w14:paraId="017466C3" w14:textId="77777777" w:rsidR="0035417D" w:rsidRDefault="00000000" w:rsidP="0035417D">
      <w:pPr>
        <w:jc w:val="both"/>
        <w:rPr>
          <w:rFonts w:eastAsiaTheme="minorEastAsia"/>
          <w:color w:val="FF8F8F"/>
        </w:rPr>
      </w:pPr>
      <w:sdt>
        <w:sdtPr>
          <w:id w:val="535852684"/>
          <w:placeholder>
            <w:docPart w:val="A813815061624266970B69D72E5CB8B1"/>
          </w:placeholder>
          <w:showingPlcHdr/>
          <w:text/>
        </w:sdtPr>
        <w:sdtContent>
          <w:r w:rsidR="0035417D">
            <w:rPr>
              <w:rStyle w:val="Textodelmarcadordeposicin"/>
              <w:rFonts w:eastAsiaTheme="minorEastAsia"/>
              <w:color w:val="FF8F8F"/>
              <w:u w:val="single"/>
            </w:rPr>
            <w:t>Ciudad</w:t>
          </w:r>
        </w:sdtContent>
      </w:sdt>
      <w:r w:rsidR="0035417D">
        <w:t xml:space="preserve">, </w:t>
      </w:r>
      <w:sdt>
        <w:sdtPr>
          <w:id w:val="746235683"/>
          <w:placeholder>
            <w:docPart w:val="156C998E2FE04857A2953ACDD210382C"/>
          </w:placeholder>
          <w:showingPlcHdr/>
          <w:date w:fullDate="2021-04-13T00:00:00Z">
            <w:dateFormat w:val="d 'de' MMMM 'de' yyyy"/>
            <w:lid w:val="es-CO"/>
            <w:storeMappedDataAs w:val="dateTime"/>
            <w:calendar w:val="gregorian"/>
          </w:date>
        </w:sdtPr>
        <w:sdtContent>
          <w:r w:rsidR="0035417D">
            <w:rPr>
              <w:rStyle w:val="Textodelmarcadordeposicin"/>
              <w:rFonts w:eastAsiaTheme="minorEastAsia"/>
              <w:color w:val="FF8F8F"/>
            </w:rPr>
            <w:t>seleccionar la fecha.</w:t>
          </w:r>
        </w:sdtContent>
      </w:sdt>
    </w:p>
    <w:p w14:paraId="69970494" w14:textId="77777777" w:rsidR="0035417D" w:rsidRDefault="0035417D" w:rsidP="0035417D">
      <w:pPr>
        <w:jc w:val="both"/>
      </w:pPr>
      <w:r>
        <w:t>Señores.</w:t>
      </w:r>
    </w:p>
    <w:p w14:paraId="61979561" w14:textId="77777777" w:rsidR="0035417D" w:rsidRDefault="0035417D" w:rsidP="0035417D">
      <w:pPr>
        <w:jc w:val="both"/>
      </w:pPr>
      <w:r>
        <w:t xml:space="preserve">POLICÍA NACIONAL – </w:t>
      </w:r>
      <w:sdt>
        <w:sdtPr>
          <w:id w:val="1116802812"/>
          <w:placeholder>
            <w:docPart w:val="4386410D9CE1450EA3C7A8E9A8F6D3E6"/>
          </w:placeholder>
          <w:showingPlcHdr/>
          <w:text/>
        </w:sdtPr>
        <w:sdtContent>
          <w:r>
            <w:rPr>
              <w:rStyle w:val="Textodelmarcadordeposicin"/>
              <w:color w:val="FF8F8F"/>
              <w:u w:val="single"/>
            </w:rPr>
            <w:t>DILIGENCIAR LA UNIDAD A LA QUE PRESENTA LA OFERTA</w:t>
          </w:r>
        </w:sdtContent>
      </w:sdt>
    </w:p>
    <w:p w14:paraId="0F4A99F6" w14:textId="77777777" w:rsidR="0035417D" w:rsidRDefault="0035417D" w:rsidP="0035417D">
      <w:pPr>
        <w:jc w:val="both"/>
      </w:pPr>
      <w:r>
        <w:t>Ciudad.</w:t>
      </w:r>
    </w:p>
    <w:p w14:paraId="3C011F2D" w14:textId="77777777" w:rsidR="0035417D" w:rsidRDefault="0035417D" w:rsidP="0035417D">
      <w:pPr>
        <w:jc w:val="both"/>
      </w:pPr>
    </w:p>
    <w:p w14:paraId="1215CCA7" w14:textId="4C0E309E" w:rsidR="0035417D" w:rsidRDefault="0035417D" w:rsidP="0035417D">
      <w:pPr>
        <w:jc w:val="both"/>
        <w:rPr>
          <w:b/>
          <w:color w:val="000000"/>
        </w:rPr>
      </w:pPr>
      <w:r>
        <w:t xml:space="preserve">Referencia: presentación sistema de gestión de la seguridad y salud en el trabajo para el proceso de </w:t>
      </w:r>
      <w:sdt>
        <w:sdtPr>
          <w:id w:val="354168535"/>
          <w:placeholder>
            <w:docPart w:val="395874736D684C4A9123CE1FBD70D350"/>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6E4D27">
            <w:t xml:space="preserve">Mínima Cuantía </w:t>
          </w:r>
        </w:sdtContent>
      </w:sdt>
      <w:r>
        <w:t xml:space="preserve"> Número </w:t>
      </w:r>
      <w:sdt>
        <w:sdtPr>
          <w:id w:val="1311527362"/>
          <w:placeholder>
            <w:docPart w:val="5863005B48C44601A3ABD9B77522DD10"/>
          </w:placeholder>
          <w:showingPlcHdr/>
          <w:text/>
        </w:sdtPr>
        <w:sdtContent>
          <w:r>
            <w:rPr>
              <w:rStyle w:val="Textodelmarcadordeposicin"/>
              <w:color w:val="FF8F8F"/>
              <w:u w:val="single"/>
            </w:rPr>
            <w:t>Diligenciar el número del proceso</w:t>
          </w:r>
        </w:sdtContent>
      </w:sdt>
      <w:r>
        <w:t xml:space="preserve">  cuyo objeto es: </w:t>
      </w:r>
      <w:sdt>
        <w:sdtPr>
          <w:id w:val="-731763475"/>
          <w:placeholder>
            <w:docPart w:val="433558AC87B743F38BED337B34658416"/>
          </w:placeholder>
          <w:showingPlcHdr/>
          <w:text/>
        </w:sdtPr>
        <w:sdtContent>
          <w:r>
            <w:rPr>
              <w:rStyle w:val="Textodelmarcadordeposicin"/>
              <w:color w:val="FF8F8F"/>
              <w:u w:val="single"/>
            </w:rPr>
            <w:t>Transcribir el objeto del proceso</w:t>
          </w:r>
        </w:sdtContent>
      </w:sdt>
    </w:p>
    <w:p w14:paraId="6958EB32" w14:textId="77777777" w:rsidR="0035417D" w:rsidRDefault="0035417D" w:rsidP="0035417D">
      <w:pPr>
        <w:spacing w:line="0" w:lineRule="atLeast"/>
        <w:jc w:val="both"/>
        <w:rPr>
          <w:color w:val="000000"/>
        </w:rPr>
      </w:pPr>
      <w:r>
        <w:rPr>
          <w:color w:val="000000"/>
        </w:rPr>
        <w:t xml:space="preserve">El(los) suscrito(s) a saber: </w:t>
      </w:r>
      <w:sdt>
        <w:sdtPr>
          <w:rPr>
            <w:lang w:eastAsia="es-CO"/>
          </w:rPr>
          <w:id w:val="1846738530"/>
          <w:placeholder>
            <w:docPart w:val="192B755A64EC4119AB086E0180E63245"/>
          </w:placeholder>
          <w:showingPlcHdr/>
          <w:text/>
        </w:sdt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5BEB32D46EBE4969A06E7DF0117B13A4"/>
          </w:placeholder>
          <w:showingPlcHdr/>
          <w:text/>
        </w:sdt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E6FEEDCAD8CD4C65A39A9D2BD457D456"/>
          </w:placeholder>
          <w:showingPlcHdr/>
          <w:text/>
        </w:sdt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1343D6C7" w14:textId="77777777" w:rsidR="0035417D" w:rsidRDefault="0035417D" w:rsidP="0035417D">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280230AE" w14:textId="77777777" w:rsidR="0035417D" w:rsidRPr="00090660" w:rsidRDefault="0035417D" w:rsidP="0035417D">
      <w:pPr>
        <w:adjustRightInd w:val="0"/>
        <w:spacing w:line="0" w:lineRule="atLeast"/>
        <w:jc w:val="both"/>
      </w:pPr>
    </w:p>
    <w:p w14:paraId="2C933C34" w14:textId="77777777" w:rsidR="0035417D" w:rsidRPr="00090660" w:rsidRDefault="0035417D" w:rsidP="0035417D">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7795B4D" w14:textId="77777777" w:rsidR="0035417D" w:rsidRDefault="0035417D" w:rsidP="0035417D">
      <w:pPr>
        <w:spacing w:line="0" w:lineRule="atLeast"/>
        <w:jc w:val="both"/>
      </w:pPr>
    </w:p>
    <w:p w14:paraId="75B06C97" w14:textId="77777777" w:rsidR="0035417D" w:rsidRDefault="0035417D" w:rsidP="0035417D">
      <w:pPr>
        <w:spacing w:line="0" w:lineRule="atLeast"/>
        <w:jc w:val="both"/>
        <w:rPr>
          <w:color w:val="808080" w:themeColor="background1" w:themeShade="80"/>
        </w:rPr>
      </w:pPr>
      <w:r w:rsidRPr="00C43D69">
        <w:rPr>
          <w:color w:val="808080" w:themeColor="background1" w:themeShade="80"/>
        </w:rPr>
        <w:t>PERSONA JURÍDICA</w:t>
      </w:r>
    </w:p>
    <w:p w14:paraId="7712570D" w14:textId="77777777" w:rsidR="0035417D" w:rsidRPr="00C43D69" w:rsidRDefault="0035417D" w:rsidP="0035417D">
      <w:pPr>
        <w:spacing w:line="0" w:lineRule="atLeast"/>
        <w:jc w:val="both"/>
        <w:rPr>
          <w:color w:val="808080" w:themeColor="background1" w:themeShade="80"/>
        </w:rPr>
      </w:pPr>
    </w:p>
    <w:p w14:paraId="0C42D1F9" w14:textId="0C61F859" w:rsidR="0035417D" w:rsidRPr="00C43D69" w:rsidRDefault="0035417D" w:rsidP="0035417D">
      <w:pPr>
        <w:spacing w:line="0" w:lineRule="atLeast"/>
        <w:jc w:val="both"/>
        <w:rPr>
          <w:b/>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141D50" w:rsidRPr="00C43D69">
        <w:rPr>
          <w:color w:val="808080" w:themeColor="background1" w:themeShade="80"/>
        </w:rPr>
        <w:t>empresa, actualizando</w:t>
      </w:r>
      <w:r w:rsidRPr="00C43D69">
        <w:rPr>
          <w:color w:val="808080" w:themeColor="background1" w:themeShade="80"/>
        </w:rPr>
        <w:t xml:space="preserve"> los documentos técnicos y cumplimientos asociados al objeto del presente contrato</w:t>
      </w:r>
      <w:r w:rsidRPr="00C43D69">
        <w:rPr>
          <w:b/>
          <w:color w:val="808080" w:themeColor="background1" w:themeShade="80"/>
        </w:rPr>
        <w:t xml:space="preserve">. </w:t>
      </w:r>
    </w:p>
    <w:p w14:paraId="7A7DED55" w14:textId="77777777" w:rsidR="0035417D" w:rsidRPr="00C43D69" w:rsidRDefault="0035417D" w:rsidP="0035417D">
      <w:pPr>
        <w:spacing w:line="0" w:lineRule="atLeast"/>
        <w:jc w:val="both"/>
        <w:rPr>
          <w:color w:val="808080" w:themeColor="background1" w:themeShade="80"/>
          <w:sz w:val="10"/>
          <w:szCs w:val="10"/>
        </w:rPr>
      </w:pPr>
    </w:p>
    <w:p w14:paraId="4C06D8B4" w14:textId="77777777" w:rsidR="0035417D" w:rsidRDefault="0035417D" w:rsidP="0035417D">
      <w:pPr>
        <w:spacing w:line="0" w:lineRule="atLeast"/>
        <w:jc w:val="both"/>
        <w:rPr>
          <w:color w:val="808080" w:themeColor="background1" w:themeShade="80"/>
        </w:rPr>
      </w:pPr>
      <w:r w:rsidRPr="00C43D69">
        <w:rPr>
          <w:color w:val="808080" w:themeColor="background1" w:themeShade="80"/>
        </w:rPr>
        <w:t>PERSONA NATURAL</w:t>
      </w:r>
    </w:p>
    <w:p w14:paraId="15A297BE" w14:textId="77777777" w:rsidR="0035417D" w:rsidRPr="00C43D69" w:rsidRDefault="0035417D" w:rsidP="0035417D">
      <w:pPr>
        <w:spacing w:line="0" w:lineRule="atLeast"/>
        <w:jc w:val="both"/>
        <w:rPr>
          <w:color w:val="808080" w:themeColor="background1" w:themeShade="80"/>
        </w:rPr>
      </w:pPr>
    </w:p>
    <w:p w14:paraId="3DB450ED" w14:textId="77777777" w:rsidR="0035417D" w:rsidRPr="00C43D69" w:rsidRDefault="0035417D" w:rsidP="0035417D">
      <w:pPr>
        <w:spacing w:line="0" w:lineRule="atLeast"/>
        <w:jc w:val="both"/>
        <w:rPr>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9915E47" w14:textId="0B88899A" w:rsidR="0035417D" w:rsidRPr="00F6182B" w:rsidRDefault="0035417D" w:rsidP="0035417D">
      <w:pPr>
        <w:spacing w:line="0" w:lineRule="atLeast"/>
        <w:jc w:val="both"/>
        <w:rPr>
          <w:color w:val="808080" w:themeColor="background1" w:themeShade="80"/>
        </w:rPr>
      </w:pPr>
      <w:r>
        <w:rPr>
          <w:color w:val="808080" w:themeColor="background1" w:themeShade="80"/>
        </w:rPr>
        <w:t xml:space="preserve">Nota: </w:t>
      </w:r>
      <w:r w:rsidR="00141D50">
        <w:rPr>
          <w:color w:val="808080" w:themeColor="background1" w:themeShade="80"/>
        </w:rPr>
        <w:t xml:space="preserve">seleccionar, </w:t>
      </w:r>
      <w:r w:rsidR="00141D50" w:rsidRPr="00F6182B">
        <w:rPr>
          <w:color w:val="808080" w:themeColor="background1" w:themeShade="80"/>
        </w:rPr>
        <w:t>según</w:t>
      </w:r>
      <w:r w:rsidRPr="00F6182B">
        <w:rPr>
          <w:color w:val="808080" w:themeColor="background1" w:themeShade="80"/>
        </w:rPr>
        <w:t xml:space="preserve"> corresponda.</w:t>
      </w:r>
    </w:p>
    <w:p w14:paraId="68DA9CE3" w14:textId="77777777" w:rsidR="0035417D" w:rsidRDefault="0035417D" w:rsidP="0035417D">
      <w:pPr>
        <w:spacing w:line="0" w:lineRule="atLeast"/>
        <w:jc w:val="both"/>
      </w:pPr>
      <w:r w:rsidRPr="00B01A09">
        <w:t>De igual manera en la ejecución del contrato adicional a los requerimientos exigidos para su ejecución, la persona natural o jurídica deberá: </w:t>
      </w:r>
    </w:p>
    <w:p w14:paraId="25C19B2A" w14:textId="77777777" w:rsidR="0035417D" w:rsidRPr="00C43D69" w:rsidRDefault="0035417D" w:rsidP="0035417D">
      <w:pPr>
        <w:spacing w:line="0" w:lineRule="atLeast"/>
        <w:jc w:val="both"/>
        <w:rPr>
          <w:sz w:val="10"/>
          <w:szCs w:val="10"/>
        </w:rPr>
      </w:pPr>
    </w:p>
    <w:p w14:paraId="0F6A66EA" w14:textId="77777777" w:rsidR="0035417D" w:rsidRDefault="0035417D">
      <w:pPr>
        <w:pStyle w:val="Prrafodelista"/>
        <w:numPr>
          <w:ilvl w:val="0"/>
          <w:numId w:val="8"/>
        </w:numPr>
        <w:spacing w:line="0" w:lineRule="atLeast"/>
        <w:jc w:val="both"/>
        <w:rPr>
          <w:rFonts w:eastAsiaTheme="minorHAnsi"/>
          <w:lang w:eastAsia="en-US"/>
        </w:rPr>
      </w:pPr>
      <w:r w:rsidRPr="00B01A0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FFACB83" w14:textId="77777777" w:rsidR="0035417D" w:rsidRPr="00C43D69" w:rsidRDefault="0035417D" w:rsidP="0035417D">
      <w:pPr>
        <w:pStyle w:val="Prrafodelista"/>
        <w:spacing w:line="0" w:lineRule="atLeast"/>
        <w:jc w:val="both"/>
        <w:rPr>
          <w:rFonts w:eastAsiaTheme="minorHAnsi"/>
          <w:sz w:val="14"/>
          <w:lang w:eastAsia="en-US"/>
        </w:rPr>
      </w:pPr>
    </w:p>
    <w:p w14:paraId="535E5CBF" w14:textId="77777777" w:rsidR="0035417D" w:rsidRPr="00B01A09" w:rsidRDefault="0035417D">
      <w:pPr>
        <w:pStyle w:val="Prrafodelista"/>
        <w:numPr>
          <w:ilvl w:val="0"/>
          <w:numId w:val="8"/>
        </w:numPr>
        <w:spacing w:line="0" w:lineRule="atLeast"/>
        <w:jc w:val="both"/>
        <w:rPr>
          <w:rFonts w:eastAsiaTheme="minorHAnsi"/>
          <w:lang w:eastAsia="en-US"/>
        </w:rPr>
      </w:pPr>
      <w:r w:rsidRPr="00B01A09">
        <w:rPr>
          <w:rFonts w:eastAsiaTheme="minorHAnsi"/>
          <w:lang w:eastAsia="en-US"/>
        </w:rPr>
        <w:lastRenderedPageBreak/>
        <w:t>Participar en las actividades que la Policía Nacional desarrolle en materia de promoción y prevención de riesgos laborales. </w:t>
      </w:r>
    </w:p>
    <w:p w14:paraId="6618E479" w14:textId="77777777" w:rsidR="0035417D" w:rsidRPr="00C43D69" w:rsidRDefault="0035417D" w:rsidP="0035417D">
      <w:pPr>
        <w:pStyle w:val="Prrafodelista"/>
        <w:rPr>
          <w:rFonts w:eastAsiaTheme="minorHAnsi"/>
          <w:sz w:val="10"/>
          <w:lang w:eastAsia="en-US"/>
        </w:rPr>
      </w:pPr>
    </w:p>
    <w:p w14:paraId="6401F509" w14:textId="5901BCC7" w:rsidR="0035417D" w:rsidRPr="00B01A09" w:rsidRDefault="0035417D">
      <w:pPr>
        <w:pStyle w:val="Prrafodelista"/>
        <w:numPr>
          <w:ilvl w:val="0"/>
          <w:numId w:val="8"/>
        </w:numPr>
        <w:spacing w:line="0" w:lineRule="atLeast"/>
        <w:jc w:val="both"/>
        <w:rPr>
          <w:rFonts w:eastAsiaTheme="minorHAnsi"/>
          <w:lang w:eastAsia="en-US"/>
        </w:rPr>
      </w:pPr>
      <w:r w:rsidRPr="00B01A09">
        <w:rPr>
          <w:rFonts w:eastAsiaTheme="minorHAnsi"/>
          <w:lang w:eastAsia="en-US"/>
        </w:rPr>
        <w:t xml:space="preserve">Cumplir </w:t>
      </w:r>
      <w:r w:rsidR="00141D50" w:rsidRPr="00B01A09">
        <w:rPr>
          <w:rFonts w:eastAsiaTheme="minorHAnsi"/>
          <w:lang w:eastAsia="en-US"/>
        </w:rPr>
        <w:t>con el</w:t>
      </w:r>
      <w:r w:rsidRPr="00B01A09">
        <w:rPr>
          <w:rFonts w:eastAsiaTheme="minorHAnsi"/>
          <w:lang w:eastAsia="en-US"/>
        </w:rPr>
        <w:t xml:space="preserve"> uso continuo y permanente de los elementos de protección personal, durante la ejecución contractual, acorde a los peligros y riesgos relacionados la tarea contratada.</w:t>
      </w:r>
    </w:p>
    <w:p w14:paraId="3A223682" w14:textId="77777777" w:rsidR="0035417D" w:rsidRPr="00C43D69" w:rsidRDefault="0035417D" w:rsidP="0035417D">
      <w:pPr>
        <w:pStyle w:val="Prrafodelista"/>
        <w:rPr>
          <w:rFonts w:eastAsiaTheme="minorHAnsi"/>
          <w:sz w:val="10"/>
          <w:lang w:eastAsia="en-US"/>
        </w:rPr>
      </w:pPr>
    </w:p>
    <w:p w14:paraId="4D91E3B4" w14:textId="77777777" w:rsidR="0035417D" w:rsidRPr="00B01A09" w:rsidRDefault="0035417D">
      <w:pPr>
        <w:pStyle w:val="Prrafodelista"/>
        <w:numPr>
          <w:ilvl w:val="0"/>
          <w:numId w:val="8"/>
        </w:numPr>
        <w:spacing w:line="0" w:lineRule="atLeast"/>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70D95F5B" w14:textId="77777777" w:rsidR="0035417D" w:rsidRPr="00C43D69" w:rsidRDefault="0035417D" w:rsidP="0035417D">
      <w:pPr>
        <w:pStyle w:val="Prrafodelista"/>
        <w:rPr>
          <w:rFonts w:eastAsiaTheme="minorHAnsi"/>
          <w:sz w:val="10"/>
          <w:lang w:eastAsia="en-US"/>
        </w:rPr>
      </w:pPr>
    </w:p>
    <w:p w14:paraId="5E2C26A2" w14:textId="77777777" w:rsidR="0035417D" w:rsidRPr="00B01A09" w:rsidRDefault="0035417D">
      <w:pPr>
        <w:pStyle w:val="Prrafodelista"/>
        <w:numPr>
          <w:ilvl w:val="0"/>
          <w:numId w:val="8"/>
        </w:numPr>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ED3095D" w14:textId="77777777" w:rsidR="0035417D" w:rsidRPr="00C43D69" w:rsidRDefault="0035417D" w:rsidP="0035417D">
      <w:pPr>
        <w:pStyle w:val="Prrafodelista"/>
        <w:rPr>
          <w:rFonts w:eastAsiaTheme="minorHAnsi"/>
          <w:sz w:val="12"/>
          <w:lang w:eastAsia="en-US"/>
        </w:rPr>
      </w:pPr>
    </w:p>
    <w:p w14:paraId="611B1FEE" w14:textId="77777777" w:rsidR="0035417D" w:rsidRDefault="0035417D">
      <w:pPr>
        <w:pStyle w:val="Prrafodelista"/>
        <w:numPr>
          <w:ilvl w:val="0"/>
          <w:numId w:val="8"/>
        </w:numPr>
        <w:spacing w:line="0" w:lineRule="atLeast"/>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68A4E3EC" w14:textId="77777777" w:rsidR="0035417D" w:rsidRPr="00C43D69" w:rsidRDefault="0035417D" w:rsidP="0035417D">
      <w:pPr>
        <w:spacing w:line="0" w:lineRule="atLeast"/>
        <w:jc w:val="both"/>
        <w:rPr>
          <w:sz w:val="2"/>
        </w:rPr>
      </w:pPr>
    </w:p>
    <w:p w14:paraId="18C8B53F" w14:textId="77777777" w:rsidR="0035417D" w:rsidRPr="00B01A09" w:rsidRDefault="0035417D">
      <w:pPr>
        <w:pStyle w:val="Prrafodelista"/>
        <w:numPr>
          <w:ilvl w:val="0"/>
          <w:numId w:val="9"/>
        </w:numPr>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66DDE390" w14:textId="77777777" w:rsidR="0035417D" w:rsidRPr="00C43D69" w:rsidRDefault="0035417D" w:rsidP="0035417D">
      <w:pPr>
        <w:pStyle w:val="Prrafodelista"/>
        <w:spacing w:line="0" w:lineRule="atLeast"/>
        <w:ind w:left="709"/>
        <w:jc w:val="both"/>
        <w:rPr>
          <w:rFonts w:eastAsiaTheme="minorHAnsi"/>
          <w:sz w:val="10"/>
          <w:lang w:eastAsia="en-US"/>
        </w:rPr>
      </w:pPr>
    </w:p>
    <w:p w14:paraId="696FF58F" w14:textId="3C93A9EA" w:rsidR="0035417D" w:rsidRPr="00B01A09" w:rsidRDefault="00141D50">
      <w:pPr>
        <w:pStyle w:val="Prrafodelista"/>
        <w:numPr>
          <w:ilvl w:val="0"/>
          <w:numId w:val="9"/>
        </w:numPr>
        <w:spacing w:line="0" w:lineRule="atLeast"/>
        <w:ind w:left="709" w:hanging="283"/>
        <w:jc w:val="both"/>
        <w:rPr>
          <w:rFonts w:eastAsiaTheme="minorHAnsi"/>
          <w:lang w:eastAsia="en-US"/>
        </w:rPr>
      </w:pPr>
      <w:r w:rsidRPr="00B01A09">
        <w:rPr>
          <w:rFonts w:eastAsiaTheme="minorHAnsi"/>
          <w:lang w:eastAsia="en-US"/>
        </w:rPr>
        <w:t>Entregar los</w:t>
      </w:r>
      <w:r w:rsidR="0035417D" w:rsidRPr="00B01A09">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072C5E85" w14:textId="77777777" w:rsidR="0035417D" w:rsidRPr="00C43D69" w:rsidRDefault="0035417D" w:rsidP="0035417D">
      <w:pPr>
        <w:spacing w:line="0" w:lineRule="atLeast"/>
        <w:jc w:val="both"/>
        <w:rPr>
          <w:color w:val="000000"/>
          <w:sz w:val="10"/>
        </w:rPr>
      </w:pPr>
    </w:p>
    <w:p w14:paraId="4C32D98D" w14:textId="49BCC965" w:rsidR="0035417D" w:rsidRDefault="0035417D" w:rsidP="0035417D">
      <w:pPr>
        <w:spacing w:line="0" w:lineRule="atLeast"/>
        <w:jc w:val="both"/>
        <w:rPr>
          <w:color w:val="000000"/>
        </w:rPr>
      </w:pPr>
      <w:r>
        <w:rPr>
          <w:color w:val="000000"/>
        </w:rPr>
        <w:t xml:space="preserve">Las personas </w:t>
      </w:r>
      <w:r w:rsidR="00141D50" w:rsidRPr="00F6182B">
        <w:rPr>
          <w:b/>
          <w:color w:val="000000"/>
        </w:rPr>
        <w:t>jurídicas</w:t>
      </w:r>
      <w:r w:rsidR="00141D50">
        <w:rPr>
          <w:color w:val="000000"/>
        </w:rPr>
        <w:t xml:space="preserve"> deben</w:t>
      </w:r>
      <w:r>
        <w:rPr>
          <w:color w:val="000000"/>
        </w:rPr>
        <w:t xml:space="preserve"> diligenciar la lista de chequeo que evidencie el cumplimiento a </w:t>
      </w:r>
      <w:r w:rsidR="00141D50">
        <w:rPr>
          <w:color w:val="000000"/>
        </w:rPr>
        <w:t>la Resolución</w:t>
      </w:r>
      <w:r>
        <w:rPr>
          <w:color w:val="000000"/>
        </w:rPr>
        <w:t xml:space="preserve"> 0312 del 2019 “</w:t>
      </w:r>
      <w:r w:rsidRPr="00B7605C">
        <w:rPr>
          <w:i/>
          <w:color w:val="000000"/>
        </w:rPr>
        <w:t>Por la cual se definen los Estándares Mínimos del Sistema de Gestión de Seguridad y Salud en el Trabajo SG-</w:t>
      </w:r>
      <w:r w:rsidR="00141D50" w:rsidRPr="00B7605C">
        <w:rPr>
          <w:i/>
          <w:color w:val="000000"/>
        </w:rPr>
        <w:t>SST</w:t>
      </w:r>
      <w:r w:rsidR="00141D50">
        <w:rPr>
          <w:color w:val="000000"/>
        </w:rPr>
        <w:t>, considerando</w:t>
      </w:r>
      <w:r>
        <w:rPr>
          <w:color w:val="000000"/>
        </w:rPr>
        <w:t xml:space="preserve"> lo siguiente: </w:t>
      </w:r>
    </w:p>
    <w:p w14:paraId="55D0C9C4" w14:textId="77777777" w:rsidR="0035417D" w:rsidRDefault="0035417D">
      <w:pPr>
        <w:pStyle w:val="Prrafodelista"/>
        <w:numPr>
          <w:ilvl w:val="0"/>
          <w:numId w:val="10"/>
        </w:numPr>
        <w:spacing w:line="0" w:lineRule="atLeast"/>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 xml:space="preserve">stándares mínimos para empresas, empleadores y contratantes con diez (10) o menos trabajadores, clasificadas con riesgo 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p>
    <w:p w14:paraId="45D95259" w14:textId="77777777" w:rsidR="0035417D" w:rsidRDefault="0035417D" w:rsidP="0035417D">
      <w:pPr>
        <w:pStyle w:val="Prrafodelista"/>
        <w:spacing w:line="0" w:lineRule="atLeast"/>
        <w:jc w:val="both"/>
        <w:rPr>
          <w:rFonts w:eastAsiaTheme="minorHAnsi"/>
          <w:color w:val="000000"/>
          <w:lang w:eastAsia="en-US"/>
        </w:rPr>
      </w:pPr>
    </w:p>
    <w:p w14:paraId="3D38FA9F" w14:textId="5A609869" w:rsidR="0035417D" w:rsidRDefault="0035417D">
      <w:pPr>
        <w:pStyle w:val="Prrafodelista"/>
        <w:numPr>
          <w:ilvl w:val="0"/>
          <w:numId w:val="10"/>
        </w:numPr>
        <w:spacing w:line="0" w:lineRule="atLeast"/>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w:t>
      </w:r>
      <w:r w:rsidR="00141D50" w:rsidRPr="00921A80">
        <w:rPr>
          <w:rFonts w:eastAsiaTheme="minorHAnsi"/>
          <w:color w:val="000000"/>
          <w:lang w:eastAsia="en-US"/>
        </w:rPr>
        <w:t>trabajadores clasificados</w:t>
      </w:r>
      <w:r w:rsidRPr="00921A80">
        <w:rPr>
          <w:rFonts w:eastAsiaTheme="minorHAnsi"/>
          <w:color w:val="000000"/>
          <w:lang w:eastAsia="en-US"/>
        </w:rPr>
        <w:t xml:space="preserve"> con riesgo </w:t>
      </w:r>
      <w:r w:rsidRPr="00B7605C">
        <w:rPr>
          <w:rFonts w:eastAsiaTheme="minorHAnsi"/>
          <w:color w:val="000000"/>
          <w:lang w:eastAsia="en-US"/>
        </w:rPr>
        <w:t xml:space="preserve">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r>
        <w:rPr>
          <w:rFonts w:eastAsiaTheme="minorHAnsi"/>
          <w:color w:val="000000"/>
          <w:lang w:eastAsia="en-US"/>
        </w:rPr>
        <w:t>.</w:t>
      </w:r>
    </w:p>
    <w:p w14:paraId="4DF37AE1" w14:textId="77777777" w:rsidR="0035417D" w:rsidRPr="00921A80" w:rsidRDefault="0035417D" w:rsidP="0035417D">
      <w:pPr>
        <w:pStyle w:val="Prrafodelista"/>
        <w:rPr>
          <w:rFonts w:eastAsiaTheme="minorHAnsi"/>
          <w:color w:val="000000"/>
          <w:lang w:eastAsia="en-US"/>
        </w:rPr>
      </w:pPr>
    </w:p>
    <w:p w14:paraId="10BDF0C5" w14:textId="62A7D85C" w:rsidR="0035417D" w:rsidRPr="00B7605C" w:rsidRDefault="0035417D">
      <w:pPr>
        <w:pStyle w:val="Prrafodelista"/>
        <w:numPr>
          <w:ilvl w:val="0"/>
          <w:numId w:val="10"/>
        </w:numPr>
        <w:spacing w:line="0" w:lineRule="atLeast"/>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 xml:space="preserve">stándares mínimos para empresas de más de cincuenta (50) </w:t>
      </w:r>
      <w:r w:rsidR="00141D50" w:rsidRPr="00921A80">
        <w:rPr>
          <w:rFonts w:eastAsiaTheme="minorHAnsi"/>
          <w:color w:val="000000"/>
          <w:lang w:eastAsia="en-US"/>
        </w:rPr>
        <w:t>trabajadores clasificados</w:t>
      </w:r>
      <w:r w:rsidRPr="00921A80">
        <w:rPr>
          <w:rFonts w:eastAsiaTheme="minorHAnsi"/>
          <w:color w:val="000000"/>
          <w:lang w:eastAsia="en-US"/>
        </w:rPr>
        <w:t xml:space="preserve"> con riesgo I, II, III,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 y de cincuenta (50)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menos trabajadores con riesgo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w:t>
      </w:r>
      <w:r>
        <w:rPr>
          <w:rFonts w:eastAsiaTheme="minorHAnsi"/>
          <w:color w:val="000000"/>
          <w:lang w:eastAsia="en-US"/>
        </w:rPr>
        <w:t>.</w:t>
      </w:r>
    </w:p>
    <w:p w14:paraId="61CA5FAD" w14:textId="77777777" w:rsidR="0035417D" w:rsidRPr="000C3723" w:rsidRDefault="0035417D" w:rsidP="0035417D">
      <w:pPr>
        <w:spacing w:line="0" w:lineRule="atLeast"/>
        <w:ind w:left="1134" w:hanging="567"/>
        <w:jc w:val="both"/>
        <w:rPr>
          <w:color w:val="000000"/>
        </w:rPr>
      </w:pPr>
    </w:p>
    <w:p w14:paraId="2BC54CD6" w14:textId="77777777" w:rsidR="0035417D" w:rsidRDefault="0035417D" w:rsidP="0035417D">
      <w:pPr>
        <w:spacing w:line="0" w:lineRule="atLeast"/>
        <w:rPr>
          <w:color w:val="000000"/>
        </w:rPr>
      </w:pPr>
      <w:r w:rsidRPr="000C3723">
        <w:rPr>
          <w:color w:val="000000"/>
        </w:rPr>
        <w:t>La verificación al cumplimiento de lo antes descrito será efectuada por el supervisor del contrato.</w:t>
      </w:r>
    </w:p>
    <w:p w14:paraId="4B21712D" w14:textId="77777777" w:rsidR="0035417D" w:rsidRPr="000C3723" w:rsidRDefault="0035417D" w:rsidP="0035417D">
      <w:pPr>
        <w:spacing w:line="0" w:lineRule="atLeast"/>
        <w:rPr>
          <w:color w:val="000000"/>
        </w:rPr>
      </w:pPr>
    </w:p>
    <w:p w14:paraId="5CFFB778" w14:textId="77777777" w:rsidR="0035417D" w:rsidRPr="000C3723" w:rsidRDefault="0035417D" w:rsidP="0035417D">
      <w:pPr>
        <w:jc w:val="both"/>
        <w:rPr>
          <w:lang w:eastAsia="es-CO"/>
        </w:rPr>
      </w:pPr>
      <w:r w:rsidRPr="000C3723">
        <w:rPr>
          <w:lang w:eastAsia="es-CO"/>
        </w:rPr>
        <w:t>El proponente:</w:t>
      </w:r>
    </w:p>
    <w:p w14:paraId="592E548D" w14:textId="77777777" w:rsidR="0035417D" w:rsidRPr="000C3723" w:rsidRDefault="0035417D" w:rsidP="0035417D">
      <w:pPr>
        <w:pStyle w:val="Prrafodelista"/>
        <w:tabs>
          <w:tab w:val="left" w:pos="240"/>
          <w:tab w:val="left" w:pos="6210"/>
        </w:tabs>
        <w:ind w:left="0"/>
        <w:jc w:val="center"/>
        <w:rPr>
          <w:b/>
        </w:rPr>
      </w:pPr>
    </w:p>
    <w:p w14:paraId="616E9CE2" w14:textId="77777777" w:rsidR="0035417D" w:rsidRPr="00C43D69" w:rsidRDefault="0035417D" w:rsidP="0035417D">
      <w:pPr>
        <w:pStyle w:val="Prrafodelista"/>
        <w:tabs>
          <w:tab w:val="left" w:pos="240"/>
          <w:tab w:val="left" w:pos="6210"/>
        </w:tabs>
        <w:ind w:left="0"/>
        <w:rPr>
          <w:b/>
          <w:sz w:val="32"/>
        </w:rPr>
      </w:pPr>
    </w:p>
    <w:p w14:paraId="6B856703" w14:textId="77777777" w:rsidR="0035417D" w:rsidRPr="000C3723" w:rsidRDefault="0035417D" w:rsidP="0035417D">
      <w:pPr>
        <w:pStyle w:val="Sinespaciado1"/>
        <w:rPr>
          <w:rFonts w:ascii="Arial" w:hAnsi="Arial" w:cs="Arial"/>
          <w:sz w:val="20"/>
          <w:szCs w:val="20"/>
        </w:rPr>
      </w:pPr>
      <w:r w:rsidRPr="000C3723">
        <w:rPr>
          <w:rFonts w:ascii="Arial" w:hAnsi="Arial" w:cs="Arial"/>
          <w:b/>
          <w:sz w:val="20"/>
          <w:szCs w:val="20"/>
        </w:rPr>
        <w:t>__________________________________</w:t>
      </w:r>
    </w:p>
    <w:p w14:paraId="77CDC0EB" w14:textId="77777777" w:rsidR="0035417D" w:rsidRPr="000C3723" w:rsidRDefault="0035417D" w:rsidP="0035417D">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2B6EE7B1" w14:textId="77777777" w:rsidR="0035417D" w:rsidRPr="000C3723" w:rsidRDefault="0035417D" w:rsidP="0035417D">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A7BA915C49A54FFFB306268A5D477A24"/>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58BB2F91" w14:textId="2BE6363F" w:rsidR="0035417D" w:rsidRPr="000C3723" w:rsidRDefault="0035417D" w:rsidP="0035417D">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00CF3DCD" w:rsidRPr="000C3723">
        <w:rPr>
          <w:rFonts w:ascii="Segoe UI Symbol" w:eastAsia="MS Gothic" w:hAnsi="Segoe UI Symbol" w:cs="Segoe UI Symbol"/>
          <w:sz w:val="20"/>
          <w:szCs w:val="20"/>
          <w:lang w:eastAsia="es-CO"/>
        </w:rPr>
        <w:t>☐</w:t>
      </w:r>
      <w:r w:rsidR="00CF3DCD" w:rsidRPr="000C3723">
        <w:rPr>
          <w:rFonts w:ascii="Arial" w:hAnsi="Arial" w:cs="Arial"/>
          <w:sz w:val="20"/>
          <w:szCs w:val="20"/>
          <w:lang w:eastAsia="es-CO"/>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B7EC28EDFBE243818C7717F4BAABD385"/>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201CA558" w14:textId="77777777" w:rsidR="0035417D" w:rsidRPr="000C3723" w:rsidRDefault="0035417D" w:rsidP="0035417D">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8325B212170740BDBD9A364FF158CBBB"/>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05FFE861" w14:textId="45AE17C5" w:rsidR="0035417D" w:rsidRPr="000C3723" w:rsidRDefault="0035417D" w:rsidP="0035417D">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00CF3DCD" w:rsidRPr="000C3723">
        <w:rPr>
          <w:rFonts w:ascii="Segoe UI Symbol" w:eastAsia="MS Gothic" w:hAnsi="Segoe UI Symbol" w:cs="Segoe UI Symbol"/>
          <w:sz w:val="20"/>
          <w:szCs w:val="20"/>
          <w:lang w:eastAsia="es-CO"/>
        </w:rPr>
        <w:t>☐</w:t>
      </w:r>
      <w:r w:rsidR="00CF3DCD"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873D13D0484A4D5AAD09CF15CD6C1F86"/>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458288AF" w14:textId="77777777" w:rsidR="0035417D" w:rsidRPr="000C3723" w:rsidRDefault="0035417D" w:rsidP="0035417D">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FEBB7E6C432B4AED869C4E70C3D34301"/>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3BC28B4C" w14:textId="77777777" w:rsidR="0035417D" w:rsidRPr="000C3723" w:rsidRDefault="0035417D" w:rsidP="0035417D">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2032B428237E4ADAAB883433CCF52A03"/>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3166C7C4" w14:textId="77777777" w:rsidR="0035417D" w:rsidRDefault="0035417D" w:rsidP="0035417D">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750C9E03FA3441959332FB2F65880F62"/>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4F0A65EC" w14:textId="77777777" w:rsidR="0035417D" w:rsidRPr="00C43D69" w:rsidRDefault="0035417D" w:rsidP="0035417D">
      <w:pPr>
        <w:pStyle w:val="Sinespaciado1"/>
        <w:rPr>
          <w:rFonts w:ascii="Arial" w:hAnsi="Arial" w:cs="Arial"/>
          <w:color w:val="808080" w:themeColor="background1" w:themeShade="80"/>
          <w:sz w:val="12"/>
          <w:szCs w:val="20"/>
          <w:u w:val="single"/>
        </w:rPr>
      </w:pPr>
    </w:p>
    <w:p w14:paraId="1BA3C27D" w14:textId="77777777" w:rsidR="002201A8" w:rsidRDefault="002201A8" w:rsidP="006F69D8">
      <w:pPr>
        <w:pStyle w:val="Textoindependiente"/>
        <w:spacing w:line="276" w:lineRule="auto"/>
        <w:jc w:val="center"/>
        <w:rPr>
          <w:b/>
          <w:bCs/>
          <w:sz w:val="20"/>
          <w:szCs w:val="18"/>
        </w:rPr>
      </w:pPr>
    </w:p>
    <w:p w14:paraId="40549888" w14:textId="77777777" w:rsidR="00D52CF6" w:rsidRDefault="00D52CF6" w:rsidP="006F69D8">
      <w:pPr>
        <w:pStyle w:val="Textoindependiente"/>
        <w:spacing w:line="276" w:lineRule="auto"/>
        <w:jc w:val="center"/>
        <w:rPr>
          <w:b/>
          <w:bCs/>
          <w:sz w:val="20"/>
          <w:szCs w:val="18"/>
        </w:rPr>
      </w:pPr>
    </w:p>
    <w:p w14:paraId="086C6DEE" w14:textId="77777777" w:rsidR="00D52CF6" w:rsidRDefault="00D52CF6" w:rsidP="006F69D8">
      <w:pPr>
        <w:pStyle w:val="Textoindependiente"/>
        <w:spacing w:line="276" w:lineRule="auto"/>
        <w:jc w:val="center"/>
        <w:rPr>
          <w:b/>
          <w:bCs/>
          <w:sz w:val="20"/>
          <w:szCs w:val="18"/>
        </w:rPr>
      </w:pPr>
    </w:p>
    <w:p w14:paraId="479D1403" w14:textId="04410279" w:rsidR="00AD6484" w:rsidRPr="002201A8" w:rsidRDefault="00465B9A" w:rsidP="006F69D8">
      <w:pPr>
        <w:pStyle w:val="Textoindependiente"/>
        <w:spacing w:line="276" w:lineRule="auto"/>
        <w:jc w:val="center"/>
        <w:rPr>
          <w:b/>
          <w:bCs/>
          <w:sz w:val="20"/>
          <w:szCs w:val="18"/>
        </w:rPr>
      </w:pPr>
      <w:r>
        <w:rPr>
          <w:b/>
          <w:bCs/>
          <w:sz w:val="20"/>
          <w:szCs w:val="18"/>
        </w:rPr>
        <w:lastRenderedPageBreak/>
        <w:t>FORMULARIO No. 5</w:t>
      </w:r>
    </w:p>
    <w:p w14:paraId="7015A455" w14:textId="68B7E364" w:rsidR="00AD6484" w:rsidRPr="002201A8" w:rsidRDefault="006F69D8" w:rsidP="00BC0839">
      <w:pPr>
        <w:pStyle w:val="Textoindependiente"/>
        <w:spacing w:line="276" w:lineRule="auto"/>
        <w:jc w:val="center"/>
        <w:rPr>
          <w:rFonts w:cs="Arial"/>
          <w:b/>
          <w:sz w:val="22"/>
          <w14:shadow w14:blurRad="50800" w14:dist="38100" w14:dir="2700000" w14:sx="100000" w14:sy="100000" w14:kx="0" w14:ky="0" w14:algn="tl">
            <w14:srgbClr w14:val="000000">
              <w14:alpha w14:val="60000"/>
            </w14:srgbClr>
          </w14:shadow>
        </w:rPr>
      </w:pPr>
      <w:r w:rsidRPr="002201A8">
        <w:rPr>
          <w:b/>
          <w:bCs/>
          <w:sz w:val="20"/>
          <w:szCs w:val="18"/>
        </w:rPr>
        <w:t xml:space="preserve">FORMULARIO </w:t>
      </w:r>
      <w:r w:rsidRPr="002201A8">
        <w:rPr>
          <w:rFonts w:eastAsiaTheme="minorHAnsi"/>
          <w:b/>
          <w:bCs/>
          <w:sz w:val="20"/>
          <w:szCs w:val="18"/>
          <w:lang w:val="es-CO" w:eastAsia="en-US"/>
        </w:rPr>
        <w:t>COMPROMISO ANTICORRUPCIÓN</w:t>
      </w:r>
    </w:p>
    <w:p w14:paraId="094E4AA4" w14:textId="77777777" w:rsidR="00AD6484" w:rsidRPr="002201A8" w:rsidRDefault="00AD6484" w:rsidP="00BC0839">
      <w:pPr>
        <w:spacing w:line="276" w:lineRule="auto"/>
        <w:jc w:val="both"/>
        <w:rPr>
          <w:sz w:val="12"/>
        </w:rPr>
      </w:pPr>
    </w:p>
    <w:p w14:paraId="0CD65645" w14:textId="77777777" w:rsidR="006F69D8" w:rsidRPr="006F69D8" w:rsidRDefault="00000000" w:rsidP="006F69D8">
      <w:pPr>
        <w:spacing w:after="160" w:line="259" w:lineRule="auto"/>
        <w:jc w:val="both"/>
        <w:rPr>
          <w:color w:val="FF8F8F"/>
          <w:lang w:val="es-CO" w:eastAsia="en-US"/>
        </w:rPr>
      </w:pPr>
      <w:sdt>
        <w:sdtPr>
          <w:rPr>
            <w:rFonts w:eastAsia="Calibri"/>
            <w:color w:val="808080"/>
            <w:lang w:val="es-CO" w:eastAsia="en-US"/>
          </w:rPr>
          <w:id w:val="1993215744"/>
          <w:placeholder>
            <w:docPart w:val="6FD9DCFB117B400EAA21429366411A9E"/>
          </w:placeholder>
          <w:showingPlcHdr/>
          <w15:color w:val="800000"/>
          <w:text/>
        </w:sdtPr>
        <w:sdtEndPr>
          <w:rPr>
            <w:color w:val="auto"/>
          </w:rPr>
        </w:sdtEndPr>
        <w:sdtContent>
          <w:r w:rsidR="006F69D8" w:rsidRPr="006F69D8">
            <w:rPr>
              <w:color w:val="FF8F8F"/>
              <w:u w:val="single"/>
              <w:lang w:val="es-CO" w:eastAsia="en-US"/>
            </w:rPr>
            <w:t>Ciudad</w:t>
          </w:r>
        </w:sdtContent>
      </w:sdt>
      <w:r w:rsidR="006F69D8" w:rsidRPr="006F69D8">
        <w:rPr>
          <w:rFonts w:eastAsia="Calibri"/>
          <w:lang w:val="es-CO" w:eastAsia="en-US"/>
        </w:rPr>
        <w:t xml:space="preserve">, </w:t>
      </w:r>
      <w:sdt>
        <w:sdtPr>
          <w:rPr>
            <w:rFonts w:eastAsia="Calibri"/>
            <w:lang w:val="es-CO" w:eastAsia="en-US"/>
          </w:rPr>
          <w:id w:val="-1035186471"/>
          <w:placeholder>
            <w:docPart w:val="06448C2822E448FAA869E273BD7D02CA"/>
          </w:placeholder>
          <w:showingPlcHdr/>
          <w15:color w:val="800000"/>
          <w:date w:fullDate="2021-04-13T00:00:00Z">
            <w:dateFormat w:val="d 'de' MMMM 'de' yyyy"/>
            <w:lid w:val="es-CO"/>
            <w:storeMappedDataAs w:val="dateTime"/>
            <w:calendar w:val="gregorian"/>
          </w:date>
        </w:sdtPr>
        <w:sdtContent>
          <w:r w:rsidR="006F69D8" w:rsidRPr="006F69D8">
            <w:rPr>
              <w:color w:val="FF8F8F"/>
              <w:lang w:val="es-CO" w:eastAsia="en-US"/>
            </w:rPr>
            <w:t>seleccionar la fecha.</w:t>
          </w:r>
        </w:sdtContent>
      </w:sdt>
    </w:p>
    <w:p w14:paraId="5A7BC5E4" w14:textId="77777777" w:rsidR="006F69D8" w:rsidRPr="006F69D8" w:rsidRDefault="006F69D8" w:rsidP="002201A8">
      <w:pPr>
        <w:jc w:val="both"/>
        <w:rPr>
          <w:rFonts w:eastAsia="Calibri"/>
          <w:lang w:val="es-CO" w:eastAsia="en-US"/>
        </w:rPr>
      </w:pPr>
      <w:r w:rsidRPr="006F69D8">
        <w:rPr>
          <w:rFonts w:eastAsia="Calibri"/>
          <w:lang w:val="es-CO" w:eastAsia="en-US"/>
        </w:rPr>
        <w:t>Señores.</w:t>
      </w:r>
    </w:p>
    <w:p w14:paraId="59639A03" w14:textId="3591449B" w:rsidR="006F69D8" w:rsidRPr="006F69D8" w:rsidRDefault="006F69D8" w:rsidP="002201A8">
      <w:pPr>
        <w:jc w:val="both"/>
        <w:rPr>
          <w:rFonts w:eastAsia="Calibri"/>
          <w:lang w:val="es-CO" w:eastAsia="en-US"/>
        </w:rPr>
      </w:pPr>
      <w:r w:rsidRPr="006F69D8">
        <w:rPr>
          <w:rFonts w:eastAsia="Calibri"/>
          <w:lang w:val="es-CO" w:eastAsia="en-US"/>
        </w:rPr>
        <w:t xml:space="preserve">POLICÍA NACIONAL – </w:t>
      </w:r>
      <w:sdt>
        <w:sdtPr>
          <w:rPr>
            <w:rFonts w:eastAsia="Calibri"/>
            <w:b/>
          </w:rPr>
          <w:id w:val="1021133605"/>
          <w:placeholder>
            <w:docPart w:val="3C8BB7097C8E47F2B5AD808BC6758DDD"/>
          </w:placeholder>
          <w15:color w:val="800000"/>
          <w:text/>
        </w:sdtPr>
        <w:sdtContent>
          <w:r w:rsidR="00EE25E7">
            <w:rPr>
              <w:rFonts w:eastAsia="Calibri"/>
              <w:b/>
            </w:rPr>
            <w:t>Regional de Aseguramiento en Salud No. 2</w:t>
          </w:r>
        </w:sdtContent>
      </w:sdt>
    </w:p>
    <w:p w14:paraId="5D184B4A" w14:textId="77777777" w:rsidR="006F69D8" w:rsidRPr="006F69D8" w:rsidRDefault="006F69D8" w:rsidP="002201A8">
      <w:pPr>
        <w:jc w:val="both"/>
        <w:rPr>
          <w:rFonts w:eastAsia="Calibri"/>
          <w:lang w:val="es-CO" w:eastAsia="en-US"/>
        </w:rPr>
      </w:pPr>
      <w:r w:rsidRPr="006F69D8">
        <w:rPr>
          <w:rFonts w:eastAsia="Calibri"/>
          <w:lang w:val="es-CO" w:eastAsia="en-US"/>
        </w:rPr>
        <w:t>Ciudad.</w:t>
      </w:r>
    </w:p>
    <w:p w14:paraId="080D4CCC" w14:textId="77777777" w:rsidR="006F69D8" w:rsidRPr="006F69D8" w:rsidRDefault="006F69D8" w:rsidP="002201A8">
      <w:pPr>
        <w:jc w:val="both"/>
        <w:rPr>
          <w:rFonts w:eastAsia="Calibri"/>
          <w:sz w:val="16"/>
          <w:lang w:val="es-CO" w:eastAsia="en-US"/>
        </w:rPr>
      </w:pPr>
    </w:p>
    <w:p w14:paraId="0147EBB4" w14:textId="623B7352" w:rsidR="006F69D8" w:rsidRPr="006F69D8" w:rsidRDefault="00C314A5" w:rsidP="002201A8">
      <w:pPr>
        <w:spacing w:after="160"/>
        <w:jc w:val="both"/>
        <w:rPr>
          <w:rFonts w:eastAsia="Calibri"/>
          <w:b/>
          <w:color w:val="000000"/>
          <w:lang w:val="es-CO" w:eastAsia="en-US"/>
        </w:rPr>
      </w:pPr>
      <w:r w:rsidRPr="008645F9">
        <w:t xml:space="preserve">Referencia: Compromiso anticorrupción del proceso de </w:t>
      </w:r>
      <w:sdt>
        <w:sdtPr>
          <w:id w:val="970719871"/>
          <w:placeholder>
            <w:docPart w:val="C6256BF265844222993809B9F7FFA126"/>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8645F9">
            <w:rPr>
              <w:rStyle w:val="Textodelmarcadordeposicin"/>
              <w:color w:val="FF8F8F"/>
              <w:u w:val="single"/>
            </w:rPr>
            <w:t>Elegir la modalidad de contratación</w:t>
          </w:r>
          <w:r w:rsidRPr="008645F9">
            <w:rPr>
              <w:rStyle w:val="Textodelmarcadordeposicin"/>
            </w:rPr>
            <w:t>.</w:t>
          </w:r>
        </w:sdtContent>
      </w:sdt>
      <w:r w:rsidRPr="008645F9">
        <w:t xml:space="preserve">, Número </w:t>
      </w:r>
      <w:sdt>
        <w:sdtPr>
          <w:id w:val="-100808966"/>
          <w:placeholder>
            <w:docPart w:val="5B10C8D16AE94C3AA4D43085020E65A9"/>
          </w:placeholder>
          <w:showingPlcHdr/>
          <w15:color w:val="800000"/>
          <w:text/>
        </w:sdtPr>
        <w:sdtContent>
          <w:r w:rsidRPr="008645F9">
            <w:rPr>
              <w:rStyle w:val="Textodelmarcadordeposicin"/>
              <w:color w:val="FF8F8F"/>
              <w:u w:val="single"/>
            </w:rPr>
            <w:t>Diligenciar el número del proceso</w:t>
          </w:r>
        </w:sdtContent>
      </w:sdt>
      <w:r w:rsidRPr="008645F9">
        <w:t xml:space="preserve">  cuyo objeto es: </w:t>
      </w:r>
      <w:sdt>
        <w:sdtPr>
          <w:id w:val="-742249688"/>
          <w:placeholder>
            <w:docPart w:val="B3AF32A345664D9CAF1AAD9BB093F304"/>
          </w:placeholder>
          <w:showingPlcHdr/>
          <w15:color w:val="800000"/>
          <w:text/>
        </w:sdtPr>
        <w:sdtContent>
          <w:r w:rsidRPr="008645F9">
            <w:rPr>
              <w:rStyle w:val="Textodelmarcadordeposicin"/>
              <w:color w:val="FF8F8F"/>
              <w:u w:val="single"/>
            </w:rPr>
            <w:t>Transcribir el objeto del proceso</w:t>
          </w:r>
        </w:sdtContent>
      </w:sdt>
    </w:p>
    <w:p w14:paraId="3F2A17B5"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El (los) suscrito(s) a saber</w:t>
      </w:r>
      <w:r w:rsidRPr="006F69D8">
        <w:rPr>
          <w:rFonts w:eastAsia="Calibri"/>
          <w:lang w:val="es-CO" w:eastAsia="en-US"/>
        </w:rPr>
        <w:t xml:space="preserve"> </w:t>
      </w:r>
      <w:sdt>
        <w:sdtPr>
          <w:rPr>
            <w:rFonts w:eastAsia="Calibri"/>
            <w:lang w:val="es-CO" w:eastAsia="en-US"/>
          </w:rPr>
          <w:id w:val="-220977663"/>
          <w:placeholder>
            <w:docPart w:val="3EEE4454252D4CEC9FFBE5DFCAB68549"/>
          </w:placeholder>
          <w:showingPlcHdr/>
          <w15:color w:val="800000"/>
          <w:text/>
        </w:sdtPr>
        <w:sdtEndPr>
          <w:rPr>
            <w:lang w:eastAsia="es-CO"/>
          </w:rPr>
        </w:sdtEndPr>
        <w:sdtContent>
          <w:r w:rsidRPr="006F69D8">
            <w:rPr>
              <w:rFonts w:eastAsia="Calibri"/>
              <w:color w:val="FF8F8F"/>
              <w:u w:val="single"/>
              <w:lang w:val="es-CO" w:eastAsia="en-US"/>
            </w:rPr>
            <w:t xml:space="preserve">Nombre del representante legal de la sociedad, asociación, persona jurídica, consorcio, unión temporal </w:t>
          </w:r>
          <w:r w:rsidRPr="006F69D8">
            <w:rPr>
              <w:rFonts w:eastAsia="Calibri"/>
              <w:color w:val="FF8F8F"/>
              <w:lang w:val="es-CO" w:eastAsia="en-US"/>
            </w:rPr>
            <w:t>.</w:t>
          </w:r>
        </w:sdtContent>
      </w:sdt>
      <w:r w:rsidRPr="006F69D8">
        <w:rPr>
          <w:rFonts w:eastAsia="Calibri"/>
          <w:lang w:val="es-CO" w:eastAsia="es-CO"/>
        </w:rPr>
        <w:t xml:space="preserve">: domiciliado en </w:t>
      </w:r>
      <w:sdt>
        <w:sdtPr>
          <w:rPr>
            <w:rFonts w:eastAsia="Calibri"/>
            <w:lang w:val="es-CO" w:eastAsia="es-CO"/>
          </w:rPr>
          <w:id w:val="1039246989"/>
          <w:placeholder>
            <w:docPart w:val="4A8C1AC895F549638AA611BCDE70D514"/>
          </w:placeholder>
          <w:showingPlcHdr/>
          <w15:color w:val="800000"/>
          <w:text/>
        </w:sdtPr>
        <w:sdtContent>
          <w:r w:rsidRPr="006F69D8">
            <w:rPr>
              <w:rFonts w:eastAsia="Calibri"/>
              <w:color w:val="FF8F8F"/>
              <w:u w:val="single"/>
              <w:lang w:val="es-CO" w:eastAsia="en-US"/>
            </w:rPr>
            <w:t>Domicio de la persona firmante</w:t>
          </w:r>
          <w:r w:rsidRPr="006F69D8">
            <w:rPr>
              <w:rFonts w:eastAsia="Calibri"/>
              <w:color w:val="808080"/>
              <w:lang w:val="es-CO" w:eastAsia="en-US"/>
            </w:rPr>
            <w:t>.</w:t>
          </w:r>
        </w:sdtContent>
      </w:sdt>
      <w:r w:rsidRPr="006F69D8">
        <w:rPr>
          <w:rFonts w:eastAsia="Calibri"/>
          <w:lang w:val="es-CO" w:eastAsia="es-CO"/>
        </w:rPr>
        <w:t>, identificado con</w:t>
      </w:r>
      <w:r w:rsidRPr="006F69D8">
        <w:rPr>
          <w:rFonts w:eastAsia="Calibri"/>
          <w:color w:val="FF8F8F"/>
          <w:lang w:val="es-CO" w:eastAsia="es-CO"/>
        </w:rPr>
        <w:t xml:space="preserve"> </w:t>
      </w:r>
      <w:sdt>
        <w:sdtPr>
          <w:rPr>
            <w:rFonts w:eastAsia="Calibri"/>
            <w:color w:val="FF8F8F"/>
            <w:lang w:val="es-CO" w:eastAsia="es-CO"/>
          </w:rPr>
          <w:id w:val="-538040035"/>
          <w:placeholder>
            <w:docPart w:val="DF6ECA20DD5C4106A133A16B1BF41265"/>
          </w:placeholder>
          <w:showingPlcHdr/>
          <w15:color w:val="800000"/>
          <w:text/>
        </w:sdtPr>
        <w:sdtEndPr>
          <w:rPr>
            <w:color w:val="auto"/>
          </w:rPr>
        </w:sdtEndPr>
        <w:sdtContent>
          <w:r w:rsidRPr="006F69D8">
            <w:rPr>
              <w:rFonts w:eastAsia="Calibri"/>
              <w:color w:val="FF8F8F"/>
              <w:u w:val="single"/>
              <w:lang w:val="es-CO" w:eastAsia="en-US"/>
            </w:rPr>
            <w:t>Documentos de identificación y lugar de expedición</w:t>
          </w:r>
        </w:sdtContent>
      </w:sdt>
      <w:r w:rsidRPr="006F69D8">
        <w:rPr>
          <w:rFonts w:eastAsia="Calibri"/>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6023C208" w14:textId="77777777" w:rsidR="00C314A5" w:rsidRDefault="00C314A5" w:rsidP="00C314A5">
      <w:pPr>
        <w:jc w:val="both"/>
        <w:rPr>
          <w:lang w:eastAsia="es-CO"/>
        </w:rPr>
      </w:pPr>
      <w:r w:rsidRPr="008645F9">
        <w:rPr>
          <w:lang w:eastAsia="es-CO"/>
        </w:rPr>
        <w:t xml:space="preserve">PRIMERO: que la POLICÍA NACIONAL - </w:t>
      </w:r>
      <w:sdt>
        <w:sdtPr>
          <w:id w:val="-1499878381"/>
          <w:placeholder>
            <w:docPart w:val="7201DEC894AD4383B6DD11437ECFCD2A"/>
          </w:placeholder>
          <w:showingPlcHdr/>
          <w15:color w:val="800000"/>
          <w:text/>
        </w:sdtPr>
        <w:sdtContent>
          <w:r w:rsidRPr="008645F9">
            <w:rPr>
              <w:rStyle w:val="Textodelmarcadordeposicin"/>
              <w:color w:val="FF8F8F"/>
              <w:u w:val="single"/>
            </w:rPr>
            <w:t>DILIGENCIAR LA UNIDAD A LA QUE PRESENTA LA OFERTA</w:t>
          </w:r>
        </w:sdtContent>
      </w:sdt>
      <w:r w:rsidRPr="008645F9">
        <w:rPr>
          <w:lang w:eastAsia="es-CO"/>
        </w:rPr>
        <w:t>, adelanta un proceso de selección para la celebración de un contrato estatal.</w:t>
      </w:r>
    </w:p>
    <w:p w14:paraId="5BE6B1CD" w14:textId="56D79C06" w:rsidR="00C314A5" w:rsidRPr="008645F9" w:rsidRDefault="00C314A5" w:rsidP="00C314A5">
      <w:pPr>
        <w:jc w:val="both"/>
        <w:rPr>
          <w:lang w:eastAsia="es-CO"/>
        </w:rPr>
      </w:pPr>
      <w:r w:rsidRPr="008645F9">
        <w:rPr>
          <w:lang w:eastAsia="es-CO"/>
        </w:rPr>
        <w:t xml:space="preserve"> </w:t>
      </w:r>
    </w:p>
    <w:p w14:paraId="38B22A5E" w14:textId="3C3FE24F" w:rsidR="006F69D8" w:rsidRPr="006F69D8" w:rsidRDefault="00C314A5" w:rsidP="00C314A5">
      <w:pPr>
        <w:spacing w:after="160"/>
        <w:jc w:val="both"/>
        <w:rPr>
          <w:rFonts w:eastAsia="Calibri"/>
          <w:lang w:val="es-CO" w:eastAsia="es-CO"/>
        </w:rPr>
      </w:pPr>
      <w:r w:rsidRPr="008645F9">
        <w:rPr>
          <w:lang w:eastAsia="es-CO"/>
        </w:rPr>
        <w:t xml:space="preserve">SEGUNDO: que es interés del proponente apoyar la acción del estado colombiano, y de la POLICÍA NACIONAL - </w:t>
      </w:r>
      <w:sdt>
        <w:sdtPr>
          <w:id w:val="1643932206"/>
          <w:placeholder>
            <w:docPart w:val="0A36AC2F25CE4819BC8DF8617535A033"/>
          </w:placeholder>
          <w:showingPlcHdr/>
          <w15:color w:val="800000"/>
          <w:text/>
        </w:sdtPr>
        <w:sdtContent>
          <w:r w:rsidRPr="008645F9">
            <w:rPr>
              <w:rStyle w:val="Textodelmarcadordeposicin"/>
              <w:color w:val="FF8F8F"/>
              <w:u w:val="single"/>
            </w:rPr>
            <w:t>DILIGENCIAR LA UNIDAD A LA QUE PRESENTA LA OFERTA</w:t>
          </w:r>
        </w:sdtContent>
      </w:sdt>
      <w:r w:rsidRPr="008645F9">
        <w:rPr>
          <w:lang w:eastAsia="es-CO"/>
        </w:rPr>
        <w:t xml:space="preserve"> para fortalecer la transparencia en los procesos de contratación, y la responsabilidad de rendir cuentas;</w:t>
      </w:r>
    </w:p>
    <w:p w14:paraId="26103330"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6888683" w14:textId="77777777" w:rsidR="006F69D8" w:rsidRPr="006F69D8" w:rsidRDefault="006F69D8" w:rsidP="002201A8">
      <w:pPr>
        <w:spacing w:after="160"/>
        <w:jc w:val="both"/>
        <w:rPr>
          <w:rFonts w:eastAsia="Calibri"/>
          <w:lang w:val="es-CO" w:eastAsia="es-CO"/>
        </w:rPr>
      </w:pPr>
      <w:r w:rsidRPr="006F69D8">
        <w:rPr>
          <w:rFonts w:eastAsia="Calibri"/>
          <w:b/>
          <w:bCs/>
          <w:color w:val="000000"/>
          <w:lang w:val="es-CO" w:eastAsia="es-CO"/>
        </w:rPr>
        <w:t>COMPROMISOS ASUMIDOS</w:t>
      </w:r>
      <w:r w:rsidRPr="006F69D8">
        <w:rPr>
          <w:rFonts w:eastAsia="Calibri"/>
          <w:lang w:val="es-CO" w:eastAsia="es-CO"/>
        </w:rPr>
        <w:t>.</w:t>
      </w:r>
    </w:p>
    <w:p w14:paraId="4E9D33C5"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El proponente, mediante suscripción del presente documento, asume los siguientes compromisos:</w:t>
      </w:r>
    </w:p>
    <w:p w14:paraId="7FD7E0C8"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7D75F28"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 xml:space="preserve">Nos comprometemos a no efectuar acuerdos, o realizar actos o conductas que tengan por objeto o efecto la colusión en el presente Proceso de Contratación. </w:t>
      </w:r>
    </w:p>
    <w:p w14:paraId="3C6A36CE"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 xml:space="preserve">Nos comprometemos a revelar la información que sobre el presente Proceso de Contratación nos soliciten los organismos de control de la República de Colombia. </w:t>
      </w:r>
    </w:p>
    <w:p w14:paraId="51C55C4B"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B7292D3"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 xml:space="preserve">Conocemos las consecuencias derivadas del incumplimiento del presente compromiso anticorrupción. </w:t>
      </w:r>
    </w:p>
    <w:p w14:paraId="15775982" w14:textId="77777777" w:rsidR="006F69D8" w:rsidRPr="006F69D8" w:rsidRDefault="006F69D8" w:rsidP="002201A8">
      <w:pPr>
        <w:spacing w:after="160"/>
        <w:jc w:val="both"/>
        <w:rPr>
          <w:rFonts w:eastAsia="Calibri"/>
          <w:lang w:val="es-CO" w:eastAsia="es-CO"/>
        </w:rPr>
      </w:pPr>
      <w:r w:rsidRPr="006F69D8">
        <w:rPr>
          <w:rFonts w:eastAsia="Calibri"/>
          <w:lang w:val="es-CO"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EB19430"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El proponente se compromete a no permitir que nadie, bien sea empleado de la compañía o un agente comisionista independiente, o un asesor o consultor lo haga en su nombre;</w:t>
      </w:r>
    </w:p>
    <w:p w14:paraId="1D8EC59D"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22CB2D95" w14:textId="77777777" w:rsidR="00C314A5" w:rsidRDefault="00C314A5" w:rsidP="00C314A5">
      <w:pPr>
        <w:jc w:val="both"/>
        <w:rPr>
          <w:lang w:eastAsia="es-CO"/>
        </w:rPr>
      </w:pPr>
      <w:r w:rsidRPr="008645F9">
        <w:rPr>
          <w:lang w:eastAsia="es-CO"/>
        </w:rPr>
        <w:t xml:space="preserve">No ofrecer o pagar sobornos o cualquier halago a los funcionarios de LA </w:t>
      </w:r>
      <w:r w:rsidRPr="008645F9">
        <w:rPr>
          <w:color w:val="808080" w:themeColor="background1" w:themeShade="80"/>
          <w:lang w:eastAsia="es-CO"/>
        </w:rPr>
        <w:t>UNIDAD EJECUTORA</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E846D89" w14:textId="77777777" w:rsidR="00C314A5" w:rsidRPr="008645F9" w:rsidRDefault="00C314A5" w:rsidP="00C314A5">
      <w:pPr>
        <w:jc w:val="both"/>
        <w:rPr>
          <w:lang w:eastAsia="es-CO"/>
        </w:rPr>
      </w:pPr>
    </w:p>
    <w:p w14:paraId="717A5AB9" w14:textId="67A05FB4" w:rsidR="006F69D8" w:rsidRPr="006F69D8" w:rsidRDefault="00C314A5" w:rsidP="00C314A5">
      <w:pPr>
        <w:spacing w:after="160"/>
        <w:jc w:val="both"/>
        <w:rPr>
          <w:rFonts w:eastAsia="Calibri"/>
          <w:lang w:val="es-CO" w:eastAsia="es-CO"/>
        </w:rPr>
      </w:pPr>
      <w:r w:rsidRPr="008645F9">
        <w:rPr>
          <w:lang w:eastAsia="es-CO"/>
        </w:rPr>
        <w:t xml:space="preserve">No ofrecer pagos o halagos a los funcionarios de la POLICÍA NACIONAL - </w:t>
      </w:r>
      <w:r w:rsidRPr="008645F9">
        <w:rPr>
          <w:color w:val="808080" w:themeColor="background1" w:themeShade="80"/>
          <w:lang w:eastAsia="es-CO"/>
        </w:rPr>
        <w:t>UNIDAD EJECUTORA</w:t>
      </w:r>
      <w:r w:rsidRPr="008645F9">
        <w:rPr>
          <w:lang w:eastAsia="es-CO"/>
        </w:rPr>
        <w:t xml:space="preserve"> durante el desarrollo del contrato que se suscriba si llegase a ser aceptada su propuesta</w:t>
      </w:r>
      <w:r w:rsidR="006F69D8" w:rsidRPr="006F69D8">
        <w:rPr>
          <w:rFonts w:eastAsia="Calibri"/>
          <w:lang w:val="es-CO" w:eastAsia="es-CO"/>
        </w:rPr>
        <w:t>.</w:t>
      </w:r>
    </w:p>
    <w:p w14:paraId="7DF755D4"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6F69D8">
        <w:rPr>
          <w:rFonts w:eastAsia="Calibri"/>
          <w:lang w:val="es-CO" w:eastAsia="en-US"/>
        </w:rPr>
        <w:footnoteReference w:id="1"/>
      </w:r>
      <w:r w:rsidRPr="006F69D8">
        <w:rPr>
          <w:rFonts w:eastAsia="Calibri"/>
          <w:lang w:val="es-CO" w:eastAsia="es-CO"/>
        </w:rPr>
        <w:t xml:space="preserve"> son sancionables por la Superintendencia de Industria y Comercio.</w:t>
      </w:r>
    </w:p>
    <w:p w14:paraId="14A49224"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 xml:space="preserve">El proponente se compromete a que los recursos utilizados para las gestiones </w:t>
      </w:r>
      <w:proofErr w:type="spellStart"/>
      <w:r w:rsidRPr="006F69D8">
        <w:rPr>
          <w:rFonts w:eastAsia="Calibri"/>
          <w:lang w:val="es-CO" w:eastAsia="es-CO"/>
        </w:rPr>
        <w:t>pre-contractuales</w:t>
      </w:r>
      <w:proofErr w:type="spellEnd"/>
      <w:r w:rsidRPr="006F69D8">
        <w:rPr>
          <w:rFonts w:eastAsia="Calibri"/>
          <w:lang w:val="es-CO" w:eastAsia="es-CO"/>
        </w:rPr>
        <w:t xml:space="preserve"> o contractuales derivadas del presente proceso no provendrán de actividades ilícitas tales como el lavado de activos, </w:t>
      </w:r>
      <w:proofErr w:type="spellStart"/>
      <w:r w:rsidRPr="006F69D8">
        <w:rPr>
          <w:rFonts w:eastAsia="Calibri"/>
          <w:lang w:val="es-CO" w:eastAsia="es-CO"/>
        </w:rPr>
        <w:t>testaferrato</w:t>
      </w:r>
      <w:proofErr w:type="spellEnd"/>
      <w:r w:rsidRPr="006F69D8">
        <w:rPr>
          <w:rFonts w:eastAsia="Calibri"/>
          <w:lang w:val="es-CO" w:eastAsia="es-CO"/>
        </w:rPr>
        <w:t>, tráfico de estupefacientes o delitos contra el orden constitucional, o que de alguna manera contraríen las leyes de la República, la moral o las buenas costumbres.</w:t>
      </w:r>
    </w:p>
    <w:p w14:paraId="088726C1"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43E66C04"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9CAAE3D" w14:textId="77777777" w:rsidR="006F69D8" w:rsidRPr="006F69D8" w:rsidRDefault="006F69D8" w:rsidP="002201A8">
      <w:pPr>
        <w:jc w:val="both"/>
        <w:rPr>
          <w:rFonts w:eastAsia="Calibri"/>
          <w:lang w:val="es-CO" w:eastAsia="es-CO"/>
        </w:rPr>
      </w:pPr>
      <w:r w:rsidRPr="006F69D8">
        <w:rPr>
          <w:rFonts w:eastAsia="Calibri"/>
          <w:lang w:val="es-CO" w:eastAsia="es-CO"/>
        </w:rPr>
        <w:t>El proponente:</w:t>
      </w:r>
    </w:p>
    <w:p w14:paraId="517DC34A" w14:textId="4D19EC41" w:rsidR="006F69D8" w:rsidRPr="006F69D8" w:rsidRDefault="006F69D8" w:rsidP="006F69D8">
      <w:pPr>
        <w:spacing w:after="160" w:line="259" w:lineRule="auto"/>
        <w:jc w:val="both"/>
        <w:rPr>
          <w:rFonts w:eastAsia="Calibri"/>
          <w:lang w:val="es-CO" w:eastAsia="en-US"/>
        </w:rPr>
      </w:pPr>
      <w:r w:rsidRPr="006F69D8">
        <w:rPr>
          <w:rFonts w:eastAsia="Calibri"/>
          <w:b/>
          <w:lang w:val="es-CO" w:eastAsia="en-US"/>
        </w:rPr>
        <w:t>______________________________</w:t>
      </w:r>
    </w:p>
    <w:p w14:paraId="60B9DD4D" w14:textId="77777777" w:rsidR="006F69D8" w:rsidRPr="006F69D8" w:rsidRDefault="006F69D8" w:rsidP="002201A8">
      <w:pPr>
        <w:rPr>
          <w:lang w:val="es-CO"/>
        </w:rPr>
      </w:pPr>
      <w:r w:rsidRPr="006F69D8">
        <w:rPr>
          <w:lang w:val="es-CO"/>
        </w:rPr>
        <w:t xml:space="preserve">Firma del representante legal del proponente </w:t>
      </w:r>
    </w:p>
    <w:p w14:paraId="556BB0A2" w14:textId="77777777" w:rsidR="006F69D8" w:rsidRPr="006F69D8" w:rsidRDefault="006F69D8" w:rsidP="002201A8">
      <w:pPr>
        <w:contextualSpacing/>
        <w:rPr>
          <w:lang w:val="es-CO" w:eastAsia="es-CO"/>
        </w:rPr>
      </w:pPr>
      <w:r w:rsidRPr="006F69D8">
        <w:rPr>
          <w:lang w:val="es-CO" w:eastAsia="es-CO"/>
        </w:rPr>
        <w:t xml:space="preserve">Nombre o razón social del oferente: </w:t>
      </w:r>
      <w:sdt>
        <w:sdtPr>
          <w:rPr>
            <w:color w:val="000000"/>
            <w:lang w:val="es-CO"/>
          </w:rPr>
          <w:id w:val="-2040276942"/>
          <w:placeholder>
            <w:docPart w:val="F29829394E904433873096E00FD5E882"/>
          </w:placeholder>
          <w:showingPlcHdr/>
          <w15:color w:val="800000"/>
          <w:text/>
        </w:sdtPr>
        <w:sdtContent>
          <w:r w:rsidRPr="006F69D8">
            <w:rPr>
              <w:rFonts w:eastAsia="Calibri"/>
              <w:color w:val="FF8F8F"/>
              <w:u w:val="single"/>
              <w:lang w:val="es-CO"/>
            </w:rPr>
            <w:t>Diligenciar el nombre completo del proponente</w:t>
          </w:r>
        </w:sdtContent>
      </w:sdt>
    </w:p>
    <w:p w14:paraId="1F6412A4" w14:textId="73239451" w:rsidR="006F69D8" w:rsidRPr="006F69D8" w:rsidRDefault="006F69D8" w:rsidP="002201A8">
      <w:pPr>
        <w:contextualSpacing/>
        <w:rPr>
          <w:color w:val="000000"/>
          <w:lang w:val="es-CO"/>
        </w:rPr>
      </w:pPr>
      <w:r w:rsidRPr="006F69D8">
        <w:rPr>
          <w:lang w:val="es-CO" w:eastAsia="es-CO"/>
        </w:rPr>
        <w:t xml:space="preserve">Identificación (NIT </w:t>
      </w:r>
      <w:r w:rsidRPr="006F69D8">
        <w:rPr>
          <w:rFonts w:ascii="Segoe UI Symbol" w:eastAsia="MS Gothic" w:hAnsi="Segoe UI Symbol" w:cs="Segoe UI Symbol"/>
          <w:lang w:val="es-CO" w:eastAsia="es-CO"/>
        </w:rPr>
        <w:t>☐</w:t>
      </w:r>
      <w:r w:rsidRPr="006F69D8">
        <w:rPr>
          <w:lang w:val="es-CO" w:eastAsia="es-CO"/>
        </w:rPr>
        <w:t xml:space="preserve"> C.C </w:t>
      </w:r>
      <w:r w:rsidR="00CF3DCD" w:rsidRPr="006F69D8">
        <w:rPr>
          <w:rFonts w:ascii="Segoe UI Symbol" w:eastAsia="MS Gothic" w:hAnsi="Segoe UI Symbol" w:cs="Segoe UI Symbol"/>
          <w:lang w:val="es-CO" w:eastAsia="es-CO"/>
        </w:rPr>
        <w:t>☐</w:t>
      </w:r>
      <w:r w:rsidR="00CF3DCD" w:rsidRPr="006F69D8">
        <w:rPr>
          <w:lang w:val="es-CO" w:eastAsia="es-CO"/>
        </w:rPr>
        <w:t xml:space="preserve"> C.E</w:t>
      </w:r>
      <w:r w:rsidRPr="006F69D8">
        <w:rPr>
          <w:lang w:val="es-CO" w:eastAsia="es-CO"/>
        </w:rPr>
        <w:t xml:space="preserve"> </w:t>
      </w:r>
      <w:r w:rsidRPr="006F69D8">
        <w:rPr>
          <w:rFonts w:ascii="Segoe UI Symbol" w:eastAsia="MS Gothic" w:hAnsi="Segoe UI Symbol" w:cs="Segoe UI Symbol"/>
          <w:lang w:val="es-CO" w:eastAsia="es-CO"/>
        </w:rPr>
        <w:t>☐</w:t>
      </w:r>
      <w:r w:rsidRPr="006F69D8">
        <w:rPr>
          <w:lang w:val="es-CO" w:eastAsia="es-CO"/>
        </w:rPr>
        <w:t>)</w:t>
      </w:r>
      <w:r w:rsidRPr="006F69D8">
        <w:rPr>
          <w:color w:val="000000"/>
          <w:lang w:val="es-CO"/>
        </w:rPr>
        <w:t xml:space="preserve">: </w:t>
      </w:r>
      <w:sdt>
        <w:sdtPr>
          <w:rPr>
            <w:color w:val="000000"/>
            <w:lang w:val="es-CO"/>
          </w:rPr>
          <w:id w:val="-144278314"/>
          <w:placeholder>
            <w:docPart w:val="48B8FBD40FDD48928A5645B81AB5500B"/>
          </w:placeholder>
          <w:showingPlcHdr/>
          <w15:color w:val="800000"/>
        </w:sdtPr>
        <w:sdtContent>
          <w:r w:rsidRPr="006F69D8">
            <w:rPr>
              <w:rFonts w:eastAsia="Calibri"/>
              <w:color w:val="FF8F8F"/>
              <w:u w:val="single"/>
              <w:lang w:val="es-CO"/>
            </w:rPr>
            <w:t>Diligenciar la identificación del proponente</w:t>
          </w:r>
        </w:sdtContent>
      </w:sdt>
    </w:p>
    <w:p w14:paraId="5D2BE49C" w14:textId="77777777" w:rsidR="006F69D8" w:rsidRPr="006F69D8" w:rsidRDefault="006F69D8" w:rsidP="002201A8">
      <w:pPr>
        <w:contextualSpacing/>
        <w:rPr>
          <w:color w:val="000000"/>
          <w:lang w:val="es-CO"/>
        </w:rPr>
      </w:pPr>
      <w:r w:rsidRPr="006F69D8">
        <w:rPr>
          <w:lang w:val="es-CO" w:eastAsia="es-CO"/>
        </w:rPr>
        <w:t>Nombre Representante Legal</w:t>
      </w:r>
      <w:r w:rsidRPr="006F69D8">
        <w:rPr>
          <w:color w:val="000000"/>
          <w:lang w:val="es-CO"/>
        </w:rPr>
        <w:t xml:space="preserve">: </w:t>
      </w:r>
      <w:sdt>
        <w:sdtPr>
          <w:rPr>
            <w:color w:val="000000"/>
            <w:lang w:val="es-CO"/>
          </w:rPr>
          <w:id w:val="1875194939"/>
          <w:placeholder>
            <w:docPart w:val="D30DDCB392134FFFA91D12D4211B8FEC"/>
          </w:placeholder>
          <w:showingPlcHdr/>
          <w15:color w:val="800000"/>
          <w:text/>
        </w:sdtPr>
        <w:sdtContent>
          <w:r w:rsidRPr="006F69D8">
            <w:rPr>
              <w:rFonts w:eastAsia="Calibri"/>
              <w:color w:val="FF8F8F"/>
              <w:u w:val="single"/>
              <w:lang w:val="es-CO"/>
            </w:rPr>
            <w:t>Diligenciar el nombre completo del representante legal</w:t>
          </w:r>
        </w:sdtContent>
      </w:sdt>
    </w:p>
    <w:p w14:paraId="77EE1600" w14:textId="48375116" w:rsidR="006F69D8" w:rsidRPr="006F69D8" w:rsidRDefault="006F69D8" w:rsidP="002201A8">
      <w:pPr>
        <w:rPr>
          <w:color w:val="000000"/>
          <w:lang w:val="es-CO"/>
        </w:rPr>
      </w:pPr>
      <w:r w:rsidRPr="006F69D8">
        <w:rPr>
          <w:color w:val="000000"/>
          <w:lang w:val="es-CO"/>
        </w:rPr>
        <w:t xml:space="preserve">Identificación (C.C </w:t>
      </w:r>
      <w:r w:rsidR="00CF3DCD" w:rsidRPr="006F69D8">
        <w:rPr>
          <w:rFonts w:ascii="Segoe UI Symbol" w:eastAsia="MS Gothic" w:hAnsi="Segoe UI Symbol" w:cs="Segoe UI Symbol"/>
          <w:lang w:val="es-CO" w:eastAsia="es-CO"/>
        </w:rPr>
        <w:t>☐</w:t>
      </w:r>
      <w:r w:rsidR="00CF3DCD" w:rsidRPr="006F69D8">
        <w:rPr>
          <w:color w:val="000000"/>
          <w:lang w:val="es-CO"/>
        </w:rPr>
        <w:t xml:space="preserve"> C.E.</w:t>
      </w:r>
      <w:r w:rsidRPr="006F69D8">
        <w:rPr>
          <w:lang w:val="es-CO" w:eastAsia="es-CO"/>
        </w:rPr>
        <w:t xml:space="preserve"> </w:t>
      </w:r>
      <w:r w:rsidRPr="006F69D8">
        <w:rPr>
          <w:rFonts w:ascii="Segoe UI Symbol" w:eastAsia="MS Gothic" w:hAnsi="Segoe UI Symbol" w:cs="Segoe UI Symbol"/>
          <w:lang w:val="es-CO" w:eastAsia="es-CO"/>
        </w:rPr>
        <w:t>☐</w:t>
      </w:r>
      <w:r w:rsidRPr="006F69D8">
        <w:rPr>
          <w:lang w:val="es-CO" w:eastAsia="es-CO"/>
        </w:rPr>
        <w:t xml:space="preserve">) </w:t>
      </w:r>
      <w:sdt>
        <w:sdtPr>
          <w:rPr>
            <w:color w:val="000000"/>
            <w:lang w:val="es-CO"/>
          </w:rPr>
          <w:id w:val="-1982299038"/>
          <w:placeholder>
            <w:docPart w:val="61442C146FB241369574CA65FA5A7D96"/>
          </w:placeholder>
          <w:showingPlcHdr/>
          <w15:color w:val="800000"/>
        </w:sdtPr>
        <w:sdtContent>
          <w:r w:rsidRPr="006F69D8">
            <w:rPr>
              <w:rFonts w:eastAsia="Calibri"/>
              <w:color w:val="FF8F8F"/>
              <w:u w:val="single"/>
              <w:lang w:val="es-CO"/>
            </w:rPr>
            <w:t>Diligenciar el documento de identificación del representante legal</w:t>
          </w:r>
        </w:sdtContent>
      </w:sdt>
    </w:p>
    <w:p w14:paraId="03CEFC55" w14:textId="77777777" w:rsidR="006F69D8" w:rsidRPr="006F69D8" w:rsidRDefault="006F69D8" w:rsidP="002201A8">
      <w:pPr>
        <w:rPr>
          <w:color w:val="000000"/>
          <w:lang w:val="es-CO"/>
        </w:rPr>
      </w:pPr>
      <w:r w:rsidRPr="006F69D8">
        <w:rPr>
          <w:color w:val="000000"/>
          <w:lang w:val="es-CO"/>
        </w:rPr>
        <w:t xml:space="preserve">Dirección: </w:t>
      </w:r>
      <w:sdt>
        <w:sdtPr>
          <w:rPr>
            <w:color w:val="000000"/>
            <w:lang w:val="es-CO"/>
          </w:rPr>
          <w:id w:val="-3289329"/>
          <w:placeholder>
            <w:docPart w:val="043F760CABB14765BFDBF11AADCD7241"/>
          </w:placeholder>
          <w:showingPlcHdr/>
          <w15:color w:val="800000"/>
        </w:sdtPr>
        <w:sdtContent>
          <w:r w:rsidRPr="006F69D8">
            <w:rPr>
              <w:rFonts w:eastAsia="Calibri"/>
              <w:color w:val="FF8F8F"/>
              <w:u w:val="single"/>
              <w:lang w:val="es-CO"/>
            </w:rPr>
            <w:t>Diligenciar la dirección del proveedor</w:t>
          </w:r>
        </w:sdtContent>
      </w:sdt>
    </w:p>
    <w:p w14:paraId="36B305F2" w14:textId="77777777" w:rsidR="006F69D8" w:rsidRPr="006F69D8" w:rsidRDefault="006F69D8" w:rsidP="002201A8">
      <w:pPr>
        <w:rPr>
          <w:lang w:val="es-CO"/>
        </w:rPr>
      </w:pPr>
      <w:r w:rsidRPr="006F69D8">
        <w:rPr>
          <w:color w:val="000000"/>
          <w:lang w:val="es-CO"/>
        </w:rPr>
        <w:t>Teléfono:</w:t>
      </w:r>
      <w:r w:rsidRPr="006F69D8">
        <w:rPr>
          <w:b/>
          <w:color w:val="000000"/>
          <w:lang w:val="es-CO"/>
        </w:rPr>
        <w:t xml:space="preserve"> </w:t>
      </w:r>
      <w:sdt>
        <w:sdtPr>
          <w:rPr>
            <w:b/>
            <w:color w:val="000000"/>
            <w:lang w:val="es-CO"/>
          </w:rPr>
          <w:id w:val="-774012251"/>
          <w:placeholder>
            <w:docPart w:val="2C2FF32BF0464369A9F10D35088D6436"/>
          </w:placeholder>
          <w:showingPlcHdr/>
          <w15:color w:val="800000"/>
        </w:sdtPr>
        <w:sdtContent>
          <w:r w:rsidRPr="006F69D8">
            <w:rPr>
              <w:rFonts w:eastAsia="Calibri"/>
              <w:color w:val="FF8F8F"/>
              <w:u w:val="single"/>
              <w:lang w:val="es-CO"/>
            </w:rPr>
            <w:t>Diligenciar teléfonos de contacto del proveedor</w:t>
          </w:r>
        </w:sdtContent>
      </w:sdt>
    </w:p>
    <w:p w14:paraId="0CF7F02E" w14:textId="77777777" w:rsidR="006F69D8" w:rsidRPr="006F69D8" w:rsidRDefault="006F69D8" w:rsidP="002201A8">
      <w:pPr>
        <w:rPr>
          <w:sz w:val="22"/>
          <w:szCs w:val="22"/>
          <w:lang w:val="es-CO"/>
        </w:rPr>
      </w:pPr>
      <w:r w:rsidRPr="006F69D8">
        <w:rPr>
          <w:color w:val="000000"/>
          <w:lang w:val="es-CO"/>
        </w:rPr>
        <w:t>Email:</w:t>
      </w:r>
      <w:r w:rsidRPr="006F69D8">
        <w:rPr>
          <w:b/>
          <w:color w:val="000000"/>
          <w:lang w:val="es-CO"/>
        </w:rPr>
        <w:t xml:space="preserve"> </w:t>
      </w:r>
      <w:sdt>
        <w:sdtPr>
          <w:rPr>
            <w:b/>
            <w:color w:val="000000"/>
            <w:lang w:val="es-CO"/>
          </w:rPr>
          <w:id w:val="1132212148"/>
          <w:placeholder>
            <w:docPart w:val="ED661F01ED354F71A6DAC2BD97A15833"/>
          </w:placeholder>
          <w:showingPlcHdr/>
          <w15:color w:val="800000"/>
        </w:sdtPr>
        <w:sdtContent>
          <w:r w:rsidRPr="006F69D8">
            <w:rPr>
              <w:rFonts w:eastAsia="Calibri"/>
              <w:color w:val="FF8F8F"/>
              <w:u w:val="single"/>
              <w:lang w:val="es-CO"/>
            </w:rPr>
            <w:t>Diligenciar correo electrónico de notificaciones</w:t>
          </w:r>
        </w:sdtContent>
      </w:sdt>
    </w:p>
    <w:p w14:paraId="3C22155D" w14:textId="77777777" w:rsidR="002201A8" w:rsidRDefault="002201A8" w:rsidP="006F69D8">
      <w:pPr>
        <w:tabs>
          <w:tab w:val="left" w:pos="3645"/>
        </w:tabs>
        <w:spacing w:line="276" w:lineRule="auto"/>
        <w:rPr>
          <w:rFonts w:eastAsia="Calibri"/>
          <w:bCs/>
          <w:sz w:val="16"/>
          <w:szCs w:val="16"/>
          <w:u w:val="single"/>
          <w:lang w:val="es-CO" w:eastAsia="en-US"/>
        </w:rPr>
      </w:pPr>
    </w:p>
    <w:p w14:paraId="4DC7FDBB" w14:textId="25FC5B55" w:rsidR="00AD6484" w:rsidRPr="00C7153B" w:rsidRDefault="006F69D8" w:rsidP="006F69D8">
      <w:pPr>
        <w:tabs>
          <w:tab w:val="left" w:pos="3645"/>
        </w:tabs>
        <w:spacing w:line="276" w:lineRule="auto"/>
      </w:pPr>
      <w:r w:rsidRPr="006F69D8">
        <w:rPr>
          <w:rFonts w:eastAsia="Calibri"/>
          <w:bCs/>
          <w:sz w:val="16"/>
          <w:szCs w:val="16"/>
          <w:u w:val="single"/>
          <w:lang w:val="es-CO" w:eastAsia="en-US"/>
        </w:rPr>
        <w:t>NOTA: para el caso de ofertas conjuntas, suscribirán el presente documento todas los que conforman el consorcio o unión temporal a través del integrante, representante legal o apoderado.</w:t>
      </w:r>
    </w:p>
    <w:p w14:paraId="5CC88AE0" w14:textId="0FE9D54E" w:rsidR="0074006E" w:rsidRDefault="0074006E" w:rsidP="00BC0839">
      <w:pPr>
        <w:adjustRightInd w:val="0"/>
        <w:spacing w:line="276" w:lineRule="auto"/>
        <w:ind w:firstLine="24"/>
        <w:jc w:val="center"/>
        <w:rPr>
          <w:b/>
          <w:bCs/>
          <w:color w:val="000000"/>
          <w:lang w:val="es-MX" w:eastAsia="es-CO"/>
        </w:rPr>
      </w:pPr>
      <w:r>
        <w:rPr>
          <w:b/>
          <w:bCs/>
          <w:color w:val="000000"/>
          <w:lang w:val="es-MX" w:eastAsia="es-CO"/>
        </w:rPr>
        <w:lastRenderedPageBreak/>
        <w:t xml:space="preserve">FORMULARIO No. </w:t>
      </w:r>
      <w:r w:rsidR="00201E32">
        <w:rPr>
          <w:b/>
          <w:bCs/>
          <w:color w:val="000000"/>
          <w:lang w:val="es-MX" w:eastAsia="es-CO"/>
        </w:rPr>
        <w:t>6</w:t>
      </w:r>
    </w:p>
    <w:p w14:paraId="56BEA163" w14:textId="77777777" w:rsidR="0074006E" w:rsidRPr="00C7153B" w:rsidRDefault="0074006E" w:rsidP="0074006E">
      <w:pPr>
        <w:adjustRightInd w:val="0"/>
        <w:spacing w:line="276" w:lineRule="auto"/>
        <w:jc w:val="center"/>
        <w:rPr>
          <w:color w:val="000000"/>
          <w:lang w:val="es-MX" w:eastAsia="es-CO"/>
        </w:rPr>
      </w:pPr>
    </w:p>
    <w:p w14:paraId="6A422516" w14:textId="77777777" w:rsidR="0074006E" w:rsidRPr="00C7153B" w:rsidRDefault="0074006E" w:rsidP="0074006E">
      <w:pPr>
        <w:adjustRightInd w:val="0"/>
        <w:spacing w:line="276" w:lineRule="auto"/>
        <w:jc w:val="center"/>
        <w:rPr>
          <w:color w:val="000000"/>
          <w:lang w:val="es-MX" w:eastAsia="es-CO"/>
        </w:rPr>
      </w:pPr>
      <w:r w:rsidRPr="00C7153B">
        <w:rPr>
          <w:b/>
          <w:bCs/>
          <w:color w:val="000000"/>
          <w:lang w:val="es-MX" w:eastAsia="es-CO"/>
        </w:rPr>
        <w:t>CERTIFICADO DE INHABILIDADES E INCOMPATIBILIDADES</w:t>
      </w:r>
    </w:p>
    <w:p w14:paraId="069599D5" w14:textId="77777777" w:rsidR="0074006E" w:rsidRPr="00C7153B" w:rsidRDefault="0074006E" w:rsidP="0074006E">
      <w:pPr>
        <w:adjustRightInd w:val="0"/>
        <w:spacing w:line="276" w:lineRule="auto"/>
        <w:rPr>
          <w:color w:val="000000"/>
          <w:lang w:val="es-MX" w:eastAsia="es-CO"/>
        </w:rPr>
      </w:pPr>
    </w:p>
    <w:p w14:paraId="343B35E1" w14:textId="77777777" w:rsidR="0074006E" w:rsidRPr="00C7153B" w:rsidRDefault="0074006E" w:rsidP="0074006E">
      <w:pPr>
        <w:adjustRightInd w:val="0"/>
        <w:spacing w:line="276" w:lineRule="auto"/>
        <w:rPr>
          <w:color w:val="000000"/>
          <w:lang w:val="es-MX" w:eastAsia="es-CO"/>
        </w:rPr>
      </w:pPr>
      <w:r w:rsidRPr="00C7153B">
        <w:rPr>
          <w:color w:val="000000"/>
          <w:lang w:val="es-MX" w:eastAsia="es-CO"/>
        </w:rPr>
        <w:t xml:space="preserve">Fecha </w:t>
      </w:r>
    </w:p>
    <w:p w14:paraId="5E8EC6BD" w14:textId="77777777" w:rsidR="0074006E" w:rsidRPr="00C7153B" w:rsidRDefault="0074006E" w:rsidP="0074006E">
      <w:pPr>
        <w:adjustRightInd w:val="0"/>
        <w:spacing w:line="276" w:lineRule="auto"/>
        <w:rPr>
          <w:color w:val="000000"/>
          <w:lang w:val="es-MX" w:eastAsia="es-CO"/>
        </w:rPr>
      </w:pPr>
    </w:p>
    <w:p w14:paraId="266B1DDF" w14:textId="77777777" w:rsidR="0074006E" w:rsidRPr="00C7153B" w:rsidRDefault="0074006E" w:rsidP="0074006E">
      <w:pPr>
        <w:adjustRightInd w:val="0"/>
        <w:spacing w:line="276" w:lineRule="auto"/>
        <w:rPr>
          <w:color w:val="000000"/>
          <w:lang w:val="es-MX" w:eastAsia="es-CO"/>
        </w:rPr>
      </w:pPr>
      <w:r w:rsidRPr="00C7153B">
        <w:rPr>
          <w:color w:val="000000"/>
          <w:lang w:val="es-MX" w:eastAsia="es-CO"/>
        </w:rPr>
        <w:t xml:space="preserve">Señores </w:t>
      </w:r>
    </w:p>
    <w:p w14:paraId="7665CC59" w14:textId="77777777" w:rsidR="0074006E" w:rsidRPr="00C7153B" w:rsidRDefault="0074006E" w:rsidP="0074006E">
      <w:pPr>
        <w:adjustRightInd w:val="0"/>
        <w:spacing w:line="276" w:lineRule="auto"/>
        <w:rPr>
          <w:color w:val="000000"/>
          <w:lang w:val="es-MX" w:eastAsia="es-CO"/>
        </w:rPr>
      </w:pPr>
      <w:r w:rsidRPr="00C7153B">
        <w:rPr>
          <w:color w:val="000000"/>
          <w:lang w:val="es-MX" w:eastAsia="es-CO"/>
        </w:rPr>
        <w:t xml:space="preserve">Policía Nacional </w:t>
      </w:r>
    </w:p>
    <w:p w14:paraId="3A5D7874" w14:textId="5B14FABC" w:rsidR="0074006E" w:rsidRPr="00C7153B" w:rsidRDefault="00EE25E7" w:rsidP="0074006E">
      <w:pPr>
        <w:adjustRightInd w:val="0"/>
        <w:spacing w:line="276" w:lineRule="auto"/>
        <w:rPr>
          <w:color w:val="000000"/>
          <w:lang w:val="es-MX" w:eastAsia="es-CO"/>
        </w:rPr>
      </w:pPr>
      <w:r>
        <w:rPr>
          <w:color w:val="000000"/>
          <w:lang w:eastAsia="es-CO"/>
        </w:rPr>
        <w:t>Regional de Aseguramiento en Salud No. 2</w:t>
      </w:r>
    </w:p>
    <w:p w14:paraId="2EE2D960" w14:textId="77777777" w:rsidR="0074006E" w:rsidRPr="00C7153B" w:rsidRDefault="0074006E" w:rsidP="0074006E">
      <w:pPr>
        <w:adjustRightInd w:val="0"/>
        <w:spacing w:line="276" w:lineRule="auto"/>
        <w:jc w:val="both"/>
        <w:rPr>
          <w:color w:val="000000"/>
          <w:lang w:val="es-MX" w:eastAsia="es-CO"/>
        </w:rPr>
      </w:pPr>
    </w:p>
    <w:p w14:paraId="4FBA0C8B" w14:textId="77777777" w:rsidR="0074006E" w:rsidRPr="00C7153B" w:rsidRDefault="0074006E" w:rsidP="0074006E">
      <w:pPr>
        <w:adjustRightInd w:val="0"/>
        <w:spacing w:line="276" w:lineRule="auto"/>
        <w:jc w:val="both"/>
        <w:rPr>
          <w:color w:val="000000"/>
          <w:lang w:val="es-MX" w:eastAsia="es-CO"/>
        </w:rPr>
      </w:pPr>
      <w:r w:rsidRPr="00C7153B">
        <w:rPr>
          <w:color w:val="000000"/>
          <w:lang w:val="es-MX" w:eastAsia="es-CO"/>
        </w:rPr>
        <w:t xml:space="preserve">Yo __________________________________________ (nombre completo del representante legal de la persona jurídica o natural), </w:t>
      </w:r>
      <w:r>
        <w:rPr>
          <w:color w:val="000000"/>
          <w:lang w:val="es-MX" w:eastAsia="es-CO"/>
        </w:rPr>
        <w:t>i</w:t>
      </w:r>
      <w:r w:rsidRPr="00C7153B">
        <w:rPr>
          <w:color w:val="000000"/>
          <w:lang w:val="es-MX" w:eastAsia="es-CO"/>
        </w:rPr>
        <w:t>dentificado (a) con la cédula de ciudadanía No. ____________________expedida en _______________, manifiesto que conozco de las inhabilidades e incompatibilidades expresamente señaladas en la Ley, en especial las establecidas en la Constitución Nacional, en los artículos 8 y 9 de la Ley 80 de 1993 y d</w:t>
      </w:r>
      <w:r>
        <w:rPr>
          <w:color w:val="000000"/>
          <w:lang w:val="es-MX" w:eastAsia="es-CO"/>
        </w:rPr>
        <w:t>emás normas concordantes con la</w:t>
      </w:r>
      <w:r w:rsidRPr="00C7153B">
        <w:rPr>
          <w:color w:val="000000"/>
          <w:lang w:val="es-MX" w:eastAsia="es-CO"/>
        </w:rPr>
        <w:t xml:space="preserve"> materia y</w:t>
      </w:r>
      <w:r>
        <w:rPr>
          <w:color w:val="000000"/>
          <w:lang w:val="es-MX" w:eastAsia="es-CO"/>
        </w:rPr>
        <w:t>,</w:t>
      </w:r>
      <w:r w:rsidRPr="00C7153B">
        <w:rPr>
          <w:color w:val="000000"/>
          <w:lang w:val="es-MX" w:eastAsia="es-CO"/>
        </w:rPr>
        <w:t xml:space="preserve"> en mérito de este conocimiento</w:t>
      </w:r>
      <w:r>
        <w:rPr>
          <w:color w:val="000000"/>
          <w:lang w:val="es-MX" w:eastAsia="es-CO"/>
        </w:rPr>
        <w:t>,</w:t>
      </w:r>
      <w:r w:rsidRPr="00C7153B">
        <w:rPr>
          <w:color w:val="000000"/>
          <w:lang w:val="es-MX" w:eastAsia="es-CO"/>
        </w:rPr>
        <w:t xml:space="preserve"> declaro que no me hallo incurso en ningún evento de inhabilidad e incompatibilidad,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 </w:t>
      </w:r>
    </w:p>
    <w:p w14:paraId="2F801414" w14:textId="77777777" w:rsidR="0074006E" w:rsidRPr="00C7153B" w:rsidRDefault="0074006E" w:rsidP="0074006E">
      <w:pPr>
        <w:adjustRightInd w:val="0"/>
        <w:spacing w:line="276" w:lineRule="auto"/>
        <w:jc w:val="both"/>
        <w:rPr>
          <w:color w:val="000000"/>
          <w:lang w:val="es-MX" w:eastAsia="es-CO"/>
        </w:rPr>
      </w:pPr>
    </w:p>
    <w:p w14:paraId="5F8F061A" w14:textId="77777777" w:rsidR="0074006E" w:rsidRPr="00C7153B" w:rsidRDefault="0074006E" w:rsidP="0074006E">
      <w:pPr>
        <w:adjustRightInd w:val="0"/>
        <w:spacing w:line="276" w:lineRule="auto"/>
        <w:jc w:val="both"/>
        <w:rPr>
          <w:i/>
          <w:iCs/>
          <w:color w:val="000000"/>
          <w:lang w:val="es-MX" w:eastAsia="es-CO"/>
        </w:rPr>
      </w:pPr>
    </w:p>
    <w:p w14:paraId="0CE9EE30" w14:textId="77777777" w:rsidR="0074006E" w:rsidRPr="00C7153B" w:rsidRDefault="0074006E" w:rsidP="0074006E">
      <w:pPr>
        <w:adjustRightInd w:val="0"/>
        <w:spacing w:line="276" w:lineRule="auto"/>
        <w:jc w:val="both"/>
        <w:rPr>
          <w:color w:val="000000"/>
          <w:lang w:val="es-MX" w:eastAsia="es-CO"/>
        </w:rPr>
      </w:pPr>
      <w:r w:rsidRPr="00C7153B">
        <w:rPr>
          <w:i/>
          <w:iCs/>
          <w:color w:val="000000"/>
          <w:lang w:val="es-MX" w:eastAsia="es-CO"/>
        </w:rPr>
        <w:t xml:space="preserve">Manifestación que se entiende </w:t>
      </w:r>
      <w:r w:rsidRPr="00C7153B">
        <w:rPr>
          <w:b/>
          <w:bCs/>
          <w:i/>
          <w:iCs/>
          <w:color w:val="000000"/>
          <w:lang w:val="es-MX" w:eastAsia="es-CO"/>
        </w:rPr>
        <w:t>prestada bajo la gravedad de juramento</w:t>
      </w:r>
      <w:r w:rsidRPr="00C7153B">
        <w:rPr>
          <w:color w:val="000000"/>
          <w:lang w:val="es-MX" w:eastAsia="es-CO"/>
        </w:rPr>
        <w:t xml:space="preserve">. </w:t>
      </w:r>
    </w:p>
    <w:p w14:paraId="056359A5" w14:textId="77777777" w:rsidR="0074006E" w:rsidRPr="00C7153B" w:rsidRDefault="0074006E" w:rsidP="0074006E">
      <w:pPr>
        <w:adjustRightInd w:val="0"/>
        <w:spacing w:line="276" w:lineRule="auto"/>
        <w:jc w:val="both"/>
        <w:rPr>
          <w:b/>
          <w:bCs/>
          <w:color w:val="000000"/>
          <w:lang w:val="es-MX" w:eastAsia="es-CO"/>
        </w:rPr>
      </w:pPr>
    </w:p>
    <w:p w14:paraId="4F72B6E1" w14:textId="77777777" w:rsidR="0074006E" w:rsidRPr="00C7153B" w:rsidRDefault="0074006E" w:rsidP="0074006E">
      <w:pPr>
        <w:adjustRightInd w:val="0"/>
        <w:spacing w:line="276" w:lineRule="auto"/>
        <w:jc w:val="both"/>
        <w:rPr>
          <w:b/>
          <w:bCs/>
          <w:color w:val="000000"/>
          <w:lang w:val="es-MX" w:eastAsia="es-CO"/>
        </w:rPr>
      </w:pPr>
    </w:p>
    <w:p w14:paraId="7EDEA875" w14:textId="77777777" w:rsidR="0074006E" w:rsidRPr="00C7153B" w:rsidRDefault="0074006E" w:rsidP="0074006E">
      <w:pPr>
        <w:adjustRightInd w:val="0"/>
        <w:spacing w:line="276" w:lineRule="auto"/>
        <w:jc w:val="both"/>
        <w:rPr>
          <w:b/>
          <w:bCs/>
          <w:color w:val="000000"/>
          <w:lang w:val="es-MX" w:eastAsia="es-CO"/>
        </w:rPr>
      </w:pPr>
    </w:p>
    <w:p w14:paraId="3EF17EB9" w14:textId="77777777" w:rsidR="0074006E" w:rsidRPr="00C7153B" w:rsidRDefault="0074006E" w:rsidP="0074006E">
      <w:pPr>
        <w:adjustRightInd w:val="0"/>
        <w:spacing w:line="276" w:lineRule="auto"/>
        <w:jc w:val="both"/>
        <w:rPr>
          <w:color w:val="000000"/>
          <w:lang w:val="es-MX" w:eastAsia="es-CO"/>
        </w:rPr>
      </w:pPr>
      <w:r w:rsidRPr="00C7153B">
        <w:rPr>
          <w:b/>
          <w:bCs/>
          <w:color w:val="000000"/>
          <w:lang w:val="es-MX" w:eastAsia="es-CO"/>
        </w:rPr>
        <w:t xml:space="preserve">NOMBRE DEL PROPONENTE: </w:t>
      </w:r>
    </w:p>
    <w:p w14:paraId="5197608A" w14:textId="77777777" w:rsidR="0074006E" w:rsidRPr="00C7153B" w:rsidRDefault="0074006E" w:rsidP="0074006E">
      <w:pPr>
        <w:adjustRightInd w:val="0"/>
        <w:spacing w:line="276" w:lineRule="auto"/>
        <w:jc w:val="both"/>
        <w:rPr>
          <w:color w:val="000000"/>
          <w:lang w:val="es-MX" w:eastAsia="es-CO"/>
        </w:rPr>
      </w:pPr>
      <w:r w:rsidRPr="00C7153B">
        <w:rPr>
          <w:b/>
          <w:bCs/>
          <w:color w:val="000000"/>
          <w:lang w:val="es-MX" w:eastAsia="es-CO"/>
        </w:rPr>
        <w:t xml:space="preserve">NIT o C.C.: </w:t>
      </w:r>
    </w:p>
    <w:p w14:paraId="375F6619" w14:textId="77777777" w:rsidR="0074006E" w:rsidRPr="00C7153B" w:rsidRDefault="0074006E" w:rsidP="0074006E">
      <w:pPr>
        <w:adjustRightInd w:val="0"/>
        <w:spacing w:line="276" w:lineRule="auto"/>
        <w:jc w:val="both"/>
        <w:rPr>
          <w:color w:val="000000"/>
          <w:lang w:val="es-MX" w:eastAsia="es-CO"/>
        </w:rPr>
      </w:pPr>
      <w:r w:rsidRPr="00C7153B">
        <w:rPr>
          <w:b/>
          <w:bCs/>
          <w:color w:val="000000"/>
          <w:lang w:val="es-MX" w:eastAsia="es-CO"/>
        </w:rPr>
        <w:t xml:space="preserve">NOMBRE DEL REPRESENTANTE LEGAL: </w:t>
      </w:r>
    </w:p>
    <w:p w14:paraId="61DCB05C" w14:textId="77777777" w:rsidR="0074006E" w:rsidRPr="00C7153B" w:rsidRDefault="0074006E" w:rsidP="0074006E">
      <w:pPr>
        <w:adjustRightInd w:val="0"/>
        <w:spacing w:line="276" w:lineRule="auto"/>
        <w:jc w:val="both"/>
        <w:rPr>
          <w:color w:val="000000"/>
          <w:lang w:val="es-MX" w:eastAsia="es-CO"/>
        </w:rPr>
      </w:pPr>
      <w:r w:rsidRPr="00C7153B">
        <w:rPr>
          <w:b/>
          <w:bCs/>
          <w:color w:val="000000"/>
          <w:lang w:val="es-MX" w:eastAsia="es-CO"/>
        </w:rPr>
        <w:t xml:space="preserve">C.C.: </w:t>
      </w:r>
    </w:p>
    <w:p w14:paraId="6A66AD1C" w14:textId="77777777" w:rsidR="0074006E" w:rsidRPr="00C7153B" w:rsidRDefault="0074006E" w:rsidP="0074006E">
      <w:pPr>
        <w:adjustRightInd w:val="0"/>
        <w:spacing w:line="276" w:lineRule="auto"/>
        <w:jc w:val="both"/>
        <w:rPr>
          <w:color w:val="000000"/>
          <w:lang w:val="es-MX" w:eastAsia="es-CO"/>
        </w:rPr>
      </w:pPr>
      <w:r w:rsidRPr="00C7153B">
        <w:rPr>
          <w:b/>
          <w:bCs/>
          <w:color w:val="000000"/>
          <w:lang w:val="es-MX" w:eastAsia="es-CO"/>
        </w:rPr>
        <w:t xml:space="preserve">FIRMA DEL REPRESENTANTE LEGAL: </w:t>
      </w:r>
    </w:p>
    <w:p w14:paraId="000BF666" w14:textId="77777777" w:rsidR="0074006E" w:rsidRPr="00C7153B" w:rsidRDefault="0074006E" w:rsidP="0074006E">
      <w:pPr>
        <w:adjustRightInd w:val="0"/>
        <w:spacing w:line="276" w:lineRule="auto"/>
        <w:jc w:val="both"/>
        <w:rPr>
          <w:color w:val="000000"/>
          <w:lang w:val="es-MX" w:eastAsia="es-CO"/>
        </w:rPr>
      </w:pPr>
      <w:r w:rsidRPr="00C7153B">
        <w:rPr>
          <w:b/>
          <w:bCs/>
          <w:color w:val="000000"/>
          <w:lang w:val="es-MX" w:eastAsia="es-CO"/>
        </w:rPr>
        <w:t xml:space="preserve">DIRECCIÓN: </w:t>
      </w:r>
    </w:p>
    <w:p w14:paraId="65F857C2" w14:textId="77777777" w:rsidR="0074006E" w:rsidRPr="00C7153B" w:rsidRDefault="0074006E" w:rsidP="0074006E">
      <w:pPr>
        <w:adjustRightInd w:val="0"/>
        <w:spacing w:line="276" w:lineRule="auto"/>
        <w:jc w:val="both"/>
        <w:rPr>
          <w:color w:val="000000"/>
          <w:lang w:val="es-MX" w:eastAsia="es-CO"/>
        </w:rPr>
      </w:pPr>
      <w:r w:rsidRPr="00C7153B">
        <w:rPr>
          <w:b/>
          <w:bCs/>
          <w:color w:val="000000"/>
          <w:lang w:val="es-MX" w:eastAsia="es-CO"/>
        </w:rPr>
        <w:t xml:space="preserve">TELÉFONO: </w:t>
      </w:r>
    </w:p>
    <w:p w14:paraId="74E940FF" w14:textId="034B89DE" w:rsidR="0074006E" w:rsidRDefault="0074006E" w:rsidP="0074006E">
      <w:pPr>
        <w:adjustRightInd w:val="0"/>
        <w:spacing w:line="276" w:lineRule="auto"/>
        <w:ind w:firstLine="24"/>
        <w:rPr>
          <w:b/>
          <w:bCs/>
          <w:color w:val="000000"/>
          <w:lang w:val="es-MX" w:eastAsia="es-CO"/>
        </w:rPr>
      </w:pPr>
      <w:r w:rsidRPr="00C7153B">
        <w:rPr>
          <w:b/>
          <w:bCs/>
          <w:color w:val="000000"/>
          <w:lang w:val="es-MX" w:eastAsia="es-CO"/>
        </w:rPr>
        <w:t>E-MAIL:</w:t>
      </w:r>
    </w:p>
    <w:p w14:paraId="674D058B" w14:textId="77777777" w:rsidR="00D468A7" w:rsidRDefault="00D468A7" w:rsidP="0074006E">
      <w:pPr>
        <w:adjustRightInd w:val="0"/>
        <w:spacing w:line="276" w:lineRule="auto"/>
        <w:ind w:firstLine="24"/>
        <w:rPr>
          <w:b/>
          <w:bCs/>
          <w:color w:val="000000"/>
          <w:lang w:val="es-MX" w:eastAsia="es-CO"/>
        </w:rPr>
      </w:pPr>
    </w:p>
    <w:p w14:paraId="29B2B3A6" w14:textId="77777777" w:rsidR="00D468A7" w:rsidRDefault="00D468A7" w:rsidP="0074006E">
      <w:pPr>
        <w:adjustRightInd w:val="0"/>
        <w:spacing w:line="276" w:lineRule="auto"/>
        <w:ind w:firstLine="24"/>
        <w:rPr>
          <w:b/>
          <w:bCs/>
          <w:color w:val="000000"/>
          <w:lang w:val="es-MX" w:eastAsia="es-CO"/>
        </w:rPr>
      </w:pPr>
    </w:p>
    <w:p w14:paraId="46A53EF9" w14:textId="77777777" w:rsidR="00D468A7" w:rsidRDefault="00D468A7" w:rsidP="0074006E">
      <w:pPr>
        <w:adjustRightInd w:val="0"/>
        <w:spacing w:line="276" w:lineRule="auto"/>
        <w:ind w:firstLine="24"/>
        <w:rPr>
          <w:b/>
          <w:bCs/>
          <w:color w:val="000000"/>
          <w:lang w:val="es-MX" w:eastAsia="es-CO"/>
        </w:rPr>
      </w:pPr>
    </w:p>
    <w:p w14:paraId="24C99F89" w14:textId="77777777" w:rsidR="00D468A7" w:rsidRDefault="00D468A7" w:rsidP="0074006E">
      <w:pPr>
        <w:adjustRightInd w:val="0"/>
        <w:spacing w:line="276" w:lineRule="auto"/>
        <w:ind w:firstLine="24"/>
        <w:rPr>
          <w:b/>
          <w:bCs/>
          <w:color w:val="000000"/>
          <w:lang w:val="es-MX" w:eastAsia="es-CO"/>
        </w:rPr>
      </w:pPr>
    </w:p>
    <w:p w14:paraId="472D73EC" w14:textId="77777777" w:rsidR="00D468A7" w:rsidRDefault="00D468A7" w:rsidP="0074006E">
      <w:pPr>
        <w:adjustRightInd w:val="0"/>
        <w:spacing w:line="276" w:lineRule="auto"/>
        <w:ind w:firstLine="24"/>
        <w:rPr>
          <w:b/>
          <w:bCs/>
          <w:color w:val="000000"/>
          <w:lang w:val="es-MX" w:eastAsia="es-CO"/>
        </w:rPr>
      </w:pPr>
    </w:p>
    <w:p w14:paraId="62F0ED5B" w14:textId="77777777" w:rsidR="00D468A7" w:rsidRDefault="00D468A7" w:rsidP="0074006E">
      <w:pPr>
        <w:adjustRightInd w:val="0"/>
        <w:spacing w:line="276" w:lineRule="auto"/>
        <w:ind w:firstLine="24"/>
        <w:rPr>
          <w:b/>
          <w:bCs/>
          <w:color w:val="000000"/>
          <w:lang w:val="es-MX" w:eastAsia="es-CO"/>
        </w:rPr>
      </w:pPr>
    </w:p>
    <w:p w14:paraId="44E8F840" w14:textId="77777777" w:rsidR="00D468A7" w:rsidRDefault="00D468A7" w:rsidP="0074006E">
      <w:pPr>
        <w:adjustRightInd w:val="0"/>
        <w:spacing w:line="276" w:lineRule="auto"/>
        <w:ind w:firstLine="24"/>
        <w:rPr>
          <w:b/>
          <w:bCs/>
          <w:color w:val="000000"/>
          <w:lang w:val="es-MX" w:eastAsia="es-CO"/>
        </w:rPr>
      </w:pPr>
    </w:p>
    <w:p w14:paraId="69536546" w14:textId="77777777" w:rsidR="00D468A7" w:rsidRDefault="00D468A7" w:rsidP="0074006E">
      <w:pPr>
        <w:adjustRightInd w:val="0"/>
        <w:spacing w:line="276" w:lineRule="auto"/>
        <w:ind w:firstLine="24"/>
        <w:rPr>
          <w:b/>
          <w:bCs/>
          <w:color w:val="000000"/>
          <w:lang w:val="es-MX" w:eastAsia="es-CO"/>
        </w:rPr>
      </w:pPr>
    </w:p>
    <w:p w14:paraId="0D8BF6EF" w14:textId="77777777" w:rsidR="00D468A7" w:rsidRDefault="00D468A7" w:rsidP="0074006E">
      <w:pPr>
        <w:adjustRightInd w:val="0"/>
        <w:spacing w:line="276" w:lineRule="auto"/>
        <w:ind w:firstLine="24"/>
        <w:rPr>
          <w:b/>
          <w:bCs/>
          <w:color w:val="000000"/>
          <w:lang w:val="es-MX" w:eastAsia="es-CO"/>
        </w:rPr>
      </w:pPr>
    </w:p>
    <w:p w14:paraId="30A75796" w14:textId="77777777" w:rsidR="00D468A7" w:rsidRDefault="00D468A7" w:rsidP="0074006E">
      <w:pPr>
        <w:adjustRightInd w:val="0"/>
        <w:spacing w:line="276" w:lineRule="auto"/>
        <w:ind w:firstLine="24"/>
        <w:rPr>
          <w:b/>
          <w:bCs/>
          <w:color w:val="000000"/>
          <w:lang w:val="es-MX" w:eastAsia="es-CO"/>
        </w:rPr>
      </w:pPr>
    </w:p>
    <w:p w14:paraId="5AB81C10" w14:textId="77777777" w:rsidR="00D468A7" w:rsidRDefault="00D468A7" w:rsidP="0074006E">
      <w:pPr>
        <w:adjustRightInd w:val="0"/>
        <w:spacing w:line="276" w:lineRule="auto"/>
        <w:ind w:firstLine="24"/>
        <w:rPr>
          <w:b/>
          <w:bCs/>
          <w:color w:val="000000"/>
          <w:lang w:val="es-MX" w:eastAsia="es-CO"/>
        </w:rPr>
      </w:pPr>
    </w:p>
    <w:p w14:paraId="3E5216B2" w14:textId="77777777" w:rsidR="00D468A7" w:rsidRDefault="00D468A7" w:rsidP="0074006E">
      <w:pPr>
        <w:adjustRightInd w:val="0"/>
        <w:spacing w:line="276" w:lineRule="auto"/>
        <w:ind w:firstLine="24"/>
        <w:rPr>
          <w:b/>
          <w:bCs/>
          <w:color w:val="000000"/>
          <w:lang w:val="es-MX" w:eastAsia="es-CO"/>
        </w:rPr>
      </w:pPr>
    </w:p>
    <w:p w14:paraId="45E95EE0" w14:textId="77777777" w:rsidR="00D468A7" w:rsidRDefault="00D468A7" w:rsidP="0074006E">
      <w:pPr>
        <w:adjustRightInd w:val="0"/>
        <w:spacing w:line="276" w:lineRule="auto"/>
        <w:ind w:firstLine="24"/>
        <w:rPr>
          <w:b/>
          <w:bCs/>
          <w:color w:val="000000"/>
          <w:lang w:val="es-MX" w:eastAsia="es-CO"/>
        </w:rPr>
      </w:pPr>
    </w:p>
    <w:p w14:paraId="30777104" w14:textId="52F7A770" w:rsidR="00D468A7" w:rsidRDefault="00D468A7" w:rsidP="0074006E">
      <w:pPr>
        <w:adjustRightInd w:val="0"/>
        <w:spacing w:line="276" w:lineRule="auto"/>
        <w:ind w:firstLine="24"/>
        <w:rPr>
          <w:b/>
          <w:bCs/>
          <w:color w:val="000000"/>
          <w:lang w:val="es-MX" w:eastAsia="es-CO"/>
        </w:rPr>
      </w:pPr>
      <w:r w:rsidRPr="00D468A7">
        <w:rPr>
          <w:b/>
          <w:bCs/>
          <w:color w:val="000000"/>
          <w:highlight w:val="yellow"/>
          <w:lang w:val="es-MX" w:eastAsia="es-CO"/>
        </w:rPr>
        <w:t>Formulario ambiental</w:t>
      </w:r>
      <w:r>
        <w:rPr>
          <w:b/>
          <w:bCs/>
          <w:color w:val="000000"/>
          <w:lang w:val="es-MX" w:eastAsia="es-CO"/>
        </w:rPr>
        <w:t xml:space="preserve"> </w:t>
      </w:r>
    </w:p>
    <w:p w14:paraId="7179C583" w14:textId="77777777" w:rsidR="00D468A7" w:rsidRDefault="00D468A7" w:rsidP="0074006E">
      <w:pPr>
        <w:adjustRightInd w:val="0"/>
        <w:spacing w:line="276" w:lineRule="auto"/>
        <w:ind w:firstLine="24"/>
        <w:rPr>
          <w:b/>
          <w:bCs/>
          <w:color w:val="000000"/>
          <w:lang w:val="es-MX" w:eastAsia="es-CO"/>
        </w:rPr>
      </w:pPr>
    </w:p>
    <w:p w14:paraId="439A50CE" w14:textId="77777777" w:rsidR="00D468A7" w:rsidRDefault="00D468A7" w:rsidP="0074006E">
      <w:pPr>
        <w:adjustRightInd w:val="0"/>
        <w:spacing w:line="276" w:lineRule="auto"/>
        <w:ind w:firstLine="24"/>
      </w:pPr>
    </w:p>
    <w:p w14:paraId="3337CF53" w14:textId="77777777" w:rsidR="004357B0" w:rsidRDefault="004357B0" w:rsidP="00BC0839">
      <w:pPr>
        <w:adjustRightInd w:val="0"/>
        <w:spacing w:line="276" w:lineRule="auto"/>
        <w:ind w:firstLine="24"/>
        <w:jc w:val="center"/>
      </w:pPr>
    </w:p>
    <w:p w14:paraId="7F197F76" w14:textId="77777777" w:rsidR="004357B0" w:rsidRDefault="004357B0" w:rsidP="00BC0839">
      <w:pPr>
        <w:adjustRightInd w:val="0"/>
        <w:spacing w:line="276" w:lineRule="auto"/>
        <w:ind w:firstLine="24"/>
        <w:jc w:val="center"/>
      </w:pPr>
    </w:p>
    <w:p w14:paraId="103BC9AE" w14:textId="77777777" w:rsidR="004357B0" w:rsidRDefault="004357B0" w:rsidP="00BC0839">
      <w:pPr>
        <w:adjustRightInd w:val="0"/>
        <w:spacing w:line="276" w:lineRule="auto"/>
        <w:ind w:firstLine="24"/>
        <w:jc w:val="center"/>
      </w:pPr>
    </w:p>
    <w:sectPr w:rsidR="004357B0" w:rsidSect="0031104B">
      <w:pgSz w:w="12242" w:h="15842" w:code="1"/>
      <w:pgMar w:top="407" w:right="1469" w:bottom="902" w:left="1701" w:header="558"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A3D8B9" w14:textId="77777777" w:rsidR="008E3777" w:rsidRDefault="008E3777" w:rsidP="004E5B6E">
      <w:r>
        <w:separator/>
      </w:r>
    </w:p>
  </w:endnote>
  <w:endnote w:type="continuationSeparator" w:id="0">
    <w:p w14:paraId="6EDAE9A5" w14:textId="77777777" w:rsidR="008E3777" w:rsidRDefault="008E3777"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Helvetica 65 Medium">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ntique Olive">
    <w:altName w:val="Calibri"/>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A647C7" w14:textId="77777777" w:rsidR="008E3777" w:rsidRDefault="008E3777" w:rsidP="004E5B6E">
      <w:r>
        <w:separator/>
      </w:r>
    </w:p>
  </w:footnote>
  <w:footnote w:type="continuationSeparator" w:id="0">
    <w:p w14:paraId="640DE7CF" w14:textId="77777777" w:rsidR="008E3777" w:rsidRDefault="008E3777" w:rsidP="004E5B6E">
      <w:r>
        <w:continuationSeparator/>
      </w:r>
    </w:p>
  </w:footnote>
  <w:footnote w:id="1">
    <w:p w14:paraId="5D48A139" w14:textId="77777777" w:rsidR="009963FE" w:rsidRPr="000E1E10" w:rsidRDefault="009963FE" w:rsidP="006F69D8">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BFB1C" w14:textId="77777777" w:rsidR="009963FE" w:rsidRDefault="009963FE">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963FE" w:rsidRPr="00285C0D" w14:paraId="2E323EFC" w14:textId="77777777" w:rsidTr="00484403">
      <w:trPr>
        <w:trHeight w:val="417"/>
      </w:trPr>
      <w:tc>
        <w:tcPr>
          <w:tcW w:w="2125" w:type="dxa"/>
          <w:vAlign w:val="center"/>
        </w:tcPr>
        <w:p w14:paraId="143D425B" w14:textId="77777777" w:rsidR="009963FE" w:rsidRPr="000B3CBA" w:rsidRDefault="009963FE"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C937B9">
            <w:rPr>
              <w:b/>
              <w:noProof/>
              <w:sz w:val="18"/>
              <w:szCs w:val="18"/>
            </w:rPr>
            <w:t>3</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C937B9">
            <w:rPr>
              <w:b/>
              <w:noProof/>
              <w:sz w:val="18"/>
              <w:szCs w:val="18"/>
            </w:rPr>
            <w:t>57</w:t>
          </w:r>
          <w:r w:rsidRPr="00163D2F">
            <w:rPr>
              <w:b/>
              <w:sz w:val="18"/>
              <w:szCs w:val="18"/>
            </w:rPr>
            <w:fldChar w:fldCharType="end"/>
          </w:r>
        </w:p>
      </w:tc>
      <w:tc>
        <w:tcPr>
          <w:tcW w:w="5670" w:type="dxa"/>
          <w:vMerge w:val="restart"/>
          <w:vAlign w:val="center"/>
        </w:tcPr>
        <w:p w14:paraId="0D27672B" w14:textId="77777777" w:rsidR="009963FE" w:rsidRPr="000B3CBA" w:rsidRDefault="009963FE" w:rsidP="00484403">
          <w:pPr>
            <w:jc w:val="center"/>
            <w:rPr>
              <w:sz w:val="18"/>
              <w:szCs w:val="18"/>
            </w:rPr>
          </w:pPr>
          <w:r>
            <w:rPr>
              <w:sz w:val="18"/>
              <w:szCs w:val="18"/>
            </w:rPr>
            <w:t>PROCESO ADQUIRIR BIENES Y SERVICIOS</w:t>
          </w:r>
        </w:p>
      </w:tc>
      <w:tc>
        <w:tcPr>
          <w:tcW w:w="2458" w:type="dxa"/>
          <w:vMerge w:val="restart"/>
        </w:tcPr>
        <w:p w14:paraId="3BAD8263" w14:textId="77777777" w:rsidR="009963FE" w:rsidRPr="00285C0D" w:rsidRDefault="009963FE" w:rsidP="00484403">
          <w:pPr>
            <w:jc w:val="center"/>
            <w:rPr>
              <w:noProof/>
              <w:sz w:val="24"/>
              <w:szCs w:val="24"/>
              <w:lang w:val="es-CO" w:eastAsia="es-CO"/>
            </w:rPr>
          </w:pPr>
        </w:p>
        <w:p w14:paraId="0A6FD86D" w14:textId="77777777" w:rsidR="009963FE" w:rsidRPr="00285C0D" w:rsidRDefault="009963FE" w:rsidP="00484403">
          <w:pPr>
            <w:jc w:val="center"/>
            <w:rPr>
              <w:noProof/>
              <w:sz w:val="24"/>
              <w:szCs w:val="24"/>
              <w:lang w:val="es-CO" w:eastAsia="es-CO"/>
            </w:rPr>
          </w:pPr>
          <w:r>
            <w:rPr>
              <w:noProof/>
              <w:sz w:val="24"/>
              <w:szCs w:val="24"/>
              <w:lang w:val="es-CO" w:eastAsia="es-CO"/>
            </w:rPr>
            <w:drawing>
              <wp:inline distT="0" distB="0" distL="0" distR="0" wp14:anchorId="2F6DFB0F" wp14:editId="29454BE3">
                <wp:extent cx="664344" cy="616017"/>
                <wp:effectExtent l="19050" t="0" r="0" b="0"/>
                <wp:docPr id="1187730395" name="Imagen 1187730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FCE7382" w14:textId="77777777" w:rsidR="009963FE" w:rsidRPr="00285C0D" w:rsidRDefault="009963FE"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9963FE" w:rsidRPr="00285C0D" w14:paraId="373C69BB" w14:textId="77777777" w:rsidTr="00484403">
      <w:trPr>
        <w:trHeight w:val="422"/>
      </w:trPr>
      <w:tc>
        <w:tcPr>
          <w:tcW w:w="2125" w:type="dxa"/>
          <w:vAlign w:val="center"/>
        </w:tcPr>
        <w:p w14:paraId="58A70DA8" w14:textId="77777777" w:rsidR="009963FE" w:rsidRPr="0069301C" w:rsidRDefault="009963FE"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1BC3C425" w14:textId="77777777" w:rsidR="009963FE" w:rsidRPr="001A58A6" w:rsidRDefault="009963FE" w:rsidP="00484403">
          <w:pPr>
            <w:jc w:val="center"/>
            <w:rPr>
              <w:sz w:val="18"/>
              <w:szCs w:val="18"/>
            </w:rPr>
          </w:pPr>
        </w:p>
      </w:tc>
      <w:tc>
        <w:tcPr>
          <w:tcW w:w="2458" w:type="dxa"/>
          <w:vMerge/>
        </w:tcPr>
        <w:p w14:paraId="40487850" w14:textId="77777777" w:rsidR="009963FE" w:rsidRPr="00285C0D" w:rsidRDefault="009963FE" w:rsidP="00484403">
          <w:pPr>
            <w:rPr>
              <w:sz w:val="24"/>
              <w:szCs w:val="24"/>
            </w:rPr>
          </w:pPr>
        </w:p>
      </w:tc>
    </w:tr>
    <w:tr w:rsidR="009963FE" w:rsidRPr="00285C0D" w14:paraId="384FBDD4" w14:textId="77777777" w:rsidTr="00484403">
      <w:trPr>
        <w:trHeight w:val="413"/>
      </w:trPr>
      <w:tc>
        <w:tcPr>
          <w:tcW w:w="2125" w:type="dxa"/>
          <w:vAlign w:val="center"/>
        </w:tcPr>
        <w:p w14:paraId="23B10E84" w14:textId="77777777" w:rsidR="009963FE" w:rsidRPr="0069301C" w:rsidRDefault="009963FE"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5A86A0CA" w14:textId="77777777" w:rsidR="009963FE" w:rsidRPr="000B3CBA" w:rsidRDefault="009963FE" w:rsidP="00484403">
          <w:pPr>
            <w:jc w:val="center"/>
            <w:rPr>
              <w:sz w:val="18"/>
              <w:szCs w:val="18"/>
            </w:rPr>
          </w:pPr>
          <w:r w:rsidRPr="001A58A6">
            <w:rPr>
              <w:sz w:val="18"/>
              <w:szCs w:val="18"/>
            </w:rPr>
            <w:t>INVITACION CONVOCATORIA MINIMA CUANTIA</w:t>
          </w:r>
        </w:p>
      </w:tc>
      <w:tc>
        <w:tcPr>
          <w:tcW w:w="2458" w:type="dxa"/>
          <w:vMerge/>
        </w:tcPr>
        <w:p w14:paraId="79D3401E" w14:textId="77777777" w:rsidR="009963FE" w:rsidRPr="00285C0D" w:rsidRDefault="009963FE" w:rsidP="00484403">
          <w:pPr>
            <w:rPr>
              <w:sz w:val="24"/>
              <w:szCs w:val="24"/>
            </w:rPr>
          </w:pPr>
        </w:p>
      </w:tc>
    </w:tr>
    <w:tr w:rsidR="009963FE" w:rsidRPr="00285C0D" w14:paraId="257D1C0F" w14:textId="77777777" w:rsidTr="00F30E9A">
      <w:trPr>
        <w:trHeight w:val="402"/>
      </w:trPr>
      <w:tc>
        <w:tcPr>
          <w:tcW w:w="2125" w:type="dxa"/>
          <w:vAlign w:val="center"/>
        </w:tcPr>
        <w:p w14:paraId="66323C77" w14:textId="77777777" w:rsidR="009963FE" w:rsidRPr="0069301C" w:rsidRDefault="009963FE" w:rsidP="00484403">
          <w:pPr>
            <w:rPr>
              <w:b/>
              <w:sz w:val="18"/>
              <w:szCs w:val="18"/>
            </w:rPr>
          </w:pPr>
          <w:r>
            <w:rPr>
              <w:b/>
              <w:sz w:val="18"/>
              <w:szCs w:val="18"/>
            </w:rPr>
            <w:t>Versión: 2</w:t>
          </w:r>
        </w:p>
      </w:tc>
      <w:tc>
        <w:tcPr>
          <w:tcW w:w="5670" w:type="dxa"/>
          <w:vMerge/>
        </w:tcPr>
        <w:p w14:paraId="304681E4" w14:textId="77777777" w:rsidR="009963FE" w:rsidRPr="00285C0D" w:rsidRDefault="009963FE" w:rsidP="00484403">
          <w:pPr>
            <w:rPr>
              <w:sz w:val="24"/>
              <w:szCs w:val="24"/>
            </w:rPr>
          </w:pPr>
        </w:p>
      </w:tc>
      <w:tc>
        <w:tcPr>
          <w:tcW w:w="2458" w:type="dxa"/>
          <w:vMerge/>
        </w:tcPr>
        <w:p w14:paraId="1BF1C772" w14:textId="77777777" w:rsidR="009963FE" w:rsidRPr="00285C0D" w:rsidRDefault="009963FE" w:rsidP="00484403">
          <w:pPr>
            <w:rPr>
              <w:sz w:val="24"/>
              <w:szCs w:val="24"/>
            </w:rPr>
          </w:pPr>
        </w:p>
      </w:tc>
    </w:tr>
  </w:tbl>
  <w:p w14:paraId="57272DCD" w14:textId="77777777" w:rsidR="009963FE" w:rsidRDefault="009963F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B3648128"/>
    <w:lvl w:ilvl="0">
      <w:start w:val="1"/>
      <w:numFmt w:val="bullet"/>
      <w:pStyle w:val="Listaconvietas"/>
      <w:lvlText w:val=""/>
      <w:lvlJc w:val="left"/>
      <w:pPr>
        <w:tabs>
          <w:tab w:val="num" w:pos="926"/>
        </w:tabs>
        <w:ind w:left="926" w:hanging="360"/>
      </w:pPr>
      <w:rPr>
        <w:rFonts w:ascii="Symbol" w:hAnsi="Symbol" w:cs="Symbol" w:hint="default"/>
      </w:rPr>
    </w:lvl>
  </w:abstractNum>
  <w:abstractNum w:abstractNumId="1" w15:restartNumberingAfterBreak="0">
    <w:nsid w:val="FFFFFF83"/>
    <w:multiLevelType w:val="singleLevel"/>
    <w:tmpl w:val="318E7F98"/>
    <w:lvl w:ilvl="0">
      <w:start w:val="1"/>
      <w:numFmt w:val="bullet"/>
      <w:pStyle w:val="Listaconvietas3"/>
      <w:lvlText w:val=""/>
      <w:lvlJc w:val="left"/>
      <w:pPr>
        <w:tabs>
          <w:tab w:val="num" w:pos="643"/>
        </w:tabs>
        <w:ind w:left="643" w:hanging="360"/>
      </w:pPr>
      <w:rPr>
        <w:rFonts w:ascii="Symbol" w:hAnsi="Symbol" w:cs="Symbol" w:hint="default"/>
      </w:rPr>
    </w:lvl>
  </w:abstractNum>
  <w:abstractNum w:abstractNumId="2" w15:restartNumberingAfterBreak="0">
    <w:nsid w:val="FFFFFF89"/>
    <w:multiLevelType w:val="singleLevel"/>
    <w:tmpl w:val="8690CFBE"/>
    <w:lvl w:ilvl="0">
      <w:start w:val="1"/>
      <w:numFmt w:val="bullet"/>
      <w:pStyle w:val="Listaconvietas2"/>
      <w:lvlText w:val=""/>
      <w:lvlJc w:val="left"/>
      <w:pPr>
        <w:tabs>
          <w:tab w:val="num" w:pos="360"/>
        </w:tabs>
        <w:ind w:left="360" w:hanging="360"/>
      </w:pPr>
      <w:rPr>
        <w:rFonts w:ascii="Symbol" w:hAnsi="Symbol" w:cs="Symbol" w:hint="default"/>
      </w:rPr>
    </w:lvl>
  </w:abstractNum>
  <w:abstractNum w:abstractNumId="3" w15:restartNumberingAfterBreak="0">
    <w:nsid w:val="011357D9"/>
    <w:multiLevelType w:val="multilevel"/>
    <w:tmpl w:val="B1EC2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4A34A9"/>
    <w:multiLevelType w:val="multilevel"/>
    <w:tmpl w:val="E87C9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0A666F"/>
    <w:multiLevelType w:val="multilevel"/>
    <w:tmpl w:val="1A56B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23E39E2"/>
    <w:multiLevelType w:val="hybridMultilevel"/>
    <w:tmpl w:val="B1DE00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8" w15:restartNumberingAfterBreak="0">
    <w:nsid w:val="06D304BA"/>
    <w:multiLevelType w:val="multilevel"/>
    <w:tmpl w:val="2C5A0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0226AA"/>
    <w:multiLevelType w:val="multilevel"/>
    <w:tmpl w:val="E37E146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716D53"/>
    <w:multiLevelType w:val="multilevel"/>
    <w:tmpl w:val="5830ACB4"/>
    <w:lvl w:ilvl="0">
      <w:start w:val="1"/>
      <w:numFmt w:val="upp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ascii="Arial" w:hAnsi="Arial" w:cs="Arial" w:hint="default"/>
        <w:b/>
        <w:sz w:val="2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1" w15:restartNumberingAfterBreak="0">
    <w:nsid w:val="0E480C12"/>
    <w:multiLevelType w:val="multilevel"/>
    <w:tmpl w:val="820A379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25C7C29"/>
    <w:multiLevelType w:val="multilevel"/>
    <w:tmpl w:val="E4D2D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2CF47C8"/>
    <w:multiLevelType w:val="multilevel"/>
    <w:tmpl w:val="EADC8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33A3BFA"/>
    <w:multiLevelType w:val="multilevel"/>
    <w:tmpl w:val="25F46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4A52DB8"/>
    <w:multiLevelType w:val="multilevel"/>
    <w:tmpl w:val="59C2E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5B57E5"/>
    <w:multiLevelType w:val="multilevel"/>
    <w:tmpl w:val="7AFED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0AA5A7A"/>
    <w:multiLevelType w:val="multilevel"/>
    <w:tmpl w:val="880E0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1503A92"/>
    <w:multiLevelType w:val="hybridMultilevel"/>
    <w:tmpl w:val="81566138"/>
    <w:lvl w:ilvl="0" w:tplc="080A0001">
      <w:start w:val="1"/>
      <w:numFmt w:val="bullet"/>
      <w:lvlText w:val=""/>
      <w:lvlJc w:val="left"/>
      <w:pPr>
        <w:ind w:left="780" w:hanging="360"/>
      </w:pPr>
      <w:rPr>
        <w:rFonts w:ascii="Symbol" w:hAnsi="Symbol" w:hint="default"/>
      </w:rPr>
    </w:lvl>
    <w:lvl w:ilvl="1" w:tplc="080A0003" w:tentative="1">
      <w:start w:val="1"/>
      <w:numFmt w:val="bullet"/>
      <w:lvlText w:val="o"/>
      <w:lvlJc w:val="left"/>
      <w:pPr>
        <w:ind w:left="1500" w:hanging="360"/>
      </w:pPr>
      <w:rPr>
        <w:rFonts w:ascii="Courier New" w:hAnsi="Courier New" w:cs="Courier New" w:hint="default"/>
      </w:rPr>
    </w:lvl>
    <w:lvl w:ilvl="2" w:tplc="080A0005" w:tentative="1">
      <w:start w:val="1"/>
      <w:numFmt w:val="bullet"/>
      <w:lvlText w:val=""/>
      <w:lvlJc w:val="left"/>
      <w:pPr>
        <w:ind w:left="2220" w:hanging="360"/>
      </w:pPr>
      <w:rPr>
        <w:rFonts w:ascii="Wingdings" w:hAnsi="Wingdings" w:hint="default"/>
      </w:rPr>
    </w:lvl>
    <w:lvl w:ilvl="3" w:tplc="080A0001" w:tentative="1">
      <w:start w:val="1"/>
      <w:numFmt w:val="bullet"/>
      <w:lvlText w:val=""/>
      <w:lvlJc w:val="left"/>
      <w:pPr>
        <w:ind w:left="2940" w:hanging="360"/>
      </w:pPr>
      <w:rPr>
        <w:rFonts w:ascii="Symbol" w:hAnsi="Symbol" w:hint="default"/>
      </w:rPr>
    </w:lvl>
    <w:lvl w:ilvl="4" w:tplc="080A0003" w:tentative="1">
      <w:start w:val="1"/>
      <w:numFmt w:val="bullet"/>
      <w:lvlText w:val="o"/>
      <w:lvlJc w:val="left"/>
      <w:pPr>
        <w:ind w:left="3660" w:hanging="360"/>
      </w:pPr>
      <w:rPr>
        <w:rFonts w:ascii="Courier New" w:hAnsi="Courier New" w:cs="Courier New" w:hint="default"/>
      </w:rPr>
    </w:lvl>
    <w:lvl w:ilvl="5" w:tplc="080A0005" w:tentative="1">
      <w:start w:val="1"/>
      <w:numFmt w:val="bullet"/>
      <w:lvlText w:val=""/>
      <w:lvlJc w:val="left"/>
      <w:pPr>
        <w:ind w:left="4380" w:hanging="360"/>
      </w:pPr>
      <w:rPr>
        <w:rFonts w:ascii="Wingdings" w:hAnsi="Wingdings" w:hint="default"/>
      </w:rPr>
    </w:lvl>
    <w:lvl w:ilvl="6" w:tplc="080A0001" w:tentative="1">
      <w:start w:val="1"/>
      <w:numFmt w:val="bullet"/>
      <w:lvlText w:val=""/>
      <w:lvlJc w:val="left"/>
      <w:pPr>
        <w:ind w:left="5100" w:hanging="360"/>
      </w:pPr>
      <w:rPr>
        <w:rFonts w:ascii="Symbol" w:hAnsi="Symbol" w:hint="default"/>
      </w:rPr>
    </w:lvl>
    <w:lvl w:ilvl="7" w:tplc="080A0003" w:tentative="1">
      <w:start w:val="1"/>
      <w:numFmt w:val="bullet"/>
      <w:lvlText w:val="o"/>
      <w:lvlJc w:val="left"/>
      <w:pPr>
        <w:ind w:left="5820" w:hanging="360"/>
      </w:pPr>
      <w:rPr>
        <w:rFonts w:ascii="Courier New" w:hAnsi="Courier New" w:cs="Courier New" w:hint="default"/>
      </w:rPr>
    </w:lvl>
    <w:lvl w:ilvl="8" w:tplc="080A0005" w:tentative="1">
      <w:start w:val="1"/>
      <w:numFmt w:val="bullet"/>
      <w:lvlText w:val=""/>
      <w:lvlJc w:val="left"/>
      <w:pPr>
        <w:ind w:left="6540" w:hanging="360"/>
      </w:pPr>
      <w:rPr>
        <w:rFonts w:ascii="Wingdings" w:hAnsi="Wingdings" w:hint="default"/>
      </w:rPr>
    </w:lvl>
  </w:abstractNum>
  <w:abstractNum w:abstractNumId="19" w15:restartNumberingAfterBreak="0">
    <w:nsid w:val="225F4A61"/>
    <w:multiLevelType w:val="multilevel"/>
    <w:tmpl w:val="6CA20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4B024D9"/>
    <w:multiLevelType w:val="multilevel"/>
    <w:tmpl w:val="8D20A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4B856DD"/>
    <w:multiLevelType w:val="multilevel"/>
    <w:tmpl w:val="612C5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520701A"/>
    <w:multiLevelType w:val="multilevel"/>
    <w:tmpl w:val="B456D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6D8680E"/>
    <w:multiLevelType w:val="multilevel"/>
    <w:tmpl w:val="74820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73A079C"/>
    <w:multiLevelType w:val="multilevel"/>
    <w:tmpl w:val="269C7176"/>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E26219D"/>
    <w:multiLevelType w:val="multilevel"/>
    <w:tmpl w:val="9DB0D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F994111"/>
    <w:multiLevelType w:val="hybridMultilevel"/>
    <w:tmpl w:val="DBA28A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174632B"/>
    <w:multiLevelType w:val="multilevel"/>
    <w:tmpl w:val="816A3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28010D9"/>
    <w:multiLevelType w:val="hybridMultilevel"/>
    <w:tmpl w:val="69C877BC"/>
    <w:lvl w:ilvl="0" w:tplc="0C0A0011">
      <w:start w:val="1"/>
      <w:numFmt w:val="decimal"/>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9"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36BF745A"/>
    <w:multiLevelType w:val="multilevel"/>
    <w:tmpl w:val="D35E4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70A4B11"/>
    <w:multiLevelType w:val="multilevel"/>
    <w:tmpl w:val="2AD21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9745BE8"/>
    <w:multiLevelType w:val="multilevel"/>
    <w:tmpl w:val="18D61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98019D8"/>
    <w:multiLevelType w:val="multilevel"/>
    <w:tmpl w:val="705020C6"/>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4" w15:restartNumberingAfterBreak="0">
    <w:nsid w:val="39C60E00"/>
    <w:multiLevelType w:val="multilevel"/>
    <w:tmpl w:val="815403B4"/>
    <w:lvl w:ilvl="0">
      <w:start w:val="1"/>
      <w:numFmt w:val="decimal"/>
      <w:lvlText w:val="%1."/>
      <w:lvlJc w:val="left"/>
      <w:pPr>
        <w:ind w:left="390" w:hanging="390"/>
      </w:pPr>
      <w:rPr>
        <w:rFonts w:ascii="Arial" w:eastAsia="Times New Roman" w:hAnsi="Arial" w:cs="Arial"/>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5" w15:restartNumberingAfterBreak="0">
    <w:nsid w:val="3B043B45"/>
    <w:multiLevelType w:val="multilevel"/>
    <w:tmpl w:val="F4F01F4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B17341B"/>
    <w:multiLevelType w:val="multilevel"/>
    <w:tmpl w:val="4BFA1FB6"/>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CCF0980"/>
    <w:multiLevelType w:val="multilevel"/>
    <w:tmpl w:val="3FCCE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D0E7609"/>
    <w:multiLevelType w:val="hybridMultilevel"/>
    <w:tmpl w:val="1A8E4364"/>
    <w:lvl w:ilvl="0" w:tplc="240A000F">
      <w:start w:val="1"/>
      <w:numFmt w:val="decimal"/>
      <w:lvlText w:val="%1."/>
      <w:lvlJc w:val="left"/>
      <w:pPr>
        <w:ind w:left="862" w:hanging="360"/>
      </w:p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39" w15:restartNumberingAfterBreak="0">
    <w:nsid w:val="3F4F6A2C"/>
    <w:multiLevelType w:val="hybridMultilevel"/>
    <w:tmpl w:val="2BD847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45161275"/>
    <w:multiLevelType w:val="multilevel"/>
    <w:tmpl w:val="79264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5F87F8C"/>
    <w:multiLevelType w:val="multilevel"/>
    <w:tmpl w:val="CA641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6C07CE4"/>
    <w:multiLevelType w:val="multilevel"/>
    <w:tmpl w:val="F744A5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A207512"/>
    <w:multiLevelType w:val="multilevel"/>
    <w:tmpl w:val="267E1C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B6054F8"/>
    <w:multiLevelType w:val="multilevel"/>
    <w:tmpl w:val="B6403A2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4C9236A1"/>
    <w:multiLevelType w:val="multilevel"/>
    <w:tmpl w:val="0D32A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15C070A"/>
    <w:multiLevelType w:val="multilevel"/>
    <w:tmpl w:val="8D2EC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1E16158"/>
    <w:multiLevelType w:val="hybridMultilevel"/>
    <w:tmpl w:val="D5C8D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52206753"/>
    <w:multiLevelType w:val="multilevel"/>
    <w:tmpl w:val="6B02A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50B5641"/>
    <w:multiLevelType w:val="multilevel"/>
    <w:tmpl w:val="9D344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5A250459"/>
    <w:multiLevelType w:val="multilevel"/>
    <w:tmpl w:val="DACE93D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2" w15:restartNumberingAfterBreak="0">
    <w:nsid w:val="5A507D36"/>
    <w:multiLevelType w:val="multilevel"/>
    <w:tmpl w:val="84FAD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C433587"/>
    <w:multiLevelType w:val="multilevel"/>
    <w:tmpl w:val="87AA279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2132B90"/>
    <w:multiLevelType w:val="multilevel"/>
    <w:tmpl w:val="ED7EA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2E70B68"/>
    <w:multiLevelType w:val="multilevel"/>
    <w:tmpl w:val="8EBC4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E47737F"/>
    <w:multiLevelType w:val="multilevel"/>
    <w:tmpl w:val="5A6EA5EE"/>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8" w15:restartNumberingAfterBreak="0">
    <w:nsid w:val="72E87344"/>
    <w:multiLevelType w:val="multilevel"/>
    <w:tmpl w:val="93FCC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45B0825"/>
    <w:multiLevelType w:val="hybridMultilevel"/>
    <w:tmpl w:val="C688DBC0"/>
    <w:lvl w:ilvl="0" w:tplc="DA5A2CB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775718CC"/>
    <w:multiLevelType w:val="multilevel"/>
    <w:tmpl w:val="F2D2E2A2"/>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81A5864"/>
    <w:multiLevelType w:val="multilevel"/>
    <w:tmpl w:val="546C0A0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9D479BF"/>
    <w:multiLevelType w:val="multilevel"/>
    <w:tmpl w:val="B6F42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9EE01C6"/>
    <w:multiLevelType w:val="multilevel"/>
    <w:tmpl w:val="8F16C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A113233"/>
    <w:multiLevelType w:val="multilevel"/>
    <w:tmpl w:val="2B829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CFC2BD5"/>
    <w:multiLevelType w:val="multilevel"/>
    <w:tmpl w:val="A83A29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7DDE700F"/>
    <w:multiLevelType w:val="multilevel"/>
    <w:tmpl w:val="87BC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F1E0685"/>
    <w:multiLevelType w:val="multilevel"/>
    <w:tmpl w:val="AD94842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04611427">
    <w:abstractNumId w:val="44"/>
  </w:num>
  <w:num w:numId="2" w16cid:durableId="2092042301">
    <w:abstractNumId w:val="7"/>
  </w:num>
  <w:num w:numId="3" w16cid:durableId="1328482646">
    <w:abstractNumId w:val="51"/>
  </w:num>
  <w:num w:numId="4" w16cid:durableId="190071286">
    <w:abstractNumId w:val="2"/>
  </w:num>
  <w:num w:numId="5" w16cid:durableId="1833179111">
    <w:abstractNumId w:val="0"/>
  </w:num>
  <w:num w:numId="6" w16cid:durableId="1549876985">
    <w:abstractNumId w:val="1"/>
  </w:num>
  <w:num w:numId="7" w16cid:durableId="1947694057">
    <w:abstractNumId w:val="50"/>
  </w:num>
  <w:num w:numId="8" w16cid:durableId="733964450">
    <w:abstractNumId w:val="66"/>
  </w:num>
  <w:num w:numId="9" w16cid:durableId="639116296">
    <w:abstractNumId w:val="57"/>
  </w:num>
  <w:num w:numId="10" w16cid:durableId="723136105">
    <w:abstractNumId w:val="29"/>
  </w:num>
  <w:num w:numId="11" w16cid:durableId="555044739">
    <w:abstractNumId w:val="10"/>
  </w:num>
  <w:num w:numId="12" w16cid:durableId="1321424128">
    <w:abstractNumId w:val="38"/>
  </w:num>
  <w:num w:numId="13" w16cid:durableId="707493296">
    <w:abstractNumId w:val="26"/>
  </w:num>
  <w:num w:numId="14" w16cid:durableId="297801149">
    <w:abstractNumId w:val="39"/>
  </w:num>
  <w:num w:numId="15" w16cid:durableId="1440102649">
    <w:abstractNumId w:val="33"/>
  </w:num>
  <w:num w:numId="16" w16cid:durableId="1418745417">
    <w:abstractNumId w:val="28"/>
  </w:num>
  <w:num w:numId="17" w16cid:durableId="891967175">
    <w:abstractNumId w:val="6"/>
  </w:num>
  <w:num w:numId="18" w16cid:durableId="1202741491">
    <w:abstractNumId w:val="34"/>
  </w:num>
  <w:num w:numId="19" w16cid:durableId="636835434">
    <w:abstractNumId w:val="47"/>
  </w:num>
  <w:num w:numId="20" w16cid:durableId="2131631558">
    <w:abstractNumId w:val="18"/>
  </w:num>
  <w:num w:numId="21" w16cid:durableId="882062307">
    <w:abstractNumId w:val="59"/>
  </w:num>
  <w:num w:numId="22" w16cid:durableId="1973100344">
    <w:abstractNumId w:val="58"/>
  </w:num>
  <w:num w:numId="23" w16cid:durableId="150102561">
    <w:abstractNumId w:val="15"/>
  </w:num>
  <w:num w:numId="24" w16cid:durableId="1197693888">
    <w:abstractNumId w:val="37"/>
  </w:num>
  <w:num w:numId="25" w16cid:durableId="1252547480">
    <w:abstractNumId w:val="42"/>
  </w:num>
  <w:num w:numId="26" w16cid:durableId="1771388109">
    <w:abstractNumId w:val="13"/>
  </w:num>
  <w:num w:numId="27" w16cid:durableId="47925250">
    <w:abstractNumId w:val="52"/>
  </w:num>
  <w:num w:numId="28" w16cid:durableId="1409115391">
    <w:abstractNumId w:val="31"/>
  </w:num>
  <w:num w:numId="29" w16cid:durableId="1652640422">
    <w:abstractNumId w:val="43"/>
  </w:num>
  <w:num w:numId="30" w16cid:durableId="2085757939">
    <w:abstractNumId w:val="4"/>
  </w:num>
  <w:num w:numId="31" w16cid:durableId="1092432122">
    <w:abstractNumId w:val="17"/>
  </w:num>
  <w:num w:numId="32" w16cid:durableId="2085494792">
    <w:abstractNumId w:val="55"/>
  </w:num>
  <w:num w:numId="33" w16cid:durableId="2125420156">
    <w:abstractNumId w:val="16"/>
  </w:num>
  <w:num w:numId="34" w16cid:durableId="187917281">
    <w:abstractNumId w:val="11"/>
  </w:num>
  <w:num w:numId="35" w16cid:durableId="1578173108">
    <w:abstractNumId w:val="23"/>
  </w:num>
  <w:num w:numId="36" w16cid:durableId="1807772544">
    <w:abstractNumId w:val="67"/>
  </w:num>
  <w:num w:numId="37" w16cid:durableId="1450969579">
    <w:abstractNumId w:val="35"/>
  </w:num>
  <w:num w:numId="38" w16cid:durableId="774908710">
    <w:abstractNumId w:val="60"/>
  </w:num>
  <w:num w:numId="39" w16cid:durableId="29915312">
    <w:abstractNumId w:val="40"/>
  </w:num>
  <w:num w:numId="40" w16cid:durableId="511917549">
    <w:abstractNumId w:val="30"/>
  </w:num>
  <w:num w:numId="41" w16cid:durableId="767893919">
    <w:abstractNumId w:val="21"/>
  </w:num>
  <w:num w:numId="42" w16cid:durableId="1014695120">
    <w:abstractNumId w:val="65"/>
  </w:num>
  <w:num w:numId="43" w16cid:durableId="1592007287">
    <w:abstractNumId w:val="9"/>
  </w:num>
  <w:num w:numId="44" w16cid:durableId="1946838709">
    <w:abstractNumId w:val="49"/>
  </w:num>
  <w:num w:numId="45" w16cid:durableId="381832125">
    <w:abstractNumId w:val="41"/>
  </w:num>
  <w:num w:numId="46" w16cid:durableId="829448626">
    <w:abstractNumId w:val="46"/>
  </w:num>
  <w:num w:numId="47" w16cid:durableId="30687341">
    <w:abstractNumId w:val="32"/>
  </w:num>
  <w:num w:numId="48" w16cid:durableId="1237200704">
    <w:abstractNumId w:val="14"/>
  </w:num>
  <w:num w:numId="49" w16cid:durableId="448009984">
    <w:abstractNumId w:val="5"/>
  </w:num>
  <w:num w:numId="50" w16cid:durableId="1885942473">
    <w:abstractNumId w:val="63"/>
  </w:num>
  <w:num w:numId="51" w16cid:durableId="168834783">
    <w:abstractNumId w:val="25"/>
  </w:num>
  <w:num w:numId="52" w16cid:durableId="1742873027">
    <w:abstractNumId w:val="48"/>
  </w:num>
  <w:num w:numId="53" w16cid:durableId="782654980">
    <w:abstractNumId w:val="45"/>
  </w:num>
  <w:num w:numId="54" w16cid:durableId="954288624">
    <w:abstractNumId w:val="8"/>
  </w:num>
  <w:num w:numId="55" w16cid:durableId="136530064">
    <w:abstractNumId w:val="22"/>
  </w:num>
  <w:num w:numId="56" w16cid:durableId="278412880">
    <w:abstractNumId w:val="20"/>
  </w:num>
  <w:num w:numId="57" w16cid:durableId="505365457">
    <w:abstractNumId w:val="62"/>
  </w:num>
  <w:num w:numId="58" w16cid:durableId="852959405">
    <w:abstractNumId w:val="27"/>
  </w:num>
  <w:num w:numId="59" w16cid:durableId="1805805539">
    <w:abstractNumId w:val="53"/>
  </w:num>
  <w:num w:numId="60" w16cid:durableId="1582063266">
    <w:abstractNumId w:val="36"/>
  </w:num>
  <w:num w:numId="61" w16cid:durableId="836505468">
    <w:abstractNumId w:val="56"/>
  </w:num>
  <w:num w:numId="62" w16cid:durableId="1546480047">
    <w:abstractNumId w:val="3"/>
  </w:num>
  <w:num w:numId="63" w16cid:durableId="1167289709">
    <w:abstractNumId w:val="12"/>
  </w:num>
  <w:num w:numId="64" w16cid:durableId="638151943">
    <w:abstractNumId w:val="24"/>
  </w:num>
  <w:num w:numId="65" w16cid:durableId="775059177">
    <w:abstractNumId w:val="54"/>
  </w:num>
  <w:num w:numId="66" w16cid:durableId="909266095">
    <w:abstractNumId w:val="19"/>
  </w:num>
  <w:num w:numId="67" w16cid:durableId="2024504656">
    <w:abstractNumId w:val="61"/>
  </w:num>
  <w:num w:numId="68" w16cid:durableId="346560626">
    <w:abstractNumId w:val="68"/>
  </w:num>
  <w:num w:numId="69" w16cid:durableId="478881607">
    <w:abstractNumId w:val="64"/>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AR" w:vendorID="64" w:dllVersion="6" w:nlCheck="1" w:checkStyle="1"/>
  <w:activeWritingStyle w:appName="MSWord" w:lang="es-419"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AR" w:vendorID="64" w:dllVersion="4096" w:nlCheck="1" w:checkStyle="0"/>
  <w:activeWritingStyle w:appName="MSWord" w:lang="pt-PT"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14F"/>
    <w:rsid w:val="0000044A"/>
    <w:rsid w:val="000006A9"/>
    <w:rsid w:val="00000CFD"/>
    <w:rsid w:val="00000DA4"/>
    <w:rsid w:val="00001AA7"/>
    <w:rsid w:val="0000246E"/>
    <w:rsid w:val="00002BF0"/>
    <w:rsid w:val="00002DE9"/>
    <w:rsid w:val="00004001"/>
    <w:rsid w:val="00005951"/>
    <w:rsid w:val="000060B4"/>
    <w:rsid w:val="0000623B"/>
    <w:rsid w:val="000062AC"/>
    <w:rsid w:val="00006AA2"/>
    <w:rsid w:val="00007D87"/>
    <w:rsid w:val="000101D1"/>
    <w:rsid w:val="00010F64"/>
    <w:rsid w:val="0001160E"/>
    <w:rsid w:val="00011DE0"/>
    <w:rsid w:val="00012B76"/>
    <w:rsid w:val="00014801"/>
    <w:rsid w:val="00014881"/>
    <w:rsid w:val="00014AF0"/>
    <w:rsid w:val="00014AFA"/>
    <w:rsid w:val="00014D24"/>
    <w:rsid w:val="000158AF"/>
    <w:rsid w:val="00015912"/>
    <w:rsid w:val="000166BB"/>
    <w:rsid w:val="00016926"/>
    <w:rsid w:val="0001764D"/>
    <w:rsid w:val="00017CD4"/>
    <w:rsid w:val="00021D65"/>
    <w:rsid w:val="00022035"/>
    <w:rsid w:val="00023FE7"/>
    <w:rsid w:val="00024E3D"/>
    <w:rsid w:val="00025504"/>
    <w:rsid w:val="00025622"/>
    <w:rsid w:val="00025857"/>
    <w:rsid w:val="00025B7E"/>
    <w:rsid w:val="00025E1B"/>
    <w:rsid w:val="00026A06"/>
    <w:rsid w:val="000313D0"/>
    <w:rsid w:val="0003193D"/>
    <w:rsid w:val="00033E56"/>
    <w:rsid w:val="000353F5"/>
    <w:rsid w:val="00035594"/>
    <w:rsid w:val="00035A31"/>
    <w:rsid w:val="00036B37"/>
    <w:rsid w:val="00037221"/>
    <w:rsid w:val="000403F8"/>
    <w:rsid w:val="0004192B"/>
    <w:rsid w:val="00041FC9"/>
    <w:rsid w:val="000420F6"/>
    <w:rsid w:val="00044DB4"/>
    <w:rsid w:val="00044F51"/>
    <w:rsid w:val="00046793"/>
    <w:rsid w:val="0004735B"/>
    <w:rsid w:val="00047932"/>
    <w:rsid w:val="00047DB1"/>
    <w:rsid w:val="00047EA0"/>
    <w:rsid w:val="00050B3C"/>
    <w:rsid w:val="000514CF"/>
    <w:rsid w:val="00051703"/>
    <w:rsid w:val="00051CF2"/>
    <w:rsid w:val="00052E02"/>
    <w:rsid w:val="0005450B"/>
    <w:rsid w:val="00054610"/>
    <w:rsid w:val="00054A82"/>
    <w:rsid w:val="0005589A"/>
    <w:rsid w:val="00055FF4"/>
    <w:rsid w:val="0005794E"/>
    <w:rsid w:val="00057F6B"/>
    <w:rsid w:val="000603EA"/>
    <w:rsid w:val="00061246"/>
    <w:rsid w:val="000614B5"/>
    <w:rsid w:val="00061E02"/>
    <w:rsid w:val="000622F4"/>
    <w:rsid w:val="00063421"/>
    <w:rsid w:val="00064666"/>
    <w:rsid w:val="00064A5C"/>
    <w:rsid w:val="00065121"/>
    <w:rsid w:val="00066C7A"/>
    <w:rsid w:val="00067B02"/>
    <w:rsid w:val="00067CF6"/>
    <w:rsid w:val="00071287"/>
    <w:rsid w:val="0007209B"/>
    <w:rsid w:val="000736EE"/>
    <w:rsid w:val="000756AB"/>
    <w:rsid w:val="00076BEF"/>
    <w:rsid w:val="0007763C"/>
    <w:rsid w:val="00077641"/>
    <w:rsid w:val="00077720"/>
    <w:rsid w:val="00080497"/>
    <w:rsid w:val="000804DE"/>
    <w:rsid w:val="000830DB"/>
    <w:rsid w:val="000839E7"/>
    <w:rsid w:val="00084A88"/>
    <w:rsid w:val="00085AF0"/>
    <w:rsid w:val="00087075"/>
    <w:rsid w:val="0009024E"/>
    <w:rsid w:val="00090CF6"/>
    <w:rsid w:val="00091E5F"/>
    <w:rsid w:val="00092B3D"/>
    <w:rsid w:val="00093D45"/>
    <w:rsid w:val="00094010"/>
    <w:rsid w:val="00094FF5"/>
    <w:rsid w:val="000954E6"/>
    <w:rsid w:val="00095518"/>
    <w:rsid w:val="000972F6"/>
    <w:rsid w:val="00097487"/>
    <w:rsid w:val="000A039B"/>
    <w:rsid w:val="000A04B7"/>
    <w:rsid w:val="000A1316"/>
    <w:rsid w:val="000A230D"/>
    <w:rsid w:val="000A2AF3"/>
    <w:rsid w:val="000A2F25"/>
    <w:rsid w:val="000A4843"/>
    <w:rsid w:val="000A4F50"/>
    <w:rsid w:val="000A5227"/>
    <w:rsid w:val="000A533B"/>
    <w:rsid w:val="000A6589"/>
    <w:rsid w:val="000A6CA5"/>
    <w:rsid w:val="000A7060"/>
    <w:rsid w:val="000A747F"/>
    <w:rsid w:val="000A7DE4"/>
    <w:rsid w:val="000B095A"/>
    <w:rsid w:val="000B0E87"/>
    <w:rsid w:val="000B0E98"/>
    <w:rsid w:val="000B1810"/>
    <w:rsid w:val="000B2B17"/>
    <w:rsid w:val="000B30C1"/>
    <w:rsid w:val="000B3212"/>
    <w:rsid w:val="000B3CBA"/>
    <w:rsid w:val="000B4245"/>
    <w:rsid w:val="000B6030"/>
    <w:rsid w:val="000B6D14"/>
    <w:rsid w:val="000C029C"/>
    <w:rsid w:val="000C063F"/>
    <w:rsid w:val="000C0A45"/>
    <w:rsid w:val="000C10F7"/>
    <w:rsid w:val="000C11BA"/>
    <w:rsid w:val="000C1EB3"/>
    <w:rsid w:val="000C2685"/>
    <w:rsid w:val="000C2DD9"/>
    <w:rsid w:val="000C35EF"/>
    <w:rsid w:val="000C39A8"/>
    <w:rsid w:val="000C4294"/>
    <w:rsid w:val="000C437C"/>
    <w:rsid w:val="000C455A"/>
    <w:rsid w:val="000C5412"/>
    <w:rsid w:val="000C595C"/>
    <w:rsid w:val="000C5EED"/>
    <w:rsid w:val="000C6E5C"/>
    <w:rsid w:val="000D1402"/>
    <w:rsid w:val="000D16CB"/>
    <w:rsid w:val="000D1E6C"/>
    <w:rsid w:val="000D2966"/>
    <w:rsid w:val="000D2B55"/>
    <w:rsid w:val="000D2C45"/>
    <w:rsid w:val="000D3E5B"/>
    <w:rsid w:val="000D3FB4"/>
    <w:rsid w:val="000D4AEC"/>
    <w:rsid w:val="000D4F14"/>
    <w:rsid w:val="000D503D"/>
    <w:rsid w:val="000D5D0E"/>
    <w:rsid w:val="000D6C16"/>
    <w:rsid w:val="000D7E5E"/>
    <w:rsid w:val="000E0F74"/>
    <w:rsid w:val="000E150A"/>
    <w:rsid w:val="000E1CCE"/>
    <w:rsid w:val="000E20C4"/>
    <w:rsid w:val="000E2AB0"/>
    <w:rsid w:val="000E2EF3"/>
    <w:rsid w:val="000E2FB3"/>
    <w:rsid w:val="000E34FE"/>
    <w:rsid w:val="000E4621"/>
    <w:rsid w:val="000E50D4"/>
    <w:rsid w:val="000E688C"/>
    <w:rsid w:val="000E6890"/>
    <w:rsid w:val="000E6E37"/>
    <w:rsid w:val="000E7E25"/>
    <w:rsid w:val="000F17E0"/>
    <w:rsid w:val="000F1B0A"/>
    <w:rsid w:val="000F1B3D"/>
    <w:rsid w:val="000F1E6E"/>
    <w:rsid w:val="000F3343"/>
    <w:rsid w:val="000F3EF4"/>
    <w:rsid w:val="000F412A"/>
    <w:rsid w:val="000F41CB"/>
    <w:rsid w:val="000F4F0B"/>
    <w:rsid w:val="000F58D9"/>
    <w:rsid w:val="000F6155"/>
    <w:rsid w:val="000F791E"/>
    <w:rsid w:val="000F79FE"/>
    <w:rsid w:val="000F7A5E"/>
    <w:rsid w:val="00100CB2"/>
    <w:rsid w:val="00100F8F"/>
    <w:rsid w:val="00100F92"/>
    <w:rsid w:val="001018F7"/>
    <w:rsid w:val="00101B3F"/>
    <w:rsid w:val="001021D7"/>
    <w:rsid w:val="00102288"/>
    <w:rsid w:val="00102B94"/>
    <w:rsid w:val="0010358D"/>
    <w:rsid w:val="00104DE8"/>
    <w:rsid w:val="001051BC"/>
    <w:rsid w:val="00105D0B"/>
    <w:rsid w:val="00107026"/>
    <w:rsid w:val="0010758F"/>
    <w:rsid w:val="001101AE"/>
    <w:rsid w:val="00110B05"/>
    <w:rsid w:val="001112FC"/>
    <w:rsid w:val="00111514"/>
    <w:rsid w:val="00113383"/>
    <w:rsid w:val="00114D9C"/>
    <w:rsid w:val="00114EA7"/>
    <w:rsid w:val="00115529"/>
    <w:rsid w:val="001157DC"/>
    <w:rsid w:val="00116E7E"/>
    <w:rsid w:val="001172E9"/>
    <w:rsid w:val="001226ED"/>
    <w:rsid w:val="00122AF4"/>
    <w:rsid w:val="0012330E"/>
    <w:rsid w:val="0012447B"/>
    <w:rsid w:val="0012453E"/>
    <w:rsid w:val="0012577C"/>
    <w:rsid w:val="00125E9A"/>
    <w:rsid w:val="00125EFD"/>
    <w:rsid w:val="00127B1A"/>
    <w:rsid w:val="0013005D"/>
    <w:rsid w:val="00130EE4"/>
    <w:rsid w:val="00132CF4"/>
    <w:rsid w:val="00133F64"/>
    <w:rsid w:val="00134C12"/>
    <w:rsid w:val="00134DE9"/>
    <w:rsid w:val="00135099"/>
    <w:rsid w:val="001364FC"/>
    <w:rsid w:val="00136C99"/>
    <w:rsid w:val="00137041"/>
    <w:rsid w:val="00140B77"/>
    <w:rsid w:val="00140F61"/>
    <w:rsid w:val="00141D50"/>
    <w:rsid w:val="001427F1"/>
    <w:rsid w:val="0014328F"/>
    <w:rsid w:val="001446F6"/>
    <w:rsid w:val="00144F63"/>
    <w:rsid w:val="00145B54"/>
    <w:rsid w:val="001462FF"/>
    <w:rsid w:val="00146DD8"/>
    <w:rsid w:val="00150AA1"/>
    <w:rsid w:val="00150F05"/>
    <w:rsid w:val="001525B8"/>
    <w:rsid w:val="001527E9"/>
    <w:rsid w:val="001529BC"/>
    <w:rsid w:val="00152BF8"/>
    <w:rsid w:val="00153D02"/>
    <w:rsid w:val="00155371"/>
    <w:rsid w:val="00157197"/>
    <w:rsid w:val="00157444"/>
    <w:rsid w:val="001575D7"/>
    <w:rsid w:val="00157CD9"/>
    <w:rsid w:val="00160B65"/>
    <w:rsid w:val="0016156A"/>
    <w:rsid w:val="0016287E"/>
    <w:rsid w:val="00162AD0"/>
    <w:rsid w:val="00162E5D"/>
    <w:rsid w:val="00163D2F"/>
    <w:rsid w:val="00163DF2"/>
    <w:rsid w:val="001640D8"/>
    <w:rsid w:val="001670DB"/>
    <w:rsid w:val="001674FF"/>
    <w:rsid w:val="00167B4F"/>
    <w:rsid w:val="0017010F"/>
    <w:rsid w:val="00170164"/>
    <w:rsid w:val="001701F9"/>
    <w:rsid w:val="001702D1"/>
    <w:rsid w:val="001704E8"/>
    <w:rsid w:val="0017054F"/>
    <w:rsid w:val="00170B76"/>
    <w:rsid w:val="00171263"/>
    <w:rsid w:val="001734D1"/>
    <w:rsid w:val="00173634"/>
    <w:rsid w:val="00173A95"/>
    <w:rsid w:val="001744E0"/>
    <w:rsid w:val="0017704D"/>
    <w:rsid w:val="0017714F"/>
    <w:rsid w:val="001771C4"/>
    <w:rsid w:val="00177992"/>
    <w:rsid w:val="00177A85"/>
    <w:rsid w:val="00181654"/>
    <w:rsid w:val="00181B63"/>
    <w:rsid w:val="001820D7"/>
    <w:rsid w:val="001824EB"/>
    <w:rsid w:val="00183061"/>
    <w:rsid w:val="0018320A"/>
    <w:rsid w:val="00184804"/>
    <w:rsid w:val="00184BE7"/>
    <w:rsid w:val="0018564B"/>
    <w:rsid w:val="0018628F"/>
    <w:rsid w:val="00186CD6"/>
    <w:rsid w:val="001902FB"/>
    <w:rsid w:val="00192657"/>
    <w:rsid w:val="0019270E"/>
    <w:rsid w:val="00192E12"/>
    <w:rsid w:val="00193D33"/>
    <w:rsid w:val="001945A3"/>
    <w:rsid w:val="00194953"/>
    <w:rsid w:val="00194A62"/>
    <w:rsid w:val="0019562D"/>
    <w:rsid w:val="00197563"/>
    <w:rsid w:val="00197700"/>
    <w:rsid w:val="00197F10"/>
    <w:rsid w:val="001A02C9"/>
    <w:rsid w:val="001A1C3D"/>
    <w:rsid w:val="001A27A3"/>
    <w:rsid w:val="001A3941"/>
    <w:rsid w:val="001A3ED0"/>
    <w:rsid w:val="001A4915"/>
    <w:rsid w:val="001A4C9C"/>
    <w:rsid w:val="001A4E1F"/>
    <w:rsid w:val="001A58A6"/>
    <w:rsid w:val="001A5BC1"/>
    <w:rsid w:val="001A62E1"/>
    <w:rsid w:val="001A68CA"/>
    <w:rsid w:val="001A69A8"/>
    <w:rsid w:val="001A6F92"/>
    <w:rsid w:val="001A703E"/>
    <w:rsid w:val="001A708D"/>
    <w:rsid w:val="001A77A0"/>
    <w:rsid w:val="001B089E"/>
    <w:rsid w:val="001B10A8"/>
    <w:rsid w:val="001B1581"/>
    <w:rsid w:val="001B189F"/>
    <w:rsid w:val="001B1FAC"/>
    <w:rsid w:val="001B2A97"/>
    <w:rsid w:val="001B2F81"/>
    <w:rsid w:val="001B3E74"/>
    <w:rsid w:val="001B40C4"/>
    <w:rsid w:val="001B5211"/>
    <w:rsid w:val="001B52FB"/>
    <w:rsid w:val="001B60A8"/>
    <w:rsid w:val="001B60DC"/>
    <w:rsid w:val="001B64DA"/>
    <w:rsid w:val="001B6AE8"/>
    <w:rsid w:val="001B7D07"/>
    <w:rsid w:val="001C00E8"/>
    <w:rsid w:val="001C091F"/>
    <w:rsid w:val="001C1248"/>
    <w:rsid w:val="001C1943"/>
    <w:rsid w:val="001C2091"/>
    <w:rsid w:val="001C211B"/>
    <w:rsid w:val="001C404C"/>
    <w:rsid w:val="001C5EB7"/>
    <w:rsid w:val="001C6219"/>
    <w:rsid w:val="001C652E"/>
    <w:rsid w:val="001C6F12"/>
    <w:rsid w:val="001D02DE"/>
    <w:rsid w:val="001D0B11"/>
    <w:rsid w:val="001D1A43"/>
    <w:rsid w:val="001D304D"/>
    <w:rsid w:val="001D3EA5"/>
    <w:rsid w:val="001D4FD7"/>
    <w:rsid w:val="001D527C"/>
    <w:rsid w:val="001D61DF"/>
    <w:rsid w:val="001D6312"/>
    <w:rsid w:val="001D67CD"/>
    <w:rsid w:val="001D6EEE"/>
    <w:rsid w:val="001D79ED"/>
    <w:rsid w:val="001E03B7"/>
    <w:rsid w:val="001E0B00"/>
    <w:rsid w:val="001E2998"/>
    <w:rsid w:val="001E2E4B"/>
    <w:rsid w:val="001E30F8"/>
    <w:rsid w:val="001E4279"/>
    <w:rsid w:val="001E4565"/>
    <w:rsid w:val="001E4672"/>
    <w:rsid w:val="001E614F"/>
    <w:rsid w:val="001F18EB"/>
    <w:rsid w:val="001F1F8A"/>
    <w:rsid w:val="001F21A8"/>
    <w:rsid w:val="001F42DB"/>
    <w:rsid w:val="001F4E98"/>
    <w:rsid w:val="001F6EE5"/>
    <w:rsid w:val="001F7895"/>
    <w:rsid w:val="001F7A5E"/>
    <w:rsid w:val="00200D46"/>
    <w:rsid w:val="00201E32"/>
    <w:rsid w:val="002028FD"/>
    <w:rsid w:val="00203D02"/>
    <w:rsid w:val="00205285"/>
    <w:rsid w:val="002057BD"/>
    <w:rsid w:val="00206BCD"/>
    <w:rsid w:val="00210BA9"/>
    <w:rsid w:val="00211860"/>
    <w:rsid w:val="002131D5"/>
    <w:rsid w:val="00213699"/>
    <w:rsid w:val="0021380A"/>
    <w:rsid w:val="00213B57"/>
    <w:rsid w:val="00213CD4"/>
    <w:rsid w:val="00214EFB"/>
    <w:rsid w:val="0021503D"/>
    <w:rsid w:val="00215AAB"/>
    <w:rsid w:val="00215D5E"/>
    <w:rsid w:val="002174EB"/>
    <w:rsid w:val="00217D15"/>
    <w:rsid w:val="002201A8"/>
    <w:rsid w:val="00220653"/>
    <w:rsid w:val="002212F2"/>
    <w:rsid w:val="00222BC7"/>
    <w:rsid w:val="002236F8"/>
    <w:rsid w:val="0022440B"/>
    <w:rsid w:val="0022466C"/>
    <w:rsid w:val="0022733E"/>
    <w:rsid w:val="002302B3"/>
    <w:rsid w:val="00230442"/>
    <w:rsid w:val="00230EED"/>
    <w:rsid w:val="0023136F"/>
    <w:rsid w:val="00231396"/>
    <w:rsid w:val="0023165C"/>
    <w:rsid w:val="00232292"/>
    <w:rsid w:val="00232995"/>
    <w:rsid w:val="00232C99"/>
    <w:rsid w:val="00232F7F"/>
    <w:rsid w:val="00234B3A"/>
    <w:rsid w:val="0023577F"/>
    <w:rsid w:val="00235AC9"/>
    <w:rsid w:val="00236232"/>
    <w:rsid w:val="00240CB5"/>
    <w:rsid w:val="002410D1"/>
    <w:rsid w:val="0024115A"/>
    <w:rsid w:val="00241B16"/>
    <w:rsid w:val="00242469"/>
    <w:rsid w:val="00243608"/>
    <w:rsid w:val="00244265"/>
    <w:rsid w:val="00244A8C"/>
    <w:rsid w:val="00245A8A"/>
    <w:rsid w:val="00245ACC"/>
    <w:rsid w:val="00245E9C"/>
    <w:rsid w:val="00246CF4"/>
    <w:rsid w:val="00246EE4"/>
    <w:rsid w:val="00247AD8"/>
    <w:rsid w:val="002504DD"/>
    <w:rsid w:val="00251350"/>
    <w:rsid w:val="00253435"/>
    <w:rsid w:val="0025348C"/>
    <w:rsid w:val="0025366D"/>
    <w:rsid w:val="00253F0C"/>
    <w:rsid w:val="00254D88"/>
    <w:rsid w:val="0025552E"/>
    <w:rsid w:val="0025655B"/>
    <w:rsid w:val="0025713A"/>
    <w:rsid w:val="0026009D"/>
    <w:rsid w:val="00260FDA"/>
    <w:rsid w:val="00262451"/>
    <w:rsid w:val="002655D7"/>
    <w:rsid w:val="00266EF1"/>
    <w:rsid w:val="00270E13"/>
    <w:rsid w:val="00271831"/>
    <w:rsid w:val="00271B20"/>
    <w:rsid w:val="002727E5"/>
    <w:rsid w:val="00273998"/>
    <w:rsid w:val="00273A32"/>
    <w:rsid w:val="00273F6A"/>
    <w:rsid w:val="00274B44"/>
    <w:rsid w:val="00274E5A"/>
    <w:rsid w:val="0027568D"/>
    <w:rsid w:val="00275D54"/>
    <w:rsid w:val="0027712A"/>
    <w:rsid w:val="0028014E"/>
    <w:rsid w:val="002805CA"/>
    <w:rsid w:val="002808D0"/>
    <w:rsid w:val="00280EEF"/>
    <w:rsid w:val="00281CE4"/>
    <w:rsid w:val="00281EF3"/>
    <w:rsid w:val="00281F77"/>
    <w:rsid w:val="00282266"/>
    <w:rsid w:val="002822ED"/>
    <w:rsid w:val="00282EBF"/>
    <w:rsid w:val="00283CE0"/>
    <w:rsid w:val="00284D86"/>
    <w:rsid w:val="0028562F"/>
    <w:rsid w:val="00285B8E"/>
    <w:rsid w:val="00285C0D"/>
    <w:rsid w:val="00286047"/>
    <w:rsid w:val="0028648E"/>
    <w:rsid w:val="00286B30"/>
    <w:rsid w:val="00287D13"/>
    <w:rsid w:val="00287FA7"/>
    <w:rsid w:val="0029154A"/>
    <w:rsid w:val="00292EF1"/>
    <w:rsid w:val="0029319B"/>
    <w:rsid w:val="002934D2"/>
    <w:rsid w:val="00293750"/>
    <w:rsid w:val="0029454B"/>
    <w:rsid w:val="00295E0A"/>
    <w:rsid w:val="00296224"/>
    <w:rsid w:val="00297085"/>
    <w:rsid w:val="0029740C"/>
    <w:rsid w:val="002A0763"/>
    <w:rsid w:val="002A0835"/>
    <w:rsid w:val="002A2666"/>
    <w:rsid w:val="002A36DC"/>
    <w:rsid w:val="002A38C7"/>
    <w:rsid w:val="002A3C4F"/>
    <w:rsid w:val="002A50C8"/>
    <w:rsid w:val="002A53B8"/>
    <w:rsid w:val="002A5DDC"/>
    <w:rsid w:val="002A60D5"/>
    <w:rsid w:val="002A61A4"/>
    <w:rsid w:val="002A6841"/>
    <w:rsid w:val="002A68C9"/>
    <w:rsid w:val="002B0A49"/>
    <w:rsid w:val="002B0A80"/>
    <w:rsid w:val="002B1DAC"/>
    <w:rsid w:val="002B2644"/>
    <w:rsid w:val="002B318A"/>
    <w:rsid w:val="002B348D"/>
    <w:rsid w:val="002B3D08"/>
    <w:rsid w:val="002B4C69"/>
    <w:rsid w:val="002B5D8C"/>
    <w:rsid w:val="002B69AC"/>
    <w:rsid w:val="002B71A7"/>
    <w:rsid w:val="002C03D9"/>
    <w:rsid w:val="002C0B6A"/>
    <w:rsid w:val="002C1140"/>
    <w:rsid w:val="002C18F9"/>
    <w:rsid w:val="002C23EE"/>
    <w:rsid w:val="002C566D"/>
    <w:rsid w:val="002C5ACA"/>
    <w:rsid w:val="002C5C3E"/>
    <w:rsid w:val="002C7679"/>
    <w:rsid w:val="002D0665"/>
    <w:rsid w:val="002D0E9B"/>
    <w:rsid w:val="002D11F0"/>
    <w:rsid w:val="002D135D"/>
    <w:rsid w:val="002D24FA"/>
    <w:rsid w:val="002D28D4"/>
    <w:rsid w:val="002D3D94"/>
    <w:rsid w:val="002D4358"/>
    <w:rsid w:val="002D45AA"/>
    <w:rsid w:val="002D4B45"/>
    <w:rsid w:val="002D56C9"/>
    <w:rsid w:val="002D73BB"/>
    <w:rsid w:val="002E0B14"/>
    <w:rsid w:val="002E18B8"/>
    <w:rsid w:val="002E2732"/>
    <w:rsid w:val="002E2AAA"/>
    <w:rsid w:val="002E60EF"/>
    <w:rsid w:val="002E7347"/>
    <w:rsid w:val="002E7606"/>
    <w:rsid w:val="002F0DE9"/>
    <w:rsid w:val="002F0F76"/>
    <w:rsid w:val="002F2049"/>
    <w:rsid w:val="002F249E"/>
    <w:rsid w:val="002F2BB7"/>
    <w:rsid w:val="002F3CD7"/>
    <w:rsid w:val="002F3EED"/>
    <w:rsid w:val="002F54D6"/>
    <w:rsid w:val="002F5624"/>
    <w:rsid w:val="002F69CA"/>
    <w:rsid w:val="002F76CD"/>
    <w:rsid w:val="002F7705"/>
    <w:rsid w:val="00300071"/>
    <w:rsid w:val="00300331"/>
    <w:rsid w:val="00300952"/>
    <w:rsid w:val="00302E7E"/>
    <w:rsid w:val="00303D50"/>
    <w:rsid w:val="003042C3"/>
    <w:rsid w:val="00304861"/>
    <w:rsid w:val="0030686A"/>
    <w:rsid w:val="00306947"/>
    <w:rsid w:val="00306A06"/>
    <w:rsid w:val="0030796A"/>
    <w:rsid w:val="00307F5B"/>
    <w:rsid w:val="0031010C"/>
    <w:rsid w:val="003104D3"/>
    <w:rsid w:val="00310501"/>
    <w:rsid w:val="0031104B"/>
    <w:rsid w:val="003112DD"/>
    <w:rsid w:val="00311310"/>
    <w:rsid w:val="0031190E"/>
    <w:rsid w:val="00311AA4"/>
    <w:rsid w:val="00312569"/>
    <w:rsid w:val="00312E55"/>
    <w:rsid w:val="00313704"/>
    <w:rsid w:val="00313ACD"/>
    <w:rsid w:val="00313E84"/>
    <w:rsid w:val="0031445D"/>
    <w:rsid w:val="00314CB5"/>
    <w:rsid w:val="00316FB0"/>
    <w:rsid w:val="003170C6"/>
    <w:rsid w:val="003171BC"/>
    <w:rsid w:val="0032000E"/>
    <w:rsid w:val="003205FC"/>
    <w:rsid w:val="00320EF3"/>
    <w:rsid w:val="00321135"/>
    <w:rsid w:val="003223F3"/>
    <w:rsid w:val="00323F6A"/>
    <w:rsid w:val="00324DEB"/>
    <w:rsid w:val="00324EA0"/>
    <w:rsid w:val="003255E0"/>
    <w:rsid w:val="00326824"/>
    <w:rsid w:val="00326D45"/>
    <w:rsid w:val="003274D9"/>
    <w:rsid w:val="00327859"/>
    <w:rsid w:val="00330929"/>
    <w:rsid w:val="00330932"/>
    <w:rsid w:val="00333454"/>
    <w:rsid w:val="00334D81"/>
    <w:rsid w:val="00335A8C"/>
    <w:rsid w:val="003361F1"/>
    <w:rsid w:val="00336560"/>
    <w:rsid w:val="00336975"/>
    <w:rsid w:val="00336ED9"/>
    <w:rsid w:val="0033702A"/>
    <w:rsid w:val="00337198"/>
    <w:rsid w:val="00337CB7"/>
    <w:rsid w:val="00337CE7"/>
    <w:rsid w:val="00340617"/>
    <w:rsid w:val="003406BC"/>
    <w:rsid w:val="00340CAA"/>
    <w:rsid w:val="00341743"/>
    <w:rsid w:val="00343D07"/>
    <w:rsid w:val="0034408C"/>
    <w:rsid w:val="00345056"/>
    <w:rsid w:val="003450C7"/>
    <w:rsid w:val="003461A7"/>
    <w:rsid w:val="0034669E"/>
    <w:rsid w:val="00350155"/>
    <w:rsid w:val="00350F25"/>
    <w:rsid w:val="00350FCE"/>
    <w:rsid w:val="00351C91"/>
    <w:rsid w:val="00351CE4"/>
    <w:rsid w:val="00351E5A"/>
    <w:rsid w:val="00352399"/>
    <w:rsid w:val="00352483"/>
    <w:rsid w:val="00352A00"/>
    <w:rsid w:val="0035417D"/>
    <w:rsid w:val="00354BC5"/>
    <w:rsid w:val="00354DD2"/>
    <w:rsid w:val="0035680D"/>
    <w:rsid w:val="003572B9"/>
    <w:rsid w:val="00357CB3"/>
    <w:rsid w:val="003612D7"/>
    <w:rsid w:val="0036136A"/>
    <w:rsid w:val="00362F79"/>
    <w:rsid w:val="003640CE"/>
    <w:rsid w:val="003659C5"/>
    <w:rsid w:val="00366BD2"/>
    <w:rsid w:val="00366DC8"/>
    <w:rsid w:val="00367EE0"/>
    <w:rsid w:val="00370843"/>
    <w:rsid w:val="003722C9"/>
    <w:rsid w:val="003732ED"/>
    <w:rsid w:val="003734AE"/>
    <w:rsid w:val="0037466C"/>
    <w:rsid w:val="0037481C"/>
    <w:rsid w:val="00374BA5"/>
    <w:rsid w:val="00374CED"/>
    <w:rsid w:val="00376286"/>
    <w:rsid w:val="00376532"/>
    <w:rsid w:val="003770EE"/>
    <w:rsid w:val="00377380"/>
    <w:rsid w:val="00377852"/>
    <w:rsid w:val="00377DED"/>
    <w:rsid w:val="00377FCC"/>
    <w:rsid w:val="00380268"/>
    <w:rsid w:val="003804E9"/>
    <w:rsid w:val="00380EF4"/>
    <w:rsid w:val="0038294E"/>
    <w:rsid w:val="00382B99"/>
    <w:rsid w:val="00384811"/>
    <w:rsid w:val="00384F41"/>
    <w:rsid w:val="00385018"/>
    <w:rsid w:val="00385995"/>
    <w:rsid w:val="00385DDA"/>
    <w:rsid w:val="003863C3"/>
    <w:rsid w:val="003864C4"/>
    <w:rsid w:val="003901EF"/>
    <w:rsid w:val="00390F1C"/>
    <w:rsid w:val="003921D2"/>
    <w:rsid w:val="003921EE"/>
    <w:rsid w:val="003923EB"/>
    <w:rsid w:val="003929DF"/>
    <w:rsid w:val="00392F40"/>
    <w:rsid w:val="00392FBF"/>
    <w:rsid w:val="003931A7"/>
    <w:rsid w:val="00393AEF"/>
    <w:rsid w:val="00393B00"/>
    <w:rsid w:val="00393CCC"/>
    <w:rsid w:val="00396E76"/>
    <w:rsid w:val="00397156"/>
    <w:rsid w:val="00397CB1"/>
    <w:rsid w:val="00397E5E"/>
    <w:rsid w:val="003A0537"/>
    <w:rsid w:val="003A0632"/>
    <w:rsid w:val="003A0EDB"/>
    <w:rsid w:val="003A0F28"/>
    <w:rsid w:val="003A19E2"/>
    <w:rsid w:val="003A21AE"/>
    <w:rsid w:val="003A2506"/>
    <w:rsid w:val="003A2A1F"/>
    <w:rsid w:val="003A3680"/>
    <w:rsid w:val="003A3C55"/>
    <w:rsid w:val="003A3FCB"/>
    <w:rsid w:val="003A4060"/>
    <w:rsid w:val="003A4C05"/>
    <w:rsid w:val="003A5488"/>
    <w:rsid w:val="003A6AA9"/>
    <w:rsid w:val="003A78AE"/>
    <w:rsid w:val="003A79BD"/>
    <w:rsid w:val="003B03E5"/>
    <w:rsid w:val="003B0E05"/>
    <w:rsid w:val="003B1161"/>
    <w:rsid w:val="003B214D"/>
    <w:rsid w:val="003B2271"/>
    <w:rsid w:val="003B23A9"/>
    <w:rsid w:val="003B2DC1"/>
    <w:rsid w:val="003B31B5"/>
    <w:rsid w:val="003B3717"/>
    <w:rsid w:val="003B39BD"/>
    <w:rsid w:val="003B4E2D"/>
    <w:rsid w:val="003B5AD3"/>
    <w:rsid w:val="003B7875"/>
    <w:rsid w:val="003C0015"/>
    <w:rsid w:val="003C0923"/>
    <w:rsid w:val="003C158A"/>
    <w:rsid w:val="003C1F95"/>
    <w:rsid w:val="003C2D56"/>
    <w:rsid w:val="003C4A11"/>
    <w:rsid w:val="003C71F0"/>
    <w:rsid w:val="003C79D1"/>
    <w:rsid w:val="003D0F69"/>
    <w:rsid w:val="003D1128"/>
    <w:rsid w:val="003D13C7"/>
    <w:rsid w:val="003D1BA5"/>
    <w:rsid w:val="003D33B2"/>
    <w:rsid w:val="003D3594"/>
    <w:rsid w:val="003D38AD"/>
    <w:rsid w:val="003D5A91"/>
    <w:rsid w:val="003E0165"/>
    <w:rsid w:val="003E0B8A"/>
    <w:rsid w:val="003E1030"/>
    <w:rsid w:val="003E1D47"/>
    <w:rsid w:val="003E27A9"/>
    <w:rsid w:val="003E2A27"/>
    <w:rsid w:val="003E2D8B"/>
    <w:rsid w:val="003E36BE"/>
    <w:rsid w:val="003E3B5D"/>
    <w:rsid w:val="003E470C"/>
    <w:rsid w:val="003E56E8"/>
    <w:rsid w:val="003E6B77"/>
    <w:rsid w:val="003F0FFF"/>
    <w:rsid w:val="003F1569"/>
    <w:rsid w:val="003F2B94"/>
    <w:rsid w:val="003F2C05"/>
    <w:rsid w:val="003F494A"/>
    <w:rsid w:val="003F52ED"/>
    <w:rsid w:val="003F5EFC"/>
    <w:rsid w:val="003F6440"/>
    <w:rsid w:val="003F6DCA"/>
    <w:rsid w:val="0040148A"/>
    <w:rsid w:val="00402237"/>
    <w:rsid w:val="004023EF"/>
    <w:rsid w:val="0040518B"/>
    <w:rsid w:val="00405D8C"/>
    <w:rsid w:val="00406040"/>
    <w:rsid w:val="00406DEF"/>
    <w:rsid w:val="00411805"/>
    <w:rsid w:val="00411CCD"/>
    <w:rsid w:val="00412A22"/>
    <w:rsid w:val="004131A4"/>
    <w:rsid w:val="004157ED"/>
    <w:rsid w:val="00416540"/>
    <w:rsid w:val="0041673A"/>
    <w:rsid w:val="004174D4"/>
    <w:rsid w:val="00417E74"/>
    <w:rsid w:val="00417ECA"/>
    <w:rsid w:val="004216DC"/>
    <w:rsid w:val="00421D46"/>
    <w:rsid w:val="00422C6F"/>
    <w:rsid w:val="00423017"/>
    <w:rsid w:val="004247C0"/>
    <w:rsid w:val="00424D4B"/>
    <w:rsid w:val="00424F67"/>
    <w:rsid w:val="00425CC2"/>
    <w:rsid w:val="00426304"/>
    <w:rsid w:val="004267B7"/>
    <w:rsid w:val="00426FBA"/>
    <w:rsid w:val="00431D62"/>
    <w:rsid w:val="00431E28"/>
    <w:rsid w:val="00432994"/>
    <w:rsid w:val="004337B7"/>
    <w:rsid w:val="00434D7D"/>
    <w:rsid w:val="004357B0"/>
    <w:rsid w:val="00436211"/>
    <w:rsid w:val="00436489"/>
    <w:rsid w:val="0043675D"/>
    <w:rsid w:val="00436C38"/>
    <w:rsid w:val="004376F8"/>
    <w:rsid w:val="004400B5"/>
    <w:rsid w:val="00440534"/>
    <w:rsid w:val="00440596"/>
    <w:rsid w:val="00442C40"/>
    <w:rsid w:val="00442E97"/>
    <w:rsid w:val="00444427"/>
    <w:rsid w:val="00445FC0"/>
    <w:rsid w:val="0045005E"/>
    <w:rsid w:val="00450915"/>
    <w:rsid w:val="00450F99"/>
    <w:rsid w:val="00451EBB"/>
    <w:rsid w:val="00452213"/>
    <w:rsid w:val="0045286F"/>
    <w:rsid w:val="00452BDD"/>
    <w:rsid w:val="00452D35"/>
    <w:rsid w:val="00453287"/>
    <w:rsid w:val="004532B3"/>
    <w:rsid w:val="00453C49"/>
    <w:rsid w:val="00454C44"/>
    <w:rsid w:val="00455098"/>
    <w:rsid w:val="0045532E"/>
    <w:rsid w:val="00455B01"/>
    <w:rsid w:val="00460280"/>
    <w:rsid w:val="0046045A"/>
    <w:rsid w:val="00461266"/>
    <w:rsid w:val="004629D3"/>
    <w:rsid w:val="00463565"/>
    <w:rsid w:val="00463618"/>
    <w:rsid w:val="004644AB"/>
    <w:rsid w:val="004653E6"/>
    <w:rsid w:val="004656A8"/>
    <w:rsid w:val="00465A01"/>
    <w:rsid w:val="00465B9A"/>
    <w:rsid w:val="00467D56"/>
    <w:rsid w:val="0047164A"/>
    <w:rsid w:val="00472167"/>
    <w:rsid w:val="0047224C"/>
    <w:rsid w:val="004737DD"/>
    <w:rsid w:val="0047559D"/>
    <w:rsid w:val="00476938"/>
    <w:rsid w:val="004773C0"/>
    <w:rsid w:val="0047765B"/>
    <w:rsid w:val="00477F80"/>
    <w:rsid w:val="00480878"/>
    <w:rsid w:val="00480DAC"/>
    <w:rsid w:val="004810F9"/>
    <w:rsid w:val="00482061"/>
    <w:rsid w:val="0048250E"/>
    <w:rsid w:val="004836FB"/>
    <w:rsid w:val="00483F37"/>
    <w:rsid w:val="00484403"/>
    <w:rsid w:val="00484C07"/>
    <w:rsid w:val="00485244"/>
    <w:rsid w:val="004852BD"/>
    <w:rsid w:val="00485640"/>
    <w:rsid w:val="00485849"/>
    <w:rsid w:val="00485A12"/>
    <w:rsid w:val="00486019"/>
    <w:rsid w:val="00486665"/>
    <w:rsid w:val="00487C22"/>
    <w:rsid w:val="00487DE4"/>
    <w:rsid w:val="00487DF0"/>
    <w:rsid w:val="00490799"/>
    <w:rsid w:val="004910BD"/>
    <w:rsid w:val="00491AAF"/>
    <w:rsid w:val="004921A5"/>
    <w:rsid w:val="00492814"/>
    <w:rsid w:val="00492F42"/>
    <w:rsid w:val="00493E73"/>
    <w:rsid w:val="004955D5"/>
    <w:rsid w:val="00495BF7"/>
    <w:rsid w:val="00497101"/>
    <w:rsid w:val="004A15E7"/>
    <w:rsid w:val="004A18AA"/>
    <w:rsid w:val="004A1D4D"/>
    <w:rsid w:val="004A2750"/>
    <w:rsid w:val="004A3F3E"/>
    <w:rsid w:val="004A576D"/>
    <w:rsid w:val="004A5ACC"/>
    <w:rsid w:val="004A5AFA"/>
    <w:rsid w:val="004B0E86"/>
    <w:rsid w:val="004B1874"/>
    <w:rsid w:val="004B1B6A"/>
    <w:rsid w:val="004B258B"/>
    <w:rsid w:val="004B2AF6"/>
    <w:rsid w:val="004B3874"/>
    <w:rsid w:val="004B413D"/>
    <w:rsid w:val="004B4354"/>
    <w:rsid w:val="004B4F1B"/>
    <w:rsid w:val="004B5A63"/>
    <w:rsid w:val="004B6DDC"/>
    <w:rsid w:val="004B72D9"/>
    <w:rsid w:val="004B74E1"/>
    <w:rsid w:val="004B7E6D"/>
    <w:rsid w:val="004C0DC0"/>
    <w:rsid w:val="004C2566"/>
    <w:rsid w:val="004C4708"/>
    <w:rsid w:val="004C4B2B"/>
    <w:rsid w:val="004C5B32"/>
    <w:rsid w:val="004C7966"/>
    <w:rsid w:val="004C7F08"/>
    <w:rsid w:val="004D0051"/>
    <w:rsid w:val="004D214F"/>
    <w:rsid w:val="004D5F45"/>
    <w:rsid w:val="004D5F8D"/>
    <w:rsid w:val="004D6016"/>
    <w:rsid w:val="004D65B9"/>
    <w:rsid w:val="004E0542"/>
    <w:rsid w:val="004E0C29"/>
    <w:rsid w:val="004E0C4E"/>
    <w:rsid w:val="004E0D22"/>
    <w:rsid w:val="004E19F2"/>
    <w:rsid w:val="004E1F8F"/>
    <w:rsid w:val="004E2DC3"/>
    <w:rsid w:val="004E346F"/>
    <w:rsid w:val="004E45D6"/>
    <w:rsid w:val="004E4726"/>
    <w:rsid w:val="004E4AB3"/>
    <w:rsid w:val="004E54DD"/>
    <w:rsid w:val="004E59CA"/>
    <w:rsid w:val="004E5A2D"/>
    <w:rsid w:val="004E5B6E"/>
    <w:rsid w:val="004E62DC"/>
    <w:rsid w:val="004E63DC"/>
    <w:rsid w:val="004F0206"/>
    <w:rsid w:val="004F09BE"/>
    <w:rsid w:val="004F0DE0"/>
    <w:rsid w:val="004F1636"/>
    <w:rsid w:val="004F20EB"/>
    <w:rsid w:val="004F2691"/>
    <w:rsid w:val="004F4AD5"/>
    <w:rsid w:val="004F4DE7"/>
    <w:rsid w:val="004F5F82"/>
    <w:rsid w:val="004F6795"/>
    <w:rsid w:val="004F74F6"/>
    <w:rsid w:val="0050029B"/>
    <w:rsid w:val="00500895"/>
    <w:rsid w:val="0050130B"/>
    <w:rsid w:val="005013A4"/>
    <w:rsid w:val="005015DA"/>
    <w:rsid w:val="00501FEB"/>
    <w:rsid w:val="0050205B"/>
    <w:rsid w:val="005036B4"/>
    <w:rsid w:val="00503837"/>
    <w:rsid w:val="0050438D"/>
    <w:rsid w:val="0050454F"/>
    <w:rsid w:val="00505010"/>
    <w:rsid w:val="00505411"/>
    <w:rsid w:val="0050676D"/>
    <w:rsid w:val="00506AF5"/>
    <w:rsid w:val="005110BA"/>
    <w:rsid w:val="005129A2"/>
    <w:rsid w:val="005139E6"/>
    <w:rsid w:val="00513AE5"/>
    <w:rsid w:val="00513C54"/>
    <w:rsid w:val="00514333"/>
    <w:rsid w:val="0051448B"/>
    <w:rsid w:val="005153B2"/>
    <w:rsid w:val="00515521"/>
    <w:rsid w:val="00515B69"/>
    <w:rsid w:val="00515E47"/>
    <w:rsid w:val="0051604E"/>
    <w:rsid w:val="005161C9"/>
    <w:rsid w:val="0051665C"/>
    <w:rsid w:val="00516BB2"/>
    <w:rsid w:val="00517922"/>
    <w:rsid w:val="005206B5"/>
    <w:rsid w:val="00520B2D"/>
    <w:rsid w:val="00520C6F"/>
    <w:rsid w:val="00520FE9"/>
    <w:rsid w:val="00522F14"/>
    <w:rsid w:val="00524D22"/>
    <w:rsid w:val="005258F8"/>
    <w:rsid w:val="00526702"/>
    <w:rsid w:val="00526A0F"/>
    <w:rsid w:val="00526DFD"/>
    <w:rsid w:val="00527500"/>
    <w:rsid w:val="00527DDB"/>
    <w:rsid w:val="00530B1D"/>
    <w:rsid w:val="00531D53"/>
    <w:rsid w:val="00532FA0"/>
    <w:rsid w:val="005331B7"/>
    <w:rsid w:val="0053408A"/>
    <w:rsid w:val="00534F4C"/>
    <w:rsid w:val="0053581F"/>
    <w:rsid w:val="00537682"/>
    <w:rsid w:val="00537828"/>
    <w:rsid w:val="00537ACB"/>
    <w:rsid w:val="00537D33"/>
    <w:rsid w:val="00540835"/>
    <w:rsid w:val="0054100A"/>
    <w:rsid w:val="005423CB"/>
    <w:rsid w:val="00542508"/>
    <w:rsid w:val="005428C5"/>
    <w:rsid w:val="00542C4A"/>
    <w:rsid w:val="0054309B"/>
    <w:rsid w:val="00544160"/>
    <w:rsid w:val="005444E5"/>
    <w:rsid w:val="005449D2"/>
    <w:rsid w:val="00544D70"/>
    <w:rsid w:val="005459D3"/>
    <w:rsid w:val="00545D37"/>
    <w:rsid w:val="00545E8A"/>
    <w:rsid w:val="0054632E"/>
    <w:rsid w:val="00546FB4"/>
    <w:rsid w:val="005503C8"/>
    <w:rsid w:val="00550536"/>
    <w:rsid w:val="005509D4"/>
    <w:rsid w:val="00550A79"/>
    <w:rsid w:val="005515D8"/>
    <w:rsid w:val="00551C22"/>
    <w:rsid w:val="00552ACA"/>
    <w:rsid w:val="00552D82"/>
    <w:rsid w:val="0055336B"/>
    <w:rsid w:val="005536A1"/>
    <w:rsid w:val="005541EA"/>
    <w:rsid w:val="00555600"/>
    <w:rsid w:val="005563A6"/>
    <w:rsid w:val="0055674A"/>
    <w:rsid w:val="00556DC2"/>
    <w:rsid w:val="00557003"/>
    <w:rsid w:val="00557181"/>
    <w:rsid w:val="00560CF2"/>
    <w:rsid w:val="005613AB"/>
    <w:rsid w:val="00561620"/>
    <w:rsid w:val="00561D4E"/>
    <w:rsid w:val="00562493"/>
    <w:rsid w:val="00562A0B"/>
    <w:rsid w:val="00562CB8"/>
    <w:rsid w:val="00563FDB"/>
    <w:rsid w:val="00564CF9"/>
    <w:rsid w:val="00565F33"/>
    <w:rsid w:val="0057134D"/>
    <w:rsid w:val="005718B8"/>
    <w:rsid w:val="00571943"/>
    <w:rsid w:val="00571B51"/>
    <w:rsid w:val="00572033"/>
    <w:rsid w:val="0057258D"/>
    <w:rsid w:val="005726C4"/>
    <w:rsid w:val="00572FBC"/>
    <w:rsid w:val="0057302B"/>
    <w:rsid w:val="005737BA"/>
    <w:rsid w:val="005738E7"/>
    <w:rsid w:val="00573B89"/>
    <w:rsid w:val="00573DE2"/>
    <w:rsid w:val="00574202"/>
    <w:rsid w:val="00574EC0"/>
    <w:rsid w:val="00580733"/>
    <w:rsid w:val="00580915"/>
    <w:rsid w:val="00580FDE"/>
    <w:rsid w:val="0058326D"/>
    <w:rsid w:val="00583716"/>
    <w:rsid w:val="00584522"/>
    <w:rsid w:val="00584DBA"/>
    <w:rsid w:val="005853E8"/>
    <w:rsid w:val="00585EF5"/>
    <w:rsid w:val="00586242"/>
    <w:rsid w:val="00586E4A"/>
    <w:rsid w:val="00590815"/>
    <w:rsid w:val="005908E9"/>
    <w:rsid w:val="005923E4"/>
    <w:rsid w:val="0059296A"/>
    <w:rsid w:val="005935D8"/>
    <w:rsid w:val="00593AA7"/>
    <w:rsid w:val="00593C79"/>
    <w:rsid w:val="00595BD8"/>
    <w:rsid w:val="005971B5"/>
    <w:rsid w:val="0059758C"/>
    <w:rsid w:val="00597967"/>
    <w:rsid w:val="005A0346"/>
    <w:rsid w:val="005A0CEF"/>
    <w:rsid w:val="005A1463"/>
    <w:rsid w:val="005A179B"/>
    <w:rsid w:val="005A1A84"/>
    <w:rsid w:val="005A1C1B"/>
    <w:rsid w:val="005A1DD4"/>
    <w:rsid w:val="005A261E"/>
    <w:rsid w:val="005A2B0C"/>
    <w:rsid w:val="005A2E2F"/>
    <w:rsid w:val="005A37FD"/>
    <w:rsid w:val="005A4F49"/>
    <w:rsid w:val="005A53A7"/>
    <w:rsid w:val="005A5C2C"/>
    <w:rsid w:val="005A5D1A"/>
    <w:rsid w:val="005A5D9B"/>
    <w:rsid w:val="005B301B"/>
    <w:rsid w:val="005B336D"/>
    <w:rsid w:val="005B38F5"/>
    <w:rsid w:val="005B4850"/>
    <w:rsid w:val="005B53A3"/>
    <w:rsid w:val="005B652E"/>
    <w:rsid w:val="005B6908"/>
    <w:rsid w:val="005B6E02"/>
    <w:rsid w:val="005B706E"/>
    <w:rsid w:val="005C0609"/>
    <w:rsid w:val="005C17E5"/>
    <w:rsid w:val="005C1A00"/>
    <w:rsid w:val="005C2EF8"/>
    <w:rsid w:val="005C30BD"/>
    <w:rsid w:val="005C333F"/>
    <w:rsid w:val="005C56A7"/>
    <w:rsid w:val="005C5ADA"/>
    <w:rsid w:val="005C5C08"/>
    <w:rsid w:val="005C5D11"/>
    <w:rsid w:val="005C6019"/>
    <w:rsid w:val="005C61F2"/>
    <w:rsid w:val="005C651D"/>
    <w:rsid w:val="005C7E24"/>
    <w:rsid w:val="005D0098"/>
    <w:rsid w:val="005D0183"/>
    <w:rsid w:val="005D0A16"/>
    <w:rsid w:val="005D2741"/>
    <w:rsid w:val="005D2FBF"/>
    <w:rsid w:val="005D34BB"/>
    <w:rsid w:val="005D39DB"/>
    <w:rsid w:val="005D3ADE"/>
    <w:rsid w:val="005D3EAF"/>
    <w:rsid w:val="005D4ED5"/>
    <w:rsid w:val="005D51F8"/>
    <w:rsid w:val="005D5486"/>
    <w:rsid w:val="005D564F"/>
    <w:rsid w:val="005D65A5"/>
    <w:rsid w:val="005D677C"/>
    <w:rsid w:val="005D6C1B"/>
    <w:rsid w:val="005E0FB2"/>
    <w:rsid w:val="005E1091"/>
    <w:rsid w:val="005E1553"/>
    <w:rsid w:val="005E195D"/>
    <w:rsid w:val="005E1F5B"/>
    <w:rsid w:val="005E2A40"/>
    <w:rsid w:val="005E2CAF"/>
    <w:rsid w:val="005E3BA7"/>
    <w:rsid w:val="005E475F"/>
    <w:rsid w:val="005E590E"/>
    <w:rsid w:val="005E5910"/>
    <w:rsid w:val="005E71A6"/>
    <w:rsid w:val="005E71CF"/>
    <w:rsid w:val="005E7730"/>
    <w:rsid w:val="005F07EA"/>
    <w:rsid w:val="005F458F"/>
    <w:rsid w:val="005F465D"/>
    <w:rsid w:val="005F56EE"/>
    <w:rsid w:val="005F61D5"/>
    <w:rsid w:val="005F7908"/>
    <w:rsid w:val="0060085D"/>
    <w:rsid w:val="00600A76"/>
    <w:rsid w:val="00601C6A"/>
    <w:rsid w:val="00601EFE"/>
    <w:rsid w:val="0060253E"/>
    <w:rsid w:val="00602BC4"/>
    <w:rsid w:val="00603BDF"/>
    <w:rsid w:val="006054E5"/>
    <w:rsid w:val="00605863"/>
    <w:rsid w:val="00605C42"/>
    <w:rsid w:val="00606CEE"/>
    <w:rsid w:val="0060722E"/>
    <w:rsid w:val="00607B8E"/>
    <w:rsid w:val="00610063"/>
    <w:rsid w:val="00610697"/>
    <w:rsid w:val="00611C0C"/>
    <w:rsid w:val="00611F31"/>
    <w:rsid w:val="006120D9"/>
    <w:rsid w:val="006129BE"/>
    <w:rsid w:val="0061424F"/>
    <w:rsid w:val="00615246"/>
    <w:rsid w:val="00615C21"/>
    <w:rsid w:val="00615C2B"/>
    <w:rsid w:val="00617B50"/>
    <w:rsid w:val="0062046D"/>
    <w:rsid w:val="0062264B"/>
    <w:rsid w:val="0062270E"/>
    <w:rsid w:val="006227A9"/>
    <w:rsid w:val="006233AC"/>
    <w:rsid w:val="00624098"/>
    <w:rsid w:val="00624106"/>
    <w:rsid w:val="00625371"/>
    <w:rsid w:val="00625640"/>
    <w:rsid w:val="006258A0"/>
    <w:rsid w:val="006266C6"/>
    <w:rsid w:val="00630CDA"/>
    <w:rsid w:val="00632CFE"/>
    <w:rsid w:val="006332AB"/>
    <w:rsid w:val="006335E7"/>
    <w:rsid w:val="00633896"/>
    <w:rsid w:val="006350DB"/>
    <w:rsid w:val="006357B0"/>
    <w:rsid w:val="00635B51"/>
    <w:rsid w:val="00635FAF"/>
    <w:rsid w:val="00636414"/>
    <w:rsid w:val="006373B2"/>
    <w:rsid w:val="00637504"/>
    <w:rsid w:val="00637F57"/>
    <w:rsid w:val="00640FC6"/>
    <w:rsid w:val="0064119E"/>
    <w:rsid w:val="00641B76"/>
    <w:rsid w:val="0064207A"/>
    <w:rsid w:val="00642122"/>
    <w:rsid w:val="006422B9"/>
    <w:rsid w:val="00642A68"/>
    <w:rsid w:val="006443CA"/>
    <w:rsid w:val="00644C41"/>
    <w:rsid w:val="0064553D"/>
    <w:rsid w:val="00645A1B"/>
    <w:rsid w:val="00645EB5"/>
    <w:rsid w:val="00646BE6"/>
    <w:rsid w:val="0064730D"/>
    <w:rsid w:val="00651052"/>
    <w:rsid w:val="006513CB"/>
    <w:rsid w:val="0065178A"/>
    <w:rsid w:val="00652C05"/>
    <w:rsid w:val="00653263"/>
    <w:rsid w:val="00653B28"/>
    <w:rsid w:val="00653FA5"/>
    <w:rsid w:val="00654932"/>
    <w:rsid w:val="00654974"/>
    <w:rsid w:val="00654C1D"/>
    <w:rsid w:val="00654CDF"/>
    <w:rsid w:val="00654DAE"/>
    <w:rsid w:val="00655FEB"/>
    <w:rsid w:val="00656AE9"/>
    <w:rsid w:val="00656B4C"/>
    <w:rsid w:val="00656F37"/>
    <w:rsid w:val="006570AB"/>
    <w:rsid w:val="0065760E"/>
    <w:rsid w:val="006576DA"/>
    <w:rsid w:val="00657DBC"/>
    <w:rsid w:val="0066120E"/>
    <w:rsid w:val="0066125C"/>
    <w:rsid w:val="00664540"/>
    <w:rsid w:val="00664AC0"/>
    <w:rsid w:val="00665775"/>
    <w:rsid w:val="00666394"/>
    <w:rsid w:val="0066657D"/>
    <w:rsid w:val="0066732A"/>
    <w:rsid w:val="00667FB1"/>
    <w:rsid w:val="00670BA3"/>
    <w:rsid w:val="0067109F"/>
    <w:rsid w:val="006727FE"/>
    <w:rsid w:val="00672CF1"/>
    <w:rsid w:val="00673065"/>
    <w:rsid w:val="00673399"/>
    <w:rsid w:val="00674108"/>
    <w:rsid w:val="0067417B"/>
    <w:rsid w:val="00674239"/>
    <w:rsid w:val="0067528C"/>
    <w:rsid w:val="0067578B"/>
    <w:rsid w:val="00677BFF"/>
    <w:rsid w:val="00680FA0"/>
    <w:rsid w:val="00681AAB"/>
    <w:rsid w:val="00681E13"/>
    <w:rsid w:val="006823F9"/>
    <w:rsid w:val="0068278D"/>
    <w:rsid w:val="0068317F"/>
    <w:rsid w:val="00683E9B"/>
    <w:rsid w:val="00683FD7"/>
    <w:rsid w:val="00684307"/>
    <w:rsid w:val="006851F1"/>
    <w:rsid w:val="00686087"/>
    <w:rsid w:val="00686CBF"/>
    <w:rsid w:val="006878B8"/>
    <w:rsid w:val="00690C46"/>
    <w:rsid w:val="00691A17"/>
    <w:rsid w:val="00691A7D"/>
    <w:rsid w:val="00691F02"/>
    <w:rsid w:val="006920E1"/>
    <w:rsid w:val="006929A5"/>
    <w:rsid w:val="0069301C"/>
    <w:rsid w:val="00693A68"/>
    <w:rsid w:val="006955F6"/>
    <w:rsid w:val="00696B65"/>
    <w:rsid w:val="006979AE"/>
    <w:rsid w:val="006A0045"/>
    <w:rsid w:val="006A013D"/>
    <w:rsid w:val="006A048A"/>
    <w:rsid w:val="006A0ABF"/>
    <w:rsid w:val="006A0D6D"/>
    <w:rsid w:val="006A124C"/>
    <w:rsid w:val="006A1407"/>
    <w:rsid w:val="006A1448"/>
    <w:rsid w:val="006A2232"/>
    <w:rsid w:val="006A2DC2"/>
    <w:rsid w:val="006A41ED"/>
    <w:rsid w:val="006A44C7"/>
    <w:rsid w:val="006A4BE5"/>
    <w:rsid w:val="006A5110"/>
    <w:rsid w:val="006A53BC"/>
    <w:rsid w:val="006A59FE"/>
    <w:rsid w:val="006A5E72"/>
    <w:rsid w:val="006A6409"/>
    <w:rsid w:val="006A6F8A"/>
    <w:rsid w:val="006B1381"/>
    <w:rsid w:val="006B1608"/>
    <w:rsid w:val="006B1861"/>
    <w:rsid w:val="006B1A58"/>
    <w:rsid w:val="006B2552"/>
    <w:rsid w:val="006B27BF"/>
    <w:rsid w:val="006B316B"/>
    <w:rsid w:val="006B3208"/>
    <w:rsid w:val="006B3CD7"/>
    <w:rsid w:val="006B4187"/>
    <w:rsid w:val="006B4615"/>
    <w:rsid w:val="006B4633"/>
    <w:rsid w:val="006B67FC"/>
    <w:rsid w:val="006B7E09"/>
    <w:rsid w:val="006C0092"/>
    <w:rsid w:val="006C08F4"/>
    <w:rsid w:val="006C2380"/>
    <w:rsid w:val="006C2AD3"/>
    <w:rsid w:val="006C3AA0"/>
    <w:rsid w:val="006C3D2F"/>
    <w:rsid w:val="006C40A2"/>
    <w:rsid w:val="006C4419"/>
    <w:rsid w:val="006C4F21"/>
    <w:rsid w:val="006C59ED"/>
    <w:rsid w:val="006C5C5D"/>
    <w:rsid w:val="006C6079"/>
    <w:rsid w:val="006C60EB"/>
    <w:rsid w:val="006C7C60"/>
    <w:rsid w:val="006D079A"/>
    <w:rsid w:val="006D105D"/>
    <w:rsid w:val="006D1C74"/>
    <w:rsid w:val="006D24E5"/>
    <w:rsid w:val="006D2BF1"/>
    <w:rsid w:val="006D3124"/>
    <w:rsid w:val="006D36CC"/>
    <w:rsid w:val="006D5243"/>
    <w:rsid w:val="006D58AE"/>
    <w:rsid w:val="006D5B9A"/>
    <w:rsid w:val="006D6D98"/>
    <w:rsid w:val="006D7213"/>
    <w:rsid w:val="006D7AC3"/>
    <w:rsid w:val="006E02AB"/>
    <w:rsid w:val="006E098D"/>
    <w:rsid w:val="006E1521"/>
    <w:rsid w:val="006E1D56"/>
    <w:rsid w:val="006E1EA2"/>
    <w:rsid w:val="006E2A1B"/>
    <w:rsid w:val="006E2AFD"/>
    <w:rsid w:val="006E37B9"/>
    <w:rsid w:val="006E4253"/>
    <w:rsid w:val="006E4D27"/>
    <w:rsid w:val="006E54B3"/>
    <w:rsid w:val="006E5E4C"/>
    <w:rsid w:val="006E6928"/>
    <w:rsid w:val="006E6BD5"/>
    <w:rsid w:val="006E6E59"/>
    <w:rsid w:val="006E755D"/>
    <w:rsid w:val="006E7F53"/>
    <w:rsid w:val="006F000F"/>
    <w:rsid w:val="006F0B71"/>
    <w:rsid w:val="006F0F48"/>
    <w:rsid w:val="006F1388"/>
    <w:rsid w:val="006F13A4"/>
    <w:rsid w:val="006F3397"/>
    <w:rsid w:val="006F3F6F"/>
    <w:rsid w:val="006F41E3"/>
    <w:rsid w:val="006F49A2"/>
    <w:rsid w:val="006F4B23"/>
    <w:rsid w:val="006F4CF5"/>
    <w:rsid w:val="006F4DEF"/>
    <w:rsid w:val="006F4F83"/>
    <w:rsid w:val="006F53AB"/>
    <w:rsid w:val="006F69D8"/>
    <w:rsid w:val="00700818"/>
    <w:rsid w:val="00702D1B"/>
    <w:rsid w:val="0070416D"/>
    <w:rsid w:val="0070492E"/>
    <w:rsid w:val="00704E23"/>
    <w:rsid w:val="00705812"/>
    <w:rsid w:val="00707CFB"/>
    <w:rsid w:val="0071069D"/>
    <w:rsid w:val="0071357B"/>
    <w:rsid w:val="0071582D"/>
    <w:rsid w:val="00715C68"/>
    <w:rsid w:val="00715F20"/>
    <w:rsid w:val="00716A8D"/>
    <w:rsid w:val="007207C9"/>
    <w:rsid w:val="00720A0D"/>
    <w:rsid w:val="00721211"/>
    <w:rsid w:val="00721996"/>
    <w:rsid w:val="0072332E"/>
    <w:rsid w:val="00723774"/>
    <w:rsid w:val="00723E39"/>
    <w:rsid w:val="00724009"/>
    <w:rsid w:val="00724363"/>
    <w:rsid w:val="00726154"/>
    <w:rsid w:val="0072698D"/>
    <w:rsid w:val="00726D5F"/>
    <w:rsid w:val="00727553"/>
    <w:rsid w:val="00730B7F"/>
    <w:rsid w:val="00731137"/>
    <w:rsid w:val="00731680"/>
    <w:rsid w:val="0073176F"/>
    <w:rsid w:val="007325AC"/>
    <w:rsid w:val="00732AFF"/>
    <w:rsid w:val="0073383F"/>
    <w:rsid w:val="007339F2"/>
    <w:rsid w:val="007339F7"/>
    <w:rsid w:val="00735971"/>
    <w:rsid w:val="00735AA8"/>
    <w:rsid w:val="00735D05"/>
    <w:rsid w:val="007363AC"/>
    <w:rsid w:val="007366F5"/>
    <w:rsid w:val="00736C12"/>
    <w:rsid w:val="00737B60"/>
    <w:rsid w:val="00737C38"/>
    <w:rsid w:val="0074006E"/>
    <w:rsid w:val="00740613"/>
    <w:rsid w:val="00740B01"/>
    <w:rsid w:val="007411E6"/>
    <w:rsid w:val="00741E6D"/>
    <w:rsid w:val="00742A1B"/>
    <w:rsid w:val="00743892"/>
    <w:rsid w:val="00743C49"/>
    <w:rsid w:val="00744828"/>
    <w:rsid w:val="007449E8"/>
    <w:rsid w:val="007451FB"/>
    <w:rsid w:val="00745358"/>
    <w:rsid w:val="007455B9"/>
    <w:rsid w:val="007456FB"/>
    <w:rsid w:val="00745C6E"/>
    <w:rsid w:val="00745D27"/>
    <w:rsid w:val="00746D30"/>
    <w:rsid w:val="007500DB"/>
    <w:rsid w:val="00750833"/>
    <w:rsid w:val="0075103D"/>
    <w:rsid w:val="00751261"/>
    <w:rsid w:val="00751957"/>
    <w:rsid w:val="00751BBF"/>
    <w:rsid w:val="00753E4D"/>
    <w:rsid w:val="00753EBA"/>
    <w:rsid w:val="0075414C"/>
    <w:rsid w:val="007548BC"/>
    <w:rsid w:val="00754D6F"/>
    <w:rsid w:val="00754DC1"/>
    <w:rsid w:val="007561BE"/>
    <w:rsid w:val="00756254"/>
    <w:rsid w:val="00756465"/>
    <w:rsid w:val="00756BAC"/>
    <w:rsid w:val="00756D45"/>
    <w:rsid w:val="00757C0D"/>
    <w:rsid w:val="00757F4A"/>
    <w:rsid w:val="007619C0"/>
    <w:rsid w:val="00764A92"/>
    <w:rsid w:val="00765806"/>
    <w:rsid w:val="00765A65"/>
    <w:rsid w:val="007666DF"/>
    <w:rsid w:val="007676FC"/>
    <w:rsid w:val="00767E11"/>
    <w:rsid w:val="0077448E"/>
    <w:rsid w:val="00774B29"/>
    <w:rsid w:val="00774E4B"/>
    <w:rsid w:val="00776A7A"/>
    <w:rsid w:val="00776FD1"/>
    <w:rsid w:val="007773FE"/>
    <w:rsid w:val="00777943"/>
    <w:rsid w:val="00777E83"/>
    <w:rsid w:val="007806FB"/>
    <w:rsid w:val="007813C4"/>
    <w:rsid w:val="007818D9"/>
    <w:rsid w:val="00782240"/>
    <w:rsid w:val="00782A9E"/>
    <w:rsid w:val="00782B55"/>
    <w:rsid w:val="007831D4"/>
    <w:rsid w:val="007833EB"/>
    <w:rsid w:val="007842B2"/>
    <w:rsid w:val="00784B69"/>
    <w:rsid w:val="007851EE"/>
    <w:rsid w:val="00785393"/>
    <w:rsid w:val="007857FA"/>
    <w:rsid w:val="00785ACA"/>
    <w:rsid w:val="007860CE"/>
    <w:rsid w:val="00790890"/>
    <w:rsid w:val="0079228A"/>
    <w:rsid w:val="0079380E"/>
    <w:rsid w:val="00793DB5"/>
    <w:rsid w:val="007940C0"/>
    <w:rsid w:val="00794566"/>
    <w:rsid w:val="007948E6"/>
    <w:rsid w:val="0079498A"/>
    <w:rsid w:val="00795290"/>
    <w:rsid w:val="007959B9"/>
    <w:rsid w:val="00796451"/>
    <w:rsid w:val="00796E2F"/>
    <w:rsid w:val="007A0B2F"/>
    <w:rsid w:val="007A245C"/>
    <w:rsid w:val="007A2550"/>
    <w:rsid w:val="007A306A"/>
    <w:rsid w:val="007A318B"/>
    <w:rsid w:val="007A48F7"/>
    <w:rsid w:val="007A4980"/>
    <w:rsid w:val="007A5619"/>
    <w:rsid w:val="007A59E9"/>
    <w:rsid w:val="007A7635"/>
    <w:rsid w:val="007A79DE"/>
    <w:rsid w:val="007B0ABB"/>
    <w:rsid w:val="007B1E3F"/>
    <w:rsid w:val="007B3975"/>
    <w:rsid w:val="007B54A1"/>
    <w:rsid w:val="007B6C85"/>
    <w:rsid w:val="007B7332"/>
    <w:rsid w:val="007B7F96"/>
    <w:rsid w:val="007C07EA"/>
    <w:rsid w:val="007C284A"/>
    <w:rsid w:val="007C2C01"/>
    <w:rsid w:val="007C39B0"/>
    <w:rsid w:val="007C625F"/>
    <w:rsid w:val="007C6AA0"/>
    <w:rsid w:val="007C720D"/>
    <w:rsid w:val="007C7237"/>
    <w:rsid w:val="007C72A2"/>
    <w:rsid w:val="007C7324"/>
    <w:rsid w:val="007D010E"/>
    <w:rsid w:val="007D140C"/>
    <w:rsid w:val="007D29B6"/>
    <w:rsid w:val="007D2A2C"/>
    <w:rsid w:val="007D2B70"/>
    <w:rsid w:val="007D2C90"/>
    <w:rsid w:val="007D39E7"/>
    <w:rsid w:val="007D3C57"/>
    <w:rsid w:val="007D3FE0"/>
    <w:rsid w:val="007D48CD"/>
    <w:rsid w:val="007D4C8F"/>
    <w:rsid w:val="007D500D"/>
    <w:rsid w:val="007D60E8"/>
    <w:rsid w:val="007D6B41"/>
    <w:rsid w:val="007E0349"/>
    <w:rsid w:val="007E110A"/>
    <w:rsid w:val="007E2E44"/>
    <w:rsid w:val="007E32FE"/>
    <w:rsid w:val="007E334F"/>
    <w:rsid w:val="007E35B0"/>
    <w:rsid w:val="007E3614"/>
    <w:rsid w:val="007E3E28"/>
    <w:rsid w:val="007E43DA"/>
    <w:rsid w:val="007E59DD"/>
    <w:rsid w:val="007E5A40"/>
    <w:rsid w:val="007E63CC"/>
    <w:rsid w:val="007E6B8A"/>
    <w:rsid w:val="007E6E21"/>
    <w:rsid w:val="007E7222"/>
    <w:rsid w:val="007E75B1"/>
    <w:rsid w:val="007E77C0"/>
    <w:rsid w:val="007E7821"/>
    <w:rsid w:val="007F1E07"/>
    <w:rsid w:val="007F20BB"/>
    <w:rsid w:val="007F6F62"/>
    <w:rsid w:val="007F7AFD"/>
    <w:rsid w:val="007F7F55"/>
    <w:rsid w:val="008002B5"/>
    <w:rsid w:val="00801245"/>
    <w:rsid w:val="00801CB7"/>
    <w:rsid w:val="0080355B"/>
    <w:rsid w:val="0080357B"/>
    <w:rsid w:val="00804246"/>
    <w:rsid w:val="00804A87"/>
    <w:rsid w:val="00804F99"/>
    <w:rsid w:val="00805586"/>
    <w:rsid w:val="00805883"/>
    <w:rsid w:val="0080678B"/>
    <w:rsid w:val="00810219"/>
    <w:rsid w:val="008111AE"/>
    <w:rsid w:val="0081276D"/>
    <w:rsid w:val="00812DDF"/>
    <w:rsid w:val="00813E4E"/>
    <w:rsid w:val="00814172"/>
    <w:rsid w:val="00814463"/>
    <w:rsid w:val="008146F4"/>
    <w:rsid w:val="00814D05"/>
    <w:rsid w:val="00814F35"/>
    <w:rsid w:val="00815A3F"/>
    <w:rsid w:val="00815BDC"/>
    <w:rsid w:val="00816754"/>
    <w:rsid w:val="0082011A"/>
    <w:rsid w:val="008207F5"/>
    <w:rsid w:val="008209B5"/>
    <w:rsid w:val="00822009"/>
    <w:rsid w:val="00822AE7"/>
    <w:rsid w:val="00823078"/>
    <w:rsid w:val="0082310E"/>
    <w:rsid w:val="008233D6"/>
    <w:rsid w:val="008234D2"/>
    <w:rsid w:val="008240D4"/>
    <w:rsid w:val="008252F8"/>
    <w:rsid w:val="00825AA0"/>
    <w:rsid w:val="00827523"/>
    <w:rsid w:val="008279CF"/>
    <w:rsid w:val="0083131A"/>
    <w:rsid w:val="008315D7"/>
    <w:rsid w:val="00831A6C"/>
    <w:rsid w:val="0083205F"/>
    <w:rsid w:val="0083344C"/>
    <w:rsid w:val="00833EF3"/>
    <w:rsid w:val="0083420B"/>
    <w:rsid w:val="0083436F"/>
    <w:rsid w:val="00834B2D"/>
    <w:rsid w:val="00834B9A"/>
    <w:rsid w:val="00835223"/>
    <w:rsid w:val="00835A8A"/>
    <w:rsid w:val="008372C8"/>
    <w:rsid w:val="00837520"/>
    <w:rsid w:val="008375B1"/>
    <w:rsid w:val="00837867"/>
    <w:rsid w:val="00840609"/>
    <w:rsid w:val="00840AD9"/>
    <w:rsid w:val="00842974"/>
    <w:rsid w:val="00842F0E"/>
    <w:rsid w:val="00843BA0"/>
    <w:rsid w:val="008444D9"/>
    <w:rsid w:val="00844557"/>
    <w:rsid w:val="00845B17"/>
    <w:rsid w:val="008463D2"/>
    <w:rsid w:val="00851765"/>
    <w:rsid w:val="00852075"/>
    <w:rsid w:val="00852B9F"/>
    <w:rsid w:val="00852F3A"/>
    <w:rsid w:val="00853620"/>
    <w:rsid w:val="0085461A"/>
    <w:rsid w:val="008549F8"/>
    <w:rsid w:val="00854E67"/>
    <w:rsid w:val="00855E81"/>
    <w:rsid w:val="00856240"/>
    <w:rsid w:val="00856F96"/>
    <w:rsid w:val="00857234"/>
    <w:rsid w:val="008573C5"/>
    <w:rsid w:val="00857756"/>
    <w:rsid w:val="00857FF9"/>
    <w:rsid w:val="008600AD"/>
    <w:rsid w:val="00862102"/>
    <w:rsid w:val="00862CEE"/>
    <w:rsid w:val="0086321E"/>
    <w:rsid w:val="00865C4F"/>
    <w:rsid w:val="008662CB"/>
    <w:rsid w:val="0086669C"/>
    <w:rsid w:val="008676A1"/>
    <w:rsid w:val="00871050"/>
    <w:rsid w:val="008728FE"/>
    <w:rsid w:val="008729E8"/>
    <w:rsid w:val="00872FF6"/>
    <w:rsid w:val="008735D5"/>
    <w:rsid w:val="008739F0"/>
    <w:rsid w:val="0087401A"/>
    <w:rsid w:val="0087448D"/>
    <w:rsid w:val="00874959"/>
    <w:rsid w:val="008749D6"/>
    <w:rsid w:val="00875DB1"/>
    <w:rsid w:val="00876711"/>
    <w:rsid w:val="00877005"/>
    <w:rsid w:val="008776D6"/>
    <w:rsid w:val="0088009B"/>
    <w:rsid w:val="00882200"/>
    <w:rsid w:val="00883DD8"/>
    <w:rsid w:val="008854F1"/>
    <w:rsid w:val="00885910"/>
    <w:rsid w:val="00886119"/>
    <w:rsid w:val="00886826"/>
    <w:rsid w:val="008868A9"/>
    <w:rsid w:val="008873AA"/>
    <w:rsid w:val="008878AA"/>
    <w:rsid w:val="00891C05"/>
    <w:rsid w:val="00891D27"/>
    <w:rsid w:val="008921E9"/>
    <w:rsid w:val="008921EC"/>
    <w:rsid w:val="00893467"/>
    <w:rsid w:val="008935E7"/>
    <w:rsid w:val="0089419D"/>
    <w:rsid w:val="008949AB"/>
    <w:rsid w:val="00896757"/>
    <w:rsid w:val="00896902"/>
    <w:rsid w:val="00897417"/>
    <w:rsid w:val="008974F7"/>
    <w:rsid w:val="008975AC"/>
    <w:rsid w:val="008978A6"/>
    <w:rsid w:val="00897F94"/>
    <w:rsid w:val="008A0DE3"/>
    <w:rsid w:val="008A134A"/>
    <w:rsid w:val="008A208A"/>
    <w:rsid w:val="008A2999"/>
    <w:rsid w:val="008A344F"/>
    <w:rsid w:val="008A3B1C"/>
    <w:rsid w:val="008A3DC2"/>
    <w:rsid w:val="008A4119"/>
    <w:rsid w:val="008A48ED"/>
    <w:rsid w:val="008A4B74"/>
    <w:rsid w:val="008A5495"/>
    <w:rsid w:val="008A5537"/>
    <w:rsid w:val="008A5934"/>
    <w:rsid w:val="008A62A0"/>
    <w:rsid w:val="008A656E"/>
    <w:rsid w:val="008A747E"/>
    <w:rsid w:val="008B00CC"/>
    <w:rsid w:val="008B03DF"/>
    <w:rsid w:val="008B087C"/>
    <w:rsid w:val="008B08A7"/>
    <w:rsid w:val="008B093D"/>
    <w:rsid w:val="008B0AE3"/>
    <w:rsid w:val="008B0AFE"/>
    <w:rsid w:val="008B0BCB"/>
    <w:rsid w:val="008B0F0F"/>
    <w:rsid w:val="008B1131"/>
    <w:rsid w:val="008B1B95"/>
    <w:rsid w:val="008B2270"/>
    <w:rsid w:val="008B2670"/>
    <w:rsid w:val="008B28F9"/>
    <w:rsid w:val="008B43A6"/>
    <w:rsid w:val="008B44F5"/>
    <w:rsid w:val="008B4EA1"/>
    <w:rsid w:val="008B4FD9"/>
    <w:rsid w:val="008B5536"/>
    <w:rsid w:val="008B5DC6"/>
    <w:rsid w:val="008B5F4D"/>
    <w:rsid w:val="008B5FC1"/>
    <w:rsid w:val="008B63AC"/>
    <w:rsid w:val="008B653D"/>
    <w:rsid w:val="008B67AC"/>
    <w:rsid w:val="008C0993"/>
    <w:rsid w:val="008C11EE"/>
    <w:rsid w:val="008C1F3B"/>
    <w:rsid w:val="008C3612"/>
    <w:rsid w:val="008C3B1D"/>
    <w:rsid w:val="008C5097"/>
    <w:rsid w:val="008C62F7"/>
    <w:rsid w:val="008C6D1E"/>
    <w:rsid w:val="008C7059"/>
    <w:rsid w:val="008C7E27"/>
    <w:rsid w:val="008D0B76"/>
    <w:rsid w:val="008D14D4"/>
    <w:rsid w:val="008D1D14"/>
    <w:rsid w:val="008D43D7"/>
    <w:rsid w:val="008D43DC"/>
    <w:rsid w:val="008D4AE2"/>
    <w:rsid w:val="008D513B"/>
    <w:rsid w:val="008D54E7"/>
    <w:rsid w:val="008D5660"/>
    <w:rsid w:val="008D593F"/>
    <w:rsid w:val="008D70CD"/>
    <w:rsid w:val="008D744F"/>
    <w:rsid w:val="008D7AFF"/>
    <w:rsid w:val="008D7F3E"/>
    <w:rsid w:val="008E0D56"/>
    <w:rsid w:val="008E20EF"/>
    <w:rsid w:val="008E3777"/>
    <w:rsid w:val="008E380F"/>
    <w:rsid w:val="008E5B81"/>
    <w:rsid w:val="008F0138"/>
    <w:rsid w:val="008F1256"/>
    <w:rsid w:val="008F1E62"/>
    <w:rsid w:val="008F29C8"/>
    <w:rsid w:val="008F3A29"/>
    <w:rsid w:val="008F432E"/>
    <w:rsid w:val="008F59C8"/>
    <w:rsid w:val="008F68BF"/>
    <w:rsid w:val="0090038F"/>
    <w:rsid w:val="0090101F"/>
    <w:rsid w:val="00901428"/>
    <w:rsid w:val="009016A6"/>
    <w:rsid w:val="00901BE3"/>
    <w:rsid w:val="00901BE9"/>
    <w:rsid w:val="0090232A"/>
    <w:rsid w:val="00902A5D"/>
    <w:rsid w:val="00904D03"/>
    <w:rsid w:val="00904FBB"/>
    <w:rsid w:val="00905166"/>
    <w:rsid w:val="009052B7"/>
    <w:rsid w:val="009057D8"/>
    <w:rsid w:val="009059B2"/>
    <w:rsid w:val="009059E5"/>
    <w:rsid w:val="009104CF"/>
    <w:rsid w:val="009113ED"/>
    <w:rsid w:val="00911D57"/>
    <w:rsid w:val="00911EA4"/>
    <w:rsid w:val="00912177"/>
    <w:rsid w:val="00913ECC"/>
    <w:rsid w:val="009141AC"/>
    <w:rsid w:val="00914328"/>
    <w:rsid w:val="0091556E"/>
    <w:rsid w:val="009155F2"/>
    <w:rsid w:val="0091587D"/>
    <w:rsid w:val="00915D1C"/>
    <w:rsid w:val="00915D8E"/>
    <w:rsid w:val="00915E1C"/>
    <w:rsid w:val="009171DD"/>
    <w:rsid w:val="00917368"/>
    <w:rsid w:val="00917533"/>
    <w:rsid w:val="009178F7"/>
    <w:rsid w:val="00920837"/>
    <w:rsid w:val="00921105"/>
    <w:rsid w:val="00921859"/>
    <w:rsid w:val="00921A45"/>
    <w:rsid w:val="009244B6"/>
    <w:rsid w:val="009255E0"/>
    <w:rsid w:val="009255F6"/>
    <w:rsid w:val="009262D2"/>
    <w:rsid w:val="009262DF"/>
    <w:rsid w:val="009266F7"/>
    <w:rsid w:val="0092796B"/>
    <w:rsid w:val="00931056"/>
    <w:rsid w:val="00932BB2"/>
    <w:rsid w:val="00932E59"/>
    <w:rsid w:val="00933FF6"/>
    <w:rsid w:val="0093470A"/>
    <w:rsid w:val="00934E85"/>
    <w:rsid w:val="0093575F"/>
    <w:rsid w:val="00936972"/>
    <w:rsid w:val="00936F0A"/>
    <w:rsid w:val="00937278"/>
    <w:rsid w:val="009373DB"/>
    <w:rsid w:val="00937B53"/>
    <w:rsid w:val="00940BDA"/>
    <w:rsid w:val="00941EC7"/>
    <w:rsid w:val="00942B1B"/>
    <w:rsid w:val="00943334"/>
    <w:rsid w:val="009439B1"/>
    <w:rsid w:val="0094432A"/>
    <w:rsid w:val="009451FC"/>
    <w:rsid w:val="00946E1A"/>
    <w:rsid w:val="00946E69"/>
    <w:rsid w:val="00946EB4"/>
    <w:rsid w:val="00947110"/>
    <w:rsid w:val="00950238"/>
    <w:rsid w:val="00950E3B"/>
    <w:rsid w:val="00950F94"/>
    <w:rsid w:val="009511B0"/>
    <w:rsid w:val="00951BE3"/>
    <w:rsid w:val="0095285E"/>
    <w:rsid w:val="00954387"/>
    <w:rsid w:val="009565E2"/>
    <w:rsid w:val="009566FE"/>
    <w:rsid w:val="00957734"/>
    <w:rsid w:val="00961012"/>
    <w:rsid w:val="00961A70"/>
    <w:rsid w:val="009623AE"/>
    <w:rsid w:val="00963522"/>
    <w:rsid w:val="00964555"/>
    <w:rsid w:val="0096485D"/>
    <w:rsid w:val="009648C6"/>
    <w:rsid w:val="00966044"/>
    <w:rsid w:val="00966118"/>
    <w:rsid w:val="0096621F"/>
    <w:rsid w:val="009668AB"/>
    <w:rsid w:val="00966D40"/>
    <w:rsid w:val="00966F5A"/>
    <w:rsid w:val="009675DE"/>
    <w:rsid w:val="00967C37"/>
    <w:rsid w:val="00967C8D"/>
    <w:rsid w:val="00970486"/>
    <w:rsid w:val="0097056B"/>
    <w:rsid w:val="0097098B"/>
    <w:rsid w:val="00970C81"/>
    <w:rsid w:val="00971F0D"/>
    <w:rsid w:val="00972191"/>
    <w:rsid w:val="00972D7D"/>
    <w:rsid w:val="00972F39"/>
    <w:rsid w:val="009730B5"/>
    <w:rsid w:val="00974A61"/>
    <w:rsid w:val="00974E91"/>
    <w:rsid w:val="0097533E"/>
    <w:rsid w:val="00975B07"/>
    <w:rsid w:val="00975C49"/>
    <w:rsid w:val="00976BEB"/>
    <w:rsid w:val="009771FE"/>
    <w:rsid w:val="0097780F"/>
    <w:rsid w:val="009801B6"/>
    <w:rsid w:val="00980605"/>
    <w:rsid w:val="0098063E"/>
    <w:rsid w:val="00980855"/>
    <w:rsid w:val="009816AC"/>
    <w:rsid w:val="00981FE2"/>
    <w:rsid w:val="00982030"/>
    <w:rsid w:val="0098262A"/>
    <w:rsid w:val="00982F5D"/>
    <w:rsid w:val="00982FC0"/>
    <w:rsid w:val="00983946"/>
    <w:rsid w:val="00983B65"/>
    <w:rsid w:val="00983C73"/>
    <w:rsid w:val="00985E0E"/>
    <w:rsid w:val="00986E08"/>
    <w:rsid w:val="00987E8B"/>
    <w:rsid w:val="00990659"/>
    <w:rsid w:val="0099071B"/>
    <w:rsid w:val="00990BA8"/>
    <w:rsid w:val="00991009"/>
    <w:rsid w:val="00991612"/>
    <w:rsid w:val="00992A6E"/>
    <w:rsid w:val="00992EEA"/>
    <w:rsid w:val="00993181"/>
    <w:rsid w:val="00995210"/>
    <w:rsid w:val="009963FE"/>
    <w:rsid w:val="00996864"/>
    <w:rsid w:val="00997AF3"/>
    <w:rsid w:val="009A0D76"/>
    <w:rsid w:val="009A163A"/>
    <w:rsid w:val="009A3388"/>
    <w:rsid w:val="009A3677"/>
    <w:rsid w:val="009A423E"/>
    <w:rsid w:val="009A44F2"/>
    <w:rsid w:val="009A5732"/>
    <w:rsid w:val="009A5E41"/>
    <w:rsid w:val="009A6DF5"/>
    <w:rsid w:val="009A77C5"/>
    <w:rsid w:val="009A7AFD"/>
    <w:rsid w:val="009A7F40"/>
    <w:rsid w:val="009B0A09"/>
    <w:rsid w:val="009B0AC9"/>
    <w:rsid w:val="009B0BD6"/>
    <w:rsid w:val="009B1649"/>
    <w:rsid w:val="009B1714"/>
    <w:rsid w:val="009B1C92"/>
    <w:rsid w:val="009B2344"/>
    <w:rsid w:val="009B2499"/>
    <w:rsid w:val="009B24A6"/>
    <w:rsid w:val="009B2E2F"/>
    <w:rsid w:val="009B30AB"/>
    <w:rsid w:val="009B3386"/>
    <w:rsid w:val="009B36F6"/>
    <w:rsid w:val="009B3E96"/>
    <w:rsid w:val="009B4C70"/>
    <w:rsid w:val="009B54E7"/>
    <w:rsid w:val="009B5B7A"/>
    <w:rsid w:val="009B5D53"/>
    <w:rsid w:val="009B614C"/>
    <w:rsid w:val="009B6997"/>
    <w:rsid w:val="009B6A95"/>
    <w:rsid w:val="009B7F7D"/>
    <w:rsid w:val="009C0001"/>
    <w:rsid w:val="009C0C2F"/>
    <w:rsid w:val="009C1FF6"/>
    <w:rsid w:val="009C264E"/>
    <w:rsid w:val="009C2E9E"/>
    <w:rsid w:val="009C44A1"/>
    <w:rsid w:val="009C58F6"/>
    <w:rsid w:val="009C5DA5"/>
    <w:rsid w:val="009C7FD5"/>
    <w:rsid w:val="009D1B3C"/>
    <w:rsid w:val="009D35FA"/>
    <w:rsid w:val="009D36CE"/>
    <w:rsid w:val="009D5D10"/>
    <w:rsid w:val="009D6700"/>
    <w:rsid w:val="009D670F"/>
    <w:rsid w:val="009D671D"/>
    <w:rsid w:val="009D690F"/>
    <w:rsid w:val="009D7BF3"/>
    <w:rsid w:val="009E230A"/>
    <w:rsid w:val="009E26B1"/>
    <w:rsid w:val="009E2D85"/>
    <w:rsid w:val="009E3D8A"/>
    <w:rsid w:val="009E471E"/>
    <w:rsid w:val="009E4835"/>
    <w:rsid w:val="009E4BE7"/>
    <w:rsid w:val="009E5C79"/>
    <w:rsid w:val="009E664E"/>
    <w:rsid w:val="009E70D1"/>
    <w:rsid w:val="009F0DA4"/>
    <w:rsid w:val="009F64E9"/>
    <w:rsid w:val="009F7136"/>
    <w:rsid w:val="009F7167"/>
    <w:rsid w:val="009F742E"/>
    <w:rsid w:val="00A0017E"/>
    <w:rsid w:val="00A010C6"/>
    <w:rsid w:val="00A025BC"/>
    <w:rsid w:val="00A029B2"/>
    <w:rsid w:val="00A03692"/>
    <w:rsid w:val="00A03D7D"/>
    <w:rsid w:val="00A056A5"/>
    <w:rsid w:val="00A05E10"/>
    <w:rsid w:val="00A06694"/>
    <w:rsid w:val="00A07A4A"/>
    <w:rsid w:val="00A07C1B"/>
    <w:rsid w:val="00A101AD"/>
    <w:rsid w:val="00A103BA"/>
    <w:rsid w:val="00A104D5"/>
    <w:rsid w:val="00A10614"/>
    <w:rsid w:val="00A10BFB"/>
    <w:rsid w:val="00A11C65"/>
    <w:rsid w:val="00A125CA"/>
    <w:rsid w:val="00A14E09"/>
    <w:rsid w:val="00A1537E"/>
    <w:rsid w:val="00A154C8"/>
    <w:rsid w:val="00A15833"/>
    <w:rsid w:val="00A20200"/>
    <w:rsid w:val="00A2030A"/>
    <w:rsid w:val="00A2094F"/>
    <w:rsid w:val="00A212DF"/>
    <w:rsid w:val="00A2145E"/>
    <w:rsid w:val="00A22A79"/>
    <w:rsid w:val="00A23CA8"/>
    <w:rsid w:val="00A23F6A"/>
    <w:rsid w:val="00A247F2"/>
    <w:rsid w:val="00A247FE"/>
    <w:rsid w:val="00A27CF2"/>
    <w:rsid w:val="00A27E9D"/>
    <w:rsid w:val="00A30002"/>
    <w:rsid w:val="00A30516"/>
    <w:rsid w:val="00A305AD"/>
    <w:rsid w:val="00A305CE"/>
    <w:rsid w:val="00A314B4"/>
    <w:rsid w:val="00A33DF2"/>
    <w:rsid w:val="00A34BF5"/>
    <w:rsid w:val="00A35007"/>
    <w:rsid w:val="00A3560D"/>
    <w:rsid w:val="00A37082"/>
    <w:rsid w:val="00A37282"/>
    <w:rsid w:val="00A37D74"/>
    <w:rsid w:val="00A37DF8"/>
    <w:rsid w:val="00A401EE"/>
    <w:rsid w:val="00A4038F"/>
    <w:rsid w:val="00A40643"/>
    <w:rsid w:val="00A42CC0"/>
    <w:rsid w:val="00A434DE"/>
    <w:rsid w:val="00A43830"/>
    <w:rsid w:val="00A441DC"/>
    <w:rsid w:val="00A4425A"/>
    <w:rsid w:val="00A44E33"/>
    <w:rsid w:val="00A45EBC"/>
    <w:rsid w:val="00A46437"/>
    <w:rsid w:val="00A46728"/>
    <w:rsid w:val="00A474D4"/>
    <w:rsid w:val="00A47BE4"/>
    <w:rsid w:val="00A47C36"/>
    <w:rsid w:val="00A5206C"/>
    <w:rsid w:val="00A52369"/>
    <w:rsid w:val="00A52F3F"/>
    <w:rsid w:val="00A53128"/>
    <w:rsid w:val="00A53A37"/>
    <w:rsid w:val="00A549BE"/>
    <w:rsid w:val="00A54BB8"/>
    <w:rsid w:val="00A54F64"/>
    <w:rsid w:val="00A552E3"/>
    <w:rsid w:val="00A565A5"/>
    <w:rsid w:val="00A60742"/>
    <w:rsid w:val="00A60F27"/>
    <w:rsid w:val="00A6118C"/>
    <w:rsid w:val="00A61952"/>
    <w:rsid w:val="00A61FA1"/>
    <w:rsid w:val="00A64713"/>
    <w:rsid w:val="00A6594A"/>
    <w:rsid w:val="00A6623E"/>
    <w:rsid w:val="00A6629B"/>
    <w:rsid w:val="00A720F3"/>
    <w:rsid w:val="00A72447"/>
    <w:rsid w:val="00A729C1"/>
    <w:rsid w:val="00A72CE8"/>
    <w:rsid w:val="00A72FDA"/>
    <w:rsid w:val="00A740BE"/>
    <w:rsid w:val="00A74ADE"/>
    <w:rsid w:val="00A75853"/>
    <w:rsid w:val="00A75D1F"/>
    <w:rsid w:val="00A76A51"/>
    <w:rsid w:val="00A76B17"/>
    <w:rsid w:val="00A76B70"/>
    <w:rsid w:val="00A7726B"/>
    <w:rsid w:val="00A7742A"/>
    <w:rsid w:val="00A7754C"/>
    <w:rsid w:val="00A807BF"/>
    <w:rsid w:val="00A8092D"/>
    <w:rsid w:val="00A8178F"/>
    <w:rsid w:val="00A82A16"/>
    <w:rsid w:val="00A840F8"/>
    <w:rsid w:val="00A8699C"/>
    <w:rsid w:val="00A86FBF"/>
    <w:rsid w:val="00A86FDB"/>
    <w:rsid w:val="00A873DD"/>
    <w:rsid w:val="00A903CD"/>
    <w:rsid w:val="00A90C8F"/>
    <w:rsid w:val="00A90DB6"/>
    <w:rsid w:val="00A91681"/>
    <w:rsid w:val="00A917B2"/>
    <w:rsid w:val="00A923BA"/>
    <w:rsid w:val="00A92402"/>
    <w:rsid w:val="00A935A5"/>
    <w:rsid w:val="00A93DA7"/>
    <w:rsid w:val="00A9409F"/>
    <w:rsid w:val="00A95C4C"/>
    <w:rsid w:val="00A967C6"/>
    <w:rsid w:val="00A967E4"/>
    <w:rsid w:val="00A970CC"/>
    <w:rsid w:val="00AA0562"/>
    <w:rsid w:val="00AA075B"/>
    <w:rsid w:val="00AA14A4"/>
    <w:rsid w:val="00AA154B"/>
    <w:rsid w:val="00AA1EAA"/>
    <w:rsid w:val="00AA25FE"/>
    <w:rsid w:val="00AA278A"/>
    <w:rsid w:val="00AA287C"/>
    <w:rsid w:val="00AA292D"/>
    <w:rsid w:val="00AA33B1"/>
    <w:rsid w:val="00AA36CB"/>
    <w:rsid w:val="00AA38C9"/>
    <w:rsid w:val="00AA3A2D"/>
    <w:rsid w:val="00AA3F4D"/>
    <w:rsid w:val="00AA4BF2"/>
    <w:rsid w:val="00AA5026"/>
    <w:rsid w:val="00AA5CB9"/>
    <w:rsid w:val="00AA5E41"/>
    <w:rsid w:val="00AA6018"/>
    <w:rsid w:val="00AA62C3"/>
    <w:rsid w:val="00AA64F3"/>
    <w:rsid w:val="00AA7E99"/>
    <w:rsid w:val="00AB0546"/>
    <w:rsid w:val="00AB174C"/>
    <w:rsid w:val="00AB187A"/>
    <w:rsid w:val="00AB1AD5"/>
    <w:rsid w:val="00AB2B1E"/>
    <w:rsid w:val="00AB2D83"/>
    <w:rsid w:val="00AB3C6F"/>
    <w:rsid w:val="00AB4BD1"/>
    <w:rsid w:val="00AB4D21"/>
    <w:rsid w:val="00AB55CA"/>
    <w:rsid w:val="00AB64C1"/>
    <w:rsid w:val="00AB7643"/>
    <w:rsid w:val="00AB78AA"/>
    <w:rsid w:val="00AC0623"/>
    <w:rsid w:val="00AC092C"/>
    <w:rsid w:val="00AC0A08"/>
    <w:rsid w:val="00AC0DA3"/>
    <w:rsid w:val="00AC1B8E"/>
    <w:rsid w:val="00AC1C1E"/>
    <w:rsid w:val="00AC241C"/>
    <w:rsid w:val="00AC2730"/>
    <w:rsid w:val="00AC3FA9"/>
    <w:rsid w:val="00AC576C"/>
    <w:rsid w:val="00AC5AF4"/>
    <w:rsid w:val="00AC5D98"/>
    <w:rsid w:val="00AC6467"/>
    <w:rsid w:val="00AC658F"/>
    <w:rsid w:val="00AC66B0"/>
    <w:rsid w:val="00AC6C51"/>
    <w:rsid w:val="00AD003A"/>
    <w:rsid w:val="00AD1535"/>
    <w:rsid w:val="00AD1786"/>
    <w:rsid w:val="00AD2AB0"/>
    <w:rsid w:val="00AD2B49"/>
    <w:rsid w:val="00AD3820"/>
    <w:rsid w:val="00AD482F"/>
    <w:rsid w:val="00AD6271"/>
    <w:rsid w:val="00AD6396"/>
    <w:rsid w:val="00AD6484"/>
    <w:rsid w:val="00AD6915"/>
    <w:rsid w:val="00AD6E98"/>
    <w:rsid w:val="00AD76DA"/>
    <w:rsid w:val="00AD7796"/>
    <w:rsid w:val="00AD788D"/>
    <w:rsid w:val="00AE0476"/>
    <w:rsid w:val="00AE0A17"/>
    <w:rsid w:val="00AE0FD5"/>
    <w:rsid w:val="00AE2C49"/>
    <w:rsid w:val="00AE2D19"/>
    <w:rsid w:val="00AE35D2"/>
    <w:rsid w:val="00AE4624"/>
    <w:rsid w:val="00AE5C79"/>
    <w:rsid w:val="00AE5DE7"/>
    <w:rsid w:val="00AE7942"/>
    <w:rsid w:val="00AF0BC1"/>
    <w:rsid w:val="00AF0CEF"/>
    <w:rsid w:val="00AF369E"/>
    <w:rsid w:val="00AF38DB"/>
    <w:rsid w:val="00AF4EE3"/>
    <w:rsid w:val="00AF4F75"/>
    <w:rsid w:val="00AF54E3"/>
    <w:rsid w:val="00AF62B8"/>
    <w:rsid w:val="00AF6E8C"/>
    <w:rsid w:val="00AF7C41"/>
    <w:rsid w:val="00B02669"/>
    <w:rsid w:val="00B04324"/>
    <w:rsid w:val="00B059BC"/>
    <w:rsid w:val="00B0790F"/>
    <w:rsid w:val="00B07D8E"/>
    <w:rsid w:val="00B10850"/>
    <w:rsid w:val="00B1153F"/>
    <w:rsid w:val="00B116F7"/>
    <w:rsid w:val="00B128F7"/>
    <w:rsid w:val="00B13063"/>
    <w:rsid w:val="00B1654D"/>
    <w:rsid w:val="00B20FB3"/>
    <w:rsid w:val="00B216F4"/>
    <w:rsid w:val="00B21994"/>
    <w:rsid w:val="00B222C5"/>
    <w:rsid w:val="00B225B8"/>
    <w:rsid w:val="00B22A42"/>
    <w:rsid w:val="00B23B4C"/>
    <w:rsid w:val="00B240B1"/>
    <w:rsid w:val="00B24723"/>
    <w:rsid w:val="00B24C6D"/>
    <w:rsid w:val="00B253CB"/>
    <w:rsid w:val="00B253E7"/>
    <w:rsid w:val="00B2685E"/>
    <w:rsid w:val="00B27707"/>
    <w:rsid w:val="00B27A11"/>
    <w:rsid w:val="00B3147D"/>
    <w:rsid w:val="00B32520"/>
    <w:rsid w:val="00B33697"/>
    <w:rsid w:val="00B33C04"/>
    <w:rsid w:val="00B3450D"/>
    <w:rsid w:val="00B34E09"/>
    <w:rsid w:val="00B36383"/>
    <w:rsid w:val="00B37455"/>
    <w:rsid w:val="00B37BFD"/>
    <w:rsid w:val="00B402F8"/>
    <w:rsid w:val="00B40ACF"/>
    <w:rsid w:val="00B41F9C"/>
    <w:rsid w:val="00B42062"/>
    <w:rsid w:val="00B438EF"/>
    <w:rsid w:val="00B43CF0"/>
    <w:rsid w:val="00B446FC"/>
    <w:rsid w:val="00B453F3"/>
    <w:rsid w:val="00B4569F"/>
    <w:rsid w:val="00B46852"/>
    <w:rsid w:val="00B4759C"/>
    <w:rsid w:val="00B47B85"/>
    <w:rsid w:val="00B47F6C"/>
    <w:rsid w:val="00B511CB"/>
    <w:rsid w:val="00B51621"/>
    <w:rsid w:val="00B537C5"/>
    <w:rsid w:val="00B5383F"/>
    <w:rsid w:val="00B54823"/>
    <w:rsid w:val="00B54D4A"/>
    <w:rsid w:val="00B554C5"/>
    <w:rsid w:val="00B55F06"/>
    <w:rsid w:val="00B5643F"/>
    <w:rsid w:val="00B57172"/>
    <w:rsid w:val="00B57DC4"/>
    <w:rsid w:val="00B57E82"/>
    <w:rsid w:val="00B60418"/>
    <w:rsid w:val="00B60C1B"/>
    <w:rsid w:val="00B62D22"/>
    <w:rsid w:val="00B6332D"/>
    <w:rsid w:val="00B63F63"/>
    <w:rsid w:val="00B64ACA"/>
    <w:rsid w:val="00B65EF9"/>
    <w:rsid w:val="00B661A9"/>
    <w:rsid w:val="00B66329"/>
    <w:rsid w:val="00B6671A"/>
    <w:rsid w:val="00B67F73"/>
    <w:rsid w:val="00B7013C"/>
    <w:rsid w:val="00B708CE"/>
    <w:rsid w:val="00B71D0F"/>
    <w:rsid w:val="00B73893"/>
    <w:rsid w:val="00B73D3E"/>
    <w:rsid w:val="00B741A8"/>
    <w:rsid w:val="00B80173"/>
    <w:rsid w:val="00B80DA8"/>
    <w:rsid w:val="00B81A7A"/>
    <w:rsid w:val="00B81E8E"/>
    <w:rsid w:val="00B83715"/>
    <w:rsid w:val="00B838BC"/>
    <w:rsid w:val="00B83920"/>
    <w:rsid w:val="00B83C34"/>
    <w:rsid w:val="00B845AB"/>
    <w:rsid w:val="00B84681"/>
    <w:rsid w:val="00B86198"/>
    <w:rsid w:val="00B86AC1"/>
    <w:rsid w:val="00B87DA7"/>
    <w:rsid w:val="00B906F5"/>
    <w:rsid w:val="00B90C48"/>
    <w:rsid w:val="00B90F3F"/>
    <w:rsid w:val="00B90F43"/>
    <w:rsid w:val="00B9144F"/>
    <w:rsid w:val="00B9156A"/>
    <w:rsid w:val="00B925D6"/>
    <w:rsid w:val="00B931A9"/>
    <w:rsid w:val="00B94185"/>
    <w:rsid w:val="00B97076"/>
    <w:rsid w:val="00B9753D"/>
    <w:rsid w:val="00BA0E18"/>
    <w:rsid w:val="00BA0E90"/>
    <w:rsid w:val="00BA1366"/>
    <w:rsid w:val="00BA1D47"/>
    <w:rsid w:val="00BA1DF3"/>
    <w:rsid w:val="00BA26DD"/>
    <w:rsid w:val="00BA301C"/>
    <w:rsid w:val="00BA30DC"/>
    <w:rsid w:val="00BA3D56"/>
    <w:rsid w:val="00BA3EE3"/>
    <w:rsid w:val="00BA4A5F"/>
    <w:rsid w:val="00BA4E8D"/>
    <w:rsid w:val="00BA599D"/>
    <w:rsid w:val="00BA5A13"/>
    <w:rsid w:val="00BA5D90"/>
    <w:rsid w:val="00BA68C0"/>
    <w:rsid w:val="00BA7AC7"/>
    <w:rsid w:val="00BB068D"/>
    <w:rsid w:val="00BB327F"/>
    <w:rsid w:val="00BB3F9F"/>
    <w:rsid w:val="00BB4220"/>
    <w:rsid w:val="00BB49D8"/>
    <w:rsid w:val="00BB75CB"/>
    <w:rsid w:val="00BC004B"/>
    <w:rsid w:val="00BC0839"/>
    <w:rsid w:val="00BC0F4C"/>
    <w:rsid w:val="00BC1AD5"/>
    <w:rsid w:val="00BC2D44"/>
    <w:rsid w:val="00BC2DAF"/>
    <w:rsid w:val="00BC3276"/>
    <w:rsid w:val="00BC635F"/>
    <w:rsid w:val="00BC6B3A"/>
    <w:rsid w:val="00BC6CD8"/>
    <w:rsid w:val="00BC7C36"/>
    <w:rsid w:val="00BD0764"/>
    <w:rsid w:val="00BD2236"/>
    <w:rsid w:val="00BD24EB"/>
    <w:rsid w:val="00BD270F"/>
    <w:rsid w:val="00BD32CC"/>
    <w:rsid w:val="00BD3350"/>
    <w:rsid w:val="00BD3728"/>
    <w:rsid w:val="00BD3FB2"/>
    <w:rsid w:val="00BD4741"/>
    <w:rsid w:val="00BD4BA6"/>
    <w:rsid w:val="00BD549D"/>
    <w:rsid w:val="00BD5AAA"/>
    <w:rsid w:val="00BD5B89"/>
    <w:rsid w:val="00BD5D4C"/>
    <w:rsid w:val="00BD5D53"/>
    <w:rsid w:val="00BD62A4"/>
    <w:rsid w:val="00BD70D7"/>
    <w:rsid w:val="00BD749A"/>
    <w:rsid w:val="00BD7716"/>
    <w:rsid w:val="00BD7975"/>
    <w:rsid w:val="00BE09BE"/>
    <w:rsid w:val="00BE1469"/>
    <w:rsid w:val="00BE1E1F"/>
    <w:rsid w:val="00BE31F1"/>
    <w:rsid w:val="00BE49DA"/>
    <w:rsid w:val="00BE4DB9"/>
    <w:rsid w:val="00BE4EED"/>
    <w:rsid w:val="00BE5E77"/>
    <w:rsid w:val="00BE6FB2"/>
    <w:rsid w:val="00BE7812"/>
    <w:rsid w:val="00BE78A0"/>
    <w:rsid w:val="00BF096F"/>
    <w:rsid w:val="00BF0A6A"/>
    <w:rsid w:val="00BF0AC3"/>
    <w:rsid w:val="00BF11D3"/>
    <w:rsid w:val="00BF1712"/>
    <w:rsid w:val="00BF2041"/>
    <w:rsid w:val="00BF2441"/>
    <w:rsid w:val="00BF2D12"/>
    <w:rsid w:val="00BF2EE0"/>
    <w:rsid w:val="00BF68D6"/>
    <w:rsid w:val="00BF6C9D"/>
    <w:rsid w:val="00BF7056"/>
    <w:rsid w:val="00BF7301"/>
    <w:rsid w:val="00BF7641"/>
    <w:rsid w:val="00C00426"/>
    <w:rsid w:val="00C01EA0"/>
    <w:rsid w:val="00C02C66"/>
    <w:rsid w:val="00C02D15"/>
    <w:rsid w:val="00C03B66"/>
    <w:rsid w:val="00C04893"/>
    <w:rsid w:val="00C053B6"/>
    <w:rsid w:val="00C06385"/>
    <w:rsid w:val="00C06E09"/>
    <w:rsid w:val="00C0700F"/>
    <w:rsid w:val="00C10B48"/>
    <w:rsid w:val="00C1215C"/>
    <w:rsid w:val="00C122CF"/>
    <w:rsid w:val="00C1319A"/>
    <w:rsid w:val="00C13A52"/>
    <w:rsid w:val="00C14F20"/>
    <w:rsid w:val="00C153C6"/>
    <w:rsid w:val="00C15B59"/>
    <w:rsid w:val="00C160F8"/>
    <w:rsid w:val="00C16242"/>
    <w:rsid w:val="00C16337"/>
    <w:rsid w:val="00C165B0"/>
    <w:rsid w:val="00C166C6"/>
    <w:rsid w:val="00C16E59"/>
    <w:rsid w:val="00C17290"/>
    <w:rsid w:val="00C173EA"/>
    <w:rsid w:val="00C175D0"/>
    <w:rsid w:val="00C1788E"/>
    <w:rsid w:val="00C17C7B"/>
    <w:rsid w:val="00C17DBB"/>
    <w:rsid w:val="00C20C88"/>
    <w:rsid w:val="00C21866"/>
    <w:rsid w:val="00C2259B"/>
    <w:rsid w:val="00C23788"/>
    <w:rsid w:val="00C23AB3"/>
    <w:rsid w:val="00C23C9C"/>
    <w:rsid w:val="00C23E9F"/>
    <w:rsid w:val="00C23F1B"/>
    <w:rsid w:val="00C2428D"/>
    <w:rsid w:val="00C2550B"/>
    <w:rsid w:val="00C259D0"/>
    <w:rsid w:val="00C260CC"/>
    <w:rsid w:val="00C26DD2"/>
    <w:rsid w:val="00C26FFA"/>
    <w:rsid w:val="00C2727A"/>
    <w:rsid w:val="00C27831"/>
    <w:rsid w:val="00C27A90"/>
    <w:rsid w:val="00C305EE"/>
    <w:rsid w:val="00C3077E"/>
    <w:rsid w:val="00C314A5"/>
    <w:rsid w:val="00C31C68"/>
    <w:rsid w:val="00C320D7"/>
    <w:rsid w:val="00C32234"/>
    <w:rsid w:val="00C339B1"/>
    <w:rsid w:val="00C339B6"/>
    <w:rsid w:val="00C33B59"/>
    <w:rsid w:val="00C34069"/>
    <w:rsid w:val="00C34684"/>
    <w:rsid w:val="00C34E06"/>
    <w:rsid w:val="00C36685"/>
    <w:rsid w:val="00C367EB"/>
    <w:rsid w:val="00C3795C"/>
    <w:rsid w:val="00C37B96"/>
    <w:rsid w:val="00C40BEF"/>
    <w:rsid w:val="00C4176A"/>
    <w:rsid w:val="00C419FA"/>
    <w:rsid w:val="00C41D68"/>
    <w:rsid w:val="00C42357"/>
    <w:rsid w:val="00C42732"/>
    <w:rsid w:val="00C42851"/>
    <w:rsid w:val="00C44189"/>
    <w:rsid w:val="00C448EE"/>
    <w:rsid w:val="00C45779"/>
    <w:rsid w:val="00C46348"/>
    <w:rsid w:val="00C46372"/>
    <w:rsid w:val="00C4724C"/>
    <w:rsid w:val="00C47456"/>
    <w:rsid w:val="00C47DA5"/>
    <w:rsid w:val="00C50531"/>
    <w:rsid w:val="00C51180"/>
    <w:rsid w:val="00C512F7"/>
    <w:rsid w:val="00C52100"/>
    <w:rsid w:val="00C52736"/>
    <w:rsid w:val="00C52E53"/>
    <w:rsid w:val="00C52EE4"/>
    <w:rsid w:val="00C53242"/>
    <w:rsid w:val="00C541E7"/>
    <w:rsid w:val="00C54526"/>
    <w:rsid w:val="00C54DE4"/>
    <w:rsid w:val="00C557BE"/>
    <w:rsid w:val="00C601CB"/>
    <w:rsid w:val="00C6025B"/>
    <w:rsid w:val="00C60461"/>
    <w:rsid w:val="00C6086A"/>
    <w:rsid w:val="00C63D49"/>
    <w:rsid w:val="00C6420D"/>
    <w:rsid w:val="00C649A2"/>
    <w:rsid w:val="00C6518A"/>
    <w:rsid w:val="00C661B2"/>
    <w:rsid w:val="00C667E4"/>
    <w:rsid w:val="00C66A5F"/>
    <w:rsid w:val="00C67B54"/>
    <w:rsid w:val="00C67BFD"/>
    <w:rsid w:val="00C67D2B"/>
    <w:rsid w:val="00C67D5B"/>
    <w:rsid w:val="00C7019C"/>
    <w:rsid w:val="00C713C4"/>
    <w:rsid w:val="00C71427"/>
    <w:rsid w:val="00C7153B"/>
    <w:rsid w:val="00C71633"/>
    <w:rsid w:val="00C7297B"/>
    <w:rsid w:val="00C72AFC"/>
    <w:rsid w:val="00C72BF0"/>
    <w:rsid w:val="00C72F66"/>
    <w:rsid w:val="00C72FC7"/>
    <w:rsid w:val="00C74074"/>
    <w:rsid w:val="00C74BF6"/>
    <w:rsid w:val="00C74C62"/>
    <w:rsid w:val="00C74CB0"/>
    <w:rsid w:val="00C75013"/>
    <w:rsid w:val="00C75CD0"/>
    <w:rsid w:val="00C767B4"/>
    <w:rsid w:val="00C800D8"/>
    <w:rsid w:val="00C81668"/>
    <w:rsid w:val="00C82936"/>
    <w:rsid w:val="00C82BD5"/>
    <w:rsid w:val="00C82D33"/>
    <w:rsid w:val="00C83423"/>
    <w:rsid w:val="00C83B81"/>
    <w:rsid w:val="00C83DB8"/>
    <w:rsid w:val="00C851F3"/>
    <w:rsid w:val="00C8606D"/>
    <w:rsid w:val="00C86DFE"/>
    <w:rsid w:val="00C87F6A"/>
    <w:rsid w:val="00C87F8D"/>
    <w:rsid w:val="00C90027"/>
    <w:rsid w:val="00C903DC"/>
    <w:rsid w:val="00C90D26"/>
    <w:rsid w:val="00C90ED6"/>
    <w:rsid w:val="00C91093"/>
    <w:rsid w:val="00C9183B"/>
    <w:rsid w:val="00C919CE"/>
    <w:rsid w:val="00C91B6E"/>
    <w:rsid w:val="00C9260A"/>
    <w:rsid w:val="00C926D1"/>
    <w:rsid w:val="00C92AD0"/>
    <w:rsid w:val="00C92F2B"/>
    <w:rsid w:val="00C933FD"/>
    <w:rsid w:val="00C9342B"/>
    <w:rsid w:val="00C9347B"/>
    <w:rsid w:val="00C93630"/>
    <w:rsid w:val="00C937B9"/>
    <w:rsid w:val="00C93A71"/>
    <w:rsid w:val="00C93F15"/>
    <w:rsid w:val="00C951C8"/>
    <w:rsid w:val="00C9631B"/>
    <w:rsid w:val="00C96B19"/>
    <w:rsid w:val="00CA0178"/>
    <w:rsid w:val="00CA0738"/>
    <w:rsid w:val="00CA13D2"/>
    <w:rsid w:val="00CA36AC"/>
    <w:rsid w:val="00CA391C"/>
    <w:rsid w:val="00CA5018"/>
    <w:rsid w:val="00CA51B8"/>
    <w:rsid w:val="00CA64DA"/>
    <w:rsid w:val="00CA6C54"/>
    <w:rsid w:val="00CA74CE"/>
    <w:rsid w:val="00CA7929"/>
    <w:rsid w:val="00CA7EFE"/>
    <w:rsid w:val="00CB054E"/>
    <w:rsid w:val="00CB11C8"/>
    <w:rsid w:val="00CB21F7"/>
    <w:rsid w:val="00CB22CB"/>
    <w:rsid w:val="00CB32EC"/>
    <w:rsid w:val="00CB36A7"/>
    <w:rsid w:val="00CB549D"/>
    <w:rsid w:val="00CB58E5"/>
    <w:rsid w:val="00CB5F2B"/>
    <w:rsid w:val="00CB6719"/>
    <w:rsid w:val="00CB6A7D"/>
    <w:rsid w:val="00CB776C"/>
    <w:rsid w:val="00CC00F0"/>
    <w:rsid w:val="00CC1303"/>
    <w:rsid w:val="00CC198C"/>
    <w:rsid w:val="00CC22BD"/>
    <w:rsid w:val="00CC2762"/>
    <w:rsid w:val="00CC4989"/>
    <w:rsid w:val="00CC5698"/>
    <w:rsid w:val="00CC5FBD"/>
    <w:rsid w:val="00CC62CB"/>
    <w:rsid w:val="00CC6572"/>
    <w:rsid w:val="00CC6838"/>
    <w:rsid w:val="00CC6CEB"/>
    <w:rsid w:val="00CC7553"/>
    <w:rsid w:val="00CD0176"/>
    <w:rsid w:val="00CD01BC"/>
    <w:rsid w:val="00CD01EB"/>
    <w:rsid w:val="00CD0575"/>
    <w:rsid w:val="00CD0736"/>
    <w:rsid w:val="00CD0787"/>
    <w:rsid w:val="00CD10E5"/>
    <w:rsid w:val="00CD15E0"/>
    <w:rsid w:val="00CD2248"/>
    <w:rsid w:val="00CD2ECB"/>
    <w:rsid w:val="00CD3363"/>
    <w:rsid w:val="00CD3946"/>
    <w:rsid w:val="00CD3D73"/>
    <w:rsid w:val="00CD668F"/>
    <w:rsid w:val="00CD685C"/>
    <w:rsid w:val="00CD69D9"/>
    <w:rsid w:val="00CD75BD"/>
    <w:rsid w:val="00CD7FEE"/>
    <w:rsid w:val="00CE05F4"/>
    <w:rsid w:val="00CE1237"/>
    <w:rsid w:val="00CE127C"/>
    <w:rsid w:val="00CE2269"/>
    <w:rsid w:val="00CE2BD6"/>
    <w:rsid w:val="00CE2E47"/>
    <w:rsid w:val="00CE31A0"/>
    <w:rsid w:val="00CE4621"/>
    <w:rsid w:val="00CE592B"/>
    <w:rsid w:val="00CE659D"/>
    <w:rsid w:val="00CE768C"/>
    <w:rsid w:val="00CE7E59"/>
    <w:rsid w:val="00CF03C5"/>
    <w:rsid w:val="00CF0A10"/>
    <w:rsid w:val="00CF14DB"/>
    <w:rsid w:val="00CF256A"/>
    <w:rsid w:val="00CF2BBA"/>
    <w:rsid w:val="00CF3DCD"/>
    <w:rsid w:val="00CF4353"/>
    <w:rsid w:val="00CF4DC4"/>
    <w:rsid w:val="00CF596D"/>
    <w:rsid w:val="00CF5C7F"/>
    <w:rsid w:val="00CF610B"/>
    <w:rsid w:val="00CF6287"/>
    <w:rsid w:val="00CF660A"/>
    <w:rsid w:val="00CF69AC"/>
    <w:rsid w:val="00CF78AC"/>
    <w:rsid w:val="00CF7C5B"/>
    <w:rsid w:val="00D0097B"/>
    <w:rsid w:val="00D01753"/>
    <w:rsid w:val="00D02766"/>
    <w:rsid w:val="00D02A4A"/>
    <w:rsid w:val="00D02B18"/>
    <w:rsid w:val="00D02E16"/>
    <w:rsid w:val="00D02E1E"/>
    <w:rsid w:val="00D0337D"/>
    <w:rsid w:val="00D047C4"/>
    <w:rsid w:val="00D05E1F"/>
    <w:rsid w:val="00D068E0"/>
    <w:rsid w:val="00D06B07"/>
    <w:rsid w:val="00D110C1"/>
    <w:rsid w:val="00D11408"/>
    <w:rsid w:val="00D11F20"/>
    <w:rsid w:val="00D14395"/>
    <w:rsid w:val="00D14ED8"/>
    <w:rsid w:val="00D161F6"/>
    <w:rsid w:val="00D16AFF"/>
    <w:rsid w:val="00D211FC"/>
    <w:rsid w:val="00D21762"/>
    <w:rsid w:val="00D218FC"/>
    <w:rsid w:val="00D21AD3"/>
    <w:rsid w:val="00D222B0"/>
    <w:rsid w:val="00D226E1"/>
    <w:rsid w:val="00D2430C"/>
    <w:rsid w:val="00D2673D"/>
    <w:rsid w:val="00D27588"/>
    <w:rsid w:val="00D27E28"/>
    <w:rsid w:val="00D31467"/>
    <w:rsid w:val="00D321A5"/>
    <w:rsid w:val="00D3413B"/>
    <w:rsid w:val="00D35C4F"/>
    <w:rsid w:val="00D35FCC"/>
    <w:rsid w:val="00D366EB"/>
    <w:rsid w:val="00D36A99"/>
    <w:rsid w:val="00D37075"/>
    <w:rsid w:val="00D42B01"/>
    <w:rsid w:val="00D4412A"/>
    <w:rsid w:val="00D44368"/>
    <w:rsid w:val="00D45973"/>
    <w:rsid w:val="00D46459"/>
    <w:rsid w:val="00D468A7"/>
    <w:rsid w:val="00D47920"/>
    <w:rsid w:val="00D47C9A"/>
    <w:rsid w:val="00D50FC7"/>
    <w:rsid w:val="00D5116F"/>
    <w:rsid w:val="00D5172A"/>
    <w:rsid w:val="00D5245E"/>
    <w:rsid w:val="00D5287B"/>
    <w:rsid w:val="00D52CF6"/>
    <w:rsid w:val="00D52EFE"/>
    <w:rsid w:val="00D53A64"/>
    <w:rsid w:val="00D53C6D"/>
    <w:rsid w:val="00D53E12"/>
    <w:rsid w:val="00D54CDD"/>
    <w:rsid w:val="00D5591B"/>
    <w:rsid w:val="00D569C0"/>
    <w:rsid w:val="00D56CE1"/>
    <w:rsid w:val="00D56F41"/>
    <w:rsid w:val="00D57518"/>
    <w:rsid w:val="00D6114E"/>
    <w:rsid w:val="00D61A55"/>
    <w:rsid w:val="00D62C6F"/>
    <w:rsid w:val="00D63445"/>
    <w:rsid w:val="00D634DE"/>
    <w:rsid w:val="00D64AEC"/>
    <w:rsid w:val="00D650E1"/>
    <w:rsid w:val="00D654FC"/>
    <w:rsid w:val="00D656B7"/>
    <w:rsid w:val="00D6646B"/>
    <w:rsid w:val="00D66890"/>
    <w:rsid w:val="00D66DE7"/>
    <w:rsid w:val="00D70251"/>
    <w:rsid w:val="00D70678"/>
    <w:rsid w:val="00D709DF"/>
    <w:rsid w:val="00D71804"/>
    <w:rsid w:val="00D724B6"/>
    <w:rsid w:val="00D72773"/>
    <w:rsid w:val="00D727B1"/>
    <w:rsid w:val="00D72804"/>
    <w:rsid w:val="00D72AD7"/>
    <w:rsid w:val="00D73BA5"/>
    <w:rsid w:val="00D73F44"/>
    <w:rsid w:val="00D73F62"/>
    <w:rsid w:val="00D74081"/>
    <w:rsid w:val="00D74D50"/>
    <w:rsid w:val="00D75B57"/>
    <w:rsid w:val="00D76406"/>
    <w:rsid w:val="00D80577"/>
    <w:rsid w:val="00D814AE"/>
    <w:rsid w:val="00D81B32"/>
    <w:rsid w:val="00D81EEB"/>
    <w:rsid w:val="00D8246A"/>
    <w:rsid w:val="00D829C1"/>
    <w:rsid w:val="00D833BA"/>
    <w:rsid w:val="00D83A45"/>
    <w:rsid w:val="00D83BE4"/>
    <w:rsid w:val="00D849E7"/>
    <w:rsid w:val="00D84B61"/>
    <w:rsid w:val="00D87ACE"/>
    <w:rsid w:val="00D900BF"/>
    <w:rsid w:val="00D9056F"/>
    <w:rsid w:val="00D91562"/>
    <w:rsid w:val="00D9189B"/>
    <w:rsid w:val="00D93360"/>
    <w:rsid w:val="00D93C7F"/>
    <w:rsid w:val="00D93FB8"/>
    <w:rsid w:val="00D9487A"/>
    <w:rsid w:val="00D94C0F"/>
    <w:rsid w:val="00D94D82"/>
    <w:rsid w:val="00D97071"/>
    <w:rsid w:val="00DA034B"/>
    <w:rsid w:val="00DA0BFC"/>
    <w:rsid w:val="00DA0E2D"/>
    <w:rsid w:val="00DA1179"/>
    <w:rsid w:val="00DA1AD5"/>
    <w:rsid w:val="00DA6B21"/>
    <w:rsid w:val="00DA6D2A"/>
    <w:rsid w:val="00DA7B81"/>
    <w:rsid w:val="00DB0001"/>
    <w:rsid w:val="00DB08E7"/>
    <w:rsid w:val="00DB1A71"/>
    <w:rsid w:val="00DB1FA2"/>
    <w:rsid w:val="00DB2C29"/>
    <w:rsid w:val="00DB337F"/>
    <w:rsid w:val="00DB3C98"/>
    <w:rsid w:val="00DB3CAD"/>
    <w:rsid w:val="00DB62E7"/>
    <w:rsid w:val="00DB669D"/>
    <w:rsid w:val="00DB76DD"/>
    <w:rsid w:val="00DC0C47"/>
    <w:rsid w:val="00DC14CB"/>
    <w:rsid w:val="00DC1EB2"/>
    <w:rsid w:val="00DC33D6"/>
    <w:rsid w:val="00DC3B6A"/>
    <w:rsid w:val="00DC41E2"/>
    <w:rsid w:val="00DC4BF3"/>
    <w:rsid w:val="00DC508D"/>
    <w:rsid w:val="00DC5744"/>
    <w:rsid w:val="00DC5CFF"/>
    <w:rsid w:val="00DC6E03"/>
    <w:rsid w:val="00DC7EF3"/>
    <w:rsid w:val="00DD0823"/>
    <w:rsid w:val="00DD0B3D"/>
    <w:rsid w:val="00DD1079"/>
    <w:rsid w:val="00DD1320"/>
    <w:rsid w:val="00DD1A81"/>
    <w:rsid w:val="00DD1BD4"/>
    <w:rsid w:val="00DD29F2"/>
    <w:rsid w:val="00DD331A"/>
    <w:rsid w:val="00DD4770"/>
    <w:rsid w:val="00DD4892"/>
    <w:rsid w:val="00DD4C0D"/>
    <w:rsid w:val="00DD5991"/>
    <w:rsid w:val="00DD5F45"/>
    <w:rsid w:val="00DD637E"/>
    <w:rsid w:val="00DD7262"/>
    <w:rsid w:val="00DD7770"/>
    <w:rsid w:val="00DD780D"/>
    <w:rsid w:val="00DE1660"/>
    <w:rsid w:val="00DE22E3"/>
    <w:rsid w:val="00DE2D76"/>
    <w:rsid w:val="00DE332B"/>
    <w:rsid w:val="00DE3754"/>
    <w:rsid w:val="00DE3F3A"/>
    <w:rsid w:val="00DE5AF1"/>
    <w:rsid w:val="00DE67FB"/>
    <w:rsid w:val="00DE685B"/>
    <w:rsid w:val="00DE75CD"/>
    <w:rsid w:val="00DF042B"/>
    <w:rsid w:val="00DF0C86"/>
    <w:rsid w:val="00DF0F05"/>
    <w:rsid w:val="00DF1125"/>
    <w:rsid w:val="00DF25F0"/>
    <w:rsid w:val="00DF2B90"/>
    <w:rsid w:val="00DF41BF"/>
    <w:rsid w:val="00DF4776"/>
    <w:rsid w:val="00DF4B57"/>
    <w:rsid w:val="00DF58F1"/>
    <w:rsid w:val="00DF5A14"/>
    <w:rsid w:val="00DF6124"/>
    <w:rsid w:val="00DF6448"/>
    <w:rsid w:val="00DF7125"/>
    <w:rsid w:val="00E0175B"/>
    <w:rsid w:val="00E017AB"/>
    <w:rsid w:val="00E027AD"/>
    <w:rsid w:val="00E02DA5"/>
    <w:rsid w:val="00E03CC7"/>
    <w:rsid w:val="00E0466F"/>
    <w:rsid w:val="00E051D7"/>
    <w:rsid w:val="00E056B7"/>
    <w:rsid w:val="00E0617E"/>
    <w:rsid w:val="00E0646D"/>
    <w:rsid w:val="00E06B95"/>
    <w:rsid w:val="00E07661"/>
    <w:rsid w:val="00E10E12"/>
    <w:rsid w:val="00E12567"/>
    <w:rsid w:val="00E125C7"/>
    <w:rsid w:val="00E129DD"/>
    <w:rsid w:val="00E131D7"/>
    <w:rsid w:val="00E1518E"/>
    <w:rsid w:val="00E15915"/>
    <w:rsid w:val="00E17465"/>
    <w:rsid w:val="00E17C34"/>
    <w:rsid w:val="00E207FF"/>
    <w:rsid w:val="00E20874"/>
    <w:rsid w:val="00E21079"/>
    <w:rsid w:val="00E21121"/>
    <w:rsid w:val="00E2136F"/>
    <w:rsid w:val="00E21847"/>
    <w:rsid w:val="00E2216E"/>
    <w:rsid w:val="00E230CE"/>
    <w:rsid w:val="00E23FBB"/>
    <w:rsid w:val="00E24DA6"/>
    <w:rsid w:val="00E255E4"/>
    <w:rsid w:val="00E2575E"/>
    <w:rsid w:val="00E264A1"/>
    <w:rsid w:val="00E31C46"/>
    <w:rsid w:val="00E33749"/>
    <w:rsid w:val="00E34125"/>
    <w:rsid w:val="00E35CFA"/>
    <w:rsid w:val="00E35E64"/>
    <w:rsid w:val="00E361EC"/>
    <w:rsid w:val="00E362EA"/>
    <w:rsid w:val="00E378A8"/>
    <w:rsid w:val="00E37E8B"/>
    <w:rsid w:val="00E37E95"/>
    <w:rsid w:val="00E37ECC"/>
    <w:rsid w:val="00E4024D"/>
    <w:rsid w:val="00E402A4"/>
    <w:rsid w:val="00E42064"/>
    <w:rsid w:val="00E42986"/>
    <w:rsid w:val="00E441D3"/>
    <w:rsid w:val="00E442B1"/>
    <w:rsid w:val="00E44450"/>
    <w:rsid w:val="00E45855"/>
    <w:rsid w:val="00E4617F"/>
    <w:rsid w:val="00E46181"/>
    <w:rsid w:val="00E50EFF"/>
    <w:rsid w:val="00E517FC"/>
    <w:rsid w:val="00E5623D"/>
    <w:rsid w:val="00E60B34"/>
    <w:rsid w:val="00E6268C"/>
    <w:rsid w:val="00E63070"/>
    <w:rsid w:val="00E635FA"/>
    <w:rsid w:val="00E6389F"/>
    <w:rsid w:val="00E6404A"/>
    <w:rsid w:val="00E6453C"/>
    <w:rsid w:val="00E64676"/>
    <w:rsid w:val="00E656EF"/>
    <w:rsid w:val="00E66804"/>
    <w:rsid w:val="00E66A1C"/>
    <w:rsid w:val="00E67ECA"/>
    <w:rsid w:val="00E70D70"/>
    <w:rsid w:val="00E70E9C"/>
    <w:rsid w:val="00E7306D"/>
    <w:rsid w:val="00E7309A"/>
    <w:rsid w:val="00E73612"/>
    <w:rsid w:val="00E74025"/>
    <w:rsid w:val="00E759D9"/>
    <w:rsid w:val="00E76B7C"/>
    <w:rsid w:val="00E777AC"/>
    <w:rsid w:val="00E77846"/>
    <w:rsid w:val="00E8020A"/>
    <w:rsid w:val="00E802CC"/>
    <w:rsid w:val="00E81E39"/>
    <w:rsid w:val="00E82CB8"/>
    <w:rsid w:val="00E83FF8"/>
    <w:rsid w:val="00E84097"/>
    <w:rsid w:val="00E84B68"/>
    <w:rsid w:val="00E85154"/>
    <w:rsid w:val="00E8638B"/>
    <w:rsid w:val="00E865DA"/>
    <w:rsid w:val="00E87A80"/>
    <w:rsid w:val="00E9013B"/>
    <w:rsid w:val="00E90ED5"/>
    <w:rsid w:val="00E91837"/>
    <w:rsid w:val="00E9215C"/>
    <w:rsid w:val="00E92438"/>
    <w:rsid w:val="00E92A31"/>
    <w:rsid w:val="00E93175"/>
    <w:rsid w:val="00E93474"/>
    <w:rsid w:val="00E936DD"/>
    <w:rsid w:val="00E94370"/>
    <w:rsid w:val="00E95C94"/>
    <w:rsid w:val="00E95E9D"/>
    <w:rsid w:val="00E9761B"/>
    <w:rsid w:val="00E9794C"/>
    <w:rsid w:val="00EA096E"/>
    <w:rsid w:val="00EA13D6"/>
    <w:rsid w:val="00EA22E8"/>
    <w:rsid w:val="00EA2D6E"/>
    <w:rsid w:val="00EA33E0"/>
    <w:rsid w:val="00EA3737"/>
    <w:rsid w:val="00EA42BA"/>
    <w:rsid w:val="00EA48C6"/>
    <w:rsid w:val="00EA4B40"/>
    <w:rsid w:val="00EA4E58"/>
    <w:rsid w:val="00EA5598"/>
    <w:rsid w:val="00EA671F"/>
    <w:rsid w:val="00EA69F0"/>
    <w:rsid w:val="00EA77FE"/>
    <w:rsid w:val="00EA7904"/>
    <w:rsid w:val="00EA7C5D"/>
    <w:rsid w:val="00EB1014"/>
    <w:rsid w:val="00EB40AA"/>
    <w:rsid w:val="00EB4E4E"/>
    <w:rsid w:val="00EB6BF9"/>
    <w:rsid w:val="00EB73EE"/>
    <w:rsid w:val="00EC0AFE"/>
    <w:rsid w:val="00EC2CE4"/>
    <w:rsid w:val="00EC387C"/>
    <w:rsid w:val="00EC429A"/>
    <w:rsid w:val="00EC63F8"/>
    <w:rsid w:val="00EC6518"/>
    <w:rsid w:val="00EC7CC3"/>
    <w:rsid w:val="00ED06B5"/>
    <w:rsid w:val="00ED07BE"/>
    <w:rsid w:val="00ED15E0"/>
    <w:rsid w:val="00ED2388"/>
    <w:rsid w:val="00ED242D"/>
    <w:rsid w:val="00ED28CF"/>
    <w:rsid w:val="00ED34C4"/>
    <w:rsid w:val="00ED3A31"/>
    <w:rsid w:val="00ED3BFF"/>
    <w:rsid w:val="00ED534C"/>
    <w:rsid w:val="00ED58BA"/>
    <w:rsid w:val="00ED68A7"/>
    <w:rsid w:val="00ED6E08"/>
    <w:rsid w:val="00ED7350"/>
    <w:rsid w:val="00ED7599"/>
    <w:rsid w:val="00EE012A"/>
    <w:rsid w:val="00EE05C2"/>
    <w:rsid w:val="00EE127D"/>
    <w:rsid w:val="00EE1E65"/>
    <w:rsid w:val="00EE25E7"/>
    <w:rsid w:val="00EE2B1A"/>
    <w:rsid w:val="00EE31B2"/>
    <w:rsid w:val="00EE44C6"/>
    <w:rsid w:val="00EE5698"/>
    <w:rsid w:val="00EE581B"/>
    <w:rsid w:val="00EE589F"/>
    <w:rsid w:val="00EE66DB"/>
    <w:rsid w:val="00EF0F0B"/>
    <w:rsid w:val="00EF1708"/>
    <w:rsid w:val="00EF24F5"/>
    <w:rsid w:val="00EF355F"/>
    <w:rsid w:val="00EF4141"/>
    <w:rsid w:val="00EF53B8"/>
    <w:rsid w:val="00EF5D48"/>
    <w:rsid w:val="00EF6131"/>
    <w:rsid w:val="00EF68C7"/>
    <w:rsid w:val="00EF6FA0"/>
    <w:rsid w:val="00EF723D"/>
    <w:rsid w:val="00EF7590"/>
    <w:rsid w:val="00F016BD"/>
    <w:rsid w:val="00F01780"/>
    <w:rsid w:val="00F02019"/>
    <w:rsid w:val="00F02BF2"/>
    <w:rsid w:val="00F02CA7"/>
    <w:rsid w:val="00F02CB4"/>
    <w:rsid w:val="00F04E8F"/>
    <w:rsid w:val="00F070CF"/>
    <w:rsid w:val="00F070D0"/>
    <w:rsid w:val="00F0764A"/>
    <w:rsid w:val="00F130C5"/>
    <w:rsid w:val="00F132A4"/>
    <w:rsid w:val="00F1392F"/>
    <w:rsid w:val="00F1424F"/>
    <w:rsid w:val="00F14ACA"/>
    <w:rsid w:val="00F14BE5"/>
    <w:rsid w:val="00F1719F"/>
    <w:rsid w:val="00F1730A"/>
    <w:rsid w:val="00F20AB1"/>
    <w:rsid w:val="00F20CCD"/>
    <w:rsid w:val="00F211ED"/>
    <w:rsid w:val="00F21803"/>
    <w:rsid w:val="00F22430"/>
    <w:rsid w:val="00F2285C"/>
    <w:rsid w:val="00F22A2F"/>
    <w:rsid w:val="00F22AF9"/>
    <w:rsid w:val="00F235EC"/>
    <w:rsid w:val="00F23C87"/>
    <w:rsid w:val="00F24334"/>
    <w:rsid w:val="00F24C9F"/>
    <w:rsid w:val="00F26321"/>
    <w:rsid w:val="00F26483"/>
    <w:rsid w:val="00F274E8"/>
    <w:rsid w:val="00F27AA7"/>
    <w:rsid w:val="00F30871"/>
    <w:rsid w:val="00F30E9A"/>
    <w:rsid w:val="00F321A1"/>
    <w:rsid w:val="00F33268"/>
    <w:rsid w:val="00F33943"/>
    <w:rsid w:val="00F34828"/>
    <w:rsid w:val="00F35AD7"/>
    <w:rsid w:val="00F3649A"/>
    <w:rsid w:val="00F364C9"/>
    <w:rsid w:val="00F4015C"/>
    <w:rsid w:val="00F411F8"/>
    <w:rsid w:val="00F415AE"/>
    <w:rsid w:val="00F42632"/>
    <w:rsid w:val="00F435E0"/>
    <w:rsid w:val="00F437E4"/>
    <w:rsid w:val="00F443E0"/>
    <w:rsid w:val="00F44C90"/>
    <w:rsid w:val="00F44E75"/>
    <w:rsid w:val="00F45B91"/>
    <w:rsid w:val="00F47458"/>
    <w:rsid w:val="00F47826"/>
    <w:rsid w:val="00F47CEA"/>
    <w:rsid w:val="00F50498"/>
    <w:rsid w:val="00F505E4"/>
    <w:rsid w:val="00F506F1"/>
    <w:rsid w:val="00F50AF1"/>
    <w:rsid w:val="00F51794"/>
    <w:rsid w:val="00F519BB"/>
    <w:rsid w:val="00F525E4"/>
    <w:rsid w:val="00F538CD"/>
    <w:rsid w:val="00F53E74"/>
    <w:rsid w:val="00F544BE"/>
    <w:rsid w:val="00F54672"/>
    <w:rsid w:val="00F546DA"/>
    <w:rsid w:val="00F550CC"/>
    <w:rsid w:val="00F5579C"/>
    <w:rsid w:val="00F56E51"/>
    <w:rsid w:val="00F57538"/>
    <w:rsid w:val="00F57587"/>
    <w:rsid w:val="00F57CBC"/>
    <w:rsid w:val="00F600A0"/>
    <w:rsid w:val="00F62710"/>
    <w:rsid w:val="00F636A9"/>
    <w:rsid w:val="00F63801"/>
    <w:rsid w:val="00F65C26"/>
    <w:rsid w:val="00F65F4B"/>
    <w:rsid w:val="00F6633D"/>
    <w:rsid w:val="00F663BA"/>
    <w:rsid w:val="00F66424"/>
    <w:rsid w:val="00F668CB"/>
    <w:rsid w:val="00F66F43"/>
    <w:rsid w:val="00F671D1"/>
    <w:rsid w:val="00F67B10"/>
    <w:rsid w:val="00F71C18"/>
    <w:rsid w:val="00F7317F"/>
    <w:rsid w:val="00F73DEA"/>
    <w:rsid w:val="00F74415"/>
    <w:rsid w:val="00F744A6"/>
    <w:rsid w:val="00F76EBB"/>
    <w:rsid w:val="00F801B2"/>
    <w:rsid w:val="00F80943"/>
    <w:rsid w:val="00F8126B"/>
    <w:rsid w:val="00F81F11"/>
    <w:rsid w:val="00F83297"/>
    <w:rsid w:val="00F84E3B"/>
    <w:rsid w:val="00F85160"/>
    <w:rsid w:val="00F854FC"/>
    <w:rsid w:val="00F86A49"/>
    <w:rsid w:val="00F86FBA"/>
    <w:rsid w:val="00F87582"/>
    <w:rsid w:val="00F90C04"/>
    <w:rsid w:val="00F9167B"/>
    <w:rsid w:val="00F919E5"/>
    <w:rsid w:val="00F91A17"/>
    <w:rsid w:val="00F92213"/>
    <w:rsid w:val="00F930D1"/>
    <w:rsid w:val="00F94CDF"/>
    <w:rsid w:val="00F96AF1"/>
    <w:rsid w:val="00F96EA9"/>
    <w:rsid w:val="00F97381"/>
    <w:rsid w:val="00F97D4F"/>
    <w:rsid w:val="00FA0962"/>
    <w:rsid w:val="00FA1030"/>
    <w:rsid w:val="00FA1050"/>
    <w:rsid w:val="00FA1C7B"/>
    <w:rsid w:val="00FA1FBD"/>
    <w:rsid w:val="00FA34C7"/>
    <w:rsid w:val="00FA3976"/>
    <w:rsid w:val="00FA53CD"/>
    <w:rsid w:val="00FA616F"/>
    <w:rsid w:val="00FB006E"/>
    <w:rsid w:val="00FB07D7"/>
    <w:rsid w:val="00FB0F69"/>
    <w:rsid w:val="00FB144E"/>
    <w:rsid w:val="00FB1EFA"/>
    <w:rsid w:val="00FB2C75"/>
    <w:rsid w:val="00FB4C2D"/>
    <w:rsid w:val="00FB54D3"/>
    <w:rsid w:val="00FB59FF"/>
    <w:rsid w:val="00FB6DD8"/>
    <w:rsid w:val="00FB7009"/>
    <w:rsid w:val="00FB7843"/>
    <w:rsid w:val="00FB7D4B"/>
    <w:rsid w:val="00FC0135"/>
    <w:rsid w:val="00FC157A"/>
    <w:rsid w:val="00FC30FE"/>
    <w:rsid w:val="00FC34C8"/>
    <w:rsid w:val="00FC362C"/>
    <w:rsid w:val="00FC665C"/>
    <w:rsid w:val="00FD0BBD"/>
    <w:rsid w:val="00FD0C21"/>
    <w:rsid w:val="00FD0E44"/>
    <w:rsid w:val="00FD3732"/>
    <w:rsid w:val="00FD427A"/>
    <w:rsid w:val="00FD45D5"/>
    <w:rsid w:val="00FD5E3C"/>
    <w:rsid w:val="00FD6727"/>
    <w:rsid w:val="00FE10FE"/>
    <w:rsid w:val="00FE1A5B"/>
    <w:rsid w:val="00FE291E"/>
    <w:rsid w:val="00FE2950"/>
    <w:rsid w:val="00FE3906"/>
    <w:rsid w:val="00FE394A"/>
    <w:rsid w:val="00FE3A89"/>
    <w:rsid w:val="00FE3BA3"/>
    <w:rsid w:val="00FE501C"/>
    <w:rsid w:val="00FE5A24"/>
    <w:rsid w:val="00FE639B"/>
    <w:rsid w:val="00FE66F9"/>
    <w:rsid w:val="00FE687F"/>
    <w:rsid w:val="00FE72AF"/>
    <w:rsid w:val="00FF079E"/>
    <w:rsid w:val="00FF131F"/>
    <w:rsid w:val="00FF140A"/>
    <w:rsid w:val="00FF1FD1"/>
    <w:rsid w:val="00FF2815"/>
    <w:rsid w:val="00FF2F90"/>
    <w:rsid w:val="00FF405C"/>
    <w:rsid w:val="00FF443B"/>
    <w:rsid w:val="00FF443F"/>
    <w:rsid w:val="00FF491F"/>
    <w:rsid w:val="00FF651D"/>
    <w:rsid w:val="00FF6977"/>
    <w:rsid w:val="00FF716B"/>
    <w:rsid w:val="00FF76EA"/>
    <w:rsid w:val="00FF776D"/>
    <w:rsid w:val="00FF79F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7202CBB9"/>
  <w15:docId w15:val="{495C11EF-0EA8-49B9-A97E-59BBD9D7A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9" w:unhideWhenUsed="1" w:qFormat="1"/>
    <w:lsdException w:name="heading 3" w:semiHidden="1" w:unhideWhenUsed="1" w:qFormat="1"/>
    <w:lsdException w:name="heading 4" w:semiHidden="1" w:uiPriority="9" w:unhideWhenUsed="1" w:qFormat="1"/>
    <w:lsdException w:name="heading 5" w:semiHidden="1" w:uiPriority="9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iPriority="9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uiPriority="99" w:qFormat="1"/>
    <w:lsdException w:name="Salutation" w:uiPriority="99"/>
    <w:lsdException w:name="Body Text First Indent" w:uiPriority="99"/>
    <w:lsdException w:name="Body Text First Indent 2" w:semiHidden="1" w:uiPriority="99"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rPr>
      <w:rFonts w:ascii="Arial" w:hAnsi="Arial" w:cs="Arial"/>
      <w:lang w:val="es-ES_tradnl" w:eastAsia="es-ES"/>
    </w:rPr>
  </w:style>
  <w:style w:type="paragraph" w:styleId="Ttulo1">
    <w:name w:val="heading 1"/>
    <w:aliases w:val="título 1,Pregunta,MT1"/>
    <w:basedOn w:val="Normal"/>
    <w:next w:val="Normal"/>
    <w:link w:val="Ttulo1Car"/>
    <w:qFormat/>
    <w:rsid w:val="00273F6A"/>
    <w:pPr>
      <w:keepNext/>
      <w:keepLines/>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iPriority w:val="99"/>
    <w:unhideWhenUsed/>
    <w:qFormat/>
    <w:rsid w:val="00273F6A"/>
    <w:pPr>
      <w:keepNext/>
      <w:tabs>
        <w:tab w:val="num" w:pos="1440"/>
      </w:tabs>
      <w:spacing w:before="240" w:after="60"/>
      <w:ind w:left="1440" w:hanging="720"/>
      <w:outlineLvl w:val="1"/>
    </w:pPr>
    <w:rPr>
      <w:rFonts w:asciiTheme="majorHAnsi" w:eastAsiaTheme="majorEastAsia" w:hAnsiTheme="majorHAnsi" w:cstheme="majorBidi"/>
      <w:b/>
      <w:bCs/>
      <w:i/>
      <w:iCs/>
      <w:sz w:val="28"/>
      <w:szCs w:val="28"/>
      <w:lang w:eastAsia="en-US"/>
    </w:rPr>
  </w:style>
  <w:style w:type="paragraph" w:styleId="Ttulo3">
    <w:name w:val="heading 3"/>
    <w:aliases w:val="MT3,título 3"/>
    <w:basedOn w:val="Normal"/>
    <w:next w:val="Normal"/>
    <w:link w:val="Ttulo3Car"/>
    <w:unhideWhenUsed/>
    <w:qFormat/>
    <w:rsid w:val="006A6F8A"/>
    <w:pPr>
      <w:keepNext/>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9"/>
    <w:unhideWhenUsed/>
    <w:qFormat/>
    <w:rsid w:val="00273F6A"/>
    <w:pPr>
      <w:tabs>
        <w:tab w:val="num" w:pos="3600"/>
      </w:tabs>
      <w:spacing w:before="240" w:after="60"/>
      <w:ind w:left="3600" w:hanging="720"/>
      <w:outlineLvl w:val="4"/>
    </w:pPr>
    <w:rPr>
      <w:rFonts w:asciiTheme="minorHAnsi" w:eastAsiaTheme="minorEastAsia" w:hAnsiTheme="minorHAnsi" w:cstheme="minorBidi"/>
      <w:b/>
      <w:bCs/>
      <w:i/>
      <w:iCs/>
      <w:sz w:val="26"/>
      <w:szCs w:val="26"/>
      <w:lang w:eastAsia="en-US"/>
    </w:rPr>
  </w:style>
  <w:style w:type="paragraph" w:styleId="Ttulo6">
    <w:name w:val="heading 6"/>
    <w:basedOn w:val="Normal"/>
    <w:next w:val="Normal"/>
    <w:link w:val="Ttulo6Car"/>
    <w:uiPriority w:val="9"/>
    <w:qFormat/>
    <w:rsid w:val="006A6F8A"/>
    <w:pPr>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nhideWhenUsed/>
    <w:qFormat/>
    <w:rsid w:val="00273F6A"/>
    <w:pPr>
      <w:tabs>
        <w:tab w:val="num" w:pos="5040"/>
      </w:tabs>
      <w:spacing w:before="240" w:after="60"/>
      <w:ind w:left="5040" w:hanging="720"/>
      <w:outlineLvl w:val="6"/>
    </w:pPr>
    <w:rPr>
      <w:rFonts w:asciiTheme="minorHAnsi" w:eastAsiaTheme="minorEastAsia" w:hAnsiTheme="minorHAnsi" w:cstheme="minorBidi"/>
      <w:sz w:val="24"/>
      <w:szCs w:val="24"/>
      <w:lang w:eastAsia="en-US"/>
    </w:rPr>
  </w:style>
  <w:style w:type="paragraph" w:styleId="Ttulo8">
    <w:name w:val="heading 8"/>
    <w:basedOn w:val="Normal"/>
    <w:next w:val="Normal"/>
    <w:link w:val="Ttulo8Car"/>
    <w:unhideWhenUsed/>
    <w:qFormat/>
    <w:rsid w:val="00273F6A"/>
    <w:pPr>
      <w:tabs>
        <w:tab w:val="num" w:pos="5760"/>
      </w:tabs>
      <w:spacing w:before="240" w:after="60"/>
      <w:ind w:left="5760" w:hanging="720"/>
      <w:outlineLvl w:val="7"/>
    </w:pPr>
    <w:rPr>
      <w:rFonts w:asciiTheme="minorHAnsi" w:eastAsiaTheme="minorEastAsia" w:hAnsiTheme="minorHAnsi" w:cstheme="minorBidi"/>
      <w:i/>
      <w:iCs/>
      <w:sz w:val="24"/>
      <w:szCs w:val="24"/>
      <w:lang w:eastAsia="en-US"/>
    </w:rPr>
  </w:style>
  <w:style w:type="paragraph" w:styleId="Ttulo9">
    <w:name w:val="heading 9"/>
    <w:basedOn w:val="Normal"/>
    <w:next w:val="Normal"/>
    <w:link w:val="Ttulo9Car"/>
    <w:uiPriority w:val="9"/>
    <w:unhideWhenUsed/>
    <w:qFormat/>
    <w:rsid w:val="00273F6A"/>
    <w:pPr>
      <w:tabs>
        <w:tab w:val="num" w:pos="6480"/>
      </w:tabs>
      <w:spacing w:before="240" w:after="60"/>
      <w:ind w:left="6480" w:hanging="720"/>
      <w:outlineLvl w:val="8"/>
    </w:pPr>
    <w:rPr>
      <w:rFonts w:asciiTheme="majorHAnsi" w:eastAsiaTheme="majorEastAsia" w:hAnsiTheme="majorHAnsi" w:cstheme="majorBidi"/>
      <w:sz w:val="22"/>
      <w:szCs w:val="22"/>
      <w:lang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1"/>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Ha,titulo 3,HOJA,Bolita,Párrafo de lista4,BOLADEF,Párrafo de lista21,BOLA,Nivel 1 OS,Normal_viñetas_ICONT"/>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rsid w:val="00DC7EF3"/>
    <w:pPr>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paragraph" w:styleId="Ttulo">
    <w:name w:val="Title"/>
    <w:basedOn w:val="Normal"/>
    <w:link w:val="TtuloCar2"/>
    <w:qFormat/>
    <w:rsid w:val="006A6F8A"/>
    <w:pPr>
      <w:jc w:val="center"/>
    </w:pPr>
    <w:rPr>
      <w:rFonts w:cs="Times New Roman"/>
      <w:b/>
      <w:sz w:val="18"/>
      <w:lang w:val="es-CO"/>
    </w:rPr>
  </w:style>
  <w:style w:type="character" w:customStyle="1" w:styleId="TtuloCar2">
    <w:name w:val="Título Car2"/>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TABLA DE CONTENIDO 3 Car Car Car,content."/>
    <w:basedOn w:val="Normal"/>
    <w:link w:val="TextoindependienteCar"/>
    <w:uiPriority w:val="99"/>
    <w:qFormat/>
    <w:rsid w:val="006A6F8A"/>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ontent. Car"/>
    <w:basedOn w:val="Fuentedeprrafopredeter"/>
    <w:link w:val="Textoindependiente"/>
    <w:uiPriority w:val="99"/>
    <w:qFormat/>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Ha Car,titulo 3 Car,HOJA Car,Bolita Car,Párrafo de lista4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uiPriority w:val="99"/>
    <w:rsid w:val="00580FDE"/>
    <w:pPr>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Sangría de t. independiente Car, Car11 Car, Car11,Sangría de t. independiente,Car11 Car,Car11, Car2, Car1"/>
    <w:basedOn w:val="Normal"/>
    <w:link w:val="SangradetextonormalCar"/>
    <w:uiPriority w:val="99"/>
    <w:unhideWhenUsed/>
    <w:rsid w:val="00580FDE"/>
    <w:pPr>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2 Car, Car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uiPriority w:val="99"/>
    <w:rsid w:val="00580FDE"/>
    <w:pPr>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jc w:val="both"/>
    </w:pPr>
    <w:rPr>
      <w:rFonts w:cs="Times New Roman"/>
      <w:sz w:val="22"/>
      <w:szCs w:val="24"/>
      <w:lang w:val="es-CO"/>
    </w:rPr>
  </w:style>
  <w:style w:type="paragraph" w:styleId="Sinespaciado">
    <w:name w:val="No Spacing"/>
    <w:aliases w:val="Aries,k,Sin espaciado2,Sin espaciado11,No Spacing,A1,Formato,Sin espaciado3,Sin espaciado21,PONAL,No Spacing Car Car Car,No Spacing Car Car,Sin Espacio,TRABAJO"/>
    <w:link w:val="SinespaciadoCar"/>
    <w:uiPriority w:val="1"/>
    <w:qFormat/>
    <w:rsid w:val="00580FDE"/>
    <w:rPr>
      <w:sz w:val="24"/>
      <w:szCs w:val="24"/>
      <w:lang w:eastAsia="es-ES"/>
    </w:rPr>
  </w:style>
  <w:style w:type="paragraph" w:customStyle="1" w:styleId="Tibitoc">
    <w:name w:val="Tibitoc"/>
    <w:basedOn w:val="Normal"/>
    <w:uiPriority w:val="99"/>
    <w:rsid w:val="00580FDE"/>
    <w:pPr>
      <w:jc w:val="center"/>
    </w:pPr>
    <w:rPr>
      <w:rFonts w:cs="Times New Roman"/>
      <w:b/>
      <w:sz w:val="22"/>
      <w:szCs w:val="24"/>
    </w:rPr>
  </w:style>
  <w:style w:type="paragraph" w:styleId="Textoindependiente2">
    <w:name w:val="Body Text 2"/>
    <w:aliases w:val="Car Car,Car2"/>
    <w:basedOn w:val="Normal"/>
    <w:link w:val="Textoindependiente2Car"/>
    <w:uiPriority w:val="99"/>
    <w:rsid w:val="007818D9"/>
    <w:pPr>
      <w:spacing w:after="120" w:line="480" w:lineRule="auto"/>
    </w:pPr>
  </w:style>
  <w:style w:type="character" w:customStyle="1" w:styleId="Textoindependiente2Car">
    <w:name w:val="Texto independiente 2 Car"/>
    <w:aliases w:val="Car Car Car2,Car2 Car"/>
    <w:basedOn w:val="Fuentedeprrafopredeter"/>
    <w:link w:val="Textoindependiente2"/>
    <w:uiPriority w:val="99"/>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Default">
    <w:name w:val="Default"/>
    <w:link w:val="DefaultCar"/>
    <w:qFormat/>
    <w:rsid w:val="00656AE9"/>
    <w:pPr>
      <w:autoSpaceDE w:val="0"/>
      <w:autoSpaceDN w:val="0"/>
      <w:adjustRightInd w:val="0"/>
    </w:pPr>
    <w:rPr>
      <w:rFonts w:ascii="Arial" w:hAnsi="Arial" w:cs="Arial"/>
      <w:color w:val="000000"/>
      <w:sz w:val="24"/>
      <w:szCs w:val="24"/>
      <w:lang w:val="es-MX"/>
    </w:rPr>
  </w:style>
  <w:style w:type="paragraph" w:customStyle="1" w:styleId="Prrafodelista11">
    <w:name w:val="Párrafo de lista11"/>
    <w:basedOn w:val="Normal"/>
    <w:qFormat/>
    <w:rsid w:val="00E2216E"/>
    <w:pPr>
      <w:ind w:left="720"/>
      <w:contextualSpacing/>
    </w:pPr>
    <w:rPr>
      <w:rFonts w:ascii="Times New Roman" w:hAnsi="Times New Roman" w:cs="Times New Roman"/>
      <w:sz w:val="24"/>
      <w:szCs w:val="24"/>
      <w:lang w:val="es-CO"/>
    </w:rPr>
  </w:style>
  <w:style w:type="character" w:styleId="nfasis">
    <w:name w:val="Emphasis"/>
    <w:uiPriority w:val="20"/>
    <w:qFormat/>
    <w:rsid w:val="00366BD2"/>
    <w:rPr>
      <w:i/>
      <w:iCs/>
    </w:rPr>
  </w:style>
  <w:style w:type="character" w:customStyle="1" w:styleId="Ttulo1Car">
    <w:name w:val="Título 1 Car"/>
    <w:aliases w:val="título 1 Car,Pregunta Car,MT1 Car"/>
    <w:basedOn w:val="Fuentedeprrafopredeter"/>
    <w:link w:val="Ttulo1"/>
    <w:rsid w:val="00273F6A"/>
    <w:rPr>
      <w:rFonts w:ascii="Cambria" w:hAnsi="Cambria"/>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9"/>
    <w:rsid w:val="00273F6A"/>
    <w:rPr>
      <w:rFonts w:asciiTheme="majorHAnsi" w:eastAsiaTheme="majorEastAsia" w:hAnsiTheme="majorHAnsi" w:cstheme="majorBidi"/>
      <w:b/>
      <w:bCs/>
      <w:i/>
      <w:iCs/>
      <w:sz w:val="28"/>
      <w:szCs w:val="28"/>
      <w:lang w:val="es-ES_tradnl" w:eastAsia="en-US"/>
    </w:rPr>
  </w:style>
  <w:style w:type="character" w:customStyle="1" w:styleId="Ttulo5Car">
    <w:name w:val="Título 5 Car"/>
    <w:basedOn w:val="Fuentedeprrafopredeter"/>
    <w:link w:val="Ttulo5"/>
    <w:uiPriority w:val="99"/>
    <w:rsid w:val="00273F6A"/>
    <w:rPr>
      <w:rFonts w:asciiTheme="minorHAnsi" w:eastAsiaTheme="minorEastAsia" w:hAnsiTheme="minorHAnsi" w:cstheme="minorBidi"/>
      <w:b/>
      <w:bCs/>
      <w:i/>
      <w:iCs/>
      <w:sz w:val="26"/>
      <w:szCs w:val="26"/>
      <w:lang w:val="es-ES_tradnl" w:eastAsia="en-US"/>
    </w:rPr>
  </w:style>
  <w:style w:type="character" w:customStyle="1" w:styleId="Ttulo7Car">
    <w:name w:val="Título 7 Car"/>
    <w:basedOn w:val="Fuentedeprrafopredeter"/>
    <w:link w:val="Ttulo7"/>
    <w:rsid w:val="00273F6A"/>
    <w:rPr>
      <w:rFonts w:asciiTheme="minorHAnsi" w:eastAsiaTheme="minorEastAsia" w:hAnsiTheme="minorHAnsi" w:cstheme="minorBidi"/>
      <w:sz w:val="24"/>
      <w:szCs w:val="24"/>
      <w:lang w:val="es-ES_tradnl" w:eastAsia="en-US"/>
    </w:rPr>
  </w:style>
  <w:style w:type="character" w:customStyle="1" w:styleId="Ttulo8Car">
    <w:name w:val="Título 8 Car"/>
    <w:basedOn w:val="Fuentedeprrafopredeter"/>
    <w:link w:val="Ttulo8"/>
    <w:rsid w:val="00273F6A"/>
    <w:rPr>
      <w:rFonts w:asciiTheme="minorHAnsi" w:eastAsiaTheme="minorEastAsia" w:hAnsiTheme="minorHAnsi" w:cstheme="minorBidi"/>
      <w:i/>
      <w:iCs/>
      <w:sz w:val="24"/>
      <w:szCs w:val="24"/>
      <w:lang w:val="es-ES_tradnl" w:eastAsia="en-US"/>
    </w:rPr>
  </w:style>
  <w:style w:type="character" w:customStyle="1" w:styleId="Ttulo9Car">
    <w:name w:val="Título 9 Car"/>
    <w:basedOn w:val="Fuentedeprrafopredeter"/>
    <w:link w:val="Ttulo9"/>
    <w:uiPriority w:val="9"/>
    <w:rsid w:val="00273F6A"/>
    <w:rPr>
      <w:rFonts w:asciiTheme="majorHAnsi" w:eastAsiaTheme="majorEastAsia" w:hAnsiTheme="majorHAnsi" w:cstheme="majorBidi"/>
      <w:sz w:val="22"/>
      <w:szCs w:val="22"/>
      <w:lang w:val="es-ES_tradnl" w:eastAsia="en-US"/>
    </w:rPr>
  </w:style>
  <w:style w:type="paragraph" w:styleId="Textonotapie">
    <w:name w:val="footnote text"/>
    <w:basedOn w:val="Normal"/>
    <w:link w:val="TextonotapieCar"/>
    <w:uiPriority w:val="99"/>
    <w:rsid w:val="00273F6A"/>
    <w:rPr>
      <w:rFonts w:ascii="Times New Roman" w:hAnsi="Times New Roman" w:cs="Times New Roman"/>
    </w:rPr>
  </w:style>
  <w:style w:type="character" w:customStyle="1" w:styleId="TextonotapieCar">
    <w:name w:val="Texto nota pie Car"/>
    <w:basedOn w:val="Fuentedeprrafopredeter"/>
    <w:link w:val="Textonotapie"/>
    <w:uiPriority w:val="99"/>
    <w:rsid w:val="00273F6A"/>
    <w:rPr>
      <w:lang w:val="es-ES_tradnl" w:eastAsia="es-ES"/>
    </w:rPr>
  </w:style>
  <w:style w:type="character" w:styleId="Refdenotaalpie">
    <w:name w:val="footnote reference"/>
    <w:uiPriority w:val="99"/>
    <w:rsid w:val="00273F6A"/>
    <w:rPr>
      <w:vertAlign w:val="superscript"/>
    </w:rPr>
  </w:style>
  <w:style w:type="paragraph" w:customStyle="1" w:styleId="CarCarCar">
    <w:name w:val="Car Car Car"/>
    <w:basedOn w:val="Normal"/>
    <w:rsid w:val="00273F6A"/>
    <w:pPr>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uiPriority w:val="99"/>
    <w:rsid w:val="00273F6A"/>
    <w:pPr>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uiPriority w:val="99"/>
    <w:rsid w:val="00273F6A"/>
    <w:rPr>
      <w:sz w:val="24"/>
      <w:szCs w:val="24"/>
      <w:lang w:val="es-ES_tradnl" w:eastAsia="es-ES"/>
    </w:rPr>
  </w:style>
  <w:style w:type="paragraph" w:customStyle="1" w:styleId="Char8">
    <w:name w:val="Char8"/>
    <w:basedOn w:val="Normal"/>
    <w:rsid w:val="00273F6A"/>
    <w:pPr>
      <w:spacing w:after="160" w:line="240" w:lineRule="exact"/>
    </w:pPr>
    <w:rPr>
      <w:rFonts w:ascii="Verdana" w:hAnsi="Verdana" w:cs="Times New Roman"/>
      <w:lang w:val="es-CO" w:eastAsia="en-US"/>
    </w:rPr>
  </w:style>
  <w:style w:type="paragraph" w:customStyle="1" w:styleId="Pa16">
    <w:name w:val="Pa16"/>
    <w:basedOn w:val="Normal"/>
    <w:next w:val="Normal"/>
    <w:rsid w:val="00273F6A"/>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3F6A"/>
    <w:pPr>
      <w:spacing w:after="160" w:line="240" w:lineRule="exact"/>
    </w:pPr>
    <w:rPr>
      <w:rFonts w:ascii="Verdana" w:hAnsi="Verdana" w:cs="Verdana"/>
      <w:lang w:val="es-CO" w:eastAsia="en-US"/>
    </w:rPr>
  </w:style>
  <w:style w:type="paragraph" w:customStyle="1" w:styleId="Car">
    <w:name w:val="Car"/>
    <w:basedOn w:val="Normal"/>
    <w:rsid w:val="00273F6A"/>
    <w:pPr>
      <w:spacing w:after="160" w:line="240" w:lineRule="exact"/>
    </w:pPr>
    <w:rPr>
      <w:rFonts w:ascii="Verdana" w:hAnsi="Verdana" w:cs="Times New Roman"/>
      <w:lang w:val="es-CO" w:eastAsia="en-US"/>
    </w:rPr>
  </w:style>
  <w:style w:type="paragraph" w:customStyle="1" w:styleId="CarCarCar1">
    <w:name w:val="Car Car Car1"/>
    <w:basedOn w:val="Normal"/>
    <w:rsid w:val="00273F6A"/>
    <w:pPr>
      <w:spacing w:after="160" w:line="240" w:lineRule="exact"/>
    </w:pPr>
    <w:rPr>
      <w:rFonts w:ascii="Verdana" w:hAnsi="Verdana" w:cs="Verdana"/>
      <w:lang w:val="es-CO" w:eastAsia="en-US"/>
    </w:rPr>
  </w:style>
  <w:style w:type="paragraph" w:customStyle="1" w:styleId="Car1">
    <w:name w:val="Car1"/>
    <w:basedOn w:val="Normal"/>
    <w:rsid w:val="00273F6A"/>
    <w:pPr>
      <w:spacing w:after="160" w:line="240" w:lineRule="exact"/>
    </w:pPr>
    <w:rPr>
      <w:rFonts w:ascii="Verdana" w:hAnsi="Verdana" w:cs="Verdana"/>
      <w:lang w:val="es-CO" w:eastAsia="en-US"/>
    </w:rPr>
  </w:style>
  <w:style w:type="character" w:customStyle="1" w:styleId="A9">
    <w:name w:val="A9"/>
    <w:rsid w:val="00273F6A"/>
    <w:rPr>
      <w:color w:val="000000"/>
      <w:sz w:val="19"/>
      <w:szCs w:val="19"/>
    </w:rPr>
  </w:style>
  <w:style w:type="paragraph" w:customStyle="1" w:styleId="Pa39">
    <w:name w:val="Pa39"/>
    <w:basedOn w:val="Normal"/>
    <w:next w:val="Normal"/>
    <w:rsid w:val="00273F6A"/>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3F6A"/>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aliases w:val="Epígrafe"/>
    <w:basedOn w:val="Normal"/>
    <w:next w:val="Normal"/>
    <w:qFormat/>
    <w:rsid w:val="00273F6A"/>
    <w:pPr>
      <w:jc w:val="center"/>
    </w:pPr>
    <w:rPr>
      <w:rFonts w:cs="Times New Roman"/>
      <w:b/>
      <w:sz w:val="24"/>
    </w:rPr>
  </w:style>
  <w:style w:type="character" w:styleId="Refdecomentario">
    <w:name w:val="annotation reference"/>
    <w:basedOn w:val="Fuentedeprrafopredeter"/>
    <w:uiPriority w:val="99"/>
    <w:rsid w:val="00273F6A"/>
    <w:rPr>
      <w:sz w:val="16"/>
      <w:szCs w:val="16"/>
    </w:rPr>
  </w:style>
  <w:style w:type="paragraph" w:styleId="Textocomentario">
    <w:name w:val="annotation text"/>
    <w:basedOn w:val="Normal"/>
    <w:link w:val="TextocomentarioCar"/>
    <w:uiPriority w:val="99"/>
    <w:rsid w:val="00273F6A"/>
    <w:rPr>
      <w:rFonts w:ascii="Times New Roman" w:hAnsi="Times New Roman" w:cs="Times New Roman"/>
    </w:rPr>
  </w:style>
  <w:style w:type="character" w:customStyle="1" w:styleId="TextocomentarioCar">
    <w:name w:val="Texto comentario Car"/>
    <w:basedOn w:val="Fuentedeprrafopredeter"/>
    <w:link w:val="Textocomentario"/>
    <w:uiPriority w:val="99"/>
    <w:rsid w:val="00273F6A"/>
    <w:rPr>
      <w:lang w:val="es-ES_tradnl" w:eastAsia="es-ES"/>
    </w:rPr>
  </w:style>
  <w:style w:type="paragraph" w:styleId="Asuntodelcomentario">
    <w:name w:val="annotation subject"/>
    <w:basedOn w:val="Textocomentario"/>
    <w:next w:val="Textocomentario"/>
    <w:link w:val="AsuntodelcomentarioCar"/>
    <w:rsid w:val="00273F6A"/>
    <w:rPr>
      <w:b/>
      <w:bCs/>
    </w:rPr>
  </w:style>
  <w:style w:type="character" w:customStyle="1" w:styleId="AsuntodelcomentarioCar">
    <w:name w:val="Asunto del comentario Car"/>
    <w:basedOn w:val="TextocomentarioCar"/>
    <w:link w:val="Asuntodelcomentario"/>
    <w:rsid w:val="00273F6A"/>
    <w:rPr>
      <w:b/>
      <w:bCs/>
      <w:lang w:val="es-ES_tradnl" w:eastAsia="es-ES"/>
    </w:rPr>
  </w:style>
  <w:style w:type="paragraph" w:styleId="Lista">
    <w:name w:val="List"/>
    <w:basedOn w:val="Normal"/>
    <w:uiPriority w:val="99"/>
    <w:rsid w:val="00273F6A"/>
    <w:pPr>
      <w:ind w:left="283" w:hanging="283"/>
      <w:contextualSpacing/>
    </w:pPr>
    <w:rPr>
      <w:rFonts w:ascii="Times New Roman" w:hAnsi="Times New Roman" w:cs="Times New Roman"/>
      <w:sz w:val="24"/>
      <w:szCs w:val="24"/>
      <w:lang w:val="es-CO"/>
    </w:rPr>
  </w:style>
  <w:style w:type="character" w:styleId="Hipervnculovisitado">
    <w:name w:val="FollowedHyperlink"/>
    <w:basedOn w:val="Fuentedeprrafopredeter"/>
    <w:uiPriority w:val="99"/>
    <w:unhideWhenUsed/>
    <w:rsid w:val="00273F6A"/>
    <w:rPr>
      <w:color w:val="954F72"/>
      <w:u w:val="single"/>
    </w:rPr>
  </w:style>
  <w:style w:type="paragraph" w:customStyle="1" w:styleId="xl63">
    <w:name w:val="xl63"/>
    <w:basedOn w:val="Normal"/>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4">
    <w:name w:val="xl64"/>
    <w:basedOn w:val="Normal"/>
    <w:rsid w:val="00273F6A"/>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color w:val="000000"/>
      <w:sz w:val="18"/>
      <w:szCs w:val="18"/>
      <w:lang w:val="es-CO" w:eastAsia="es-CO"/>
    </w:rPr>
  </w:style>
  <w:style w:type="paragraph" w:customStyle="1" w:styleId="xl65">
    <w:name w:val="xl65"/>
    <w:basedOn w:val="Normal"/>
    <w:rsid w:val="00273F6A"/>
    <w:pPr>
      <w:pBdr>
        <w:bottom w:val="single" w:sz="8" w:space="0" w:color="auto"/>
        <w:right w:val="single" w:sz="8" w:space="0" w:color="auto"/>
      </w:pBdr>
      <w:shd w:val="clear" w:color="000000" w:fill="FFFFFF"/>
      <w:spacing w:before="100" w:beforeAutospacing="1" w:after="100" w:afterAutospacing="1"/>
      <w:textAlignment w:val="center"/>
    </w:pPr>
    <w:rPr>
      <w:rFonts w:ascii="Times New Roman" w:hAnsi="Times New Roman" w:cs="Times New Roman"/>
      <w:color w:val="000000"/>
      <w:sz w:val="18"/>
      <w:szCs w:val="18"/>
      <w:lang w:val="es-CO" w:eastAsia="es-CO"/>
    </w:rPr>
  </w:style>
  <w:style w:type="paragraph" w:customStyle="1" w:styleId="xl66">
    <w:name w:val="xl66"/>
    <w:basedOn w:val="Normal"/>
    <w:rsid w:val="00273F6A"/>
    <w:pPr>
      <w:pBdr>
        <w:bottom w:val="single" w:sz="8"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7">
    <w:name w:val="xl67"/>
    <w:basedOn w:val="Normal"/>
    <w:rsid w:val="00273F6A"/>
    <w:pPr>
      <w:pBdr>
        <w:bottom w:val="single" w:sz="8" w:space="0" w:color="auto"/>
        <w:right w:val="single" w:sz="8" w:space="0" w:color="auto"/>
      </w:pBdr>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8">
    <w:name w:val="xl68"/>
    <w:basedOn w:val="Normal"/>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9">
    <w:name w:val="xl69"/>
    <w:basedOn w:val="Normal"/>
    <w:rsid w:val="00273F6A"/>
    <w:pPr>
      <w:pBdr>
        <w:bottom w:val="single" w:sz="8" w:space="0" w:color="auto"/>
        <w:right w:val="single" w:sz="8" w:space="0" w:color="auto"/>
      </w:pBdr>
      <w:shd w:val="clear" w:color="000000" w:fill="D9D9D9"/>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70">
    <w:name w:val="xl70"/>
    <w:basedOn w:val="Normal"/>
    <w:rsid w:val="00273F6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1">
    <w:name w:val="xl71"/>
    <w:basedOn w:val="Normal"/>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2">
    <w:name w:val="xl72"/>
    <w:basedOn w:val="Normal"/>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3">
    <w:name w:val="xl73"/>
    <w:basedOn w:val="Normal"/>
    <w:rsid w:val="00273F6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Prrafodelista1">
    <w:name w:val="Párrafo de lista1"/>
    <w:basedOn w:val="Normal"/>
    <w:link w:val="ListParagraphChar"/>
    <w:qFormat/>
    <w:rsid w:val="00273F6A"/>
    <w:pPr>
      <w:ind w:left="720"/>
      <w:contextualSpacing/>
    </w:pPr>
    <w:rPr>
      <w:rFonts w:ascii="Times New Roman" w:hAnsi="Times New Roman" w:cs="Times New Roman"/>
      <w:sz w:val="24"/>
      <w:szCs w:val="24"/>
      <w:lang w:val="es-CO"/>
    </w:rPr>
  </w:style>
  <w:style w:type="paragraph" w:customStyle="1" w:styleId="xl74">
    <w:name w:val="xl74"/>
    <w:basedOn w:val="Normal"/>
    <w:rsid w:val="001B10A8"/>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xl75">
    <w:name w:val="xl75"/>
    <w:basedOn w:val="Normal"/>
    <w:rsid w:val="001B10A8"/>
    <w:pPr>
      <w:pBdr>
        <w:top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yiv1656244296msolistparagraphcxspmiddle">
    <w:name w:val="yiv1656244296msolistparagraphcxspmiddle"/>
    <w:basedOn w:val="Normal"/>
    <w:rsid w:val="00A86FDB"/>
    <w:rPr>
      <w:rFonts w:ascii="Times New Roman" w:hAnsi="Times New Roman" w:cs="Times New Roman"/>
      <w:sz w:val="24"/>
      <w:szCs w:val="24"/>
      <w:lang w:val="es-ES"/>
    </w:rPr>
  </w:style>
  <w:style w:type="paragraph" w:customStyle="1" w:styleId="1">
    <w:name w:val="1"/>
    <w:basedOn w:val="Normal"/>
    <w:next w:val="Ttulo"/>
    <w:link w:val="TtuloCar"/>
    <w:qFormat/>
    <w:rsid w:val="00A86FDB"/>
    <w:pPr>
      <w:jc w:val="center"/>
    </w:pPr>
    <w:rPr>
      <w:rFonts w:cs="Times New Roman"/>
      <w:b/>
      <w:sz w:val="24"/>
      <w:lang w:val="es-ES"/>
    </w:rPr>
  </w:style>
  <w:style w:type="character" w:customStyle="1" w:styleId="TtuloCar">
    <w:name w:val="Título Car"/>
    <w:aliases w:val="Puesto Car1"/>
    <w:link w:val="1"/>
    <w:rsid w:val="00A86FDB"/>
    <w:rPr>
      <w:rFonts w:ascii="Arial" w:hAnsi="Arial"/>
      <w:b/>
      <w:sz w:val="24"/>
      <w:lang w:val="es-ES" w:eastAsia="es-ES"/>
    </w:rPr>
  </w:style>
  <w:style w:type="table" w:customStyle="1" w:styleId="Tablaconcuadrcula1">
    <w:name w:val="Tabla con cuadrícula1"/>
    <w:basedOn w:val="Tablanormal"/>
    <w:next w:val="Tablaconcuadrcula"/>
    <w:uiPriority w:val="39"/>
    <w:rsid w:val="0054100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1B3E7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F4CF5"/>
  </w:style>
  <w:style w:type="table" w:customStyle="1" w:styleId="Tablaconcuadrcula3">
    <w:name w:val="Tabla con cuadrícula3"/>
    <w:basedOn w:val="Tablanormal"/>
    <w:next w:val="Tablaconcuadrcula"/>
    <w:uiPriority w:val="39"/>
    <w:rsid w:val="006F4CF5"/>
    <w:rPr>
      <w:rFonts w:eastAsia="MS Mincho"/>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ar"/>
    <w:uiPriority w:val="99"/>
    <w:qFormat/>
    <w:rsid w:val="006F4CF5"/>
    <w:pPr>
      <w:jc w:val="center"/>
    </w:pPr>
    <w:rPr>
      <w:rFonts w:ascii="Tahoma" w:hAnsi="Tahoma" w:cs="Tahoma"/>
      <w:b/>
      <w:bCs/>
      <w:sz w:val="22"/>
      <w:szCs w:val="24"/>
      <w:lang w:val="es-ES"/>
    </w:rPr>
  </w:style>
  <w:style w:type="character" w:customStyle="1" w:styleId="SubttuloCar">
    <w:name w:val="Subtítulo Car"/>
    <w:basedOn w:val="Fuentedeprrafopredeter"/>
    <w:link w:val="Subttulo"/>
    <w:uiPriority w:val="99"/>
    <w:rsid w:val="006F4CF5"/>
    <w:rPr>
      <w:rFonts w:ascii="Tahoma" w:hAnsi="Tahoma" w:cs="Tahoma"/>
      <w:b/>
      <w:bCs/>
      <w:sz w:val="22"/>
      <w:szCs w:val="24"/>
      <w:lang w:val="es-ES" w:eastAsia="es-ES"/>
    </w:rPr>
  </w:style>
  <w:style w:type="paragraph" w:customStyle="1" w:styleId="NormalSencillo">
    <w:name w:val="Normal Sencillo"/>
    <w:basedOn w:val="Normal"/>
    <w:next w:val="Normal"/>
    <w:uiPriority w:val="99"/>
    <w:rsid w:val="006F4CF5"/>
    <w:pPr>
      <w:suppressAutoHyphens/>
      <w:jc w:val="both"/>
    </w:pPr>
    <w:rPr>
      <w:rFonts w:cs="Times New Roman"/>
    </w:rPr>
  </w:style>
  <w:style w:type="paragraph" w:customStyle="1" w:styleId="CarCarCar3">
    <w:name w:val="Car Car Car3"/>
    <w:basedOn w:val="Normal"/>
    <w:uiPriority w:val="99"/>
    <w:rsid w:val="006F4CF5"/>
    <w:pPr>
      <w:spacing w:after="160" w:line="240" w:lineRule="exact"/>
    </w:pPr>
    <w:rPr>
      <w:rFonts w:ascii="Verdana" w:hAnsi="Verdana" w:cs="Times New Roman"/>
      <w:lang w:val="es-CO" w:eastAsia="en-US"/>
    </w:rPr>
  </w:style>
  <w:style w:type="paragraph" w:customStyle="1" w:styleId="Char81">
    <w:name w:val="Char81"/>
    <w:basedOn w:val="Normal"/>
    <w:uiPriority w:val="99"/>
    <w:rsid w:val="006F4CF5"/>
    <w:pPr>
      <w:spacing w:after="160" w:line="240" w:lineRule="exact"/>
    </w:pPr>
    <w:rPr>
      <w:rFonts w:ascii="Verdana" w:hAnsi="Verdana" w:cs="Times New Roman"/>
      <w:lang w:val="es-CO" w:eastAsia="en-US"/>
    </w:rPr>
  </w:style>
  <w:style w:type="paragraph" w:customStyle="1" w:styleId="CarCarCar1Car1">
    <w:name w:val="Car Car Car1 Car1"/>
    <w:basedOn w:val="Normal"/>
    <w:uiPriority w:val="99"/>
    <w:rsid w:val="006F4CF5"/>
    <w:pPr>
      <w:spacing w:after="160" w:line="240" w:lineRule="exact"/>
    </w:pPr>
    <w:rPr>
      <w:rFonts w:ascii="Verdana" w:hAnsi="Verdana" w:cs="Verdana"/>
      <w:lang w:val="es-CO" w:eastAsia="en-US"/>
    </w:rPr>
  </w:style>
  <w:style w:type="paragraph" w:customStyle="1" w:styleId="Car3">
    <w:name w:val="Car3"/>
    <w:basedOn w:val="Normal"/>
    <w:rsid w:val="006F4CF5"/>
    <w:pPr>
      <w:spacing w:after="160" w:line="240" w:lineRule="exact"/>
    </w:pPr>
    <w:rPr>
      <w:rFonts w:ascii="Verdana" w:hAnsi="Verdana" w:cs="Times New Roman"/>
      <w:lang w:val="es-CO" w:eastAsia="en-US"/>
    </w:rPr>
  </w:style>
  <w:style w:type="paragraph" w:customStyle="1" w:styleId="xl31">
    <w:name w:val="xl31"/>
    <w:basedOn w:val="Normal"/>
    <w:uiPriority w:val="99"/>
    <w:rsid w:val="006F4CF5"/>
    <w:pPr>
      <w:pBdr>
        <w:left w:val="single" w:sz="6" w:space="0" w:color="auto"/>
        <w:bottom w:val="single" w:sz="6" w:space="0" w:color="auto"/>
      </w:pBdr>
      <w:spacing w:before="100" w:after="100"/>
      <w:jc w:val="center"/>
    </w:pPr>
    <w:rPr>
      <w:rFonts w:cs="Times New Roman"/>
    </w:rPr>
  </w:style>
  <w:style w:type="paragraph" w:customStyle="1" w:styleId="BodyText21">
    <w:name w:val="Body Text 21"/>
    <w:basedOn w:val="Normal"/>
    <w:rsid w:val="006F4CF5"/>
    <w:pPr>
      <w:jc w:val="both"/>
    </w:pPr>
    <w:rPr>
      <w:rFonts w:cs="Times New Roman"/>
      <w:i/>
    </w:rPr>
  </w:style>
  <w:style w:type="paragraph" w:customStyle="1" w:styleId="CarCarCarCar">
    <w:name w:val="Car Car Car Car"/>
    <w:basedOn w:val="Normal"/>
    <w:uiPriority w:val="99"/>
    <w:rsid w:val="006F4CF5"/>
    <w:pPr>
      <w:spacing w:after="160" w:line="240" w:lineRule="exact"/>
    </w:pPr>
    <w:rPr>
      <w:rFonts w:ascii="Verdana" w:hAnsi="Verdana" w:cs="Times New Roman"/>
      <w:szCs w:val="24"/>
      <w:lang w:val="en-US" w:eastAsia="en-US"/>
    </w:rPr>
  </w:style>
  <w:style w:type="paragraph" w:customStyle="1" w:styleId="Textoindependiente21">
    <w:name w:val="Texto independiente 21"/>
    <w:basedOn w:val="Normal"/>
    <w:uiPriority w:val="99"/>
    <w:rsid w:val="006F4CF5"/>
    <w:pPr>
      <w:overflowPunct w:val="0"/>
      <w:adjustRightInd w:val="0"/>
      <w:jc w:val="both"/>
      <w:textAlignment w:val="baseline"/>
    </w:pPr>
    <w:rPr>
      <w:rFonts w:cs="Times New Roman"/>
      <w:sz w:val="22"/>
      <w:lang w:val="es-ES"/>
    </w:rPr>
  </w:style>
  <w:style w:type="paragraph" w:customStyle="1" w:styleId="Sangradetextonormal1">
    <w:name w:val="Sangría de texto normal1"/>
    <w:basedOn w:val="Normal"/>
    <w:uiPriority w:val="99"/>
    <w:rsid w:val="006F4CF5"/>
    <w:pPr>
      <w:ind w:left="426"/>
      <w:jc w:val="both"/>
    </w:pPr>
    <w:rPr>
      <w:sz w:val="24"/>
      <w:szCs w:val="24"/>
      <w:lang w:val="es-CO"/>
    </w:rPr>
  </w:style>
  <w:style w:type="paragraph" w:customStyle="1" w:styleId="Captulo">
    <w:name w:val="Capítulo"/>
    <w:basedOn w:val="Normal"/>
    <w:autoRedefine/>
    <w:uiPriority w:val="99"/>
    <w:rsid w:val="006F4CF5"/>
    <w:pPr>
      <w:shd w:val="solid" w:color="auto" w:fill="FFFFFF"/>
      <w:jc w:val="center"/>
    </w:pPr>
    <w:rPr>
      <w:b/>
      <w:bCs/>
      <w:color w:val="FFFFFF"/>
      <w:sz w:val="28"/>
      <w:szCs w:val="28"/>
      <w:lang w:val="es-ES"/>
    </w:rPr>
  </w:style>
  <w:style w:type="paragraph" w:customStyle="1" w:styleId="ListaCC">
    <w:name w:val="Lista CC."/>
    <w:basedOn w:val="Normal"/>
    <w:uiPriority w:val="99"/>
    <w:rsid w:val="006F4CF5"/>
    <w:rPr>
      <w:rFonts w:cs="Times New Roman"/>
      <w:sz w:val="24"/>
      <w:szCs w:val="24"/>
      <w:lang w:val="es-ES"/>
    </w:rPr>
  </w:style>
  <w:style w:type="character" w:customStyle="1" w:styleId="SinespaciadoCar">
    <w:name w:val="Sin espaciado Car"/>
    <w:aliases w:val="Aries Car,k Car,Sin espaciado2 Car,Sin espaciado11 Car,No Spacing Car,A1 Car,Formato Car,Sin espaciado3 Car,Sin espaciado21 Car,PONAL Car,No Spacing Car Car Car Car,No Spacing Car Car Car1,Sin Espacio Car,TRABAJO Car"/>
    <w:link w:val="Sinespaciado"/>
    <w:uiPriority w:val="1"/>
    <w:qFormat/>
    <w:rsid w:val="006F4CF5"/>
    <w:rPr>
      <w:sz w:val="24"/>
      <w:szCs w:val="24"/>
      <w:lang w:eastAsia="es-ES"/>
    </w:rPr>
  </w:style>
  <w:style w:type="paragraph" w:customStyle="1" w:styleId="xmsonormal">
    <w:name w:val="x_msonormal"/>
    <w:basedOn w:val="Normal"/>
    <w:rsid w:val="006F4CF5"/>
    <w:pPr>
      <w:spacing w:before="100" w:beforeAutospacing="1" w:after="100" w:afterAutospacing="1"/>
    </w:pPr>
    <w:rPr>
      <w:rFonts w:ascii="Times New Roman" w:hAnsi="Times New Roman" w:cs="Times New Roman"/>
      <w:sz w:val="24"/>
      <w:szCs w:val="24"/>
      <w:lang w:val="es-CO" w:eastAsia="es-CO"/>
    </w:rPr>
  </w:style>
  <w:style w:type="character" w:customStyle="1" w:styleId="apple-converted-space">
    <w:name w:val="apple-converted-space"/>
    <w:rsid w:val="006F4CF5"/>
  </w:style>
  <w:style w:type="paragraph" w:customStyle="1" w:styleId="toa">
    <w:name w:val="toa"/>
    <w:basedOn w:val="Normal"/>
    <w:uiPriority w:val="99"/>
    <w:rsid w:val="006F4CF5"/>
    <w:pPr>
      <w:tabs>
        <w:tab w:val="left" w:pos="9000"/>
        <w:tab w:val="right" w:pos="9360"/>
      </w:tabs>
      <w:suppressAutoHyphens/>
      <w:spacing w:after="240"/>
      <w:jc w:val="both"/>
    </w:pPr>
    <w:rPr>
      <w:rFonts w:ascii="Univers" w:hAnsi="Univers" w:cs="Times New Roman"/>
      <w:sz w:val="24"/>
      <w:lang w:val="en-US"/>
    </w:rPr>
  </w:style>
  <w:style w:type="numbering" w:customStyle="1" w:styleId="Sinlista2">
    <w:name w:val="Sin lista2"/>
    <w:next w:val="Sinlista"/>
    <w:uiPriority w:val="99"/>
    <w:semiHidden/>
    <w:unhideWhenUsed/>
    <w:rsid w:val="00BF2041"/>
  </w:style>
  <w:style w:type="table" w:customStyle="1" w:styleId="Tablaconcuadrcula4">
    <w:name w:val="Tabla con cuadrícula4"/>
    <w:basedOn w:val="Tablanormal"/>
    <w:next w:val="Tablaconcuadrcula"/>
    <w:uiPriority w:val="39"/>
    <w:rsid w:val="00BF204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uiPriority w:val="99"/>
    <w:rsid w:val="00BF204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null">
    <w:name w:val="null"/>
    <w:basedOn w:val="Fuentedeprrafopredeter"/>
    <w:rsid w:val="00BF2041"/>
  </w:style>
  <w:style w:type="character" w:styleId="Fuerte">
    <w:name w:val="Strong"/>
    <w:uiPriority w:val="22"/>
    <w:qFormat/>
    <w:rsid w:val="00BF2041"/>
    <w:rPr>
      <w:b/>
      <w:bCs/>
    </w:rPr>
  </w:style>
  <w:style w:type="table" w:customStyle="1" w:styleId="Tablaconcuadrcula5">
    <w:name w:val="Tabla con cuadrícula5"/>
    <w:basedOn w:val="Tablanormal"/>
    <w:next w:val="Tablaconcuadrcula"/>
    <w:uiPriority w:val="59"/>
    <w:rsid w:val="00326D4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B60418"/>
  </w:style>
  <w:style w:type="table" w:customStyle="1" w:styleId="Tablaconcuadrcula6">
    <w:name w:val="Tabla con cuadrícula6"/>
    <w:basedOn w:val="Tablanormal"/>
    <w:next w:val="Tablaconcuadrcula"/>
    <w:uiPriority w:val="59"/>
    <w:rsid w:val="0058371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9B36F6"/>
  </w:style>
  <w:style w:type="table" w:customStyle="1" w:styleId="Tablaconcuadrcula7">
    <w:name w:val="Tabla con cuadrícula7"/>
    <w:basedOn w:val="Tablanormal"/>
    <w:next w:val="Tablaconcuadrcula"/>
    <w:uiPriority w:val="59"/>
    <w:rsid w:val="009B36F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77">
    <w:name w:val="xl77"/>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8">
    <w:name w:val="xl78"/>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9">
    <w:name w:val="xl79"/>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0">
    <w:name w:val="xl80"/>
    <w:basedOn w:val="Normal"/>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1">
    <w:name w:val="xl81"/>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2">
    <w:name w:val="xl82"/>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3">
    <w:name w:val="xl8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4">
    <w:name w:val="xl84"/>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5">
    <w:name w:val="xl85"/>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6">
    <w:name w:val="xl86"/>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7">
    <w:name w:val="xl87"/>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8">
    <w:name w:val="xl88"/>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9">
    <w:name w:val="xl89"/>
    <w:basedOn w:val="Normal"/>
    <w:rsid w:val="009B36F6"/>
    <w:pPr>
      <w:pBdr>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0">
    <w:name w:val="xl90"/>
    <w:basedOn w:val="Normal"/>
    <w:rsid w:val="009B36F6"/>
    <w:pPr>
      <w:pBdr>
        <w:top w:val="single" w:sz="8" w:space="0" w:color="auto"/>
        <w:left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1">
    <w:name w:val="xl91"/>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2">
    <w:name w:val="xl92"/>
    <w:basedOn w:val="Normal"/>
    <w:rsid w:val="009B36F6"/>
    <w:pPr>
      <w:pBdr>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3">
    <w:name w:val="xl9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4">
    <w:name w:val="xl94"/>
    <w:basedOn w:val="Normal"/>
    <w:rsid w:val="009B36F6"/>
    <w:pPr>
      <w:pBdr>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5">
    <w:name w:val="xl95"/>
    <w:basedOn w:val="Normal"/>
    <w:rsid w:val="009B36F6"/>
    <w:pPr>
      <w:pBdr>
        <w:top w:val="single" w:sz="8" w:space="0" w:color="auto"/>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6">
    <w:name w:val="xl96"/>
    <w:basedOn w:val="Normal"/>
    <w:rsid w:val="009B36F6"/>
    <w:pPr>
      <w:pBdr>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7">
    <w:name w:val="xl97"/>
    <w:basedOn w:val="Normal"/>
    <w:rsid w:val="009B36F6"/>
    <w:pPr>
      <w:pBdr>
        <w:right w:val="single" w:sz="8" w:space="0" w:color="auto"/>
      </w:pBdr>
      <w:spacing w:before="100" w:beforeAutospacing="1" w:after="100" w:afterAutospacing="1"/>
      <w:jc w:val="center"/>
    </w:pPr>
    <w:rPr>
      <w:sz w:val="16"/>
      <w:szCs w:val="16"/>
      <w:lang w:val="es-CO" w:eastAsia="es-CO"/>
    </w:rPr>
  </w:style>
  <w:style w:type="paragraph" w:customStyle="1" w:styleId="xl98">
    <w:name w:val="xl98"/>
    <w:basedOn w:val="Normal"/>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9">
    <w:name w:val="xl99"/>
    <w:basedOn w:val="Normal"/>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0">
    <w:name w:val="xl100"/>
    <w:basedOn w:val="Normal"/>
    <w:rsid w:val="009B36F6"/>
    <w:pPr>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01">
    <w:name w:val="xl101"/>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2">
    <w:name w:val="xl102"/>
    <w:basedOn w:val="Normal"/>
    <w:rsid w:val="009B36F6"/>
    <w:pPr>
      <w:pBdr>
        <w:top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103">
    <w:name w:val="xl103"/>
    <w:basedOn w:val="Normal"/>
    <w:rsid w:val="009B36F6"/>
    <w:pPr>
      <w:pBdr>
        <w:top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4">
    <w:name w:val="xl104"/>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5">
    <w:name w:val="xl105"/>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6">
    <w:name w:val="xl106"/>
    <w:basedOn w:val="Normal"/>
    <w:rsid w:val="009B36F6"/>
    <w:pPr>
      <w:pBdr>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7">
    <w:name w:val="xl107"/>
    <w:basedOn w:val="Normal"/>
    <w:rsid w:val="009B36F6"/>
    <w:pPr>
      <w:pBdr>
        <w:left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font5">
    <w:name w:val="font5"/>
    <w:basedOn w:val="Normal"/>
    <w:uiPriority w:val="99"/>
    <w:rsid w:val="009B36F6"/>
    <w:pPr>
      <w:spacing w:before="100" w:beforeAutospacing="1" w:after="100" w:afterAutospacing="1"/>
    </w:pPr>
    <w:rPr>
      <w:b/>
      <w:bCs/>
      <w:color w:val="000000"/>
      <w:sz w:val="16"/>
      <w:szCs w:val="16"/>
      <w:lang w:val="es-CO" w:eastAsia="es-CO"/>
    </w:rPr>
  </w:style>
  <w:style w:type="paragraph" w:customStyle="1" w:styleId="font6">
    <w:name w:val="font6"/>
    <w:basedOn w:val="Normal"/>
    <w:uiPriority w:val="99"/>
    <w:rsid w:val="009B36F6"/>
    <w:pPr>
      <w:spacing w:before="100" w:beforeAutospacing="1" w:after="100" w:afterAutospacing="1"/>
    </w:pPr>
    <w:rPr>
      <w:color w:val="000000"/>
      <w:sz w:val="16"/>
      <w:szCs w:val="16"/>
      <w:lang w:val="es-CO" w:eastAsia="es-CO"/>
    </w:rPr>
  </w:style>
  <w:style w:type="numbering" w:customStyle="1" w:styleId="Sinlista4">
    <w:name w:val="Sin lista4"/>
    <w:next w:val="Sinlista"/>
    <w:uiPriority w:val="99"/>
    <w:semiHidden/>
    <w:unhideWhenUsed/>
    <w:rsid w:val="00DD4770"/>
  </w:style>
  <w:style w:type="table" w:customStyle="1" w:styleId="Tablaconcuadrcula8">
    <w:name w:val="Tabla con cuadrícula8"/>
    <w:basedOn w:val="Tablanormal"/>
    <w:next w:val="Tablaconcuadrcula"/>
    <w:uiPriority w:val="59"/>
    <w:rsid w:val="00DD477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C23AB3"/>
    <w:rPr>
      <w:rFonts w:ascii="Arial" w:hAnsi="Arial" w:cs="Arial"/>
      <w:color w:val="000000"/>
      <w:sz w:val="24"/>
      <w:szCs w:val="24"/>
      <w:lang w:val="es-MX"/>
    </w:rPr>
  </w:style>
  <w:style w:type="table" w:customStyle="1" w:styleId="TableGrid">
    <w:name w:val="TableGrid"/>
    <w:rsid w:val="00D5287B"/>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Cierre">
    <w:name w:val="Closing"/>
    <w:basedOn w:val="Normal"/>
    <w:link w:val="CierreCar"/>
    <w:uiPriority w:val="99"/>
    <w:unhideWhenUsed/>
    <w:rsid w:val="002A60D5"/>
    <w:pPr>
      <w:ind w:left="4252"/>
    </w:pPr>
    <w:rPr>
      <w:rFonts w:ascii="Calibri" w:eastAsiaTheme="minorHAnsi" w:hAnsi="Calibri" w:cs="Times New Roman"/>
      <w:sz w:val="22"/>
      <w:szCs w:val="22"/>
      <w:lang w:val="es-CO" w:eastAsia="en-US"/>
    </w:rPr>
  </w:style>
  <w:style w:type="character" w:customStyle="1" w:styleId="CierreCar">
    <w:name w:val="Cierre Car"/>
    <w:basedOn w:val="Fuentedeprrafopredeter"/>
    <w:link w:val="Cierre"/>
    <w:uiPriority w:val="99"/>
    <w:rsid w:val="002A60D5"/>
    <w:rPr>
      <w:rFonts w:ascii="Calibri" w:eastAsiaTheme="minorHAnsi" w:hAnsi="Calibri"/>
      <w:sz w:val="22"/>
      <w:szCs w:val="22"/>
      <w:lang w:eastAsia="en-US"/>
    </w:rPr>
  </w:style>
  <w:style w:type="paragraph" w:styleId="Firma">
    <w:name w:val="Signature"/>
    <w:basedOn w:val="Normal"/>
    <w:link w:val="FirmaCar"/>
    <w:uiPriority w:val="99"/>
    <w:unhideWhenUsed/>
    <w:rsid w:val="002A60D5"/>
    <w:pPr>
      <w:ind w:left="4252"/>
    </w:pPr>
    <w:rPr>
      <w:rFonts w:ascii="Calibri" w:eastAsiaTheme="minorHAnsi" w:hAnsi="Calibri" w:cs="Times New Roman"/>
      <w:sz w:val="22"/>
      <w:szCs w:val="22"/>
      <w:lang w:val="es-CO" w:eastAsia="en-US"/>
    </w:rPr>
  </w:style>
  <w:style w:type="character" w:customStyle="1" w:styleId="FirmaCar">
    <w:name w:val="Firma Car"/>
    <w:basedOn w:val="Fuentedeprrafopredeter"/>
    <w:link w:val="Firma"/>
    <w:uiPriority w:val="99"/>
    <w:rsid w:val="002A60D5"/>
    <w:rPr>
      <w:rFonts w:ascii="Calibri" w:eastAsiaTheme="minorHAnsi" w:hAnsi="Calibri"/>
      <w:sz w:val="22"/>
      <w:szCs w:val="22"/>
      <w:lang w:eastAsia="en-US"/>
    </w:rPr>
  </w:style>
  <w:style w:type="paragraph" w:styleId="Encabezadodemensaje">
    <w:name w:val="Message Header"/>
    <w:basedOn w:val="Normal"/>
    <w:link w:val="EncabezadodemensajeCar"/>
    <w:unhideWhenUsed/>
    <w:rsid w:val="002A60D5"/>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lang w:val="es-CO" w:eastAsia="en-US"/>
    </w:rPr>
  </w:style>
  <w:style w:type="character" w:customStyle="1" w:styleId="EncabezadodemensajeCar">
    <w:name w:val="Encabezado de mensaje Car"/>
    <w:basedOn w:val="Fuentedeprrafopredeter"/>
    <w:link w:val="Encabezadodemensaje"/>
    <w:rsid w:val="002A60D5"/>
    <w:rPr>
      <w:rFonts w:asciiTheme="majorHAnsi" w:eastAsiaTheme="majorEastAsia" w:hAnsiTheme="majorHAnsi" w:cstheme="majorBidi"/>
      <w:sz w:val="24"/>
      <w:szCs w:val="24"/>
      <w:shd w:val="pct20" w:color="auto" w:fill="auto"/>
      <w:lang w:eastAsia="en-US"/>
    </w:rPr>
  </w:style>
  <w:style w:type="paragraph" w:customStyle="1" w:styleId="Standard">
    <w:name w:val="Standard"/>
    <w:uiPriority w:val="99"/>
    <w:rsid w:val="002A60D5"/>
    <w:pPr>
      <w:tabs>
        <w:tab w:val="left" w:pos="708"/>
      </w:tabs>
      <w:suppressAutoHyphens/>
      <w:autoSpaceDN w:val="0"/>
      <w:spacing w:line="100" w:lineRule="atLeast"/>
    </w:pPr>
    <w:rPr>
      <w:color w:val="00000A"/>
      <w:kern w:val="3"/>
      <w:sz w:val="24"/>
      <w:szCs w:val="24"/>
      <w:lang w:eastAsia="es-ES" w:bidi="hi-IN"/>
    </w:rPr>
  </w:style>
  <w:style w:type="paragraph" w:customStyle="1" w:styleId="Firmapuesto">
    <w:name w:val="Firma puesto"/>
    <w:basedOn w:val="Firma"/>
    <w:uiPriority w:val="99"/>
    <w:rsid w:val="002A60D5"/>
  </w:style>
  <w:style w:type="paragraph" w:customStyle="1" w:styleId="Firmaorganizacin">
    <w:name w:val="Firma organización"/>
    <w:basedOn w:val="Firma"/>
    <w:uiPriority w:val="99"/>
    <w:rsid w:val="002A60D5"/>
  </w:style>
  <w:style w:type="paragraph" w:customStyle="1" w:styleId="Caracteresenmarcados">
    <w:name w:val="Caracteres enmarcados"/>
    <w:basedOn w:val="Normal"/>
    <w:uiPriority w:val="99"/>
    <w:rsid w:val="002A60D5"/>
    <w:rPr>
      <w:rFonts w:ascii="Calibri" w:eastAsiaTheme="minorHAnsi" w:hAnsi="Calibri" w:cs="Times New Roman"/>
      <w:sz w:val="22"/>
      <w:szCs w:val="22"/>
      <w:lang w:val="es-CO" w:eastAsia="en-US"/>
    </w:rPr>
  </w:style>
  <w:style w:type="paragraph" w:customStyle="1" w:styleId="font8">
    <w:name w:val="font_8"/>
    <w:basedOn w:val="Normal"/>
    <w:uiPriority w:val="99"/>
    <w:rsid w:val="002A60D5"/>
    <w:pPr>
      <w:spacing w:before="100" w:beforeAutospacing="1" w:after="100" w:afterAutospacing="1"/>
    </w:pPr>
    <w:rPr>
      <w:rFonts w:ascii="Times New Roman" w:hAnsi="Times New Roman" w:cs="Times New Roman"/>
      <w:sz w:val="24"/>
      <w:szCs w:val="24"/>
      <w:lang w:val="es-CO" w:eastAsia="es-CO"/>
    </w:rPr>
  </w:style>
  <w:style w:type="table" w:customStyle="1" w:styleId="TableNormal">
    <w:name w:val="Table Normal"/>
    <w:uiPriority w:val="2"/>
    <w:semiHidden/>
    <w:unhideWhenUsed/>
    <w:qFormat/>
    <w:rsid w:val="002A60D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A60D5"/>
    <w:pPr>
      <w:widowControl w:val="0"/>
      <w:autoSpaceDE w:val="0"/>
      <w:autoSpaceDN w:val="0"/>
    </w:pPr>
    <w:rPr>
      <w:rFonts w:ascii="Century Gothic" w:eastAsia="Century Gothic" w:hAnsi="Century Gothic" w:cs="Century Gothic"/>
      <w:sz w:val="22"/>
      <w:szCs w:val="22"/>
      <w:lang w:val="es-ES" w:bidi="es-ES"/>
    </w:rPr>
  </w:style>
  <w:style w:type="paragraph" w:customStyle="1" w:styleId="Predeterminado">
    <w:name w:val="Predeterminado"/>
    <w:uiPriority w:val="99"/>
    <w:rsid w:val="002A60D5"/>
    <w:pPr>
      <w:autoSpaceDE w:val="0"/>
      <w:autoSpaceDN w:val="0"/>
      <w:adjustRightInd w:val="0"/>
    </w:pPr>
    <w:rPr>
      <w:lang w:val="es-ES" w:eastAsia="es-ES"/>
    </w:rPr>
  </w:style>
  <w:style w:type="paragraph" w:customStyle="1" w:styleId="Cuerpodetexto">
    <w:name w:val="Cuerpo de texto"/>
    <w:basedOn w:val="Predeterminado"/>
    <w:uiPriority w:val="99"/>
    <w:rsid w:val="002A60D5"/>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uiPriority w:val="99"/>
    <w:rsid w:val="002A60D5"/>
    <w:pPr>
      <w:tabs>
        <w:tab w:val="left" w:pos="0"/>
      </w:tabs>
      <w:jc w:val="both"/>
    </w:pPr>
    <w:rPr>
      <w:rFonts w:ascii="Century Gothic" w:hAnsi="Century Gothic" w:cs="Century Gothic"/>
      <w:sz w:val="18"/>
      <w:szCs w:val="18"/>
    </w:rPr>
  </w:style>
  <w:style w:type="paragraph" w:customStyle="1" w:styleId="WW-Textoindependiente2">
    <w:name w:val="WW-Texto independiente 2"/>
    <w:basedOn w:val="Predeterminado"/>
    <w:uiPriority w:val="99"/>
    <w:rsid w:val="002A60D5"/>
    <w:pPr>
      <w:tabs>
        <w:tab w:val="center" w:pos="4512"/>
        <w:tab w:val="left" w:pos="7088"/>
      </w:tabs>
      <w:jc w:val="center"/>
    </w:pPr>
    <w:rPr>
      <w:rFonts w:ascii="Century Gothic" w:hAnsi="Century Gothic" w:cs="Century Gothic"/>
      <w:sz w:val="22"/>
      <w:szCs w:val="22"/>
    </w:rPr>
  </w:style>
  <w:style w:type="paragraph" w:styleId="Textodebloque">
    <w:name w:val="Block Text"/>
    <w:basedOn w:val="Normal"/>
    <w:uiPriority w:val="99"/>
    <w:rsid w:val="002A60D5"/>
    <w:pPr>
      <w:widowControl w:val="0"/>
      <w:tabs>
        <w:tab w:val="left" w:pos="-1440"/>
        <w:tab w:val="left" w:pos="-720"/>
        <w:tab w:val="left" w:pos="-426"/>
      </w:tabs>
      <w:ind w:left="360" w:right="20" w:hanging="360"/>
      <w:jc w:val="both"/>
    </w:pPr>
    <w:rPr>
      <w:b/>
      <w:bCs/>
      <w:sz w:val="24"/>
      <w:szCs w:val="24"/>
    </w:rPr>
  </w:style>
  <w:style w:type="paragraph" w:customStyle="1" w:styleId="Encabezado3">
    <w:name w:val="Encabezado 3"/>
    <w:basedOn w:val="Predeterminado"/>
    <w:next w:val="Predeterminado"/>
    <w:uiPriority w:val="99"/>
    <w:rsid w:val="002A60D5"/>
    <w:pPr>
      <w:keepNext/>
      <w:numPr>
        <w:ilvl w:val="2"/>
      </w:numPr>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uiPriority w:val="99"/>
    <w:rsid w:val="002A60D5"/>
    <w:pPr>
      <w:keepNext/>
      <w:numPr>
        <w:ilvl w:val="1"/>
      </w:numPr>
      <w:outlineLvl w:val="1"/>
    </w:pPr>
    <w:rPr>
      <w:b/>
      <w:bCs/>
    </w:rPr>
  </w:style>
  <w:style w:type="paragraph" w:customStyle="1" w:styleId="Cuerpodetextoconsangra">
    <w:name w:val="Cuerpo de texto con sangría"/>
    <w:basedOn w:val="Predeterminado"/>
    <w:uiPriority w:val="99"/>
    <w:rsid w:val="002A60D5"/>
    <w:pPr>
      <w:tabs>
        <w:tab w:val="left" w:pos="1134"/>
        <w:tab w:val="left" w:pos="1719"/>
        <w:tab w:val="left" w:pos="2727"/>
      </w:tabs>
      <w:ind w:left="567" w:firstLine="1"/>
      <w:jc w:val="both"/>
    </w:pPr>
    <w:rPr>
      <w:rFonts w:ascii="Century Gothic" w:hAnsi="Century Gothic" w:cs="Century Gothic"/>
    </w:rPr>
  </w:style>
  <w:style w:type="paragraph" w:styleId="Textosinformato">
    <w:name w:val="Plain Text"/>
    <w:basedOn w:val="Normal"/>
    <w:link w:val="TextosinformatoCar"/>
    <w:uiPriority w:val="99"/>
    <w:rsid w:val="002A60D5"/>
    <w:rPr>
      <w:rFonts w:ascii="Courier New" w:hAnsi="Courier New" w:cs="Times New Roman"/>
      <w:sz w:val="24"/>
      <w:szCs w:val="24"/>
      <w:lang w:val="es-ES"/>
    </w:rPr>
  </w:style>
  <w:style w:type="character" w:customStyle="1" w:styleId="TextosinformatoCar">
    <w:name w:val="Texto sin formato Car"/>
    <w:basedOn w:val="Fuentedeprrafopredeter"/>
    <w:link w:val="Textosinformato"/>
    <w:uiPriority w:val="99"/>
    <w:rsid w:val="002A60D5"/>
    <w:rPr>
      <w:rFonts w:ascii="Courier New" w:hAnsi="Courier New"/>
      <w:sz w:val="24"/>
      <w:szCs w:val="24"/>
      <w:lang w:val="es-ES" w:eastAsia="es-ES"/>
    </w:rPr>
  </w:style>
  <w:style w:type="paragraph" w:customStyle="1" w:styleId="Subcaptulo">
    <w:name w:val="Subcapítulo"/>
    <w:basedOn w:val="Normal"/>
    <w:uiPriority w:val="99"/>
    <w:rsid w:val="002A60D5"/>
    <w:pPr>
      <w:tabs>
        <w:tab w:val="num" w:pos="360"/>
        <w:tab w:val="num" w:pos="2160"/>
      </w:tabs>
      <w:autoSpaceDE w:val="0"/>
      <w:autoSpaceDN w:val="0"/>
      <w:spacing w:after="120"/>
      <w:jc w:val="center"/>
    </w:pPr>
    <w:rPr>
      <w:rFonts w:ascii="Verdana" w:hAnsi="Verdana" w:cs="Verdana"/>
      <w:b/>
      <w:bCs/>
      <w:sz w:val="24"/>
      <w:szCs w:val="24"/>
    </w:rPr>
  </w:style>
  <w:style w:type="paragraph" w:customStyle="1" w:styleId="03dash">
    <w:name w:val="03 dash"/>
    <w:basedOn w:val="Normal"/>
    <w:uiPriority w:val="99"/>
    <w:rsid w:val="002A60D5"/>
    <w:pPr>
      <w:tabs>
        <w:tab w:val="left" w:pos="-142"/>
        <w:tab w:val="left" w:pos="284"/>
        <w:tab w:val="left" w:pos="1613"/>
        <w:tab w:val="num" w:pos="1656"/>
      </w:tabs>
      <w:spacing w:after="180"/>
      <w:ind w:left="1613" w:hanging="317"/>
      <w:outlineLvl w:val="7"/>
    </w:pPr>
    <w:rPr>
      <w:sz w:val="24"/>
      <w:szCs w:val="24"/>
    </w:rPr>
  </w:style>
  <w:style w:type="paragraph" w:customStyle="1" w:styleId="04dot">
    <w:name w:val="04 dot"/>
    <w:basedOn w:val="Normal"/>
    <w:uiPriority w:val="99"/>
    <w:rsid w:val="002A60D5"/>
    <w:pPr>
      <w:tabs>
        <w:tab w:val="left" w:pos="-142"/>
        <w:tab w:val="left" w:pos="284"/>
      </w:tabs>
      <w:spacing w:after="180"/>
      <w:ind w:left="1872" w:hanging="259"/>
      <w:outlineLvl w:val="8"/>
    </w:pPr>
    <w:rPr>
      <w:sz w:val="24"/>
      <w:szCs w:val="24"/>
    </w:rPr>
  </w:style>
  <w:style w:type="paragraph" w:customStyle="1" w:styleId="Punto">
    <w:name w:val="Punto"/>
    <w:basedOn w:val="Normal"/>
    <w:uiPriority w:val="99"/>
    <w:rsid w:val="002A60D5"/>
    <w:pPr>
      <w:tabs>
        <w:tab w:val="num" w:pos="1701"/>
      </w:tabs>
      <w:spacing w:after="60"/>
      <w:ind w:left="1701" w:hanging="567"/>
      <w:jc w:val="both"/>
    </w:pPr>
    <w:rPr>
      <w:sz w:val="24"/>
      <w:szCs w:val="24"/>
      <w:lang w:val="es-ES"/>
    </w:rPr>
  </w:style>
  <w:style w:type="paragraph" w:customStyle="1" w:styleId="60exhnormal">
    <w:name w:val="60 exh normal"/>
    <w:basedOn w:val="Normal"/>
    <w:uiPriority w:val="99"/>
    <w:rsid w:val="002A60D5"/>
    <w:pPr>
      <w:tabs>
        <w:tab w:val="num" w:pos="360"/>
      </w:tabs>
    </w:pPr>
    <w:rPr>
      <w:sz w:val="24"/>
      <w:szCs w:val="24"/>
      <w:lang w:val="en-US"/>
    </w:rPr>
  </w:style>
  <w:style w:type="paragraph" w:customStyle="1" w:styleId="Capitulo">
    <w:name w:val="Capitulo"/>
    <w:basedOn w:val="Ttulo1"/>
    <w:autoRedefine/>
    <w:uiPriority w:val="99"/>
    <w:rsid w:val="002A60D5"/>
    <w:pPr>
      <w:keepNext w:val="0"/>
      <w:keepLines w:val="0"/>
      <w:widowControl w:val="0"/>
      <w:spacing w:before="240" w:after="240"/>
      <w:ind w:right="102"/>
      <w:jc w:val="center"/>
    </w:pPr>
    <w:rPr>
      <w:rFonts w:ascii="Arial" w:hAnsi="Arial"/>
      <w:color w:val="auto"/>
      <w:sz w:val="22"/>
      <w:szCs w:val="22"/>
      <w:lang w:val="es-ES"/>
    </w:rPr>
  </w:style>
  <w:style w:type="paragraph" w:customStyle="1" w:styleId="xl44">
    <w:name w:val="xl44"/>
    <w:basedOn w:val="Normal"/>
    <w:uiPriority w:val="99"/>
    <w:rsid w:val="002A60D5"/>
    <w:pPr>
      <w:pBdr>
        <w:top w:val="single" w:sz="4" w:space="0" w:color="auto"/>
        <w:left w:val="single" w:sz="4" w:space="0" w:color="auto"/>
        <w:bottom w:val="single" w:sz="4" w:space="0" w:color="auto"/>
        <w:right w:val="single" w:sz="4" w:space="0" w:color="auto"/>
      </w:pBdr>
      <w:spacing w:before="100" w:after="100"/>
      <w:textAlignment w:val="top"/>
    </w:pPr>
    <w:rPr>
      <w:sz w:val="24"/>
      <w:szCs w:val="24"/>
      <w:lang w:val="es-ES"/>
    </w:rPr>
  </w:style>
  <w:style w:type="paragraph" w:customStyle="1" w:styleId="Normalt">
    <w:name w:val="Normalt"/>
    <w:basedOn w:val="Normal"/>
    <w:uiPriority w:val="99"/>
    <w:rsid w:val="002A60D5"/>
    <w:pPr>
      <w:widowControl w:val="0"/>
      <w:spacing w:after="240"/>
    </w:pPr>
    <w:rPr>
      <w:rFonts w:ascii="Times" w:hAnsi="Times" w:cs="Times"/>
      <w:sz w:val="22"/>
      <w:szCs w:val="22"/>
      <w:lang w:val="es-ES"/>
    </w:rPr>
  </w:style>
  <w:style w:type="paragraph" w:customStyle="1" w:styleId="Textosinformato1">
    <w:name w:val="Texto sin formato1"/>
    <w:basedOn w:val="Normal"/>
    <w:uiPriority w:val="99"/>
    <w:rsid w:val="002A60D5"/>
    <w:rPr>
      <w:rFonts w:ascii="Courier New" w:hAnsi="Courier New" w:cs="Courier New"/>
      <w:lang w:val="es-ES"/>
    </w:rPr>
  </w:style>
  <w:style w:type="paragraph" w:customStyle="1" w:styleId="Textoindependiente0">
    <w:name w:val="Texto independiente(."/>
    <w:basedOn w:val="Normal"/>
    <w:uiPriority w:val="99"/>
    <w:rsid w:val="002A60D5"/>
    <w:pPr>
      <w:tabs>
        <w:tab w:val="left" w:pos="-720"/>
      </w:tabs>
      <w:suppressAutoHyphens/>
      <w:spacing w:after="120"/>
      <w:jc w:val="both"/>
    </w:pPr>
    <w:rPr>
      <w:spacing w:val="-2"/>
      <w:sz w:val="24"/>
      <w:szCs w:val="24"/>
    </w:rPr>
  </w:style>
  <w:style w:type="paragraph" w:customStyle="1" w:styleId="Textodebloque1">
    <w:name w:val="Texto de bloque1"/>
    <w:basedOn w:val="Normal"/>
    <w:uiPriority w:val="99"/>
    <w:rsid w:val="002A60D5"/>
    <w:pPr>
      <w:suppressAutoHyphens/>
      <w:ind w:left="1440" w:right="-92"/>
      <w:jc w:val="both"/>
    </w:pPr>
    <w:rPr>
      <w:spacing w:val="-2"/>
      <w:lang w:val="es-CO"/>
    </w:rPr>
  </w:style>
  <w:style w:type="paragraph" w:customStyle="1" w:styleId="xl24">
    <w:name w:val="xl24"/>
    <w:basedOn w:val="Normal"/>
    <w:uiPriority w:val="99"/>
    <w:rsid w:val="002A60D5"/>
    <w:pPr>
      <w:spacing w:before="100" w:beforeAutospacing="1" w:after="100" w:afterAutospacing="1"/>
    </w:pPr>
    <w:rPr>
      <w:sz w:val="24"/>
      <w:szCs w:val="24"/>
      <w:lang w:val="es-ES"/>
    </w:rPr>
  </w:style>
  <w:style w:type="paragraph" w:customStyle="1" w:styleId="xl25">
    <w:name w:val="xl25"/>
    <w:basedOn w:val="Normal"/>
    <w:uiPriority w:val="99"/>
    <w:rsid w:val="002A60D5"/>
    <w:pPr>
      <w:pBdr>
        <w:top w:val="single" w:sz="4" w:space="0" w:color="auto"/>
        <w:left w:val="single" w:sz="4" w:space="0" w:color="auto"/>
        <w:bottom w:val="single" w:sz="4" w:space="0" w:color="auto"/>
      </w:pBdr>
      <w:shd w:val="clear" w:color="auto" w:fill="C0C0C0"/>
      <w:spacing w:before="100" w:beforeAutospacing="1" w:after="100" w:afterAutospacing="1"/>
      <w:jc w:val="center"/>
    </w:pPr>
    <w:rPr>
      <w:b/>
      <w:bCs/>
      <w:i/>
      <w:iCs/>
      <w:sz w:val="24"/>
      <w:szCs w:val="24"/>
      <w:lang w:val="es-ES"/>
    </w:rPr>
  </w:style>
  <w:style w:type="paragraph" w:customStyle="1" w:styleId="xl26">
    <w:name w:val="xl26"/>
    <w:basedOn w:val="Normal"/>
    <w:uiPriority w:val="99"/>
    <w:rsid w:val="002A60D5"/>
    <w:pPr>
      <w:pBdr>
        <w:top w:val="single" w:sz="4" w:space="0" w:color="auto"/>
        <w:bottom w:val="single" w:sz="4" w:space="0" w:color="auto"/>
      </w:pBdr>
      <w:shd w:val="clear" w:color="auto" w:fill="C0C0C0"/>
      <w:spacing w:before="100" w:beforeAutospacing="1" w:after="100" w:afterAutospacing="1"/>
      <w:jc w:val="center"/>
    </w:pPr>
    <w:rPr>
      <w:b/>
      <w:bCs/>
      <w:i/>
      <w:iCs/>
      <w:sz w:val="24"/>
      <w:szCs w:val="24"/>
      <w:lang w:val="es-ES"/>
    </w:rPr>
  </w:style>
  <w:style w:type="paragraph" w:customStyle="1" w:styleId="xl27">
    <w:name w:val="xl27"/>
    <w:basedOn w:val="Normal"/>
    <w:uiPriority w:val="99"/>
    <w:rsid w:val="002A60D5"/>
    <w:pPr>
      <w:pBdr>
        <w:top w:val="single" w:sz="4" w:space="0" w:color="auto"/>
        <w:bottom w:val="single" w:sz="4" w:space="0" w:color="auto"/>
        <w:right w:val="single" w:sz="4" w:space="0" w:color="auto"/>
      </w:pBdr>
      <w:shd w:val="clear" w:color="auto" w:fill="C0C0C0"/>
      <w:spacing w:before="100" w:beforeAutospacing="1" w:after="100" w:afterAutospacing="1"/>
      <w:jc w:val="center"/>
    </w:pPr>
    <w:rPr>
      <w:b/>
      <w:bCs/>
      <w:i/>
      <w:iCs/>
      <w:sz w:val="24"/>
      <w:szCs w:val="24"/>
      <w:lang w:val="es-ES"/>
    </w:rPr>
  </w:style>
  <w:style w:type="paragraph" w:customStyle="1" w:styleId="xl28">
    <w:name w:val="xl28"/>
    <w:basedOn w:val="Normal"/>
    <w:uiPriority w:val="99"/>
    <w:rsid w:val="002A60D5"/>
    <w:pPr>
      <w:pBdr>
        <w:left w:val="single" w:sz="8" w:space="0" w:color="auto"/>
      </w:pBdr>
      <w:shd w:val="clear" w:color="auto" w:fill="C0C0C0"/>
      <w:spacing w:before="100" w:beforeAutospacing="1" w:after="100" w:afterAutospacing="1"/>
      <w:jc w:val="both"/>
    </w:pPr>
    <w:rPr>
      <w:b/>
      <w:bCs/>
      <w:i/>
      <w:iCs/>
      <w:sz w:val="24"/>
      <w:szCs w:val="24"/>
      <w:lang w:val="es-ES"/>
    </w:rPr>
  </w:style>
  <w:style w:type="paragraph" w:customStyle="1" w:styleId="xl29">
    <w:name w:val="xl29"/>
    <w:basedOn w:val="Normal"/>
    <w:uiPriority w:val="99"/>
    <w:rsid w:val="002A60D5"/>
    <w:pPr>
      <w:shd w:val="clear" w:color="auto" w:fill="C0C0C0"/>
      <w:spacing w:before="100" w:beforeAutospacing="1" w:after="100" w:afterAutospacing="1"/>
      <w:jc w:val="both"/>
    </w:pPr>
    <w:rPr>
      <w:b/>
      <w:bCs/>
      <w:i/>
      <w:iCs/>
      <w:sz w:val="24"/>
      <w:szCs w:val="24"/>
      <w:lang w:val="es-ES"/>
    </w:rPr>
  </w:style>
  <w:style w:type="paragraph" w:customStyle="1" w:styleId="xl30">
    <w:name w:val="xl30"/>
    <w:basedOn w:val="Normal"/>
    <w:uiPriority w:val="99"/>
    <w:rsid w:val="002A60D5"/>
    <w:pPr>
      <w:spacing w:before="100" w:beforeAutospacing="1" w:after="100" w:afterAutospacing="1"/>
      <w:jc w:val="both"/>
    </w:pPr>
    <w:rPr>
      <w:b/>
      <w:bCs/>
      <w:i/>
      <w:iCs/>
      <w:sz w:val="24"/>
      <w:szCs w:val="24"/>
      <w:lang w:val="es-ES"/>
    </w:rPr>
  </w:style>
  <w:style w:type="paragraph" w:customStyle="1" w:styleId="xl32">
    <w:name w:val="xl32"/>
    <w:basedOn w:val="Normal"/>
    <w:uiPriority w:val="99"/>
    <w:rsid w:val="002A60D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b/>
      <w:bCs/>
      <w:sz w:val="24"/>
      <w:szCs w:val="24"/>
      <w:lang w:val="es-ES"/>
    </w:rPr>
  </w:style>
  <w:style w:type="paragraph" w:customStyle="1" w:styleId="xl33">
    <w:name w:val="xl33"/>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es-ES"/>
    </w:rPr>
  </w:style>
  <w:style w:type="paragraph" w:customStyle="1" w:styleId="xl34">
    <w:name w:val="xl34"/>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es-ES"/>
    </w:rPr>
  </w:style>
  <w:style w:type="paragraph" w:customStyle="1" w:styleId="xl35">
    <w:name w:val="xl35"/>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es-ES"/>
    </w:rPr>
  </w:style>
  <w:style w:type="paragraph" w:customStyle="1" w:styleId="xl36">
    <w:name w:val="xl36"/>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es-ES"/>
    </w:rPr>
  </w:style>
  <w:style w:type="paragraph" w:customStyle="1" w:styleId="xl37">
    <w:name w:val="xl37"/>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es-ES"/>
    </w:rPr>
  </w:style>
  <w:style w:type="paragraph" w:customStyle="1" w:styleId="xl38">
    <w:name w:val="xl38"/>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39">
    <w:name w:val="xl39"/>
    <w:basedOn w:val="Normal"/>
    <w:uiPriority w:val="99"/>
    <w:rsid w:val="002A60D5"/>
    <w:pPr>
      <w:pBdr>
        <w:left w:val="single" w:sz="4" w:space="0" w:color="auto"/>
        <w:right w:val="single" w:sz="4" w:space="0" w:color="auto"/>
      </w:pBdr>
      <w:spacing w:before="100" w:beforeAutospacing="1" w:after="100" w:afterAutospacing="1"/>
      <w:textAlignment w:val="top"/>
    </w:pPr>
    <w:rPr>
      <w:color w:val="000000"/>
      <w:sz w:val="24"/>
      <w:szCs w:val="24"/>
      <w:lang w:val="es-ES"/>
    </w:rPr>
  </w:style>
  <w:style w:type="paragraph" w:customStyle="1" w:styleId="xl40">
    <w:name w:val="xl40"/>
    <w:basedOn w:val="Normal"/>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es-ES"/>
    </w:rPr>
  </w:style>
  <w:style w:type="paragraph" w:customStyle="1" w:styleId="xl41">
    <w:name w:val="xl41"/>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es-ES"/>
    </w:rPr>
  </w:style>
  <w:style w:type="paragraph" w:customStyle="1" w:styleId="marta3">
    <w:name w:val="marta 3"/>
    <w:basedOn w:val="Normal"/>
    <w:uiPriority w:val="99"/>
    <w:rsid w:val="002A60D5"/>
    <w:pPr>
      <w:tabs>
        <w:tab w:val="center" w:pos="4680"/>
      </w:tabs>
      <w:suppressAutoHyphens/>
      <w:jc w:val="both"/>
    </w:pPr>
    <w:rPr>
      <w:rFonts w:ascii="Times New Roman" w:hAnsi="Times New Roman" w:cs="Times New Roman"/>
      <w:b/>
      <w:bCs/>
      <w:spacing w:val="-3"/>
      <w:sz w:val="24"/>
      <w:szCs w:val="24"/>
    </w:rPr>
  </w:style>
  <w:style w:type="paragraph" w:customStyle="1" w:styleId="FR2">
    <w:name w:val="FR2"/>
    <w:uiPriority w:val="99"/>
    <w:rsid w:val="002A60D5"/>
    <w:pPr>
      <w:widowControl w:val="0"/>
      <w:autoSpaceDE w:val="0"/>
      <w:autoSpaceDN w:val="0"/>
      <w:adjustRightInd w:val="0"/>
      <w:spacing w:line="340" w:lineRule="auto"/>
      <w:jc w:val="both"/>
    </w:pPr>
    <w:rPr>
      <w:rFonts w:ascii="Arial" w:hAnsi="Arial" w:cs="Arial"/>
      <w:lang w:val="es-ES_tradnl" w:eastAsia="es-ES"/>
    </w:rPr>
  </w:style>
  <w:style w:type="paragraph" w:customStyle="1" w:styleId="Piedepginapiedepgina">
    <w:name w:val="Pie de página.pie de página"/>
    <w:basedOn w:val="Normal"/>
    <w:uiPriority w:val="99"/>
    <w:rsid w:val="002A60D5"/>
    <w:pPr>
      <w:tabs>
        <w:tab w:val="center" w:pos="4252"/>
        <w:tab w:val="right" w:pos="8504"/>
      </w:tabs>
      <w:spacing w:before="240" w:after="120"/>
      <w:jc w:val="both"/>
    </w:pPr>
    <w:rPr>
      <w:sz w:val="24"/>
      <w:szCs w:val="24"/>
    </w:rPr>
  </w:style>
  <w:style w:type="paragraph" w:customStyle="1" w:styleId="MARITZA3">
    <w:name w:val="MARITZA3"/>
    <w:uiPriority w:val="99"/>
    <w:rsid w:val="002A60D5"/>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texttiny">
    <w:name w:val="texttiny"/>
    <w:basedOn w:val="Fuentedeprrafopredeter"/>
    <w:uiPriority w:val="99"/>
    <w:rsid w:val="002A60D5"/>
  </w:style>
  <w:style w:type="character" w:customStyle="1" w:styleId="i5">
    <w:name w:val="i5"/>
    <w:basedOn w:val="Fuentedeprrafopredeter"/>
    <w:uiPriority w:val="99"/>
    <w:rsid w:val="002A60D5"/>
  </w:style>
  <w:style w:type="paragraph" w:customStyle="1" w:styleId="MARITZA6">
    <w:name w:val="MARITZA6"/>
    <w:basedOn w:val="Normal"/>
    <w:uiPriority w:val="99"/>
    <w:rsid w:val="002A60D5"/>
    <w:pPr>
      <w:widowControl w:val="0"/>
      <w:tabs>
        <w:tab w:val="left" w:pos="-720"/>
        <w:tab w:val="left" w:pos="0"/>
      </w:tabs>
      <w:suppressAutoHyphens/>
      <w:jc w:val="center"/>
    </w:pPr>
    <w:rPr>
      <w:rFonts w:ascii="Sans Serif 12cpi" w:hAnsi="Sans Serif 12cpi" w:cs="Sans Serif 12cpi"/>
      <w:b/>
      <w:bCs/>
      <w:spacing w:val="-2"/>
      <w:sz w:val="24"/>
      <w:szCs w:val="24"/>
    </w:rPr>
  </w:style>
  <w:style w:type="paragraph" w:styleId="z-Principiodelformulario">
    <w:name w:val="HTML Top of Form"/>
    <w:basedOn w:val="Normal"/>
    <w:next w:val="Normal"/>
    <w:link w:val="z-PrincipiodelformularioCar"/>
    <w:hidden/>
    <w:uiPriority w:val="99"/>
    <w:rsid w:val="002A60D5"/>
    <w:pPr>
      <w:pBdr>
        <w:bottom w:val="single" w:sz="6" w:space="1" w:color="auto"/>
      </w:pBdr>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uiPriority w:val="99"/>
    <w:rsid w:val="002A60D5"/>
    <w:rPr>
      <w:rFonts w:ascii="Arial" w:hAnsi="Arial"/>
      <w:vanish/>
      <w:sz w:val="16"/>
      <w:szCs w:val="16"/>
      <w:lang w:val="es-ES" w:eastAsia="es-ES"/>
    </w:rPr>
  </w:style>
  <w:style w:type="paragraph" w:styleId="z-Finaldelformulario">
    <w:name w:val="HTML Bottom of Form"/>
    <w:basedOn w:val="Normal"/>
    <w:next w:val="Normal"/>
    <w:link w:val="z-FinaldelformularioCar"/>
    <w:hidden/>
    <w:uiPriority w:val="99"/>
    <w:rsid w:val="002A60D5"/>
    <w:pPr>
      <w:pBdr>
        <w:top w:val="single" w:sz="6" w:space="1" w:color="auto"/>
      </w:pBdr>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uiPriority w:val="99"/>
    <w:rsid w:val="002A60D5"/>
    <w:rPr>
      <w:rFonts w:ascii="Arial" w:hAnsi="Arial"/>
      <w:vanish/>
      <w:sz w:val="16"/>
      <w:szCs w:val="16"/>
      <w:lang w:val="es-ES" w:eastAsia="es-ES"/>
    </w:rPr>
  </w:style>
  <w:style w:type="character" w:customStyle="1" w:styleId="blub121">
    <w:name w:val="blub121"/>
    <w:uiPriority w:val="99"/>
    <w:rsid w:val="002A60D5"/>
    <w:rPr>
      <w:rFonts w:ascii="Arial" w:hAnsi="Arial" w:cs="Arial"/>
      <w:b/>
      <w:bCs/>
      <w:color w:val="auto"/>
      <w:sz w:val="18"/>
      <w:szCs w:val="18"/>
    </w:rPr>
  </w:style>
  <w:style w:type="character" w:customStyle="1" w:styleId="google-src-text1">
    <w:name w:val="google-src-text1"/>
    <w:uiPriority w:val="99"/>
    <w:rsid w:val="002A60D5"/>
    <w:rPr>
      <w:vanish/>
    </w:rPr>
  </w:style>
  <w:style w:type="character" w:customStyle="1" w:styleId="CarCar6">
    <w:name w:val="Car Car6"/>
    <w:uiPriority w:val="99"/>
    <w:rsid w:val="002A60D5"/>
    <w:rPr>
      <w:sz w:val="24"/>
      <w:szCs w:val="24"/>
      <w:lang w:val="es-CO" w:eastAsia="es-ES"/>
    </w:rPr>
  </w:style>
  <w:style w:type="paragraph" w:customStyle="1" w:styleId="BodyText22">
    <w:name w:val="Body Text 22"/>
    <w:basedOn w:val="Normal"/>
    <w:uiPriority w:val="99"/>
    <w:rsid w:val="002A60D5"/>
    <w:pPr>
      <w:widowControl w:val="0"/>
      <w:jc w:val="both"/>
    </w:pPr>
    <w:rPr>
      <w:sz w:val="24"/>
      <w:szCs w:val="24"/>
    </w:rPr>
  </w:style>
  <w:style w:type="character" w:customStyle="1" w:styleId="piproductsdesattname">
    <w:name w:val="piproductsdesattname"/>
    <w:uiPriority w:val="99"/>
    <w:rsid w:val="002A60D5"/>
    <w:rPr>
      <w:rFonts w:ascii="Verdana" w:hAnsi="Verdana" w:cs="Verdana"/>
      <w:color w:val="auto"/>
      <w:sz w:val="20"/>
      <w:szCs w:val="20"/>
    </w:rPr>
  </w:style>
  <w:style w:type="character" w:customStyle="1" w:styleId="piproductsdesattvalue">
    <w:name w:val="piproductsdesattvalue"/>
    <w:uiPriority w:val="99"/>
    <w:rsid w:val="002A60D5"/>
    <w:rPr>
      <w:rFonts w:ascii="Verdana" w:hAnsi="Verdana" w:cs="Verdana"/>
      <w:color w:val="000000"/>
      <w:sz w:val="20"/>
      <w:szCs w:val="20"/>
    </w:rPr>
  </w:style>
  <w:style w:type="character" w:customStyle="1" w:styleId="piproductsdesattbatterytype">
    <w:name w:val="piproductsdesattbatterytype"/>
    <w:uiPriority w:val="99"/>
    <w:rsid w:val="002A60D5"/>
    <w:rPr>
      <w:rFonts w:ascii="Verdana" w:hAnsi="Verdana" w:cs="Verdana"/>
      <w:b/>
      <w:bCs/>
      <w:color w:val="auto"/>
      <w:sz w:val="20"/>
      <w:szCs w:val="20"/>
    </w:rPr>
  </w:style>
  <w:style w:type="paragraph" w:customStyle="1" w:styleId="Textoindependiente31">
    <w:name w:val="Texto independiente 31"/>
    <w:basedOn w:val="Normal"/>
    <w:uiPriority w:val="99"/>
    <w:rsid w:val="002A60D5"/>
    <w:pPr>
      <w:tabs>
        <w:tab w:val="left" w:pos="-720"/>
      </w:tabs>
      <w:suppressAutoHyphens/>
      <w:jc w:val="center"/>
    </w:pPr>
    <w:rPr>
      <w:b/>
      <w:bCs/>
    </w:rPr>
  </w:style>
  <w:style w:type="paragraph" w:customStyle="1" w:styleId="pa9">
    <w:name w:val="pa9"/>
    <w:basedOn w:val="Normal"/>
    <w:uiPriority w:val="99"/>
    <w:rsid w:val="002A60D5"/>
    <w:pPr>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uiPriority w:val="99"/>
    <w:rsid w:val="002A60D5"/>
  </w:style>
  <w:style w:type="paragraph" w:styleId="Listaconvietas2">
    <w:name w:val="List Bullet 2"/>
    <w:basedOn w:val="Normal"/>
    <w:uiPriority w:val="99"/>
    <w:rsid w:val="002A60D5"/>
    <w:pPr>
      <w:numPr>
        <w:numId w:val="4"/>
      </w:numPr>
      <w:tabs>
        <w:tab w:val="clear" w:pos="360"/>
        <w:tab w:val="num" w:pos="643"/>
      </w:tabs>
      <w:ind w:left="643"/>
    </w:pPr>
    <w:rPr>
      <w:rFonts w:ascii="Times New Roman" w:hAnsi="Times New Roman" w:cs="Times New Roman"/>
      <w:sz w:val="24"/>
      <w:szCs w:val="24"/>
      <w:lang w:val="es-CO"/>
    </w:rPr>
  </w:style>
  <w:style w:type="paragraph" w:styleId="Listaconvietas">
    <w:name w:val="List Bullet"/>
    <w:basedOn w:val="Normal"/>
    <w:uiPriority w:val="99"/>
    <w:rsid w:val="002A60D5"/>
    <w:pPr>
      <w:numPr>
        <w:numId w:val="5"/>
      </w:numPr>
      <w:tabs>
        <w:tab w:val="clear" w:pos="926"/>
        <w:tab w:val="num" w:pos="360"/>
      </w:tabs>
      <w:ind w:left="360"/>
    </w:pPr>
    <w:rPr>
      <w:rFonts w:ascii="Times New Roman" w:hAnsi="Times New Roman" w:cs="Times New Roman"/>
      <w:sz w:val="24"/>
      <w:szCs w:val="24"/>
      <w:lang w:val="es-CO"/>
    </w:rPr>
  </w:style>
  <w:style w:type="paragraph" w:customStyle="1" w:styleId="Estndar">
    <w:name w:val="Estándar"/>
    <w:uiPriority w:val="99"/>
    <w:rsid w:val="002A60D5"/>
    <w:rPr>
      <w:rFonts w:eastAsia="MS Mincho"/>
      <w:sz w:val="24"/>
      <w:szCs w:val="24"/>
      <w:lang w:val="es-ES" w:eastAsia="es-ES"/>
    </w:rPr>
  </w:style>
  <w:style w:type="paragraph" w:customStyle="1" w:styleId="Textoindependiente22">
    <w:name w:val="Texto independiente 22"/>
    <w:basedOn w:val="Normal"/>
    <w:uiPriority w:val="99"/>
    <w:rsid w:val="002A60D5"/>
    <w:pPr>
      <w:jc w:val="both"/>
    </w:pPr>
    <w:rPr>
      <w:sz w:val="24"/>
      <w:szCs w:val="24"/>
      <w:lang w:val="es-ES"/>
    </w:rPr>
  </w:style>
  <w:style w:type="paragraph" w:customStyle="1" w:styleId="cuerpotexto">
    <w:name w:val="cuerpotexto"/>
    <w:basedOn w:val="Normal"/>
    <w:uiPriority w:val="99"/>
    <w:rsid w:val="002A60D5"/>
    <w:pPr>
      <w:autoSpaceDE w:val="0"/>
      <w:autoSpaceDN w:val="0"/>
      <w:spacing w:before="28" w:after="28" w:line="210" w:lineRule="atLeast"/>
      <w:ind w:firstLine="283"/>
      <w:jc w:val="both"/>
    </w:pPr>
    <w:rPr>
      <w:color w:val="000000"/>
      <w:sz w:val="19"/>
      <w:szCs w:val="19"/>
      <w:lang w:val="es-ES"/>
    </w:rPr>
  </w:style>
  <w:style w:type="paragraph" w:customStyle="1" w:styleId="Sangradetextonormal2">
    <w:name w:val="Sangría de texto normal2"/>
    <w:basedOn w:val="Normal"/>
    <w:uiPriority w:val="99"/>
    <w:rsid w:val="002A60D5"/>
    <w:pPr>
      <w:autoSpaceDE w:val="0"/>
      <w:autoSpaceDN w:val="0"/>
      <w:ind w:left="426"/>
      <w:jc w:val="both"/>
    </w:pPr>
    <w:rPr>
      <w:sz w:val="24"/>
      <w:szCs w:val="24"/>
      <w:lang w:val="es-CO"/>
    </w:rPr>
  </w:style>
  <w:style w:type="paragraph" w:styleId="Lista2">
    <w:name w:val="List 2"/>
    <w:basedOn w:val="Normal"/>
    <w:rsid w:val="002A60D5"/>
    <w:pPr>
      <w:ind w:left="566" w:hanging="283"/>
    </w:pPr>
    <w:rPr>
      <w:sz w:val="24"/>
      <w:szCs w:val="24"/>
      <w:lang w:val="es-ES"/>
    </w:rPr>
  </w:style>
  <w:style w:type="paragraph" w:styleId="Lista3">
    <w:name w:val="List 3"/>
    <w:basedOn w:val="Normal"/>
    <w:uiPriority w:val="99"/>
    <w:rsid w:val="002A60D5"/>
    <w:pPr>
      <w:ind w:left="849" w:hanging="283"/>
    </w:pPr>
    <w:rPr>
      <w:sz w:val="24"/>
      <w:szCs w:val="24"/>
      <w:lang w:val="es-ES"/>
    </w:rPr>
  </w:style>
  <w:style w:type="paragraph" w:styleId="Lista4">
    <w:name w:val="List 4"/>
    <w:basedOn w:val="Normal"/>
    <w:uiPriority w:val="99"/>
    <w:rsid w:val="002A60D5"/>
    <w:pPr>
      <w:ind w:left="1132" w:hanging="283"/>
    </w:pPr>
    <w:rPr>
      <w:sz w:val="24"/>
      <w:szCs w:val="24"/>
      <w:lang w:val="es-ES"/>
    </w:rPr>
  </w:style>
  <w:style w:type="paragraph" w:styleId="Saludo">
    <w:name w:val="Salutation"/>
    <w:basedOn w:val="Normal"/>
    <w:next w:val="Normal"/>
    <w:link w:val="SaludoCar"/>
    <w:uiPriority w:val="99"/>
    <w:rsid w:val="002A60D5"/>
    <w:rPr>
      <w:rFonts w:cs="Times New Roman"/>
      <w:sz w:val="24"/>
      <w:szCs w:val="24"/>
      <w:lang w:val="es-ES"/>
    </w:rPr>
  </w:style>
  <w:style w:type="character" w:customStyle="1" w:styleId="SaludoCar">
    <w:name w:val="Saludo Car"/>
    <w:basedOn w:val="Fuentedeprrafopredeter"/>
    <w:link w:val="Saludo"/>
    <w:uiPriority w:val="99"/>
    <w:rsid w:val="002A60D5"/>
    <w:rPr>
      <w:rFonts w:ascii="Arial" w:hAnsi="Arial"/>
      <w:sz w:val="24"/>
      <w:szCs w:val="24"/>
      <w:lang w:val="es-ES" w:eastAsia="es-ES"/>
    </w:rPr>
  </w:style>
  <w:style w:type="paragraph" w:styleId="Continuarlista">
    <w:name w:val="List Continue"/>
    <w:basedOn w:val="Normal"/>
    <w:uiPriority w:val="99"/>
    <w:rsid w:val="002A60D5"/>
    <w:pPr>
      <w:spacing w:after="120"/>
      <w:ind w:left="283"/>
    </w:pPr>
    <w:rPr>
      <w:sz w:val="24"/>
      <w:szCs w:val="24"/>
      <w:lang w:val="es-ES"/>
    </w:rPr>
  </w:style>
  <w:style w:type="paragraph" w:styleId="Continuarlista2">
    <w:name w:val="List Continue 2"/>
    <w:basedOn w:val="Normal"/>
    <w:uiPriority w:val="99"/>
    <w:rsid w:val="002A60D5"/>
    <w:pPr>
      <w:spacing w:after="120"/>
      <w:ind w:left="566"/>
    </w:pPr>
    <w:rPr>
      <w:sz w:val="24"/>
      <w:szCs w:val="24"/>
      <w:lang w:val="es-ES"/>
    </w:rPr>
  </w:style>
  <w:style w:type="paragraph" w:styleId="Continuarlista3">
    <w:name w:val="List Continue 3"/>
    <w:basedOn w:val="Normal"/>
    <w:uiPriority w:val="99"/>
    <w:rsid w:val="002A60D5"/>
    <w:pPr>
      <w:spacing w:after="120"/>
      <w:ind w:left="849"/>
    </w:pPr>
    <w:rPr>
      <w:sz w:val="24"/>
      <w:szCs w:val="24"/>
      <w:lang w:val="es-ES"/>
    </w:rPr>
  </w:style>
  <w:style w:type="paragraph" w:customStyle="1" w:styleId="maincontent">
    <w:name w:val="maincontent"/>
    <w:basedOn w:val="Normal"/>
    <w:uiPriority w:val="99"/>
    <w:rsid w:val="002A60D5"/>
    <w:pPr>
      <w:spacing w:before="100" w:beforeAutospacing="1" w:after="100" w:afterAutospacing="1" w:line="255" w:lineRule="atLeast"/>
      <w:jc w:val="both"/>
    </w:pPr>
    <w:rPr>
      <w:rFonts w:ascii="Verdana" w:hAnsi="Verdana" w:cs="Verdana"/>
      <w:color w:val="333333"/>
      <w:sz w:val="18"/>
      <w:szCs w:val="18"/>
      <w:lang w:val="es-ES"/>
    </w:rPr>
  </w:style>
  <w:style w:type="paragraph" w:customStyle="1" w:styleId="epgrafe">
    <w:name w:val="epígrafe"/>
    <w:basedOn w:val="Normal"/>
    <w:uiPriority w:val="99"/>
    <w:rsid w:val="002A60D5"/>
    <w:rPr>
      <w:rFonts w:ascii="Courier New" w:hAnsi="Courier New" w:cs="Courier New"/>
      <w:sz w:val="24"/>
      <w:szCs w:val="24"/>
    </w:rPr>
  </w:style>
  <w:style w:type="paragraph" w:styleId="Mapadeldocumento">
    <w:name w:val="Document Map"/>
    <w:basedOn w:val="Normal"/>
    <w:link w:val="MapadeldocumentoCar"/>
    <w:uiPriority w:val="99"/>
    <w:rsid w:val="002A60D5"/>
    <w:pPr>
      <w:shd w:val="clear" w:color="auto" w:fill="000080"/>
    </w:pPr>
    <w:rPr>
      <w:rFonts w:ascii="Tahoma" w:hAnsi="Tahoma" w:cs="Times New Roman"/>
      <w:sz w:val="24"/>
      <w:szCs w:val="24"/>
      <w:lang w:val="es-ES"/>
    </w:rPr>
  </w:style>
  <w:style w:type="character" w:customStyle="1" w:styleId="MapadeldocumentoCar">
    <w:name w:val="Mapa del documento Car"/>
    <w:basedOn w:val="Fuentedeprrafopredeter"/>
    <w:link w:val="Mapadeldocumento"/>
    <w:uiPriority w:val="99"/>
    <w:rsid w:val="002A60D5"/>
    <w:rPr>
      <w:rFonts w:ascii="Tahoma" w:hAnsi="Tahoma"/>
      <w:sz w:val="24"/>
      <w:szCs w:val="24"/>
      <w:shd w:val="clear" w:color="auto" w:fill="000080"/>
      <w:lang w:val="es-ES" w:eastAsia="es-ES"/>
    </w:rPr>
  </w:style>
  <w:style w:type="paragraph" w:customStyle="1" w:styleId="ListaCc0">
    <w:name w:val="Lista Cc."/>
    <w:basedOn w:val="Normal"/>
    <w:uiPriority w:val="99"/>
    <w:rsid w:val="002A60D5"/>
    <w:rPr>
      <w:rFonts w:ascii="Times New Roman" w:hAnsi="Times New Roman" w:cs="Times New Roman"/>
    </w:rPr>
  </w:style>
  <w:style w:type="paragraph" w:customStyle="1" w:styleId="font0">
    <w:name w:val="font0"/>
    <w:basedOn w:val="Normal"/>
    <w:uiPriority w:val="99"/>
    <w:rsid w:val="002A60D5"/>
    <w:pPr>
      <w:spacing w:before="100" w:beforeAutospacing="1" w:after="100" w:afterAutospacing="1"/>
    </w:pPr>
    <w:rPr>
      <w:lang w:val="es-ES"/>
    </w:rPr>
  </w:style>
  <w:style w:type="paragraph" w:customStyle="1" w:styleId="font7">
    <w:name w:val="font7"/>
    <w:basedOn w:val="Normal"/>
    <w:uiPriority w:val="99"/>
    <w:rsid w:val="002A60D5"/>
    <w:pPr>
      <w:spacing w:before="100" w:beforeAutospacing="1" w:after="100" w:afterAutospacing="1"/>
    </w:pPr>
    <w:rPr>
      <w:lang w:val="es-ES"/>
    </w:rPr>
  </w:style>
  <w:style w:type="paragraph" w:customStyle="1" w:styleId="xl42">
    <w:name w:val="xl42"/>
    <w:basedOn w:val="Normal"/>
    <w:uiPriority w:val="99"/>
    <w:rsid w:val="002A60D5"/>
    <w:pPr>
      <w:pBdr>
        <w:top w:val="single" w:sz="4" w:space="0" w:color="auto"/>
        <w:left w:val="single" w:sz="4" w:space="0" w:color="auto"/>
        <w:right w:val="single" w:sz="4" w:space="0" w:color="auto"/>
      </w:pBdr>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3">
    <w:name w:val="xl43"/>
    <w:basedOn w:val="Normal"/>
    <w:uiPriority w:val="99"/>
    <w:rsid w:val="002A60D5"/>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hAnsi="Arial Unicode MS" w:cs="Arial Unicode MS"/>
      <w:color w:val="000000"/>
      <w:sz w:val="24"/>
      <w:szCs w:val="24"/>
      <w:lang w:val="es-ES"/>
    </w:rPr>
  </w:style>
  <w:style w:type="paragraph" w:customStyle="1" w:styleId="xl45">
    <w:name w:val="xl45"/>
    <w:basedOn w:val="Normal"/>
    <w:uiPriority w:val="99"/>
    <w:rsid w:val="002A60D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46">
    <w:name w:val="xl46"/>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hAnsi="Arial Unicode MS" w:cs="Arial Unicode MS"/>
      <w:color w:val="000000"/>
      <w:lang w:val="es-ES"/>
    </w:rPr>
  </w:style>
  <w:style w:type="paragraph" w:customStyle="1" w:styleId="xl47">
    <w:name w:val="xl47"/>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hAnsi="Arial Unicode MS" w:cs="Arial Unicode MS"/>
      <w:sz w:val="24"/>
      <w:szCs w:val="24"/>
      <w:lang w:val="es-ES"/>
    </w:rPr>
  </w:style>
  <w:style w:type="paragraph" w:customStyle="1" w:styleId="xl48">
    <w:name w:val="xl48"/>
    <w:basedOn w:val="Normal"/>
    <w:uiPriority w:val="99"/>
    <w:rsid w:val="002A60D5"/>
    <w:pPr>
      <w:pBdr>
        <w:left w:val="single" w:sz="4" w:space="0" w:color="auto"/>
        <w:right w:val="single" w:sz="4" w:space="0" w:color="auto"/>
      </w:pBdr>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9">
    <w:name w:val="xl49"/>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color w:val="000000"/>
      <w:lang w:val="es-ES"/>
    </w:rPr>
  </w:style>
  <w:style w:type="paragraph" w:customStyle="1" w:styleId="xl50">
    <w:name w:val="xl50"/>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51">
    <w:name w:val="xl51"/>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hAnsi="Arial Unicode MS" w:cs="Arial Unicode MS"/>
      <w:sz w:val="24"/>
      <w:szCs w:val="24"/>
      <w:lang w:val="es-ES"/>
    </w:rPr>
  </w:style>
  <w:style w:type="paragraph" w:customStyle="1" w:styleId="xl52">
    <w:name w:val="xl52"/>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i/>
      <w:iCs/>
      <w:sz w:val="24"/>
      <w:szCs w:val="24"/>
      <w:lang w:val="es-ES"/>
    </w:rPr>
  </w:style>
  <w:style w:type="paragraph" w:customStyle="1" w:styleId="xl53">
    <w:name w:val="xl53"/>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sz w:val="24"/>
      <w:szCs w:val="24"/>
      <w:lang w:val="es-ES"/>
    </w:rPr>
  </w:style>
  <w:style w:type="paragraph" w:customStyle="1" w:styleId="xl54">
    <w:name w:val="xl54"/>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es-ES"/>
    </w:rPr>
  </w:style>
  <w:style w:type="paragraph" w:customStyle="1" w:styleId="xl55">
    <w:name w:val="xl55"/>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sz w:val="24"/>
      <w:szCs w:val="24"/>
      <w:lang w:val="es-ES"/>
    </w:rPr>
  </w:style>
  <w:style w:type="paragraph" w:customStyle="1" w:styleId="xl56">
    <w:name w:val="xl56"/>
    <w:basedOn w:val="Normal"/>
    <w:uiPriority w:val="99"/>
    <w:rsid w:val="002A60D5"/>
    <w:pPr>
      <w:spacing w:before="100" w:beforeAutospacing="1" w:after="100" w:afterAutospacing="1"/>
      <w:textAlignment w:val="center"/>
    </w:pPr>
    <w:rPr>
      <w:rFonts w:ascii="Arial Unicode MS" w:hAnsi="Arial Unicode MS" w:cs="Arial Unicode MS"/>
      <w:sz w:val="24"/>
      <w:szCs w:val="24"/>
      <w:lang w:val="es-ES"/>
    </w:rPr>
  </w:style>
  <w:style w:type="paragraph" w:customStyle="1" w:styleId="xl57">
    <w:name w:val="xl57"/>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8"/>
      <w:szCs w:val="18"/>
      <w:lang w:val="es-ES"/>
    </w:rPr>
  </w:style>
  <w:style w:type="paragraph" w:customStyle="1" w:styleId="xl58">
    <w:name w:val="xl58"/>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lang w:val="es-ES"/>
    </w:rPr>
  </w:style>
  <w:style w:type="paragraph" w:customStyle="1" w:styleId="font80">
    <w:name w:val="font8"/>
    <w:basedOn w:val="Normal"/>
    <w:uiPriority w:val="99"/>
    <w:rsid w:val="002A60D5"/>
    <w:pPr>
      <w:spacing w:before="100" w:beforeAutospacing="1" w:after="100" w:afterAutospacing="1"/>
    </w:pPr>
    <w:rPr>
      <w:color w:val="000000"/>
      <w:lang w:val="es-ES"/>
    </w:rPr>
  </w:style>
  <w:style w:type="paragraph" w:customStyle="1" w:styleId="xl59">
    <w:name w:val="xl59"/>
    <w:basedOn w:val="Normal"/>
    <w:uiPriority w:val="99"/>
    <w:rsid w:val="002A60D5"/>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sz w:val="24"/>
      <w:szCs w:val="24"/>
      <w:lang w:val="es-ES"/>
    </w:rPr>
  </w:style>
  <w:style w:type="paragraph" w:customStyle="1" w:styleId="xl60">
    <w:name w:val="xl60"/>
    <w:basedOn w:val="Normal"/>
    <w:uiPriority w:val="99"/>
    <w:rsid w:val="002A60D5"/>
    <w:pPr>
      <w:pBdr>
        <w:left w:val="single" w:sz="4" w:space="0" w:color="auto"/>
        <w:bottom w:val="single" w:sz="4" w:space="0" w:color="auto"/>
      </w:pBdr>
      <w:spacing w:before="100" w:beforeAutospacing="1" w:after="100" w:afterAutospacing="1"/>
      <w:jc w:val="both"/>
    </w:pPr>
    <w:rPr>
      <w:b/>
      <w:bCs/>
      <w:color w:val="000000"/>
      <w:sz w:val="24"/>
      <w:szCs w:val="24"/>
      <w:lang w:val="es-ES"/>
    </w:rPr>
  </w:style>
  <w:style w:type="paragraph" w:customStyle="1" w:styleId="xl61">
    <w:name w:val="xl61"/>
    <w:basedOn w:val="Normal"/>
    <w:uiPriority w:val="99"/>
    <w:rsid w:val="002A60D5"/>
    <w:pPr>
      <w:pBdr>
        <w:bottom w:val="single" w:sz="4" w:space="0" w:color="auto"/>
      </w:pBdr>
      <w:spacing w:before="100" w:beforeAutospacing="1" w:after="100" w:afterAutospacing="1"/>
      <w:textAlignment w:val="center"/>
    </w:pPr>
    <w:rPr>
      <w:b/>
      <w:bCs/>
      <w:color w:val="000000"/>
      <w:sz w:val="16"/>
      <w:szCs w:val="16"/>
      <w:lang w:val="es-ES"/>
    </w:rPr>
  </w:style>
  <w:style w:type="paragraph" w:customStyle="1" w:styleId="xl62">
    <w:name w:val="xl62"/>
    <w:basedOn w:val="Normal"/>
    <w:uiPriority w:val="99"/>
    <w:rsid w:val="002A60D5"/>
    <w:pPr>
      <w:pBdr>
        <w:bottom w:val="single" w:sz="4" w:space="0" w:color="auto"/>
        <w:right w:val="single" w:sz="12" w:space="0" w:color="auto"/>
      </w:pBdr>
      <w:spacing w:before="100" w:beforeAutospacing="1" w:after="100" w:afterAutospacing="1"/>
      <w:textAlignment w:val="center"/>
    </w:pPr>
    <w:rPr>
      <w:b/>
      <w:bCs/>
      <w:color w:val="000000"/>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2A60D5"/>
    <w:pPr>
      <w:spacing w:after="160" w:line="240" w:lineRule="exact"/>
    </w:pPr>
    <w:rPr>
      <w:rFonts w:ascii="Verdana" w:hAnsi="Verdana" w:cs="Verdana"/>
      <w:lang w:val="en-US" w:eastAsia="en-US"/>
    </w:rPr>
  </w:style>
  <w:style w:type="paragraph" w:customStyle="1" w:styleId="Textoindependiente32">
    <w:name w:val="Texto independiente 32"/>
    <w:basedOn w:val="Normal"/>
    <w:uiPriority w:val="99"/>
    <w:rsid w:val="002A60D5"/>
    <w:pPr>
      <w:overflowPunct w:val="0"/>
      <w:autoSpaceDE w:val="0"/>
      <w:autoSpaceDN w:val="0"/>
      <w:adjustRightInd w:val="0"/>
      <w:jc w:val="both"/>
      <w:textAlignment w:val="baseline"/>
    </w:pPr>
    <w:rPr>
      <w:sz w:val="24"/>
      <w:szCs w:val="24"/>
      <w:lang w:val="es-ES"/>
    </w:rPr>
  </w:style>
  <w:style w:type="paragraph" w:styleId="Listaconvietas3">
    <w:name w:val="List Bullet 3"/>
    <w:basedOn w:val="Normal"/>
    <w:autoRedefine/>
    <w:uiPriority w:val="99"/>
    <w:rsid w:val="002A60D5"/>
    <w:pPr>
      <w:numPr>
        <w:numId w:val="6"/>
      </w:numPr>
      <w:tabs>
        <w:tab w:val="clear" w:pos="643"/>
        <w:tab w:val="num" w:pos="926"/>
      </w:tabs>
      <w:ind w:left="926"/>
    </w:pPr>
    <w:rPr>
      <w:rFonts w:ascii="Times New Roman" w:hAnsi="Times New Roman" w:cs="Times New Roman"/>
      <w:sz w:val="24"/>
      <w:szCs w:val="24"/>
      <w:lang w:val="es-ES"/>
    </w:rPr>
  </w:style>
  <w:style w:type="paragraph" w:customStyle="1" w:styleId="BodyText31">
    <w:name w:val="Body Text 31"/>
    <w:basedOn w:val="Normal"/>
    <w:uiPriority w:val="99"/>
    <w:rsid w:val="002A60D5"/>
    <w:pPr>
      <w:jc w:val="both"/>
    </w:pPr>
    <w:rPr>
      <w:sz w:val="22"/>
      <w:szCs w:val="22"/>
      <w:lang w:val="es-ES"/>
    </w:rPr>
  </w:style>
  <w:style w:type="paragraph" w:customStyle="1" w:styleId="BodyTextIndent1">
    <w:name w:val="Body Text Indent1"/>
    <w:basedOn w:val="Normal"/>
    <w:uiPriority w:val="99"/>
    <w:rsid w:val="002A60D5"/>
    <w:pPr>
      <w:autoSpaceDE w:val="0"/>
      <w:autoSpaceDN w:val="0"/>
      <w:ind w:left="426"/>
      <w:jc w:val="both"/>
    </w:pPr>
    <w:rPr>
      <w:sz w:val="24"/>
      <w:szCs w:val="24"/>
      <w:lang w:val="es-CO"/>
    </w:rPr>
  </w:style>
  <w:style w:type="table" w:styleId="Tablaweb1">
    <w:name w:val="Table Web 1"/>
    <w:aliases w:val="Tabla Web 1"/>
    <w:basedOn w:val="Tablanormal"/>
    <w:rsid w:val="002A60D5"/>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character" w:styleId="MquinadeescribirHTML">
    <w:name w:val="HTML Typewriter"/>
    <w:uiPriority w:val="99"/>
    <w:rsid w:val="002A60D5"/>
    <w:rPr>
      <w:rFonts w:ascii="Courier New" w:hAnsi="Courier New" w:cs="Courier New"/>
      <w:sz w:val="20"/>
      <w:szCs w:val="20"/>
    </w:rPr>
  </w:style>
  <w:style w:type="paragraph" w:customStyle="1" w:styleId="CarCarCarCarCarCarCarCarCarCarCarCarCarCarCarCar">
    <w:name w:val="Car Car Car Car Car Car Car Car Car Car Car Car Car Car Car Car"/>
    <w:basedOn w:val="Normal"/>
    <w:uiPriority w:val="99"/>
    <w:rsid w:val="002A60D5"/>
    <w:pPr>
      <w:spacing w:after="160" w:line="240" w:lineRule="exact"/>
    </w:pPr>
    <w:rPr>
      <w:rFonts w:ascii="Verdana" w:hAnsi="Verdana" w:cs="Verdana"/>
      <w:lang w:val="es-ES" w:eastAsia="en-US"/>
    </w:rPr>
  </w:style>
  <w:style w:type="character" w:customStyle="1" w:styleId="CarCar4">
    <w:name w:val="Car Car4"/>
    <w:uiPriority w:val="99"/>
    <w:rsid w:val="002A60D5"/>
    <w:rPr>
      <w:rFonts w:ascii="Arial" w:hAnsi="Arial" w:cs="Arial"/>
      <w:snapToGrid w:val="0"/>
      <w:sz w:val="20"/>
      <w:szCs w:val="20"/>
      <w:lang w:val="es-ES_tradnl" w:eastAsia="es-ES"/>
    </w:rPr>
  </w:style>
  <w:style w:type="table" w:styleId="Tablaweb2">
    <w:name w:val="Table Web 2"/>
    <w:aliases w:val="Tabla Web 2"/>
    <w:basedOn w:val="Tablanormal"/>
    <w:rsid w:val="002A60D5"/>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2A60D5"/>
    <w:pPr>
      <w:jc w:val="both"/>
    </w:pPr>
    <w:rPr>
      <w:sz w:val="24"/>
      <w:szCs w:val="24"/>
    </w:rPr>
  </w:style>
  <w:style w:type="paragraph" w:customStyle="1" w:styleId="Char82">
    <w:name w:val="Char82"/>
    <w:basedOn w:val="Normal"/>
    <w:uiPriority w:val="99"/>
    <w:rsid w:val="002A60D5"/>
    <w:pPr>
      <w:spacing w:after="160" w:line="240" w:lineRule="exact"/>
    </w:pPr>
    <w:rPr>
      <w:rFonts w:ascii="Verdana" w:hAnsi="Verdana" w:cs="Verdana"/>
      <w:lang w:val="es-CO" w:eastAsia="en-US"/>
    </w:rPr>
  </w:style>
  <w:style w:type="paragraph" w:customStyle="1" w:styleId="BodyText23">
    <w:name w:val="Body Text 23"/>
    <w:basedOn w:val="Normal"/>
    <w:uiPriority w:val="99"/>
    <w:rsid w:val="002A60D5"/>
    <w:pPr>
      <w:spacing w:line="360" w:lineRule="auto"/>
      <w:jc w:val="both"/>
    </w:pPr>
    <w:rPr>
      <w:sz w:val="24"/>
      <w:szCs w:val="24"/>
      <w:lang w:val="es-CO"/>
    </w:rPr>
  </w:style>
  <w:style w:type="paragraph" w:customStyle="1" w:styleId="CarCarCarCar2CarCar">
    <w:name w:val="Car Car Car Car2 Car Car"/>
    <w:basedOn w:val="Normal"/>
    <w:uiPriority w:val="99"/>
    <w:rsid w:val="002A60D5"/>
    <w:pPr>
      <w:spacing w:after="160" w:line="240" w:lineRule="exact"/>
    </w:pPr>
    <w:rPr>
      <w:rFonts w:ascii="Verdana" w:hAnsi="Verdana" w:cs="Verdana"/>
      <w:lang w:val="en-US" w:eastAsia="en-US"/>
    </w:rPr>
  </w:style>
  <w:style w:type="paragraph" w:styleId="TDC5">
    <w:name w:val="toc 5"/>
    <w:basedOn w:val="Normal"/>
    <w:next w:val="Normal"/>
    <w:autoRedefine/>
    <w:uiPriority w:val="99"/>
    <w:rsid w:val="002A60D5"/>
    <w:pPr>
      <w:tabs>
        <w:tab w:val="left" w:leader="dot" w:pos="9000"/>
        <w:tab w:val="right" w:pos="9360"/>
      </w:tabs>
      <w:suppressAutoHyphens/>
      <w:ind w:left="3600" w:right="720" w:hanging="720"/>
    </w:pPr>
    <w:rPr>
      <w:rFonts w:ascii="Courier New" w:hAnsi="Courier New" w:cs="Courier New"/>
      <w:sz w:val="24"/>
      <w:szCs w:val="24"/>
      <w:lang w:val="en-US"/>
    </w:rPr>
  </w:style>
  <w:style w:type="paragraph" w:customStyle="1" w:styleId="BodyText32">
    <w:name w:val="Body Text 32"/>
    <w:basedOn w:val="Normal"/>
    <w:uiPriority w:val="99"/>
    <w:rsid w:val="002A60D5"/>
    <w:pPr>
      <w:overflowPunct w:val="0"/>
      <w:autoSpaceDE w:val="0"/>
      <w:autoSpaceDN w:val="0"/>
      <w:adjustRightInd w:val="0"/>
      <w:jc w:val="both"/>
      <w:textAlignment w:val="baseline"/>
    </w:pPr>
    <w:rPr>
      <w:sz w:val="24"/>
      <w:szCs w:val="24"/>
      <w:lang w:val="es-ES"/>
    </w:rPr>
  </w:style>
  <w:style w:type="paragraph" w:customStyle="1" w:styleId="xl108">
    <w:name w:val="xl108"/>
    <w:basedOn w:val="Normal"/>
    <w:rsid w:val="002A60D5"/>
    <w:pPr>
      <w:pBdr>
        <w:left w:val="single" w:sz="4" w:space="0" w:color="auto"/>
        <w:right w:val="single" w:sz="8" w:space="0" w:color="auto"/>
      </w:pBdr>
      <w:shd w:val="clear" w:color="auto" w:fill="FFFFFF"/>
      <w:spacing w:before="100" w:beforeAutospacing="1" w:after="100" w:afterAutospacing="1"/>
      <w:jc w:val="both"/>
      <w:textAlignment w:val="center"/>
    </w:pPr>
    <w:rPr>
      <w:sz w:val="26"/>
      <w:szCs w:val="26"/>
      <w:lang w:val="es-ES"/>
    </w:rPr>
  </w:style>
  <w:style w:type="paragraph" w:customStyle="1" w:styleId="xl109">
    <w:name w:val="xl109"/>
    <w:basedOn w:val="Normal"/>
    <w:rsid w:val="002A60D5"/>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sz w:val="26"/>
      <w:szCs w:val="26"/>
      <w:lang w:val="es-ES"/>
    </w:rPr>
  </w:style>
  <w:style w:type="paragraph" w:customStyle="1" w:styleId="xl110">
    <w:name w:val="xl110"/>
    <w:basedOn w:val="Normal"/>
    <w:rsid w:val="002A60D5"/>
    <w:pPr>
      <w:pBdr>
        <w:left w:val="single" w:sz="8" w:space="0" w:color="auto"/>
      </w:pBdr>
      <w:shd w:val="clear" w:color="auto" w:fill="FFFFFF"/>
      <w:spacing w:before="100" w:beforeAutospacing="1" w:after="100" w:afterAutospacing="1"/>
      <w:jc w:val="center"/>
      <w:textAlignment w:val="center"/>
    </w:pPr>
    <w:rPr>
      <w:sz w:val="24"/>
      <w:szCs w:val="24"/>
      <w:lang w:val="es-ES"/>
    </w:rPr>
  </w:style>
  <w:style w:type="paragraph" w:customStyle="1" w:styleId="xl111">
    <w:name w:val="xl111"/>
    <w:basedOn w:val="Normal"/>
    <w:rsid w:val="002A60D5"/>
    <w:pPr>
      <w:pBdr>
        <w:left w:val="single" w:sz="8" w:space="0" w:color="auto"/>
      </w:pBdr>
      <w:shd w:val="clear" w:color="auto" w:fill="FFFFFF"/>
      <w:spacing w:before="100" w:beforeAutospacing="1" w:after="100" w:afterAutospacing="1"/>
      <w:jc w:val="center"/>
      <w:textAlignment w:val="center"/>
    </w:pPr>
    <w:rPr>
      <w:sz w:val="24"/>
      <w:szCs w:val="24"/>
      <w:lang w:val="es-ES"/>
    </w:rPr>
  </w:style>
  <w:style w:type="paragraph" w:customStyle="1" w:styleId="xl112">
    <w:name w:val="xl112"/>
    <w:basedOn w:val="Normal"/>
    <w:rsid w:val="002A60D5"/>
    <w:pPr>
      <w:pBdr>
        <w:left w:val="single" w:sz="8" w:space="0" w:color="auto"/>
        <w:bottom w:val="single" w:sz="8" w:space="0" w:color="auto"/>
      </w:pBdr>
      <w:shd w:val="clear" w:color="auto" w:fill="FFFFFF"/>
      <w:spacing w:before="100" w:beforeAutospacing="1" w:after="100" w:afterAutospacing="1"/>
      <w:jc w:val="center"/>
      <w:textAlignment w:val="center"/>
    </w:pPr>
    <w:rPr>
      <w:sz w:val="24"/>
      <w:szCs w:val="24"/>
      <w:lang w:val="es-ES"/>
    </w:rPr>
  </w:style>
  <w:style w:type="paragraph" w:customStyle="1" w:styleId="xl113">
    <w:name w:val="xl113"/>
    <w:basedOn w:val="Normal"/>
    <w:rsid w:val="002A60D5"/>
    <w:pPr>
      <w:pBdr>
        <w:top w:val="single" w:sz="8" w:space="0" w:color="auto"/>
        <w:left w:val="single" w:sz="8" w:space="0" w:color="auto"/>
        <w:right w:val="single" w:sz="8" w:space="0" w:color="auto"/>
      </w:pBdr>
      <w:spacing w:before="100" w:beforeAutospacing="1" w:after="100" w:afterAutospacing="1"/>
      <w:jc w:val="both"/>
      <w:textAlignment w:val="center"/>
    </w:pPr>
    <w:rPr>
      <w:b/>
      <w:bCs/>
      <w:sz w:val="26"/>
      <w:szCs w:val="26"/>
      <w:lang w:val="es-ES"/>
    </w:rPr>
  </w:style>
  <w:style w:type="paragraph" w:customStyle="1" w:styleId="xl114">
    <w:name w:val="xl114"/>
    <w:basedOn w:val="Normal"/>
    <w:rsid w:val="002A60D5"/>
    <w:pPr>
      <w:pBdr>
        <w:left w:val="single" w:sz="8" w:space="0" w:color="auto"/>
        <w:right w:val="single" w:sz="8" w:space="0" w:color="auto"/>
      </w:pBdr>
      <w:spacing w:before="100" w:beforeAutospacing="1" w:after="100" w:afterAutospacing="1"/>
      <w:jc w:val="both"/>
      <w:textAlignment w:val="center"/>
    </w:pPr>
    <w:rPr>
      <w:b/>
      <w:bCs/>
      <w:sz w:val="26"/>
      <w:szCs w:val="26"/>
      <w:lang w:val="es-ES"/>
    </w:rPr>
  </w:style>
  <w:style w:type="paragraph" w:customStyle="1" w:styleId="xl115">
    <w:name w:val="xl115"/>
    <w:basedOn w:val="Normal"/>
    <w:rsid w:val="002A60D5"/>
    <w:pPr>
      <w:pBdr>
        <w:left w:val="single" w:sz="8" w:space="0" w:color="auto"/>
        <w:bottom w:val="single" w:sz="8" w:space="0" w:color="auto"/>
        <w:right w:val="single" w:sz="8" w:space="0" w:color="auto"/>
      </w:pBdr>
      <w:spacing w:before="100" w:beforeAutospacing="1" w:after="100" w:afterAutospacing="1"/>
      <w:jc w:val="both"/>
      <w:textAlignment w:val="center"/>
    </w:pPr>
    <w:rPr>
      <w:b/>
      <w:bCs/>
      <w:sz w:val="26"/>
      <w:szCs w:val="26"/>
      <w:lang w:val="es-ES"/>
    </w:rPr>
  </w:style>
  <w:style w:type="paragraph" w:customStyle="1" w:styleId="xl116">
    <w:name w:val="xl116"/>
    <w:basedOn w:val="Normal"/>
    <w:rsid w:val="002A60D5"/>
    <w:pPr>
      <w:pBdr>
        <w:top w:val="single" w:sz="8" w:space="0" w:color="auto"/>
        <w:left w:val="single" w:sz="8" w:space="0" w:color="auto"/>
        <w:right w:val="single" w:sz="8" w:space="0" w:color="auto"/>
      </w:pBdr>
      <w:spacing w:before="100" w:beforeAutospacing="1" w:after="100" w:afterAutospacing="1"/>
      <w:jc w:val="center"/>
      <w:textAlignment w:val="center"/>
    </w:pPr>
    <w:rPr>
      <w:sz w:val="24"/>
      <w:szCs w:val="24"/>
      <w:lang w:val="es-ES"/>
    </w:rPr>
  </w:style>
  <w:style w:type="paragraph" w:customStyle="1" w:styleId="xl117">
    <w:name w:val="xl117"/>
    <w:basedOn w:val="Normal"/>
    <w:rsid w:val="002A60D5"/>
    <w:pPr>
      <w:pBdr>
        <w:left w:val="single" w:sz="8" w:space="0" w:color="auto"/>
        <w:right w:val="single" w:sz="8" w:space="0" w:color="auto"/>
      </w:pBdr>
      <w:spacing w:before="100" w:beforeAutospacing="1" w:after="100" w:afterAutospacing="1"/>
      <w:jc w:val="center"/>
      <w:textAlignment w:val="center"/>
    </w:pPr>
    <w:rPr>
      <w:sz w:val="24"/>
      <w:szCs w:val="24"/>
      <w:lang w:val="es-ES"/>
    </w:rPr>
  </w:style>
  <w:style w:type="paragraph" w:customStyle="1" w:styleId="xl118">
    <w:name w:val="xl118"/>
    <w:basedOn w:val="Normal"/>
    <w:rsid w:val="002A60D5"/>
    <w:pPr>
      <w:pBdr>
        <w:left w:val="single" w:sz="8" w:space="0" w:color="auto"/>
        <w:bottom w:val="single" w:sz="8" w:space="0" w:color="auto"/>
        <w:right w:val="single" w:sz="8" w:space="0" w:color="auto"/>
      </w:pBdr>
      <w:spacing w:before="100" w:beforeAutospacing="1" w:after="100" w:afterAutospacing="1"/>
      <w:jc w:val="center"/>
      <w:textAlignment w:val="center"/>
    </w:pPr>
    <w:rPr>
      <w:sz w:val="24"/>
      <w:szCs w:val="24"/>
      <w:lang w:val="es-ES"/>
    </w:rPr>
  </w:style>
  <w:style w:type="paragraph" w:customStyle="1" w:styleId="xl119">
    <w:name w:val="xl119"/>
    <w:basedOn w:val="Normal"/>
    <w:rsid w:val="002A60D5"/>
    <w:pPr>
      <w:pBdr>
        <w:top w:val="single" w:sz="8" w:space="0" w:color="auto"/>
        <w:left w:val="single" w:sz="8" w:space="0" w:color="auto"/>
        <w:right w:val="single" w:sz="8" w:space="0" w:color="auto"/>
      </w:pBdr>
      <w:spacing w:before="100" w:beforeAutospacing="1" w:after="100" w:afterAutospacing="1"/>
      <w:jc w:val="center"/>
      <w:textAlignment w:val="center"/>
    </w:pPr>
    <w:rPr>
      <w:sz w:val="26"/>
      <w:szCs w:val="26"/>
      <w:lang w:val="es-ES"/>
    </w:rPr>
  </w:style>
  <w:style w:type="paragraph" w:customStyle="1" w:styleId="xl120">
    <w:name w:val="xl120"/>
    <w:basedOn w:val="Normal"/>
    <w:rsid w:val="002A60D5"/>
    <w:pPr>
      <w:pBdr>
        <w:left w:val="single" w:sz="8" w:space="0" w:color="auto"/>
        <w:right w:val="single" w:sz="8" w:space="0" w:color="auto"/>
      </w:pBdr>
      <w:spacing w:before="100" w:beforeAutospacing="1" w:after="100" w:afterAutospacing="1"/>
      <w:jc w:val="center"/>
      <w:textAlignment w:val="center"/>
    </w:pPr>
    <w:rPr>
      <w:sz w:val="26"/>
      <w:szCs w:val="26"/>
      <w:lang w:val="es-ES"/>
    </w:rPr>
  </w:style>
  <w:style w:type="paragraph" w:customStyle="1" w:styleId="xl121">
    <w:name w:val="xl121"/>
    <w:basedOn w:val="Normal"/>
    <w:rsid w:val="002A60D5"/>
    <w:pPr>
      <w:pBdr>
        <w:left w:val="single" w:sz="8" w:space="0" w:color="auto"/>
        <w:bottom w:val="single" w:sz="8" w:space="0" w:color="auto"/>
        <w:right w:val="single" w:sz="8" w:space="0" w:color="auto"/>
      </w:pBdr>
      <w:spacing w:before="100" w:beforeAutospacing="1" w:after="100" w:afterAutospacing="1"/>
      <w:jc w:val="center"/>
      <w:textAlignment w:val="center"/>
    </w:pPr>
    <w:rPr>
      <w:sz w:val="26"/>
      <w:szCs w:val="26"/>
      <w:lang w:val="es-ES"/>
    </w:rPr>
  </w:style>
  <w:style w:type="paragraph" w:customStyle="1" w:styleId="BodyTextIndent2">
    <w:name w:val="Body Text Indent2"/>
    <w:basedOn w:val="Normal"/>
    <w:uiPriority w:val="99"/>
    <w:rsid w:val="002A60D5"/>
    <w:pPr>
      <w:autoSpaceDE w:val="0"/>
      <w:autoSpaceDN w:val="0"/>
      <w:ind w:left="426"/>
      <w:jc w:val="both"/>
    </w:pPr>
    <w:rPr>
      <w:sz w:val="24"/>
      <w:szCs w:val="24"/>
      <w:lang w:val="es-CO"/>
    </w:rPr>
  </w:style>
  <w:style w:type="paragraph" w:customStyle="1" w:styleId="CarCarCarCar2">
    <w:name w:val="Car Car Car Car2"/>
    <w:basedOn w:val="Normal"/>
    <w:uiPriority w:val="99"/>
    <w:rsid w:val="002A60D5"/>
    <w:pPr>
      <w:spacing w:after="160" w:line="240" w:lineRule="exact"/>
    </w:pPr>
    <w:rPr>
      <w:rFonts w:ascii="Verdana" w:hAnsi="Verdana" w:cs="Verdana"/>
      <w:lang w:val="en-US" w:eastAsia="en-US"/>
    </w:rPr>
  </w:style>
  <w:style w:type="paragraph" w:customStyle="1" w:styleId="CarCarCarCar3">
    <w:name w:val="Car Car Car Car3"/>
    <w:basedOn w:val="Normal"/>
    <w:uiPriority w:val="99"/>
    <w:rsid w:val="002A60D5"/>
    <w:pPr>
      <w:spacing w:after="160" w:line="240" w:lineRule="exact"/>
    </w:pPr>
    <w:rPr>
      <w:rFonts w:ascii="Verdana" w:hAnsi="Verdana" w:cs="Verdana"/>
      <w:lang w:val="en-US" w:eastAsia="en-US"/>
    </w:rPr>
  </w:style>
  <w:style w:type="paragraph" w:customStyle="1" w:styleId="CarCarCarCar1">
    <w:name w:val="Car Car Car Car1"/>
    <w:basedOn w:val="Normal"/>
    <w:uiPriority w:val="99"/>
    <w:rsid w:val="002A60D5"/>
    <w:pPr>
      <w:spacing w:after="160" w:line="240" w:lineRule="exact"/>
    </w:pPr>
    <w:rPr>
      <w:rFonts w:ascii="Verdana" w:hAnsi="Verdana" w:cs="Verdana"/>
      <w:lang w:val="en-US" w:eastAsia="en-US"/>
    </w:rPr>
  </w:style>
  <w:style w:type="character" w:customStyle="1" w:styleId="WW8Num5z0">
    <w:name w:val="WW8Num5z0"/>
    <w:uiPriority w:val="99"/>
    <w:rsid w:val="002A60D5"/>
    <w:rPr>
      <w:rFonts w:ascii="Symbol" w:hAnsi="Symbol" w:cs="Symbol"/>
    </w:rPr>
  </w:style>
  <w:style w:type="paragraph" w:customStyle="1" w:styleId="Car7">
    <w:name w:val="Car7"/>
    <w:basedOn w:val="Normal"/>
    <w:uiPriority w:val="99"/>
    <w:rsid w:val="002A60D5"/>
    <w:pPr>
      <w:spacing w:after="160" w:line="240" w:lineRule="exact"/>
    </w:pPr>
    <w:rPr>
      <w:rFonts w:ascii="Verdana" w:hAnsi="Verdana" w:cs="Verdana"/>
      <w:lang w:val="en-US" w:eastAsia="en-US"/>
    </w:rPr>
  </w:style>
  <w:style w:type="character" w:customStyle="1" w:styleId="BodyTextIndentChar">
    <w:name w:val="Body Text Indent Char"/>
    <w:aliases w:val="Car1 Char,Car11 Char"/>
    <w:uiPriority w:val="99"/>
    <w:rsid w:val="002A60D5"/>
    <w:rPr>
      <w:rFonts w:ascii="Times New Roman" w:hAnsi="Times New Roman" w:cs="Times New Roman"/>
      <w:sz w:val="24"/>
      <w:szCs w:val="24"/>
      <w:lang w:val="es-CO"/>
    </w:rPr>
  </w:style>
  <w:style w:type="paragraph" w:customStyle="1" w:styleId="Textoindependiente24">
    <w:name w:val="Texto independiente 24"/>
    <w:basedOn w:val="Normal"/>
    <w:uiPriority w:val="99"/>
    <w:rsid w:val="002A60D5"/>
    <w:pPr>
      <w:spacing w:line="360" w:lineRule="auto"/>
      <w:jc w:val="both"/>
    </w:pPr>
    <w:rPr>
      <w:sz w:val="24"/>
      <w:szCs w:val="24"/>
      <w:lang w:val="es-CO"/>
    </w:rPr>
  </w:style>
  <w:style w:type="paragraph" w:styleId="Listaconvietas5">
    <w:name w:val="List Bullet 5"/>
    <w:basedOn w:val="Normal"/>
    <w:autoRedefine/>
    <w:uiPriority w:val="99"/>
    <w:rsid w:val="002A60D5"/>
    <w:pPr>
      <w:tabs>
        <w:tab w:val="num" w:pos="4320"/>
      </w:tabs>
      <w:ind w:left="4320" w:hanging="360"/>
    </w:pPr>
    <w:rPr>
      <w:sz w:val="24"/>
      <w:szCs w:val="24"/>
      <w:lang w:val="es-ES"/>
    </w:rPr>
  </w:style>
  <w:style w:type="paragraph" w:styleId="Listaconvietas4">
    <w:name w:val="List Bullet 4"/>
    <w:basedOn w:val="Normal"/>
    <w:autoRedefine/>
    <w:uiPriority w:val="99"/>
    <w:rsid w:val="002A60D5"/>
    <w:pPr>
      <w:tabs>
        <w:tab w:val="num" w:pos="375"/>
      </w:tabs>
      <w:ind w:left="375" w:hanging="375"/>
    </w:pPr>
    <w:rPr>
      <w:sz w:val="24"/>
      <w:szCs w:val="24"/>
      <w:lang w:val="es-ES"/>
    </w:rPr>
  </w:style>
  <w:style w:type="paragraph" w:styleId="Continuarlista4">
    <w:name w:val="List Continue 4"/>
    <w:basedOn w:val="Normal"/>
    <w:uiPriority w:val="99"/>
    <w:rsid w:val="002A60D5"/>
    <w:pPr>
      <w:spacing w:after="120"/>
      <w:ind w:left="1132"/>
    </w:pPr>
    <w:rPr>
      <w:sz w:val="24"/>
      <w:szCs w:val="24"/>
      <w:lang w:val="es-ES"/>
    </w:rPr>
  </w:style>
  <w:style w:type="paragraph" w:customStyle="1" w:styleId="Infodocumentosadjuntos">
    <w:name w:val="Info documentos adjuntos"/>
    <w:basedOn w:val="Normal"/>
    <w:uiPriority w:val="99"/>
    <w:rsid w:val="002A60D5"/>
    <w:rPr>
      <w:sz w:val="24"/>
      <w:szCs w:val="24"/>
      <w:lang w:val="es-ES"/>
    </w:rPr>
  </w:style>
  <w:style w:type="paragraph" w:styleId="Sangranormal">
    <w:name w:val="Normal Indent"/>
    <w:basedOn w:val="Normal"/>
    <w:rsid w:val="002A60D5"/>
    <w:pPr>
      <w:ind w:left="708"/>
    </w:pPr>
    <w:rPr>
      <w:sz w:val="24"/>
      <w:szCs w:val="24"/>
      <w:lang w:val="es-ES"/>
    </w:rPr>
  </w:style>
  <w:style w:type="paragraph" w:customStyle="1" w:styleId="Sangradetextonormal3">
    <w:name w:val="Sangría de texto normal3"/>
    <w:basedOn w:val="Normal"/>
    <w:uiPriority w:val="99"/>
    <w:rsid w:val="002A60D5"/>
    <w:pPr>
      <w:autoSpaceDE w:val="0"/>
      <w:autoSpaceDN w:val="0"/>
      <w:ind w:left="426"/>
      <w:jc w:val="both"/>
    </w:pPr>
    <w:rPr>
      <w:sz w:val="24"/>
      <w:szCs w:val="24"/>
      <w:lang w:val="es-CO"/>
    </w:rPr>
  </w:style>
  <w:style w:type="paragraph" w:customStyle="1" w:styleId="Textoindependiente33">
    <w:name w:val="Texto independiente 33"/>
    <w:basedOn w:val="Normal"/>
    <w:rsid w:val="002A60D5"/>
    <w:pPr>
      <w:jc w:val="both"/>
    </w:pPr>
    <w:rPr>
      <w:sz w:val="22"/>
      <w:szCs w:val="22"/>
      <w:lang w:val="es-ES"/>
    </w:rPr>
  </w:style>
  <w:style w:type="paragraph" w:customStyle="1" w:styleId="cuerpo1">
    <w:name w:val="cuerpo1"/>
    <w:basedOn w:val="Normal"/>
    <w:uiPriority w:val="99"/>
    <w:rsid w:val="002A60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cs="Optimum"/>
      <w:sz w:val="24"/>
      <w:szCs w:val="24"/>
    </w:rPr>
  </w:style>
  <w:style w:type="paragraph" w:customStyle="1" w:styleId="font-padrao">
    <w:name w:val="font-padrao"/>
    <w:basedOn w:val="Normal"/>
    <w:uiPriority w:val="99"/>
    <w:rsid w:val="002A60D5"/>
    <w:pPr>
      <w:spacing w:before="100" w:beforeAutospacing="1" w:after="100" w:afterAutospacing="1"/>
    </w:pPr>
    <w:rPr>
      <w:rFonts w:ascii="Verdana" w:hAnsi="Verdana" w:cs="Verdana"/>
      <w:color w:val="000000"/>
      <w:sz w:val="18"/>
      <w:szCs w:val="18"/>
      <w:lang w:val="es-CO"/>
    </w:rPr>
  </w:style>
  <w:style w:type="paragraph" w:customStyle="1" w:styleId="CUERPOTEXTO0">
    <w:name w:val="CUERPO TEXTO"/>
    <w:uiPriority w:val="99"/>
    <w:rsid w:val="002A60D5"/>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uiPriority w:val="99"/>
    <w:rsid w:val="002A60D5"/>
    <w:rPr>
      <w:rFonts w:ascii="Times New Roman" w:hAnsi="Times New Roman" w:cs="Times New Roman"/>
      <w:sz w:val="24"/>
      <w:szCs w:val="24"/>
      <w:lang w:val="es-ES"/>
    </w:rPr>
  </w:style>
  <w:style w:type="paragraph" w:customStyle="1" w:styleId="Sangra2detindependiente1">
    <w:name w:val="Sangría 2 de t. independiente1"/>
    <w:basedOn w:val="Normal"/>
    <w:uiPriority w:val="99"/>
    <w:rsid w:val="002A60D5"/>
    <w:pPr>
      <w:widowControl w:val="0"/>
      <w:overflowPunct w:val="0"/>
      <w:autoSpaceDE w:val="0"/>
      <w:autoSpaceDN w:val="0"/>
      <w:adjustRightInd w:val="0"/>
      <w:ind w:left="360"/>
      <w:jc w:val="both"/>
      <w:textAlignment w:val="baseline"/>
    </w:pPr>
    <w:rPr>
      <w:sz w:val="22"/>
      <w:szCs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2A60D5"/>
    <w:pPr>
      <w:spacing w:after="160" w:line="240" w:lineRule="exact"/>
    </w:pPr>
    <w:rPr>
      <w:rFonts w:ascii="Verdana" w:hAnsi="Verdana" w:cs="Verdana"/>
      <w:lang w:val="en-US" w:eastAsia="en-US"/>
    </w:rPr>
  </w:style>
  <w:style w:type="paragraph" w:customStyle="1" w:styleId="Prrafodelista2">
    <w:name w:val="Párrafo de lista2"/>
    <w:basedOn w:val="Normal"/>
    <w:qFormat/>
    <w:rsid w:val="002A60D5"/>
    <w:pPr>
      <w:spacing w:after="200" w:line="276" w:lineRule="auto"/>
      <w:ind w:left="720"/>
    </w:pPr>
    <w:rPr>
      <w:rFonts w:ascii="Calibri" w:hAnsi="Calibri" w:cs="Calibri"/>
      <w:sz w:val="22"/>
      <w:szCs w:val="22"/>
      <w:lang w:eastAsia="en-US"/>
    </w:rPr>
  </w:style>
  <w:style w:type="paragraph" w:customStyle="1" w:styleId="contgeneral">
    <w:name w:val="contgeneral"/>
    <w:basedOn w:val="Normal"/>
    <w:uiPriority w:val="99"/>
    <w:rsid w:val="002A60D5"/>
    <w:pPr>
      <w:spacing w:before="100" w:beforeAutospacing="1" w:after="100" w:afterAutospacing="1"/>
      <w:jc w:val="both"/>
    </w:pPr>
    <w:rPr>
      <w:color w:val="000000"/>
      <w:lang w:val="es-ES"/>
    </w:rPr>
  </w:style>
  <w:style w:type="character" w:customStyle="1" w:styleId="MapadeldocumentoCar1">
    <w:name w:val="Mapa del documento Car1"/>
    <w:uiPriority w:val="99"/>
    <w:rsid w:val="002A60D5"/>
    <w:rPr>
      <w:rFonts w:ascii="Tahoma" w:hAnsi="Tahoma" w:cs="Tahoma"/>
      <w:sz w:val="16"/>
      <w:szCs w:val="16"/>
      <w:lang w:val="es-ES" w:eastAsia="es-ES"/>
    </w:rPr>
  </w:style>
  <w:style w:type="character" w:customStyle="1" w:styleId="TextodegloboCar1">
    <w:name w:val="Texto de globo Car1"/>
    <w:uiPriority w:val="99"/>
    <w:rsid w:val="002A60D5"/>
    <w:rPr>
      <w:rFonts w:ascii="Tahoma" w:hAnsi="Tahoma" w:cs="Tahoma"/>
      <w:sz w:val="16"/>
      <w:szCs w:val="16"/>
      <w:lang w:val="es-ES" w:eastAsia="es-ES"/>
    </w:rPr>
  </w:style>
  <w:style w:type="paragraph" w:customStyle="1" w:styleId="Prrafodelista3">
    <w:name w:val="Párrafo de lista3"/>
    <w:basedOn w:val="Normal"/>
    <w:uiPriority w:val="99"/>
    <w:qFormat/>
    <w:rsid w:val="002A60D5"/>
    <w:pPr>
      <w:ind w:left="720"/>
    </w:pPr>
    <w:rPr>
      <w:rFonts w:ascii="Times New Roman" w:hAnsi="Times New Roman" w:cs="Times New Roman"/>
      <w:sz w:val="24"/>
      <w:szCs w:val="24"/>
      <w:lang w:val="es-CO"/>
    </w:rPr>
  </w:style>
  <w:style w:type="character" w:customStyle="1" w:styleId="FontStyle17">
    <w:name w:val="Font Style17"/>
    <w:uiPriority w:val="99"/>
    <w:rsid w:val="002A60D5"/>
    <w:rPr>
      <w:rFonts w:ascii="Arial" w:hAnsi="Arial" w:cs="Arial"/>
      <w:b/>
      <w:bCs/>
      <w:color w:val="000000"/>
    </w:rPr>
  </w:style>
  <w:style w:type="character" w:customStyle="1" w:styleId="FontStyle18">
    <w:name w:val="Font Style18"/>
    <w:uiPriority w:val="99"/>
    <w:rsid w:val="002A60D5"/>
    <w:rPr>
      <w:rFonts w:ascii="Arial" w:hAnsi="Arial" w:cs="Arial"/>
      <w:color w:val="000000"/>
    </w:rPr>
  </w:style>
  <w:style w:type="character" w:customStyle="1" w:styleId="FontStyle22">
    <w:name w:val="Font Style22"/>
    <w:uiPriority w:val="99"/>
    <w:rsid w:val="002A60D5"/>
    <w:rPr>
      <w:rFonts w:ascii="MS Reference Sans Serif" w:hAnsi="MS Reference Sans Serif" w:cs="MS Reference Sans Serif"/>
      <w:b/>
      <w:bCs/>
      <w:i/>
      <w:iCs/>
      <w:color w:val="000000"/>
      <w:spacing w:val="-20"/>
    </w:rPr>
  </w:style>
  <w:style w:type="character" w:customStyle="1" w:styleId="CarCar9">
    <w:name w:val="Car Car9"/>
    <w:uiPriority w:val="99"/>
    <w:rsid w:val="002A60D5"/>
    <w:rPr>
      <w:rFonts w:ascii="Times New Roman" w:hAnsi="Times New Roman" w:cs="Times New Roman"/>
      <w:sz w:val="24"/>
      <w:szCs w:val="24"/>
      <w:lang w:val="es-CO"/>
    </w:rPr>
  </w:style>
  <w:style w:type="character" w:customStyle="1" w:styleId="CarCar7">
    <w:name w:val="Car Car7"/>
    <w:uiPriority w:val="99"/>
    <w:rsid w:val="002A60D5"/>
    <w:rPr>
      <w:rFonts w:ascii="Times New Roman" w:hAnsi="Times New Roman" w:cs="Times New Roman"/>
      <w:sz w:val="24"/>
      <w:szCs w:val="24"/>
      <w:lang w:val="es-CO"/>
    </w:rPr>
  </w:style>
  <w:style w:type="paragraph" w:styleId="Lista5">
    <w:name w:val="List 5"/>
    <w:basedOn w:val="Normal"/>
    <w:uiPriority w:val="99"/>
    <w:rsid w:val="002A60D5"/>
    <w:pPr>
      <w:ind w:left="1415" w:hanging="283"/>
    </w:pPr>
    <w:rPr>
      <w:rFonts w:ascii="Times New Roman" w:hAnsi="Times New Roman" w:cs="Times New Roman"/>
      <w:sz w:val="24"/>
      <w:szCs w:val="24"/>
      <w:lang w:val="es-CO"/>
    </w:rPr>
  </w:style>
  <w:style w:type="paragraph" w:styleId="Continuarlista5">
    <w:name w:val="List Continue 5"/>
    <w:basedOn w:val="Normal"/>
    <w:uiPriority w:val="99"/>
    <w:rsid w:val="002A60D5"/>
    <w:pPr>
      <w:spacing w:after="120"/>
      <w:ind w:left="1415"/>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uiPriority w:val="99"/>
    <w:rsid w:val="002A60D5"/>
    <w:pPr>
      <w:spacing w:after="120"/>
      <w:ind w:firstLine="210"/>
    </w:pPr>
    <w:rPr>
      <w:szCs w:val="24"/>
      <w:lang w:val="es-CO"/>
    </w:rPr>
  </w:style>
  <w:style w:type="character" w:customStyle="1" w:styleId="TextoindependienteprimerasangraCar">
    <w:name w:val="Texto independiente primera sangría Car"/>
    <w:basedOn w:val="TextoindependienteCar"/>
    <w:link w:val="Textoindependienteprimerasangra"/>
    <w:uiPriority w:val="99"/>
    <w:rsid w:val="002A60D5"/>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rsid w:val="002A60D5"/>
    <w:pPr>
      <w:ind w:firstLine="210"/>
    </w:pPr>
    <w:rPr>
      <w:rFonts w:ascii="Arial" w:hAnsi="Arial"/>
    </w:rPr>
  </w:style>
  <w:style w:type="character" w:customStyle="1" w:styleId="Textoindependienteprimerasangra2Car">
    <w:name w:val="Texto independiente primera sangría 2 Car"/>
    <w:basedOn w:val="SangradetextonormalCar"/>
    <w:link w:val="Textoindependienteprimerasangra2"/>
    <w:uiPriority w:val="99"/>
    <w:rsid w:val="002A60D5"/>
    <w:rPr>
      <w:rFonts w:ascii="Arial" w:hAnsi="Arial"/>
      <w:sz w:val="24"/>
      <w:szCs w:val="24"/>
      <w:lang w:eastAsia="es-ES"/>
    </w:rPr>
  </w:style>
  <w:style w:type="character" w:customStyle="1" w:styleId="cssnewspretitle1">
    <w:name w:val="cssnewspretitle1"/>
    <w:uiPriority w:val="99"/>
    <w:rsid w:val="002A60D5"/>
    <w:rPr>
      <w:rFonts w:ascii="Verdana" w:hAnsi="Verdana" w:cs="Verdana"/>
      <w:b/>
      <w:bCs/>
      <w:color w:val="auto"/>
      <w:sz w:val="18"/>
      <w:szCs w:val="18"/>
    </w:rPr>
  </w:style>
  <w:style w:type="character" w:customStyle="1" w:styleId="cssdatetitle1">
    <w:name w:val="cssdatetitle1"/>
    <w:uiPriority w:val="99"/>
    <w:rsid w:val="002A60D5"/>
    <w:rPr>
      <w:rFonts w:ascii="Verdana" w:hAnsi="Verdana" w:cs="Verdana"/>
      <w:color w:val="auto"/>
      <w:sz w:val="15"/>
      <w:szCs w:val="15"/>
    </w:rPr>
  </w:style>
  <w:style w:type="character" w:customStyle="1" w:styleId="cssnewsabstract1">
    <w:name w:val="cssnewsabstract1"/>
    <w:uiPriority w:val="99"/>
    <w:rsid w:val="002A60D5"/>
    <w:rPr>
      <w:rFonts w:ascii="Arial" w:hAnsi="Arial" w:cs="Arial"/>
      <w:color w:val="333333"/>
      <w:sz w:val="17"/>
      <w:szCs w:val="17"/>
      <w:u w:val="none"/>
      <w:effect w:val="none"/>
    </w:rPr>
  </w:style>
  <w:style w:type="character" w:customStyle="1" w:styleId="cssabstract">
    <w:name w:val="cssabstract"/>
    <w:uiPriority w:val="99"/>
    <w:rsid w:val="002A60D5"/>
  </w:style>
  <w:style w:type="paragraph" w:customStyle="1" w:styleId="plaintext">
    <w:name w:val="plaintext"/>
    <w:basedOn w:val="Normal"/>
    <w:uiPriority w:val="99"/>
    <w:rsid w:val="002A60D5"/>
    <w:pPr>
      <w:spacing w:before="100" w:beforeAutospacing="1" w:after="100" w:afterAutospacing="1"/>
    </w:pPr>
    <w:rPr>
      <w:rFonts w:ascii="Times New Roman" w:hAnsi="Times New Roman" w:cs="Times New Roman"/>
      <w:sz w:val="24"/>
      <w:szCs w:val="24"/>
      <w:lang w:val="es-CO"/>
    </w:rPr>
  </w:style>
  <w:style w:type="paragraph" w:customStyle="1" w:styleId="texto">
    <w:name w:val="texto"/>
    <w:basedOn w:val="Normal"/>
    <w:uiPriority w:val="99"/>
    <w:rsid w:val="002A60D5"/>
    <w:pPr>
      <w:spacing w:before="100" w:beforeAutospacing="1" w:after="100" w:afterAutospacing="1"/>
      <w:ind w:left="100" w:right="100"/>
    </w:pPr>
    <w:rPr>
      <w:color w:val="000066"/>
      <w:sz w:val="22"/>
      <w:szCs w:val="22"/>
      <w:lang w:val="es-ES"/>
    </w:rPr>
  </w:style>
  <w:style w:type="paragraph" w:customStyle="1" w:styleId="textnot">
    <w:name w:val="text_not"/>
    <w:basedOn w:val="Normal"/>
    <w:uiPriority w:val="99"/>
    <w:rsid w:val="002A60D5"/>
    <w:pPr>
      <w:spacing w:before="100" w:beforeAutospacing="1" w:after="100" w:afterAutospacing="1"/>
      <w:jc w:val="both"/>
    </w:pPr>
    <w:rPr>
      <w:rFonts w:ascii="Verdana" w:hAnsi="Verdana" w:cs="Verdana"/>
      <w:color w:val="000000"/>
      <w:sz w:val="15"/>
      <w:szCs w:val="15"/>
      <w:lang w:val="es-ES"/>
    </w:rPr>
  </w:style>
  <w:style w:type="character" w:customStyle="1" w:styleId="textnot1">
    <w:name w:val="text_not1"/>
    <w:uiPriority w:val="99"/>
    <w:rsid w:val="002A60D5"/>
    <w:rPr>
      <w:rFonts w:ascii="Verdana" w:hAnsi="Verdana" w:cs="Verdana"/>
      <w:color w:val="000000"/>
      <w:spacing w:val="0"/>
      <w:sz w:val="15"/>
      <w:szCs w:val="15"/>
      <w:u w:val="none"/>
      <w:effect w:val="none"/>
    </w:rPr>
  </w:style>
  <w:style w:type="character" w:customStyle="1" w:styleId="style11">
    <w:name w:val="style11"/>
    <w:uiPriority w:val="99"/>
    <w:rsid w:val="002A60D5"/>
    <w:rPr>
      <w:rFonts w:ascii="Verdana" w:hAnsi="Verdana" w:cs="Verdana"/>
      <w:color w:val="000000"/>
      <w:spacing w:val="0"/>
      <w:sz w:val="15"/>
      <w:szCs w:val="15"/>
      <w:u w:val="none"/>
      <w:effect w:val="none"/>
    </w:rPr>
  </w:style>
  <w:style w:type="paragraph" w:customStyle="1" w:styleId="BodyText311">
    <w:name w:val="Body Text 311"/>
    <w:basedOn w:val="Normal"/>
    <w:uiPriority w:val="99"/>
    <w:rsid w:val="002A60D5"/>
    <w:pPr>
      <w:jc w:val="both"/>
    </w:pPr>
    <w:rPr>
      <w:sz w:val="22"/>
      <w:szCs w:val="22"/>
      <w:lang w:val="es-ES"/>
    </w:rPr>
  </w:style>
  <w:style w:type="paragraph" w:customStyle="1" w:styleId="BodyTextIndent11">
    <w:name w:val="Body Text Indent11"/>
    <w:basedOn w:val="Normal"/>
    <w:uiPriority w:val="99"/>
    <w:rsid w:val="002A60D5"/>
    <w:pPr>
      <w:autoSpaceDE w:val="0"/>
      <w:autoSpaceDN w:val="0"/>
      <w:ind w:left="426"/>
      <w:jc w:val="both"/>
    </w:pPr>
    <w:rPr>
      <w:sz w:val="24"/>
      <w:szCs w:val="24"/>
      <w:lang w:val="es-CO"/>
    </w:rPr>
  </w:style>
  <w:style w:type="paragraph" w:customStyle="1" w:styleId="BodyText211">
    <w:name w:val="Body Text 211"/>
    <w:basedOn w:val="Normal"/>
    <w:uiPriority w:val="99"/>
    <w:rsid w:val="002A60D5"/>
    <w:pPr>
      <w:overflowPunct w:val="0"/>
      <w:autoSpaceDE w:val="0"/>
      <w:autoSpaceDN w:val="0"/>
      <w:adjustRightInd w:val="0"/>
      <w:jc w:val="both"/>
      <w:textAlignment w:val="baseline"/>
    </w:pPr>
    <w:rPr>
      <w:sz w:val="22"/>
      <w:szCs w:val="22"/>
      <w:lang w:val="es-ES"/>
    </w:rPr>
  </w:style>
  <w:style w:type="paragraph" w:customStyle="1" w:styleId="textonormal">
    <w:name w:val="textonormal"/>
    <w:basedOn w:val="Normal"/>
    <w:uiPriority w:val="99"/>
    <w:rsid w:val="002A60D5"/>
    <w:pPr>
      <w:spacing w:before="100" w:beforeAutospacing="1" w:after="100" w:afterAutospacing="1"/>
    </w:pPr>
    <w:rPr>
      <w:rFonts w:ascii="Trebuchet MS" w:hAnsi="Trebuchet MS" w:cs="Trebuchet MS"/>
      <w:color w:val="575757"/>
      <w:lang w:val="es-ES"/>
    </w:rPr>
  </w:style>
  <w:style w:type="character" w:customStyle="1" w:styleId="CarCar8">
    <w:name w:val="Car Car8"/>
    <w:uiPriority w:val="99"/>
    <w:rsid w:val="002A60D5"/>
    <w:rPr>
      <w:sz w:val="24"/>
      <w:szCs w:val="24"/>
      <w:lang w:val="es-ES" w:eastAsia="es-ES"/>
    </w:rPr>
  </w:style>
  <w:style w:type="character" w:customStyle="1" w:styleId="CarCar12">
    <w:name w:val="Car Car12"/>
    <w:uiPriority w:val="99"/>
    <w:rsid w:val="002A60D5"/>
    <w:rPr>
      <w:rFonts w:ascii="Century Schoolbook" w:hAnsi="Century Schoolbook" w:cs="Century Schoolbook"/>
      <w:b/>
      <w:bCs/>
      <w:i/>
      <w:iCs/>
      <w:lang w:val="es-ES" w:eastAsia="es-ES"/>
    </w:rPr>
  </w:style>
  <w:style w:type="character" w:customStyle="1" w:styleId="CarCar10">
    <w:name w:val="Car Car10"/>
    <w:uiPriority w:val="99"/>
    <w:rsid w:val="002A60D5"/>
    <w:rPr>
      <w:lang w:val="es-ES" w:eastAsia="es-ES"/>
    </w:rPr>
  </w:style>
  <w:style w:type="paragraph" w:customStyle="1" w:styleId="Sangra2detindependiente2">
    <w:name w:val="Sangría 2 de t. independiente2"/>
    <w:basedOn w:val="Normal"/>
    <w:uiPriority w:val="99"/>
    <w:rsid w:val="002A60D5"/>
    <w:pPr>
      <w:widowControl w:val="0"/>
      <w:overflowPunct w:val="0"/>
      <w:autoSpaceDE w:val="0"/>
      <w:autoSpaceDN w:val="0"/>
      <w:adjustRightInd w:val="0"/>
      <w:ind w:left="360"/>
      <w:jc w:val="both"/>
      <w:textAlignment w:val="baseline"/>
    </w:pPr>
    <w:rPr>
      <w:sz w:val="22"/>
      <w:szCs w:val="22"/>
      <w:lang w:val="es-ES"/>
    </w:rPr>
  </w:style>
  <w:style w:type="character" w:customStyle="1" w:styleId="SangradetextonormalCar2">
    <w:name w:val="Sangría de texto normal Car2"/>
    <w:uiPriority w:val="99"/>
    <w:rsid w:val="002A60D5"/>
    <w:rPr>
      <w:sz w:val="24"/>
      <w:szCs w:val="24"/>
      <w:lang w:val="es-ES" w:eastAsia="es-ES"/>
    </w:rPr>
  </w:style>
  <w:style w:type="character" w:customStyle="1" w:styleId="apple-style-span">
    <w:name w:val="apple-style-span"/>
    <w:uiPriority w:val="99"/>
    <w:rsid w:val="002A60D5"/>
  </w:style>
  <w:style w:type="paragraph" w:customStyle="1" w:styleId="CarCarCar1CarCarCarCarCarCar1Car">
    <w:name w:val="Car Car Car1 Car Car Car Car Car Car1 Car"/>
    <w:basedOn w:val="Normal"/>
    <w:uiPriority w:val="99"/>
    <w:rsid w:val="002A60D5"/>
    <w:pPr>
      <w:spacing w:after="160" w:line="240" w:lineRule="exact"/>
    </w:pPr>
    <w:rPr>
      <w:rFonts w:ascii="Verdana" w:hAnsi="Verdana" w:cs="Verdana"/>
      <w:lang w:val="en-US" w:eastAsia="en-US"/>
    </w:rPr>
  </w:style>
  <w:style w:type="paragraph" w:customStyle="1" w:styleId="1CarCarCarCarCarCarCar">
    <w:name w:val="1 Car Car Car Car Car Car Car"/>
    <w:basedOn w:val="Normal"/>
    <w:uiPriority w:val="99"/>
    <w:rsid w:val="002A60D5"/>
    <w:pPr>
      <w:spacing w:after="160" w:line="240" w:lineRule="exact"/>
    </w:pPr>
    <w:rPr>
      <w:rFonts w:ascii="Verdana" w:hAnsi="Verdana" w:cs="Verdana"/>
      <w:lang w:val="en-US" w:eastAsia="en-US"/>
    </w:rPr>
  </w:style>
  <w:style w:type="paragraph" w:customStyle="1" w:styleId="xl22">
    <w:name w:val="xl22"/>
    <w:basedOn w:val="Normal"/>
    <w:uiPriority w:val="99"/>
    <w:rsid w:val="002A60D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cs="Arial Unicode MS"/>
      <w:sz w:val="24"/>
      <w:szCs w:val="24"/>
      <w:lang w:val="es-ES"/>
    </w:rPr>
  </w:style>
  <w:style w:type="paragraph" w:customStyle="1" w:styleId="Car2CarCarCar">
    <w:name w:val="Car2 Car Car Car"/>
    <w:basedOn w:val="Normal"/>
    <w:uiPriority w:val="99"/>
    <w:rsid w:val="002A60D5"/>
    <w:pPr>
      <w:spacing w:after="160" w:line="240" w:lineRule="exact"/>
    </w:pPr>
    <w:rPr>
      <w:rFonts w:ascii="Verdana" w:hAnsi="Verdana" w:cs="Verdana"/>
      <w:lang w:val="en-US" w:eastAsia="en-US"/>
    </w:rPr>
  </w:style>
  <w:style w:type="paragraph" w:customStyle="1" w:styleId="Sangra2detindependiente3">
    <w:name w:val="Sangría 2 de t. independiente3"/>
    <w:basedOn w:val="Normal"/>
    <w:uiPriority w:val="99"/>
    <w:rsid w:val="002A60D5"/>
    <w:pPr>
      <w:widowControl w:val="0"/>
      <w:overflowPunct w:val="0"/>
      <w:autoSpaceDE w:val="0"/>
      <w:autoSpaceDN w:val="0"/>
      <w:adjustRightInd w:val="0"/>
      <w:ind w:left="360"/>
      <w:jc w:val="both"/>
      <w:textAlignment w:val="baseline"/>
    </w:pPr>
    <w:rPr>
      <w:sz w:val="22"/>
      <w:szCs w:val="22"/>
      <w:lang w:val="es-ES"/>
    </w:rPr>
  </w:style>
  <w:style w:type="paragraph" w:customStyle="1" w:styleId="Sangradetextonormal4">
    <w:name w:val="Sangría de texto normal4"/>
    <w:basedOn w:val="Normal"/>
    <w:uiPriority w:val="99"/>
    <w:rsid w:val="002A60D5"/>
    <w:pPr>
      <w:autoSpaceDE w:val="0"/>
      <w:autoSpaceDN w:val="0"/>
      <w:ind w:left="426"/>
      <w:jc w:val="both"/>
    </w:pPr>
    <w:rPr>
      <w:sz w:val="24"/>
      <w:szCs w:val="24"/>
      <w:lang w:val="es-CO"/>
    </w:rPr>
  </w:style>
  <w:style w:type="paragraph" w:customStyle="1" w:styleId="Textoindependiente25">
    <w:name w:val="Texto independiente 25"/>
    <w:basedOn w:val="Normal"/>
    <w:uiPriority w:val="99"/>
    <w:rsid w:val="002A60D5"/>
    <w:pPr>
      <w:spacing w:line="360" w:lineRule="auto"/>
      <w:jc w:val="both"/>
    </w:pPr>
    <w:rPr>
      <w:sz w:val="24"/>
      <w:szCs w:val="24"/>
      <w:lang w:val="es-CO"/>
    </w:rPr>
  </w:style>
  <w:style w:type="paragraph" w:customStyle="1" w:styleId="Textoindependiente34">
    <w:name w:val="Texto independiente 34"/>
    <w:basedOn w:val="Normal"/>
    <w:uiPriority w:val="99"/>
    <w:rsid w:val="002A60D5"/>
    <w:pPr>
      <w:overflowPunct w:val="0"/>
      <w:autoSpaceDE w:val="0"/>
      <w:autoSpaceDN w:val="0"/>
      <w:adjustRightInd w:val="0"/>
      <w:jc w:val="both"/>
      <w:textAlignment w:val="baseline"/>
    </w:pPr>
    <w:rPr>
      <w:sz w:val="24"/>
      <w:szCs w:val="24"/>
      <w:lang w:val="es-ES"/>
    </w:rPr>
  </w:style>
  <w:style w:type="paragraph" w:customStyle="1" w:styleId="Sangradetextonormal5">
    <w:name w:val="Sangría de texto normal5"/>
    <w:basedOn w:val="Normal"/>
    <w:uiPriority w:val="99"/>
    <w:rsid w:val="002A60D5"/>
    <w:pPr>
      <w:autoSpaceDE w:val="0"/>
      <w:autoSpaceDN w:val="0"/>
      <w:ind w:left="426"/>
      <w:jc w:val="both"/>
    </w:pPr>
    <w:rPr>
      <w:sz w:val="24"/>
      <w:szCs w:val="24"/>
      <w:lang w:val="es-CO"/>
    </w:rPr>
  </w:style>
  <w:style w:type="paragraph" w:customStyle="1" w:styleId="Textopredeterminado">
    <w:name w:val="Texto predeterminado"/>
    <w:basedOn w:val="Normal"/>
    <w:rsid w:val="002A60D5"/>
    <w:pPr>
      <w:widowControl w:val="0"/>
      <w:autoSpaceDE w:val="0"/>
      <w:autoSpaceDN w:val="0"/>
      <w:adjustRightInd w:val="0"/>
    </w:pPr>
    <w:rPr>
      <w:rFonts w:ascii="Times New Roman" w:hAnsi="Times New Roman" w:cs="Times New Roman"/>
      <w:sz w:val="24"/>
      <w:szCs w:val="24"/>
      <w:lang w:val="es-ES"/>
    </w:rPr>
  </w:style>
  <w:style w:type="paragraph" w:customStyle="1" w:styleId="yiv1257376400msonormal">
    <w:name w:val="yiv1257376400msonormal"/>
    <w:basedOn w:val="Normal"/>
    <w:rsid w:val="002A60D5"/>
    <w:rPr>
      <w:rFonts w:ascii="Times New Roman" w:hAnsi="Times New Roman" w:cs="Times New Roman"/>
      <w:sz w:val="24"/>
      <w:szCs w:val="24"/>
      <w:lang w:val="es-ES"/>
    </w:rPr>
  </w:style>
  <w:style w:type="paragraph" w:customStyle="1" w:styleId="subtitulo2">
    <w:name w:val="subtitulo2"/>
    <w:basedOn w:val="Normal"/>
    <w:uiPriority w:val="99"/>
    <w:rsid w:val="002A60D5"/>
    <w:pPr>
      <w:autoSpaceDE w:val="0"/>
      <w:autoSpaceDN w:val="0"/>
      <w:adjustRightInd w:val="0"/>
      <w:spacing w:before="283" w:after="85" w:line="320" w:lineRule="atLeast"/>
      <w:jc w:val="both"/>
      <w:textAlignment w:val="center"/>
    </w:pPr>
    <w:rPr>
      <w:rFonts w:ascii="Helvetica 65 Medium" w:eastAsia="Calibri" w:hAnsi="Helvetica 65 Medium" w:cs="Helvetica 65 Medium"/>
      <w:color w:val="1668A6"/>
      <w:sz w:val="22"/>
      <w:szCs w:val="22"/>
      <w:lang w:eastAsia="en-US"/>
    </w:rPr>
  </w:style>
  <w:style w:type="paragraph" w:customStyle="1" w:styleId="xmsolistparagraph">
    <w:name w:val="x_msolistparagraph"/>
    <w:basedOn w:val="Normal"/>
    <w:rsid w:val="00CE31A0"/>
    <w:pPr>
      <w:spacing w:before="100" w:beforeAutospacing="1" w:after="100" w:afterAutospacing="1"/>
    </w:pPr>
    <w:rPr>
      <w:rFonts w:ascii="Times New Roman" w:hAnsi="Times New Roman" w:cs="Times New Roman"/>
      <w:sz w:val="24"/>
      <w:szCs w:val="24"/>
      <w:lang w:val="es-CO" w:eastAsia="es-CO"/>
    </w:rPr>
  </w:style>
  <w:style w:type="character" w:customStyle="1" w:styleId="BodyText3Char">
    <w:name w:val="Body Text 3 Char"/>
    <w:uiPriority w:val="99"/>
    <w:locked/>
    <w:rsid w:val="000A5227"/>
    <w:rPr>
      <w:rFonts w:cs="Times New Roman"/>
      <w:sz w:val="16"/>
      <w:szCs w:val="16"/>
      <w:lang w:val="es-ES" w:eastAsia="es-ES"/>
    </w:rPr>
  </w:style>
  <w:style w:type="character" w:customStyle="1" w:styleId="st1">
    <w:name w:val="st1"/>
    <w:uiPriority w:val="99"/>
    <w:rsid w:val="000A5227"/>
    <w:rPr>
      <w:rFonts w:cs="Times New Roman"/>
    </w:rPr>
  </w:style>
  <w:style w:type="paragraph" w:customStyle="1" w:styleId="xl122">
    <w:name w:val="xl122"/>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23">
    <w:name w:val="xl123"/>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4">
    <w:name w:val="xl124"/>
    <w:basedOn w:val="Normal"/>
    <w:rsid w:val="000A5227"/>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5">
    <w:name w:val="xl125"/>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26">
    <w:name w:val="xl126"/>
    <w:basedOn w:val="Normal"/>
    <w:rsid w:val="000A5227"/>
    <w:pPr>
      <w:pBdr>
        <w:top w:val="single" w:sz="4" w:space="0" w:color="auto"/>
        <w:left w:val="single" w:sz="4" w:space="0" w:color="auto"/>
        <w:right w:val="single" w:sz="8" w:space="0" w:color="auto"/>
      </w:pBdr>
      <w:spacing w:before="100" w:beforeAutospacing="1" w:after="100" w:afterAutospacing="1"/>
    </w:pPr>
    <w:rPr>
      <w:lang w:val="es-CO"/>
    </w:rPr>
  </w:style>
  <w:style w:type="paragraph" w:customStyle="1" w:styleId="xl127">
    <w:name w:val="xl127"/>
    <w:basedOn w:val="Normal"/>
    <w:rsid w:val="000A5227"/>
    <w:pPr>
      <w:pBdr>
        <w:left w:val="single" w:sz="4" w:space="0" w:color="auto"/>
        <w:bottom w:val="single" w:sz="8" w:space="0" w:color="auto"/>
        <w:right w:val="single" w:sz="8" w:space="0" w:color="auto"/>
      </w:pBdr>
      <w:spacing w:before="100" w:beforeAutospacing="1" w:after="100" w:afterAutospacing="1"/>
    </w:pPr>
    <w:rPr>
      <w:lang w:val="es-CO"/>
    </w:rPr>
  </w:style>
  <w:style w:type="paragraph" w:customStyle="1" w:styleId="xl128">
    <w:name w:val="xl128"/>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9">
    <w:name w:val="xl129"/>
    <w:basedOn w:val="Normal"/>
    <w:rsid w:val="000A5227"/>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0">
    <w:name w:val="xl130"/>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31">
    <w:name w:val="xl131"/>
    <w:basedOn w:val="Normal"/>
    <w:rsid w:val="000A5227"/>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2">
    <w:name w:val="xl132"/>
    <w:basedOn w:val="Normal"/>
    <w:rsid w:val="000A5227"/>
    <w:pPr>
      <w:pBdr>
        <w:left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3">
    <w:name w:val="xl133"/>
    <w:basedOn w:val="Normal"/>
    <w:rsid w:val="000A5227"/>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4">
    <w:name w:val="xl134"/>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5">
    <w:name w:val="xl135"/>
    <w:basedOn w:val="Normal"/>
    <w:rsid w:val="000A5227"/>
    <w:pPr>
      <w:pBdr>
        <w:left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6">
    <w:name w:val="xl136"/>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7">
    <w:name w:val="xl137"/>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8">
    <w:name w:val="xl138"/>
    <w:basedOn w:val="Normal"/>
    <w:rsid w:val="000A5227"/>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9">
    <w:name w:val="xl139"/>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40">
    <w:name w:val="xl140"/>
    <w:basedOn w:val="Normal"/>
    <w:rsid w:val="000A5227"/>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41">
    <w:name w:val="xl141"/>
    <w:basedOn w:val="Normal"/>
    <w:rsid w:val="000A5227"/>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42">
    <w:name w:val="xl142"/>
    <w:basedOn w:val="Normal"/>
    <w:rsid w:val="000A522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character" w:customStyle="1" w:styleId="estilo32">
    <w:name w:val="estilo32"/>
    <w:rsid w:val="000A5227"/>
  </w:style>
  <w:style w:type="character" w:customStyle="1" w:styleId="right">
    <w:name w:val="right"/>
    <w:rsid w:val="000A5227"/>
  </w:style>
  <w:style w:type="character" w:customStyle="1" w:styleId="style21">
    <w:name w:val="style21"/>
    <w:rsid w:val="000A5227"/>
  </w:style>
  <w:style w:type="character" w:customStyle="1" w:styleId="TextoindependienteCar1">
    <w:name w:val="Texto independiente Car1"/>
    <w:aliases w:val="bt Car1,TextindepT2 Car1,Table Bullet 1 Car1,body text Car1,body tesx Car1,contents Car1,TABLA DE CONTENIDO 3 Car1,EHPT Car1,Body Text2 Car1,ändrad Car1,bt Car Car,body text Car Car,Texto independiente Car2,bt Car2"/>
    <w:rsid w:val="000A5227"/>
    <w:rPr>
      <w:rFonts w:ascii="Arial" w:hAnsi="Arial" w:cs="Arial"/>
      <w:sz w:val="28"/>
      <w:szCs w:val="24"/>
    </w:rPr>
  </w:style>
  <w:style w:type="paragraph" w:customStyle="1" w:styleId="CarCarCar4">
    <w:name w:val="Car Car Car4"/>
    <w:basedOn w:val="Normal"/>
    <w:rsid w:val="000A5227"/>
    <w:pPr>
      <w:spacing w:after="160" w:line="240" w:lineRule="exact"/>
    </w:pPr>
    <w:rPr>
      <w:rFonts w:ascii="Verdana" w:hAnsi="Verdana" w:cs="Times New Roman"/>
      <w:lang w:val="es-CO" w:eastAsia="en-US"/>
    </w:rPr>
  </w:style>
  <w:style w:type="paragraph" w:customStyle="1" w:styleId="Char83">
    <w:name w:val="Char83"/>
    <w:basedOn w:val="Normal"/>
    <w:rsid w:val="000A5227"/>
    <w:pPr>
      <w:spacing w:after="160" w:line="240" w:lineRule="exact"/>
    </w:pPr>
    <w:rPr>
      <w:rFonts w:ascii="Verdana" w:hAnsi="Verdana" w:cs="Times New Roman"/>
      <w:lang w:val="es-CO" w:eastAsia="en-US"/>
    </w:rPr>
  </w:style>
  <w:style w:type="paragraph" w:customStyle="1" w:styleId="Car4">
    <w:name w:val="Car4"/>
    <w:basedOn w:val="Normal"/>
    <w:rsid w:val="000A5227"/>
    <w:pPr>
      <w:spacing w:after="160" w:line="240" w:lineRule="exact"/>
    </w:pPr>
    <w:rPr>
      <w:rFonts w:ascii="Verdana" w:hAnsi="Verdana" w:cs="Times New Roman"/>
      <w:lang w:val="es-CO" w:eastAsia="en-US"/>
    </w:rPr>
  </w:style>
  <w:style w:type="character" w:customStyle="1" w:styleId="xvortalspan">
    <w:name w:val="x_vortalspan"/>
    <w:basedOn w:val="Fuentedeprrafopredeter"/>
    <w:rsid w:val="00756BAC"/>
  </w:style>
  <w:style w:type="character" w:customStyle="1" w:styleId="NoSpacingChar">
    <w:name w:val="No Spacing Char"/>
    <w:link w:val="Sinespaciado1"/>
    <w:locked/>
    <w:rsid w:val="006E7F53"/>
    <w:rPr>
      <w:sz w:val="24"/>
      <w:szCs w:val="24"/>
      <w:lang w:eastAsia="es-ES"/>
    </w:rPr>
  </w:style>
  <w:style w:type="character" w:styleId="Textodelmarcadordeposicin">
    <w:name w:val="Placeholder Text"/>
    <w:basedOn w:val="Fuentedeprrafopredeter"/>
    <w:uiPriority w:val="99"/>
    <w:semiHidden/>
    <w:rsid w:val="0035417D"/>
    <w:rPr>
      <w:color w:val="808080"/>
    </w:rPr>
  </w:style>
  <w:style w:type="character" w:customStyle="1" w:styleId="ms-rtefontsize-3">
    <w:name w:val="ms-rtefontsize-3"/>
    <w:basedOn w:val="Fuentedeprrafopredeter"/>
    <w:rsid w:val="000F6155"/>
  </w:style>
  <w:style w:type="character" w:customStyle="1" w:styleId="xcontentpasted0">
    <w:name w:val="x_contentpasted0"/>
    <w:basedOn w:val="Fuentedeprrafopredeter"/>
    <w:rsid w:val="00BC1AD5"/>
  </w:style>
  <w:style w:type="character" w:styleId="Nmerodelnea">
    <w:name w:val="line number"/>
    <w:basedOn w:val="Fuentedeprrafopredeter"/>
    <w:uiPriority w:val="99"/>
    <w:unhideWhenUsed/>
    <w:rsid w:val="00C40BEF"/>
  </w:style>
  <w:style w:type="character" w:customStyle="1" w:styleId="Mencinsinresolver1">
    <w:name w:val="Mención sin resolver1"/>
    <w:basedOn w:val="Fuentedeprrafopredeter"/>
    <w:uiPriority w:val="99"/>
    <w:semiHidden/>
    <w:unhideWhenUsed/>
    <w:rsid w:val="00C40BEF"/>
    <w:rPr>
      <w:color w:val="605E5C"/>
      <w:shd w:val="clear" w:color="auto" w:fill="E1DFDD"/>
    </w:rPr>
  </w:style>
  <w:style w:type="character" w:customStyle="1" w:styleId="normaltextrun">
    <w:name w:val="normaltextrun"/>
    <w:basedOn w:val="Fuentedeprrafopredeter"/>
    <w:rsid w:val="00C40BEF"/>
  </w:style>
  <w:style w:type="character" w:customStyle="1" w:styleId="eop">
    <w:name w:val="eop"/>
    <w:basedOn w:val="Fuentedeprrafopredeter"/>
    <w:rsid w:val="00C40BEF"/>
  </w:style>
  <w:style w:type="paragraph" w:customStyle="1" w:styleId="paragraph">
    <w:name w:val="paragraph"/>
    <w:basedOn w:val="Normal"/>
    <w:rsid w:val="00C40BEF"/>
    <w:pPr>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C40BEF"/>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C40BEF"/>
    <w:rPr>
      <w:color w:val="605E5C"/>
      <w:shd w:val="clear" w:color="auto" w:fill="E1DFDD"/>
    </w:rPr>
  </w:style>
  <w:style w:type="character" w:customStyle="1" w:styleId="ListParagraphChar">
    <w:name w:val="List Paragraph Char"/>
    <w:link w:val="Prrafodelista1"/>
    <w:locked/>
    <w:rsid w:val="00C40BEF"/>
    <w:rPr>
      <w:sz w:val="24"/>
      <w:szCs w:val="24"/>
      <w:lang w:eastAsia="es-ES"/>
    </w:rPr>
  </w:style>
  <w:style w:type="paragraph" w:customStyle="1" w:styleId="Ttulo10">
    <w:name w:val="Título1"/>
    <w:aliases w:val="Title Char,Títulos Principales sin numeración,Title"/>
    <w:basedOn w:val="Normal"/>
    <w:next w:val="Title0"/>
    <w:qFormat/>
    <w:rsid w:val="00C40BEF"/>
    <w:pPr>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C40BEF"/>
    <w:pPr>
      <w:autoSpaceDE w:val="0"/>
      <w:autoSpaceDN w:val="0"/>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C40BEF"/>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rsid w:val="00C40BEF"/>
    <w:rPr>
      <w:rFonts w:ascii="Arial" w:hAnsi="Arial"/>
      <w:sz w:val="22"/>
      <w:szCs w:val="24"/>
      <w:lang w:eastAsia="es-ES"/>
    </w:rPr>
  </w:style>
  <w:style w:type="character" w:customStyle="1" w:styleId="FontStyle35">
    <w:name w:val="Font Style35"/>
    <w:uiPriority w:val="99"/>
    <w:rsid w:val="00C40BEF"/>
    <w:rPr>
      <w:rFonts w:ascii="Arial" w:hAnsi="Arial" w:cs="Arial"/>
      <w:sz w:val="20"/>
      <w:szCs w:val="20"/>
    </w:rPr>
  </w:style>
  <w:style w:type="paragraph" w:customStyle="1" w:styleId="Style9">
    <w:name w:val="Style9"/>
    <w:basedOn w:val="Normal"/>
    <w:uiPriority w:val="99"/>
    <w:rsid w:val="00C40BEF"/>
    <w:pPr>
      <w:widowControl w:val="0"/>
      <w:autoSpaceDE w:val="0"/>
      <w:autoSpaceDN w:val="0"/>
      <w:adjustRightInd w:val="0"/>
      <w:spacing w:line="235" w:lineRule="exact"/>
      <w:jc w:val="both"/>
    </w:pPr>
    <w:rPr>
      <w:sz w:val="24"/>
      <w:szCs w:val="24"/>
      <w:lang w:val="es-ES"/>
    </w:rPr>
  </w:style>
  <w:style w:type="paragraph" w:customStyle="1" w:styleId="xxmsonormal">
    <w:name w:val="x_x_msonormal"/>
    <w:basedOn w:val="Normal"/>
    <w:rsid w:val="00C40BEF"/>
    <w:pPr>
      <w:spacing w:before="100" w:beforeAutospacing="1" w:after="100" w:afterAutospacing="1"/>
    </w:pPr>
    <w:rPr>
      <w:rFonts w:ascii="Times New Roman" w:hAnsi="Times New Roman" w:cs="Times New Roman"/>
      <w:sz w:val="24"/>
      <w:szCs w:val="24"/>
      <w:lang w:val="es-CO" w:eastAsia="es-CO"/>
    </w:rPr>
  </w:style>
  <w:style w:type="paragraph" w:customStyle="1" w:styleId="xxsinespaciado1">
    <w:name w:val="x_x_sinespaciado1"/>
    <w:basedOn w:val="Normal"/>
    <w:rsid w:val="00C40BEF"/>
    <w:pPr>
      <w:spacing w:before="100" w:beforeAutospacing="1" w:after="100" w:afterAutospacing="1"/>
    </w:pPr>
    <w:rPr>
      <w:rFonts w:ascii="Times New Roman" w:hAnsi="Times New Roman" w:cs="Times New Roman"/>
      <w:sz w:val="24"/>
      <w:szCs w:val="24"/>
      <w:lang w:val="es-CO" w:eastAsia="es-CO"/>
    </w:rPr>
  </w:style>
  <w:style w:type="character" w:customStyle="1" w:styleId="vortaltextarea">
    <w:name w:val="vortaltextarea"/>
    <w:basedOn w:val="Fuentedeprrafopredeter"/>
    <w:rsid w:val="00C40BEF"/>
  </w:style>
  <w:style w:type="paragraph" w:customStyle="1" w:styleId="xmsobodytext">
    <w:name w:val="x_msobodytext"/>
    <w:basedOn w:val="Normal"/>
    <w:uiPriority w:val="99"/>
    <w:rsid w:val="00C40BEF"/>
    <w:pPr>
      <w:spacing w:before="100" w:beforeAutospacing="1" w:after="100" w:afterAutospacing="1"/>
    </w:pPr>
    <w:rPr>
      <w:rFonts w:ascii="Times New Roman" w:hAnsi="Times New Roman" w:cs="Times New Roman"/>
      <w:sz w:val="24"/>
      <w:szCs w:val="24"/>
      <w:lang w:val="es-CO" w:eastAsia="es-CO"/>
    </w:rPr>
  </w:style>
  <w:style w:type="paragraph" w:customStyle="1" w:styleId="3">
    <w:name w:val="3"/>
    <w:basedOn w:val="Normal"/>
    <w:next w:val="Normal"/>
    <w:qFormat/>
    <w:rsid w:val="00C40BEF"/>
    <w:pPr>
      <w:jc w:val="center"/>
    </w:pPr>
    <w:rPr>
      <w:rFonts w:cs="Times New Roman"/>
      <w:b/>
      <w:sz w:val="24"/>
      <w:lang w:val="es-ES"/>
    </w:rPr>
  </w:style>
  <w:style w:type="character" w:customStyle="1" w:styleId="Mencinsinresolver3">
    <w:name w:val="Mención sin resolver3"/>
    <w:basedOn w:val="Fuentedeprrafopredeter"/>
    <w:uiPriority w:val="99"/>
    <w:semiHidden/>
    <w:unhideWhenUsed/>
    <w:rsid w:val="00C40BEF"/>
    <w:rPr>
      <w:color w:val="605E5C"/>
      <w:shd w:val="clear" w:color="auto" w:fill="E1DFDD"/>
    </w:rPr>
  </w:style>
  <w:style w:type="character" w:customStyle="1" w:styleId="5fqyx">
    <w:name w:val="_5fqyx"/>
    <w:basedOn w:val="Fuentedeprrafopredeter"/>
    <w:rsid w:val="00C40BEF"/>
  </w:style>
  <w:style w:type="character" w:customStyle="1" w:styleId="ms-button-flexcontainer">
    <w:name w:val="ms-button-flexcontainer"/>
    <w:basedOn w:val="Fuentedeprrafopredeter"/>
    <w:rsid w:val="00C40BEF"/>
  </w:style>
  <w:style w:type="character" w:customStyle="1" w:styleId="ms-button-label">
    <w:name w:val="ms-button-label"/>
    <w:basedOn w:val="Fuentedeprrafopredeter"/>
    <w:rsid w:val="00C40BEF"/>
  </w:style>
  <w:style w:type="paragraph" w:customStyle="1" w:styleId="msonormal0">
    <w:name w:val="msonormal"/>
    <w:basedOn w:val="Normal"/>
    <w:rsid w:val="00C40BEF"/>
    <w:pPr>
      <w:spacing w:before="100" w:beforeAutospacing="1" w:after="100" w:afterAutospacing="1"/>
    </w:pPr>
    <w:rPr>
      <w:rFonts w:ascii="Times New Roman" w:hAnsi="Times New Roman" w:cs="Times New Roman"/>
      <w:sz w:val="24"/>
      <w:szCs w:val="24"/>
      <w:lang w:val="es-CO" w:eastAsia="es-CO"/>
    </w:rPr>
  </w:style>
  <w:style w:type="numbering" w:customStyle="1" w:styleId="Sinlista11">
    <w:name w:val="Sin lista11"/>
    <w:next w:val="Sinlista"/>
    <w:uiPriority w:val="99"/>
    <w:semiHidden/>
    <w:unhideWhenUsed/>
    <w:rsid w:val="00C40BEF"/>
  </w:style>
  <w:style w:type="table" w:customStyle="1" w:styleId="Tablaconcuadrcula21">
    <w:name w:val="Tabla con cuadrícula21"/>
    <w:basedOn w:val="Tablanormal"/>
    <w:next w:val="Tablaconcuadrcula"/>
    <w:uiPriority w:val="39"/>
    <w:rsid w:val="00C40BE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C40BEF"/>
  </w:style>
  <w:style w:type="table" w:customStyle="1" w:styleId="Tablaconcuadrcula11">
    <w:name w:val="Tabla con cuadrícula11"/>
    <w:basedOn w:val="Tablanormal"/>
    <w:next w:val="Tablaconcuadrcula"/>
    <w:uiPriority w:val="39"/>
    <w:rsid w:val="00C40BE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C40BEF"/>
  </w:style>
  <w:style w:type="numbering" w:customStyle="1" w:styleId="Sinlista31">
    <w:name w:val="Sin lista31"/>
    <w:next w:val="Sinlista"/>
    <w:uiPriority w:val="99"/>
    <w:semiHidden/>
    <w:unhideWhenUsed/>
    <w:rsid w:val="00C40BEF"/>
  </w:style>
  <w:style w:type="numbering" w:customStyle="1" w:styleId="Sinlista5">
    <w:name w:val="Sin lista5"/>
    <w:next w:val="Sinlista"/>
    <w:uiPriority w:val="99"/>
    <w:semiHidden/>
    <w:unhideWhenUsed/>
    <w:rsid w:val="00C40BEF"/>
  </w:style>
  <w:style w:type="numbering" w:customStyle="1" w:styleId="Sinlista12">
    <w:name w:val="Sin lista12"/>
    <w:next w:val="Sinlista"/>
    <w:uiPriority w:val="99"/>
    <w:semiHidden/>
    <w:unhideWhenUsed/>
    <w:rsid w:val="00C40BEF"/>
  </w:style>
  <w:style w:type="table" w:customStyle="1" w:styleId="Tablaconcuadrcula22">
    <w:name w:val="Tabla con cuadrícula22"/>
    <w:basedOn w:val="Tablanormal"/>
    <w:next w:val="Tablaconcuadrcula"/>
    <w:uiPriority w:val="39"/>
    <w:rsid w:val="00C40BE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C40BEF"/>
  </w:style>
  <w:style w:type="table" w:customStyle="1" w:styleId="Tablaconcuadrcula12">
    <w:name w:val="Tabla con cuadrícula12"/>
    <w:basedOn w:val="Tablanormal"/>
    <w:next w:val="Tablaconcuadrcula"/>
    <w:uiPriority w:val="39"/>
    <w:rsid w:val="00C40BE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C40BEF"/>
  </w:style>
  <w:style w:type="numbering" w:customStyle="1" w:styleId="Sinlista32">
    <w:name w:val="Sin lista32"/>
    <w:next w:val="Sinlista"/>
    <w:uiPriority w:val="99"/>
    <w:semiHidden/>
    <w:unhideWhenUsed/>
    <w:rsid w:val="00C40BEF"/>
  </w:style>
  <w:style w:type="character" w:customStyle="1" w:styleId="1t4u4vtphltnyigjdcntox">
    <w:name w:val="_1t4u4vtphltnyigjdcntox"/>
    <w:basedOn w:val="Fuentedeprrafopredeter"/>
    <w:rsid w:val="00C40BEF"/>
  </w:style>
  <w:style w:type="character" w:customStyle="1" w:styleId="markl7i7v7c3c">
    <w:name w:val="markl7i7v7c3c"/>
    <w:basedOn w:val="Fuentedeprrafopredeter"/>
    <w:rsid w:val="00C40BEF"/>
  </w:style>
  <w:style w:type="character" w:customStyle="1" w:styleId="Mencinsinresolver4">
    <w:name w:val="Mención sin resolver4"/>
    <w:basedOn w:val="Fuentedeprrafopredeter"/>
    <w:uiPriority w:val="99"/>
    <w:semiHidden/>
    <w:unhideWhenUsed/>
    <w:rsid w:val="00C40BEF"/>
    <w:rPr>
      <w:color w:val="605E5C"/>
      <w:shd w:val="clear" w:color="auto" w:fill="E1DFDD"/>
    </w:rPr>
  </w:style>
  <w:style w:type="paragraph" w:customStyle="1" w:styleId="od-sharelink-personaitem">
    <w:name w:val="od-sharelink-personaitem"/>
    <w:basedOn w:val="Normal"/>
    <w:rsid w:val="00C40BEF"/>
    <w:pPr>
      <w:spacing w:before="100" w:beforeAutospacing="1" w:after="100" w:afterAutospacing="1"/>
    </w:pPr>
    <w:rPr>
      <w:rFonts w:ascii="Times New Roman" w:hAnsi="Times New Roman" w:cs="Times New Roman"/>
      <w:sz w:val="24"/>
      <w:szCs w:val="24"/>
      <w:lang w:val="es-CO" w:eastAsia="es-CO"/>
    </w:rPr>
  </w:style>
  <w:style w:type="character" w:customStyle="1" w:styleId="Mencinsinresolver5">
    <w:name w:val="Mención sin resolver5"/>
    <w:basedOn w:val="Fuentedeprrafopredeter"/>
    <w:uiPriority w:val="99"/>
    <w:semiHidden/>
    <w:unhideWhenUsed/>
    <w:rsid w:val="00C40BEF"/>
    <w:rPr>
      <w:color w:val="605E5C"/>
      <w:shd w:val="clear" w:color="auto" w:fill="E1DFDD"/>
    </w:rPr>
  </w:style>
  <w:style w:type="character" w:customStyle="1" w:styleId="cf01">
    <w:name w:val="cf01"/>
    <w:basedOn w:val="Fuentedeprrafopredeter"/>
    <w:rsid w:val="00C40BEF"/>
    <w:rPr>
      <w:rFonts w:ascii="Segoe UI" w:hAnsi="Segoe UI" w:cs="Segoe UI" w:hint="default"/>
      <w:b/>
      <w:bCs/>
      <w:sz w:val="18"/>
      <w:szCs w:val="18"/>
    </w:rPr>
  </w:style>
  <w:style w:type="paragraph" w:customStyle="1" w:styleId="pf0">
    <w:name w:val="pf0"/>
    <w:basedOn w:val="Normal"/>
    <w:rsid w:val="00C40BEF"/>
    <w:pPr>
      <w:spacing w:before="100" w:beforeAutospacing="1" w:after="100" w:afterAutospacing="1"/>
    </w:pPr>
    <w:rPr>
      <w:rFonts w:ascii="Times New Roman" w:hAnsi="Times New Roman" w:cs="Times New Roman"/>
      <w:sz w:val="24"/>
      <w:szCs w:val="24"/>
      <w:lang w:val="es-CO" w:eastAsia="es-CO"/>
    </w:rPr>
  </w:style>
  <w:style w:type="character" w:customStyle="1" w:styleId="cf11">
    <w:name w:val="cf11"/>
    <w:basedOn w:val="Fuentedeprrafopredeter"/>
    <w:rsid w:val="00C40BEF"/>
    <w:rPr>
      <w:rFonts w:ascii="Segoe UI" w:hAnsi="Segoe UI" w:cs="Segoe UI" w:hint="default"/>
      <w:sz w:val="18"/>
      <w:szCs w:val="18"/>
    </w:rPr>
  </w:style>
  <w:style w:type="character" w:customStyle="1" w:styleId="shop-mail1">
    <w:name w:val="shop-mail1"/>
    <w:basedOn w:val="Fuentedeprrafopredeter"/>
    <w:rsid w:val="00F525E4"/>
  </w:style>
  <w:style w:type="character" w:customStyle="1" w:styleId="grey12">
    <w:name w:val="grey_12"/>
    <w:basedOn w:val="Fuentedeprrafopredeter"/>
    <w:rsid w:val="00066C7A"/>
  </w:style>
  <w:style w:type="character" w:customStyle="1" w:styleId="vortalspan">
    <w:name w:val="vortalspan"/>
    <w:basedOn w:val="Fuentedeprrafopredeter"/>
    <w:rsid w:val="00066C7A"/>
  </w:style>
  <w:style w:type="character" w:customStyle="1" w:styleId="boldgrey12">
    <w:name w:val="boldgrey_12"/>
    <w:basedOn w:val="Fuentedeprrafopredeter"/>
    <w:rsid w:val="00066C7A"/>
  </w:style>
  <w:style w:type="character" w:customStyle="1" w:styleId="xmsohyperlink">
    <w:name w:val="x_msohyperlink"/>
    <w:basedOn w:val="Fuentedeprrafopredeter"/>
    <w:rsid w:val="00066C7A"/>
  </w:style>
  <w:style w:type="paragraph" w:customStyle="1" w:styleId="xxmsonormal0">
    <w:name w:val="x_xmsonormal"/>
    <w:basedOn w:val="Normal"/>
    <w:rsid w:val="00066C7A"/>
    <w:pPr>
      <w:spacing w:before="100" w:beforeAutospacing="1" w:after="100" w:afterAutospacing="1"/>
    </w:pPr>
    <w:rPr>
      <w:rFonts w:ascii="Times New Roman" w:hAnsi="Times New Roman" w:cs="Times New Roman"/>
      <w:sz w:val="24"/>
      <w:szCs w:val="24"/>
      <w:lang w:val="es-CO" w:eastAsia="es-CO"/>
    </w:rPr>
  </w:style>
  <w:style w:type="character" w:customStyle="1" w:styleId="Mencinsinresolver6">
    <w:name w:val="Mención sin resolver6"/>
    <w:basedOn w:val="Fuentedeprrafopredeter"/>
    <w:uiPriority w:val="99"/>
    <w:semiHidden/>
    <w:unhideWhenUsed/>
    <w:rsid w:val="00066C7A"/>
    <w:rPr>
      <w:color w:val="605E5C"/>
      <w:shd w:val="clear" w:color="auto" w:fill="E1DFDD"/>
    </w:rPr>
  </w:style>
  <w:style w:type="character" w:customStyle="1" w:styleId="vortalnumericspan3">
    <w:name w:val="vortalnumericspan3"/>
    <w:basedOn w:val="Fuentedeprrafopredeter"/>
    <w:rsid w:val="00C903DC"/>
  </w:style>
  <w:style w:type="character" w:customStyle="1" w:styleId="a">
    <w:name w:val="a"/>
    <w:basedOn w:val="Fuentedeprrafopredeter"/>
    <w:rsid w:val="00804246"/>
  </w:style>
  <w:style w:type="character" w:customStyle="1" w:styleId="l6">
    <w:name w:val="l6"/>
    <w:basedOn w:val="Fuentedeprrafopredeter"/>
    <w:rsid w:val="00804246"/>
  </w:style>
  <w:style w:type="character" w:customStyle="1" w:styleId="l8">
    <w:name w:val="l8"/>
    <w:basedOn w:val="Fuentedeprrafopredeter"/>
    <w:rsid w:val="00804246"/>
  </w:style>
  <w:style w:type="character" w:customStyle="1" w:styleId="l7">
    <w:name w:val="l7"/>
    <w:basedOn w:val="Fuentedeprrafopredeter"/>
    <w:rsid w:val="00804246"/>
  </w:style>
  <w:style w:type="character" w:customStyle="1" w:styleId="PrrafodelistaCar1">
    <w:name w:val="Párrafo de lista Car1"/>
    <w:aliases w:val="NORMAL Car1,Bullet List Car1,FooterText Car1,numbered Car1,Paragraphe de liste1 Car1,lp1 Car1,Elabora Car1,List Paragraph1 Car1,Use Case List Paragraph Car1,Ha Car1,titulo 3 Car1,HOJA Car1,Bolita Car1,BOLADEF Car1,BOLA Car1,BO Car"/>
    <w:uiPriority w:val="99"/>
    <w:locked/>
    <w:rsid w:val="007E6B8A"/>
    <w:rPr>
      <w:rFonts w:ascii="Arial" w:hAnsi="Arial"/>
      <w:lang w:val="es-ES_tradnl" w:eastAsia="es-ES"/>
    </w:rPr>
  </w:style>
  <w:style w:type="character" w:customStyle="1" w:styleId="NormalWebCar">
    <w:name w:val="Normal (Web) Car"/>
    <w:link w:val="NormalWeb"/>
    <w:uiPriority w:val="99"/>
    <w:rsid w:val="00B24723"/>
    <w:rPr>
      <w:sz w:val="24"/>
      <w:szCs w:val="24"/>
    </w:rPr>
  </w:style>
  <w:style w:type="character" w:styleId="Mencinsinresolver">
    <w:name w:val="Unresolved Mention"/>
    <w:basedOn w:val="Fuentedeprrafopredeter"/>
    <w:uiPriority w:val="99"/>
    <w:semiHidden/>
    <w:unhideWhenUsed/>
    <w:rsid w:val="00C23C9C"/>
    <w:rPr>
      <w:color w:val="605E5C"/>
      <w:shd w:val="clear" w:color="auto" w:fill="E1DFDD"/>
    </w:rPr>
  </w:style>
  <w:style w:type="table" w:styleId="Tablaconcuadrcula2-nfasis5">
    <w:name w:val="Grid Table 2 Accent 5"/>
    <w:basedOn w:val="Tablanormal"/>
    <w:uiPriority w:val="47"/>
    <w:rsid w:val="00516BB2"/>
    <w:rPr>
      <w:rFonts w:asciiTheme="minorHAnsi" w:eastAsiaTheme="minorHAnsi" w:hAnsiTheme="minorHAnsi" w:cstheme="minorBidi"/>
      <w:sz w:val="22"/>
      <w:szCs w:val="22"/>
      <w:lang w:eastAsia="en-US"/>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concuadrcula4-nfasis5">
    <w:name w:val="Grid Table 4 Accent 5"/>
    <w:basedOn w:val="Tablanormal"/>
    <w:uiPriority w:val="49"/>
    <w:rsid w:val="00516BB2"/>
    <w:rPr>
      <w:rFonts w:asciiTheme="minorHAnsi" w:eastAsiaTheme="minorHAnsi" w:hAnsiTheme="minorHAnsi" w:cstheme="minorBidi"/>
      <w:sz w:val="22"/>
      <w:szCs w:val="22"/>
      <w:lang w:eastAsia="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vortalnumericbox">
    <w:name w:val="vortalnumericbox"/>
    <w:basedOn w:val="Fuentedeprrafopredeter"/>
    <w:rsid w:val="00516BB2"/>
  </w:style>
  <w:style w:type="paragraph" w:customStyle="1" w:styleId="footnotedescription">
    <w:name w:val="footnote description"/>
    <w:next w:val="Normal"/>
    <w:link w:val="footnotedescriptionChar"/>
    <w:hidden/>
    <w:rsid w:val="00516BB2"/>
    <w:pPr>
      <w:spacing w:line="259" w:lineRule="auto"/>
      <w:ind w:left="286"/>
    </w:pPr>
    <w:rPr>
      <w:rFonts w:ascii="Arial" w:eastAsia="Arial" w:hAnsi="Arial" w:cs="Arial"/>
      <w:color w:val="000000"/>
      <w:sz w:val="10"/>
      <w:szCs w:val="22"/>
    </w:rPr>
  </w:style>
  <w:style w:type="character" w:customStyle="1" w:styleId="footnotedescriptionChar">
    <w:name w:val="footnote description Char"/>
    <w:link w:val="footnotedescription"/>
    <w:rsid w:val="00516BB2"/>
    <w:rPr>
      <w:rFonts w:ascii="Arial" w:eastAsia="Arial" w:hAnsi="Arial" w:cs="Arial"/>
      <w:color w:val="000000"/>
      <w:sz w:val="10"/>
      <w:szCs w:val="22"/>
    </w:rPr>
  </w:style>
  <w:style w:type="character" w:customStyle="1" w:styleId="footnotemark">
    <w:name w:val="footnote mark"/>
    <w:hidden/>
    <w:rsid w:val="00516BB2"/>
    <w:rPr>
      <w:rFonts w:ascii="Times New Roman" w:eastAsia="Times New Roman" w:hAnsi="Times New Roman" w:cs="Times New Roman"/>
      <w:color w:val="000000"/>
      <w:sz w:val="9"/>
      <w:vertAlign w:val="superscript"/>
    </w:rPr>
  </w:style>
  <w:style w:type="paragraph" w:customStyle="1" w:styleId="font9">
    <w:name w:val="font9"/>
    <w:basedOn w:val="Normal"/>
    <w:rsid w:val="00516BB2"/>
    <w:pPr>
      <w:spacing w:before="100" w:beforeAutospacing="1" w:after="100" w:afterAutospacing="1"/>
    </w:pPr>
    <w:rPr>
      <w:rFonts w:ascii="Times New Roman" w:hAnsi="Times New Roman" w:cs="Times New Roman"/>
      <w:color w:val="FF0000"/>
      <w:sz w:val="16"/>
      <w:szCs w:val="16"/>
      <w:lang w:val="es-CO" w:eastAsia="es-CO"/>
    </w:rPr>
  </w:style>
  <w:style w:type="paragraph" w:customStyle="1" w:styleId="font10">
    <w:name w:val="font10"/>
    <w:basedOn w:val="Normal"/>
    <w:rsid w:val="00516BB2"/>
    <w:pPr>
      <w:spacing w:before="100" w:beforeAutospacing="1" w:after="100" w:afterAutospacing="1"/>
    </w:pPr>
    <w:rPr>
      <w:b/>
      <w:bCs/>
      <w:color w:val="000000"/>
      <w:sz w:val="14"/>
      <w:szCs w:val="14"/>
      <w:lang w:val="es-CO" w:eastAsia="es-CO"/>
    </w:rPr>
  </w:style>
  <w:style w:type="paragraph" w:customStyle="1" w:styleId="font11">
    <w:name w:val="font11"/>
    <w:basedOn w:val="Normal"/>
    <w:rsid w:val="00516BB2"/>
    <w:pPr>
      <w:spacing w:before="100" w:beforeAutospacing="1" w:after="100" w:afterAutospacing="1"/>
    </w:pPr>
    <w:rPr>
      <w:color w:val="000000"/>
      <w:sz w:val="18"/>
      <w:szCs w:val="18"/>
      <w:lang w:val="es-CO" w:eastAsia="es-CO"/>
    </w:rPr>
  </w:style>
  <w:style w:type="paragraph" w:customStyle="1" w:styleId="font12">
    <w:name w:val="font12"/>
    <w:basedOn w:val="Normal"/>
    <w:rsid w:val="00516BB2"/>
    <w:pPr>
      <w:spacing w:before="100" w:beforeAutospacing="1" w:after="100" w:afterAutospacing="1"/>
    </w:pPr>
    <w:rPr>
      <w:color w:val="FF0000"/>
      <w:sz w:val="18"/>
      <w:szCs w:val="18"/>
      <w:lang w:val="es-CO" w:eastAsia="es-CO"/>
    </w:rPr>
  </w:style>
  <w:style w:type="paragraph" w:customStyle="1" w:styleId="font13">
    <w:name w:val="font13"/>
    <w:basedOn w:val="Normal"/>
    <w:rsid w:val="00516BB2"/>
    <w:pPr>
      <w:spacing w:before="100" w:beforeAutospacing="1" w:after="100" w:afterAutospacing="1"/>
    </w:pPr>
    <w:rPr>
      <w:b/>
      <w:bCs/>
      <w:sz w:val="14"/>
      <w:szCs w:val="14"/>
      <w:lang w:val="es-CO" w:eastAsia="es-CO"/>
    </w:rPr>
  </w:style>
  <w:style w:type="paragraph" w:customStyle="1" w:styleId="font14">
    <w:name w:val="font14"/>
    <w:basedOn w:val="Normal"/>
    <w:rsid w:val="00516BB2"/>
    <w:pPr>
      <w:spacing w:before="100" w:beforeAutospacing="1" w:after="100" w:afterAutospacing="1"/>
    </w:pPr>
    <w:rPr>
      <w:sz w:val="18"/>
      <w:szCs w:val="18"/>
      <w:lang w:val="es-CO" w:eastAsia="es-CO"/>
    </w:rPr>
  </w:style>
  <w:style w:type="paragraph" w:customStyle="1" w:styleId="font15">
    <w:name w:val="font15"/>
    <w:basedOn w:val="Normal"/>
    <w:rsid w:val="00516BB2"/>
    <w:pPr>
      <w:spacing w:before="100" w:beforeAutospacing="1" w:after="100" w:afterAutospacing="1"/>
    </w:pPr>
    <w:rPr>
      <w:rFonts w:ascii="Times New Roman" w:hAnsi="Times New Roman" w:cs="Times New Roman"/>
      <w:sz w:val="16"/>
      <w:szCs w:val="16"/>
      <w:lang w:val="es-CO" w:eastAsia="es-CO"/>
    </w:rPr>
  </w:style>
  <w:style w:type="character" w:customStyle="1" w:styleId="markmer4kotc9">
    <w:name w:val="markmer4kotc9"/>
    <w:basedOn w:val="Fuentedeprrafopredeter"/>
    <w:rsid w:val="00516BB2"/>
  </w:style>
  <w:style w:type="character" w:customStyle="1" w:styleId="xcontentpasted1">
    <w:name w:val="x_contentpasted1"/>
    <w:basedOn w:val="Fuentedeprrafopredeter"/>
    <w:rsid w:val="009052B7"/>
  </w:style>
  <w:style w:type="paragraph" w:customStyle="1" w:styleId="western">
    <w:name w:val="western"/>
    <w:basedOn w:val="Normal"/>
    <w:rsid w:val="009052B7"/>
    <w:pPr>
      <w:spacing w:before="100" w:beforeAutospacing="1" w:after="100" w:afterAutospacing="1"/>
    </w:pPr>
    <w:rPr>
      <w:rFonts w:ascii="Times New Roman" w:hAnsi="Times New Roman" w:cs="Times New Roman"/>
      <w:sz w:val="24"/>
      <w:szCs w:val="24"/>
      <w:lang w:val="es-ES"/>
    </w:rPr>
  </w:style>
  <w:style w:type="paragraph" w:customStyle="1" w:styleId="CM46">
    <w:name w:val="CM46"/>
    <w:basedOn w:val="Default"/>
    <w:next w:val="Default"/>
    <w:uiPriority w:val="99"/>
    <w:rsid w:val="009052B7"/>
    <w:pPr>
      <w:spacing w:after="275"/>
    </w:pPr>
    <w:rPr>
      <w:color w:val="auto"/>
      <w:lang w:val="es-ES" w:eastAsia="es-ES"/>
    </w:rPr>
  </w:style>
  <w:style w:type="character" w:customStyle="1" w:styleId="st">
    <w:name w:val="st"/>
    <w:basedOn w:val="Fuentedeprrafopredeter"/>
    <w:rsid w:val="009052B7"/>
  </w:style>
  <w:style w:type="paragraph" w:customStyle="1" w:styleId="ecxcuerpotexto">
    <w:name w:val="ecxcuerpotexto"/>
    <w:basedOn w:val="Normal"/>
    <w:rsid w:val="009052B7"/>
    <w:pPr>
      <w:spacing w:before="100" w:beforeAutospacing="1" w:after="100" w:afterAutospacing="1"/>
    </w:pPr>
    <w:rPr>
      <w:rFonts w:ascii="Times New Roman" w:hAnsi="Times New Roman" w:cs="Times New Roman"/>
      <w:sz w:val="24"/>
      <w:szCs w:val="24"/>
      <w:lang w:val="es-CO" w:eastAsia="es-CO"/>
    </w:rPr>
  </w:style>
  <w:style w:type="paragraph" w:customStyle="1" w:styleId="CarCarCar1Car2">
    <w:name w:val="Car Car Car1 Car2"/>
    <w:basedOn w:val="Normal"/>
    <w:rsid w:val="009052B7"/>
    <w:pPr>
      <w:spacing w:line="240" w:lineRule="exact"/>
    </w:pPr>
    <w:rPr>
      <w:rFonts w:ascii="Verdana" w:hAnsi="Verdana" w:cs="Verdana"/>
      <w:lang w:val="es-CO" w:eastAsia="es-CO"/>
    </w:rPr>
  </w:style>
  <w:style w:type="paragraph" w:customStyle="1" w:styleId="CM5">
    <w:name w:val="CM5"/>
    <w:basedOn w:val="Default"/>
    <w:next w:val="Default"/>
    <w:uiPriority w:val="99"/>
    <w:rsid w:val="009052B7"/>
    <w:pPr>
      <w:spacing w:line="276" w:lineRule="atLeast"/>
    </w:pPr>
    <w:rPr>
      <w:color w:val="auto"/>
      <w:lang w:val="es-ES" w:eastAsia="es-ES"/>
    </w:rPr>
  </w:style>
  <w:style w:type="character" w:customStyle="1" w:styleId="CarCar1">
    <w:name w:val="Car Car1"/>
    <w:rsid w:val="009052B7"/>
    <w:rPr>
      <w:rFonts w:ascii="Antique Olive" w:hAnsi="Antique Olive" w:cs="Times New Roman"/>
      <w:sz w:val="24"/>
    </w:rPr>
  </w:style>
  <w:style w:type="paragraph" w:customStyle="1" w:styleId="Textoindependiente26">
    <w:name w:val="Texto independiente 26"/>
    <w:basedOn w:val="Normal"/>
    <w:rsid w:val="009052B7"/>
    <w:pPr>
      <w:overflowPunct w:val="0"/>
      <w:autoSpaceDE w:val="0"/>
      <w:autoSpaceDN w:val="0"/>
      <w:adjustRightInd w:val="0"/>
      <w:jc w:val="both"/>
      <w:textAlignment w:val="baseline"/>
    </w:pPr>
    <w:rPr>
      <w:rFonts w:cs="Times New Roman"/>
      <w:sz w:val="24"/>
      <w:lang w:val="es-ES"/>
    </w:rPr>
  </w:style>
  <w:style w:type="paragraph" w:customStyle="1" w:styleId="xl143">
    <w:name w:val="xl143"/>
    <w:basedOn w:val="Normal"/>
    <w:rsid w:val="009052B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sz w:val="16"/>
      <w:szCs w:val="16"/>
      <w:lang w:val="es-CO" w:eastAsia="es-CO"/>
    </w:rPr>
  </w:style>
  <w:style w:type="paragraph" w:customStyle="1" w:styleId="xl144">
    <w:name w:val="xl144"/>
    <w:basedOn w:val="Normal"/>
    <w:rsid w:val="009052B7"/>
    <w:pPr>
      <w:pBdr>
        <w:top w:val="single" w:sz="4" w:space="0" w:color="auto"/>
        <w:left w:val="single" w:sz="4" w:space="0" w:color="auto"/>
        <w:right w:val="single" w:sz="4" w:space="0" w:color="auto"/>
      </w:pBdr>
      <w:shd w:val="clear" w:color="000000" w:fill="BFBFBF"/>
      <w:spacing w:before="100" w:beforeAutospacing="1" w:after="100" w:afterAutospacing="1"/>
    </w:pPr>
    <w:rPr>
      <w:sz w:val="16"/>
      <w:szCs w:val="16"/>
      <w:lang w:val="es-CO" w:eastAsia="es-CO"/>
    </w:rPr>
  </w:style>
  <w:style w:type="paragraph" w:customStyle="1" w:styleId="xl145">
    <w:name w:val="xl145"/>
    <w:basedOn w:val="Normal"/>
    <w:rsid w:val="009052B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color w:val="000000"/>
      <w:sz w:val="16"/>
      <w:szCs w:val="16"/>
      <w:lang w:val="es-CO" w:eastAsia="es-CO"/>
    </w:rPr>
  </w:style>
  <w:style w:type="paragraph" w:customStyle="1" w:styleId="xl146">
    <w:name w:val="xl146"/>
    <w:basedOn w:val="Normal"/>
    <w:rsid w:val="009052B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both"/>
    </w:pPr>
    <w:rPr>
      <w:color w:val="000000"/>
      <w:sz w:val="16"/>
      <w:szCs w:val="16"/>
      <w:lang w:val="es-CO" w:eastAsia="es-CO"/>
    </w:rPr>
  </w:style>
  <w:style w:type="paragraph" w:customStyle="1" w:styleId="xl147">
    <w:name w:val="xl147"/>
    <w:basedOn w:val="Normal"/>
    <w:rsid w:val="009052B7"/>
    <w:pPr>
      <w:pBdr>
        <w:left w:val="single" w:sz="4" w:space="0" w:color="auto"/>
        <w:bottom w:val="single" w:sz="4" w:space="0" w:color="auto"/>
        <w:right w:val="single" w:sz="4" w:space="0" w:color="auto"/>
      </w:pBdr>
      <w:shd w:val="clear" w:color="000000" w:fill="00B0F0"/>
      <w:spacing w:before="100" w:beforeAutospacing="1" w:after="100" w:afterAutospacing="1"/>
      <w:jc w:val="right"/>
      <w:textAlignment w:val="center"/>
    </w:pPr>
    <w:rPr>
      <w:sz w:val="16"/>
      <w:szCs w:val="16"/>
      <w:lang w:val="es-CO" w:eastAsia="es-CO"/>
    </w:rPr>
  </w:style>
  <w:style w:type="paragraph" w:customStyle="1" w:styleId="xl148">
    <w:name w:val="xl148"/>
    <w:basedOn w:val="Normal"/>
    <w:rsid w:val="009052B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right"/>
      <w:textAlignment w:val="center"/>
    </w:pPr>
    <w:rPr>
      <w:sz w:val="16"/>
      <w:szCs w:val="16"/>
      <w:lang w:val="es-CO" w:eastAsia="es-CO"/>
    </w:rPr>
  </w:style>
  <w:style w:type="paragraph" w:customStyle="1" w:styleId="xl149">
    <w:name w:val="xl149"/>
    <w:basedOn w:val="Normal"/>
    <w:rsid w:val="009052B7"/>
    <w:pPr>
      <w:pBdr>
        <w:top w:val="single" w:sz="8" w:space="0" w:color="auto"/>
        <w:left w:val="single" w:sz="8" w:space="0" w:color="auto"/>
        <w:bottom w:val="single" w:sz="8" w:space="0" w:color="auto"/>
      </w:pBdr>
      <w:shd w:val="clear" w:color="000000" w:fill="00B0F0"/>
      <w:spacing w:before="100" w:beforeAutospacing="1" w:after="100" w:afterAutospacing="1"/>
      <w:jc w:val="center"/>
      <w:textAlignment w:val="center"/>
    </w:pPr>
    <w:rPr>
      <w:b/>
      <w:bCs/>
      <w:sz w:val="16"/>
      <w:szCs w:val="16"/>
      <w:lang w:val="es-CO" w:eastAsia="es-CO"/>
    </w:rPr>
  </w:style>
  <w:style w:type="paragraph" w:customStyle="1" w:styleId="xl150">
    <w:name w:val="xl150"/>
    <w:basedOn w:val="Normal"/>
    <w:rsid w:val="009052B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sz w:val="16"/>
      <w:szCs w:val="16"/>
      <w:lang w:val="es-CO" w:eastAsia="es-CO"/>
    </w:rPr>
  </w:style>
  <w:style w:type="paragraph" w:customStyle="1" w:styleId="xl151">
    <w:name w:val="xl151"/>
    <w:basedOn w:val="Normal"/>
    <w:rsid w:val="009052B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lang w:val="es-CO" w:eastAsia="es-CO"/>
    </w:rPr>
  </w:style>
  <w:style w:type="paragraph" w:customStyle="1" w:styleId="xl152">
    <w:name w:val="xl152"/>
    <w:basedOn w:val="Normal"/>
    <w:rsid w:val="009052B7"/>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color w:val="000000"/>
      <w:sz w:val="16"/>
      <w:szCs w:val="16"/>
      <w:lang w:val="es-CO" w:eastAsia="es-CO"/>
    </w:rPr>
  </w:style>
  <w:style w:type="paragraph" w:customStyle="1" w:styleId="xl153">
    <w:name w:val="xl153"/>
    <w:basedOn w:val="Normal"/>
    <w:rsid w:val="009052B7"/>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154">
    <w:name w:val="xl154"/>
    <w:basedOn w:val="Normal"/>
    <w:rsid w:val="009052B7"/>
    <w:pPr>
      <w:pBdr>
        <w:left w:val="single" w:sz="4" w:space="0" w:color="auto"/>
        <w:bottom w:val="single" w:sz="4" w:space="0" w:color="auto"/>
        <w:right w:val="single" w:sz="4" w:space="0" w:color="auto"/>
      </w:pBdr>
      <w:spacing w:before="100" w:beforeAutospacing="1" w:after="100" w:afterAutospacing="1"/>
      <w:jc w:val="right"/>
      <w:textAlignment w:val="center"/>
    </w:pPr>
    <w:rPr>
      <w:i/>
      <w:iCs/>
      <w:color w:val="000000"/>
      <w:sz w:val="16"/>
      <w:szCs w:val="16"/>
      <w:lang w:val="es-CO" w:eastAsia="es-CO"/>
    </w:rPr>
  </w:style>
  <w:style w:type="paragraph" w:customStyle="1" w:styleId="xl155">
    <w:name w:val="xl155"/>
    <w:basedOn w:val="Normal"/>
    <w:rsid w:val="009052B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sz w:val="16"/>
      <w:szCs w:val="16"/>
      <w:lang w:val="es-CO" w:eastAsia="es-CO"/>
    </w:rPr>
  </w:style>
  <w:style w:type="paragraph" w:customStyle="1" w:styleId="xl156">
    <w:name w:val="xl156"/>
    <w:basedOn w:val="Normal"/>
    <w:rsid w:val="009052B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16"/>
      <w:szCs w:val="16"/>
      <w:lang w:val="es-CO" w:eastAsia="es-CO"/>
    </w:rPr>
  </w:style>
  <w:style w:type="paragraph" w:customStyle="1" w:styleId="xl157">
    <w:name w:val="xl157"/>
    <w:basedOn w:val="Normal"/>
    <w:rsid w:val="009052B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6"/>
      <w:szCs w:val="16"/>
      <w:lang w:val="es-CO" w:eastAsia="es-CO"/>
    </w:rPr>
  </w:style>
  <w:style w:type="paragraph" w:customStyle="1" w:styleId="xl158">
    <w:name w:val="xl158"/>
    <w:basedOn w:val="Normal"/>
    <w:rsid w:val="009052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159">
    <w:name w:val="xl159"/>
    <w:basedOn w:val="Normal"/>
    <w:rsid w:val="009052B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i/>
      <w:iCs/>
      <w:color w:val="000000"/>
      <w:sz w:val="16"/>
      <w:szCs w:val="16"/>
      <w:lang w:val="es-CO" w:eastAsia="es-CO"/>
    </w:rPr>
  </w:style>
  <w:style w:type="paragraph" w:customStyle="1" w:styleId="xl160">
    <w:name w:val="xl160"/>
    <w:basedOn w:val="Normal"/>
    <w:rsid w:val="009052B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sz w:val="16"/>
      <w:szCs w:val="16"/>
      <w:lang w:val="es-CO" w:eastAsia="es-CO"/>
    </w:rPr>
  </w:style>
  <w:style w:type="paragraph" w:customStyle="1" w:styleId="xl161">
    <w:name w:val="xl161"/>
    <w:basedOn w:val="Normal"/>
    <w:rsid w:val="009052B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16"/>
      <w:szCs w:val="16"/>
      <w:lang w:val="es-CO" w:eastAsia="es-CO"/>
    </w:rPr>
  </w:style>
  <w:style w:type="paragraph" w:customStyle="1" w:styleId="xl162">
    <w:name w:val="xl162"/>
    <w:basedOn w:val="Normal"/>
    <w:rsid w:val="009052B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i/>
      <w:iCs/>
      <w:sz w:val="16"/>
      <w:szCs w:val="16"/>
      <w:lang w:val="es-CO" w:eastAsia="es-CO"/>
    </w:rPr>
  </w:style>
  <w:style w:type="paragraph" w:customStyle="1" w:styleId="xl163">
    <w:name w:val="xl163"/>
    <w:basedOn w:val="Normal"/>
    <w:rsid w:val="009052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lang w:val="es-CO" w:eastAsia="es-CO"/>
    </w:rPr>
  </w:style>
  <w:style w:type="paragraph" w:customStyle="1" w:styleId="xl164">
    <w:name w:val="xl164"/>
    <w:basedOn w:val="Normal"/>
    <w:rsid w:val="009052B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i/>
      <w:iCs/>
      <w:color w:val="FF0000"/>
      <w:sz w:val="16"/>
      <w:szCs w:val="16"/>
      <w:lang w:val="es-CO" w:eastAsia="es-CO"/>
    </w:rPr>
  </w:style>
  <w:style w:type="paragraph" w:customStyle="1" w:styleId="xl165">
    <w:name w:val="xl165"/>
    <w:basedOn w:val="Normal"/>
    <w:rsid w:val="009052B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FF0000"/>
      <w:sz w:val="16"/>
      <w:szCs w:val="16"/>
      <w:lang w:val="es-CO" w:eastAsia="es-CO"/>
    </w:rPr>
  </w:style>
  <w:style w:type="paragraph" w:customStyle="1" w:styleId="xl166">
    <w:name w:val="xl166"/>
    <w:basedOn w:val="Normal"/>
    <w:rsid w:val="009052B7"/>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i/>
      <w:iCs/>
      <w:color w:val="000000"/>
      <w:sz w:val="16"/>
      <w:szCs w:val="16"/>
      <w:lang w:val="es-CO" w:eastAsia="es-CO"/>
    </w:rPr>
  </w:style>
  <w:style w:type="paragraph" w:customStyle="1" w:styleId="xl167">
    <w:name w:val="xl167"/>
    <w:basedOn w:val="Normal"/>
    <w:rsid w:val="009052B7"/>
    <w:pPr>
      <w:pBdr>
        <w:left w:val="single" w:sz="4" w:space="0" w:color="auto"/>
        <w:bottom w:val="single" w:sz="4" w:space="0" w:color="auto"/>
        <w:right w:val="single" w:sz="4" w:space="0" w:color="auto"/>
      </w:pBdr>
      <w:spacing w:before="100" w:beforeAutospacing="1" w:after="100" w:afterAutospacing="1"/>
      <w:jc w:val="right"/>
      <w:textAlignment w:val="center"/>
    </w:pPr>
    <w:rPr>
      <w:i/>
      <w:iCs/>
      <w:sz w:val="16"/>
      <w:szCs w:val="16"/>
      <w:lang w:val="es-CO" w:eastAsia="es-CO"/>
    </w:rPr>
  </w:style>
  <w:style w:type="paragraph" w:customStyle="1" w:styleId="xl168">
    <w:name w:val="xl168"/>
    <w:basedOn w:val="Normal"/>
    <w:rsid w:val="009052B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hAnsi="Times New Roman" w:cs="Times New Roman"/>
      <w:i/>
      <w:iCs/>
      <w:sz w:val="16"/>
      <w:szCs w:val="16"/>
      <w:lang w:val="es-CO" w:eastAsia="es-CO"/>
    </w:rPr>
  </w:style>
  <w:style w:type="paragraph" w:customStyle="1" w:styleId="xl169">
    <w:name w:val="xl169"/>
    <w:basedOn w:val="Normal"/>
    <w:rsid w:val="009052B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i/>
      <w:iCs/>
      <w:color w:val="000000"/>
      <w:sz w:val="16"/>
      <w:szCs w:val="16"/>
      <w:lang w:val="es-CO" w:eastAsia="es-CO"/>
    </w:rPr>
  </w:style>
  <w:style w:type="paragraph" w:customStyle="1" w:styleId="xl170">
    <w:name w:val="xl170"/>
    <w:basedOn w:val="Normal"/>
    <w:rsid w:val="009052B7"/>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s-CO" w:eastAsia="es-CO"/>
    </w:rPr>
  </w:style>
  <w:style w:type="paragraph" w:customStyle="1" w:styleId="xl171">
    <w:name w:val="xl171"/>
    <w:basedOn w:val="Normal"/>
    <w:rsid w:val="009052B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s-CO" w:eastAsia="es-CO"/>
    </w:rPr>
  </w:style>
  <w:style w:type="paragraph" w:customStyle="1" w:styleId="xl172">
    <w:name w:val="xl172"/>
    <w:basedOn w:val="Normal"/>
    <w:rsid w:val="009052B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16"/>
      <w:szCs w:val="16"/>
      <w:lang w:val="es-CO" w:eastAsia="es-CO"/>
    </w:rPr>
  </w:style>
  <w:style w:type="paragraph" w:customStyle="1" w:styleId="xl173">
    <w:name w:val="xl173"/>
    <w:basedOn w:val="Normal"/>
    <w:rsid w:val="009052B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sz w:val="16"/>
      <w:szCs w:val="16"/>
      <w:lang w:val="es-CO" w:eastAsia="es-CO"/>
    </w:rPr>
  </w:style>
  <w:style w:type="character" w:customStyle="1" w:styleId="contentline-83">
    <w:name w:val="contentline-83"/>
    <w:basedOn w:val="Fuentedeprrafopredeter"/>
    <w:rsid w:val="009052B7"/>
  </w:style>
  <w:style w:type="character" w:customStyle="1" w:styleId="CarCar5">
    <w:name w:val="Car Car5"/>
    <w:uiPriority w:val="99"/>
    <w:rsid w:val="009052B7"/>
    <w:rPr>
      <w:rFonts w:ascii="Arial" w:hAnsi="Arial"/>
      <w:b/>
      <w:sz w:val="24"/>
      <w:lang w:val="es-ES" w:eastAsia="es-ES"/>
    </w:rPr>
  </w:style>
  <w:style w:type="character" w:customStyle="1" w:styleId="CarCar3">
    <w:name w:val="Car Car3"/>
    <w:uiPriority w:val="99"/>
    <w:rsid w:val="009052B7"/>
    <w:rPr>
      <w:rFonts w:ascii="Tahoma" w:hAnsi="Tahoma"/>
      <w:sz w:val="16"/>
      <w:lang w:val="es-ES" w:eastAsia="es-ES"/>
    </w:rPr>
  </w:style>
  <w:style w:type="character" w:customStyle="1" w:styleId="vortaltextbox">
    <w:name w:val="vortaltextbox"/>
    <w:basedOn w:val="Fuentedeprrafopredeter"/>
    <w:rsid w:val="009052B7"/>
  </w:style>
  <w:style w:type="paragraph" w:customStyle="1" w:styleId="4">
    <w:name w:val="4"/>
    <w:basedOn w:val="Normal"/>
    <w:next w:val="Ttulo"/>
    <w:qFormat/>
    <w:rsid w:val="009052B7"/>
    <w:pPr>
      <w:jc w:val="center"/>
    </w:pPr>
    <w:rPr>
      <w:rFonts w:ascii="Times New Roman" w:hAnsi="Times New Roman" w:cs="Times New Roman"/>
      <w:b/>
      <w:bCs/>
      <w:sz w:val="24"/>
      <w:szCs w:val="24"/>
      <w:lang w:val="es-MX"/>
    </w:rPr>
  </w:style>
  <w:style w:type="character" w:customStyle="1" w:styleId="SinespaciadoCarCar">
    <w:name w:val="Sin espaciado Car Car"/>
    <w:rsid w:val="009052B7"/>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491">
      <w:bodyDiv w:val="1"/>
      <w:marLeft w:val="0"/>
      <w:marRight w:val="0"/>
      <w:marTop w:val="0"/>
      <w:marBottom w:val="0"/>
      <w:divBdr>
        <w:top w:val="none" w:sz="0" w:space="0" w:color="auto"/>
        <w:left w:val="none" w:sz="0" w:space="0" w:color="auto"/>
        <w:bottom w:val="none" w:sz="0" w:space="0" w:color="auto"/>
        <w:right w:val="none" w:sz="0" w:space="0" w:color="auto"/>
      </w:divBdr>
    </w:div>
    <w:div w:id="47189956">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607932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76916944">
      <w:bodyDiv w:val="1"/>
      <w:marLeft w:val="0"/>
      <w:marRight w:val="0"/>
      <w:marTop w:val="0"/>
      <w:marBottom w:val="0"/>
      <w:divBdr>
        <w:top w:val="none" w:sz="0" w:space="0" w:color="auto"/>
        <w:left w:val="none" w:sz="0" w:space="0" w:color="auto"/>
        <w:bottom w:val="none" w:sz="0" w:space="0" w:color="auto"/>
        <w:right w:val="none" w:sz="0" w:space="0" w:color="auto"/>
      </w:divBdr>
    </w:div>
    <w:div w:id="55400543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456212834">
      <w:bodyDiv w:val="1"/>
      <w:marLeft w:val="0"/>
      <w:marRight w:val="0"/>
      <w:marTop w:val="0"/>
      <w:marBottom w:val="0"/>
      <w:divBdr>
        <w:top w:val="none" w:sz="0" w:space="0" w:color="auto"/>
        <w:left w:val="none" w:sz="0" w:space="0" w:color="auto"/>
        <w:bottom w:val="none" w:sz="0" w:space="0" w:color="auto"/>
        <w:right w:val="none" w:sz="0" w:space="0" w:color="auto"/>
      </w:divBdr>
    </w:div>
    <w:div w:id="1541552119">
      <w:bodyDiv w:val="1"/>
      <w:marLeft w:val="0"/>
      <w:marRight w:val="0"/>
      <w:marTop w:val="0"/>
      <w:marBottom w:val="0"/>
      <w:divBdr>
        <w:top w:val="none" w:sz="0" w:space="0" w:color="auto"/>
        <w:left w:val="none" w:sz="0" w:space="0" w:color="auto"/>
        <w:bottom w:val="none" w:sz="0" w:space="0" w:color="auto"/>
        <w:right w:val="none" w:sz="0" w:space="0" w:color="auto"/>
      </w:divBdr>
    </w:div>
    <w:div w:id="1632442462">
      <w:bodyDiv w:val="1"/>
      <w:marLeft w:val="0"/>
      <w:marRight w:val="0"/>
      <w:marTop w:val="0"/>
      <w:marBottom w:val="0"/>
      <w:divBdr>
        <w:top w:val="none" w:sz="0" w:space="0" w:color="auto"/>
        <w:left w:val="none" w:sz="0" w:space="0" w:color="auto"/>
        <w:bottom w:val="none" w:sz="0" w:space="0" w:color="auto"/>
        <w:right w:val="none" w:sz="0" w:space="0" w:color="auto"/>
      </w:divBdr>
    </w:div>
    <w:div w:id="1825202357">
      <w:bodyDiv w:val="1"/>
      <w:marLeft w:val="0"/>
      <w:marRight w:val="0"/>
      <w:marTop w:val="0"/>
      <w:marBottom w:val="0"/>
      <w:divBdr>
        <w:top w:val="none" w:sz="0" w:space="0" w:color="auto"/>
        <w:left w:val="none" w:sz="0" w:space="0" w:color="auto"/>
        <w:bottom w:val="none" w:sz="0" w:space="0" w:color="auto"/>
        <w:right w:val="none" w:sz="0" w:space="0" w:color="auto"/>
      </w:divBdr>
    </w:div>
    <w:div w:id="2049210456">
      <w:bodyDiv w:val="1"/>
      <w:marLeft w:val="0"/>
      <w:marRight w:val="0"/>
      <w:marTop w:val="0"/>
      <w:marBottom w:val="0"/>
      <w:divBdr>
        <w:top w:val="none" w:sz="0" w:space="0" w:color="auto"/>
        <w:left w:val="none" w:sz="0" w:space="0" w:color="auto"/>
        <w:bottom w:val="none" w:sz="0" w:space="0" w:color="auto"/>
        <w:right w:val="none" w:sz="0" w:space="0" w:color="auto"/>
      </w:divBdr>
    </w:div>
    <w:div w:id="2054963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detol.upres-ccu@policia.gov.co" TargetMode="External"/><Relationship Id="rId18" Type="http://schemas.openxmlformats.org/officeDocument/2006/relationships/hyperlink" Target="mailto:deuil.upres@policia.gov.co" TargetMode="External"/><Relationship Id="rId26" Type="http://schemas.openxmlformats.org/officeDocument/2006/relationships/hyperlink" Target="http://www.contratos.gov.co" TargetMode="External"/><Relationship Id="rId3" Type="http://schemas.openxmlformats.org/officeDocument/2006/relationships/styles" Target="styles.xml"/><Relationship Id="rId21" Type="http://schemas.openxmlformats.org/officeDocument/2006/relationships/hyperlink" Target="http://www.contratos.gov.co"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recum.policia.gov.co:8080/cm/recum/Vista/frLogin.aspx" TargetMode="External"/><Relationship Id="rId17" Type="http://schemas.openxmlformats.org/officeDocument/2006/relationships/hyperlink" Target="mailto:deuil.rases-aas@policia.gov.co,%20deuil.rases-rco@policia.gov.co" TargetMode="External"/><Relationship Id="rId25" Type="http://schemas.openxmlformats.org/officeDocument/2006/relationships/hyperlink" Target="http://www.contratos.gov.co"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detol.upres-rad@policia.gov.co" TargetMode="External"/><Relationship Id="rId20" Type="http://schemas.openxmlformats.org/officeDocument/2006/relationships/hyperlink" Target="mailto:edna.ramirezc@correo.policia.gov.co" TargetMode="External"/><Relationship Id="rId29" Type="http://schemas.openxmlformats.org/officeDocument/2006/relationships/hyperlink" Target="http://www.contratos.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yperlink" Target="http://www.contratos.gov.co" TargetMode="External"/><Relationship Id="rId32" Type="http://schemas.openxmlformats.org/officeDocument/2006/relationships/hyperlink" Target="http://WWW.POLICIA.GOV.CO" TargetMode="Externa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http://www.contratos.gov.co" TargetMode="External"/><Relationship Id="rId28" Type="http://schemas.openxmlformats.org/officeDocument/2006/relationships/hyperlink" Target="http://www.contratos.gov.co" TargetMode="External"/><Relationship Id="rId36" Type="http://schemas.openxmlformats.org/officeDocument/2006/relationships/theme" Target="theme/theme1.xml"/><Relationship Id="rId10" Type="http://schemas.openxmlformats.org/officeDocument/2006/relationships/hyperlink" Target="mailto:siifnacion.facturaelectronica@minhacienda.gov.co" TargetMode="External"/><Relationship Id="rId19" Type="http://schemas.openxmlformats.org/officeDocument/2006/relationships/hyperlink" Target="mailto:maria.culma@correo.policia.gov.co" TargetMode="External"/><Relationship Id="rId31" Type="http://schemas.openxmlformats.org/officeDocument/2006/relationships/hyperlink" Target="mailto:deuil.upres-con@policia.gov.co" TargetMode="External"/><Relationship Id="rId4" Type="http://schemas.openxmlformats.org/officeDocument/2006/relationships/settings" Target="settings.xml"/><Relationship Id="rId9" Type="http://schemas.openxmlformats.org/officeDocument/2006/relationships/hyperlink" Target="mailto:siifnacion.facturaelectronica@minhacienda.gov.co" TargetMode="External"/><Relationship Id="rId14" Type="http://schemas.openxmlformats.org/officeDocument/2006/relationships/hyperlink" Target="mailto:disan.gutic-rip@policia.gov.co" TargetMode="External"/><Relationship Id="rId22" Type="http://schemas.openxmlformats.org/officeDocument/2006/relationships/hyperlink" Target="http://www.contratos.gov.co" TargetMode="External"/><Relationship Id="rId27" Type="http://schemas.openxmlformats.org/officeDocument/2006/relationships/hyperlink" Target="http://www.contratos.gov.co" TargetMode="External"/><Relationship Id="rId30" Type="http://schemas.openxmlformats.org/officeDocument/2006/relationships/hyperlink" Target="http://www.contratos.gov.co" TargetMode="External"/><Relationship Id="rId35" Type="http://schemas.openxmlformats.org/officeDocument/2006/relationships/glossaryDocument" Target="glossary/document.xml"/><Relationship Id="rId8" Type="http://schemas.openxmlformats.org/officeDocument/2006/relationships/hyperlink" Target="mailto:siifnacion.facturacionelectronica@minhaciend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FD9DCFB117B400EAA21429366411A9E"/>
        <w:category>
          <w:name w:val="General"/>
          <w:gallery w:val="placeholder"/>
        </w:category>
        <w:types>
          <w:type w:val="bbPlcHdr"/>
        </w:types>
        <w:behaviors>
          <w:behavior w:val="content"/>
        </w:behaviors>
        <w:guid w:val="{5E284D17-91FB-4617-A877-793656B0550E}"/>
      </w:docPartPr>
      <w:docPartBody>
        <w:p w:rsidR="00DE0622" w:rsidRDefault="0092274C" w:rsidP="0092274C">
          <w:pPr>
            <w:pStyle w:val="6FD9DCFB117B400EAA21429366411A9E"/>
          </w:pPr>
          <w:r w:rsidRPr="00A70DFE">
            <w:rPr>
              <w:rStyle w:val="Textodelmarcadordeposicin"/>
              <w:rFonts w:ascii="Arial" w:hAnsi="Arial" w:cs="Arial"/>
              <w:color w:val="FF8F8F"/>
              <w:u w:val="single"/>
            </w:rPr>
            <w:t>Ciudad</w:t>
          </w:r>
        </w:p>
      </w:docPartBody>
    </w:docPart>
    <w:docPart>
      <w:docPartPr>
        <w:name w:val="06448C2822E448FAA869E273BD7D02CA"/>
        <w:category>
          <w:name w:val="General"/>
          <w:gallery w:val="placeholder"/>
        </w:category>
        <w:types>
          <w:type w:val="bbPlcHdr"/>
        </w:types>
        <w:behaviors>
          <w:behavior w:val="content"/>
        </w:behaviors>
        <w:guid w:val="{31885E56-059C-4BCE-A145-95AFAC7962D5}"/>
      </w:docPartPr>
      <w:docPartBody>
        <w:p w:rsidR="00DE0622" w:rsidRDefault="0092274C" w:rsidP="0092274C">
          <w:pPr>
            <w:pStyle w:val="06448C2822E448FAA869E273BD7D02CA"/>
          </w:pPr>
          <w:r w:rsidRPr="00A70DFE">
            <w:rPr>
              <w:rStyle w:val="Textodelmarcadordeposicin"/>
              <w:rFonts w:ascii="Arial" w:hAnsi="Arial" w:cs="Arial"/>
              <w:color w:val="FF8F8F"/>
            </w:rPr>
            <w:t>seleccionar la fecha.</w:t>
          </w:r>
        </w:p>
      </w:docPartBody>
    </w:docPart>
    <w:docPart>
      <w:docPartPr>
        <w:name w:val="3C8BB7097C8E47F2B5AD808BC6758DDD"/>
        <w:category>
          <w:name w:val="General"/>
          <w:gallery w:val="placeholder"/>
        </w:category>
        <w:types>
          <w:type w:val="bbPlcHdr"/>
        </w:types>
        <w:behaviors>
          <w:behavior w:val="content"/>
        </w:behaviors>
        <w:guid w:val="{F66B9952-DB0F-4CBF-90BE-BFCA35AEC5A2}"/>
      </w:docPartPr>
      <w:docPartBody>
        <w:p w:rsidR="00DE0622" w:rsidRDefault="0092274C" w:rsidP="0092274C">
          <w:pPr>
            <w:pStyle w:val="3C8BB7097C8E47F2B5AD808BC6758DDD"/>
          </w:pPr>
          <w:r w:rsidRPr="00A70DFE">
            <w:rPr>
              <w:rStyle w:val="Textodelmarcadordeposicin"/>
              <w:rFonts w:ascii="Arial" w:hAnsi="Arial" w:cs="Arial"/>
              <w:color w:val="FF8F8F"/>
              <w:u w:val="single"/>
            </w:rPr>
            <w:t>DILIGENCIAR LA UNIDAD A LA QUE PRESENTA LA OFERTA</w:t>
          </w:r>
        </w:p>
      </w:docPartBody>
    </w:docPart>
    <w:docPart>
      <w:docPartPr>
        <w:name w:val="3EEE4454252D4CEC9FFBE5DFCAB68549"/>
        <w:category>
          <w:name w:val="General"/>
          <w:gallery w:val="placeholder"/>
        </w:category>
        <w:types>
          <w:type w:val="bbPlcHdr"/>
        </w:types>
        <w:behaviors>
          <w:behavior w:val="content"/>
        </w:behaviors>
        <w:guid w:val="{98152E44-592F-428A-9434-E451D8B1FFED}"/>
      </w:docPartPr>
      <w:docPartBody>
        <w:p w:rsidR="00DE0622" w:rsidRDefault="0092274C" w:rsidP="0092274C">
          <w:pPr>
            <w:pStyle w:val="3EEE4454252D4CEC9FFBE5DFCAB6854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A8C1AC895F549638AA611BCDE70D514"/>
        <w:category>
          <w:name w:val="General"/>
          <w:gallery w:val="placeholder"/>
        </w:category>
        <w:types>
          <w:type w:val="bbPlcHdr"/>
        </w:types>
        <w:behaviors>
          <w:behavior w:val="content"/>
        </w:behaviors>
        <w:guid w:val="{C92B0507-F011-49AA-ABC4-824AE266CDFD}"/>
      </w:docPartPr>
      <w:docPartBody>
        <w:p w:rsidR="00DE0622" w:rsidRDefault="0092274C" w:rsidP="0092274C">
          <w:pPr>
            <w:pStyle w:val="4A8C1AC895F549638AA611BCDE70D51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DF6ECA20DD5C4106A133A16B1BF41265"/>
        <w:category>
          <w:name w:val="General"/>
          <w:gallery w:val="placeholder"/>
        </w:category>
        <w:types>
          <w:type w:val="bbPlcHdr"/>
        </w:types>
        <w:behaviors>
          <w:behavior w:val="content"/>
        </w:behaviors>
        <w:guid w:val="{6F7E757C-1C26-48C4-9563-1A090F5A9A49}"/>
      </w:docPartPr>
      <w:docPartBody>
        <w:p w:rsidR="00DE0622" w:rsidRDefault="0092274C" w:rsidP="0092274C">
          <w:pPr>
            <w:pStyle w:val="DF6ECA20DD5C4106A133A16B1BF41265"/>
          </w:pPr>
          <w:r w:rsidRPr="00A70DFE">
            <w:rPr>
              <w:rStyle w:val="Textodelmarcadordeposicin"/>
              <w:rFonts w:ascii="Arial" w:hAnsi="Arial" w:cs="Arial"/>
              <w:color w:val="FF8F8F"/>
              <w:u w:val="single"/>
            </w:rPr>
            <w:t>Documentos de identificación y lugar de expedición</w:t>
          </w:r>
        </w:p>
      </w:docPartBody>
    </w:docPart>
    <w:docPart>
      <w:docPartPr>
        <w:name w:val="F29829394E904433873096E00FD5E882"/>
        <w:category>
          <w:name w:val="General"/>
          <w:gallery w:val="placeholder"/>
        </w:category>
        <w:types>
          <w:type w:val="bbPlcHdr"/>
        </w:types>
        <w:behaviors>
          <w:behavior w:val="content"/>
        </w:behaviors>
        <w:guid w:val="{9B2750C7-22AA-4F72-82CA-8F2698CFD1BF}"/>
      </w:docPartPr>
      <w:docPartBody>
        <w:p w:rsidR="00DE0622" w:rsidRDefault="0092274C" w:rsidP="0092274C">
          <w:pPr>
            <w:pStyle w:val="F29829394E904433873096E00FD5E88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8B8FBD40FDD48928A5645B81AB5500B"/>
        <w:category>
          <w:name w:val="General"/>
          <w:gallery w:val="placeholder"/>
        </w:category>
        <w:types>
          <w:type w:val="bbPlcHdr"/>
        </w:types>
        <w:behaviors>
          <w:behavior w:val="content"/>
        </w:behaviors>
        <w:guid w:val="{A1C055A9-F872-42B0-A564-A0F61BA19336}"/>
      </w:docPartPr>
      <w:docPartBody>
        <w:p w:rsidR="00DE0622" w:rsidRDefault="0092274C" w:rsidP="0092274C">
          <w:pPr>
            <w:pStyle w:val="48B8FBD40FDD48928A5645B81AB5500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30DDCB392134FFFA91D12D4211B8FEC"/>
        <w:category>
          <w:name w:val="General"/>
          <w:gallery w:val="placeholder"/>
        </w:category>
        <w:types>
          <w:type w:val="bbPlcHdr"/>
        </w:types>
        <w:behaviors>
          <w:behavior w:val="content"/>
        </w:behaviors>
        <w:guid w:val="{D393C19C-F54D-4B00-ADE6-E85EE345F892}"/>
      </w:docPartPr>
      <w:docPartBody>
        <w:p w:rsidR="00DE0622" w:rsidRDefault="0092274C" w:rsidP="0092274C">
          <w:pPr>
            <w:pStyle w:val="D30DDCB392134FFFA91D12D4211B8FE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1442C146FB241369574CA65FA5A7D96"/>
        <w:category>
          <w:name w:val="General"/>
          <w:gallery w:val="placeholder"/>
        </w:category>
        <w:types>
          <w:type w:val="bbPlcHdr"/>
        </w:types>
        <w:behaviors>
          <w:behavior w:val="content"/>
        </w:behaviors>
        <w:guid w:val="{FBF412A6-EAF8-4E37-B1B1-9D775D7C951A}"/>
      </w:docPartPr>
      <w:docPartBody>
        <w:p w:rsidR="00DE0622" w:rsidRDefault="0092274C" w:rsidP="0092274C">
          <w:pPr>
            <w:pStyle w:val="61442C146FB241369574CA65FA5A7D9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43F760CABB14765BFDBF11AADCD7241"/>
        <w:category>
          <w:name w:val="General"/>
          <w:gallery w:val="placeholder"/>
        </w:category>
        <w:types>
          <w:type w:val="bbPlcHdr"/>
        </w:types>
        <w:behaviors>
          <w:behavior w:val="content"/>
        </w:behaviors>
        <w:guid w:val="{0C2CF8E4-7314-47F3-A6BE-C5DB1A92459C}"/>
      </w:docPartPr>
      <w:docPartBody>
        <w:p w:rsidR="00DE0622" w:rsidRDefault="0092274C" w:rsidP="0092274C">
          <w:pPr>
            <w:pStyle w:val="043F760CABB14765BFDBF11AADCD7241"/>
          </w:pPr>
          <w:r w:rsidRPr="00A70DFE">
            <w:rPr>
              <w:rStyle w:val="Textodelmarcadordeposicin"/>
              <w:rFonts w:ascii="Arial" w:eastAsiaTheme="minorHAnsi" w:hAnsi="Arial" w:cs="Arial"/>
              <w:color w:val="FF8F8F"/>
              <w:u w:val="single"/>
            </w:rPr>
            <w:t>Diligenciar la dirección del proveedor</w:t>
          </w:r>
        </w:p>
      </w:docPartBody>
    </w:docPart>
    <w:docPart>
      <w:docPartPr>
        <w:name w:val="2C2FF32BF0464369A9F10D35088D6436"/>
        <w:category>
          <w:name w:val="General"/>
          <w:gallery w:val="placeholder"/>
        </w:category>
        <w:types>
          <w:type w:val="bbPlcHdr"/>
        </w:types>
        <w:behaviors>
          <w:behavior w:val="content"/>
        </w:behaviors>
        <w:guid w:val="{F8E25805-BCC0-43B3-9A35-7DA3A74A2A66}"/>
      </w:docPartPr>
      <w:docPartBody>
        <w:p w:rsidR="00DE0622" w:rsidRDefault="0092274C" w:rsidP="0092274C">
          <w:pPr>
            <w:pStyle w:val="2C2FF32BF0464369A9F10D35088D643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D661F01ED354F71A6DAC2BD97A15833"/>
        <w:category>
          <w:name w:val="General"/>
          <w:gallery w:val="placeholder"/>
        </w:category>
        <w:types>
          <w:type w:val="bbPlcHdr"/>
        </w:types>
        <w:behaviors>
          <w:behavior w:val="content"/>
        </w:behaviors>
        <w:guid w:val="{8EB44D10-745C-40A0-82A5-C48A9F99723B}"/>
      </w:docPartPr>
      <w:docPartBody>
        <w:p w:rsidR="00DE0622" w:rsidRDefault="0092274C" w:rsidP="0092274C">
          <w:pPr>
            <w:pStyle w:val="ED661F01ED354F71A6DAC2BD97A1583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EE2D0F668B6F479ABAA94F2E236422ED"/>
        <w:category>
          <w:name w:val="General"/>
          <w:gallery w:val="placeholder"/>
        </w:category>
        <w:types>
          <w:type w:val="bbPlcHdr"/>
        </w:types>
        <w:behaviors>
          <w:behavior w:val="content"/>
        </w:behaviors>
        <w:guid w:val="{28261571-36C6-4AF0-80BA-C0B44286B657}"/>
      </w:docPartPr>
      <w:docPartBody>
        <w:p w:rsidR="00DE0622" w:rsidRDefault="0092274C" w:rsidP="0092274C">
          <w:pPr>
            <w:pStyle w:val="EE2D0F668B6F479ABAA94F2E236422ED"/>
          </w:pPr>
          <w:r w:rsidRPr="000D290B">
            <w:rPr>
              <w:rStyle w:val="Textodelmarcadordeposicin"/>
              <w:rFonts w:ascii="Arial" w:hAnsi="Arial" w:cs="Arial"/>
              <w:color w:val="FF8F8F"/>
              <w:u w:val="single"/>
            </w:rPr>
            <w:t>Ciudad</w:t>
          </w:r>
        </w:p>
      </w:docPartBody>
    </w:docPart>
    <w:docPart>
      <w:docPartPr>
        <w:name w:val="7217EF3B68004F0285B2094962B5E025"/>
        <w:category>
          <w:name w:val="General"/>
          <w:gallery w:val="placeholder"/>
        </w:category>
        <w:types>
          <w:type w:val="bbPlcHdr"/>
        </w:types>
        <w:behaviors>
          <w:behavior w:val="content"/>
        </w:behaviors>
        <w:guid w:val="{496403DA-FDE7-4B1A-B2AA-A3C128CCA186}"/>
      </w:docPartPr>
      <w:docPartBody>
        <w:p w:rsidR="00DE0622" w:rsidRDefault="0092274C" w:rsidP="0092274C">
          <w:pPr>
            <w:pStyle w:val="7217EF3B68004F0285B2094962B5E025"/>
          </w:pPr>
          <w:r w:rsidRPr="000D290B">
            <w:rPr>
              <w:rStyle w:val="Textodelmarcadordeposicin"/>
              <w:rFonts w:ascii="Arial" w:hAnsi="Arial" w:cs="Arial"/>
              <w:color w:val="FF8F8F"/>
            </w:rPr>
            <w:t>seleccionar la fecha.</w:t>
          </w:r>
        </w:p>
      </w:docPartBody>
    </w:docPart>
    <w:docPart>
      <w:docPartPr>
        <w:name w:val="8D5059A72886449FBC930271F21BB8FB"/>
        <w:category>
          <w:name w:val="General"/>
          <w:gallery w:val="placeholder"/>
        </w:category>
        <w:types>
          <w:type w:val="bbPlcHdr"/>
        </w:types>
        <w:behaviors>
          <w:behavior w:val="content"/>
        </w:behaviors>
        <w:guid w:val="{E37012DF-FC71-4E9F-A69A-ECE75D021F96}"/>
      </w:docPartPr>
      <w:docPartBody>
        <w:p w:rsidR="00DE0622" w:rsidRDefault="0092274C" w:rsidP="0092274C">
          <w:pPr>
            <w:pStyle w:val="8D5059A72886449FBC930271F21BB8FB"/>
          </w:pPr>
          <w:r w:rsidRPr="000D290B">
            <w:rPr>
              <w:rStyle w:val="Textodelmarcadordeposicin"/>
              <w:rFonts w:ascii="Arial" w:hAnsi="Arial" w:cs="Arial"/>
              <w:color w:val="FF8F8F"/>
              <w:u w:val="single"/>
            </w:rPr>
            <w:t>DILIGENCIAR LA UNIDAD A LA QUE PRESENTA LA OFERTA</w:t>
          </w:r>
        </w:p>
      </w:docPartBody>
    </w:docPart>
    <w:docPart>
      <w:docPartPr>
        <w:name w:val="E3FEAE4094344E6B98782584C2936E56"/>
        <w:category>
          <w:name w:val="General"/>
          <w:gallery w:val="placeholder"/>
        </w:category>
        <w:types>
          <w:type w:val="bbPlcHdr"/>
        </w:types>
        <w:behaviors>
          <w:behavior w:val="content"/>
        </w:behaviors>
        <w:guid w:val="{A2691E21-2A18-4EF4-8FC8-5D427A6E7425}"/>
      </w:docPartPr>
      <w:docPartBody>
        <w:p w:rsidR="00DE0622" w:rsidRDefault="0092274C" w:rsidP="0092274C">
          <w:pPr>
            <w:pStyle w:val="E3FEAE4094344E6B98782584C2936E56"/>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DA068C5B57C5412FA7E8A8BA825435DE"/>
        <w:category>
          <w:name w:val="General"/>
          <w:gallery w:val="placeholder"/>
        </w:category>
        <w:types>
          <w:type w:val="bbPlcHdr"/>
        </w:types>
        <w:behaviors>
          <w:behavior w:val="content"/>
        </w:behaviors>
        <w:guid w:val="{020BF306-5947-4FEC-90FB-0B440A10D31B}"/>
      </w:docPartPr>
      <w:docPartBody>
        <w:p w:rsidR="00DE0622" w:rsidRDefault="0092274C" w:rsidP="0092274C">
          <w:pPr>
            <w:pStyle w:val="DA068C5B57C5412FA7E8A8BA825435DE"/>
          </w:pPr>
          <w:r w:rsidRPr="000D290B">
            <w:rPr>
              <w:rStyle w:val="Textodelmarcadordeposicin"/>
              <w:rFonts w:ascii="Arial" w:hAnsi="Arial" w:cs="Arial"/>
              <w:color w:val="FF8F8F"/>
              <w:u w:val="single"/>
            </w:rPr>
            <w:t>Diligenciar el número del proceso</w:t>
          </w:r>
        </w:p>
      </w:docPartBody>
    </w:docPart>
    <w:docPart>
      <w:docPartPr>
        <w:name w:val="2D84B9315EAE47AB8FD968D869B73800"/>
        <w:category>
          <w:name w:val="General"/>
          <w:gallery w:val="placeholder"/>
        </w:category>
        <w:types>
          <w:type w:val="bbPlcHdr"/>
        </w:types>
        <w:behaviors>
          <w:behavior w:val="content"/>
        </w:behaviors>
        <w:guid w:val="{0EB8898A-886D-43F8-A390-1393322F3E90}"/>
      </w:docPartPr>
      <w:docPartBody>
        <w:p w:rsidR="00DE0622" w:rsidRDefault="0092274C" w:rsidP="0092274C">
          <w:pPr>
            <w:pStyle w:val="2D84B9315EAE47AB8FD968D869B73800"/>
          </w:pPr>
          <w:r w:rsidRPr="000D290B">
            <w:rPr>
              <w:rStyle w:val="Textodelmarcadordeposicin"/>
              <w:rFonts w:ascii="Arial" w:hAnsi="Arial" w:cs="Arial"/>
              <w:color w:val="FF8F8F"/>
              <w:u w:val="single"/>
            </w:rPr>
            <w:t>Transcribir el objeto del proceso</w:t>
          </w:r>
        </w:p>
      </w:docPartBody>
    </w:docPart>
    <w:docPart>
      <w:docPartPr>
        <w:name w:val="3719396FDF5C41F7B1F233E2663B5F88"/>
        <w:category>
          <w:name w:val="General"/>
          <w:gallery w:val="placeholder"/>
        </w:category>
        <w:types>
          <w:type w:val="bbPlcHdr"/>
        </w:types>
        <w:behaviors>
          <w:behavior w:val="content"/>
        </w:behaviors>
        <w:guid w:val="{098AC1E7-62C9-494D-B32A-5C64ED9C3C7F}"/>
      </w:docPartPr>
      <w:docPartBody>
        <w:p w:rsidR="00DE0622" w:rsidRDefault="0092274C" w:rsidP="0092274C">
          <w:pPr>
            <w:pStyle w:val="3719396FDF5C41F7B1F233E2663B5F88"/>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532239D99AD04F0397F97166AE148AE8"/>
        <w:category>
          <w:name w:val="General"/>
          <w:gallery w:val="placeholder"/>
        </w:category>
        <w:types>
          <w:type w:val="bbPlcHdr"/>
        </w:types>
        <w:behaviors>
          <w:behavior w:val="content"/>
        </w:behaviors>
        <w:guid w:val="{83A474FF-9BF2-4ED8-93CE-DA74E59D1879}"/>
      </w:docPartPr>
      <w:docPartBody>
        <w:p w:rsidR="00DE0622" w:rsidRDefault="0092274C" w:rsidP="0092274C">
          <w:pPr>
            <w:pStyle w:val="532239D99AD04F0397F97166AE148AE8"/>
          </w:pPr>
          <w:r w:rsidRPr="000D290B">
            <w:rPr>
              <w:rStyle w:val="Textodelmarcadordeposicin"/>
              <w:rFonts w:eastAsiaTheme="minorHAnsi"/>
              <w:color w:val="FF8F8F"/>
              <w:u w:val="single"/>
            </w:rPr>
            <w:t>Domicilio de la persona firmante</w:t>
          </w:r>
        </w:p>
      </w:docPartBody>
    </w:docPart>
    <w:docPart>
      <w:docPartPr>
        <w:name w:val="35D0ACE827CF4A8585F8F3D612FE2B4C"/>
        <w:category>
          <w:name w:val="General"/>
          <w:gallery w:val="placeholder"/>
        </w:category>
        <w:types>
          <w:type w:val="bbPlcHdr"/>
        </w:types>
        <w:behaviors>
          <w:behavior w:val="content"/>
        </w:behaviors>
        <w:guid w:val="{47521C52-B814-4E12-93BE-B247D688B57F}"/>
      </w:docPartPr>
      <w:docPartBody>
        <w:p w:rsidR="00DE0622" w:rsidRDefault="0092274C" w:rsidP="0092274C">
          <w:pPr>
            <w:pStyle w:val="35D0ACE827CF4A8585F8F3D612FE2B4C"/>
          </w:pPr>
          <w:r w:rsidRPr="000D290B">
            <w:rPr>
              <w:rStyle w:val="Textodelmarcadordeposicin"/>
              <w:rFonts w:eastAsiaTheme="minorHAnsi"/>
              <w:color w:val="FF8F8F"/>
              <w:u w:val="single"/>
            </w:rPr>
            <w:t>Documento de identificación de la persona firmante y lugar de expedición</w:t>
          </w:r>
        </w:p>
      </w:docPartBody>
    </w:docPart>
    <w:docPart>
      <w:docPartPr>
        <w:name w:val="F6C7116264B14D7B906110A085A63715"/>
        <w:category>
          <w:name w:val="General"/>
          <w:gallery w:val="placeholder"/>
        </w:category>
        <w:types>
          <w:type w:val="bbPlcHdr"/>
        </w:types>
        <w:behaviors>
          <w:behavior w:val="content"/>
        </w:behaviors>
        <w:guid w:val="{93E9BC46-6156-4082-B1B3-2417128120B7}"/>
      </w:docPartPr>
      <w:docPartBody>
        <w:p w:rsidR="00DE0622" w:rsidRDefault="0092274C" w:rsidP="0092274C">
          <w:pPr>
            <w:pStyle w:val="F6C7116264B14D7B906110A085A63715"/>
          </w:pPr>
          <w:r w:rsidRPr="000D290B">
            <w:rPr>
              <w:rStyle w:val="Textodelmarcadordeposicin"/>
              <w:rFonts w:eastAsiaTheme="minorHAnsi"/>
              <w:color w:val="FF8F8F"/>
              <w:u w:val="single"/>
            </w:rPr>
            <w:t>Seleccionar la opción correspondiente</w:t>
          </w:r>
        </w:p>
      </w:docPartBody>
    </w:docPart>
    <w:docPart>
      <w:docPartPr>
        <w:name w:val="00B1A9FF596F4FAEB4B9E0B792C25650"/>
        <w:category>
          <w:name w:val="General"/>
          <w:gallery w:val="placeholder"/>
        </w:category>
        <w:types>
          <w:type w:val="bbPlcHdr"/>
        </w:types>
        <w:behaviors>
          <w:behavior w:val="content"/>
        </w:behaviors>
        <w:guid w:val="{882482D1-DA36-4B2E-BEAD-22862A6CEB6E}"/>
      </w:docPartPr>
      <w:docPartBody>
        <w:p w:rsidR="00DE0622" w:rsidRDefault="0092274C" w:rsidP="0092274C">
          <w:pPr>
            <w:pStyle w:val="00B1A9FF596F4FAEB4B9E0B792C25650"/>
          </w:pPr>
          <w:r w:rsidRPr="000D290B">
            <w:rPr>
              <w:rStyle w:val="Textodelmarcadordeposicin"/>
              <w:rFonts w:ascii="Arial" w:hAnsi="Arial" w:cs="Arial"/>
              <w:color w:val="FF8F8F"/>
              <w:u w:val="single"/>
            </w:rPr>
            <w:t>Elegir la modalidad de contratación</w:t>
          </w:r>
        </w:p>
      </w:docPartBody>
    </w:docPart>
    <w:docPart>
      <w:docPartPr>
        <w:name w:val="3280355DE17E4F8DAA7847301FC287A3"/>
        <w:category>
          <w:name w:val="General"/>
          <w:gallery w:val="placeholder"/>
        </w:category>
        <w:types>
          <w:type w:val="bbPlcHdr"/>
        </w:types>
        <w:behaviors>
          <w:behavior w:val="content"/>
        </w:behaviors>
        <w:guid w:val="{DCA4888F-F669-48C8-8A43-867E4AF40707}"/>
      </w:docPartPr>
      <w:docPartBody>
        <w:p w:rsidR="00DE0622" w:rsidRDefault="0092274C" w:rsidP="0092274C">
          <w:pPr>
            <w:pStyle w:val="3280355DE17E4F8DAA7847301FC287A3"/>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814BCD3EE4B4052BD6E0C62A1E4D287"/>
        <w:category>
          <w:name w:val="General"/>
          <w:gallery w:val="placeholder"/>
        </w:category>
        <w:types>
          <w:type w:val="bbPlcHdr"/>
        </w:types>
        <w:behaviors>
          <w:behavior w:val="content"/>
        </w:behaviors>
        <w:guid w:val="{F33FBB59-5DEA-4265-A3A0-6A234DC8966B}"/>
      </w:docPartPr>
      <w:docPartBody>
        <w:p w:rsidR="00DE0622" w:rsidRDefault="0092274C" w:rsidP="0092274C">
          <w:pPr>
            <w:pStyle w:val="9814BCD3EE4B4052BD6E0C62A1E4D28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35996C41A9E403D826F5A10AD84E2E5"/>
        <w:category>
          <w:name w:val="General"/>
          <w:gallery w:val="placeholder"/>
        </w:category>
        <w:types>
          <w:type w:val="bbPlcHdr"/>
        </w:types>
        <w:behaviors>
          <w:behavior w:val="content"/>
        </w:behaviors>
        <w:guid w:val="{B379E40F-2E0E-4904-A362-3504349BD809}"/>
      </w:docPartPr>
      <w:docPartBody>
        <w:p w:rsidR="00DE0622" w:rsidRDefault="0092274C" w:rsidP="0092274C">
          <w:pPr>
            <w:pStyle w:val="435996C41A9E403D826F5A10AD84E2E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3018D3E9D84472DA8EFAB7E8E7BED6C"/>
        <w:category>
          <w:name w:val="General"/>
          <w:gallery w:val="placeholder"/>
        </w:category>
        <w:types>
          <w:type w:val="bbPlcHdr"/>
        </w:types>
        <w:behaviors>
          <w:behavior w:val="content"/>
        </w:behaviors>
        <w:guid w:val="{7BF58260-CCF8-48FD-B8DE-83C4C2D0C3F2}"/>
      </w:docPartPr>
      <w:docPartBody>
        <w:p w:rsidR="00DE0622" w:rsidRDefault="0092274C" w:rsidP="0092274C">
          <w:pPr>
            <w:pStyle w:val="D3018D3E9D84472DA8EFAB7E8E7BED6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2F2A04D7E994729BF779D301633A0D8"/>
        <w:category>
          <w:name w:val="General"/>
          <w:gallery w:val="placeholder"/>
        </w:category>
        <w:types>
          <w:type w:val="bbPlcHdr"/>
        </w:types>
        <w:behaviors>
          <w:behavior w:val="content"/>
        </w:behaviors>
        <w:guid w:val="{28ED7F90-6BD1-43C6-8CFC-A722F42D0661}"/>
      </w:docPartPr>
      <w:docPartBody>
        <w:p w:rsidR="00DE0622" w:rsidRDefault="0092274C" w:rsidP="0092274C">
          <w:pPr>
            <w:pStyle w:val="E2F2A04D7E994729BF779D301633A0D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2CBCF97E3B44F9392089B5D19C752D7"/>
        <w:category>
          <w:name w:val="General"/>
          <w:gallery w:val="placeholder"/>
        </w:category>
        <w:types>
          <w:type w:val="bbPlcHdr"/>
        </w:types>
        <w:behaviors>
          <w:behavior w:val="content"/>
        </w:behaviors>
        <w:guid w:val="{D85572CB-CC72-4A97-B364-3D312B4E7357}"/>
      </w:docPartPr>
      <w:docPartBody>
        <w:p w:rsidR="00DE0622" w:rsidRDefault="0092274C" w:rsidP="0092274C">
          <w:pPr>
            <w:pStyle w:val="12CBCF97E3B44F9392089B5D19C752D7"/>
          </w:pPr>
          <w:r w:rsidRPr="000D290B">
            <w:rPr>
              <w:rStyle w:val="Textodelmarcadordeposicin"/>
              <w:rFonts w:ascii="Arial" w:eastAsiaTheme="minorHAnsi" w:hAnsi="Arial" w:cs="Arial"/>
              <w:color w:val="FF8F8F"/>
              <w:u w:val="single"/>
            </w:rPr>
            <w:t>Diligenciar la dirección del proveedor</w:t>
          </w:r>
        </w:p>
      </w:docPartBody>
    </w:docPart>
    <w:docPart>
      <w:docPartPr>
        <w:name w:val="B09DFAC0F45C4338A9FCB0A870D6D82C"/>
        <w:category>
          <w:name w:val="General"/>
          <w:gallery w:val="placeholder"/>
        </w:category>
        <w:types>
          <w:type w:val="bbPlcHdr"/>
        </w:types>
        <w:behaviors>
          <w:behavior w:val="content"/>
        </w:behaviors>
        <w:guid w:val="{BAB8514C-EDF3-42C1-89ED-D3DD2EE941D8}"/>
      </w:docPartPr>
      <w:docPartBody>
        <w:p w:rsidR="00DE0622" w:rsidRDefault="0092274C" w:rsidP="0092274C">
          <w:pPr>
            <w:pStyle w:val="B09DFAC0F45C4338A9FCB0A870D6D82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EC0DE58C47C440795858404E5E1D9CA"/>
        <w:category>
          <w:name w:val="General"/>
          <w:gallery w:val="placeholder"/>
        </w:category>
        <w:types>
          <w:type w:val="bbPlcHdr"/>
        </w:types>
        <w:behaviors>
          <w:behavior w:val="content"/>
        </w:behaviors>
        <w:guid w:val="{E51CB628-4F07-44D2-99DD-B98713043C0D}"/>
      </w:docPartPr>
      <w:docPartBody>
        <w:p w:rsidR="00DE0622" w:rsidRDefault="0092274C" w:rsidP="0092274C">
          <w:pPr>
            <w:pStyle w:val="BEC0DE58C47C440795858404E5E1D9C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813815061624266970B69D72E5CB8B1"/>
        <w:category>
          <w:name w:val="General"/>
          <w:gallery w:val="placeholder"/>
        </w:category>
        <w:types>
          <w:type w:val="bbPlcHdr"/>
        </w:types>
        <w:behaviors>
          <w:behavior w:val="content"/>
        </w:behaviors>
        <w:guid w:val="{0181F84F-1E32-4CC7-979E-057F50D78AF3}"/>
      </w:docPartPr>
      <w:docPartBody>
        <w:p w:rsidR="00DE0622" w:rsidRDefault="0092274C" w:rsidP="0092274C">
          <w:pPr>
            <w:pStyle w:val="A813815061624266970B69D72E5CB8B1"/>
          </w:pPr>
          <w:r>
            <w:rPr>
              <w:rStyle w:val="Textodelmarcadordeposicin"/>
              <w:rFonts w:ascii="Arial" w:hAnsi="Arial" w:cs="Arial"/>
              <w:color w:val="FF8F8F"/>
              <w:sz w:val="20"/>
              <w:szCs w:val="20"/>
              <w:u w:val="single"/>
            </w:rPr>
            <w:t>Ciudad</w:t>
          </w:r>
        </w:p>
      </w:docPartBody>
    </w:docPart>
    <w:docPart>
      <w:docPartPr>
        <w:name w:val="156C998E2FE04857A2953ACDD210382C"/>
        <w:category>
          <w:name w:val="General"/>
          <w:gallery w:val="placeholder"/>
        </w:category>
        <w:types>
          <w:type w:val="bbPlcHdr"/>
        </w:types>
        <w:behaviors>
          <w:behavior w:val="content"/>
        </w:behaviors>
        <w:guid w:val="{B7F02AFE-587A-452D-AB6B-9E630B9A5E86}"/>
      </w:docPartPr>
      <w:docPartBody>
        <w:p w:rsidR="00DE0622" w:rsidRDefault="0092274C" w:rsidP="0092274C">
          <w:pPr>
            <w:pStyle w:val="156C998E2FE04857A2953ACDD210382C"/>
          </w:pPr>
          <w:r>
            <w:rPr>
              <w:rStyle w:val="Textodelmarcadordeposicin"/>
              <w:rFonts w:ascii="Arial" w:hAnsi="Arial" w:cs="Arial"/>
              <w:color w:val="FF8F8F"/>
              <w:sz w:val="20"/>
              <w:szCs w:val="20"/>
            </w:rPr>
            <w:t>seleccionar la fecha.</w:t>
          </w:r>
        </w:p>
      </w:docPartBody>
    </w:docPart>
    <w:docPart>
      <w:docPartPr>
        <w:name w:val="4386410D9CE1450EA3C7A8E9A8F6D3E6"/>
        <w:category>
          <w:name w:val="General"/>
          <w:gallery w:val="placeholder"/>
        </w:category>
        <w:types>
          <w:type w:val="bbPlcHdr"/>
        </w:types>
        <w:behaviors>
          <w:behavior w:val="content"/>
        </w:behaviors>
        <w:guid w:val="{AD1A99CF-A430-4CB0-AA10-BB6371689EB2}"/>
      </w:docPartPr>
      <w:docPartBody>
        <w:p w:rsidR="00DE0622" w:rsidRDefault="0092274C" w:rsidP="0092274C">
          <w:pPr>
            <w:pStyle w:val="4386410D9CE1450EA3C7A8E9A8F6D3E6"/>
          </w:pPr>
          <w:r>
            <w:rPr>
              <w:rStyle w:val="Textodelmarcadordeposicin"/>
              <w:rFonts w:ascii="Arial" w:hAnsi="Arial" w:cs="Arial"/>
              <w:color w:val="FF8F8F"/>
              <w:sz w:val="20"/>
              <w:szCs w:val="20"/>
              <w:u w:val="single"/>
            </w:rPr>
            <w:t>DILIGENCIAR LA UNIDAD A LA QUE PRESENTA LA OFERTA</w:t>
          </w:r>
        </w:p>
      </w:docPartBody>
    </w:docPart>
    <w:docPart>
      <w:docPartPr>
        <w:name w:val="395874736D684C4A9123CE1FBD70D350"/>
        <w:category>
          <w:name w:val="General"/>
          <w:gallery w:val="placeholder"/>
        </w:category>
        <w:types>
          <w:type w:val="bbPlcHdr"/>
        </w:types>
        <w:behaviors>
          <w:behavior w:val="content"/>
        </w:behaviors>
        <w:guid w:val="{0180F07C-30B0-4CDF-8338-86402B476116}"/>
      </w:docPartPr>
      <w:docPartBody>
        <w:p w:rsidR="00DE0622" w:rsidRDefault="0092274C" w:rsidP="0092274C">
          <w:pPr>
            <w:pStyle w:val="395874736D684C4A9123CE1FBD70D350"/>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5863005B48C44601A3ABD9B77522DD10"/>
        <w:category>
          <w:name w:val="General"/>
          <w:gallery w:val="placeholder"/>
        </w:category>
        <w:types>
          <w:type w:val="bbPlcHdr"/>
        </w:types>
        <w:behaviors>
          <w:behavior w:val="content"/>
        </w:behaviors>
        <w:guid w:val="{529ABAA3-6BCA-467F-8163-8CD60F8C8830}"/>
      </w:docPartPr>
      <w:docPartBody>
        <w:p w:rsidR="00DE0622" w:rsidRDefault="0092274C" w:rsidP="0092274C">
          <w:pPr>
            <w:pStyle w:val="5863005B48C44601A3ABD9B77522DD10"/>
          </w:pPr>
          <w:r>
            <w:rPr>
              <w:rStyle w:val="Textodelmarcadordeposicin"/>
              <w:rFonts w:ascii="Arial" w:hAnsi="Arial" w:cs="Arial"/>
              <w:color w:val="FF8F8F"/>
              <w:sz w:val="20"/>
              <w:szCs w:val="20"/>
              <w:u w:val="single"/>
            </w:rPr>
            <w:t>Diligenciar el número del proceso</w:t>
          </w:r>
        </w:p>
      </w:docPartBody>
    </w:docPart>
    <w:docPart>
      <w:docPartPr>
        <w:name w:val="433558AC87B743F38BED337B34658416"/>
        <w:category>
          <w:name w:val="General"/>
          <w:gallery w:val="placeholder"/>
        </w:category>
        <w:types>
          <w:type w:val="bbPlcHdr"/>
        </w:types>
        <w:behaviors>
          <w:behavior w:val="content"/>
        </w:behaviors>
        <w:guid w:val="{8E22C469-CDDD-4EB6-B0A3-AA2DB05BA6B0}"/>
      </w:docPartPr>
      <w:docPartBody>
        <w:p w:rsidR="00DE0622" w:rsidRDefault="0092274C" w:rsidP="0092274C">
          <w:pPr>
            <w:pStyle w:val="433558AC87B743F38BED337B34658416"/>
          </w:pPr>
          <w:r>
            <w:rPr>
              <w:rStyle w:val="Textodelmarcadordeposicin"/>
              <w:rFonts w:ascii="Arial" w:hAnsi="Arial" w:cs="Arial"/>
              <w:color w:val="FF8F8F"/>
              <w:sz w:val="20"/>
              <w:szCs w:val="20"/>
              <w:u w:val="single"/>
            </w:rPr>
            <w:t>Transcribir el objeto del proceso</w:t>
          </w:r>
        </w:p>
      </w:docPartBody>
    </w:docPart>
    <w:docPart>
      <w:docPartPr>
        <w:name w:val="192B755A64EC4119AB086E0180E63245"/>
        <w:category>
          <w:name w:val="General"/>
          <w:gallery w:val="placeholder"/>
        </w:category>
        <w:types>
          <w:type w:val="bbPlcHdr"/>
        </w:types>
        <w:behaviors>
          <w:behavior w:val="content"/>
        </w:behaviors>
        <w:guid w:val="{7BA1B0D0-1F65-440A-94A8-7E2CD322E86A}"/>
      </w:docPartPr>
      <w:docPartBody>
        <w:p w:rsidR="00DE0622" w:rsidRDefault="0092274C" w:rsidP="0092274C">
          <w:pPr>
            <w:pStyle w:val="192B755A64EC4119AB086E0180E63245"/>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5BEB32D46EBE4969A06E7DF0117B13A4"/>
        <w:category>
          <w:name w:val="General"/>
          <w:gallery w:val="placeholder"/>
        </w:category>
        <w:types>
          <w:type w:val="bbPlcHdr"/>
        </w:types>
        <w:behaviors>
          <w:behavior w:val="content"/>
        </w:behaviors>
        <w:guid w:val="{AB73C4B2-00BF-4C30-98FF-CBA8520CA964}"/>
      </w:docPartPr>
      <w:docPartBody>
        <w:p w:rsidR="00DE0622" w:rsidRDefault="0092274C" w:rsidP="0092274C">
          <w:pPr>
            <w:pStyle w:val="5BEB32D46EBE4969A06E7DF0117B13A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E6FEEDCAD8CD4C65A39A9D2BD457D456"/>
        <w:category>
          <w:name w:val="General"/>
          <w:gallery w:val="placeholder"/>
        </w:category>
        <w:types>
          <w:type w:val="bbPlcHdr"/>
        </w:types>
        <w:behaviors>
          <w:behavior w:val="content"/>
        </w:behaviors>
        <w:guid w:val="{0DD63474-C542-4E1B-B1FD-1EBBC65298E7}"/>
      </w:docPartPr>
      <w:docPartBody>
        <w:p w:rsidR="00DE0622" w:rsidRDefault="0092274C" w:rsidP="0092274C">
          <w:pPr>
            <w:pStyle w:val="E6FEEDCAD8CD4C65A39A9D2BD457D456"/>
          </w:pPr>
          <w:r>
            <w:rPr>
              <w:rStyle w:val="Textodelmarcadordeposicin"/>
              <w:rFonts w:ascii="Arial" w:hAnsi="Arial" w:cs="Arial"/>
              <w:color w:val="FF8F8F"/>
              <w:sz w:val="20"/>
              <w:szCs w:val="20"/>
              <w:u w:val="single"/>
            </w:rPr>
            <w:t>Documentos de identificación y lugar de expedición</w:t>
          </w:r>
        </w:p>
      </w:docPartBody>
    </w:docPart>
    <w:docPart>
      <w:docPartPr>
        <w:name w:val="A7BA915C49A54FFFB306268A5D477A24"/>
        <w:category>
          <w:name w:val="General"/>
          <w:gallery w:val="placeholder"/>
        </w:category>
        <w:types>
          <w:type w:val="bbPlcHdr"/>
        </w:types>
        <w:behaviors>
          <w:behavior w:val="content"/>
        </w:behaviors>
        <w:guid w:val="{5376030A-B7C5-40E5-8F05-7380C8DE76F8}"/>
      </w:docPartPr>
      <w:docPartBody>
        <w:p w:rsidR="00DE0622" w:rsidRDefault="0092274C" w:rsidP="0092274C">
          <w:pPr>
            <w:pStyle w:val="A7BA915C49A54FFFB306268A5D477A2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7EC28EDFBE243818C7717F4BAABD385"/>
        <w:category>
          <w:name w:val="General"/>
          <w:gallery w:val="placeholder"/>
        </w:category>
        <w:types>
          <w:type w:val="bbPlcHdr"/>
        </w:types>
        <w:behaviors>
          <w:behavior w:val="content"/>
        </w:behaviors>
        <w:guid w:val="{04E441F7-A7C9-4EDC-8AAD-8712C0399C53}"/>
      </w:docPartPr>
      <w:docPartBody>
        <w:p w:rsidR="00DE0622" w:rsidRDefault="0092274C" w:rsidP="0092274C">
          <w:pPr>
            <w:pStyle w:val="B7EC28EDFBE243818C7717F4BAABD38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325B212170740BDBD9A364FF158CBBB"/>
        <w:category>
          <w:name w:val="General"/>
          <w:gallery w:val="placeholder"/>
        </w:category>
        <w:types>
          <w:type w:val="bbPlcHdr"/>
        </w:types>
        <w:behaviors>
          <w:behavior w:val="content"/>
        </w:behaviors>
        <w:guid w:val="{A8D4A48A-18BD-4A75-8C9C-78C82417AAF4}"/>
      </w:docPartPr>
      <w:docPartBody>
        <w:p w:rsidR="00DE0622" w:rsidRDefault="0092274C" w:rsidP="0092274C">
          <w:pPr>
            <w:pStyle w:val="8325B212170740BDBD9A364FF158CBBB"/>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73D13D0484A4D5AAD09CF15CD6C1F86"/>
        <w:category>
          <w:name w:val="General"/>
          <w:gallery w:val="placeholder"/>
        </w:category>
        <w:types>
          <w:type w:val="bbPlcHdr"/>
        </w:types>
        <w:behaviors>
          <w:behavior w:val="content"/>
        </w:behaviors>
        <w:guid w:val="{3B4A9B8F-B7DC-456E-931C-A43819B01DA9}"/>
      </w:docPartPr>
      <w:docPartBody>
        <w:p w:rsidR="00DE0622" w:rsidRDefault="0092274C" w:rsidP="0092274C">
          <w:pPr>
            <w:pStyle w:val="873D13D0484A4D5AAD09CF15CD6C1F8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EBB7E6C432B4AED869C4E70C3D34301"/>
        <w:category>
          <w:name w:val="General"/>
          <w:gallery w:val="placeholder"/>
        </w:category>
        <w:types>
          <w:type w:val="bbPlcHdr"/>
        </w:types>
        <w:behaviors>
          <w:behavior w:val="content"/>
        </w:behaviors>
        <w:guid w:val="{4EB5AF18-3969-4199-B402-4011CB6CF39A}"/>
      </w:docPartPr>
      <w:docPartBody>
        <w:p w:rsidR="00DE0622" w:rsidRDefault="0092274C" w:rsidP="0092274C">
          <w:pPr>
            <w:pStyle w:val="FEBB7E6C432B4AED869C4E70C3D34301"/>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2032B428237E4ADAAB883433CCF52A03"/>
        <w:category>
          <w:name w:val="General"/>
          <w:gallery w:val="placeholder"/>
        </w:category>
        <w:types>
          <w:type w:val="bbPlcHdr"/>
        </w:types>
        <w:behaviors>
          <w:behavior w:val="content"/>
        </w:behaviors>
        <w:guid w:val="{C66393EE-8002-40FE-93B6-A1B048B9D3A1}"/>
      </w:docPartPr>
      <w:docPartBody>
        <w:p w:rsidR="00DE0622" w:rsidRDefault="0092274C" w:rsidP="0092274C">
          <w:pPr>
            <w:pStyle w:val="2032B428237E4ADAAB883433CCF52A0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750C9E03FA3441959332FB2F65880F62"/>
        <w:category>
          <w:name w:val="General"/>
          <w:gallery w:val="placeholder"/>
        </w:category>
        <w:types>
          <w:type w:val="bbPlcHdr"/>
        </w:types>
        <w:behaviors>
          <w:behavior w:val="content"/>
        </w:behaviors>
        <w:guid w:val="{1107FAE7-0EEC-44C5-8479-874899D47223}"/>
      </w:docPartPr>
      <w:docPartBody>
        <w:p w:rsidR="00DE0622" w:rsidRDefault="0092274C" w:rsidP="0092274C">
          <w:pPr>
            <w:pStyle w:val="750C9E03FA3441959332FB2F65880F62"/>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920B0EC6FF3242DF8BE68F0281CD9A99"/>
        <w:category>
          <w:name w:val="General"/>
          <w:gallery w:val="placeholder"/>
        </w:category>
        <w:types>
          <w:type w:val="bbPlcHdr"/>
        </w:types>
        <w:behaviors>
          <w:behavior w:val="content"/>
        </w:behaviors>
        <w:guid w:val="{B700D83F-92B4-4984-AE74-34DA691D686D}"/>
      </w:docPartPr>
      <w:docPartBody>
        <w:p w:rsidR="0051494E" w:rsidRDefault="00A2418F" w:rsidP="00A2418F">
          <w:pPr>
            <w:pStyle w:val="920B0EC6FF3242DF8BE68F0281CD9A99"/>
          </w:pPr>
          <w:r w:rsidRPr="00A70DFE">
            <w:rPr>
              <w:rStyle w:val="Textodelmarcadordeposicin"/>
              <w:rFonts w:ascii="Arial" w:hAnsi="Arial" w:cs="Arial"/>
              <w:color w:val="FF8F8F"/>
              <w:u w:val="single"/>
            </w:rPr>
            <w:t>Ciudad</w:t>
          </w:r>
        </w:p>
      </w:docPartBody>
    </w:docPart>
    <w:docPart>
      <w:docPartPr>
        <w:name w:val="C79F483685314E178F082342286E1ED1"/>
        <w:category>
          <w:name w:val="General"/>
          <w:gallery w:val="placeholder"/>
        </w:category>
        <w:types>
          <w:type w:val="bbPlcHdr"/>
        </w:types>
        <w:behaviors>
          <w:behavior w:val="content"/>
        </w:behaviors>
        <w:guid w:val="{67412F3D-6120-41A2-AE1E-3AFAFAE6D234}"/>
      </w:docPartPr>
      <w:docPartBody>
        <w:p w:rsidR="0051494E" w:rsidRDefault="00A2418F" w:rsidP="00A2418F">
          <w:pPr>
            <w:pStyle w:val="C79F483685314E178F082342286E1ED1"/>
          </w:pPr>
          <w:r w:rsidRPr="00A70DFE">
            <w:rPr>
              <w:rStyle w:val="Textodelmarcadordeposicin"/>
              <w:rFonts w:ascii="Arial" w:hAnsi="Arial" w:cs="Arial"/>
              <w:color w:val="FF8F8F"/>
            </w:rPr>
            <w:t>seleccionar la fecha.</w:t>
          </w:r>
        </w:p>
      </w:docPartBody>
    </w:docPart>
    <w:docPart>
      <w:docPartPr>
        <w:name w:val="C6256BF265844222993809B9F7FFA126"/>
        <w:category>
          <w:name w:val="General"/>
          <w:gallery w:val="placeholder"/>
        </w:category>
        <w:types>
          <w:type w:val="bbPlcHdr"/>
        </w:types>
        <w:behaviors>
          <w:behavior w:val="content"/>
        </w:behaviors>
        <w:guid w:val="{65E98A4B-C421-46AE-8F09-5E4254D46536}"/>
      </w:docPartPr>
      <w:docPartBody>
        <w:p w:rsidR="009B20DB" w:rsidRDefault="00415379" w:rsidP="00415379">
          <w:pPr>
            <w:pStyle w:val="C6256BF265844222993809B9F7FFA126"/>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5B10C8D16AE94C3AA4D43085020E65A9"/>
        <w:category>
          <w:name w:val="General"/>
          <w:gallery w:val="placeholder"/>
        </w:category>
        <w:types>
          <w:type w:val="bbPlcHdr"/>
        </w:types>
        <w:behaviors>
          <w:behavior w:val="content"/>
        </w:behaviors>
        <w:guid w:val="{0557C532-A03B-4A25-87D7-C710C1BFAA25}"/>
      </w:docPartPr>
      <w:docPartBody>
        <w:p w:rsidR="009B20DB" w:rsidRDefault="00415379" w:rsidP="00415379">
          <w:pPr>
            <w:pStyle w:val="5B10C8D16AE94C3AA4D43085020E65A9"/>
          </w:pPr>
          <w:r w:rsidRPr="00A70DFE">
            <w:rPr>
              <w:rStyle w:val="Textodelmarcadordeposicin"/>
              <w:rFonts w:ascii="Arial" w:hAnsi="Arial" w:cs="Arial"/>
              <w:color w:val="FF8F8F"/>
              <w:u w:val="single"/>
            </w:rPr>
            <w:t>Diligenciar el número del proceso</w:t>
          </w:r>
        </w:p>
      </w:docPartBody>
    </w:docPart>
    <w:docPart>
      <w:docPartPr>
        <w:name w:val="B3AF32A345664D9CAF1AAD9BB093F304"/>
        <w:category>
          <w:name w:val="General"/>
          <w:gallery w:val="placeholder"/>
        </w:category>
        <w:types>
          <w:type w:val="bbPlcHdr"/>
        </w:types>
        <w:behaviors>
          <w:behavior w:val="content"/>
        </w:behaviors>
        <w:guid w:val="{F19DEA22-4625-4392-9EAE-6D799CF22CBF}"/>
      </w:docPartPr>
      <w:docPartBody>
        <w:p w:rsidR="009B20DB" w:rsidRDefault="00415379" w:rsidP="00415379">
          <w:pPr>
            <w:pStyle w:val="B3AF32A345664D9CAF1AAD9BB093F304"/>
          </w:pPr>
          <w:r w:rsidRPr="00A70DFE">
            <w:rPr>
              <w:rStyle w:val="Textodelmarcadordeposicin"/>
              <w:rFonts w:ascii="Arial" w:hAnsi="Arial" w:cs="Arial"/>
              <w:color w:val="FF8F8F"/>
              <w:u w:val="single"/>
            </w:rPr>
            <w:t>Transcribir el objeto del proceso</w:t>
          </w:r>
        </w:p>
      </w:docPartBody>
    </w:docPart>
    <w:docPart>
      <w:docPartPr>
        <w:name w:val="7201DEC894AD4383B6DD11437ECFCD2A"/>
        <w:category>
          <w:name w:val="General"/>
          <w:gallery w:val="placeholder"/>
        </w:category>
        <w:types>
          <w:type w:val="bbPlcHdr"/>
        </w:types>
        <w:behaviors>
          <w:behavior w:val="content"/>
        </w:behaviors>
        <w:guid w:val="{D81ED373-E844-4E9B-95F7-04FE0C598E24}"/>
      </w:docPartPr>
      <w:docPartBody>
        <w:p w:rsidR="009B20DB" w:rsidRDefault="00415379" w:rsidP="00415379">
          <w:pPr>
            <w:pStyle w:val="7201DEC894AD4383B6DD11437ECFCD2A"/>
          </w:pPr>
          <w:r w:rsidRPr="00A70DFE">
            <w:rPr>
              <w:rStyle w:val="Textodelmarcadordeposicin"/>
              <w:rFonts w:ascii="Arial" w:hAnsi="Arial" w:cs="Arial"/>
              <w:color w:val="FF8F8F"/>
              <w:u w:val="single"/>
            </w:rPr>
            <w:t>DILIGENCIAR LA UNIDAD A LA QUE PRESENTA LA OFERTA</w:t>
          </w:r>
        </w:p>
      </w:docPartBody>
    </w:docPart>
    <w:docPart>
      <w:docPartPr>
        <w:name w:val="0A36AC2F25CE4819BC8DF8617535A033"/>
        <w:category>
          <w:name w:val="General"/>
          <w:gallery w:val="placeholder"/>
        </w:category>
        <w:types>
          <w:type w:val="bbPlcHdr"/>
        </w:types>
        <w:behaviors>
          <w:behavior w:val="content"/>
        </w:behaviors>
        <w:guid w:val="{38FC6DF5-4220-481A-BFAD-25EB2B669071}"/>
      </w:docPartPr>
      <w:docPartBody>
        <w:p w:rsidR="009B20DB" w:rsidRDefault="00415379" w:rsidP="00415379">
          <w:pPr>
            <w:pStyle w:val="0A36AC2F25CE4819BC8DF8617535A033"/>
          </w:pPr>
          <w:r w:rsidRPr="00A70DFE">
            <w:rPr>
              <w:rStyle w:val="Textodelmarcadordeposicin"/>
              <w:rFonts w:ascii="Arial" w:hAnsi="Arial" w:cs="Arial"/>
              <w:color w:val="FF8F8F"/>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Helvetica 65 Medium">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ntique Olive">
    <w:altName w:val="Calibri"/>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274C"/>
    <w:rsid w:val="0000139D"/>
    <w:rsid w:val="000167B4"/>
    <w:rsid w:val="000202B3"/>
    <w:rsid w:val="00031463"/>
    <w:rsid w:val="00040728"/>
    <w:rsid w:val="0004533F"/>
    <w:rsid w:val="000928BF"/>
    <w:rsid w:val="00156A1B"/>
    <w:rsid w:val="00171A41"/>
    <w:rsid w:val="00181496"/>
    <w:rsid w:val="00193F30"/>
    <w:rsid w:val="001B431C"/>
    <w:rsid w:val="001D5A0D"/>
    <w:rsid w:val="001E0B00"/>
    <w:rsid w:val="002022A8"/>
    <w:rsid w:val="00205343"/>
    <w:rsid w:val="00217204"/>
    <w:rsid w:val="00272CB7"/>
    <w:rsid w:val="00273F3F"/>
    <w:rsid w:val="002808D0"/>
    <w:rsid w:val="00285F85"/>
    <w:rsid w:val="002906AF"/>
    <w:rsid w:val="002B7F06"/>
    <w:rsid w:val="003566B3"/>
    <w:rsid w:val="00356848"/>
    <w:rsid w:val="00371147"/>
    <w:rsid w:val="00386914"/>
    <w:rsid w:val="00397E5E"/>
    <w:rsid w:val="003A305C"/>
    <w:rsid w:val="003B613A"/>
    <w:rsid w:val="00411805"/>
    <w:rsid w:val="00411968"/>
    <w:rsid w:val="00415379"/>
    <w:rsid w:val="0042026C"/>
    <w:rsid w:val="00426DDD"/>
    <w:rsid w:val="00431E28"/>
    <w:rsid w:val="00494251"/>
    <w:rsid w:val="004975DA"/>
    <w:rsid w:val="004A3334"/>
    <w:rsid w:val="004B443C"/>
    <w:rsid w:val="004C1566"/>
    <w:rsid w:val="004E1774"/>
    <w:rsid w:val="00501FEB"/>
    <w:rsid w:val="00503017"/>
    <w:rsid w:val="0051494E"/>
    <w:rsid w:val="00542C4A"/>
    <w:rsid w:val="00546BCB"/>
    <w:rsid w:val="0055755E"/>
    <w:rsid w:val="00586B01"/>
    <w:rsid w:val="005A6751"/>
    <w:rsid w:val="005D2FA7"/>
    <w:rsid w:val="005F465D"/>
    <w:rsid w:val="0063164D"/>
    <w:rsid w:val="00633467"/>
    <w:rsid w:val="006568B4"/>
    <w:rsid w:val="00671CB0"/>
    <w:rsid w:val="006734E4"/>
    <w:rsid w:val="006765FA"/>
    <w:rsid w:val="00697BCD"/>
    <w:rsid w:val="006A1407"/>
    <w:rsid w:val="006C0AF1"/>
    <w:rsid w:val="006D1754"/>
    <w:rsid w:val="00726B06"/>
    <w:rsid w:val="0075467B"/>
    <w:rsid w:val="00764A92"/>
    <w:rsid w:val="007A019F"/>
    <w:rsid w:val="007A3020"/>
    <w:rsid w:val="007B7E3F"/>
    <w:rsid w:val="007C39B0"/>
    <w:rsid w:val="007C55F9"/>
    <w:rsid w:val="008549F8"/>
    <w:rsid w:val="00855B17"/>
    <w:rsid w:val="00864CA4"/>
    <w:rsid w:val="00896902"/>
    <w:rsid w:val="008D07E8"/>
    <w:rsid w:val="008E1F0F"/>
    <w:rsid w:val="008F0ECA"/>
    <w:rsid w:val="009171DC"/>
    <w:rsid w:val="0092274C"/>
    <w:rsid w:val="00926C8C"/>
    <w:rsid w:val="0093470A"/>
    <w:rsid w:val="00951727"/>
    <w:rsid w:val="009637D0"/>
    <w:rsid w:val="0096394D"/>
    <w:rsid w:val="009A3067"/>
    <w:rsid w:val="009B20DB"/>
    <w:rsid w:val="009C6093"/>
    <w:rsid w:val="009F37FE"/>
    <w:rsid w:val="00A03D7D"/>
    <w:rsid w:val="00A2418F"/>
    <w:rsid w:val="00A43A76"/>
    <w:rsid w:val="00A51235"/>
    <w:rsid w:val="00A836A6"/>
    <w:rsid w:val="00AB7A8E"/>
    <w:rsid w:val="00AE6F31"/>
    <w:rsid w:val="00AF50A1"/>
    <w:rsid w:val="00B14CA3"/>
    <w:rsid w:val="00B37C50"/>
    <w:rsid w:val="00B537C5"/>
    <w:rsid w:val="00B57172"/>
    <w:rsid w:val="00B614F0"/>
    <w:rsid w:val="00B80DA8"/>
    <w:rsid w:val="00B928AE"/>
    <w:rsid w:val="00BB1F19"/>
    <w:rsid w:val="00BB719F"/>
    <w:rsid w:val="00BD15DB"/>
    <w:rsid w:val="00BF16DA"/>
    <w:rsid w:val="00BF7301"/>
    <w:rsid w:val="00C22E1A"/>
    <w:rsid w:val="00C377ED"/>
    <w:rsid w:val="00C42732"/>
    <w:rsid w:val="00C87F6A"/>
    <w:rsid w:val="00D00813"/>
    <w:rsid w:val="00D0586C"/>
    <w:rsid w:val="00D53E12"/>
    <w:rsid w:val="00D771C7"/>
    <w:rsid w:val="00D81401"/>
    <w:rsid w:val="00D86296"/>
    <w:rsid w:val="00DA1179"/>
    <w:rsid w:val="00DC1CE3"/>
    <w:rsid w:val="00DD20BA"/>
    <w:rsid w:val="00DE0622"/>
    <w:rsid w:val="00DF13AD"/>
    <w:rsid w:val="00DF2B57"/>
    <w:rsid w:val="00DF47EB"/>
    <w:rsid w:val="00E10953"/>
    <w:rsid w:val="00E41EE3"/>
    <w:rsid w:val="00E63AB2"/>
    <w:rsid w:val="00E66A1C"/>
    <w:rsid w:val="00E84475"/>
    <w:rsid w:val="00E84BE2"/>
    <w:rsid w:val="00EB1FC8"/>
    <w:rsid w:val="00EB5766"/>
    <w:rsid w:val="00ED1A93"/>
    <w:rsid w:val="00ED3590"/>
    <w:rsid w:val="00EE5A70"/>
    <w:rsid w:val="00EF4141"/>
    <w:rsid w:val="00F02BF2"/>
    <w:rsid w:val="00F22C71"/>
    <w:rsid w:val="00F2737E"/>
    <w:rsid w:val="00F717E4"/>
    <w:rsid w:val="00F839DD"/>
    <w:rsid w:val="00F848E1"/>
    <w:rsid w:val="00F91071"/>
    <w:rsid w:val="00F92213"/>
    <w:rsid w:val="00FC32E2"/>
    <w:rsid w:val="00FD479C"/>
    <w:rsid w:val="00FE4E68"/>
    <w:rsid w:val="00FE742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15379"/>
    <w:rPr>
      <w:color w:val="808080"/>
    </w:rPr>
  </w:style>
  <w:style w:type="paragraph" w:customStyle="1" w:styleId="6FD9DCFB117B400EAA21429366411A9E">
    <w:name w:val="6FD9DCFB117B400EAA21429366411A9E"/>
    <w:rsid w:val="0092274C"/>
  </w:style>
  <w:style w:type="paragraph" w:customStyle="1" w:styleId="06448C2822E448FAA869E273BD7D02CA">
    <w:name w:val="06448C2822E448FAA869E273BD7D02CA"/>
    <w:rsid w:val="0092274C"/>
  </w:style>
  <w:style w:type="paragraph" w:customStyle="1" w:styleId="3C8BB7097C8E47F2B5AD808BC6758DDD">
    <w:name w:val="3C8BB7097C8E47F2B5AD808BC6758DDD"/>
    <w:rsid w:val="0092274C"/>
  </w:style>
  <w:style w:type="paragraph" w:customStyle="1" w:styleId="3EEE4454252D4CEC9FFBE5DFCAB68549">
    <w:name w:val="3EEE4454252D4CEC9FFBE5DFCAB68549"/>
    <w:rsid w:val="0092274C"/>
  </w:style>
  <w:style w:type="paragraph" w:customStyle="1" w:styleId="4A8C1AC895F549638AA611BCDE70D514">
    <w:name w:val="4A8C1AC895F549638AA611BCDE70D514"/>
    <w:rsid w:val="0092274C"/>
  </w:style>
  <w:style w:type="paragraph" w:customStyle="1" w:styleId="DF6ECA20DD5C4106A133A16B1BF41265">
    <w:name w:val="DF6ECA20DD5C4106A133A16B1BF41265"/>
    <w:rsid w:val="0092274C"/>
  </w:style>
  <w:style w:type="paragraph" w:customStyle="1" w:styleId="F29829394E904433873096E00FD5E882">
    <w:name w:val="F29829394E904433873096E00FD5E882"/>
    <w:rsid w:val="0092274C"/>
  </w:style>
  <w:style w:type="paragraph" w:customStyle="1" w:styleId="48B8FBD40FDD48928A5645B81AB5500B">
    <w:name w:val="48B8FBD40FDD48928A5645B81AB5500B"/>
    <w:rsid w:val="0092274C"/>
  </w:style>
  <w:style w:type="paragraph" w:customStyle="1" w:styleId="D30DDCB392134FFFA91D12D4211B8FEC">
    <w:name w:val="D30DDCB392134FFFA91D12D4211B8FEC"/>
    <w:rsid w:val="0092274C"/>
  </w:style>
  <w:style w:type="paragraph" w:customStyle="1" w:styleId="61442C146FB241369574CA65FA5A7D96">
    <w:name w:val="61442C146FB241369574CA65FA5A7D96"/>
    <w:rsid w:val="0092274C"/>
  </w:style>
  <w:style w:type="paragraph" w:customStyle="1" w:styleId="043F760CABB14765BFDBF11AADCD7241">
    <w:name w:val="043F760CABB14765BFDBF11AADCD7241"/>
    <w:rsid w:val="0092274C"/>
  </w:style>
  <w:style w:type="paragraph" w:customStyle="1" w:styleId="2C2FF32BF0464369A9F10D35088D6436">
    <w:name w:val="2C2FF32BF0464369A9F10D35088D6436"/>
    <w:rsid w:val="0092274C"/>
  </w:style>
  <w:style w:type="paragraph" w:customStyle="1" w:styleId="ED661F01ED354F71A6DAC2BD97A15833">
    <w:name w:val="ED661F01ED354F71A6DAC2BD97A15833"/>
    <w:rsid w:val="0092274C"/>
  </w:style>
  <w:style w:type="paragraph" w:customStyle="1" w:styleId="EE2D0F668B6F479ABAA94F2E236422ED">
    <w:name w:val="EE2D0F668B6F479ABAA94F2E236422ED"/>
    <w:rsid w:val="0092274C"/>
  </w:style>
  <w:style w:type="paragraph" w:customStyle="1" w:styleId="7217EF3B68004F0285B2094962B5E025">
    <w:name w:val="7217EF3B68004F0285B2094962B5E025"/>
    <w:rsid w:val="0092274C"/>
  </w:style>
  <w:style w:type="paragraph" w:customStyle="1" w:styleId="8D5059A72886449FBC930271F21BB8FB">
    <w:name w:val="8D5059A72886449FBC930271F21BB8FB"/>
    <w:rsid w:val="0092274C"/>
  </w:style>
  <w:style w:type="paragraph" w:customStyle="1" w:styleId="E3FEAE4094344E6B98782584C2936E56">
    <w:name w:val="E3FEAE4094344E6B98782584C2936E56"/>
    <w:rsid w:val="0092274C"/>
  </w:style>
  <w:style w:type="paragraph" w:customStyle="1" w:styleId="DA068C5B57C5412FA7E8A8BA825435DE">
    <w:name w:val="DA068C5B57C5412FA7E8A8BA825435DE"/>
    <w:rsid w:val="0092274C"/>
  </w:style>
  <w:style w:type="paragraph" w:customStyle="1" w:styleId="2D84B9315EAE47AB8FD968D869B73800">
    <w:name w:val="2D84B9315EAE47AB8FD968D869B73800"/>
    <w:rsid w:val="0092274C"/>
  </w:style>
  <w:style w:type="paragraph" w:customStyle="1" w:styleId="3719396FDF5C41F7B1F233E2663B5F88">
    <w:name w:val="3719396FDF5C41F7B1F233E2663B5F88"/>
    <w:rsid w:val="0092274C"/>
  </w:style>
  <w:style w:type="paragraph" w:customStyle="1" w:styleId="532239D99AD04F0397F97166AE148AE8">
    <w:name w:val="532239D99AD04F0397F97166AE148AE8"/>
    <w:rsid w:val="0092274C"/>
  </w:style>
  <w:style w:type="paragraph" w:customStyle="1" w:styleId="35D0ACE827CF4A8585F8F3D612FE2B4C">
    <w:name w:val="35D0ACE827CF4A8585F8F3D612FE2B4C"/>
    <w:rsid w:val="0092274C"/>
  </w:style>
  <w:style w:type="paragraph" w:customStyle="1" w:styleId="F6C7116264B14D7B906110A085A63715">
    <w:name w:val="F6C7116264B14D7B906110A085A63715"/>
    <w:rsid w:val="0092274C"/>
  </w:style>
  <w:style w:type="paragraph" w:customStyle="1" w:styleId="00B1A9FF596F4FAEB4B9E0B792C25650">
    <w:name w:val="00B1A9FF596F4FAEB4B9E0B792C25650"/>
    <w:rsid w:val="0092274C"/>
  </w:style>
  <w:style w:type="paragraph" w:customStyle="1" w:styleId="3280355DE17E4F8DAA7847301FC287A3">
    <w:name w:val="3280355DE17E4F8DAA7847301FC287A3"/>
    <w:rsid w:val="0092274C"/>
  </w:style>
  <w:style w:type="paragraph" w:customStyle="1" w:styleId="9814BCD3EE4B4052BD6E0C62A1E4D287">
    <w:name w:val="9814BCD3EE4B4052BD6E0C62A1E4D287"/>
    <w:rsid w:val="0092274C"/>
  </w:style>
  <w:style w:type="paragraph" w:customStyle="1" w:styleId="435996C41A9E403D826F5A10AD84E2E5">
    <w:name w:val="435996C41A9E403D826F5A10AD84E2E5"/>
    <w:rsid w:val="0092274C"/>
  </w:style>
  <w:style w:type="paragraph" w:customStyle="1" w:styleId="D3018D3E9D84472DA8EFAB7E8E7BED6C">
    <w:name w:val="D3018D3E9D84472DA8EFAB7E8E7BED6C"/>
    <w:rsid w:val="0092274C"/>
  </w:style>
  <w:style w:type="paragraph" w:customStyle="1" w:styleId="E2F2A04D7E994729BF779D301633A0D8">
    <w:name w:val="E2F2A04D7E994729BF779D301633A0D8"/>
    <w:rsid w:val="0092274C"/>
  </w:style>
  <w:style w:type="paragraph" w:customStyle="1" w:styleId="12CBCF97E3B44F9392089B5D19C752D7">
    <w:name w:val="12CBCF97E3B44F9392089B5D19C752D7"/>
    <w:rsid w:val="0092274C"/>
  </w:style>
  <w:style w:type="paragraph" w:customStyle="1" w:styleId="B09DFAC0F45C4338A9FCB0A870D6D82C">
    <w:name w:val="B09DFAC0F45C4338A9FCB0A870D6D82C"/>
    <w:rsid w:val="0092274C"/>
  </w:style>
  <w:style w:type="paragraph" w:customStyle="1" w:styleId="BEC0DE58C47C440795858404E5E1D9CA">
    <w:name w:val="BEC0DE58C47C440795858404E5E1D9CA"/>
    <w:rsid w:val="0092274C"/>
  </w:style>
  <w:style w:type="paragraph" w:customStyle="1" w:styleId="A813815061624266970B69D72E5CB8B1">
    <w:name w:val="A813815061624266970B69D72E5CB8B1"/>
    <w:rsid w:val="0092274C"/>
  </w:style>
  <w:style w:type="paragraph" w:customStyle="1" w:styleId="156C998E2FE04857A2953ACDD210382C">
    <w:name w:val="156C998E2FE04857A2953ACDD210382C"/>
    <w:rsid w:val="0092274C"/>
  </w:style>
  <w:style w:type="paragraph" w:customStyle="1" w:styleId="4386410D9CE1450EA3C7A8E9A8F6D3E6">
    <w:name w:val="4386410D9CE1450EA3C7A8E9A8F6D3E6"/>
    <w:rsid w:val="0092274C"/>
  </w:style>
  <w:style w:type="paragraph" w:customStyle="1" w:styleId="395874736D684C4A9123CE1FBD70D350">
    <w:name w:val="395874736D684C4A9123CE1FBD70D350"/>
    <w:rsid w:val="0092274C"/>
  </w:style>
  <w:style w:type="paragraph" w:customStyle="1" w:styleId="5863005B48C44601A3ABD9B77522DD10">
    <w:name w:val="5863005B48C44601A3ABD9B77522DD10"/>
    <w:rsid w:val="0092274C"/>
  </w:style>
  <w:style w:type="paragraph" w:customStyle="1" w:styleId="433558AC87B743F38BED337B34658416">
    <w:name w:val="433558AC87B743F38BED337B34658416"/>
    <w:rsid w:val="0092274C"/>
  </w:style>
  <w:style w:type="paragraph" w:customStyle="1" w:styleId="192B755A64EC4119AB086E0180E63245">
    <w:name w:val="192B755A64EC4119AB086E0180E63245"/>
    <w:rsid w:val="0092274C"/>
  </w:style>
  <w:style w:type="paragraph" w:customStyle="1" w:styleId="5BEB32D46EBE4969A06E7DF0117B13A4">
    <w:name w:val="5BEB32D46EBE4969A06E7DF0117B13A4"/>
    <w:rsid w:val="0092274C"/>
  </w:style>
  <w:style w:type="paragraph" w:customStyle="1" w:styleId="E6FEEDCAD8CD4C65A39A9D2BD457D456">
    <w:name w:val="E6FEEDCAD8CD4C65A39A9D2BD457D456"/>
    <w:rsid w:val="0092274C"/>
  </w:style>
  <w:style w:type="paragraph" w:customStyle="1" w:styleId="A7BA915C49A54FFFB306268A5D477A24">
    <w:name w:val="A7BA915C49A54FFFB306268A5D477A24"/>
    <w:rsid w:val="0092274C"/>
  </w:style>
  <w:style w:type="paragraph" w:customStyle="1" w:styleId="B7EC28EDFBE243818C7717F4BAABD385">
    <w:name w:val="B7EC28EDFBE243818C7717F4BAABD385"/>
    <w:rsid w:val="0092274C"/>
  </w:style>
  <w:style w:type="paragraph" w:customStyle="1" w:styleId="8325B212170740BDBD9A364FF158CBBB">
    <w:name w:val="8325B212170740BDBD9A364FF158CBBB"/>
    <w:rsid w:val="0092274C"/>
  </w:style>
  <w:style w:type="paragraph" w:customStyle="1" w:styleId="873D13D0484A4D5AAD09CF15CD6C1F86">
    <w:name w:val="873D13D0484A4D5AAD09CF15CD6C1F86"/>
    <w:rsid w:val="0092274C"/>
  </w:style>
  <w:style w:type="paragraph" w:customStyle="1" w:styleId="FEBB7E6C432B4AED869C4E70C3D34301">
    <w:name w:val="FEBB7E6C432B4AED869C4E70C3D34301"/>
    <w:rsid w:val="0092274C"/>
  </w:style>
  <w:style w:type="paragraph" w:customStyle="1" w:styleId="2032B428237E4ADAAB883433CCF52A03">
    <w:name w:val="2032B428237E4ADAAB883433CCF52A03"/>
    <w:rsid w:val="0092274C"/>
  </w:style>
  <w:style w:type="paragraph" w:customStyle="1" w:styleId="750C9E03FA3441959332FB2F65880F62">
    <w:name w:val="750C9E03FA3441959332FB2F65880F62"/>
    <w:rsid w:val="0092274C"/>
  </w:style>
  <w:style w:type="paragraph" w:customStyle="1" w:styleId="FB4A66BE799648E79A477F4845C7905C">
    <w:name w:val="FB4A66BE799648E79A477F4845C7905C"/>
    <w:rsid w:val="00BB1F19"/>
  </w:style>
  <w:style w:type="paragraph" w:customStyle="1" w:styleId="41A0609F4A904C2893FB4C35CA85D471">
    <w:name w:val="41A0609F4A904C2893FB4C35CA85D471"/>
    <w:rsid w:val="00BB1F19"/>
  </w:style>
  <w:style w:type="paragraph" w:customStyle="1" w:styleId="EE24F30A97F041E0943A84A22DA666FD">
    <w:name w:val="EE24F30A97F041E0943A84A22DA666FD"/>
    <w:rsid w:val="00BB1F19"/>
  </w:style>
  <w:style w:type="paragraph" w:customStyle="1" w:styleId="0C8FE7CF91C5437CB88C7BBBD331F2B5">
    <w:name w:val="0C8FE7CF91C5437CB88C7BBBD331F2B5"/>
    <w:rsid w:val="00BB1F19"/>
  </w:style>
  <w:style w:type="paragraph" w:customStyle="1" w:styleId="1649F6C644F64057886A4E301B71525E">
    <w:name w:val="1649F6C644F64057886A4E301B71525E"/>
    <w:rsid w:val="00BB1F19"/>
  </w:style>
  <w:style w:type="paragraph" w:customStyle="1" w:styleId="7F6BB4DE5A4E4BC38613EE85C34163A6">
    <w:name w:val="7F6BB4DE5A4E4BC38613EE85C34163A6"/>
    <w:rsid w:val="00BB1F19"/>
  </w:style>
  <w:style w:type="paragraph" w:customStyle="1" w:styleId="287942440FC3488AAFCBC25E5E0463D6">
    <w:name w:val="287942440FC3488AAFCBC25E5E0463D6"/>
    <w:rsid w:val="00BB1F19"/>
  </w:style>
  <w:style w:type="paragraph" w:customStyle="1" w:styleId="73D138E8834A435AAFAB42996952196D">
    <w:name w:val="73D138E8834A435AAFAB42996952196D"/>
    <w:rsid w:val="00BB1F19"/>
  </w:style>
  <w:style w:type="paragraph" w:customStyle="1" w:styleId="4FA54677E8934BE09EDEECB66418FD33">
    <w:name w:val="4FA54677E8934BE09EDEECB66418FD33"/>
    <w:rsid w:val="00BB1F19"/>
  </w:style>
  <w:style w:type="paragraph" w:customStyle="1" w:styleId="9268863A91F3442290262138358AAFBE">
    <w:name w:val="9268863A91F3442290262138358AAFBE"/>
    <w:rsid w:val="00BB1F19"/>
  </w:style>
  <w:style w:type="paragraph" w:customStyle="1" w:styleId="F97902A1D04A4CD5AB1796BD1CFAB041">
    <w:name w:val="F97902A1D04A4CD5AB1796BD1CFAB041"/>
    <w:rsid w:val="00BB1F19"/>
  </w:style>
  <w:style w:type="paragraph" w:customStyle="1" w:styleId="ACA10876EDAE4CE6844CD08D920D333B">
    <w:name w:val="ACA10876EDAE4CE6844CD08D920D333B"/>
    <w:rsid w:val="00BB1F19"/>
  </w:style>
  <w:style w:type="paragraph" w:customStyle="1" w:styleId="43D64C83CFAB472AA25F501E18B0204B">
    <w:name w:val="43D64C83CFAB472AA25F501E18B0204B"/>
    <w:rsid w:val="00BB1F19"/>
  </w:style>
  <w:style w:type="paragraph" w:customStyle="1" w:styleId="81BF6D8BDEEC4EA6ACFA9BBAB5B5AB19">
    <w:name w:val="81BF6D8BDEEC4EA6ACFA9BBAB5B5AB19"/>
    <w:rsid w:val="00BB1F19"/>
  </w:style>
  <w:style w:type="paragraph" w:customStyle="1" w:styleId="71267E89D0C5486785E4EB8D503CC485">
    <w:name w:val="71267E89D0C5486785E4EB8D503CC485"/>
    <w:rsid w:val="00BB1F19"/>
  </w:style>
  <w:style w:type="paragraph" w:customStyle="1" w:styleId="B70BD6A7C49B4653B1AC8831B0167E5C">
    <w:name w:val="B70BD6A7C49B4653B1AC8831B0167E5C"/>
    <w:rsid w:val="00BB1F19"/>
  </w:style>
  <w:style w:type="paragraph" w:customStyle="1" w:styleId="B9B1F533629F4B3FA955789C1A72C153">
    <w:name w:val="B9B1F533629F4B3FA955789C1A72C153"/>
    <w:rsid w:val="00BB1F19"/>
  </w:style>
  <w:style w:type="paragraph" w:customStyle="1" w:styleId="8658DA9A5D6E4A9E8F8B6265A6D1B951">
    <w:name w:val="8658DA9A5D6E4A9E8F8B6265A6D1B951"/>
    <w:rsid w:val="00BB1F19"/>
  </w:style>
  <w:style w:type="paragraph" w:customStyle="1" w:styleId="A9B70340E5714C3EA3C9DFA9B5D442CF">
    <w:name w:val="A9B70340E5714C3EA3C9DFA9B5D442CF"/>
    <w:rsid w:val="00BB1F19"/>
  </w:style>
  <w:style w:type="paragraph" w:customStyle="1" w:styleId="F8F7FC325D8C46BF98960DDC6CC35A0F">
    <w:name w:val="F8F7FC325D8C46BF98960DDC6CC35A0F"/>
    <w:rsid w:val="00BB1F19"/>
  </w:style>
  <w:style w:type="paragraph" w:customStyle="1" w:styleId="807EFAE778374CF0A32E3CF34FFA1BAB">
    <w:name w:val="807EFAE778374CF0A32E3CF34FFA1BAB"/>
    <w:rsid w:val="00BB1F19"/>
  </w:style>
  <w:style w:type="paragraph" w:customStyle="1" w:styleId="D7D1088F0D46423FAF489EFADE7458BE">
    <w:name w:val="D7D1088F0D46423FAF489EFADE7458BE"/>
    <w:rsid w:val="00BB1F19"/>
  </w:style>
  <w:style w:type="paragraph" w:customStyle="1" w:styleId="2D71786270C745FAA53C6DE6BF484717">
    <w:name w:val="2D71786270C745FAA53C6DE6BF484717"/>
    <w:rsid w:val="00BB1F19"/>
  </w:style>
  <w:style w:type="paragraph" w:customStyle="1" w:styleId="ADDDD4EF2AC34C96A8AABEC568A8C201">
    <w:name w:val="ADDDD4EF2AC34C96A8AABEC568A8C201"/>
    <w:rsid w:val="00BB1F19"/>
  </w:style>
  <w:style w:type="paragraph" w:customStyle="1" w:styleId="E968495C634546A8B593E4205564D212">
    <w:name w:val="E968495C634546A8B593E4205564D212"/>
    <w:rsid w:val="00BB1F19"/>
  </w:style>
  <w:style w:type="paragraph" w:customStyle="1" w:styleId="2F258A4C1F8C46B6898C9A95F707F169">
    <w:name w:val="2F258A4C1F8C46B6898C9A95F707F169"/>
    <w:rsid w:val="00BB1F19"/>
  </w:style>
  <w:style w:type="paragraph" w:customStyle="1" w:styleId="57671B5E82264A35B76D076C4DE888B6">
    <w:name w:val="57671B5E82264A35B76D076C4DE888B6"/>
    <w:rsid w:val="00BB1F19"/>
  </w:style>
  <w:style w:type="paragraph" w:customStyle="1" w:styleId="411E1FF9EC7A43D195CCBFC5677E4E03">
    <w:name w:val="411E1FF9EC7A43D195CCBFC5677E4E03"/>
    <w:rsid w:val="00BB1F19"/>
  </w:style>
  <w:style w:type="paragraph" w:customStyle="1" w:styleId="631994066CD4462297FEC6051C6E81B9">
    <w:name w:val="631994066CD4462297FEC6051C6E81B9"/>
    <w:rsid w:val="00BB1F19"/>
  </w:style>
  <w:style w:type="paragraph" w:customStyle="1" w:styleId="9BBED4F8D7C84E23ABF1DE423C1CEA6B">
    <w:name w:val="9BBED4F8D7C84E23ABF1DE423C1CEA6B"/>
    <w:rsid w:val="00BB1F19"/>
  </w:style>
  <w:style w:type="paragraph" w:customStyle="1" w:styleId="1AB0BF898FFA47578D0F969B447D8C35">
    <w:name w:val="1AB0BF898FFA47578D0F969B447D8C35"/>
    <w:rsid w:val="00BB1F19"/>
  </w:style>
  <w:style w:type="paragraph" w:customStyle="1" w:styleId="CEAA7FB525C34D9D9E037A8C55923B26">
    <w:name w:val="CEAA7FB525C34D9D9E037A8C55923B26"/>
    <w:rsid w:val="00BB1F19"/>
  </w:style>
  <w:style w:type="paragraph" w:customStyle="1" w:styleId="88BB75331C07474EA4B1CEF8DE5BD549">
    <w:name w:val="88BB75331C07474EA4B1CEF8DE5BD549"/>
    <w:rsid w:val="00BB1F19"/>
  </w:style>
  <w:style w:type="paragraph" w:customStyle="1" w:styleId="388DB4A680F14C9C9084419701551C38">
    <w:name w:val="388DB4A680F14C9C9084419701551C38"/>
    <w:rsid w:val="00BB1F19"/>
  </w:style>
  <w:style w:type="paragraph" w:customStyle="1" w:styleId="A3787D500FF84B878B60EE56731B8D80">
    <w:name w:val="A3787D500FF84B878B60EE56731B8D80"/>
    <w:rsid w:val="00BB1F19"/>
  </w:style>
  <w:style w:type="paragraph" w:customStyle="1" w:styleId="50707C1B21124F49AEB0AD2FD473EED5">
    <w:name w:val="50707C1B21124F49AEB0AD2FD473EED5"/>
    <w:rsid w:val="00BB1F19"/>
  </w:style>
  <w:style w:type="paragraph" w:customStyle="1" w:styleId="E35D3F2532CB4FC0B97B56AC21547C2A">
    <w:name w:val="E35D3F2532CB4FC0B97B56AC21547C2A"/>
    <w:rsid w:val="00BB1F19"/>
  </w:style>
  <w:style w:type="paragraph" w:customStyle="1" w:styleId="F6084433699148459F0FE333723A596A">
    <w:name w:val="F6084433699148459F0FE333723A596A"/>
    <w:rsid w:val="00BB1F19"/>
  </w:style>
  <w:style w:type="paragraph" w:customStyle="1" w:styleId="4C065876362D46FCBF181D4E8FE012A4">
    <w:name w:val="4C065876362D46FCBF181D4E8FE012A4"/>
    <w:rsid w:val="00BB1F19"/>
  </w:style>
  <w:style w:type="paragraph" w:customStyle="1" w:styleId="9DDDD8388096476ABB37C43BDCE4ACF8">
    <w:name w:val="9DDDD8388096476ABB37C43BDCE4ACF8"/>
    <w:rsid w:val="00BB1F19"/>
  </w:style>
  <w:style w:type="paragraph" w:customStyle="1" w:styleId="82DF0D9CC579437785AFE13A31D788DC">
    <w:name w:val="82DF0D9CC579437785AFE13A31D788DC"/>
    <w:rsid w:val="00BB1F19"/>
  </w:style>
  <w:style w:type="paragraph" w:customStyle="1" w:styleId="9ADFA62849C04F97BD681958C784B774">
    <w:name w:val="9ADFA62849C04F97BD681958C784B774"/>
    <w:rsid w:val="00BB1F19"/>
  </w:style>
  <w:style w:type="paragraph" w:customStyle="1" w:styleId="5247DDEFD78C4A88AFD8D6C89D83B6AB">
    <w:name w:val="5247DDEFD78C4A88AFD8D6C89D83B6AB"/>
    <w:rsid w:val="00BB1F19"/>
  </w:style>
  <w:style w:type="paragraph" w:customStyle="1" w:styleId="AF2BA8A1D0AA427FAD542781184EC64F">
    <w:name w:val="AF2BA8A1D0AA427FAD542781184EC64F"/>
    <w:rsid w:val="00BB1F19"/>
  </w:style>
  <w:style w:type="paragraph" w:customStyle="1" w:styleId="A7037A570B8F4EFF8415CA46F120307F">
    <w:name w:val="A7037A570B8F4EFF8415CA46F120307F"/>
    <w:rsid w:val="00BB1F19"/>
  </w:style>
  <w:style w:type="paragraph" w:customStyle="1" w:styleId="F7FED17CC535428381885D6421CA867B">
    <w:name w:val="F7FED17CC535428381885D6421CA867B"/>
    <w:rsid w:val="00BB1F19"/>
  </w:style>
  <w:style w:type="paragraph" w:customStyle="1" w:styleId="804B38406EF14AAF9998BEA191D598B4">
    <w:name w:val="804B38406EF14AAF9998BEA191D598B4"/>
    <w:rsid w:val="00BB1F19"/>
  </w:style>
  <w:style w:type="paragraph" w:customStyle="1" w:styleId="8273EB3281864888A786BE2547410D6E">
    <w:name w:val="8273EB3281864888A786BE2547410D6E"/>
    <w:rsid w:val="00BB1F19"/>
  </w:style>
  <w:style w:type="paragraph" w:customStyle="1" w:styleId="7CC8A153125A4F44862A5A71309B1551">
    <w:name w:val="7CC8A153125A4F44862A5A71309B1551"/>
    <w:rsid w:val="00BB1F19"/>
  </w:style>
  <w:style w:type="paragraph" w:customStyle="1" w:styleId="047B31E13E0A4AA5A286504DD09CE803">
    <w:name w:val="047B31E13E0A4AA5A286504DD09CE803"/>
    <w:rsid w:val="00BB1F19"/>
  </w:style>
  <w:style w:type="paragraph" w:customStyle="1" w:styleId="4931EE86B5434D8A804077DC316FA7C7">
    <w:name w:val="4931EE86B5434D8A804077DC316FA7C7"/>
    <w:rsid w:val="00BB1F19"/>
  </w:style>
  <w:style w:type="paragraph" w:customStyle="1" w:styleId="B08B49C3AB6E4E8EA3AD946B89AF47B8">
    <w:name w:val="B08B49C3AB6E4E8EA3AD946B89AF47B8"/>
    <w:rsid w:val="00BB1F19"/>
  </w:style>
  <w:style w:type="paragraph" w:customStyle="1" w:styleId="0AC042BF268A4EE580AF8D26DCA87104">
    <w:name w:val="0AC042BF268A4EE580AF8D26DCA87104"/>
    <w:rsid w:val="00BB1F19"/>
  </w:style>
  <w:style w:type="paragraph" w:customStyle="1" w:styleId="B6A58FD0615C402A85A7F0B2E1E22665">
    <w:name w:val="B6A58FD0615C402A85A7F0B2E1E22665"/>
    <w:rsid w:val="00BB1F19"/>
  </w:style>
  <w:style w:type="paragraph" w:customStyle="1" w:styleId="52C23F6CC7FB4FC192A9144557094D3A">
    <w:name w:val="52C23F6CC7FB4FC192A9144557094D3A"/>
    <w:rsid w:val="00BB1F19"/>
  </w:style>
  <w:style w:type="paragraph" w:customStyle="1" w:styleId="669930AB04AE4CA194850AE8CE5F536E">
    <w:name w:val="669930AB04AE4CA194850AE8CE5F536E"/>
    <w:rsid w:val="00BB1F19"/>
  </w:style>
  <w:style w:type="paragraph" w:customStyle="1" w:styleId="0A7E60E5DE164C9CA21EC4F8A1F078E7">
    <w:name w:val="0A7E60E5DE164C9CA21EC4F8A1F078E7"/>
    <w:rsid w:val="00BB1F19"/>
  </w:style>
  <w:style w:type="paragraph" w:customStyle="1" w:styleId="FAFEB94F8CC94A36AA0E6F5FC742BBC5">
    <w:name w:val="FAFEB94F8CC94A36AA0E6F5FC742BBC5"/>
    <w:rsid w:val="00BB1F19"/>
  </w:style>
  <w:style w:type="paragraph" w:customStyle="1" w:styleId="0857218C8F524A86B81F7E72AB7BF512">
    <w:name w:val="0857218C8F524A86B81F7E72AB7BF512"/>
    <w:rsid w:val="00BB1F19"/>
  </w:style>
  <w:style w:type="paragraph" w:customStyle="1" w:styleId="C659ED2FBAB1401CB86929B8278D935B">
    <w:name w:val="C659ED2FBAB1401CB86929B8278D935B"/>
    <w:rsid w:val="00BB1F19"/>
  </w:style>
  <w:style w:type="paragraph" w:customStyle="1" w:styleId="2F752C13D8B941FA82CF423448B1AE0F">
    <w:name w:val="2F752C13D8B941FA82CF423448B1AE0F"/>
    <w:rsid w:val="00BB1F19"/>
  </w:style>
  <w:style w:type="paragraph" w:customStyle="1" w:styleId="DE3C5DD925084BFB9F9844E84B41A5B0">
    <w:name w:val="DE3C5DD925084BFB9F9844E84B41A5B0"/>
    <w:rsid w:val="00BB1F19"/>
  </w:style>
  <w:style w:type="paragraph" w:customStyle="1" w:styleId="96C19A531FAE40C49835725DA0899BEB">
    <w:name w:val="96C19A531FAE40C49835725DA0899BEB"/>
    <w:rsid w:val="00BB1F19"/>
  </w:style>
  <w:style w:type="paragraph" w:customStyle="1" w:styleId="1063DBCE6BCB4FDEA8D86BB6A02AFAC3">
    <w:name w:val="1063DBCE6BCB4FDEA8D86BB6A02AFAC3"/>
    <w:rsid w:val="00BB1F19"/>
  </w:style>
  <w:style w:type="paragraph" w:customStyle="1" w:styleId="8CFF4264A2DF419E804D96A92398E5D6">
    <w:name w:val="8CFF4264A2DF419E804D96A92398E5D6"/>
    <w:rsid w:val="00BB1F19"/>
  </w:style>
  <w:style w:type="paragraph" w:customStyle="1" w:styleId="673C52F9EFB34525A6E1B880FC2F0060">
    <w:name w:val="673C52F9EFB34525A6E1B880FC2F0060"/>
    <w:rsid w:val="00BB1F19"/>
  </w:style>
  <w:style w:type="paragraph" w:customStyle="1" w:styleId="C2DC71D1A5B54EBEB6B8042CCA8C31D2">
    <w:name w:val="C2DC71D1A5B54EBEB6B8042CCA8C31D2"/>
    <w:rsid w:val="00BB1F19"/>
  </w:style>
  <w:style w:type="paragraph" w:customStyle="1" w:styleId="E68ABFAF82B6433DB6CF53D57DA55757">
    <w:name w:val="E68ABFAF82B6433DB6CF53D57DA55757"/>
    <w:rsid w:val="00BB1F19"/>
  </w:style>
  <w:style w:type="paragraph" w:customStyle="1" w:styleId="FDAFCFA0001B421EA0985A435AFCBB0D">
    <w:name w:val="FDAFCFA0001B421EA0985A435AFCBB0D"/>
    <w:rsid w:val="00BB1F19"/>
  </w:style>
  <w:style w:type="paragraph" w:customStyle="1" w:styleId="BA826622157D4B7AA74024F3FE55289F">
    <w:name w:val="BA826622157D4B7AA74024F3FE55289F"/>
    <w:rsid w:val="00BB1F19"/>
  </w:style>
  <w:style w:type="paragraph" w:customStyle="1" w:styleId="86898FDB70314A829E9A9108487240E0">
    <w:name w:val="86898FDB70314A829E9A9108487240E0"/>
    <w:rsid w:val="00BB1F19"/>
  </w:style>
  <w:style w:type="paragraph" w:customStyle="1" w:styleId="920B0EC6FF3242DF8BE68F0281CD9A99">
    <w:name w:val="920B0EC6FF3242DF8BE68F0281CD9A99"/>
    <w:rsid w:val="00A2418F"/>
  </w:style>
  <w:style w:type="paragraph" w:customStyle="1" w:styleId="C79F483685314E178F082342286E1ED1">
    <w:name w:val="C79F483685314E178F082342286E1ED1"/>
    <w:rsid w:val="00A2418F"/>
  </w:style>
  <w:style w:type="paragraph" w:customStyle="1" w:styleId="C6256BF265844222993809B9F7FFA126">
    <w:name w:val="C6256BF265844222993809B9F7FFA126"/>
    <w:rsid w:val="00415379"/>
  </w:style>
  <w:style w:type="paragraph" w:customStyle="1" w:styleId="5B10C8D16AE94C3AA4D43085020E65A9">
    <w:name w:val="5B10C8D16AE94C3AA4D43085020E65A9"/>
    <w:rsid w:val="00415379"/>
  </w:style>
  <w:style w:type="paragraph" w:customStyle="1" w:styleId="B3AF32A345664D9CAF1AAD9BB093F304">
    <w:name w:val="B3AF32A345664D9CAF1AAD9BB093F304"/>
    <w:rsid w:val="00415379"/>
  </w:style>
  <w:style w:type="paragraph" w:customStyle="1" w:styleId="7201DEC894AD4383B6DD11437ECFCD2A">
    <w:name w:val="7201DEC894AD4383B6DD11437ECFCD2A"/>
    <w:rsid w:val="00415379"/>
  </w:style>
  <w:style w:type="paragraph" w:customStyle="1" w:styleId="0A36AC2F25CE4819BC8DF8617535A033">
    <w:name w:val="0A36AC2F25CE4819BC8DF8617535A033"/>
    <w:rsid w:val="0041537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99DB91-1CD7-466C-A8C5-90CBE9AB0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57</Pages>
  <Words>21734</Words>
  <Characters>119543</Characters>
  <Application>Microsoft Office Word</Application>
  <DocSecurity>0</DocSecurity>
  <Lines>996</Lines>
  <Paragraphs>281</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140996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ANDRES FELIPE ANDRADE ALARCON</cp:lastModifiedBy>
  <cp:revision>56</cp:revision>
  <cp:lastPrinted>2026-09-04T20:10:00Z</cp:lastPrinted>
  <dcterms:created xsi:type="dcterms:W3CDTF">2026-08-27T13:17:00Z</dcterms:created>
  <dcterms:modified xsi:type="dcterms:W3CDTF">2026-09-04T20:44:00Z</dcterms:modified>
</cp:coreProperties>
</file>