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4F1B9" w14:textId="77777777" w:rsidR="008A622D" w:rsidRPr="008A622D" w:rsidRDefault="008A622D" w:rsidP="008A622D">
      <w:pPr>
        <w:pStyle w:val="Prrafodelista"/>
        <w:tabs>
          <w:tab w:val="left" w:pos="240"/>
        </w:tabs>
        <w:ind w:left="0"/>
        <w:jc w:val="center"/>
        <w:rPr>
          <w:rFonts w:ascii="Arial" w:hAnsi="Arial" w:cs="Arial"/>
          <w:b/>
          <w:color w:val="0D0D0D" w:themeColor="text1" w:themeTint="F2"/>
          <w:sz w:val="20"/>
          <w:szCs w:val="20"/>
        </w:rPr>
      </w:pPr>
      <w:r w:rsidRPr="008A622D">
        <w:rPr>
          <w:rFonts w:ascii="Arial" w:hAnsi="Arial" w:cs="Arial"/>
          <w:b/>
          <w:color w:val="0D0D0D" w:themeColor="text1" w:themeTint="F2"/>
          <w:sz w:val="20"/>
          <w:szCs w:val="20"/>
        </w:rPr>
        <w:t xml:space="preserve">ANEXO No. </w:t>
      </w:r>
      <w:r w:rsidR="006C5DD2">
        <w:rPr>
          <w:rFonts w:ascii="Arial" w:hAnsi="Arial" w:cs="Arial"/>
          <w:b/>
          <w:color w:val="0D0D0D" w:themeColor="text1" w:themeTint="F2"/>
          <w:sz w:val="20"/>
          <w:szCs w:val="20"/>
        </w:rPr>
        <w:t>4</w:t>
      </w:r>
    </w:p>
    <w:p w14:paraId="1FFA2717" w14:textId="6F60155B" w:rsidR="008A622D" w:rsidRDefault="008A622D" w:rsidP="008A622D">
      <w:pPr>
        <w:pStyle w:val="Prrafodelista"/>
        <w:tabs>
          <w:tab w:val="left" w:pos="240"/>
        </w:tabs>
        <w:ind w:left="0"/>
        <w:jc w:val="center"/>
        <w:rPr>
          <w:rFonts w:ascii="Arial" w:hAnsi="Arial" w:cs="Arial"/>
          <w:b/>
          <w:color w:val="0D0D0D" w:themeColor="text1" w:themeTint="F2"/>
          <w:sz w:val="20"/>
          <w:szCs w:val="20"/>
        </w:rPr>
      </w:pPr>
    </w:p>
    <w:p w14:paraId="448AC06B" w14:textId="34272B1B" w:rsidR="00666FF6" w:rsidRDefault="002E470D" w:rsidP="00BD7E46">
      <w:pPr>
        <w:pStyle w:val="Prrafodelista"/>
        <w:tabs>
          <w:tab w:val="left" w:pos="240"/>
        </w:tabs>
        <w:ind w:left="0" w:firstLine="284"/>
        <w:jc w:val="center"/>
        <w:rPr>
          <w:rFonts w:ascii="Arial" w:hAnsi="Arial" w:cs="Arial"/>
          <w:b/>
          <w:color w:val="0D0D0D" w:themeColor="text1" w:themeTint="F2"/>
          <w:sz w:val="20"/>
          <w:szCs w:val="20"/>
        </w:rPr>
      </w:pPr>
      <w:r w:rsidRPr="00B54AD2">
        <w:rPr>
          <w:rFonts w:ascii="Arial" w:hAnsi="Arial" w:cs="Arial"/>
          <w:b/>
          <w:color w:val="0D0D0D" w:themeColor="text1" w:themeTint="F2"/>
          <w:sz w:val="20"/>
          <w:szCs w:val="20"/>
        </w:rPr>
        <w:t xml:space="preserve">FICHA TECNICA </w:t>
      </w:r>
      <w:r w:rsidR="00BD7E46">
        <w:rPr>
          <w:rFonts w:ascii="Arial" w:hAnsi="Arial" w:cs="Arial"/>
          <w:b/>
          <w:color w:val="0D0D0D" w:themeColor="text1" w:themeTint="F2"/>
          <w:sz w:val="20"/>
          <w:szCs w:val="20"/>
        </w:rPr>
        <w:t xml:space="preserve">DEL SERVICIO </w:t>
      </w:r>
    </w:p>
    <w:p w14:paraId="066E41A8" w14:textId="77777777" w:rsidR="007A6102" w:rsidRDefault="007A6102" w:rsidP="00BD7E46">
      <w:pPr>
        <w:pStyle w:val="Prrafodelista"/>
        <w:tabs>
          <w:tab w:val="left" w:pos="240"/>
        </w:tabs>
        <w:ind w:left="0" w:firstLine="284"/>
        <w:jc w:val="center"/>
        <w:rPr>
          <w:rFonts w:ascii="Arial" w:hAnsi="Arial" w:cs="Arial"/>
          <w:b/>
          <w:color w:val="0D0D0D" w:themeColor="text1" w:themeTint="F2"/>
          <w:sz w:val="20"/>
          <w:szCs w:val="20"/>
        </w:rPr>
      </w:pPr>
    </w:p>
    <w:p w14:paraId="00E0D714" w14:textId="77777777" w:rsidR="007A6102" w:rsidRPr="007A6102" w:rsidRDefault="007A6102" w:rsidP="007A6102">
      <w:pPr>
        <w:tabs>
          <w:tab w:val="left" w:pos="240"/>
        </w:tabs>
        <w:rPr>
          <w:rFonts w:ascii="Arial" w:hAnsi="Arial" w:cs="Arial"/>
          <w:b/>
          <w:color w:val="0D0D0D" w:themeColor="text1" w:themeTint="F2"/>
          <w:sz w:val="20"/>
          <w:szCs w:val="20"/>
        </w:rPr>
      </w:pP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828"/>
      </w:tblGrid>
      <w:tr w:rsidR="00CA5724" w:rsidRPr="00E51F12" w14:paraId="33DE5427" w14:textId="77777777" w:rsidTr="006507FB">
        <w:trPr>
          <w:trHeight w:val="3392"/>
        </w:trPr>
        <w:tc>
          <w:tcPr>
            <w:tcW w:w="5000" w:type="pct"/>
          </w:tcPr>
          <w:p w14:paraId="409909B0" w14:textId="77777777" w:rsidR="00CA5724" w:rsidRPr="00C632F2" w:rsidRDefault="00CA5724" w:rsidP="006507FB">
            <w:pPr>
              <w:jc w:val="center"/>
              <w:rPr>
                <w:rFonts w:ascii="Arial" w:hAnsi="Arial" w:cs="Arial"/>
                <w:b/>
                <w:bCs/>
                <w:sz w:val="18"/>
                <w:szCs w:val="18"/>
                <w:lang w:val="es-CO" w:eastAsia="en-US"/>
              </w:rPr>
            </w:pPr>
            <w:r w:rsidRPr="00C632F2">
              <w:rPr>
                <w:rFonts w:ascii="Arial" w:hAnsi="Arial" w:cs="Arial"/>
                <w:b/>
                <w:bCs/>
                <w:sz w:val="18"/>
                <w:szCs w:val="18"/>
                <w:lang w:val="es-CO" w:eastAsia="en-US"/>
              </w:rPr>
              <w:t>FICHA TÉCNICA DEL SERVICIO</w:t>
            </w:r>
          </w:p>
          <w:tbl>
            <w:tblPr>
              <w:tblW w:w="852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1"/>
            </w:tblGrid>
            <w:tr w:rsidR="00CA5724" w:rsidRPr="00E51F12" w14:paraId="334365C5" w14:textId="77777777" w:rsidTr="00CA5724">
              <w:trPr>
                <w:trHeight w:val="360"/>
              </w:trPr>
              <w:tc>
                <w:tcPr>
                  <w:tcW w:w="8523" w:type="dxa"/>
                  <w:tcBorders>
                    <w:top w:val="single" w:sz="8" w:space="0" w:color="auto"/>
                    <w:left w:val="single" w:sz="8" w:space="0" w:color="auto"/>
                    <w:bottom w:val="single" w:sz="8" w:space="0" w:color="auto"/>
                    <w:right w:val="single" w:sz="8" w:space="0" w:color="auto"/>
                  </w:tcBorders>
                  <w:shd w:val="clear" w:color="auto" w:fill="F2F2F2"/>
                  <w:vAlign w:val="center"/>
                </w:tcPr>
                <w:p w14:paraId="4A156EAB" w14:textId="77777777" w:rsidR="00CA5724" w:rsidRPr="00C632F2" w:rsidRDefault="00CA5724" w:rsidP="006507FB">
                  <w:pPr>
                    <w:jc w:val="center"/>
                    <w:rPr>
                      <w:rFonts w:ascii="Arial" w:hAnsi="Arial" w:cs="Arial"/>
                      <w:b/>
                      <w:bCs/>
                      <w:sz w:val="18"/>
                      <w:szCs w:val="18"/>
                      <w:lang w:val="es-CO" w:eastAsia="en-US"/>
                    </w:rPr>
                  </w:pPr>
                  <w:r w:rsidRPr="00C632F2">
                    <w:rPr>
                      <w:rFonts w:ascii="Arial" w:hAnsi="Arial" w:cs="Arial"/>
                      <w:b/>
                      <w:bCs/>
                      <w:sz w:val="18"/>
                      <w:szCs w:val="18"/>
                      <w:lang w:val="es-CO" w:eastAsia="en-US"/>
                    </w:rPr>
                    <w:t>DENOMINACIÓN DE BIEN O SERVICIO</w:t>
                  </w:r>
                </w:p>
              </w:tc>
            </w:tr>
            <w:tr w:rsidR="00CA5724" w:rsidRPr="00E51F12" w14:paraId="3EA2F3FC" w14:textId="77777777" w:rsidTr="00CA5724">
              <w:trPr>
                <w:trHeight w:val="2909"/>
              </w:trPr>
              <w:tc>
                <w:tcPr>
                  <w:tcW w:w="8523" w:type="dxa"/>
                  <w:tcBorders>
                    <w:top w:val="single" w:sz="8" w:space="0" w:color="auto"/>
                    <w:left w:val="single" w:sz="8" w:space="0" w:color="auto"/>
                    <w:bottom w:val="single" w:sz="8" w:space="0" w:color="auto"/>
                    <w:right w:val="single" w:sz="8" w:space="0" w:color="auto"/>
                  </w:tcBorders>
                  <w:vAlign w:val="center"/>
                </w:tcPr>
                <w:p w14:paraId="3BA413A1" w14:textId="77777777" w:rsidR="00CA5724" w:rsidRDefault="00CA5724" w:rsidP="006507FB">
                  <w:pPr>
                    <w:rPr>
                      <w:rFonts w:ascii="Arial" w:hAnsi="Arial" w:cs="Arial"/>
                      <w:b/>
                      <w:bCs/>
                      <w:sz w:val="18"/>
                      <w:szCs w:val="18"/>
                      <w:lang w:val="es-CO" w:eastAsia="en-US"/>
                    </w:rPr>
                  </w:pPr>
                  <w:r w:rsidRPr="00C632F2">
                    <w:rPr>
                      <w:rFonts w:ascii="Arial" w:hAnsi="Arial" w:cs="Arial"/>
                      <w:b/>
                      <w:bCs/>
                      <w:sz w:val="18"/>
                      <w:szCs w:val="18"/>
                      <w:lang w:val="es-CO" w:eastAsia="en-US"/>
                    </w:rPr>
                    <w:t>DESCRIPCION DEL SERVICIO</w:t>
                  </w:r>
                </w:p>
                <w:p w14:paraId="2091D1E5" w14:textId="77777777" w:rsidR="00CA5724" w:rsidRDefault="00CA5724" w:rsidP="006507FB">
                  <w:pPr>
                    <w:rPr>
                      <w:rFonts w:ascii="Arial" w:hAnsi="Arial" w:cs="Arial"/>
                      <w:b/>
                      <w:bCs/>
                      <w:sz w:val="18"/>
                      <w:szCs w:val="18"/>
                      <w:lang w:val="es-CO"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9"/>
                    <w:gridCol w:w="2149"/>
                    <w:gridCol w:w="1803"/>
                    <w:gridCol w:w="2314"/>
                  </w:tblGrid>
                  <w:tr w:rsidR="00460E0C" w:rsidRPr="00501197" w14:paraId="42903AC8" w14:textId="77777777" w:rsidTr="00460E0C">
                    <w:trPr>
                      <w:trHeight w:val="136"/>
                    </w:trPr>
                    <w:tc>
                      <w:tcPr>
                        <w:tcW w:w="1254" w:type="pct"/>
                        <w:shd w:val="clear" w:color="auto" w:fill="D9D9D9"/>
                      </w:tcPr>
                      <w:p w14:paraId="25271DB5" w14:textId="77777777" w:rsidR="00460E0C" w:rsidRPr="00501197" w:rsidRDefault="00460E0C" w:rsidP="00460E0C">
                        <w:pPr>
                          <w:jc w:val="center"/>
                          <w:rPr>
                            <w:rFonts w:ascii="Arial" w:eastAsia="MS Mincho" w:hAnsi="Arial" w:cs="Arial"/>
                            <w:b/>
                            <w:color w:val="000000"/>
                            <w:sz w:val="16"/>
                            <w:szCs w:val="16"/>
                          </w:rPr>
                        </w:pPr>
                        <w:r w:rsidRPr="00501197">
                          <w:rPr>
                            <w:rFonts w:ascii="Arial" w:eastAsia="MS Mincho" w:hAnsi="Arial" w:cs="Arial"/>
                            <w:b/>
                            <w:color w:val="000000"/>
                            <w:sz w:val="16"/>
                            <w:szCs w:val="16"/>
                          </w:rPr>
                          <w:t>CLASIFICACIÓN UNSPSC</w:t>
                        </w:r>
                      </w:p>
                    </w:tc>
                    <w:tc>
                      <w:tcPr>
                        <w:tcW w:w="1284" w:type="pct"/>
                        <w:shd w:val="clear" w:color="auto" w:fill="D9D9D9"/>
                      </w:tcPr>
                      <w:p w14:paraId="68AB7D7F" w14:textId="77777777" w:rsidR="00460E0C" w:rsidRPr="00501197" w:rsidRDefault="00460E0C" w:rsidP="00460E0C">
                        <w:pPr>
                          <w:jc w:val="center"/>
                          <w:rPr>
                            <w:rFonts w:ascii="Arial" w:eastAsia="MS Mincho" w:hAnsi="Arial" w:cs="Arial"/>
                            <w:b/>
                            <w:color w:val="000000"/>
                            <w:sz w:val="16"/>
                            <w:szCs w:val="16"/>
                          </w:rPr>
                        </w:pPr>
                        <w:r w:rsidRPr="00501197">
                          <w:rPr>
                            <w:rFonts w:ascii="Arial" w:eastAsia="MS Mincho" w:hAnsi="Arial" w:cs="Arial"/>
                            <w:b/>
                            <w:color w:val="000000"/>
                            <w:sz w:val="16"/>
                            <w:szCs w:val="16"/>
                          </w:rPr>
                          <w:t>SEGMENTO</w:t>
                        </w:r>
                      </w:p>
                    </w:tc>
                    <w:tc>
                      <w:tcPr>
                        <w:tcW w:w="1078" w:type="pct"/>
                        <w:shd w:val="clear" w:color="auto" w:fill="D9D9D9"/>
                      </w:tcPr>
                      <w:p w14:paraId="15FA5BB0" w14:textId="77777777" w:rsidR="00460E0C" w:rsidRPr="00501197" w:rsidRDefault="00460E0C" w:rsidP="00460E0C">
                        <w:pPr>
                          <w:jc w:val="center"/>
                          <w:rPr>
                            <w:rFonts w:ascii="Arial" w:eastAsia="MS Mincho" w:hAnsi="Arial" w:cs="Arial"/>
                            <w:b/>
                            <w:color w:val="000000"/>
                            <w:sz w:val="16"/>
                            <w:szCs w:val="16"/>
                          </w:rPr>
                        </w:pPr>
                        <w:r w:rsidRPr="00501197">
                          <w:rPr>
                            <w:rFonts w:ascii="Arial" w:eastAsia="MS Mincho" w:hAnsi="Arial" w:cs="Arial"/>
                            <w:b/>
                            <w:color w:val="000000"/>
                            <w:sz w:val="16"/>
                            <w:szCs w:val="16"/>
                          </w:rPr>
                          <w:t>FAMILIA</w:t>
                        </w:r>
                      </w:p>
                    </w:tc>
                    <w:tc>
                      <w:tcPr>
                        <w:tcW w:w="1383" w:type="pct"/>
                        <w:shd w:val="clear" w:color="auto" w:fill="D9D9D9"/>
                      </w:tcPr>
                      <w:p w14:paraId="409C2DA7" w14:textId="77777777" w:rsidR="00460E0C" w:rsidRPr="00501197" w:rsidRDefault="00460E0C" w:rsidP="00460E0C">
                        <w:pPr>
                          <w:jc w:val="center"/>
                          <w:rPr>
                            <w:rFonts w:ascii="Arial" w:eastAsia="MS Mincho" w:hAnsi="Arial" w:cs="Arial"/>
                            <w:b/>
                            <w:color w:val="000000"/>
                            <w:sz w:val="16"/>
                            <w:szCs w:val="16"/>
                          </w:rPr>
                        </w:pPr>
                        <w:r w:rsidRPr="00501197">
                          <w:rPr>
                            <w:rFonts w:ascii="Arial" w:eastAsia="MS Mincho" w:hAnsi="Arial" w:cs="Arial"/>
                            <w:b/>
                            <w:color w:val="000000"/>
                            <w:sz w:val="16"/>
                            <w:szCs w:val="16"/>
                          </w:rPr>
                          <w:t>CLASE</w:t>
                        </w:r>
                      </w:p>
                    </w:tc>
                  </w:tr>
                  <w:tr w:rsidR="00460E0C" w:rsidRPr="00501197" w14:paraId="7F8D0890" w14:textId="77777777" w:rsidTr="00460E0C">
                    <w:trPr>
                      <w:trHeight w:val="418"/>
                    </w:trPr>
                    <w:tc>
                      <w:tcPr>
                        <w:tcW w:w="1254" w:type="pct"/>
                      </w:tcPr>
                      <w:p w14:paraId="322BDFB3" w14:textId="77777777" w:rsidR="00460E0C" w:rsidRPr="00EF617F" w:rsidRDefault="00460E0C" w:rsidP="00460E0C">
                        <w:pPr>
                          <w:pStyle w:val="Sinespaciado1"/>
                          <w:jc w:val="center"/>
                          <w:rPr>
                            <w:rFonts w:ascii="Arial" w:eastAsia="MS Mincho" w:hAnsi="Arial" w:cs="Arial"/>
                            <w:sz w:val="16"/>
                            <w:szCs w:val="16"/>
                          </w:rPr>
                        </w:pPr>
                      </w:p>
                      <w:p w14:paraId="5831B616" w14:textId="77777777" w:rsidR="00460E0C" w:rsidRPr="00EF617F" w:rsidRDefault="00460E0C" w:rsidP="00460E0C">
                        <w:pPr>
                          <w:pStyle w:val="Sinespaciado1"/>
                          <w:jc w:val="center"/>
                          <w:rPr>
                            <w:rFonts w:ascii="Arial" w:eastAsia="MS Mincho" w:hAnsi="Arial" w:cs="Arial"/>
                            <w:sz w:val="16"/>
                            <w:szCs w:val="16"/>
                          </w:rPr>
                        </w:pPr>
                        <w:r w:rsidRPr="00EF617F">
                          <w:rPr>
                            <w:rFonts w:ascii="Arial" w:eastAsia="MS Mincho" w:hAnsi="Arial" w:cs="Arial"/>
                            <w:sz w:val="16"/>
                            <w:szCs w:val="16"/>
                          </w:rPr>
                          <w:t>7611150</w:t>
                        </w:r>
                        <w:r>
                          <w:rPr>
                            <w:rFonts w:ascii="Arial" w:eastAsia="MS Mincho" w:hAnsi="Arial" w:cs="Arial"/>
                            <w:sz w:val="16"/>
                            <w:szCs w:val="16"/>
                          </w:rPr>
                          <w:t>0</w:t>
                        </w:r>
                      </w:p>
                    </w:tc>
                    <w:tc>
                      <w:tcPr>
                        <w:tcW w:w="1284" w:type="pct"/>
                      </w:tcPr>
                      <w:p w14:paraId="06233E97" w14:textId="77777777" w:rsidR="00460E0C" w:rsidRPr="00EF617F" w:rsidRDefault="00460E0C" w:rsidP="00460E0C">
                        <w:pPr>
                          <w:pStyle w:val="Sinespaciado1"/>
                          <w:jc w:val="both"/>
                          <w:rPr>
                            <w:rFonts w:ascii="Arial" w:eastAsia="MS Mincho" w:hAnsi="Arial" w:cs="Arial"/>
                            <w:sz w:val="16"/>
                            <w:szCs w:val="16"/>
                          </w:rPr>
                        </w:pPr>
                        <w:r w:rsidRPr="00EF617F">
                          <w:rPr>
                            <w:rFonts w:ascii="Arial" w:eastAsia="MS Mincho" w:hAnsi="Arial" w:cs="Arial"/>
                            <w:sz w:val="16"/>
                            <w:szCs w:val="16"/>
                          </w:rPr>
                          <w:t>Servicios de limpieza, descontaminación y tratamiento de residuos</w:t>
                        </w:r>
                      </w:p>
                    </w:tc>
                    <w:tc>
                      <w:tcPr>
                        <w:tcW w:w="1078" w:type="pct"/>
                      </w:tcPr>
                      <w:p w14:paraId="1124DD1B" w14:textId="77777777" w:rsidR="00460E0C" w:rsidRPr="00EF617F" w:rsidRDefault="00460E0C" w:rsidP="00460E0C">
                        <w:pPr>
                          <w:pStyle w:val="Sinespaciado1"/>
                          <w:jc w:val="both"/>
                          <w:rPr>
                            <w:rFonts w:ascii="Arial" w:eastAsia="MS Mincho" w:hAnsi="Arial" w:cs="Arial"/>
                            <w:sz w:val="16"/>
                            <w:szCs w:val="16"/>
                          </w:rPr>
                        </w:pPr>
                        <w:r w:rsidRPr="00EF617F">
                          <w:rPr>
                            <w:rFonts w:ascii="Arial" w:eastAsia="MS Mincho" w:hAnsi="Arial" w:cs="Arial"/>
                            <w:sz w:val="16"/>
                            <w:szCs w:val="16"/>
                          </w:rPr>
                          <w:t>Servicios aseo y limpieza</w:t>
                        </w:r>
                      </w:p>
                    </w:tc>
                    <w:tc>
                      <w:tcPr>
                        <w:tcW w:w="1383" w:type="pct"/>
                      </w:tcPr>
                      <w:p w14:paraId="4E431BC4" w14:textId="77777777" w:rsidR="00460E0C" w:rsidRPr="00EF617F" w:rsidRDefault="00460E0C" w:rsidP="00460E0C">
                        <w:pPr>
                          <w:pStyle w:val="Sinespaciado1"/>
                          <w:jc w:val="both"/>
                          <w:rPr>
                            <w:rFonts w:ascii="Arial" w:eastAsia="MS Mincho" w:hAnsi="Arial" w:cs="Arial"/>
                            <w:sz w:val="16"/>
                            <w:szCs w:val="16"/>
                          </w:rPr>
                        </w:pPr>
                        <w:r w:rsidRPr="00EF617F">
                          <w:rPr>
                            <w:rFonts w:ascii="Arial" w:eastAsia="MS Mincho" w:hAnsi="Arial" w:cs="Arial"/>
                            <w:sz w:val="16"/>
                            <w:szCs w:val="16"/>
                          </w:rPr>
                          <w:t>Servicios de limpieza y mantenimiento de edificios generales y de oficina</w:t>
                        </w:r>
                      </w:p>
                    </w:tc>
                  </w:tr>
                  <w:tr w:rsidR="00460E0C" w:rsidRPr="00501197" w14:paraId="45669FBC" w14:textId="77777777" w:rsidTr="00460E0C">
                    <w:trPr>
                      <w:trHeight w:val="204"/>
                    </w:trPr>
                    <w:tc>
                      <w:tcPr>
                        <w:tcW w:w="1254" w:type="pct"/>
                        <w:vAlign w:val="center"/>
                      </w:tcPr>
                      <w:p w14:paraId="608E7EC3" w14:textId="77777777" w:rsidR="00460E0C" w:rsidRPr="00EF617F" w:rsidRDefault="00460E0C" w:rsidP="00460E0C">
                        <w:pPr>
                          <w:pStyle w:val="Sinespaciado1"/>
                          <w:jc w:val="center"/>
                          <w:rPr>
                            <w:rFonts w:ascii="Arial" w:hAnsi="Arial" w:cs="Arial"/>
                            <w:sz w:val="16"/>
                            <w:szCs w:val="16"/>
                            <w:lang w:eastAsia="es-CO"/>
                          </w:rPr>
                        </w:pPr>
                        <w:r w:rsidRPr="00EF617F">
                          <w:rPr>
                            <w:rFonts w:ascii="Arial" w:hAnsi="Arial" w:cs="Arial"/>
                            <w:sz w:val="16"/>
                            <w:szCs w:val="16"/>
                            <w:lang w:eastAsia="es-CO"/>
                          </w:rPr>
                          <w:t>7610150</w:t>
                        </w:r>
                        <w:r>
                          <w:rPr>
                            <w:rFonts w:ascii="Arial" w:hAnsi="Arial" w:cs="Arial"/>
                            <w:sz w:val="16"/>
                            <w:szCs w:val="16"/>
                            <w:lang w:eastAsia="es-CO"/>
                          </w:rPr>
                          <w:t>0</w:t>
                        </w:r>
                      </w:p>
                    </w:tc>
                    <w:tc>
                      <w:tcPr>
                        <w:tcW w:w="1284" w:type="pct"/>
                        <w:vAlign w:val="center"/>
                      </w:tcPr>
                      <w:p w14:paraId="55A1E1D2" w14:textId="77777777" w:rsidR="00460E0C" w:rsidRPr="00EF617F" w:rsidRDefault="00460E0C" w:rsidP="00460E0C">
                        <w:pPr>
                          <w:pStyle w:val="Sinespaciado1"/>
                          <w:jc w:val="both"/>
                          <w:rPr>
                            <w:rFonts w:ascii="Arial" w:hAnsi="Arial" w:cs="Arial"/>
                            <w:sz w:val="16"/>
                            <w:szCs w:val="16"/>
                            <w:lang w:eastAsia="es-CO"/>
                          </w:rPr>
                        </w:pPr>
                        <w:r w:rsidRPr="00EF617F">
                          <w:rPr>
                            <w:rFonts w:ascii="Arial" w:eastAsia="MS Mincho" w:hAnsi="Arial" w:cs="Arial"/>
                            <w:sz w:val="16"/>
                            <w:szCs w:val="16"/>
                          </w:rPr>
                          <w:t>Servicios de limpieza, descontaminación y tratamiento de residuos</w:t>
                        </w:r>
                      </w:p>
                    </w:tc>
                    <w:tc>
                      <w:tcPr>
                        <w:tcW w:w="1078" w:type="pct"/>
                        <w:vAlign w:val="center"/>
                      </w:tcPr>
                      <w:p w14:paraId="3E610D1B" w14:textId="77777777" w:rsidR="00460E0C" w:rsidRPr="00EF617F" w:rsidRDefault="00460E0C" w:rsidP="00460E0C">
                        <w:pPr>
                          <w:pStyle w:val="Sinespaciado1"/>
                          <w:jc w:val="both"/>
                          <w:rPr>
                            <w:rFonts w:ascii="Arial" w:hAnsi="Arial" w:cs="Arial"/>
                            <w:sz w:val="16"/>
                            <w:szCs w:val="16"/>
                            <w:lang w:eastAsia="es-CO"/>
                          </w:rPr>
                        </w:pPr>
                        <w:r w:rsidRPr="00EF617F">
                          <w:rPr>
                            <w:rFonts w:ascii="Arial" w:hAnsi="Arial" w:cs="Arial"/>
                            <w:sz w:val="16"/>
                            <w:szCs w:val="16"/>
                            <w:lang w:eastAsia="es-CO"/>
                          </w:rPr>
                          <w:t>Servicios de descontaminación</w:t>
                        </w:r>
                      </w:p>
                    </w:tc>
                    <w:tc>
                      <w:tcPr>
                        <w:tcW w:w="1383" w:type="pct"/>
                        <w:vAlign w:val="center"/>
                      </w:tcPr>
                      <w:p w14:paraId="2C409A27" w14:textId="77777777" w:rsidR="00460E0C" w:rsidRPr="00EF617F" w:rsidRDefault="00460E0C" w:rsidP="00460E0C">
                        <w:pPr>
                          <w:pStyle w:val="Sinespaciado1"/>
                          <w:jc w:val="both"/>
                          <w:rPr>
                            <w:rFonts w:ascii="Arial" w:hAnsi="Arial" w:cs="Arial"/>
                            <w:sz w:val="16"/>
                            <w:szCs w:val="16"/>
                            <w:lang w:eastAsia="es-CO"/>
                          </w:rPr>
                        </w:pPr>
                        <w:r w:rsidRPr="00EF617F">
                          <w:rPr>
                            <w:rFonts w:ascii="Arial" w:hAnsi="Arial" w:cs="Arial"/>
                            <w:sz w:val="16"/>
                            <w:szCs w:val="16"/>
                            <w:lang w:eastAsia="es-CO"/>
                          </w:rPr>
                          <w:t>Desinfección</w:t>
                        </w:r>
                        <w:r>
                          <w:rPr>
                            <w:rFonts w:ascii="Arial" w:hAnsi="Arial" w:cs="Arial"/>
                            <w:sz w:val="16"/>
                            <w:szCs w:val="16"/>
                            <w:lang w:eastAsia="es-CO"/>
                          </w:rPr>
                          <w:t xml:space="preserve"> </w:t>
                        </w:r>
                      </w:p>
                    </w:tc>
                  </w:tr>
                  <w:tr w:rsidR="00460E0C" w:rsidRPr="00501197" w14:paraId="5A6D3D22" w14:textId="77777777" w:rsidTr="00460E0C">
                    <w:trPr>
                      <w:trHeight w:val="204"/>
                    </w:trPr>
                    <w:tc>
                      <w:tcPr>
                        <w:tcW w:w="1254" w:type="pct"/>
                        <w:vAlign w:val="center"/>
                      </w:tcPr>
                      <w:p w14:paraId="0D0AD9C6" w14:textId="77777777" w:rsidR="00460E0C" w:rsidRPr="00EF617F" w:rsidRDefault="00460E0C" w:rsidP="00460E0C">
                        <w:pPr>
                          <w:pStyle w:val="Sinespaciado1"/>
                          <w:jc w:val="center"/>
                          <w:rPr>
                            <w:rFonts w:ascii="Arial" w:hAnsi="Arial" w:cs="Arial"/>
                            <w:sz w:val="16"/>
                            <w:szCs w:val="16"/>
                            <w:lang w:eastAsia="es-CO"/>
                          </w:rPr>
                        </w:pPr>
                        <w:r w:rsidRPr="00EF617F">
                          <w:rPr>
                            <w:rFonts w:ascii="Arial" w:hAnsi="Arial" w:cs="Arial"/>
                            <w:sz w:val="16"/>
                            <w:szCs w:val="16"/>
                            <w:lang w:eastAsia="es-CO"/>
                          </w:rPr>
                          <w:t>761</w:t>
                        </w:r>
                        <w:r>
                          <w:rPr>
                            <w:rFonts w:ascii="Arial" w:hAnsi="Arial" w:cs="Arial"/>
                            <w:sz w:val="16"/>
                            <w:szCs w:val="16"/>
                            <w:lang w:eastAsia="es-CO"/>
                          </w:rPr>
                          <w:t>2</w:t>
                        </w:r>
                        <w:r w:rsidRPr="00EF617F">
                          <w:rPr>
                            <w:rFonts w:ascii="Arial" w:hAnsi="Arial" w:cs="Arial"/>
                            <w:sz w:val="16"/>
                            <w:szCs w:val="16"/>
                            <w:lang w:eastAsia="es-CO"/>
                          </w:rPr>
                          <w:t>150</w:t>
                        </w:r>
                        <w:r>
                          <w:rPr>
                            <w:rFonts w:ascii="Arial" w:hAnsi="Arial" w:cs="Arial"/>
                            <w:sz w:val="16"/>
                            <w:szCs w:val="16"/>
                            <w:lang w:eastAsia="es-CO"/>
                          </w:rPr>
                          <w:t>0</w:t>
                        </w:r>
                      </w:p>
                    </w:tc>
                    <w:tc>
                      <w:tcPr>
                        <w:tcW w:w="1284" w:type="pct"/>
                        <w:vAlign w:val="center"/>
                      </w:tcPr>
                      <w:p w14:paraId="745138AC" w14:textId="77777777" w:rsidR="00460E0C" w:rsidRPr="00EF617F" w:rsidRDefault="00460E0C" w:rsidP="00460E0C">
                        <w:pPr>
                          <w:pStyle w:val="Sinespaciado1"/>
                          <w:jc w:val="both"/>
                          <w:rPr>
                            <w:rFonts w:ascii="Arial" w:hAnsi="Arial" w:cs="Arial"/>
                            <w:sz w:val="16"/>
                            <w:szCs w:val="16"/>
                          </w:rPr>
                        </w:pPr>
                        <w:r w:rsidRPr="00EF617F">
                          <w:rPr>
                            <w:rFonts w:ascii="Arial" w:eastAsia="MS Mincho" w:hAnsi="Arial" w:cs="Arial"/>
                            <w:sz w:val="16"/>
                            <w:szCs w:val="16"/>
                          </w:rPr>
                          <w:t>Servicios de limpieza, descontaminación y tratamiento de residuos</w:t>
                        </w:r>
                      </w:p>
                    </w:tc>
                    <w:tc>
                      <w:tcPr>
                        <w:tcW w:w="1078" w:type="pct"/>
                        <w:vAlign w:val="center"/>
                      </w:tcPr>
                      <w:p w14:paraId="6AF82414" w14:textId="77777777" w:rsidR="00460E0C" w:rsidRPr="00EF617F" w:rsidRDefault="00460E0C" w:rsidP="00460E0C">
                        <w:pPr>
                          <w:pStyle w:val="Sinespaciado1"/>
                          <w:jc w:val="both"/>
                          <w:rPr>
                            <w:rFonts w:ascii="Arial" w:hAnsi="Arial" w:cs="Arial"/>
                            <w:sz w:val="16"/>
                            <w:szCs w:val="16"/>
                          </w:rPr>
                        </w:pPr>
                        <w:r>
                          <w:rPr>
                            <w:rFonts w:ascii="Arial" w:hAnsi="Arial" w:cs="Arial"/>
                            <w:sz w:val="16"/>
                            <w:szCs w:val="16"/>
                            <w:lang w:eastAsia="es-CO"/>
                          </w:rPr>
                          <w:t>Eliminación y tratamiento de desechos</w:t>
                        </w:r>
                      </w:p>
                    </w:tc>
                    <w:tc>
                      <w:tcPr>
                        <w:tcW w:w="1383" w:type="pct"/>
                        <w:vAlign w:val="center"/>
                      </w:tcPr>
                      <w:p w14:paraId="4C8D0E5F" w14:textId="77777777" w:rsidR="00460E0C" w:rsidRPr="00EF617F" w:rsidRDefault="00460E0C" w:rsidP="00460E0C">
                        <w:pPr>
                          <w:pStyle w:val="Sinespaciado1"/>
                          <w:jc w:val="both"/>
                          <w:rPr>
                            <w:rFonts w:ascii="Arial" w:hAnsi="Arial" w:cs="Arial"/>
                            <w:sz w:val="16"/>
                            <w:szCs w:val="16"/>
                          </w:rPr>
                        </w:pPr>
                        <w:r>
                          <w:rPr>
                            <w:rFonts w:ascii="Arial" w:hAnsi="Arial" w:cs="Arial"/>
                            <w:sz w:val="16"/>
                            <w:szCs w:val="16"/>
                            <w:lang w:eastAsia="es-CO"/>
                          </w:rPr>
                          <w:t>Recolección y disposición de basuras</w:t>
                        </w:r>
                      </w:p>
                    </w:tc>
                  </w:tr>
                  <w:tr w:rsidR="00460E0C" w:rsidRPr="00501197" w14:paraId="19A6A75F" w14:textId="77777777" w:rsidTr="00460E0C">
                    <w:trPr>
                      <w:trHeight w:val="204"/>
                    </w:trPr>
                    <w:tc>
                      <w:tcPr>
                        <w:tcW w:w="1254" w:type="pct"/>
                        <w:vAlign w:val="center"/>
                      </w:tcPr>
                      <w:p w14:paraId="2BCF2D66" w14:textId="77777777" w:rsidR="00460E0C" w:rsidRPr="00EF617F" w:rsidRDefault="00460E0C" w:rsidP="00460E0C">
                        <w:pPr>
                          <w:pStyle w:val="Sinespaciado1"/>
                          <w:jc w:val="center"/>
                          <w:rPr>
                            <w:rFonts w:ascii="Arial" w:hAnsi="Arial" w:cs="Arial"/>
                            <w:sz w:val="16"/>
                            <w:szCs w:val="16"/>
                            <w:lang w:eastAsia="es-CO"/>
                          </w:rPr>
                        </w:pPr>
                        <w:r w:rsidRPr="00EF617F">
                          <w:rPr>
                            <w:rFonts w:ascii="Arial" w:hAnsi="Arial" w:cs="Arial"/>
                            <w:sz w:val="16"/>
                            <w:szCs w:val="16"/>
                            <w:lang w:eastAsia="es-CO"/>
                          </w:rPr>
                          <w:t>761</w:t>
                        </w:r>
                        <w:r>
                          <w:rPr>
                            <w:rFonts w:ascii="Arial" w:hAnsi="Arial" w:cs="Arial"/>
                            <w:sz w:val="16"/>
                            <w:szCs w:val="16"/>
                            <w:lang w:eastAsia="es-CO"/>
                          </w:rPr>
                          <w:t>2</w:t>
                        </w:r>
                        <w:r w:rsidRPr="00EF617F">
                          <w:rPr>
                            <w:rFonts w:ascii="Arial" w:hAnsi="Arial" w:cs="Arial"/>
                            <w:sz w:val="16"/>
                            <w:szCs w:val="16"/>
                            <w:lang w:eastAsia="es-CO"/>
                          </w:rPr>
                          <w:t>1</w:t>
                        </w:r>
                        <w:r>
                          <w:rPr>
                            <w:rFonts w:ascii="Arial" w:hAnsi="Arial" w:cs="Arial"/>
                            <w:sz w:val="16"/>
                            <w:szCs w:val="16"/>
                            <w:lang w:eastAsia="es-CO"/>
                          </w:rPr>
                          <w:t>6</w:t>
                        </w:r>
                        <w:r w:rsidRPr="00EF617F">
                          <w:rPr>
                            <w:rFonts w:ascii="Arial" w:hAnsi="Arial" w:cs="Arial"/>
                            <w:sz w:val="16"/>
                            <w:szCs w:val="16"/>
                            <w:lang w:eastAsia="es-CO"/>
                          </w:rPr>
                          <w:t>0</w:t>
                        </w:r>
                        <w:r>
                          <w:rPr>
                            <w:rFonts w:ascii="Arial" w:hAnsi="Arial" w:cs="Arial"/>
                            <w:sz w:val="16"/>
                            <w:szCs w:val="16"/>
                            <w:lang w:eastAsia="es-CO"/>
                          </w:rPr>
                          <w:t>0</w:t>
                        </w:r>
                      </w:p>
                    </w:tc>
                    <w:tc>
                      <w:tcPr>
                        <w:tcW w:w="1284" w:type="pct"/>
                        <w:vAlign w:val="center"/>
                      </w:tcPr>
                      <w:p w14:paraId="460D790C" w14:textId="77777777" w:rsidR="00460E0C" w:rsidRPr="00EF617F" w:rsidRDefault="00460E0C" w:rsidP="00460E0C">
                        <w:pPr>
                          <w:pStyle w:val="Sinespaciado1"/>
                          <w:jc w:val="both"/>
                          <w:rPr>
                            <w:rFonts w:ascii="Arial" w:hAnsi="Arial" w:cs="Arial"/>
                            <w:sz w:val="16"/>
                            <w:szCs w:val="16"/>
                          </w:rPr>
                        </w:pPr>
                        <w:r w:rsidRPr="00EF617F">
                          <w:rPr>
                            <w:rFonts w:ascii="Arial" w:hAnsi="Arial" w:cs="Arial"/>
                            <w:sz w:val="16"/>
                            <w:szCs w:val="16"/>
                            <w:lang w:eastAsia="es-CO"/>
                          </w:rPr>
                          <w:t>Servicios de descontaminación</w:t>
                        </w:r>
                      </w:p>
                    </w:tc>
                    <w:tc>
                      <w:tcPr>
                        <w:tcW w:w="1078" w:type="pct"/>
                        <w:vAlign w:val="center"/>
                      </w:tcPr>
                      <w:p w14:paraId="0DE996C8" w14:textId="77777777" w:rsidR="00460E0C" w:rsidRPr="00EF617F" w:rsidRDefault="00460E0C" w:rsidP="00460E0C">
                        <w:pPr>
                          <w:pStyle w:val="Sinespaciado1"/>
                          <w:jc w:val="both"/>
                          <w:rPr>
                            <w:rFonts w:ascii="Arial" w:hAnsi="Arial" w:cs="Arial"/>
                            <w:sz w:val="16"/>
                            <w:szCs w:val="16"/>
                          </w:rPr>
                        </w:pPr>
                        <w:r>
                          <w:rPr>
                            <w:rFonts w:ascii="Arial" w:hAnsi="Arial" w:cs="Arial"/>
                            <w:sz w:val="16"/>
                            <w:szCs w:val="16"/>
                            <w:lang w:eastAsia="es-CO"/>
                          </w:rPr>
                          <w:t>Eliminación y tratamiento de desechos</w:t>
                        </w:r>
                      </w:p>
                    </w:tc>
                    <w:tc>
                      <w:tcPr>
                        <w:tcW w:w="1383" w:type="pct"/>
                        <w:vAlign w:val="center"/>
                      </w:tcPr>
                      <w:p w14:paraId="554A2CD4" w14:textId="77777777" w:rsidR="00460E0C" w:rsidRPr="00EF617F" w:rsidRDefault="00460E0C" w:rsidP="00460E0C">
                        <w:pPr>
                          <w:pStyle w:val="Sinespaciado1"/>
                          <w:jc w:val="both"/>
                          <w:rPr>
                            <w:rFonts w:ascii="Arial" w:hAnsi="Arial" w:cs="Arial"/>
                            <w:sz w:val="16"/>
                            <w:szCs w:val="16"/>
                          </w:rPr>
                        </w:pPr>
                        <w:r>
                          <w:rPr>
                            <w:rFonts w:ascii="Arial" w:hAnsi="Arial" w:cs="Arial"/>
                            <w:sz w:val="16"/>
                            <w:szCs w:val="16"/>
                            <w:lang w:eastAsia="es-CO"/>
                          </w:rPr>
                          <w:t xml:space="preserve">Disposición de desechos no peligrosos  </w:t>
                        </w:r>
                      </w:p>
                    </w:tc>
                  </w:tr>
                </w:tbl>
                <w:p w14:paraId="6F738ADB" w14:textId="77777777" w:rsidR="00CA5724" w:rsidRPr="00E51F12" w:rsidRDefault="00CA5724" w:rsidP="006507FB">
                  <w:pPr>
                    <w:rPr>
                      <w:rFonts w:ascii="Arial" w:hAnsi="Arial" w:cs="Arial"/>
                      <w:sz w:val="18"/>
                      <w:szCs w:val="18"/>
                      <w:lang w:val="es-CO" w:eastAsia="en-US"/>
                    </w:rPr>
                  </w:pPr>
                </w:p>
              </w:tc>
            </w:tr>
            <w:tr w:rsidR="00CA5724" w:rsidRPr="00E51F12" w14:paraId="4A12E564" w14:textId="77777777" w:rsidTr="00CA5724">
              <w:trPr>
                <w:trHeight w:hRule="exact" w:val="106"/>
              </w:trPr>
              <w:tc>
                <w:tcPr>
                  <w:tcW w:w="8523" w:type="dxa"/>
                  <w:tcBorders>
                    <w:top w:val="single" w:sz="8" w:space="0" w:color="auto"/>
                    <w:left w:val="nil"/>
                    <w:bottom w:val="single" w:sz="8" w:space="0" w:color="auto"/>
                    <w:right w:val="nil"/>
                  </w:tcBorders>
                  <w:vAlign w:val="center"/>
                </w:tcPr>
                <w:p w14:paraId="0C76F147" w14:textId="77777777" w:rsidR="00CA5724" w:rsidRPr="00E51F12" w:rsidRDefault="00CA5724" w:rsidP="006507FB">
                  <w:pPr>
                    <w:rPr>
                      <w:rFonts w:ascii="Arial" w:hAnsi="Arial" w:cs="Arial"/>
                      <w:sz w:val="18"/>
                      <w:szCs w:val="18"/>
                      <w:lang w:val="es-CO" w:eastAsia="en-US"/>
                    </w:rPr>
                  </w:pPr>
                </w:p>
              </w:tc>
            </w:tr>
            <w:tr w:rsidR="00CA5724" w:rsidRPr="00E51F12" w14:paraId="0FCBEC6A" w14:textId="77777777" w:rsidTr="00CA5724">
              <w:trPr>
                <w:trHeight w:val="258"/>
              </w:trPr>
              <w:tc>
                <w:tcPr>
                  <w:tcW w:w="8523" w:type="dxa"/>
                  <w:tcBorders>
                    <w:top w:val="single" w:sz="8" w:space="0" w:color="auto"/>
                    <w:left w:val="single" w:sz="8" w:space="0" w:color="auto"/>
                    <w:bottom w:val="single" w:sz="8" w:space="0" w:color="auto"/>
                    <w:right w:val="single" w:sz="8" w:space="0" w:color="auto"/>
                  </w:tcBorders>
                  <w:shd w:val="clear" w:color="auto" w:fill="F2F2F2"/>
                </w:tcPr>
                <w:p w14:paraId="51F71ACC" w14:textId="77777777" w:rsidR="00CA5724" w:rsidRPr="00C632F2" w:rsidRDefault="00CA5724" w:rsidP="006507FB">
                  <w:pPr>
                    <w:rPr>
                      <w:rFonts w:ascii="Arial" w:hAnsi="Arial" w:cs="Arial"/>
                      <w:b/>
                      <w:bCs/>
                      <w:sz w:val="18"/>
                      <w:szCs w:val="18"/>
                      <w:lang w:val="es-CO" w:eastAsia="en-US"/>
                    </w:rPr>
                  </w:pPr>
                  <w:r w:rsidRPr="00C632F2">
                    <w:rPr>
                      <w:rFonts w:ascii="Arial" w:hAnsi="Arial" w:cs="Arial"/>
                      <w:b/>
                      <w:bCs/>
                      <w:sz w:val="18"/>
                      <w:szCs w:val="18"/>
                      <w:lang w:val="es-CO" w:eastAsia="en-US"/>
                    </w:rPr>
                    <w:t>DENOMINACIÓN TÉCNICA DEL BIEN O SERVICIO</w:t>
                  </w:r>
                </w:p>
              </w:tc>
            </w:tr>
            <w:tr w:rsidR="00CA5724" w:rsidRPr="00E51F12" w14:paraId="3A250C91" w14:textId="77777777" w:rsidTr="00CA5724">
              <w:trPr>
                <w:trHeight w:hRule="exact" w:val="1196"/>
              </w:trPr>
              <w:tc>
                <w:tcPr>
                  <w:tcW w:w="8523" w:type="dxa"/>
                  <w:tcBorders>
                    <w:top w:val="nil"/>
                    <w:left w:val="single" w:sz="8" w:space="0" w:color="auto"/>
                    <w:bottom w:val="single" w:sz="8" w:space="0" w:color="auto"/>
                    <w:right w:val="single" w:sz="4" w:space="0" w:color="auto"/>
                  </w:tcBorders>
                  <w:vAlign w:val="center"/>
                </w:tcPr>
                <w:p w14:paraId="1D394BFE" w14:textId="6E78FAF1" w:rsidR="00CA5724" w:rsidRPr="00C632F2" w:rsidRDefault="00460E0C" w:rsidP="00CA5724">
                  <w:pPr>
                    <w:ind w:right="98"/>
                    <w:jc w:val="both"/>
                    <w:rPr>
                      <w:rFonts w:ascii="Arial" w:hAnsi="Arial" w:cs="Arial"/>
                      <w:sz w:val="18"/>
                      <w:szCs w:val="18"/>
                      <w:lang w:val="es-CO" w:eastAsia="en-US"/>
                    </w:rPr>
                  </w:pPr>
                  <w:r w:rsidRPr="00460E0C">
                    <w:rPr>
                      <w:rFonts w:ascii="Arial" w:hAnsi="Arial" w:cs="Arial"/>
                      <w:sz w:val="18"/>
                      <w:szCs w:val="18"/>
                      <w:lang w:val="es-CO" w:eastAsia="en-US"/>
                    </w:rPr>
                    <w:t>LA PRESTACIÓN DEL SERVICIO INTEGRAL DE ASEO PARA LOS DIFERENTES ESTABLECIMIENTOS DE SANIDAD POLICIAL QUE CONFORMAN LA UNIDAD PRESTADORA DE SALUD TOLIMA INCLUYE: PERSONAL, ELEMENTOS DE ASEO Y DESINFECCIÓN, FUMIGACION, LAVADO DE SABANAS, CAFETERÍA, MAQUINARÍA Y DEMÁS ELEMENTOS NECESARIOS PARA EL ADECUADO SERVICIO ASEO Y DESINFECCIÓN</w:t>
                  </w:r>
                  <w:r>
                    <w:rPr>
                      <w:rFonts w:ascii="Arial" w:hAnsi="Arial" w:cs="Arial"/>
                      <w:sz w:val="18"/>
                      <w:szCs w:val="18"/>
                      <w:lang w:val="es-CO" w:eastAsia="en-US"/>
                    </w:rPr>
                    <w:t xml:space="preserve"> </w:t>
                  </w:r>
                </w:p>
              </w:tc>
            </w:tr>
            <w:tr w:rsidR="00CA5724" w:rsidRPr="00E51F12" w14:paraId="13D82416" w14:textId="77777777" w:rsidTr="00CA5724">
              <w:trPr>
                <w:trHeight w:hRule="exact" w:val="106"/>
              </w:trPr>
              <w:tc>
                <w:tcPr>
                  <w:tcW w:w="8523" w:type="dxa"/>
                  <w:tcBorders>
                    <w:top w:val="single" w:sz="8" w:space="0" w:color="auto"/>
                    <w:left w:val="nil"/>
                    <w:bottom w:val="single" w:sz="4" w:space="0" w:color="auto"/>
                    <w:right w:val="nil"/>
                  </w:tcBorders>
                  <w:vAlign w:val="center"/>
                </w:tcPr>
                <w:p w14:paraId="3A5FE07B" w14:textId="77777777" w:rsidR="00CA5724" w:rsidRPr="00E51F12" w:rsidRDefault="00CA5724" w:rsidP="006507FB">
                  <w:pPr>
                    <w:rPr>
                      <w:rFonts w:ascii="Arial" w:hAnsi="Arial" w:cs="Arial"/>
                      <w:sz w:val="18"/>
                      <w:szCs w:val="18"/>
                      <w:lang w:val="es-CO" w:eastAsia="en-US"/>
                    </w:rPr>
                  </w:pPr>
                </w:p>
                <w:p w14:paraId="0B33A54E" w14:textId="77777777" w:rsidR="00CA5724" w:rsidRPr="00E51F12" w:rsidRDefault="00CA5724" w:rsidP="006507FB">
                  <w:pPr>
                    <w:rPr>
                      <w:rFonts w:ascii="Arial" w:hAnsi="Arial" w:cs="Arial"/>
                      <w:sz w:val="18"/>
                      <w:szCs w:val="18"/>
                      <w:lang w:val="es-CO" w:eastAsia="en-US"/>
                    </w:rPr>
                  </w:pPr>
                </w:p>
                <w:p w14:paraId="575953E9" w14:textId="77777777" w:rsidR="00CA5724" w:rsidRPr="00E51F12" w:rsidRDefault="00CA5724" w:rsidP="006507FB">
                  <w:pPr>
                    <w:rPr>
                      <w:rFonts w:ascii="Arial" w:hAnsi="Arial" w:cs="Arial"/>
                      <w:sz w:val="18"/>
                      <w:szCs w:val="18"/>
                      <w:lang w:val="es-CO" w:eastAsia="en-US"/>
                    </w:rPr>
                  </w:pPr>
                </w:p>
                <w:p w14:paraId="18F502CA" w14:textId="77777777" w:rsidR="00CA5724" w:rsidRPr="00E51F12" w:rsidRDefault="00CA5724" w:rsidP="006507FB">
                  <w:pPr>
                    <w:rPr>
                      <w:rFonts w:ascii="Arial" w:hAnsi="Arial" w:cs="Arial"/>
                      <w:sz w:val="18"/>
                      <w:szCs w:val="18"/>
                      <w:lang w:val="es-CO" w:eastAsia="en-US"/>
                    </w:rPr>
                  </w:pPr>
                </w:p>
                <w:p w14:paraId="0A78BD81" w14:textId="77777777" w:rsidR="00CA5724" w:rsidRPr="00E51F12" w:rsidRDefault="00CA5724" w:rsidP="006507FB">
                  <w:pPr>
                    <w:rPr>
                      <w:rFonts w:ascii="Arial" w:hAnsi="Arial" w:cs="Arial"/>
                      <w:sz w:val="18"/>
                      <w:szCs w:val="18"/>
                      <w:lang w:val="es-CO" w:eastAsia="en-US"/>
                    </w:rPr>
                  </w:pPr>
                </w:p>
                <w:p w14:paraId="550AA13A" w14:textId="77777777" w:rsidR="00CA5724" w:rsidRPr="00E51F12" w:rsidRDefault="00CA5724" w:rsidP="006507FB">
                  <w:pPr>
                    <w:rPr>
                      <w:rFonts w:ascii="Arial" w:hAnsi="Arial" w:cs="Arial"/>
                      <w:sz w:val="18"/>
                      <w:szCs w:val="18"/>
                      <w:lang w:val="es-CO" w:eastAsia="en-US"/>
                    </w:rPr>
                  </w:pPr>
                </w:p>
              </w:tc>
            </w:tr>
            <w:tr w:rsidR="00CA5724" w:rsidRPr="00E51F12" w14:paraId="538C4EB4" w14:textId="77777777" w:rsidTr="00CA5724">
              <w:trPr>
                <w:trHeight w:val="190"/>
              </w:trPr>
              <w:tc>
                <w:tcPr>
                  <w:tcW w:w="8523" w:type="dxa"/>
                  <w:tcBorders>
                    <w:top w:val="single" w:sz="4" w:space="0" w:color="auto"/>
                    <w:left w:val="single" w:sz="4" w:space="0" w:color="auto"/>
                    <w:bottom w:val="single" w:sz="4" w:space="0" w:color="auto"/>
                    <w:right w:val="single" w:sz="4" w:space="0" w:color="auto"/>
                  </w:tcBorders>
                  <w:shd w:val="clear" w:color="auto" w:fill="F2F2F2"/>
                </w:tcPr>
                <w:p w14:paraId="65ED16B0" w14:textId="77777777" w:rsidR="00CA5724" w:rsidRPr="00C632F2" w:rsidRDefault="00CA5724" w:rsidP="006507FB">
                  <w:pPr>
                    <w:rPr>
                      <w:rFonts w:ascii="Arial" w:hAnsi="Arial" w:cs="Arial"/>
                      <w:b/>
                      <w:bCs/>
                      <w:sz w:val="18"/>
                      <w:szCs w:val="18"/>
                      <w:lang w:val="es-CO" w:eastAsia="en-US"/>
                    </w:rPr>
                  </w:pPr>
                  <w:r w:rsidRPr="00C632F2">
                    <w:rPr>
                      <w:rFonts w:ascii="Arial" w:hAnsi="Arial" w:cs="Arial"/>
                      <w:b/>
                      <w:bCs/>
                      <w:sz w:val="18"/>
                      <w:szCs w:val="18"/>
                      <w:lang w:val="es-CO" w:eastAsia="en-US"/>
                    </w:rPr>
                    <w:t>UNIDAD DE MEDIDA</w:t>
                  </w:r>
                </w:p>
              </w:tc>
            </w:tr>
            <w:tr w:rsidR="00CA5724" w:rsidRPr="00E51F12" w14:paraId="44BDD5AA" w14:textId="77777777" w:rsidTr="00CA5724">
              <w:trPr>
                <w:trHeight w:val="330"/>
              </w:trPr>
              <w:tc>
                <w:tcPr>
                  <w:tcW w:w="8523" w:type="dxa"/>
                  <w:tcBorders>
                    <w:top w:val="single" w:sz="4" w:space="0" w:color="auto"/>
                    <w:left w:val="single" w:sz="4" w:space="0" w:color="auto"/>
                    <w:bottom w:val="single" w:sz="4" w:space="0" w:color="auto"/>
                    <w:right w:val="single" w:sz="4" w:space="0" w:color="auto"/>
                  </w:tcBorders>
                  <w:vAlign w:val="center"/>
                </w:tcPr>
                <w:p w14:paraId="48B43764" w14:textId="77777777" w:rsidR="00CA5724" w:rsidRPr="00E51F12" w:rsidRDefault="00CA5724" w:rsidP="00CA5724">
                  <w:pPr>
                    <w:ind w:right="98"/>
                    <w:jc w:val="both"/>
                    <w:rPr>
                      <w:rFonts w:ascii="Arial" w:hAnsi="Arial" w:cs="Arial"/>
                      <w:sz w:val="18"/>
                      <w:szCs w:val="18"/>
                      <w:lang w:val="es-CO" w:eastAsia="en-US"/>
                    </w:rPr>
                  </w:pPr>
                  <w:r w:rsidRPr="00E51F12">
                    <w:rPr>
                      <w:rFonts w:ascii="Arial" w:hAnsi="Arial" w:cs="Arial"/>
                      <w:sz w:val="18"/>
                      <w:szCs w:val="18"/>
                      <w:lang w:val="es-CO" w:eastAsia="en-US"/>
                    </w:rPr>
                    <w:t xml:space="preserve">LA NECESIDAD DE LA UNIDAD Y LA DE LOS DIFERENTES ESPRI CORRESPONDE A </w:t>
                  </w:r>
                  <w:r>
                    <w:rPr>
                      <w:rFonts w:ascii="Arial" w:hAnsi="Arial" w:cs="Arial"/>
                      <w:sz w:val="18"/>
                      <w:szCs w:val="18"/>
                      <w:lang w:val="es-CO" w:eastAsia="en-US"/>
                    </w:rPr>
                    <w:t>ONCE</w:t>
                  </w:r>
                  <w:r w:rsidRPr="00E51F12">
                    <w:rPr>
                      <w:rFonts w:ascii="Arial" w:hAnsi="Arial" w:cs="Arial"/>
                      <w:sz w:val="18"/>
                      <w:szCs w:val="18"/>
                      <w:lang w:val="es-CO" w:eastAsia="en-US"/>
                    </w:rPr>
                    <w:t xml:space="preserve"> (1</w:t>
                  </w:r>
                  <w:r>
                    <w:rPr>
                      <w:rFonts w:ascii="Arial" w:hAnsi="Arial" w:cs="Arial"/>
                      <w:sz w:val="18"/>
                      <w:szCs w:val="18"/>
                      <w:lang w:val="es-CO" w:eastAsia="en-US"/>
                    </w:rPr>
                    <w:t>1</w:t>
                  </w:r>
                  <w:r w:rsidRPr="00E51F12">
                    <w:rPr>
                      <w:rFonts w:ascii="Arial" w:hAnsi="Arial" w:cs="Arial"/>
                      <w:sz w:val="18"/>
                      <w:szCs w:val="18"/>
                      <w:lang w:val="es-CO" w:eastAsia="en-US"/>
                    </w:rPr>
                    <w:t xml:space="preserve">) OPERARIOS MES </w:t>
                  </w:r>
                </w:p>
              </w:tc>
            </w:tr>
            <w:tr w:rsidR="00CA5724" w:rsidRPr="00E51F12" w14:paraId="30E05814" w14:textId="77777777" w:rsidTr="00CA5724">
              <w:trPr>
                <w:trHeight w:hRule="exact" w:val="106"/>
              </w:trPr>
              <w:tc>
                <w:tcPr>
                  <w:tcW w:w="8523" w:type="dxa"/>
                  <w:tcBorders>
                    <w:top w:val="single" w:sz="4" w:space="0" w:color="auto"/>
                    <w:left w:val="nil"/>
                    <w:bottom w:val="single" w:sz="4" w:space="0" w:color="auto"/>
                    <w:right w:val="nil"/>
                  </w:tcBorders>
                  <w:vAlign w:val="center"/>
                </w:tcPr>
                <w:p w14:paraId="41BAA889" w14:textId="77777777" w:rsidR="00CA5724" w:rsidRPr="00E51F12" w:rsidRDefault="00CA5724" w:rsidP="006507FB">
                  <w:pPr>
                    <w:rPr>
                      <w:rFonts w:ascii="Arial" w:hAnsi="Arial" w:cs="Arial"/>
                      <w:sz w:val="18"/>
                      <w:szCs w:val="18"/>
                      <w:lang w:val="es-CO" w:eastAsia="en-US"/>
                    </w:rPr>
                  </w:pPr>
                </w:p>
              </w:tc>
            </w:tr>
            <w:tr w:rsidR="00CA5724" w:rsidRPr="00E51F12" w14:paraId="6F06D9F1" w14:textId="77777777" w:rsidTr="00CA5724">
              <w:trPr>
                <w:trHeight w:val="94"/>
              </w:trPr>
              <w:tc>
                <w:tcPr>
                  <w:tcW w:w="8523" w:type="dxa"/>
                  <w:tcBorders>
                    <w:top w:val="single" w:sz="4" w:space="0" w:color="auto"/>
                    <w:left w:val="single" w:sz="4" w:space="0" w:color="auto"/>
                    <w:bottom w:val="single" w:sz="4" w:space="0" w:color="auto"/>
                    <w:right w:val="single" w:sz="4" w:space="0" w:color="auto"/>
                  </w:tcBorders>
                  <w:shd w:val="clear" w:color="auto" w:fill="F2F2F2"/>
                </w:tcPr>
                <w:p w14:paraId="299FB59C" w14:textId="77777777" w:rsidR="00CA5724" w:rsidRPr="00C632F2" w:rsidRDefault="00CA5724" w:rsidP="006507FB">
                  <w:pPr>
                    <w:rPr>
                      <w:rFonts w:ascii="Arial" w:hAnsi="Arial" w:cs="Arial"/>
                      <w:b/>
                      <w:bCs/>
                      <w:sz w:val="18"/>
                      <w:szCs w:val="18"/>
                      <w:lang w:val="es-CO" w:eastAsia="en-US"/>
                    </w:rPr>
                  </w:pPr>
                  <w:r w:rsidRPr="00C632F2">
                    <w:rPr>
                      <w:rFonts w:ascii="Arial" w:hAnsi="Arial" w:cs="Arial"/>
                      <w:b/>
                      <w:bCs/>
                      <w:sz w:val="18"/>
                      <w:szCs w:val="18"/>
                      <w:lang w:val="es-CO" w:eastAsia="en-US"/>
                    </w:rPr>
                    <w:t>DESCRIPCIÓN GENERAL</w:t>
                  </w:r>
                </w:p>
              </w:tc>
            </w:tr>
            <w:tr w:rsidR="00CA5724" w:rsidRPr="00E51F12" w14:paraId="5F516D5C" w14:textId="77777777" w:rsidTr="00CA5724">
              <w:trPr>
                <w:trHeight w:val="2381"/>
              </w:trPr>
              <w:tc>
                <w:tcPr>
                  <w:tcW w:w="8523" w:type="dxa"/>
                  <w:tcBorders>
                    <w:top w:val="single" w:sz="4" w:space="0" w:color="auto"/>
                    <w:left w:val="single" w:sz="8" w:space="0" w:color="auto"/>
                    <w:bottom w:val="single" w:sz="8" w:space="0" w:color="auto"/>
                    <w:right w:val="single" w:sz="8" w:space="0" w:color="auto"/>
                  </w:tcBorders>
                </w:tcPr>
                <w:p w14:paraId="74E3DC32" w14:textId="77777777" w:rsidR="00CA5724" w:rsidRDefault="00CA5724" w:rsidP="006507FB">
                  <w:pPr>
                    <w:rPr>
                      <w:rFonts w:ascii="Arial" w:eastAsia="MS Mincho" w:hAnsi="Arial" w:cs="Arial"/>
                      <w:sz w:val="18"/>
                      <w:szCs w:val="18"/>
                      <w:lang w:val="es-CO" w:eastAsia="en-US"/>
                    </w:rPr>
                  </w:pPr>
                  <w:r w:rsidRPr="00E51F12">
                    <w:rPr>
                      <w:rFonts w:ascii="Arial" w:eastAsia="MS Mincho" w:hAnsi="Arial" w:cs="Arial"/>
                      <w:sz w:val="18"/>
                      <w:szCs w:val="18"/>
                      <w:lang w:val="es-CO" w:eastAsia="en-US"/>
                    </w:rPr>
                    <w:t>El oferente debe garantizar la prestación del servicio en los diferentes ESPRI así:</w:t>
                  </w:r>
                </w:p>
                <w:p w14:paraId="64836EDC" w14:textId="77777777" w:rsidR="00CA5724" w:rsidRPr="00E51F12" w:rsidRDefault="00CA5724" w:rsidP="006507FB">
                  <w:pPr>
                    <w:rPr>
                      <w:rFonts w:ascii="Arial" w:eastAsia="MS Mincho" w:hAnsi="Arial" w:cs="Arial"/>
                      <w:sz w:val="18"/>
                      <w:szCs w:val="18"/>
                      <w:lang w:val="es-CO"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0"/>
                    <w:gridCol w:w="2816"/>
                    <w:gridCol w:w="1350"/>
                    <w:gridCol w:w="1159"/>
                  </w:tblGrid>
                  <w:tr w:rsidR="00460E0C" w:rsidRPr="00980F0A" w14:paraId="10072907" w14:textId="77777777" w:rsidTr="00460E0C">
                    <w:trPr>
                      <w:trHeight w:val="333"/>
                    </w:trPr>
                    <w:tc>
                      <w:tcPr>
                        <w:tcW w:w="1817" w:type="pct"/>
                        <w:shd w:val="clear" w:color="auto" w:fill="F2F2F2"/>
                        <w:vAlign w:val="center"/>
                      </w:tcPr>
                      <w:p w14:paraId="1DEEC0E7"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ESTABLECIMIENTO Y ÁREA EN (M²)</w:t>
                        </w:r>
                      </w:p>
                    </w:tc>
                    <w:tc>
                      <w:tcPr>
                        <w:tcW w:w="1683" w:type="pct"/>
                        <w:shd w:val="clear" w:color="auto" w:fill="F2F2F2"/>
                        <w:vAlign w:val="center"/>
                      </w:tcPr>
                      <w:p w14:paraId="6B6B10DE"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HORARIO A CUBRIR</w:t>
                        </w:r>
                      </w:p>
                    </w:tc>
                    <w:tc>
                      <w:tcPr>
                        <w:tcW w:w="807" w:type="pct"/>
                        <w:shd w:val="clear" w:color="auto" w:fill="F2F2F2"/>
                        <w:vAlign w:val="center"/>
                      </w:tcPr>
                      <w:p w14:paraId="05730246"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OPERARIOS REQUERIDOS</w:t>
                        </w:r>
                      </w:p>
                    </w:tc>
                    <w:tc>
                      <w:tcPr>
                        <w:tcW w:w="693" w:type="pct"/>
                        <w:shd w:val="clear" w:color="auto" w:fill="F2F2F2"/>
                        <w:vAlign w:val="center"/>
                      </w:tcPr>
                      <w:p w14:paraId="282AE104"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DOMINGOS Y FESTIVOS</w:t>
                        </w:r>
                      </w:p>
                    </w:tc>
                  </w:tr>
                  <w:tr w:rsidR="00460E0C" w:rsidRPr="00980F0A" w14:paraId="1D4A1339" w14:textId="77777777" w:rsidTr="00460E0C">
                    <w:trPr>
                      <w:trHeight w:val="706"/>
                    </w:trPr>
                    <w:tc>
                      <w:tcPr>
                        <w:tcW w:w="1817" w:type="pct"/>
                        <w:vAlign w:val="center"/>
                      </w:tcPr>
                      <w:p w14:paraId="7DBDAB76"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Instalaciones unidad prestadora de salud Tolima, cuenta con área de 2600 M²</w:t>
                        </w:r>
                      </w:p>
                    </w:tc>
                    <w:tc>
                      <w:tcPr>
                        <w:tcW w:w="1683" w:type="pct"/>
                        <w:vAlign w:val="center"/>
                      </w:tcPr>
                      <w:p w14:paraId="7067B75D"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lunes a viernes - 06:00 a 19:00 horas (Dos Turnos de 08 horas)</w:t>
                        </w:r>
                      </w:p>
                      <w:p w14:paraId="55F26165"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sábados - 07:00 a 14:00 horas</w:t>
                        </w:r>
                      </w:p>
                      <w:p w14:paraId="4E8F4E36"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 xml:space="preserve">domingos - 07:00 a 13:00 horas </w:t>
                        </w:r>
                      </w:p>
                    </w:tc>
                    <w:tc>
                      <w:tcPr>
                        <w:tcW w:w="807" w:type="pct"/>
                        <w:vAlign w:val="center"/>
                      </w:tcPr>
                      <w:p w14:paraId="6AB84462"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6</w:t>
                        </w:r>
                      </w:p>
                    </w:tc>
                    <w:tc>
                      <w:tcPr>
                        <w:tcW w:w="693" w:type="pct"/>
                        <w:vAlign w:val="center"/>
                      </w:tcPr>
                      <w:p w14:paraId="3A244A7B"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07:00 a 13:00 horas</w:t>
                        </w:r>
                      </w:p>
                    </w:tc>
                  </w:tr>
                  <w:tr w:rsidR="00460E0C" w:rsidRPr="00980F0A" w14:paraId="124D0930" w14:textId="77777777" w:rsidTr="00460E0C">
                    <w:trPr>
                      <w:trHeight w:val="266"/>
                    </w:trPr>
                    <w:tc>
                      <w:tcPr>
                        <w:tcW w:w="1817" w:type="pct"/>
                        <w:vAlign w:val="center"/>
                      </w:tcPr>
                      <w:p w14:paraId="3DD03093"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w:t>
                        </w:r>
                        <w:r w:rsidRPr="00F15205">
                          <w:rPr>
                            <w:rFonts w:ascii="Arial" w:hAnsi="Arial" w:cs="Arial"/>
                            <w:sz w:val="14"/>
                            <w:szCs w:val="14"/>
                          </w:rPr>
                          <w:t>ESPRI Escuela Gabriel González</w:t>
                        </w:r>
                        <w:r w:rsidRPr="00980F0A">
                          <w:rPr>
                            <w:rFonts w:ascii="Arial" w:hAnsi="Arial" w:cs="Arial"/>
                            <w:sz w:val="14"/>
                            <w:szCs w:val="14"/>
                          </w:rPr>
                          <w:t>) Escuela Gabriel González ESGON, cuenta con área de 180 M²</w:t>
                        </w:r>
                      </w:p>
                    </w:tc>
                    <w:tc>
                      <w:tcPr>
                        <w:tcW w:w="1683" w:type="pct"/>
                        <w:vAlign w:val="center"/>
                      </w:tcPr>
                      <w:p w14:paraId="76E43A16"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lunes a sábado - 06:00 a 11:00 horas 14:00 a 18:00 horas</w:t>
                        </w:r>
                      </w:p>
                      <w:p w14:paraId="2C955129"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Turno de (8 HORAS)</w:t>
                        </w:r>
                      </w:p>
                    </w:tc>
                    <w:tc>
                      <w:tcPr>
                        <w:tcW w:w="807" w:type="pct"/>
                        <w:vAlign w:val="center"/>
                      </w:tcPr>
                      <w:p w14:paraId="77574C69"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1</w:t>
                        </w:r>
                      </w:p>
                    </w:tc>
                    <w:tc>
                      <w:tcPr>
                        <w:tcW w:w="693" w:type="pct"/>
                        <w:vAlign w:val="center"/>
                      </w:tcPr>
                      <w:p w14:paraId="6B1B5306"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0</w:t>
                        </w:r>
                      </w:p>
                    </w:tc>
                  </w:tr>
                  <w:tr w:rsidR="00460E0C" w:rsidRPr="00980F0A" w14:paraId="77FF3112" w14:textId="77777777" w:rsidTr="00460E0C">
                    <w:trPr>
                      <w:trHeight w:val="361"/>
                    </w:trPr>
                    <w:tc>
                      <w:tcPr>
                        <w:tcW w:w="1817" w:type="pct"/>
                        <w:vAlign w:val="center"/>
                      </w:tcPr>
                      <w:p w14:paraId="30664198"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w:t>
                        </w:r>
                        <w:r w:rsidRPr="008E501A">
                          <w:rPr>
                            <w:rFonts w:ascii="Arial" w:hAnsi="Arial" w:cs="Arial"/>
                            <w:sz w:val="14"/>
                            <w:szCs w:val="14"/>
                          </w:rPr>
                          <w:t>ESPRI Escuela Nacional de Operaciones</w:t>
                        </w:r>
                        <w:r w:rsidRPr="00980F0A">
                          <w:rPr>
                            <w:rFonts w:ascii="Arial" w:hAnsi="Arial" w:cs="Arial"/>
                            <w:sz w:val="14"/>
                            <w:szCs w:val="14"/>
                          </w:rPr>
                          <w:t>) Centro Nacional de Operaciones Policiales CENOP, cuenta con área de 300 M²</w:t>
                        </w:r>
                      </w:p>
                    </w:tc>
                    <w:tc>
                      <w:tcPr>
                        <w:tcW w:w="1683" w:type="pct"/>
                        <w:vAlign w:val="center"/>
                      </w:tcPr>
                      <w:p w14:paraId="5DEF1ED0"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lunes a sábado - 06:00 a 11:00 horas 14:00 a 18:00 horas</w:t>
                        </w:r>
                      </w:p>
                      <w:p w14:paraId="397DED0D"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Turno de (8 HORAS)</w:t>
                        </w:r>
                      </w:p>
                    </w:tc>
                    <w:tc>
                      <w:tcPr>
                        <w:tcW w:w="807" w:type="pct"/>
                        <w:vAlign w:val="center"/>
                      </w:tcPr>
                      <w:p w14:paraId="2EFBDD3F"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1</w:t>
                        </w:r>
                      </w:p>
                    </w:tc>
                    <w:tc>
                      <w:tcPr>
                        <w:tcW w:w="693" w:type="pct"/>
                        <w:vAlign w:val="center"/>
                      </w:tcPr>
                      <w:p w14:paraId="0F638558"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0</w:t>
                        </w:r>
                      </w:p>
                    </w:tc>
                  </w:tr>
                  <w:tr w:rsidR="00460E0C" w:rsidRPr="00980F0A" w14:paraId="3990D7CC" w14:textId="77777777" w:rsidTr="00460E0C">
                    <w:trPr>
                      <w:trHeight w:val="273"/>
                    </w:trPr>
                    <w:tc>
                      <w:tcPr>
                        <w:tcW w:w="1817" w:type="pct"/>
                        <w:vAlign w:val="center"/>
                      </w:tcPr>
                      <w:p w14:paraId="140A70E9"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w:t>
                        </w:r>
                        <w:r w:rsidRPr="008E501A">
                          <w:rPr>
                            <w:rFonts w:ascii="Arial" w:hAnsi="Arial" w:cs="Arial"/>
                            <w:sz w:val="14"/>
                            <w:szCs w:val="14"/>
                          </w:rPr>
                          <w:t>ESPRI Distrito la Dorada</w:t>
                        </w:r>
                        <w:r>
                          <w:rPr>
                            <w:rFonts w:ascii="Arial" w:hAnsi="Arial" w:cs="Arial"/>
                            <w:sz w:val="14"/>
                            <w:szCs w:val="14"/>
                          </w:rPr>
                          <w:t xml:space="preserve">) </w:t>
                        </w:r>
                        <w:r w:rsidRPr="00980F0A">
                          <w:rPr>
                            <w:rFonts w:ascii="Arial" w:hAnsi="Arial" w:cs="Arial"/>
                            <w:sz w:val="14"/>
                            <w:szCs w:val="14"/>
                          </w:rPr>
                          <w:t>la Dorada – Caldas, cuenta con área de 150 M²</w:t>
                        </w:r>
                      </w:p>
                    </w:tc>
                    <w:tc>
                      <w:tcPr>
                        <w:tcW w:w="1683" w:type="pct"/>
                        <w:vAlign w:val="center"/>
                      </w:tcPr>
                      <w:p w14:paraId="6F9A4760"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lunes a sábado - 06:00 a 11:00 horas 14:00 a 18:00 horas</w:t>
                        </w:r>
                      </w:p>
                      <w:p w14:paraId="0CB11894"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Turno de (8 HORAS)</w:t>
                        </w:r>
                      </w:p>
                    </w:tc>
                    <w:tc>
                      <w:tcPr>
                        <w:tcW w:w="807" w:type="pct"/>
                        <w:vAlign w:val="center"/>
                      </w:tcPr>
                      <w:p w14:paraId="01088C0F"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1</w:t>
                        </w:r>
                      </w:p>
                    </w:tc>
                    <w:tc>
                      <w:tcPr>
                        <w:tcW w:w="693" w:type="pct"/>
                        <w:vAlign w:val="center"/>
                      </w:tcPr>
                      <w:p w14:paraId="3FF1C7F5"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0</w:t>
                        </w:r>
                      </w:p>
                    </w:tc>
                  </w:tr>
                  <w:tr w:rsidR="00460E0C" w:rsidRPr="00980F0A" w14:paraId="11D3DE94" w14:textId="77777777" w:rsidTr="00460E0C">
                    <w:trPr>
                      <w:trHeight w:val="273"/>
                    </w:trPr>
                    <w:tc>
                      <w:tcPr>
                        <w:tcW w:w="1817" w:type="pct"/>
                        <w:vAlign w:val="center"/>
                      </w:tcPr>
                      <w:p w14:paraId="04B39198"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w:t>
                        </w:r>
                        <w:r w:rsidRPr="00DE389A">
                          <w:rPr>
                            <w:rFonts w:ascii="Arial" w:hAnsi="Arial" w:cs="Arial"/>
                            <w:sz w:val="14"/>
                            <w:szCs w:val="14"/>
                          </w:rPr>
                          <w:t>ESPRI Escuela de Aviación</w:t>
                        </w:r>
                        <w:r w:rsidRPr="00980F0A">
                          <w:rPr>
                            <w:rFonts w:ascii="Arial" w:hAnsi="Arial" w:cs="Arial"/>
                            <w:sz w:val="14"/>
                            <w:szCs w:val="14"/>
                          </w:rPr>
                          <w:t>) ESCUELA DE AVIACION DE LA POLICIA NACIONAL Contiguo al Aeropuerto José Celestino Mutis. ESAVI, cuenta con área de 196 M²</w:t>
                        </w:r>
                      </w:p>
                    </w:tc>
                    <w:tc>
                      <w:tcPr>
                        <w:tcW w:w="1683" w:type="pct"/>
                        <w:vAlign w:val="center"/>
                      </w:tcPr>
                      <w:p w14:paraId="77E51795"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lunes a sábado - 06:00 a 11:00 horas 14:00 a 18:00 horas</w:t>
                        </w:r>
                      </w:p>
                      <w:p w14:paraId="2AC6A525"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Turno de (8 HORAS)</w:t>
                        </w:r>
                      </w:p>
                    </w:tc>
                    <w:tc>
                      <w:tcPr>
                        <w:tcW w:w="807" w:type="pct"/>
                        <w:vAlign w:val="center"/>
                      </w:tcPr>
                      <w:p w14:paraId="21BA3337"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1</w:t>
                        </w:r>
                      </w:p>
                    </w:tc>
                    <w:tc>
                      <w:tcPr>
                        <w:tcW w:w="693" w:type="pct"/>
                        <w:vAlign w:val="center"/>
                      </w:tcPr>
                      <w:p w14:paraId="7F4B9659"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0</w:t>
                        </w:r>
                      </w:p>
                    </w:tc>
                  </w:tr>
                  <w:tr w:rsidR="00460E0C" w:rsidRPr="00980F0A" w14:paraId="52A7B0F8" w14:textId="77777777" w:rsidTr="00460E0C">
                    <w:trPr>
                      <w:trHeight w:val="273"/>
                    </w:trPr>
                    <w:tc>
                      <w:tcPr>
                        <w:tcW w:w="1817" w:type="pct"/>
                        <w:vAlign w:val="center"/>
                      </w:tcPr>
                      <w:p w14:paraId="080E8C31"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Medicina laboral Comando de Departamento Policía Tolima, cuenta con área de 225 M²</w:t>
                        </w:r>
                      </w:p>
                    </w:tc>
                    <w:tc>
                      <w:tcPr>
                        <w:tcW w:w="1683" w:type="pct"/>
                        <w:vAlign w:val="center"/>
                      </w:tcPr>
                      <w:p w14:paraId="3124DEA9"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 xml:space="preserve">lunes a sábado - 07:00 a 13:00 horas </w:t>
                        </w:r>
                      </w:p>
                      <w:p w14:paraId="6E7ECF56" w14:textId="77777777" w:rsidR="00460E0C" w:rsidRPr="00980F0A" w:rsidRDefault="00460E0C" w:rsidP="00460E0C">
                        <w:pPr>
                          <w:pStyle w:val="Sinespaciado"/>
                          <w:jc w:val="both"/>
                          <w:rPr>
                            <w:rFonts w:ascii="Arial" w:hAnsi="Arial" w:cs="Arial"/>
                            <w:sz w:val="14"/>
                            <w:szCs w:val="14"/>
                          </w:rPr>
                        </w:pPr>
                        <w:r w:rsidRPr="00980F0A">
                          <w:rPr>
                            <w:rFonts w:ascii="Arial" w:hAnsi="Arial" w:cs="Arial"/>
                            <w:sz w:val="14"/>
                            <w:szCs w:val="14"/>
                          </w:rPr>
                          <w:t>Turno de (6 HORAS)</w:t>
                        </w:r>
                      </w:p>
                    </w:tc>
                    <w:tc>
                      <w:tcPr>
                        <w:tcW w:w="807" w:type="pct"/>
                        <w:vAlign w:val="center"/>
                      </w:tcPr>
                      <w:p w14:paraId="11E4FD32"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1</w:t>
                        </w:r>
                      </w:p>
                    </w:tc>
                    <w:tc>
                      <w:tcPr>
                        <w:tcW w:w="693" w:type="pct"/>
                        <w:vAlign w:val="center"/>
                      </w:tcPr>
                      <w:p w14:paraId="18D230D2" w14:textId="77777777" w:rsidR="00460E0C" w:rsidRPr="00980F0A" w:rsidRDefault="00460E0C" w:rsidP="00460E0C">
                        <w:pPr>
                          <w:pStyle w:val="Sinespaciado"/>
                          <w:jc w:val="center"/>
                          <w:rPr>
                            <w:rFonts w:ascii="Arial" w:hAnsi="Arial" w:cs="Arial"/>
                            <w:sz w:val="14"/>
                            <w:szCs w:val="14"/>
                          </w:rPr>
                        </w:pPr>
                        <w:r w:rsidRPr="00980F0A">
                          <w:rPr>
                            <w:rFonts w:ascii="Arial" w:hAnsi="Arial" w:cs="Arial"/>
                            <w:sz w:val="14"/>
                            <w:szCs w:val="14"/>
                          </w:rPr>
                          <w:t>0</w:t>
                        </w:r>
                      </w:p>
                    </w:tc>
                  </w:tr>
                </w:tbl>
                <w:p w14:paraId="00B7BA5F" w14:textId="77777777" w:rsidR="00CA5724" w:rsidRDefault="00CA5724" w:rsidP="006507FB">
                  <w:pPr>
                    <w:rPr>
                      <w:rFonts w:ascii="Arial" w:hAnsi="Arial" w:cs="Arial"/>
                      <w:sz w:val="18"/>
                      <w:szCs w:val="18"/>
                      <w:lang w:val="es-CO" w:eastAsia="en-US"/>
                    </w:rPr>
                  </w:pPr>
                </w:p>
                <w:p w14:paraId="23758A02" w14:textId="77777777" w:rsidR="00CA5724" w:rsidRDefault="00CA5724" w:rsidP="006507FB">
                  <w:pPr>
                    <w:rPr>
                      <w:rFonts w:ascii="Arial" w:hAnsi="Arial" w:cs="Arial"/>
                      <w:sz w:val="18"/>
                      <w:szCs w:val="18"/>
                      <w:lang w:val="es-CO" w:eastAsia="en-US"/>
                    </w:rPr>
                  </w:pPr>
                </w:p>
                <w:tbl>
                  <w:tblPr>
                    <w:tblW w:w="5000" w:type="pct"/>
                    <w:tblCellMar>
                      <w:left w:w="70" w:type="dxa"/>
                      <w:right w:w="70" w:type="dxa"/>
                    </w:tblCellMar>
                    <w:tblLook w:val="04A0" w:firstRow="1" w:lastRow="0" w:firstColumn="1" w:lastColumn="0" w:noHBand="0" w:noVBand="1"/>
                  </w:tblPr>
                  <w:tblGrid>
                    <w:gridCol w:w="2607"/>
                    <w:gridCol w:w="925"/>
                    <w:gridCol w:w="1086"/>
                    <w:gridCol w:w="923"/>
                    <w:gridCol w:w="930"/>
                    <w:gridCol w:w="935"/>
                    <w:gridCol w:w="959"/>
                  </w:tblGrid>
                  <w:tr w:rsidR="00460E0C" w:rsidRPr="00A81F3C" w14:paraId="76116BA4" w14:textId="77777777" w:rsidTr="00460E0C">
                    <w:trPr>
                      <w:trHeight w:val="300"/>
                    </w:trPr>
                    <w:tc>
                      <w:tcPr>
                        <w:tcW w:w="1558" w:type="pct"/>
                        <w:vMerge w:val="restart"/>
                        <w:tcBorders>
                          <w:top w:val="single" w:sz="4" w:space="0" w:color="auto"/>
                          <w:left w:val="single" w:sz="4" w:space="0" w:color="auto"/>
                          <w:bottom w:val="single" w:sz="4" w:space="0" w:color="auto"/>
                          <w:right w:val="single" w:sz="4" w:space="0" w:color="auto"/>
                        </w:tcBorders>
                        <w:vAlign w:val="center"/>
                        <w:hideMark/>
                      </w:tcPr>
                      <w:p w14:paraId="4832FAB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CLASE DE MAQUINA</w:t>
                        </w:r>
                      </w:p>
                    </w:tc>
                    <w:tc>
                      <w:tcPr>
                        <w:tcW w:w="3442" w:type="pct"/>
                        <w:gridSpan w:val="6"/>
                        <w:tcBorders>
                          <w:top w:val="single" w:sz="4" w:space="0" w:color="auto"/>
                          <w:left w:val="nil"/>
                          <w:bottom w:val="single" w:sz="4" w:space="0" w:color="auto"/>
                          <w:right w:val="single" w:sz="4" w:space="0" w:color="auto"/>
                        </w:tcBorders>
                        <w:vAlign w:val="center"/>
                        <w:hideMark/>
                      </w:tcPr>
                      <w:p w14:paraId="66CA32F2"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CANTIDADES</w:t>
                        </w:r>
                      </w:p>
                    </w:tc>
                  </w:tr>
                  <w:tr w:rsidR="00460E0C" w:rsidRPr="00A81F3C" w14:paraId="0D88BF64" w14:textId="77777777" w:rsidTr="00460E0C">
                    <w:trPr>
                      <w:trHeight w:val="542"/>
                    </w:trPr>
                    <w:tc>
                      <w:tcPr>
                        <w:tcW w:w="1558" w:type="pct"/>
                        <w:vMerge/>
                        <w:tcBorders>
                          <w:top w:val="single" w:sz="4" w:space="0" w:color="auto"/>
                          <w:left w:val="single" w:sz="4" w:space="0" w:color="auto"/>
                          <w:bottom w:val="single" w:sz="4" w:space="0" w:color="auto"/>
                          <w:right w:val="single" w:sz="4" w:space="0" w:color="auto"/>
                        </w:tcBorders>
                        <w:vAlign w:val="center"/>
                        <w:hideMark/>
                      </w:tcPr>
                      <w:p w14:paraId="155B6AD7" w14:textId="77777777" w:rsidR="00460E0C" w:rsidRPr="00A81F3C" w:rsidRDefault="00460E0C" w:rsidP="00460E0C">
                        <w:pPr>
                          <w:rPr>
                            <w:rFonts w:ascii="Arial" w:hAnsi="Arial" w:cs="Arial"/>
                            <w:color w:val="000000"/>
                            <w:sz w:val="14"/>
                            <w:szCs w:val="14"/>
                            <w:lang w:eastAsia="es-CO"/>
                          </w:rPr>
                        </w:pPr>
                      </w:p>
                    </w:tc>
                    <w:tc>
                      <w:tcPr>
                        <w:tcW w:w="553" w:type="pct"/>
                        <w:tcBorders>
                          <w:top w:val="nil"/>
                          <w:left w:val="nil"/>
                          <w:bottom w:val="single" w:sz="4" w:space="0" w:color="auto"/>
                          <w:right w:val="single" w:sz="4" w:space="0" w:color="auto"/>
                        </w:tcBorders>
                        <w:vAlign w:val="center"/>
                        <w:hideMark/>
                      </w:tcPr>
                      <w:p w14:paraId="6F1E821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UPRES DETOL</w:t>
                        </w:r>
                      </w:p>
                    </w:tc>
                    <w:tc>
                      <w:tcPr>
                        <w:tcW w:w="649" w:type="pct"/>
                        <w:tcBorders>
                          <w:top w:val="nil"/>
                          <w:left w:val="nil"/>
                          <w:bottom w:val="single" w:sz="4" w:space="0" w:color="auto"/>
                          <w:right w:val="single" w:sz="4" w:space="0" w:color="auto"/>
                        </w:tcBorders>
                        <w:vAlign w:val="center"/>
                        <w:hideMark/>
                      </w:tcPr>
                      <w:p w14:paraId="00725B5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ESPRI Escuela Nacional de Operaciones</w:t>
                        </w:r>
                      </w:p>
                    </w:tc>
                    <w:tc>
                      <w:tcPr>
                        <w:tcW w:w="552" w:type="pct"/>
                        <w:tcBorders>
                          <w:top w:val="nil"/>
                          <w:left w:val="nil"/>
                          <w:bottom w:val="single" w:sz="4" w:space="0" w:color="auto"/>
                          <w:right w:val="single" w:sz="4" w:space="0" w:color="auto"/>
                        </w:tcBorders>
                        <w:vAlign w:val="center"/>
                        <w:hideMark/>
                      </w:tcPr>
                      <w:p w14:paraId="3E27EDE7"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ESPRI Distrito la Dorada</w:t>
                        </w:r>
                      </w:p>
                    </w:tc>
                    <w:tc>
                      <w:tcPr>
                        <w:tcW w:w="556" w:type="pct"/>
                        <w:tcBorders>
                          <w:top w:val="nil"/>
                          <w:left w:val="nil"/>
                          <w:bottom w:val="single" w:sz="4" w:space="0" w:color="auto"/>
                          <w:right w:val="single" w:sz="4" w:space="0" w:color="auto"/>
                        </w:tcBorders>
                        <w:vAlign w:val="center"/>
                        <w:hideMark/>
                      </w:tcPr>
                      <w:p w14:paraId="1CDE9F12"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ESPRI Escuela de Aviación</w:t>
                        </w:r>
                      </w:p>
                    </w:tc>
                    <w:tc>
                      <w:tcPr>
                        <w:tcW w:w="559" w:type="pct"/>
                        <w:tcBorders>
                          <w:top w:val="nil"/>
                          <w:left w:val="nil"/>
                          <w:bottom w:val="single" w:sz="4" w:space="0" w:color="auto"/>
                          <w:right w:val="single" w:sz="4" w:space="0" w:color="auto"/>
                        </w:tcBorders>
                        <w:vAlign w:val="center"/>
                        <w:hideMark/>
                      </w:tcPr>
                      <w:p w14:paraId="238946E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ESPRI Escuela Gabriel González</w:t>
                        </w:r>
                      </w:p>
                    </w:tc>
                    <w:tc>
                      <w:tcPr>
                        <w:tcW w:w="573" w:type="pct"/>
                        <w:tcBorders>
                          <w:top w:val="nil"/>
                          <w:left w:val="nil"/>
                          <w:bottom w:val="single" w:sz="4" w:space="0" w:color="auto"/>
                          <w:right w:val="single" w:sz="4" w:space="0" w:color="auto"/>
                        </w:tcBorders>
                        <w:vAlign w:val="center"/>
                        <w:hideMark/>
                      </w:tcPr>
                      <w:p w14:paraId="64723C86"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MEDICINA LABORAL</w:t>
                        </w:r>
                      </w:p>
                    </w:tc>
                  </w:tr>
                  <w:tr w:rsidR="00460E0C" w:rsidRPr="00A81F3C" w14:paraId="713BA2ED" w14:textId="77777777" w:rsidTr="00460E0C">
                    <w:trPr>
                      <w:trHeight w:val="723"/>
                    </w:trPr>
                    <w:tc>
                      <w:tcPr>
                        <w:tcW w:w="1558" w:type="pct"/>
                        <w:tcBorders>
                          <w:top w:val="nil"/>
                          <w:left w:val="single" w:sz="4" w:space="0" w:color="auto"/>
                          <w:bottom w:val="single" w:sz="4" w:space="0" w:color="auto"/>
                          <w:right w:val="single" w:sz="4" w:space="0" w:color="auto"/>
                        </w:tcBorders>
                        <w:vAlign w:val="center"/>
                        <w:hideMark/>
                      </w:tcPr>
                      <w:p w14:paraId="52232995"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 xml:space="preserve">Rotativa tipo industrial con sus sabras pads para lavar y billar, eléctrica compacta, robusta, ergonómica con un sencillo y práctico funcionamiento para el operario. </w:t>
                        </w:r>
                      </w:p>
                    </w:tc>
                    <w:tc>
                      <w:tcPr>
                        <w:tcW w:w="553" w:type="pct"/>
                        <w:tcBorders>
                          <w:top w:val="nil"/>
                          <w:left w:val="nil"/>
                          <w:bottom w:val="single" w:sz="4" w:space="0" w:color="auto"/>
                          <w:right w:val="single" w:sz="4" w:space="0" w:color="auto"/>
                        </w:tcBorders>
                        <w:vAlign w:val="center"/>
                        <w:hideMark/>
                      </w:tcPr>
                      <w:p w14:paraId="29FF1332"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3990256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69F6C743"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3B474B0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39171946"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46316D5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029BC7EB" w14:textId="77777777" w:rsidTr="00460E0C">
                    <w:trPr>
                      <w:trHeight w:val="361"/>
                    </w:trPr>
                    <w:tc>
                      <w:tcPr>
                        <w:tcW w:w="1558" w:type="pct"/>
                        <w:tcBorders>
                          <w:top w:val="nil"/>
                          <w:left w:val="single" w:sz="4" w:space="0" w:color="auto"/>
                          <w:bottom w:val="single" w:sz="4" w:space="0" w:color="auto"/>
                          <w:right w:val="single" w:sz="4" w:space="0" w:color="auto"/>
                        </w:tcBorders>
                        <w:vAlign w:val="center"/>
                        <w:hideMark/>
                      </w:tcPr>
                      <w:p w14:paraId="17E64A86"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Aspiradora mínimo 3 litros, bolsa de tela lavable, filtro y manguera giratoria flexible.</w:t>
                        </w:r>
                      </w:p>
                    </w:tc>
                    <w:tc>
                      <w:tcPr>
                        <w:tcW w:w="553" w:type="pct"/>
                        <w:tcBorders>
                          <w:top w:val="nil"/>
                          <w:left w:val="nil"/>
                          <w:bottom w:val="single" w:sz="4" w:space="0" w:color="auto"/>
                          <w:right w:val="single" w:sz="4" w:space="0" w:color="auto"/>
                        </w:tcBorders>
                        <w:vAlign w:val="center"/>
                        <w:hideMark/>
                      </w:tcPr>
                      <w:p w14:paraId="78C5A3D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512C1D1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2463EF9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28EC3D1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09F07A2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698A884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5F576AEB" w14:textId="77777777" w:rsidTr="00460E0C">
                    <w:trPr>
                      <w:trHeight w:val="361"/>
                    </w:trPr>
                    <w:tc>
                      <w:tcPr>
                        <w:tcW w:w="1558" w:type="pct"/>
                        <w:tcBorders>
                          <w:top w:val="nil"/>
                          <w:left w:val="single" w:sz="4" w:space="0" w:color="auto"/>
                          <w:bottom w:val="single" w:sz="4" w:space="0" w:color="auto"/>
                          <w:right w:val="single" w:sz="4" w:space="0" w:color="auto"/>
                        </w:tcBorders>
                        <w:vAlign w:val="center"/>
                        <w:hideMark/>
                      </w:tcPr>
                      <w:p w14:paraId="2D5142F6"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Hidrolavadora de 1800 PSI y caudal 350 litros/hora, con sus accesorios.</w:t>
                        </w:r>
                      </w:p>
                    </w:tc>
                    <w:tc>
                      <w:tcPr>
                        <w:tcW w:w="553" w:type="pct"/>
                        <w:tcBorders>
                          <w:top w:val="nil"/>
                          <w:left w:val="nil"/>
                          <w:bottom w:val="single" w:sz="4" w:space="0" w:color="auto"/>
                          <w:right w:val="single" w:sz="4" w:space="0" w:color="auto"/>
                        </w:tcBorders>
                        <w:vAlign w:val="center"/>
                        <w:hideMark/>
                      </w:tcPr>
                      <w:p w14:paraId="2182A0E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2B62832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7D4D1C9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124FC9D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1A0015D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10531B9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3A6A48EF" w14:textId="77777777" w:rsidTr="00460E0C">
                    <w:trPr>
                      <w:trHeight w:val="361"/>
                    </w:trPr>
                    <w:tc>
                      <w:tcPr>
                        <w:tcW w:w="1558" w:type="pct"/>
                        <w:tcBorders>
                          <w:top w:val="nil"/>
                          <w:left w:val="single" w:sz="4" w:space="0" w:color="auto"/>
                          <w:bottom w:val="single" w:sz="4" w:space="0" w:color="auto"/>
                          <w:right w:val="single" w:sz="4" w:space="0" w:color="auto"/>
                        </w:tcBorders>
                        <w:vAlign w:val="center"/>
                        <w:hideMark/>
                      </w:tcPr>
                      <w:p w14:paraId="37AD9024"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 xml:space="preserve">Carro o vehículo recolector de residuos para ruta sanitaria mínimo de 55 galones. </w:t>
                        </w:r>
                      </w:p>
                    </w:tc>
                    <w:tc>
                      <w:tcPr>
                        <w:tcW w:w="553" w:type="pct"/>
                        <w:tcBorders>
                          <w:top w:val="nil"/>
                          <w:left w:val="nil"/>
                          <w:bottom w:val="single" w:sz="4" w:space="0" w:color="auto"/>
                          <w:right w:val="single" w:sz="4" w:space="0" w:color="auto"/>
                        </w:tcBorders>
                        <w:vAlign w:val="center"/>
                        <w:hideMark/>
                      </w:tcPr>
                      <w:p w14:paraId="187F759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6CCF0AC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5DDC7357"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6D41B9B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0D7F0EB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5E63EC3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34CC7B43"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1A7CC6D4"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Carro transporte de insumos de aseo.</w:t>
                        </w:r>
                      </w:p>
                    </w:tc>
                    <w:tc>
                      <w:tcPr>
                        <w:tcW w:w="553" w:type="pct"/>
                        <w:tcBorders>
                          <w:top w:val="nil"/>
                          <w:left w:val="nil"/>
                          <w:bottom w:val="single" w:sz="4" w:space="0" w:color="auto"/>
                          <w:right w:val="single" w:sz="4" w:space="0" w:color="auto"/>
                        </w:tcBorders>
                        <w:vAlign w:val="center"/>
                        <w:hideMark/>
                      </w:tcPr>
                      <w:p w14:paraId="3FE469DD"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5</w:t>
                        </w:r>
                      </w:p>
                    </w:tc>
                    <w:tc>
                      <w:tcPr>
                        <w:tcW w:w="649" w:type="pct"/>
                        <w:tcBorders>
                          <w:top w:val="nil"/>
                          <w:left w:val="nil"/>
                          <w:bottom w:val="single" w:sz="4" w:space="0" w:color="auto"/>
                          <w:right w:val="single" w:sz="4" w:space="0" w:color="auto"/>
                        </w:tcBorders>
                        <w:vAlign w:val="center"/>
                        <w:hideMark/>
                      </w:tcPr>
                      <w:p w14:paraId="38BE1BA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7036A8E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7BF9C52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380E893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20B40264"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71538FA2"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23A19760"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 xml:space="preserve">Manguera </w:t>
                        </w:r>
                      </w:p>
                    </w:tc>
                    <w:tc>
                      <w:tcPr>
                        <w:tcW w:w="553" w:type="pct"/>
                        <w:tcBorders>
                          <w:top w:val="nil"/>
                          <w:left w:val="nil"/>
                          <w:bottom w:val="single" w:sz="4" w:space="0" w:color="auto"/>
                          <w:right w:val="single" w:sz="4" w:space="0" w:color="auto"/>
                        </w:tcBorders>
                        <w:vAlign w:val="center"/>
                        <w:hideMark/>
                      </w:tcPr>
                      <w:p w14:paraId="0939162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 de 50 mts</w:t>
                        </w:r>
                      </w:p>
                    </w:tc>
                    <w:tc>
                      <w:tcPr>
                        <w:tcW w:w="649" w:type="pct"/>
                        <w:tcBorders>
                          <w:top w:val="nil"/>
                          <w:left w:val="nil"/>
                          <w:bottom w:val="single" w:sz="4" w:space="0" w:color="auto"/>
                          <w:right w:val="single" w:sz="4" w:space="0" w:color="auto"/>
                        </w:tcBorders>
                        <w:vAlign w:val="center"/>
                        <w:hideMark/>
                      </w:tcPr>
                      <w:p w14:paraId="6E133BD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 de 50 mts</w:t>
                        </w:r>
                      </w:p>
                    </w:tc>
                    <w:tc>
                      <w:tcPr>
                        <w:tcW w:w="552" w:type="pct"/>
                        <w:tcBorders>
                          <w:top w:val="nil"/>
                          <w:left w:val="nil"/>
                          <w:bottom w:val="single" w:sz="4" w:space="0" w:color="auto"/>
                          <w:right w:val="single" w:sz="4" w:space="0" w:color="auto"/>
                        </w:tcBorders>
                        <w:vAlign w:val="center"/>
                        <w:hideMark/>
                      </w:tcPr>
                      <w:p w14:paraId="72EC96D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 de 30 mts</w:t>
                        </w:r>
                      </w:p>
                    </w:tc>
                    <w:tc>
                      <w:tcPr>
                        <w:tcW w:w="556" w:type="pct"/>
                        <w:tcBorders>
                          <w:top w:val="nil"/>
                          <w:left w:val="nil"/>
                          <w:bottom w:val="single" w:sz="4" w:space="0" w:color="auto"/>
                          <w:right w:val="single" w:sz="4" w:space="0" w:color="auto"/>
                        </w:tcBorders>
                        <w:vAlign w:val="center"/>
                        <w:hideMark/>
                      </w:tcPr>
                      <w:p w14:paraId="796415E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 de 30 mts</w:t>
                        </w:r>
                      </w:p>
                    </w:tc>
                    <w:tc>
                      <w:tcPr>
                        <w:tcW w:w="559" w:type="pct"/>
                        <w:tcBorders>
                          <w:top w:val="nil"/>
                          <w:left w:val="nil"/>
                          <w:bottom w:val="single" w:sz="4" w:space="0" w:color="auto"/>
                          <w:right w:val="single" w:sz="4" w:space="0" w:color="auto"/>
                        </w:tcBorders>
                        <w:vAlign w:val="center"/>
                        <w:hideMark/>
                      </w:tcPr>
                      <w:p w14:paraId="0FA9A16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 de 30 mts</w:t>
                        </w:r>
                      </w:p>
                    </w:tc>
                    <w:tc>
                      <w:tcPr>
                        <w:tcW w:w="573" w:type="pct"/>
                        <w:tcBorders>
                          <w:top w:val="nil"/>
                          <w:left w:val="nil"/>
                          <w:bottom w:val="single" w:sz="4" w:space="0" w:color="auto"/>
                          <w:right w:val="single" w:sz="4" w:space="0" w:color="auto"/>
                        </w:tcBorders>
                        <w:vAlign w:val="center"/>
                        <w:hideMark/>
                      </w:tcPr>
                      <w:p w14:paraId="79A2B054"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2F98AA16"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2DBA2347"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Escalera tijera de 4 a 5 pasos resistente.</w:t>
                        </w:r>
                      </w:p>
                    </w:tc>
                    <w:tc>
                      <w:tcPr>
                        <w:tcW w:w="553" w:type="pct"/>
                        <w:tcBorders>
                          <w:top w:val="nil"/>
                          <w:left w:val="nil"/>
                          <w:bottom w:val="single" w:sz="4" w:space="0" w:color="auto"/>
                          <w:right w:val="single" w:sz="4" w:space="0" w:color="auto"/>
                        </w:tcBorders>
                        <w:vAlign w:val="center"/>
                        <w:hideMark/>
                      </w:tcPr>
                      <w:p w14:paraId="58E82426"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5CBF98F9"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3D5C7A2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1FC5E62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061B5FC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6336279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1B1A2C77"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0EC1E19E"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Balde plástico de 12 litros</w:t>
                        </w:r>
                      </w:p>
                    </w:tc>
                    <w:tc>
                      <w:tcPr>
                        <w:tcW w:w="553" w:type="pct"/>
                        <w:tcBorders>
                          <w:top w:val="nil"/>
                          <w:left w:val="nil"/>
                          <w:bottom w:val="single" w:sz="4" w:space="0" w:color="auto"/>
                          <w:right w:val="single" w:sz="4" w:space="0" w:color="auto"/>
                        </w:tcBorders>
                        <w:vAlign w:val="center"/>
                        <w:hideMark/>
                      </w:tcPr>
                      <w:p w14:paraId="3EF912C9"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6</w:t>
                        </w:r>
                      </w:p>
                    </w:tc>
                    <w:tc>
                      <w:tcPr>
                        <w:tcW w:w="649" w:type="pct"/>
                        <w:tcBorders>
                          <w:top w:val="nil"/>
                          <w:left w:val="nil"/>
                          <w:bottom w:val="single" w:sz="4" w:space="0" w:color="auto"/>
                          <w:right w:val="single" w:sz="4" w:space="0" w:color="auto"/>
                        </w:tcBorders>
                        <w:vAlign w:val="center"/>
                        <w:hideMark/>
                      </w:tcPr>
                      <w:p w14:paraId="74527F2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1BE629E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2</w:t>
                        </w:r>
                      </w:p>
                    </w:tc>
                    <w:tc>
                      <w:tcPr>
                        <w:tcW w:w="556" w:type="pct"/>
                        <w:tcBorders>
                          <w:top w:val="nil"/>
                          <w:left w:val="nil"/>
                          <w:bottom w:val="single" w:sz="4" w:space="0" w:color="auto"/>
                          <w:right w:val="single" w:sz="4" w:space="0" w:color="auto"/>
                        </w:tcBorders>
                        <w:vAlign w:val="center"/>
                        <w:hideMark/>
                      </w:tcPr>
                      <w:p w14:paraId="67E3730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1BC12FD6"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5D54D91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424674F7"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56289F88"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Carro exprimidor de traperos</w:t>
                        </w:r>
                      </w:p>
                    </w:tc>
                    <w:tc>
                      <w:tcPr>
                        <w:tcW w:w="553" w:type="pct"/>
                        <w:tcBorders>
                          <w:top w:val="nil"/>
                          <w:left w:val="nil"/>
                          <w:bottom w:val="single" w:sz="4" w:space="0" w:color="auto"/>
                          <w:right w:val="single" w:sz="4" w:space="0" w:color="auto"/>
                        </w:tcBorders>
                        <w:vAlign w:val="center"/>
                        <w:hideMark/>
                      </w:tcPr>
                      <w:p w14:paraId="6F7CF72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5</w:t>
                        </w:r>
                      </w:p>
                    </w:tc>
                    <w:tc>
                      <w:tcPr>
                        <w:tcW w:w="649" w:type="pct"/>
                        <w:tcBorders>
                          <w:top w:val="nil"/>
                          <w:left w:val="nil"/>
                          <w:bottom w:val="single" w:sz="4" w:space="0" w:color="auto"/>
                          <w:right w:val="single" w:sz="4" w:space="0" w:color="auto"/>
                        </w:tcBorders>
                        <w:vAlign w:val="center"/>
                        <w:hideMark/>
                      </w:tcPr>
                      <w:p w14:paraId="282174D9"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268C63CD"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72DD877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37A1B6F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51F5157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27E15F08"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2401FAAE"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Señalética piso húmedo</w:t>
                        </w:r>
                      </w:p>
                    </w:tc>
                    <w:tc>
                      <w:tcPr>
                        <w:tcW w:w="553" w:type="pct"/>
                        <w:tcBorders>
                          <w:top w:val="nil"/>
                          <w:left w:val="nil"/>
                          <w:bottom w:val="single" w:sz="4" w:space="0" w:color="auto"/>
                          <w:right w:val="single" w:sz="4" w:space="0" w:color="auto"/>
                        </w:tcBorders>
                        <w:vAlign w:val="center"/>
                        <w:hideMark/>
                      </w:tcPr>
                      <w:p w14:paraId="7AFA9B9B"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10</w:t>
                        </w:r>
                      </w:p>
                    </w:tc>
                    <w:tc>
                      <w:tcPr>
                        <w:tcW w:w="649" w:type="pct"/>
                        <w:tcBorders>
                          <w:top w:val="nil"/>
                          <w:left w:val="nil"/>
                          <w:bottom w:val="single" w:sz="4" w:space="0" w:color="auto"/>
                          <w:right w:val="single" w:sz="4" w:space="0" w:color="auto"/>
                        </w:tcBorders>
                        <w:vAlign w:val="center"/>
                        <w:hideMark/>
                      </w:tcPr>
                      <w:p w14:paraId="7B30849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2</w:t>
                        </w:r>
                      </w:p>
                    </w:tc>
                    <w:tc>
                      <w:tcPr>
                        <w:tcW w:w="552" w:type="pct"/>
                        <w:tcBorders>
                          <w:top w:val="nil"/>
                          <w:left w:val="nil"/>
                          <w:bottom w:val="single" w:sz="4" w:space="0" w:color="auto"/>
                          <w:right w:val="single" w:sz="4" w:space="0" w:color="auto"/>
                        </w:tcBorders>
                        <w:vAlign w:val="center"/>
                        <w:hideMark/>
                      </w:tcPr>
                      <w:p w14:paraId="0F5A80E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w:t>
                        </w:r>
                      </w:p>
                    </w:tc>
                    <w:tc>
                      <w:tcPr>
                        <w:tcW w:w="556" w:type="pct"/>
                        <w:tcBorders>
                          <w:top w:val="nil"/>
                          <w:left w:val="nil"/>
                          <w:bottom w:val="single" w:sz="4" w:space="0" w:color="auto"/>
                          <w:right w:val="single" w:sz="4" w:space="0" w:color="auto"/>
                        </w:tcBorders>
                        <w:vAlign w:val="center"/>
                        <w:hideMark/>
                      </w:tcPr>
                      <w:p w14:paraId="1E0ECEE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w:t>
                        </w:r>
                      </w:p>
                    </w:tc>
                    <w:tc>
                      <w:tcPr>
                        <w:tcW w:w="559" w:type="pct"/>
                        <w:tcBorders>
                          <w:top w:val="nil"/>
                          <w:left w:val="nil"/>
                          <w:bottom w:val="single" w:sz="4" w:space="0" w:color="auto"/>
                          <w:right w:val="single" w:sz="4" w:space="0" w:color="auto"/>
                        </w:tcBorders>
                        <w:vAlign w:val="center"/>
                        <w:hideMark/>
                      </w:tcPr>
                      <w:p w14:paraId="3923DF8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w:t>
                        </w:r>
                      </w:p>
                    </w:tc>
                    <w:tc>
                      <w:tcPr>
                        <w:tcW w:w="573" w:type="pct"/>
                        <w:tcBorders>
                          <w:top w:val="nil"/>
                          <w:left w:val="nil"/>
                          <w:bottom w:val="single" w:sz="4" w:space="0" w:color="auto"/>
                          <w:right w:val="single" w:sz="4" w:space="0" w:color="auto"/>
                        </w:tcBorders>
                        <w:vAlign w:val="center"/>
                        <w:hideMark/>
                      </w:tcPr>
                      <w:p w14:paraId="30437B63"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2</w:t>
                        </w:r>
                      </w:p>
                    </w:tc>
                  </w:tr>
                  <w:tr w:rsidR="00460E0C" w:rsidRPr="00A81F3C" w14:paraId="5D31B196" w14:textId="77777777" w:rsidTr="00460E0C">
                    <w:trPr>
                      <w:trHeight w:val="542"/>
                    </w:trPr>
                    <w:tc>
                      <w:tcPr>
                        <w:tcW w:w="1558" w:type="pct"/>
                        <w:tcBorders>
                          <w:top w:val="nil"/>
                          <w:left w:val="single" w:sz="4" w:space="0" w:color="auto"/>
                          <w:bottom w:val="single" w:sz="4" w:space="0" w:color="auto"/>
                          <w:right w:val="single" w:sz="4" w:space="0" w:color="auto"/>
                        </w:tcBorders>
                        <w:vAlign w:val="center"/>
                        <w:hideMark/>
                      </w:tcPr>
                      <w:p w14:paraId="0C077620"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 xml:space="preserve">Balanza o pesa capacidad mínimo de 90 kilos (Anexar certificado de mantenimiento y/o calibración) de lo </w:t>
                        </w:r>
                        <w:r w:rsidRPr="00A81F3C">
                          <w:rPr>
                            <w:rFonts w:ascii="Arial" w:hAnsi="Arial" w:cs="Arial"/>
                            <w:color w:val="000000"/>
                            <w:sz w:val="14"/>
                            <w:szCs w:val="14"/>
                            <w:lang w:eastAsia="es-CO"/>
                          </w:rPr>
                          <w:lastRenderedPageBreak/>
                          <w:t>contrario factura de compra no mayor a un año.</w:t>
                        </w:r>
                      </w:p>
                    </w:tc>
                    <w:tc>
                      <w:tcPr>
                        <w:tcW w:w="553" w:type="pct"/>
                        <w:tcBorders>
                          <w:top w:val="nil"/>
                          <w:left w:val="nil"/>
                          <w:bottom w:val="single" w:sz="4" w:space="0" w:color="auto"/>
                          <w:right w:val="single" w:sz="4" w:space="0" w:color="auto"/>
                        </w:tcBorders>
                        <w:vAlign w:val="center"/>
                        <w:hideMark/>
                      </w:tcPr>
                      <w:p w14:paraId="154B504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lastRenderedPageBreak/>
                          <w:t>1</w:t>
                        </w:r>
                      </w:p>
                    </w:tc>
                    <w:tc>
                      <w:tcPr>
                        <w:tcW w:w="649" w:type="pct"/>
                        <w:tcBorders>
                          <w:top w:val="nil"/>
                          <w:left w:val="nil"/>
                          <w:bottom w:val="single" w:sz="4" w:space="0" w:color="auto"/>
                          <w:right w:val="single" w:sz="4" w:space="0" w:color="auto"/>
                        </w:tcBorders>
                        <w:vAlign w:val="center"/>
                        <w:hideMark/>
                      </w:tcPr>
                      <w:p w14:paraId="0553F63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011A1CFD"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61D6CA6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0820EAD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71DD9889"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6E42EBC2" w14:textId="77777777" w:rsidTr="00460E0C">
                    <w:trPr>
                      <w:trHeight w:val="903"/>
                    </w:trPr>
                    <w:tc>
                      <w:tcPr>
                        <w:tcW w:w="1558" w:type="pct"/>
                        <w:tcBorders>
                          <w:top w:val="nil"/>
                          <w:left w:val="single" w:sz="4" w:space="0" w:color="auto"/>
                          <w:bottom w:val="single" w:sz="4" w:space="0" w:color="auto"/>
                          <w:right w:val="single" w:sz="4" w:space="0" w:color="auto"/>
                        </w:tcBorders>
                        <w:vAlign w:val="center"/>
                        <w:hideMark/>
                      </w:tcPr>
                      <w:p w14:paraId="56769E09"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Herramienta básica para pequeñas reparaciones (martillo, pinza, alicate, destornillador, juego de copas, taladro con su juego de brocas de tusteno para madera, metal y mampostería, probador eléctrico (tester),  llave para tubo)</w:t>
                        </w:r>
                      </w:p>
                    </w:tc>
                    <w:tc>
                      <w:tcPr>
                        <w:tcW w:w="553" w:type="pct"/>
                        <w:tcBorders>
                          <w:top w:val="nil"/>
                          <w:left w:val="nil"/>
                          <w:bottom w:val="single" w:sz="4" w:space="0" w:color="auto"/>
                          <w:right w:val="single" w:sz="4" w:space="0" w:color="auto"/>
                        </w:tcBorders>
                        <w:vAlign w:val="center"/>
                        <w:hideMark/>
                      </w:tcPr>
                      <w:p w14:paraId="1F99913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 KIT</w:t>
                        </w:r>
                      </w:p>
                    </w:tc>
                    <w:tc>
                      <w:tcPr>
                        <w:tcW w:w="649" w:type="pct"/>
                        <w:tcBorders>
                          <w:top w:val="nil"/>
                          <w:left w:val="nil"/>
                          <w:bottom w:val="single" w:sz="4" w:space="0" w:color="auto"/>
                          <w:right w:val="single" w:sz="4" w:space="0" w:color="auto"/>
                        </w:tcBorders>
                        <w:vAlign w:val="center"/>
                        <w:hideMark/>
                      </w:tcPr>
                      <w:p w14:paraId="6165C66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 KIT</w:t>
                        </w:r>
                      </w:p>
                    </w:tc>
                    <w:tc>
                      <w:tcPr>
                        <w:tcW w:w="552" w:type="pct"/>
                        <w:tcBorders>
                          <w:top w:val="nil"/>
                          <w:left w:val="nil"/>
                          <w:bottom w:val="single" w:sz="4" w:space="0" w:color="auto"/>
                          <w:right w:val="single" w:sz="4" w:space="0" w:color="auto"/>
                        </w:tcBorders>
                        <w:vAlign w:val="center"/>
                        <w:hideMark/>
                      </w:tcPr>
                      <w:p w14:paraId="187A0157"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1B9233D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52DC3CD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6615D2C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7750DCD4"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185B73C8"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Rastrillo de jardinería plástico</w:t>
                        </w:r>
                      </w:p>
                    </w:tc>
                    <w:tc>
                      <w:tcPr>
                        <w:tcW w:w="553" w:type="pct"/>
                        <w:tcBorders>
                          <w:top w:val="nil"/>
                          <w:left w:val="nil"/>
                          <w:bottom w:val="single" w:sz="4" w:space="0" w:color="auto"/>
                          <w:right w:val="single" w:sz="4" w:space="0" w:color="auto"/>
                        </w:tcBorders>
                        <w:vAlign w:val="center"/>
                        <w:hideMark/>
                      </w:tcPr>
                      <w:p w14:paraId="07756E57"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3F16B94D"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w:t>
                        </w:r>
                      </w:p>
                    </w:tc>
                    <w:tc>
                      <w:tcPr>
                        <w:tcW w:w="552" w:type="pct"/>
                        <w:tcBorders>
                          <w:top w:val="nil"/>
                          <w:left w:val="nil"/>
                          <w:bottom w:val="single" w:sz="4" w:space="0" w:color="auto"/>
                          <w:right w:val="single" w:sz="4" w:space="0" w:color="auto"/>
                        </w:tcBorders>
                        <w:vAlign w:val="center"/>
                        <w:hideMark/>
                      </w:tcPr>
                      <w:p w14:paraId="65CF939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675CFE49"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759423D6"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4F2FC97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628DE962"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7434A1DB"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Tijeras grandes de jardinería</w:t>
                        </w:r>
                      </w:p>
                    </w:tc>
                    <w:tc>
                      <w:tcPr>
                        <w:tcW w:w="553" w:type="pct"/>
                        <w:tcBorders>
                          <w:top w:val="nil"/>
                          <w:left w:val="nil"/>
                          <w:bottom w:val="single" w:sz="4" w:space="0" w:color="auto"/>
                          <w:right w:val="single" w:sz="4" w:space="0" w:color="auto"/>
                        </w:tcBorders>
                        <w:vAlign w:val="center"/>
                        <w:hideMark/>
                      </w:tcPr>
                      <w:p w14:paraId="22323DA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7C74FE12"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2F43EBC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5BB9193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670950B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6B6A2803"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798212B9"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793F3CD3"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Regadera para jardín de 5 litros</w:t>
                        </w:r>
                      </w:p>
                    </w:tc>
                    <w:tc>
                      <w:tcPr>
                        <w:tcW w:w="553" w:type="pct"/>
                        <w:tcBorders>
                          <w:top w:val="nil"/>
                          <w:left w:val="nil"/>
                          <w:bottom w:val="single" w:sz="4" w:space="0" w:color="auto"/>
                          <w:right w:val="single" w:sz="4" w:space="0" w:color="auto"/>
                        </w:tcBorders>
                        <w:vAlign w:val="center"/>
                        <w:hideMark/>
                      </w:tcPr>
                      <w:p w14:paraId="0A0D5DE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3DD7DBC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2" w:type="pct"/>
                        <w:tcBorders>
                          <w:top w:val="nil"/>
                          <w:left w:val="nil"/>
                          <w:bottom w:val="single" w:sz="4" w:space="0" w:color="auto"/>
                          <w:right w:val="single" w:sz="4" w:space="0" w:color="auto"/>
                        </w:tcBorders>
                        <w:vAlign w:val="center"/>
                        <w:hideMark/>
                      </w:tcPr>
                      <w:p w14:paraId="1D16527B"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7C670A94"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180DBE1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62412DA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28D20D91" w14:textId="77777777" w:rsidTr="00460E0C">
                    <w:trPr>
                      <w:trHeight w:val="903"/>
                    </w:trPr>
                    <w:tc>
                      <w:tcPr>
                        <w:tcW w:w="1558" w:type="pct"/>
                        <w:tcBorders>
                          <w:top w:val="nil"/>
                          <w:left w:val="single" w:sz="4" w:space="0" w:color="auto"/>
                          <w:bottom w:val="single" w:sz="4" w:space="0" w:color="auto"/>
                          <w:right w:val="single" w:sz="4" w:space="0" w:color="auto"/>
                        </w:tcBorders>
                        <w:vAlign w:val="center"/>
                        <w:hideMark/>
                      </w:tcPr>
                      <w:p w14:paraId="0E152AFC"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Kit de emergencia anti derrames de sustancias químicas con los siguientes elementos mínimos: (material absorbente, toallas, geles, recogedor de mano, antichispa, EPP, cordón delimitante, bolsa plástica, rótulos y cinta d demarcación).</w:t>
                        </w:r>
                      </w:p>
                    </w:tc>
                    <w:tc>
                      <w:tcPr>
                        <w:tcW w:w="553" w:type="pct"/>
                        <w:tcBorders>
                          <w:top w:val="nil"/>
                          <w:left w:val="nil"/>
                          <w:bottom w:val="single" w:sz="4" w:space="0" w:color="auto"/>
                          <w:right w:val="single" w:sz="4" w:space="0" w:color="auto"/>
                        </w:tcBorders>
                        <w:vAlign w:val="center"/>
                        <w:hideMark/>
                      </w:tcPr>
                      <w:p w14:paraId="5D1ECF0D"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5</w:t>
                        </w:r>
                      </w:p>
                    </w:tc>
                    <w:tc>
                      <w:tcPr>
                        <w:tcW w:w="649" w:type="pct"/>
                        <w:tcBorders>
                          <w:top w:val="nil"/>
                          <w:left w:val="nil"/>
                          <w:bottom w:val="single" w:sz="4" w:space="0" w:color="auto"/>
                          <w:right w:val="single" w:sz="4" w:space="0" w:color="auto"/>
                        </w:tcBorders>
                        <w:vAlign w:val="center"/>
                        <w:hideMark/>
                      </w:tcPr>
                      <w:p w14:paraId="01FA06D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2</w:t>
                        </w:r>
                      </w:p>
                    </w:tc>
                    <w:tc>
                      <w:tcPr>
                        <w:tcW w:w="552" w:type="pct"/>
                        <w:tcBorders>
                          <w:top w:val="nil"/>
                          <w:left w:val="nil"/>
                          <w:bottom w:val="single" w:sz="4" w:space="0" w:color="auto"/>
                          <w:right w:val="single" w:sz="4" w:space="0" w:color="auto"/>
                        </w:tcBorders>
                        <w:vAlign w:val="center"/>
                        <w:hideMark/>
                      </w:tcPr>
                      <w:p w14:paraId="6FE4DC7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39E9A455"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5352342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13A7D639"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14F61ADD"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1D5F4ABF"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Embudo para líquidos</w:t>
                        </w:r>
                      </w:p>
                    </w:tc>
                    <w:tc>
                      <w:tcPr>
                        <w:tcW w:w="553" w:type="pct"/>
                        <w:tcBorders>
                          <w:top w:val="nil"/>
                          <w:left w:val="nil"/>
                          <w:bottom w:val="single" w:sz="4" w:space="0" w:color="auto"/>
                          <w:right w:val="single" w:sz="4" w:space="0" w:color="auto"/>
                        </w:tcBorders>
                        <w:vAlign w:val="center"/>
                        <w:hideMark/>
                      </w:tcPr>
                      <w:p w14:paraId="6BC3376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2</w:t>
                        </w:r>
                      </w:p>
                    </w:tc>
                    <w:tc>
                      <w:tcPr>
                        <w:tcW w:w="649" w:type="pct"/>
                        <w:tcBorders>
                          <w:top w:val="nil"/>
                          <w:left w:val="nil"/>
                          <w:bottom w:val="single" w:sz="4" w:space="0" w:color="auto"/>
                          <w:right w:val="single" w:sz="4" w:space="0" w:color="auto"/>
                        </w:tcBorders>
                        <w:vAlign w:val="center"/>
                        <w:hideMark/>
                      </w:tcPr>
                      <w:p w14:paraId="3B318F8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2" w:type="pct"/>
                        <w:tcBorders>
                          <w:top w:val="nil"/>
                          <w:left w:val="nil"/>
                          <w:bottom w:val="single" w:sz="4" w:space="0" w:color="auto"/>
                          <w:right w:val="single" w:sz="4" w:space="0" w:color="auto"/>
                        </w:tcBorders>
                        <w:vAlign w:val="center"/>
                        <w:hideMark/>
                      </w:tcPr>
                      <w:p w14:paraId="775D47AC" w14:textId="77777777" w:rsidR="00460E0C" w:rsidRPr="00A81F3C" w:rsidRDefault="00460E0C" w:rsidP="00460E0C">
                        <w:pPr>
                          <w:jc w:val="center"/>
                          <w:rPr>
                            <w:rFonts w:ascii="Arial" w:hAnsi="Arial" w:cs="Arial"/>
                            <w:color w:val="000000"/>
                            <w:sz w:val="14"/>
                            <w:szCs w:val="14"/>
                            <w:lang w:eastAsia="es-CO"/>
                          </w:rPr>
                        </w:pPr>
                        <w:r>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509392C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4873FCD2"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24B6D42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0B462790"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40714E53"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Percheros (porta traperos - escobas) x 4 puestos</w:t>
                        </w:r>
                      </w:p>
                    </w:tc>
                    <w:tc>
                      <w:tcPr>
                        <w:tcW w:w="553" w:type="pct"/>
                        <w:tcBorders>
                          <w:top w:val="nil"/>
                          <w:left w:val="nil"/>
                          <w:bottom w:val="single" w:sz="4" w:space="0" w:color="auto"/>
                          <w:right w:val="single" w:sz="4" w:space="0" w:color="auto"/>
                        </w:tcBorders>
                        <w:vAlign w:val="center"/>
                        <w:hideMark/>
                      </w:tcPr>
                      <w:p w14:paraId="55D6AF47"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5</w:t>
                        </w:r>
                      </w:p>
                    </w:tc>
                    <w:tc>
                      <w:tcPr>
                        <w:tcW w:w="649" w:type="pct"/>
                        <w:tcBorders>
                          <w:top w:val="nil"/>
                          <w:left w:val="nil"/>
                          <w:bottom w:val="single" w:sz="4" w:space="0" w:color="auto"/>
                          <w:right w:val="single" w:sz="4" w:space="0" w:color="auto"/>
                        </w:tcBorders>
                        <w:vAlign w:val="center"/>
                        <w:hideMark/>
                      </w:tcPr>
                      <w:p w14:paraId="280F0A9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2</w:t>
                        </w:r>
                      </w:p>
                    </w:tc>
                    <w:tc>
                      <w:tcPr>
                        <w:tcW w:w="552" w:type="pct"/>
                        <w:tcBorders>
                          <w:top w:val="nil"/>
                          <w:left w:val="nil"/>
                          <w:bottom w:val="single" w:sz="4" w:space="0" w:color="auto"/>
                          <w:right w:val="single" w:sz="4" w:space="0" w:color="auto"/>
                        </w:tcBorders>
                        <w:vAlign w:val="center"/>
                        <w:hideMark/>
                      </w:tcPr>
                      <w:p w14:paraId="641512F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6" w:type="pct"/>
                        <w:tcBorders>
                          <w:top w:val="nil"/>
                          <w:left w:val="nil"/>
                          <w:bottom w:val="single" w:sz="4" w:space="0" w:color="auto"/>
                          <w:right w:val="single" w:sz="4" w:space="0" w:color="auto"/>
                        </w:tcBorders>
                        <w:vAlign w:val="center"/>
                        <w:hideMark/>
                      </w:tcPr>
                      <w:p w14:paraId="1786B4E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59" w:type="pct"/>
                        <w:tcBorders>
                          <w:top w:val="nil"/>
                          <w:left w:val="nil"/>
                          <w:bottom w:val="single" w:sz="4" w:space="0" w:color="auto"/>
                          <w:right w:val="single" w:sz="4" w:space="0" w:color="auto"/>
                        </w:tcBorders>
                        <w:vAlign w:val="center"/>
                        <w:hideMark/>
                      </w:tcPr>
                      <w:p w14:paraId="25D7BE5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573" w:type="pct"/>
                        <w:tcBorders>
                          <w:top w:val="nil"/>
                          <w:left w:val="nil"/>
                          <w:bottom w:val="single" w:sz="4" w:space="0" w:color="auto"/>
                          <w:right w:val="single" w:sz="4" w:space="0" w:color="auto"/>
                        </w:tcBorders>
                        <w:vAlign w:val="center"/>
                        <w:hideMark/>
                      </w:tcPr>
                      <w:p w14:paraId="60ADEC1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r>
                  <w:tr w:rsidR="00460E0C" w:rsidRPr="00A81F3C" w14:paraId="0C17F5FC" w14:textId="77777777" w:rsidTr="00460E0C">
                    <w:trPr>
                      <w:trHeight w:val="542"/>
                    </w:trPr>
                    <w:tc>
                      <w:tcPr>
                        <w:tcW w:w="1558" w:type="pct"/>
                        <w:tcBorders>
                          <w:top w:val="nil"/>
                          <w:left w:val="single" w:sz="4" w:space="0" w:color="auto"/>
                          <w:bottom w:val="single" w:sz="4" w:space="0" w:color="auto"/>
                          <w:right w:val="single" w:sz="4" w:space="0" w:color="auto"/>
                        </w:tcBorders>
                        <w:vAlign w:val="center"/>
                        <w:hideMark/>
                      </w:tcPr>
                      <w:p w14:paraId="1D687B8F"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Rótulos adhesivos para marcación especifica de canecas según planilla institucional para residuos biosanitario. (resolución 591/2024)</w:t>
                        </w:r>
                      </w:p>
                    </w:tc>
                    <w:tc>
                      <w:tcPr>
                        <w:tcW w:w="553" w:type="pct"/>
                        <w:tcBorders>
                          <w:top w:val="nil"/>
                          <w:left w:val="nil"/>
                          <w:bottom w:val="single" w:sz="4" w:space="0" w:color="auto"/>
                          <w:right w:val="single" w:sz="4" w:space="0" w:color="auto"/>
                        </w:tcBorders>
                        <w:vAlign w:val="center"/>
                        <w:hideMark/>
                      </w:tcPr>
                      <w:p w14:paraId="4C58D1E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200</w:t>
                        </w:r>
                      </w:p>
                    </w:tc>
                    <w:tc>
                      <w:tcPr>
                        <w:tcW w:w="649" w:type="pct"/>
                        <w:tcBorders>
                          <w:top w:val="nil"/>
                          <w:left w:val="nil"/>
                          <w:bottom w:val="single" w:sz="4" w:space="0" w:color="auto"/>
                          <w:right w:val="single" w:sz="4" w:space="0" w:color="auto"/>
                        </w:tcBorders>
                        <w:vAlign w:val="center"/>
                        <w:hideMark/>
                      </w:tcPr>
                      <w:p w14:paraId="067A34B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30</w:t>
                        </w:r>
                      </w:p>
                    </w:tc>
                    <w:tc>
                      <w:tcPr>
                        <w:tcW w:w="552" w:type="pct"/>
                        <w:tcBorders>
                          <w:top w:val="nil"/>
                          <w:left w:val="nil"/>
                          <w:bottom w:val="single" w:sz="4" w:space="0" w:color="auto"/>
                          <w:right w:val="single" w:sz="4" w:space="0" w:color="auto"/>
                        </w:tcBorders>
                        <w:vAlign w:val="center"/>
                        <w:hideMark/>
                      </w:tcPr>
                      <w:p w14:paraId="1943F146"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30</w:t>
                        </w:r>
                      </w:p>
                    </w:tc>
                    <w:tc>
                      <w:tcPr>
                        <w:tcW w:w="556" w:type="pct"/>
                        <w:tcBorders>
                          <w:top w:val="nil"/>
                          <w:left w:val="nil"/>
                          <w:bottom w:val="single" w:sz="4" w:space="0" w:color="auto"/>
                          <w:right w:val="single" w:sz="4" w:space="0" w:color="auto"/>
                        </w:tcBorders>
                        <w:vAlign w:val="center"/>
                        <w:hideMark/>
                      </w:tcPr>
                      <w:p w14:paraId="5E8BB9C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30</w:t>
                        </w:r>
                      </w:p>
                    </w:tc>
                    <w:tc>
                      <w:tcPr>
                        <w:tcW w:w="559" w:type="pct"/>
                        <w:tcBorders>
                          <w:top w:val="nil"/>
                          <w:left w:val="nil"/>
                          <w:bottom w:val="single" w:sz="4" w:space="0" w:color="auto"/>
                          <w:right w:val="single" w:sz="4" w:space="0" w:color="auto"/>
                        </w:tcBorders>
                        <w:vAlign w:val="center"/>
                        <w:hideMark/>
                      </w:tcPr>
                      <w:p w14:paraId="3163261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30</w:t>
                        </w:r>
                      </w:p>
                    </w:tc>
                    <w:tc>
                      <w:tcPr>
                        <w:tcW w:w="573" w:type="pct"/>
                        <w:tcBorders>
                          <w:top w:val="nil"/>
                          <w:left w:val="nil"/>
                          <w:bottom w:val="single" w:sz="4" w:space="0" w:color="auto"/>
                          <w:right w:val="single" w:sz="4" w:space="0" w:color="auto"/>
                        </w:tcBorders>
                        <w:vAlign w:val="center"/>
                        <w:hideMark/>
                      </w:tcPr>
                      <w:p w14:paraId="43B8300B"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30</w:t>
                        </w:r>
                      </w:p>
                    </w:tc>
                  </w:tr>
                  <w:tr w:rsidR="00460E0C" w:rsidRPr="00A81F3C" w14:paraId="61DE742B" w14:textId="77777777" w:rsidTr="00460E0C">
                    <w:trPr>
                      <w:trHeight w:val="300"/>
                    </w:trPr>
                    <w:tc>
                      <w:tcPr>
                        <w:tcW w:w="1558" w:type="pct"/>
                        <w:tcBorders>
                          <w:top w:val="nil"/>
                          <w:left w:val="single" w:sz="4" w:space="0" w:color="auto"/>
                          <w:bottom w:val="single" w:sz="4" w:space="0" w:color="auto"/>
                          <w:right w:val="single" w:sz="4" w:space="0" w:color="auto"/>
                        </w:tcBorders>
                        <w:vAlign w:val="center"/>
                        <w:hideMark/>
                      </w:tcPr>
                      <w:p w14:paraId="0E446BD0"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Soldador electrico 250 amperios 110 V</w:t>
                        </w:r>
                        <w:r>
                          <w:rPr>
                            <w:rFonts w:ascii="Arial" w:hAnsi="Arial" w:cs="Arial"/>
                            <w:color w:val="000000"/>
                            <w:sz w:val="14"/>
                            <w:szCs w:val="14"/>
                            <w:lang w:eastAsia="es-CO"/>
                          </w:rPr>
                          <w:t>, con su careta de protección personal.</w:t>
                        </w:r>
                      </w:p>
                    </w:tc>
                    <w:tc>
                      <w:tcPr>
                        <w:tcW w:w="553" w:type="pct"/>
                        <w:tcBorders>
                          <w:top w:val="nil"/>
                          <w:left w:val="nil"/>
                          <w:bottom w:val="single" w:sz="4" w:space="0" w:color="auto"/>
                          <w:right w:val="single" w:sz="4" w:space="0" w:color="auto"/>
                        </w:tcBorders>
                        <w:vAlign w:val="center"/>
                        <w:hideMark/>
                      </w:tcPr>
                      <w:p w14:paraId="71E8C4EE"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nil"/>
                          <w:left w:val="nil"/>
                          <w:bottom w:val="single" w:sz="4" w:space="0" w:color="auto"/>
                          <w:right w:val="single" w:sz="4" w:space="0" w:color="auto"/>
                        </w:tcBorders>
                        <w:vAlign w:val="center"/>
                        <w:hideMark/>
                      </w:tcPr>
                      <w:p w14:paraId="09D7CB69"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2" w:type="pct"/>
                        <w:tcBorders>
                          <w:top w:val="nil"/>
                          <w:left w:val="nil"/>
                          <w:bottom w:val="single" w:sz="4" w:space="0" w:color="auto"/>
                          <w:right w:val="single" w:sz="4" w:space="0" w:color="auto"/>
                        </w:tcBorders>
                        <w:vAlign w:val="center"/>
                        <w:hideMark/>
                      </w:tcPr>
                      <w:p w14:paraId="36A332D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nil"/>
                          <w:left w:val="nil"/>
                          <w:bottom w:val="single" w:sz="4" w:space="0" w:color="auto"/>
                          <w:right w:val="single" w:sz="4" w:space="0" w:color="auto"/>
                        </w:tcBorders>
                        <w:vAlign w:val="center"/>
                        <w:hideMark/>
                      </w:tcPr>
                      <w:p w14:paraId="2DE1543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nil"/>
                          <w:left w:val="nil"/>
                          <w:bottom w:val="single" w:sz="4" w:space="0" w:color="auto"/>
                          <w:right w:val="single" w:sz="4" w:space="0" w:color="auto"/>
                        </w:tcBorders>
                        <w:vAlign w:val="center"/>
                        <w:hideMark/>
                      </w:tcPr>
                      <w:p w14:paraId="3867B497"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nil"/>
                          <w:left w:val="nil"/>
                          <w:bottom w:val="single" w:sz="4" w:space="0" w:color="auto"/>
                          <w:right w:val="single" w:sz="4" w:space="0" w:color="auto"/>
                        </w:tcBorders>
                        <w:vAlign w:val="center"/>
                        <w:hideMark/>
                      </w:tcPr>
                      <w:p w14:paraId="7D87E80F"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r w:rsidR="00460E0C" w:rsidRPr="00A81F3C" w14:paraId="32DBFD2E" w14:textId="77777777" w:rsidTr="00460E0C">
                    <w:trPr>
                      <w:trHeight w:val="361"/>
                    </w:trPr>
                    <w:tc>
                      <w:tcPr>
                        <w:tcW w:w="1558" w:type="pct"/>
                        <w:tcBorders>
                          <w:top w:val="single" w:sz="4" w:space="0" w:color="auto"/>
                          <w:left w:val="single" w:sz="4" w:space="0" w:color="auto"/>
                          <w:bottom w:val="single" w:sz="4" w:space="0" w:color="auto"/>
                          <w:right w:val="single" w:sz="4" w:space="0" w:color="auto"/>
                        </w:tcBorders>
                        <w:vAlign w:val="center"/>
                        <w:hideMark/>
                      </w:tcPr>
                      <w:p w14:paraId="2E1B850A" w14:textId="77777777" w:rsidR="00460E0C" w:rsidRPr="00A81F3C" w:rsidRDefault="00460E0C" w:rsidP="00460E0C">
                        <w:pPr>
                          <w:jc w:val="both"/>
                          <w:rPr>
                            <w:rFonts w:ascii="Arial" w:hAnsi="Arial" w:cs="Arial"/>
                            <w:color w:val="000000"/>
                            <w:sz w:val="14"/>
                            <w:szCs w:val="14"/>
                            <w:lang w:eastAsia="es-CO"/>
                          </w:rPr>
                        </w:pPr>
                        <w:r w:rsidRPr="00A81F3C">
                          <w:rPr>
                            <w:rFonts w:ascii="Arial" w:hAnsi="Arial" w:cs="Arial"/>
                            <w:color w:val="000000"/>
                            <w:sz w:val="14"/>
                            <w:szCs w:val="14"/>
                            <w:lang w:eastAsia="es-CO"/>
                          </w:rPr>
                          <w:t>Greca 60 tintos 110 voltios con sus respectivos accesorios (6 filtros de tela con soporte)</w:t>
                        </w:r>
                      </w:p>
                    </w:tc>
                    <w:tc>
                      <w:tcPr>
                        <w:tcW w:w="553" w:type="pct"/>
                        <w:tcBorders>
                          <w:top w:val="single" w:sz="4" w:space="0" w:color="auto"/>
                          <w:left w:val="nil"/>
                          <w:bottom w:val="single" w:sz="4" w:space="0" w:color="auto"/>
                          <w:right w:val="single" w:sz="4" w:space="0" w:color="auto"/>
                        </w:tcBorders>
                        <w:vAlign w:val="center"/>
                        <w:hideMark/>
                      </w:tcPr>
                      <w:p w14:paraId="70CBAE4A"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1</w:t>
                        </w:r>
                      </w:p>
                    </w:tc>
                    <w:tc>
                      <w:tcPr>
                        <w:tcW w:w="649" w:type="pct"/>
                        <w:tcBorders>
                          <w:top w:val="single" w:sz="4" w:space="0" w:color="auto"/>
                          <w:left w:val="nil"/>
                          <w:bottom w:val="single" w:sz="4" w:space="0" w:color="auto"/>
                          <w:right w:val="single" w:sz="4" w:space="0" w:color="auto"/>
                        </w:tcBorders>
                        <w:vAlign w:val="center"/>
                        <w:hideMark/>
                      </w:tcPr>
                      <w:p w14:paraId="50EA4F08"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2" w:type="pct"/>
                        <w:tcBorders>
                          <w:top w:val="single" w:sz="4" w:space="0" w:color="auto"/>
                          <w:left w:val="nil"/>
                          <w:bottom w:val="single" w:sz="4" w:space="0" w:color="auto"/>
                          <w:right w:val="single" w:sz="4" w:space="0" w:color="auto"/>
                        </w:tcBorders>
                        <w:vAlign w:val="center"/>
                        <w:hideMark/>
                      </w:tcPr>
                      <w:p w14:paraId="47E6D360"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6" w:type="pct"/>
                        <w:tcBorders>
                          <w:top w:val="single" w:sz="4" w:space="0" w:color="auto"/>
                          <w:left w:val="nil"/>
                          <w:bottom w:val="single" w:sz="4" w:space="0" w:color="auto"/>
                          <w:right w:val="single" w:sz="4" w:space="0" w:color="auto"/>
                        </w:tcBorders>
                        <w:vAlign w:val="center"/>
                        <w:hideMark/>
                      </w:tcPr>
                      <w:p w14:paraId="7D47F22C"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59" w:type="pct"/>
                        <w:tcBorders>
                          <w:top w:val="single" w:sz="4" w:space="0" w:color="auto"/>
                          <w:left w:val="nil"/>
                          <w:bottom w:val="single" w:sz="4" w:space="0" w:color="auto"/>
                          <w:right w:val="single" w:sz="4" w:space="0" w:color="auto"/>
                        </w:tcBorders>
                        <w:vAlign w:val="center"/>
                        <w:hideMark/>
                      </w:tcPr>
                      <w:p w14:paraId="4C227C31"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c>
                      <w:tcPr>
                        <w:tcW w:w="573" w:type="pct"/>
                        <w:tcBorders>
                          <w:top w:val="single" w:sz="4" w:space="0" w:color="auto"/>
                          <w:left w:val="nil"/>
                          <w:bottom w:val="single" w:sz="4" w:space="0" w:color="auto"/>
                          <w:right w:val="single" w:sz="4" w:space="0" w:color="auto"/>
                        </w:tcBorders>
                        <w:vAlign w:val="center"/>
                        <w:hideMark/>
                      </w:tcPr>
                      <w:p w14:paraId="62034787" w14:textId="77777777" w:rsidR="00460E0C" w:rsidRPr="00A81F3C" w:rsidRDefault="00460E0C" w:rsidP="00460E0C">
                        <w:pPr>
                          <w:jc w:val="center"/>
                          <w:rPr>
                            <w:rFonts w:ascii="Arial" w:hAnsi="Arial" w:cs="Arial"/>
                            <w:color w:val="000000"/>
                            <w:sz w:val="14"/>
                            <w:szCs w:val="14"/>
                            <w:lang w:eastAsia="es-CO"/>
                          </w:rPr>
                        </w:pPr>
                        <w:r w:rsidRPr="00A81F3C">
                          <w:rPr>
                            <w:rFonts w:ascii="Arial" w:hAnsi="Arial" w:cs="Arial"/>
                            <w:color w:val="000000"/>
                            <w:sz w:val="14"/>
                            <w:szCs w:val="14"/>
                            <w:lang w:eastAsia="es-CO"/>
                          </w:rPr>
                          <w:t>0</w:t>
                        </w:r>
                      </w:p>
                    </w:tc>
                  </w:tr>
                </w:tbl>
                <w:p w14:paraId="04B20FBB" w14:textId="77777777" w:rsidR="00CA5724" w:rsidRPr="00E51F12" w:rsidRDefault="00CA5724" w:rsidP="006507FB">
                  <w:pPr>
                    <w:rPr>
                      <w:rFonts w:ascii="Arial" w:hAnsi="Arial" w:cs="Arial"/>
                      <w:sz w:val="18"/>
                      <w:szCs w:val="18"/>
                      <w:lang w:val="es-CO" w:eastAsia="en-US"/>
                    </w:rPr>
                  </w:pPr>
                </w:p>
                <w:p w14:paraId="3E121EEC" w14:textId="77777777" w:rsidR="00CA5724" w:rsidRDefault="00CA5724" w:rsidP="006507FB">
                  <w:pPr>
                    <w:rPr>
                      <w:rFonts w:ascii="Arial" w:hAnsi="Arial" w:cs="Arial"/>
                      <w:sz w:val="18"/>
                      <w:szCs w:val="18"/>
                      <w:lang w:val="es-CO" w:eastAsia="en-US"/>
                    </w:rPr>
                  </w:pPr>
                </w:p>
                <w:p w14:paraId="58392118" w14:textId="77777777" w:rsidR="00CA5724" w:rsidRPr="00C50142" w:rsidRDefault="00CA5724" w:rsidP="006507FB">
                  <w:pPr>
                    <w:jc w:val="center"/>
                    <w:rPr>
                      <w:rFonts w:ascii="Arial" w:hAnsi="Arial" w:cs="Arial"/>
                      <w:b/>
                      <w:bCs/>
                      <w:sz w:val="20"/>
                      <w:szCs w:val="20"/>
                      <w:lang w:val="es-CO" w:eastAsia="en-US"/>
                    </w:rPr>
                  </w:pPr>
                  <w:r w:rsidRPr="00C50142">
                    <w:rPr>
                      <w:rFonts w:ascii="Arial" w:hAnsi="Arial" w:cs="Arial"/>
                      <w:b/>
                      <w:bCs/>
                      <w:sz w:val="20"/>
                      <w:szCs w:val="20"/>
                      <w:lang w:val="es-CO" w:eastAsia="en-US"/>
                    </w:rPr>
                    <w:t>AREAS Y/O DEPENDENCIAS</w:t>
                  </w:r>
                </w:p>
                <w:p w14:paraId="22B77BFF" w14:textId="77777777" w:rsidR="00CA5724" w:rsidRPr="00E51F12" w:rsidRDefault="00CA5724" w:rsidP="006507FB">
                  <w:pPr>
                    <w:rPr>
                      <w:rFonts w:ascii="Arial" w:hAnsi="Arial" w:cs="Arial"/>
                      <w:sz w:val="18"/>
                      <w:szCs w:val="18"/>
                      <w:lang w:val="es-CO" w:eastAsia="en-US"/>
                    </w:rPr>
                  </w:pPr>
                </w:p>
                <w:p w14:paraId="057EA639" w14:textId="77777777" w:rsidR="008A2CBE" w:rsidRPr="00620267" w:rsidRDefault="008A2CBE" w:rsidP="008A2CBE">
                  <w:pPr>
                    <w:pStyle w:val="Sinespaciado"/>
                    <w:jc w:val="both"/>
                    <w:rPr>
                      <w:rFonts w:ascii="Arial" w:hAnsi="Arial" w:cs="Arial"/>
                      <w:b/>
                      <w:bCs/>
                      <w:sz w:val="20"/>
                      <w:szCs w:val="20"/>
                    </w:rPr>
                  </w:pPr>
                  <w:r w:rsidRPr="00620267">
                    <w:rPr>
                      <w:rFonts w:ascii="Arial" w:hAnsi="Arial" w:cs="Arial"/>
                      <w:b/>
                      <w:bCs/>
                      <w:sz w:val="20"/>
                      <w:szCs w:val="20"/>
                    </w:rPr>
                    <w:t>ESPRI BAIBA MUNICIPIO IBAGUÉ</w:t>
                  </w:r>
                </w:p>
                <w:p w14:paraId="6D8355AE" w14:textId="77777777" w:rsidR="00CA5724" w:rsidRDefault="00CA5724" w:rsidP="006507FB">
                  <w:pPr>
                    <w:rPr>
                      <w:rFonts w:ascii="Arial" w:hAnsi="Arial" w:cs="Arial"/>
                      <w:sz w:val="18"/>
                      <w:szCs w:val="18"/>
                      <w:lang w:val="es-CO" w:eastAsia="en-US"/>
                    </w:rPr>
                  </w:pPr>
                </w:p>
                <w:tbl>
                  <w:tblPr>
                    <w:tblW w:w="5000" w:type="pct"/>
                    <w:tblLayout w:type="fixed"/>
                    <w:tblCellMar>
                      <w:left w:w="70" w:type="dxa"/>
                      <w:right w:w="70" w:type="dxa"/>
                    </w:tblCellMar>
                    <w:tblLook w:val="04A0" w:firstRow="1" w:lastRow="0" w:firstColumn="1" w:lastColumn="0" w:noHBand="0" w:noVBand="1"/>
                  </w:tblPr>
                  <w:tblGrid>
                    <w:gridCol w:w="1629"/>
                    <w:gridCol w:w="1553"/>
                    <w:gridCol w:w="2081"/>
                    <w:gridCol w:w="1300"/>
                    <w:gridCol w:w="1802"/>
                  </w:tblGrid>
                  <w:tr w:rsidR="008A2CBE" w:rsidRPr="001455B8" w14:paraId="1711310D" w14:textId="77777777" w:rsidTr="008A2CBE">
                    <w:trPr>
                      <w:trHeight w:val="172"/>
                    </w:trPr>
                    <w:tc>
                      <w:tcPr>
                        <w:tcW w:w="97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C11F61C"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PISO 1</w:t>
                        </w:r>
                      </w:p>
                    </w:tc>
                    <w:tc>
                      <w:tcPr>
                        <w:tcW w:w="928" w:type="pct"/>
                        <w:tcBorders>
                          <w:top w:val="single" w:sz="4" w:space="0" w:color="auto"/>
                          <w:left w:val="nil"/>
                          <w:bottom w:val="single" w:sz="4" w:space="0" w:color="auto"/>
                          <w:right w:val="single" w:sz="4" w:space="0" w:color="auto"/>
                        </w:tcBorders>
                        <w:shd w:val="clear" w:color="auto" w:fill="D9D9D9"/>
                        <w:vAlign w:val="center"/>
                        <w:hideMark/>
                      </w:tcPr>
                      <w:p w14:paraId="381B7181"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PISO 2</w:t>
                        </w:r>
                      </w:p>
                    </w:tc>
                    <w:tc>
                      <w:tcPr>
                        <w:tcW w:w="1244" w:type="pct"/>
                        <w:tcBorders>
                          <w:top w:val="single" w:sz="4" w:space="0" w:color="auto"/>
                          <w:left w:val="nil"/>
                          <w:bottom w:val="single" w:sz="4" w:space="0" w:color="auto"/>
                          <w:right w:val="single" w:sz="4" w:space="0" w:color="auto"/>
                        </w:tcBorders>
                        <w:shd w:val="clear" w:color="auto" w:fill="D9D9D9"/>
                        <w:vAlign w:val="center"/>
                        <w:hideMark/>
                      </w:tcPr>
                      <w:p w14:paraId="0FDE39D5"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PISO 3</w:t>
                        </w:r>
                      </w:p>
                    </w:tc>
                    <w:tc>
                      <w:tcPr>
                        <w:tcW w:w="777" w:type="pct"/>
                        <w:tcBorders>
                          <w:top w:val="single" w:sz="4" w:space="0" w:color="auto"/>
                          <w:left w:val="nil"/>
                          <w:bottom w:val="single" w:sz="4" w:space="0" w:color="auto"/>
                          <w:right w:val="single" w:sz="4" w:space="0" w:color="auto"/>
                        </w:tcBorders>
                        <w:shd w:val="clear" w:color="auto" w:fill="D9D9D9"/>
                        <w:vAlign w:val="center"/>
                        <w:hideMark/>
                      </w:tcPr>
                      <w:p w14:paraId="5B5D5D4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PISO 4</w:t>
                        </w:r>
                      </w:p>
                    </w:tc>
                    <w:tc>
                      <w:tcPr>
                        <w:tcW w:w="1077" w:type="pct"/>
                        <w:tcBorders>
                          <w:top w:val="single" w:sz="4" w:space="0" w:color="auto"/>
                          <w:left w:val="nil"/>
                          <w:bottom w:val="single" w:sz="4" w:space="0" w:color="auto"/>
                          <w:right w:val="single" w:sz="4" w:space="0" w:color="auto"/>
                        </w:tcBorders>
                        <w:shd w:val="clear" w:color="auto" w:fill="D9D9D9"/>
                        <w:vAlign w:val="center"/>
                        <w:hideMark/>
                      </w:tcPr>
                      <w:p w14:paraId="27D0F9F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PISO 5</w:t>
                        </w:r>
                      </w:p>
                    </w:tc>
                  </w:tr>
                  <w:tr w:rsidR="008A2CBE" w:rsidRPr="001455B8" w14:paraId="4C5963AE" w14:textId="77777777" w:rsidTr="008A2CBE">
                    <w:trPr>
                      <w:trHeight w:val="825"/>
                    </w:trPr>
                    <w:tc>
                      <w:tcPr>
                        <w:tcW w:w="974" w:type="pct"/>
                        <w:tcBorders>
                          <w:top w:val="nil"/>
                          <w:left w:val="single" w:sz="4" w:space="0" w:color="auto"/>
                          <w:bottom w:val="single" w:sz="4" w:space="0" w:color="auto"/>
                          <w:right w:val="single" w:sz="4" w:space="0" w:color="auto"/>
                        </w:tcBorders>
                        <w:vAlign w:val="center"/>
                        <w:hideMark/>
                      </w:tcPr>
                      <w:p w14:paraId="0993706E"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Guardia</w:t>
                        </w:r>
                      </w:p>
                    </w:tc>
                    <w:tc>
                      <w:tcPr>
                        <w:tcW w:w="928" w:type="pct"/>
                        <w:tcBorders>
                          <w:top w:val="nil"/>
                          <w:left w:val="nil"/>
                          <w:bottom w:val="single" w:sz="4" w:space="0" w:color="auto"/>
                          <w:right w:val="single" w:sz="4" w:space="0" w:color="auto"/>
                        </w:tcBorders>
                        <w:vAlign w:val="center"/>
                        <w:hideMark/>
                      </w:tcPr>
                      <w:p w14:paraId="784CE1F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Consulta externa (consultorios medicina general y especializada)</w:t>
                        </w:r>
                      </w:p>
                    </w:tc>
                    <w:tc>
                      <w:tcPr>
                        <w:tcW w:w="1244" w:type="pct"/>
                        <w:tcBorders>
                          <w:top w:val="nil"/>
                          <w:left w:val="nil"/>
                          <w:bottom w:val="single" w:sz="4" w:space="0" w:color="auto"/>
                          <w:right w:val="single" w:sz="4" w:space="0" w:color="auto"/>
                        </w:tcBorders>
                        <w:vAlign w:val="center"/>
                        <w:hideMark/>
                      </w:tcPr>
                      <w:p w14:paraId="388658F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Promoción y mantenimiento de la salud </w:t>
                        </w:r>
                      </w:p>
                    </w:tc>
                    <w:tc>
                      <w:tcPr>
                        <w:tcW w:w="777" w:type="pct"/>
                        <w:tcBorders>
                          <w:top w:val="nil"/>
                          <w:left w:val="nil"/>
                          <w:bottom w:val="single" w:sz="4" w:space="0" w:color="auto"/>
                          <w:right w:val="single" w:sz="4" w:space="0" w:color="auto"/>
                        </w:tcBorders>
                        <w:vAlign w:val="center"/>
                        <w:hideMark/>
                      </w:tcPr>
                      <w:p w14:paraId="150FBC19"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Central de cuentas</w:t>
                        </w:r>
                      </w:p>
                    </w:tc>
                    <w:tc>
                      <w:tcPr>
                        <w:tcW w:w="1077" w:type="pct"/>
                        <w:tcBorders>
                          <w:top w:val="nil"/>
                          <w:left w:val="nil"/>
                          <w:bottom w:val="single" w:sz="4" w:space="0" w:color="auto"/>
                          <w:right w:val="single" w:sz="4" w:space="0" w:color="auto"/>
                        </w:tcBorders>
                        <w:vAlign w:val="center"/>
                      </w:tcPr>
                      <w:p w14:paraId="17AFBFAF"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Jefatura</w:t>
                        </w:r>
                      </w:p>
                    </w:tc>
                  </w:tr>
                  <w:tr w:rsidR="008A2CBE" w:rsidRPr="001455B8" w14:paraId="1B9411FC" w14:textId="77777777" w:rsidTr="008A2CBE">
                    <w:trPr>
                      <w:trHeight w:val="49"/>
                    </w:trPr>
                    <w:tc>
                      <w:tcPr>
                        <w:tcW w:w="974" w:type="pct"/>
                        <w:tcBorders>
                          <w:top w:val="nil"/>
                          <w:left w:val="single" w:sz="4" w:space="0" w:color="auto"/>
                          <w:bottom w:val="single" w:sz="4" w:space="0" w:color="auto"/>
                          <w:right w:val="single" w:sz="4" w:space="0" w:color="auto"/>
                        </w:tcBorders>
                        <w:vAlign w:val="center"/>
                        <w:hideMark/>
                      </w:tcPr>
                      <w:p w14:paraId="1C51F28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Atención al usuario </w:t>
                        </w:r>
                      </w:p>
                    </w:tc>
                    <w:tc>
                      <w:tcPr>
                        <w:tcW w:w="928" w:type="pct"/>
                        <w:tcBorders>
                          <w:top w:val="nil"/>
                          <w:left w:val="nil"/>
                          <w:bottom w:val="single" w:sz="4" w:space="0" w:color="auto"/>
                          <w:right w:val="single" w:sz="4" w:space="0" w:color="auto"/>
                        </w:tcBorders>
                        <w:vAlign w:val="center"/>
                        <w:hideMark/>
                      </w:tcPr>
                      <w:p w14:paraId="0ED15F7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Odontología</w:t>
                        </w:r>
                      </w:p>
                    </w:tc>
                    <w:tc>
                      <w:tcPr>
                        <w:tcW w:w="1244" w:type="pct"/>
                        <w:tcBorders>
                          <w:top w:val="nil"/>
                          <w:left w:val="nil"/>
                          <w:bottom w:val="single" w:sz="4" w:space="0" w:color="auto"/>
                          <w:right w:val="single" w:sz="4" w:space="0" w:color="auto"/>
                        </w:tcBorders>
                        <w:noWrap/>
                        <w:vAlign w:val="center"/>
                        <w:hideMark/>
                      </w:tcPr>
                      <w:p w14:paraId="114708F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Laboratorio clínico</w:t>
                        </w:r>
                      </w:p>
                    </w:tc>
                    <w:tc>
                      <w:tcPr>
                        <w:tcW w:w="777" w:type="pct"/>
                        <w:tcBorders>
                          <w:top w:val="nil"/>
                          <w:left w:val="nil"/>
                          <w:bottom w:val="single" w:sz="4" w:space="0" w:color="auto"/>
                          <w:right w:val="single" w:sz="4" w:space="0" w:color="auto"/>
                        </w:tcBorders>
                        <w:vAlign w:val="center"/>
                        <w:hideMark/>
                      </w:tcPr>
                      <w:p w14:paraId="6D304EFC"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Telemática</w:t>
                        </w:r>
                      </w:p>
                    </w:tc>
                    <w:tc>
                      <w:tcPr>
                        <w:tcW w:w="1077" w:type="pct"/>
                        <w:tcBorders>
                          <w:top w:val="nil"/>
                          <w:left w:val="nil"/>
                          <w:bottom w:val="single" w:sz="4" w:space="0" w:color="auto"/>
                          <w:right w:val="single" w:sz="4" w:space="0" w:color="auto"/>
                        </w:tcBorders>
                        <w:vAlign w:val="center"/>
                      </w:tcPr>
                      <w:p w14:paraId="7153168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Área administrativa</w:t>
                        </w:r>
                      </w:p>
                    </w:tc>
                  </w:tr>
                  <w:tr w:rsidR="008A2CBE" w:rsidRPr="001455B8" w14:paraId="1777C15F" w14:textId="77777777" w:rsidTr="008A2CBE">
                    <w:trPr>
                      <w:trHeight w:val="404"/>
                    </w:trPr>
                    <w:tc>
                      <w:tcPr>
                        <w:tcW w:w="974" w:type="pct"/>
                        <w:tcBorders>
                          <w:top w:val="nil"/>
                          <w:left w:val="single" w:sz="4" w:space="0" w:color="auto"/>
                          <w:bottom w:val="single" w:sz="4" w:space="0" w:color="auto"/>
                          <w:right w:val="single" w:sz="4" w:space="0" w:color="auto"/>
                        </w:tcBorders>
                        <w:vAlign w:val="center"/>
                        <w:hideMark/>
                      </w:tcPr>
                      <w:p w14:paraId="1A82BB6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Gestión farmacéutica</w:t>
                        </w:r>
                      </w:p>
                    </w:tc>
                    <w:tc>
                      <w:tcPr>
                        <w:tcW w:w="928" w:type="pct"/>
                        <w:tcBorders>
                          <w:top w:val="nil"/>
                          <w:left w:val="nil"/>
                          <w:bottom w:val="single" w:sz="4" w:space="0" w:color="auto"/>
                          <w:right w:val="single" w:sz="4" w:space="0" w:color="auto"/>
                        </w:tcBorders>
                        <w:vAlign w:val="center"/>
                        <w:hideMark/>
                      </w:tcPr>
                      <w:p w14:paraId="245C2381"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Vacunación</w:t>
                        </w:r>
                      </w:p>
                    </w:tc>
                    <w:tc>
                      <w:tcPr>
                        <w:tcW w:w="1244" w:type="pct"/>
                        <w:tcBorders>
                          <w:top w:val="nil"/>
                          <w:left w:val="nil"/>
                          <w:bottom w:val="single" w:sz="4" w:space="0" w:color="auto"/>
                          <w:right w:val="single" w:sz="4" w:space="0" w:color="auto"/>
                        </w:tcBorders>
                        <w:noWrap/>
                        <w:vAlign w:val="center"/>
                        <w:hideMark/>
                      </w:tcPr>
                      <w:p w14:paraId="7DCAD178"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 laboratorio</w:t>
                        </w:r>
                      </w:p>
                    </w:tc>
                    <w:tc>
                      <w:tcPr>
                        <w:tcW w:w="777" w:type="pct"/>
                        <w:tcBorders>
                          <w:top w:val="nil"/>
                          <w:left w:val="nil"/>
                          <w:bottom w:val="single" w:sz="4" w:space="0" w:color="auto"/>
                          <w:right w:val="single" w:sz="4" w:space="0" w:color="auto"/>
                        </w:tcBorders>
                        <w:vAlign w:val="center"/>
                        <w:hideMark/>
                      </w:tcPr>
                      <w:p w14:paraId="68D2DEF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Consultorios médicos</w:t>
                        </w:r>
                      </w:p>
                    </w:tc>
                    <w:tc>
                      <w:tcPr>
                        <w:tcW w:w="1077" w:type="pct"/>
                        <w:tcBorders>
                          <w:top w:val="nil"/>
                          <w:left w:val="nil"/>
                          <w:bottom w:val="single" w:sz="4" w:space="0" w:color="auto"/>
                          <w:right w:val="single" w:sz="4" w:space="0" w:color="auto"/>
                        </w:tcBorders>
                        <w:vAlign w:val="center"/>
                        <w:hideMark/>
                      </w:tcPr>
                      <w:p w14:paraId="7CC11CB8"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Área jurídica</w:t>
                        </w:r>
                      </w:p>
                    </w:tc>
                  </w:tr>
                  <w:tr w:rsidR="008A2CBE" w:rsidRPr="001455B8" w14:paraId="0B4A3B06" w14:textId="77777777" w:rsidTr="008A2CBE">
                    <w:trPr>
                      <w:trHeight w:val="540"/>
                    </w:trPr>
                    <w:tc>
                      <w:tcPr>
                        <w:tcW w:w="974" w:type="pct"/>
                        <w:tcBorders>
                          <w:top w:val="nil"/>
                          <w:left w:val="single" w:sz="4" w:space="0" w:color="auto"/>
                          <w:bottom w:val="single" w:sz="4" w:space="0" w:color="auto"/>
                          <w:right w:val="single" w:sz="4" w:space="0" w:color="auto"/>
                        </w:tcBorders>
                        <w:vAlign w:val="center"/>
                        <w:hideMark/>
                      </w:tcPr>
                      <w:p w14:paraId="68421D2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Referencia y contrareferencia</w:t>
                        </w:r>
                      </w:p>
                    </w:tc>
                    <w:tc>
                      <w:tcPr>
                        <w:tcW w:w="928" w:type="pct"/>
                        <w:tcBorders>
                          <w:top w:val="nil"/>
                          <w:left w:val="nil"/>
                          <w:bottom w:val="single" w:sz="4" w:space="0" w:color="auto"/>
                          <w:right w:val="single" w:sz="4" w:space="0" w:color="auto"/>
                        </w:tcBorders>
                        <w:vAlign w:val="center"/>
                        <w:hideMark/>
                      </w:tcPr>
                      <w:p w14:paraId="4B65FBA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 de procedimientos menores</w:t>
                        </w:r>
                      </w:p>
                    </w:tc>
                    <w:tc>
                      <w:tcPr>
                        <w:tcW w:w="1244" w:type="pct"/>
                        <w:tcBorders>
                          <w:top w:val="nil"/>
                          <w:left w:val="nil"/>
                          <w:bottom w:val="single" w:sz="4" w:space="0" w:color="auto"/>
                          <w:right w:val="single" w:sz="4" w:space="0" w:color="auto"/>
                        </w:tcBorders>
                        <w:noWrap/>
                        <w:vAlign w:val="center"/>
                        <w:hideMark/>
                      </w:tcPr>
                      <w:p w14:paraId="2273E0E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Consultorios médicos</w:t>
                        </w:r>
                      </w:p>
                    </w:tc>
                    <w:tc>
                      <w:tcPr>
                        <w:tcW w:w="777" w:type="pct"/>
                        <w:tcBorders>
                          <w:top w:val="nil"/>
                          <w:left w:val="nil"/>
                          <w:bottom w:val="single" w:sz="4" w:space="0" w:color="auto"/>
                          <w:right w:val="single" w:sz="4" w:space="0" w:color="auto"/>
                        </w:tcBorders>
                        <w:vAlign w:val="center"/>
                        <w:hideMark/>
                      </w:tcPr>
                      <w:p w14:paraId="5287D05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Auditorio</w:t>
                        </w:r>
                      </w:p>
                    </w:tc>
                    <w:tc>
                      <w:tcPr>
                        <w:tcW w:w="1077" w:type="pct"/>
                        <w:tcBorders>
                          <w:top w:val="nil"/>
                          <w:left w:val="nil"/>
                          <w:bottom w:val="single" w:sz="4" w:space="0" w:color="auto"/>
                          <w:right w:val="single" w:sz="4" w:space="0" w:color="auto"/>
                        </w:tcBorders>
                        <w:vAlign w:val="center"/>
                        <w:hideMark/>
                      </w:tcPr>
                      <w:p w14:paraId="3F506BF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Grupo prestador en atención en salud</w:t>
                        </w:r>
                      </w:p>
                    </w:tc>
                  </w:tr>
                  <w:tr w:rsidR="008A2CBE" w:rsidRPr="001455B8" w14:paraId="08100731" w14:textId="77777777" w:rsidTr="008A2CBE">
                    <w:trPr>
                      <w:trHeight w:val="49"/>
                    </w:trPr>
                    <w:tc>
                      <w:tcPr>
                        <w:tcW w:w="974" w:type="pct"/>
                        <w:tcBorders>
                          <w:top w:val="nil"/>
                          <w:left w:val="single" w:sz="4" w:space="0" w:color="auto"/>
                          <w:bottom w:val="single" w:sz="4" w:space="0" w:color="auto"/>
                          <w:right w:val="single" w:sz="4" w:space="0" w:color="auto"/>
                        </w:tcBorders>
                        <w:vAlign w:val="center"/>
                        <w:hideMark/>
                      </w:tcPr>
                      <w:p w14:paraId="39C6FE51"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Transcripciones de medicamentos</w:t>
                        </w:r>
                      </w:p>
                    </w:tc>
                    <w:tc>
                      <w:tcPr>
                        <w:tcW w:w="928" w:type="pct"/>
                        <w:tcBorders>
                          <w:top w:val="nil"/>
                          <w:left w:val="nil"/>
                          <w:bottom w:val="single" w:sz="4" w:space="0" w:color="auto"/>
                          <w:right w:val="single" w:sz="4" w:space="0" w:color="auto"/>
                        </w:tcBorders>
                        <w:vAlign w:val="center"/>
                        <w:hideMark/>
                      </w:tcPr>
                      <w:p w14:paraId="2217388D"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Oficina del Establecimiento en salud primario </w:t>
                        </w:r>
                      </w:p>
                    </w:tc>
                    <w:tc>
                      <w:tcPr>
                        <w:tcW w:w="1244" w:type="pct"/>
                        <w:tcBorders>
                          <w:top w:val="nil"/>
                          <w:left w:val="nil"/>
                          <w:bottom w:val="single" w:sz="4" w:space="0" w:color="auto"/>
                          <w:right w:val="single" w:sz="4" w:space="0" w:color="auto"/>
                        </w:tcBorders>
                        <w:noWrap/>
                        <w:vAlign w:val="center"/>
                        <w:hideMark/>
                      </w:tcPr>
                      <w:p w14:paraId="6FE14BDE"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Fonoaudiología</w:t>
                        </w:r>
                      </w:p>
                    </w:tc>
                    <w:tc>
                      <w:tcPr>
                        <w:tcW w:w="777" w:type="pct"/>
                        <w:tcBorders>
                          <w:top w:val="nil"/>
                          <w:left w:val="nil"/>
                          <w:bottom w:val="single" w:sz="4" w:space="0" w:color="auto"/>
                          <w:right w:val="single" w:sz="4" w:space="0" w:color="auto"/>
                        </w:tcBorders>
                        <w:vAlign w:val="center"/>
                        <w:hideMark/>
                      </w:tcPr>
                      <w:p w14:paraId="31286AE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 de espera</w:t>
                        </w:r>
                      </w:p>
                    </w:tc>
                    <w:tc>
                      <w:tcPr>
                        <w:tcW w:w="1077" w:type="pct"/>
                        <w:tcBorders>
                          <w:top w:val="nil"/>
                          <w:left w:val="nil"/>
                          <w:bottom w:val="single" w:sz="4" w:space="0" w:color="auto"/>
                          <w:right w:val="single" w:sz="4" w:space="0" w:color="auto"/>
                        </w:tcBorders>
                        <w:vAlign w:val="center"/>
                        <w:hideMark/>
                      </w:tcPr>
                      <w:p w14:paraId="7699DF1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Seguridad y salud en el trabajo</w:t>
                        </w:r>
                      </w:p>
                    </w:tc>
                  </w:tr>
                  <w:tr w:rsidR="008A2CBE" w:rsidRPr="001455B8" w14:paraId="3AA49582" w14:textId="77777777" w:rsidTr="008A2CBE">
                    <w:trPr>
                      <w:trHeight w:val="49"/>
                    </w:trPr>
                    <w:tc>
                      <w:tcPr>
                        <w:tcW w:w="974" w:type="pct"/>
                        <w:tcBorders>
                          <w:top w:val="nil"/>
                          <w:left w:val="single" w:sz="4" w:space="0" w:color="auto"/>
                          <w:bottom w:val="single" w:sz="4" w:space="0" w:color="auto"/>
                          <w:right w:val="single" w:sz="4" w:space="0" w:color="auto"/>
                        </w:tcBorders>
                        <w:vAlign w:val="center"/>
                        <w:hideMark/>
                      </w:tcPr>
                      <w:p w14:paraId="69F09F4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Afiliaciones</w:t>
                        </w:r>
                      </w:p>
                    </w:tc>
                    <w:tc>
                      <w:tcPr>
                        <w:tcW w:w="928" w:type="pct"/>
                        <w:tcBorders>
                          <w:top w:val="nil"/>
                          <w:left w:val="nil"/>
                          <w:bottom w:val="single" w:sz="4" w:space="0" w:color="auto"/>
                          <w:right w:val="single" w:sz="4" w:space="0" w:color="auto"/>
                        </w:tcBorders>
                        <w:vAlign w:val="center"/>
                        <w:hideMark/>
                      </w:tcPr>
                      <w:p w14:paraId="4F1AE3F2"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Grupo logístico</w:t>
                        </w:r>
                      </w:p>
                    </w:tc>
                    <w:tc>
                      <w:tcPr>
                        <w:tcW w:w="1244" w:type="pct"/>
                        <w:tcBorders>
                          <w:top w:val="nil"/>
                          <w:left w:val="nil"/>
                          <w:bottom w:val="single" w:sz="4" w:space="0" w:color="auto"/>
                          <w:right w:val="single" w:sz="4" w:space="0" w:color="auto"/>
                        </w:tcBorders>
                        <w:noWrap/>
                        <w:vAlign w:val="center"/>
                        <w:hideMark/>
                      </w:tcPr>
                      <w:p w14:paraId="55A7988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Terapia física</w:t>
                        </w:r>
                      </w:p>
                    </w:tc>
                    <w:tc>
                      <w:tcPr>
                        <w:tcW w:w="777" w:type="pct"/>
                        <w:tcBorders>
                          <w:top w:val="nil"/>
                          <w:left w:val="nil"/>
                          <w:bottom w:val="single" w:sz="4" w:space="0" w:color="auto"/>
                          <w:right w:val="single" w:sz="4" w:space="0" w:color="auto"/>
                        </w:tcBorders>
                        <w:vAlign w:val="center"/>
                      </w:tcPr>
                      <w:p w14:paraId="19923B52"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Pasillos</w:t>
                        </w:r>
                      </w:p>
                    </w:tc>
                    <w:tc>
                      <w:tcPr>
                        <w:tcW w:w="1077" w:type="pct"/>
                        <w:tcBorders>
                          <w:top w:val="nil"/>
                          <w:left w:val="nil"/>
                          <w:bottom w:val="single" w:sz="4" w:space="0" w:color="auto"/>
                          <w:right w:val="single" w:sz="4" w:space="0" w:color="auto"/>
                        </w:tcBorders>
                        <w:vAlign w:val="center"/>
                        <w:hideMark/>
                      </w:tcPr>
                      <w:p w14:paraId="19FA83F2"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Gestión Ambiental</w:t>
                        </w:r>
                      </w:p>
                    </w:tc>
                  </w:tr>
                  <w:tr w:rsidR="008A2CBE" w:rsidRPr="001455B8" w14:paraId="5E83E893" w14:textId="77777777" w:rsidTr="008A2CBE">
                    <w:trPr>
                      <w:trHeight w:val="214"/>
                    </w:trPr>
                    <w:tc>
                      <w:tcPr>
                        <w:tcW w:w="974" w:type="pct"/>
                        <w:tcBorders>
                          <w:top w:val="nil"/>
                          <w:left w:val="single" w:sz="4" w:space="0" w:color="auto"/>
                          <w:bottom w:val="single" w:sz="4" w:space="0" w:color="auto"/>
                          <w:right w:val="single" w:sz="4" w:space="0" w:color="auto"/>
                        </w:tcBorders>
                        <w:vAlign w:val="center"/>
                        <w:hideMark/>
                      </w:tcPr>
                      <w:p w14:paraId="570877B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Almacén</w:t>
                        </w:r>
                      </w:p>
                    </w:tc>
                    <w:tc>
                      <w:tcPr>
                        <w:tcW w:w="928" w:type="pct"/>
                        <w:tcBorders>
                          <w:top w:val="nil"/>
                          <w:left w:val="nil"/>
                          <w:bottom w:val="single" w:sz="4" w:space="0" w:color="auto"/>
                          <w:right w:val="single" w:sz="4" w:space="0" w:color="auto"/>
                        </w:tcBorders>
                        <w:vAlign w:val="center"/>
                        <w:hideMark/>
                      </w:tcPr>
                      <w:p w14:paraId="7AE5790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Archivo de historias clínicas</w:t>
                        </w:r>
                      </w:p>
                    </w:tc>
                    <w:tc>
                      <w:tcPr>
                        <w:tcW w:w="1244" w:type="pct"/>
                        <w:tcBorders>
                          <w:top w:val="nil"/>
                          <w:left w:val="nil"/>
                          <w:bottom w:val="single" w:sz="4" w:space="0" w:color="auto"/>
                          <w:right w:val="single" w:sz="4" w:space="0" w:color="auto"/>
                        </w:tcBorders>
                        <w:noWrap/>
                        <w:vAlign w:val="center"/>
                        <w:hideMark/>
                      </w:tcPr>
                      <w:p w14:paraId="505FE6D1"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de terapia física</w:t>
                        </w:r>
                      </w:p>
                    </w:tc>
                    <w:tc>
                      <w:tcPr>
                        <w:tcW w:w="777" w:type="pct"/>
                        <w:tcBorders>
                          <w:top w:val="nil"/>
                          <w:left w:val="nil"/>
                          <w:bottom w:val="single" w:sz="4" w:space="0" w:color="auto"/>
                          <w:right w:val="single" w:sz="4" w:space="0" w:color="auto"/>
                        </w:tcBorders>
                        <w:vAlign w:val="center"/>
                      </w:tcPr>
                      <w:p w14:paraId="0A26B679"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públicos</w:t>
                        </w:r>
                      </w:p>
                    </w:tc>
                    <w:tc>
                      <w:tcPr>
                        <w:tcW w:w="1077" w:type="pct"/>
                        <w:tcBorders>
                          <w:top w:val="nil"/>
                          <w:left w:val="nil"/>
                          <w:bottom w:val="single" w:sz="4" w:space="0" w:color="auto"/>
                          <w:right w:val="single" w:sz="4" w:space="0" w:color="auto"/>
                        </w:tcBorders>
                        <w:vAlign w:val="center"/>
                        <w:hideMark/>
                      </w:tcPr>
                      <w:p w14:paraId="0A32EB92"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Alto costo</w:t>
                        </w:r>
                      </w:p>
                    </w:tc>
                  </w:tr>
                  <w:tr w:rsidR="008A2CBE" w:rsidRPr="001455B8" w14:paraId="1E4F7996" w14:textId="77777777" w:rsidTr="008A2CBE">
                    <w:trPr>
                      <w:trHeight w:val="49"/>
                    </w:trPr>
                    <w:tc>
                      <w:tcPr>
                        <w:tcW w:w="974" w:type="pct"/>
                        <w:tcBorders>
                          <w:top w:val="nil"/>
                          <w:left w:val="single" w:sz="4" w:space="0" w:color="auto"/>
                          <w:bottom w:val="single" w:sz="4" w:space="0" w:color="auto"/>
                          <w:right w:val="single" w:sz="4" w:space="0" w:color="auto"/>
                        </w:tcBorders>
                        <w:vAlign w:val="center"/>
                        <w:hideMark/>
                      </w:tcPr>
                      <w:p w14:paraId="057E338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Bodegas almacén</w:t>
                        </w:r>
                      </w:p>
                    </w:tc>
                    <w:tc>
                      <w:tcPr>
                        <w:tcW w:w="928" w:type="pct"/>
                        <w:tcBorders>
                          <w:top w:val="nil"/>
                          <w:left w:val="nil"/>
                          <w:bottom w:val="single" w:sz="4" w:space="0" w:color="auto"/>
                          <w:right w:val="single" w:sz="4" w:space="0" w:color="auto"/>
                        </w:tcBorders>
                        <w:vAlign w:val="center"/>
                        <w:hideMark/>
                      </w:tcPr>
                      <w:p w14:paraId="558ACF7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públicos</w:t>
                        </w:r>
                      </w:p>
                    </w:tc>
                    <w:tc>
                      <w:tcPr>
                        <w:tcW w:w="1244" w:type="pct"/>
                        <w:tcBorders>
                          <w:top w:val="nil"/>
                          <w:left w:val="nil"/>
                          <w:bottom w:val="single" w:sz="4" w:space="0" w:color="auto"/>
                          <w:right w:val="single" w:sz="4" w:space="0" w:color="auto"/>
                        </w:tcBorders>
                        <w:noWrap/>
                        <w:vAlign w:val="center"/>
                        <w:hideMark/>
                      </w:tcPr>
                      <w:p w14:paraId="49465F9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 de espera</w:t>
                        </w:r>
                      </w:p>
                    </w:tc>
                    <w:tc>
                      <w:tcPr>
                        <w:tcW w:w="777" w:type="pct"/>
                        <w:tcBorders>
                          <w:top w:val="nil"/>
                          <w:left w:val="nil"/>
                          <w:bottom w:val="single" w:sz="4" w:space="0" w:color="auto"/>
                          <w:right w:val="single" w:sz="4" w:space="0" w:color="auto"/>
                        </w:tcBorders>
                        <w:vAlign w:val="center"/>
                      </w:tcPr>
                      <w:p w14:paraId="2BCD659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Escaleras</w:t>
                        </w:r>
                      </w:p>
                    </w:tc>
                    <w:tc>
                      <w:tcPr>
                        <w:tcW w:w="1077" w:type="pct"/>
                        <w:tcBorders>
                          <w:top w:val="nil"/>
                          <w:left w:val="nil"/>
                          <w:bottom w:val="single" w:sz="4" w:space="0" w:color="auto"/>
                          <w:right w:val="single" w:sz="4" w:space="0" w:color="auto"/>
                        </w:tcBorders>
                        <w:vAlign w:val="center"/>
                        <w:hideMark/>
                      </w:tcPr>
                      <w:p w14:paraId="01BF2DDF"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Garantía y Calidad</w:t>
                        </w:r>
                      </w:p>
                    </w:tc>
                  </w:tr>
                  <w:tr w:rsidR="008A2CBE" w:rsidRPr="001455B8" w14:paraId="3A09F7F3" w14:textId="77777777" w:rsidTr="008A2CBE">
                    <w:trPr>
                      <w:trHeight w:val="49"/>
                    </w:trPr>
                    <w:tc>
                      <w:tcPr>
                        <w:tcW w:w="974" w:type="pct"/>
                        <w:tcBorders>
                          <w:top w:val="nil"/>
                          <w:left w:val="single" w:sz="4" w:space="0" w:color="auto"/>
                          <w:bottom w:val="single" w:sz="4" w:space="0" w:color="auto"/>
                          <w:right w:val="single" w:sz="4" w:space="0" w:color="auto"/>
                        </w:tcBorders>
                        <w:vAlign w:val="center"/>
                        <w:hideMark/>
                      </w:tcPr>
                      <w:p w14:paraId="69F8447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Almacenamiento temporal de residuos biológicos y ordinarios </w:t>
                        </w:r>
                      </w:p>
                    </w:tc>
                    <w:tc>
                      <w:tcPr>
                        <w:tcW w:w="928" w:type="pct"/>
                        <w:tcBorders>
                          <w:top w:val="nil"/>
                          <w:left w:val="nil"/>
                          <w:bottom w:val="single" w:sz="4" w:space="0" w:color="auto"/>
                          <w:right w:val="single" w:sz="4" w:space="0" w:color="auto"/>
                        </w:tcBorders>
                        <w:vAlign w:val="center"/>
                        <w:hideMark/>
                      </w:tcPr>
                      <w:p w14:paraId="746752F5"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 consultorio de ginecología</w:t>
                        </w:r>
                      </w:p>
                    </w:tc>
                    <w:tc>
                      <w:tcPr>
                        <w:tcW w:w="1244" w:type="pct"/>
                        <w:tcBorders>
                          <w:top w:val="nil"/>
                          <w:left w:val="nil"/>
                          <w:bottom w:val="single" w:sz="4" w:space="0" w:color="auto"/>
                          <w:right w:val="single" w:sz="4" w:space="0" w:color="auto"/>
                        </w:tcBorders>
                        <w:noWrap/>
                        <w:vAlign w:val="center"/>
                        <w:hideMark/>
                      </w:tcPr>
                      <w:p w14:paraId="3AE6770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Pasillos</w:t>
                        </w:r>
                      </w:p>
                    </w:tc>
                    <w:tc>
                      <w:tcPr>
                        <w:tcW w:w="777" w:type="pct"/>
                        <w:tcBorders>
                          <w:top w:val="nil"/>
                          <w:left w:val="nil"/>
                          <w:bottom w:val="single" w:sz="4" w:space="0" w:color="auto"/>
                          <w:right w:val="single" w:sz="4" w:space="0" w:color="auto"/>
                        </w:tcBorders>
                        <w:vAlign w:val="center"/>
                      </w:tcPr>
                      <w:p w14:paraId="3670B19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Oficina del POMED</w:t>
                        </w:r>
                      </w:p>
                    </w:tc>
                    <w:tc>
                      <w:tcPr>
                        <w:tcW w:w="1077" w:type="pct"/>
                        <w:tcBorders>
                          <w:top w:val="nil"/>
                          <w:left w:val="nil"/>
                          <w:bottom w:val="single" w:sz="4" w:space="0" w:color="auto"/>
                          <w:right w:val="single" w:sz="4" w:space="0" w:color="auto"/>
                        </w:tcBorders>
                        <w:vAlign w:val="center"/>
                        <w:hideMark/>
                      </w:tcPr>
                      <w:p w14:paraId="1C59BF3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Salud Mental</w:t>
                        </w:r>
                      </w:p>
                    </w:tc>
                  </w:tr>
                  <w:tr w:rsidR="008A2CBE" w:rsidRPr="001455B8" w14:paraId="1E74A100" w14:textId="77777777" w:rsidTr="008A2CBE">
                    <w:trPr>
                      <w:trHeight w:val="49"/>
                    </w:trPr>
                    <w:tc>
                      <w:tcPr>
                        <w:tcW w:w="974" w:type="pct"/>
                        <w:tcBorders>
                          <w:top w:val="nil"/>
                          <w:left w:val="single" w:sz="4" w:space="0" w:color="auto"/>
                          <w:bottom w:val="single" w:sz="4" w:space="0" w:color="auto"/>
                          <w:right w:val="single" w:sz="4" w:space="0" w:color="auto"/>
                        </w:tcBorders>
                        <w:vAlign w:val="center"/>
                      </w:tcPr>
                      <w:p w14:paraId="2B7A03FD"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Terapia Ocupacional </w:t>
                        </w:r>
                      </w:p>
                    </w:tc>
                    <w:tc>
                      <w:tcPr>
                        <w:tcW w:w="928" w:type="pct"/>
                        <w:tcBorders>
                          <w:top w:val="nil"/>
                          <w:left w:val="nil"/>
                          <w:bottom w:val="single" w:sz="4" w:space="0" w:color="auto"/>
                          <w:right w:val="single" w:sz="4" w:space="0" w:color="auto"/>
                        </w:tcBorders>
                        <w:vAlign w:val="center"/>
                        <w:hideMark/>
                      </w:tcPr>
                      <w:p w14:paraId="02F7CB2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 de espera</w:t>
                        </w:r>
                      </w:p>
                    </w:tc>
                    <w:tc>
                      <w:tcPr>
                        <w:tcW w:w="1244" w:type="pct"/>
                        <w:tcBorders>
                          <w:top w:val="nil"/>
                          <w:left w:val="nil"/>
                          <w:bottom w:val="single" w:sz="4" w:space="0" w:color="auto"/>
                          <w:right w:val="single" w:sz="4" w:space="0" w:color="auto"/>
                        </w:tcBorders>
                        <w:noWrap/>
                        <w:vAlign w:val="center"/>
                        <w:hideMark/>
                      </w:tcPr>
                      <w:p w14:paraId="7739E452"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públicos</w:t>
                        </w:r>
                      </w:p>
                    </w:tc>
                    <w:tc>
                      <w:tcPr>
                        <w:tcW w:w="777" w:type="pct"/>
                        <w:tcBorders>
                          <w:top w:val="nil"/>
                          <w:left w:val="nil"/>
                          <w:bottom w:val="single" w:sz="4" w:space="0" w:color="auto"/>
                          <w:right w:val="single" w:sz="4" w:space="0" w:color="auto"/>
                        </w:tcBorders>
                        <w:vAlign w:val="center"/>
                      </w:tcPr>
                      <w:p w14:paraId="02F9045F"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Grupo NAO</w:t>
                        </w:r>
                      </w:p>
                    </w:tc>
                    <w:tc>
                      <w:tcPr>
                        <w:tcW w:w="1077" w:type="pct"/>
                        <w:tcBorders>
                          <w:top w:val="nil"/>
                          <w:left w:val="nil"/>
                          <w:bottom w:val="single" w:sz="4" w:space="0" w:color="auto"/>
                          <w:right w:val="single" w:sz="4" w:space="0" w:color="auto"/>
                        </w:tcBorders>
                        <w:vAlign w:val="center"/>
                        <w:hideMark/>
                      </w:tcPr>
                      <w:p w14:paraId="26296E2E"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Corredor</w:t>
                        </w:r>
                      </w:p>
                    </w:tc>
                  </w:tr>
                  <w:tr w:rsidR="008A2CBE" w:rsidRPr="001455B8" w14:paraId="69394812" w14:textId="77777777" w:rsidTr="008A2CBE">
                    <w:trPr>
                      <w:trHeight w:val="289"/>
                    </w:trPr>
                    <w:tc>
                      <w:tcPr>
                        <w:tcW w:w="974" w:type="pct"/>
                        <w:tcBorders>
                          <w:top w:val="nil"/>
                          <w:left w:val="single" w:sz="4" w:space="0" w:color="auto"/>
                          <w:bottom w:val="single" w:sz="4" w:space="0" w:color="auto"/>
                          <w:right w:val="single" w:sz="4" w:space="0" w:color="auto"/>
                        </w:tcBorders>
                        <w:vAlign w:val="center"/>
                      </w:tcPr>
                      <w:p w14:paraId="7B512FA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Sótano</w:t>
                        </w:r>
                      </w:p>
                    </w:tc>
                    <w:tc>
                      <w:tcPr>
                        <w:tcW w:w="928" w:type="pct"/>
                        <w:tcBorders>
                          <w:top w:val="nil"/>
                          <w:left w:val="nil"/>
                          <w:bottom w:val="single" w:sz="4" w:space="0" w:color="auto"/>
                          <w:right w:val="single" w:sz="4" w:space="0" w:color="auto"/>
                        </w:tcBorders>
                        <w:vAlign w:val="center"/>
                        <w:hideMark/>
                      </w:tcPr>
                      <w:p w14:paraId="749DEB69"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Pasillos</w:t>
                        </w:r>
                      </w:p>
                    </w:tc>
                    <w:tc>
                      <w:tcPr>
                        <w:tcW w:w="1244" w:type="pct"/>
                        <w:tcBorders>
                          <w:top w:val="nil"/>
                          <w:left w:val="nil"/>
                          <w:bottom w:val="single" w:sz="4" w:space="0" w:color="auto"/>
                          <w:right w:val="single" w:sz="4" w:space="0" w:color="auto"/>
                        </w:tcBorders>
                        <w:noWrap/>
                        <w:vAlign w:val="center"/>
                        <w:hideMark/>
                      </w:tcPr>
                      <w:p w14:paraId="695D21F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Escaleras</w:t>
                        </w:r>
                      </w:p>
                    </w:tc>
                    <w:tc>
                      <w:tcPr>
                        <w:tcW w:w="777" w:type="pct"/>
                        <w:tcBorders>
                          <w:top w:val="nil"/>
                          <w:left w:val="nil"/>
                          <w:bottom w:val="single" w:sz="4" w:space="0" w:color="auto"/>
                          <w:right w:val="single" w:sz="4" w:space="0" w:color="auto"/>
                        </w:tcBorders>
                        <w:vAlign w:val="center"/>
                      </w:tcPr>
                      <w:p w14:paraId="34EBEBB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Grupo de ambulancias</w:t>
                        </w:r>
                      </w:p>
                    </w:tc>
                    <w:tc>
                      <w:tcPr>
                        <w:tcW w:w="1077" w:type="pct"/>
                        <w:tcBorders>
                          <w:top w:val="nil"/>
                          <w:left w:val="nil"/>
                          <w:bottom w:val="single" w:sz="4" w:space="0" w:color="auto"/>
                          <w:right w:val="single" w:sz="4" w:space="0" w:color="auto"/>
                        </w:tcBorders>
                        <w:vAlign w:val="center"/>
                        <w:hideMark/>
                      </w:tcPr>
                      <w:p w14:paraId="59BE010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Planeación</w:t>
                        </w:r>
                      </w:p>
                    </w:tc>
                  </w:tr>
                  <w:tr w:rsidR="008A2CBE" w:rsidRPr="001455B8" w14:paraId="554FB6C4" w14:textId="77777777" w:rsidTr="008A2CBE">
                    <w:trPr>
                      <w:trHeight w:val="289"/>
                    </w:trPr>
                    <w:tc>
                      <w:tcPr>
                        <w:tcW w:w="974" w:type="pct"/>
                        <w:tcBorders>
                          <w:top w:val="nil"/>
                          <w:left w:val="single" w:sz="4" w:space="0" w:color="auto"/>
                          <w:bottom w:val="single" w:sz="4" w:space="0" w:color="auto"/>
                          <w:right w:val="single" w:sz="4" w:space="0" w:color="auto"/>
                        </w:tcBorders>
                        <w:vAlign w:val="center"/>
                      </w:tcPr>
                      <w:p w14:paraId="558ECA08"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públicos</w:t>
                        </w:r>
                      </w:p>
                    </w:tc>
                    <w:tc>
                      <w:tcPr>
                        <w:tcW w:w="928" w:type="pct"/>
                        <w:tcBorders>
                          <w:top w:val="nil"/>
                          <w:left w:val="nil"/>
                          <w:bottom w:val="single" w:sz="4" w:space="0" w:color="auto"/>
                          <w:right w:val="single" w:sz="4" w:space="0" w:color="auto"/>
                        </w:tcBorders>
                        <w:vAlign w:val="center"/>
                        <w:hideMark/>
                      </w:tcPr>
                      <w:p w14:paraId="61E97988"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Escaleras</w:t>
                        </w:r>
                      </w:p>
                    </w:tc>
                    <w:tc>
                      <w:tcPr>
                        <w:tcW w:w="1244" w:type="pct"/>
                        <w:tcBorders>
                          <w:top w:val="nil"/>
                          <w:left w:val="nil"/>
                          <w:bottom w:val="single" w:sz="4" w:space="0" w:color="auto"/>
                          <w:right w:val="single" w:sz="4" w:space="0" w:color="auto"/>
                        </w:tcBorders>
                        <w:vAlign w:val="center"/>
                        <w:hideMark/>
                      </w:tcPr>
                      <w:p w14:paraId="54E8546F"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Ventanas y vidrios</w:t>
                        </w:r>
                      </w:p>
                    </w:tc>
                    <w:tc>
                      <w:tcPr>
                        <w:tcW w:w="777" w:type="pct"/>
                        <w:tcBorders>
                          <w:top w:val="nil"/>
                          <w:left w:val="nil"/>
                          <w:bottom w:val="single" w:sz="4" w:space="0" w:color="auto"/>
                          <w:right w:val="single" w:sz="4" w:space="0" w:color="auto"/>
                        </w:tcBorders>
                        <w:vAlign w:val="center"/>
                      </w:tcPr>
                      <w:p w14:paraId="6FFC141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Ventanas y vidrios</w:t>
                        </w:r>
                      </w:p>
                    </w:tc>
                    <w:tc>
                      <w:tcPr>
                        <w:tcW w:w="1077" w:type="pct"/>
                        <w:tcBorders>
                          <w:top w:val="nil"/>
                          <w:left w:val="nil"/>
                          <w:bottom w:val="single" w:sz="4" w:space="0" w:color="auto"/>
                          <w:right w:val="single" w:sz="4" w:space="0" w:color="auto"/>
                        </w:tcBorders>
                        <w:vAlign w:val="center"/>
                        <w:hideMark/>
                      </w:tcPr>
                      <w:p w14:paraId="349BBA88"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Talento Humano</w:t>
                        </w:r>
                      </w:p>
                    </w:tc>
                  </w:tr>
                  <w:tr w:rsidR="008A2CBE" w:rsidRPr="001455B8" w14:paraId="74176543" w14:textId="77777777" w:rsidTr="008A2CBE">
                    <w:trPr>
                      <w:trHeight w:val="49"/>
                    </w:trPr>
                    <w:tc>
                      <w:tcPr>
                        <w:tcW w:w="974" w:type="pct"/>
                        <w:tcBorders>
                          <w:top w:val="nil"/>
                          <w:left w:val="single" w:sz="4" w:space="0" w:color="auto"/>
                          <w:bottom w:val="single" w:sz="4" w:space="0" w:color="auto"/>
                          <w:right w:val="single" w:sz="4" w:space="0" w:color="auto"/>
                        </w:tcBorders>
                        <w:vAlign w:val="center"/>
                      </w:tcPr>
                      <w:p w14:paraId="6E23625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Pasillos </w:t>
                        </w:r>
                      </w:p>
                    </w:tc>
                    <w:tc>
                      <w:tcPr>
                        <w:tcW w:w="928" w:type="pct"/>
                        <w:tcBorders>
                          <w:top w:val="nil"/>
                          <w:left w:val="nil"/>
                          <w:bottom w:val="single" w:sz="4" w:space="0" w:color="auto"/>
                          <w:right w:val="single" w:sz="4" w:space="0" w:color="auto"/>
                        </w:tcBorders>
                        <w:vAlign w:val="center"/>
                        <w:hideMark/>
                      </w:tcPr>
                      <w:p w14:paraId="5E811F2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Terrazas</w:t>
                        </w:r>
                      </w:p>
                    </w:tc>
                    <w:tc>
                      <w:tcPr>
                        <w:tcW w:w="1244" w:type="pct"/>
                        <w:tcBorders>
                          <w:top w:val="nil"/>
                          <w:left w:val="nil"/>
                          <w:bottom w:val="single" w:sz="4" w:space="0" w:color="auto"/>
                          <w:right w:val="single" w:sz="4" w:space="0" w:color="auto"/>
                        </w:tcBorders>
                        <w:noWrap/>
                        <w:vAlign w:val="center"/>
                        <w:hideMark/>
                      </w:tcPr>
                      <w:p w14:paraId="1A94791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 </w:t>
                        </w:r>
                      </w:p>
                    </w:tc>
                    <w:tc>
                      <w:tcPr>
                        <w:tcW w:w="777" w:type="pct"/>
                        <w:tcBorders>
                          <w:top w:val="nil"/>
                          <w:left w:val="nil"/>
                          <w:bottom w:val="single" w:sz="4" w:space="0" w:color="auto"/>
                          <w:right w:val="single" w:sz="4" w:space="0" w:color="auto"/>
                        </w:tcBorders>
                        <w:vAlign w:val="center"/>
                      </w:tcPr>
                      <w:p w14:paraId="4CF5B54E" w14:textId="77777777" w:rsidR="008A2CBE" w:rsidRPr="001455B8" w:rsidRDefault="008A2CBE" w:rsidP="008A2CBE">
                        <w:pPr>
                          <w:pStyle w:val="Sinespaciado"/>
                          <w:jc w:val="both"/>
                          <w:rPr>
                            <w:rFonts w:ascii="Arial" w:hAnsi="Arial" w:cs="Arial"/>
                            <w:sz w:val="16"/>
                            <w:szCs w:val="16"/>
                          </w:rPr>
                        </w:pPr>
                      </w:p>
                    </w:tc>
                    <w:tc>
                      <w:tcPr>
                        <w:tcW w:w="1077" w:type="pct"/>
                        <w:tcBorders>
                          <w:top w:val="nil"/>
                          <w:left w:val="nil"/>
                          <w:bottom w:val="single" w:sz="4" w:space="0" w:color="auto"/>
                          <w:right w:val="single" w:sz="4" w:space="0" w:color="auto"/>
                        </w:tcBorders>
                        <w:vAlign w:val="center"/>
                        <w:hideMark/>
                      </w:tcPr>
                      <w:p w14:paraId="09393E4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Trabajo social    </w:t>
                        </w:r>
                      </w:p>
                    </w:tc>
                  </w:tr>
                  <w:tr w:rsidR="008A2CBE" w:rsidRPr="001455B8" w14:paraId="2D71C391" w14:textId="77777777" w:rsidTr="008A2CBE">
                    <w:trPr>
                      <w:trHeight w:val="49"/>
                    </w:trPr>
                    <w:tc>
                      <w:tcPr>
                        <w:tcW w:w="974" w:type="pct"/>
                        <w:tcBorders>
                          <w:top w:val="nil"/>
                          <w:left w:val="single" w:sz="4" w:space="0" w:color="auto"/>
                          <w:bottom w:val="single" w:sz="4" w:space="0" w:color="auto"/>
                          <w:right w:val="single" w:sz="4" w:space="0" w:color="auto"/>
                        </w:tcBorders>
                        <w:vAlign w:val="center"/>
                      </w:tcPr>
                      <w:p w14:paraId="4094A70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Escaleras</w:t>
                        </w:r>
                      </w:p>
                    </w:tc>
                    <w:tc>
                      <w:tcPr>
                        <w:tcW w:w="928" w:type="pct"/>
                        <w:tcBorders>
                          <w:top w:val="nil"/>
                          <w:left w:val="nil"/>
                          <w:bottom w:val="single" w:sz="4" w:space="0" w:color="auto"/>
                          <w:right w:val="single" w:sz="4" w:space="0" w:color="auto"/>
                        </w:tcBorders>
                        <w:vAlign w:val="center"/>
                        <w:hideMark/>
                      </w:tcPr>
                      <w:p w14:paraId="21D7F8AE"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Ventanas y vidrios</w:t>
                        </w:r>
                      </w:p>
                    </w:tc>
                    <w:tc>
                      <w:tcPr>
                        <w:tcW w:w="1244" w:type="pct"/>
                        <w:tcBorders>
                          <w:top w:val="nil"/>
                          <w:left w:val="nil"/>
                          <w:bottom w:val="single" w:sz="4" w:space="0" w:color="auto"/>
                          <w:right w:val="single" w:sz="4" w:space="0" w:color="auto"/>
                        </w:tcBorders>
                        <w:vAlign w:val="center"/>
                        <w:hideMark/>
                      </w:tcPr>
                      <w:p w14:paraId="756BF5D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777" w:type="pct"/>
                        <w:tcBorders>
                          <w:top w:val="nil"/>
                          <w:left w:val="nil"/>
                          <w:bottom w:val="single" w:sz="4" w:space="0" w:color="auto"/>
                          <w:right w:val="single" w:sz="4" w:space="0" w:color="auto"/>
                        </w:tcBorders>
                        <w:vAlign w:val="center"/>
                      </w:tcPr>
                      <w:p w14:paraId="49C30FA6" w14:textId="77777777" w:rsidR="008A2CBE" w:rsidRPr="001455B8" w:rsidRDefault="008A2CBE" w:rsidP="008A2CBE">
                        <w:pPr>
                          <w:pStyle w:val="Sinespaciado"/>
                          <w:jc w:val="both"/>
                          <w:rPr>
                            <w:rFonts w:ascii="Arial" w:hAnsi="Arial" w:cs="Arial"/>
                            <w:sz w:val="16"/>
                            <w:szCs w:val="16"/>
                          </w:rPr>
                        </w:pPr>
                      </w:p>
                    </w:tc>
                    <w:tc>
                      <w:tcPr>
                        <w:tcW w:w="1077" w:type="pct"/>
                        <w:tcBorders>
                          <w:top w:val="nil"/>
                          <w:left w:val="nil"/>
                          <w:bottom w:val="single" w:sz="4" w:space="0" w:color="auto"/>
                          <w:right w:val="single" w:sz="4" w:space="0" w:color="auto"/>
                        </w:tcBorders>
                        <w:vAlign w:val="center"/>
                        <w:hideMark/>
                      </w:tcPr>
                      <w:p w14:paraId="5B3C255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w:t>
                        </w:r>
                      </w:p>
                    </w:tc>
                  </w:tr>
                  <w:tr w:rsidR="008A2CBE" w:rsidRPr="001455B8" w14:paraId="1DBF7773" w14:textId="77777777" w:rsidTr="008A2CBE">
                    <w:trPr>
                      <w:trHeight w:val="49"/>
                    </w:trPr>
                    <w:tc>
                      <w:tcPr>
                        <w:tcW w:w="974" w:type="pct"/>
                        <w:tcBorders>
                          <w:top w:val="nil"/>
                          <w:left w:val="single" w:sz="4" w:space="0" w:color="auto"/>
                          <w:bottom w:val="single" w:sz="4" w:space="0" w:color="auto"/>
                          <w:right w:val="single" w:sz="4" w:space="0" w:color="auto"/>
                        </w:tcBorders>
                        <w:vAlign w:val="center"/>
                      </w:tcPr>
                      <w:p w14:paraId="00684B4D"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Salas de espera</w:t>
                        </w:r>
                      </w:p>
                    </w:tc>
                    <w:tc>
                      <w:tcPr>
                        <w:tcW w:w="928" w:type="pct"/>
                        <w:tcBorders>
                          <w:top w:val="nil"/>
                          <w:left w:val="nil"/>
                          <w:bottom w:val="single" w:sz="4" w:space="0" w:color="auto"/>
                          <w:right w:val="single" w:sz="4" w:space="0" w:color="auto"/>
                        </w:tcBorders>
                        <w:vAlign w:val="center"/>
                        <w:hideMark/>
                      </w:tcPr>
                      <w:p w14:paraId="3C1D703C"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1244" w:type="pct"/>
                        <w:tcBorders>
                          <w:top w:val="nil"/>
                          <w:left w:val="nil"/>
                          <w:bottom w:val="single" w:sz="4" w:space="0" w:color="auto"/>
                          <w:right w:val="single" w:sz="4" w:space="0" w:color="auto"/>
                        </w:tcBorders>
                        <w:vAlign w:val="center"/>
                        <w:hideMark/>
                      </w:tcPr>
                      <w:p w14:paraId="50678E88"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777" w:type="pct"/>
                        <w:tcBorders>
                          <w:top w:val="nil"/>
                          <w:left w:val="nil"/>
                          <w:bottom w:val="single" w:sz="4" w:space="0" w:color="auto"/>
                          <w:right w:val="single" w:sz="4" w:space="0" w:color="auto"/>
                        </w:tcBorders>
                        <w:vAlign w:val="center"/>
                        <w:hideMark/>
                      </w:tcPr>
                      <w:p w14:paraId="2FD3CC6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1077" w:type="pct"/>
                        <w:tcBorders>
                          <w:top w:val="nil"/>
                          <w:left w:val="nil"/>
                          <w:bottom w:val="single" w:sz="4" w:space="0" w:color="auto"/>
                          <w:right w:val="single" w:sz="4" w:space="0" w:color="auto"/>
                        </w:tcBorders>
                        <w:vAlign w:val="center"/>
                        <w:hideMark/>
                      </w:tcPr>
                      <w:p w14:paraId="6B5457F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Pasillos</w:t>
                        </w:r>
                      </w:p>
                    </w:tc>
                  </w:tr>
                  <w:tr w:rsidR="008A2CBE" w:rsidRPr="001455B8" w14:paraId="6B1F2C2F" w14:textId="77777777" w:rsidTr="008A2CBE">
                    <w:trPr>
                      <w:trHeight w:val="73"/>
                    </w:trPr>
                    <w:tc>
                      <w:tcPr>
                        <w:tcW w:w="974" w:type="pct"/>
                        <w:tcBorders>
                          <w:top w:val="nil"/>
                          <w:left w:val="single" w:sz="4" w:space="0" w:color="auto"/>
                          <w:bottom w:val="single" w:sz="4" w:space="0" w:color="auto"/>
                          <w:right w:val="single" w:sz="4" w:space="0" w:color="auto"/>
                        </w:tcBorders>
                        <w:vAlign w:val="center"/>
                      </w:tcPr>
                      <w:p w14:paraId="55562CA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Ventanas y vidrios</w:t>
                        </w:r>
                      </w:p>
                    </w:tc>
                    <w:tc>
                      <w:tcPr>
                        <w:tcW w:w="928" w:type="pct"/>
                        <w:tcBorders>
                          <w:top w:val="nil"/>
                          <w:left w:val="nil"/>
                          <w:bottom w:val="single" w:sz="4" w:space="0" w:color="auto"/>
                          <w:right w:val="single" w:sz="4" w:space="0" w:color="auto"/>
                        </w:tcBorders>
                        <w:vAlign w:val="center"/>
                        <w:hideMark/>
                      </w:tcPr>
                      <w:p w14:paraId="65FBCD25"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1244" w:type="pct"/>
                        <w:tcBorders>
                          <w:top w:val="nil"/>
                          <w:left w:val="nil"/>
                          <w:bottom w:val="single" w:sz="4" w:space="0" w:color="auto"/>
                          <w:right w:val="single" w:sz="4" w:space="0" w:color="auto"/>
                        </w:tcBorders>
                        <w:vAlign w:val="center"/>
                        <w:hideMark/>
                      </w:tcPr>
                      <w:p w14:paraId="07F9F36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777" w:type="pct"/>
                        <w:tcBorders>
                          <w:top w:val="nil"/>
                          <w:left w:val="nil"/>
                          <w:bottom w:val="single" w:sz="4" w:space="0" w:color="auto"/>
                          <w:right w:val="single" w:sz="4" w:space="0" w:color="auto"/>
                        </w:tcBorders>
                        <w:vAlign w:val="center"/>
                        <w:hideMark/>
                      </w:tcPr>
                      <w:p w14:paraId="1AFBDD5C"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1077" w:type="pct"/>
                        <w:tcBorders>
                          <w:top w:val="nil"/>
                          <w:left w:val="nil"/>
                          <w:bottom w:val="single" w:sz="4" w:space="0" w:color="auto"/>
                          <w:right w:val="single" w:sz="4" w:space="0" w:color="auto"/>
                        </w:tcBorders>
                        <w:vAlign w:val="center"/>
                        <w:hideMark/>
                      </w:tcPr>
                      <w:p w14:paraId="4B67E092"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Cafetín</w:t>
                        </w:r>
                      </w:p>
                    </w:tc>
                  </w:tr>
                  <w:tr w:rsidR="008A2CBE" w:rsidRPr="001455B8" w14:paraId="40F2B344" w14:textId="77777777" w:rsidTr="008A2CBE">
                    <w:trPr>
                      <w:trHeight w:val="144"/>
                    </w:trPr>
                    <w:tc>
                      <w:tcPr>
                        <w:tcW w:w="974" w:type="pct"/>
                        <w:tcBorders>
                          <w:top w:val="nil"/>
                          <w:left w:val="single" w:sz="4" w:space="0" w:color="auto"/>
                          <w:bottom w:val="single" w:sz="4" w:space="0" w:color="auto"/>
                          <w:right w:val="single" w:sz="4" w:space="0" w:color="auto"/>
                        </w:tcBorders>
                        <w:vAlign w:val="center"/>
                        <w:hideMark/>
                      </w:tcPr>
                      <w:p w14:paraId="25EEFD8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Andenes y fachada</w:t>
                        </w:r>
                      </w:p>
                    </w:tc>
                    <w:tc>
                      <w:tcPr>
                        <w:tcW w:w="928" w:type="pct"/>
                        <w:tcBorders>
                          <w:top w:val="nil"/>
                          <w:left w:val="nil"/>
                          <w:bottom w:val="single" w:sz="4" w:space="0" w:color="auto"/>
                          <w:right w:val="single" w:sz="4" w:space="0" w:color="auto"/>
                        </w:tcBorders>
                        <w:vAlign w:val="center"/>
                        <w:hideMark/>
                      </w:tcPr>
                      <w:p w14:paraId="5C81515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1244" w:type="pct"/>
                        <w:tcBorders>
                          <w:top w:val="nil"/>
                          <w:left w:val="nil"/>
                          <w:bottom w:val="single" w:sz="4" w:space="0" w:color="auto"/>
                          <w:right w:val="single" w:sz="4" w:space="0" w:color="auto"/>
                        </w:tcBorders>
                        <w:vAlign w:val="center"/>
                        <w:hideMark/>
                      </w:tcPr>
                      <w:p w14:paraId="681AC8B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777" w:type="pct"/>
                        <w:tcBorders>
                          <w:top w:val="nil"/>
                          <w:left w:val="nil"/>
                          <w:bottom w:val="single" w:sz="4" w:space="0" w:color="auto"/>
                          <w:right w:val="single" w:sz="4" w:space="0" w:color="auto"/>
                        </w:tcBorders>
                        <w:vAlign w:val="center"/>
                        <w:hideMark/>
                      </w:tcPr>
                      <w:p w14:paraId="6692878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w:t>
                        </w:r>
                      </w:p>
                    </w:tc>
                    <w:tc>
                      <w:tcPr>
                        <w:tcW w:w="1077" w:type="pct"/>
                        <w:tcBorders>
                          <w:top w:val="nil"/>
                          <w:left w:val="nil"/>
                          <w:bottom w:val="single" w:sz="4" w:space="0" w:color="auto"/>
                          <w:right w:val="single" w:sz="4" w:space="0" w:color="auto"/>
                        </w:tcBorders>
                        <w:vAlign w:val="center"/>
                        <w:hideMark/>
                      </w:tcPr>
                      <w:p w14:paraId="1E65C2E6"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Terraza</w:t>
                        </w:r>
                      </w:p>
                    </w:tc>
                  </w:tr>
                  <w:tr w:rsidR="008A2CBE" w:rsidRPr="001455B8" w14:paraId="202A4360" w14:textId="77777777" w:rsidTr="008A2CBE">
                    <w:trPr>
                      <w:trHeight w:val="42"/>
                    </w:trPr>
                    <w:tc>
                      <w:tcPr>
                        <w:tcW w:w="974" w:type="pct"/>
                        <w:tcBorders>
                          <w:top w:val="single" w:sz="4" w:space="0" w:color="auto"/>
                          <w:left w:val="single" w:sz="4" w:space="0" w:color="auto"/>
                          <w:bottom w:val="single" w:sz="4" w:space="0" w:color="auto"/>
                          <w:right w:val="single" w:sz="4" w:space="0" w:color="auto"/>
                        </w:tcBorders>
                        <w:vAlign w:val="center"/>
                      </w:tcPr>
                      <w:p w14:paraId="39D41D02" w14:textId="77777777" w:rsidR="008A2CBE" w:rsidRPr="001455B8" w:rsidRDefault="008A2CBE" w:rsidP="008A2CBE">
                        <w:pPr>
                          <w:pStyle w:val="Sinespaciado"/>
                          <w:jc w:val="both"/>
                          <w:rPr>
                            <w:rFonts w:ascii="Arial" w:hAnsi="Arial" w:cs="Arial"/>
                            <w:sz w:val="16"/>
                            <w:szCs w:val="16"/>
                          </w:rPr>
                        </w:pPr>
                      </w:p>
                    </w:tc>
                    <w:tc>
                      <w:tcPr>
                        <w:tcW w:w="928" w:type="pct"/>
                        <w:tcBorders>
                          <w:top w:val="single" w:sz="4" w:space="0" w:color="auto"/>
                          <w:left w:val="nil"/>
                          <w:bottom w:val="single" w:sz="4" w:space="0" w:color="auto"/>
                          <w:right w:val="single" w:sz="4" w:space="0" w:color="auto"/>
                        </w:tcBorders>
                        <w:vAlign w:val="center"/>
                      </w:tcPr>
                      <w:p w14:paraId="19699F62" w14:textId="77777777" w:rsidR="008A2CBE" w:rsidRPr="001455B8" w:rsidRDefault="008A2CBE" w:rsidP="008A2CBE">
                        <w:pPr>
                          <w:pStyle w:val="Sinespaciado"/>
                          <w:jc w:val="both"/>
                          <w:rPr>
                            <w:rFonts w:ascii="Arial" w:hAnsi="Arial" w:cs="Arial"/>
                            <w:sz w:val="16"/>
                            <w:szCs w:val="16"/>
                          </w:rPr>
                        </w:pPr>
                      </w:p>
                    </w:tc>
                    <w:tc>
                      <w:tcPr>
                        <w:tcW w:w="1244" w:type="pct"/>
                        <w:tcBorders>
                          <w:top w:val="single" w:sz="4" w:space="0" w:color="auto"/>
                          <w:left w:val="nil"/>
                          <w:bottom w:val="single" w:sz="4" w:space="0" w:color="auto"/>
                          <w:right w:val="single" w:sz="4" w:space="0" w:color="auto"/>
                        </w:tcBorders>
                        <w:vAlign w:val="center"/>
                      </w:tcPr>
                      <w:p w14:paraId="04143B49" w14:textId="77777777" w:rsidR="008A2CBE" w:rsidRPr="001455B8" w:rsidRDefault="008A2CBE" w:rsidP="008A2CBE">
                        <w:pPr>
                          <w:pStyle w:val="Sinespaciado"/>
                          <w:jc w:val="both"/>
                          <w:rPr>
                            <w:rFonts w:ascii="Arial" w:hAnsi="Arial" w:cs="Arial"/>
                            <w:sz w:val="16"/>
                            <w:szCs w:val="16"/>
                          </w:rPr>
                        </w:pPr>
                      </w:p>
                    </w:tc>
                    <w:tc>
                      <w:tcPr>
                        <w:tcW w:w="777" w:type="pct"/>
                        <w:tcBorders>
                          <w:top w:val="single" w:sz="4" w:space="0" w:color="auto"/>
                          <w:left w:val="nil"/>
                          <w:bottom w:val="single" w:sz="4" w:space="0" w:color="auto"/>
                          <w:right w:val="single" w:sz="4" w:space="0" w:color="auto"/>
                        </w:tcBorders>
                        <w:vAlign w:val="center"/>
                      </w:tcPr>
                      <w:p w14:paraId="17331A57" w14:textId="77777777" w:rsidR="008A2CBE" w:rsidRPr="001455B8" w:rsidRDefault="008A2CBE" w:rsidP="008A2CBE">
                        <w:pPr>
                          <w:pStyle w:val="Sinespaciado"/>
                          <w:jc w:val="both"/>
                          <w:rPr>
                            <w:rFonts w:ascii="Arial" w:hAnsi="Arial" w:cs="Arial"/>
                            <w:sz w:val="16"/>
                            <w:szCs w:val="16"/>
                          </w:rPr>
                        </w:pPr>
                      </w:p>
                    </w:tc>
                    <w:tc>
                      <w:tcPr>
                        <w:tcW w:w="1077" w:type="pct"/>
                        <w:tcBorders>
                          <w:top w:val="single" w:sz="4" w:space="0" w:color="auto"/>
                          <w:left w:val="nil"/>
                          <w:bottom w:val="single" w:sz="4" w:space="0" w:color="auto"/>
                          <w:right w:val="single" w:sz="4" w:space="0" w:color="auto"/>
                        </w:tcBorders>
                        <w:vAlign w:val="center"/>
                      </w:tcPr>
                      <w:p w14:paraId="1E8645A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Ventanas y vidrios</w:t>
                        </w:r>
                      </w:p>
                    </w:tc>
                  </w:tr>
                </w:tbl>
                <w:p w14:paraId="2F46ACB5" w14:textId="77777777" w:rsidR="00EC6A78" w:rsidRPr="00BF5080" w:rsidRDefault="00EC6A78" w:rsidP="00EC6A78">
                  <w:pPr>
                    <w:pStyle w:val="Sinespaciado"/>
                    <w:jc w:val="both"/>
                    <w:rPr>
                      <w:rFonts w:ascii="Arial" w:hAnsi="Arial" w:cs="Arial"/>
                      <w:sz w:val="20"/>
                      <w:szCs w:val="20"/>
                    </w:rPr>
                  </w:pPr>
                </w:p>
                <w:p w14:paraId="455C76CB" w14:textId="77777777" w:rsidR="00EC6A78" w:rsidRPr="008A2CBE" w:rsidRDefault="00EC6A78" w:rsidP="00EC6A78">
                  <w:pPr>
                    <w:pStyle w:val="Sinespaciado"/>
                    <w:jc w:val="both"/>
                    <w:rPr>
                      <w:rFonts w:ascii="Arial" w:hAnsi="Arial" w:cs="Arial"/>
                      <w:b/>
                      <w:bCs/>
                      <w:sz w:val="20"/>
                      <w:szCs w:val="20"/>
                    </w:rPr>
                  </w:pPr>
                  <w:r w:rsidRPr="008A2CBE">
                    <w:rPr>
                      <w:rFonts w:ascii="Arial" w:hAnsi="Arial" w:cs="Arial"/>
                      <w:b/>
                      <w:bCs/>
                      <w:sz w:val="20"/>
                      <w:szCs w:val="20"/>
                    </w:rPr>
                    <w:t>MEDICINA LABORAL</w:t>
                  </w:r>
                </w:p>
                <w:p w14:paraId="074617D3" w14:textId="77777777" w:rsidR="00EC6A78" w:rsidRPr="00BF5080" w:rsidRDefault="00EC6A78" w:rsidP="00EC6A78">
                  <w:pPr>
                    <w:pStyle w:val="Sinespaciado"/>
                    <w:jc w:val="both"/>
                    <w:rPr>
                      <w:rFonts w:ascii="Arial" w:hAnsi="Arial" w:cs="Arial"/>
                      <w:sz w:val="20"/>
                      <w:szCs w:val="20"/>
                    </w:rPr>
                  </w:pPr>
                </w:p>
                <w:tbl>
                  <w:tblPr>
                    <w:tblW w:w="4836" w:type="pct"/>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1"/>
                  </w:tblGrid>
                  <w:tr w:rsidR="008A2CBE" w:rsidRPr="001455B8" w14:paraId="14AA2EC9" w14:textId="77777777" w:rsidTr="007907E9">
                    <w:trPr>
                      <w:trHeight w:val="139"/>
                      <w:tblHeader/>
                    </w:trPr>
                    <w:tc>
                      <w:tcPr>
                        <w:tcW w:w="5000" w:type="pct"/>
                        <w:vAlign w:val="center"/>
                      </w:tcPr>
                      <w:p w14:paraId="64831ADB"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 juntas</w:t>
                        </w:r>
                      </w:p>
                    </w:tc>
                  </w:tr>
                  <w:tr w:rsidR="008A2CBE" w:rsidRPr="001455B8" w14:paraId="0403E699" w14:textId="77777777" w:rsidTr="007907E9">
                    <w:trPr>
                      <w:trHeight w:val="201"/>
                      <w:tblHeader/>
                    </w:trPr>
                    <w:tc>
                      <w:tcPr>
                        <w:tcW w:w="5000" w:type="pct"/>
                        <w:vAlign w:val="center"/>
                      </w:tcPr>
                      <w:p w14:paraId="5FD185B9"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Consultorios médicos, Odontológicos, psicología</w:t>
                        </w:r>
                      </w:p>
                    </w:tc>
                  </w:tr>
                  <w:tr w:rsidR="008A2CBE" w:rsidRPr="001455B8" w14:paraId="628D8694" w14:textId="77777777" w:rsidTr="007907E9">
                    <w:trPr>
                      <w:trHeight w:val="106"/>
                    </w:trPr>
                    <w:tc>
                      <w:tcPr>
                        <w:tcW w:w="5000" w:type="pct"/>
                        <w:vAlign w:val="center"/>
                      </w:tcPr>
                      <w:p w14:paraId="24B22DA3"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públicos</w:t>
                        </w:r>
                      </w:p>
                    </w:tc>
                  </w:tr>
                  <w:tr w:rsidR="008A2CBE" w:rsidRPr="001455B8" w14:paraId="011EEB0B" w14:textId="77777777" w:rsidTr="007907E9">
                    <w:trPr>
                      <w:trHeight w:val="82"/>
                    </w:trPr>
                    <w:tc>
                      <w:tcPr>
                        <w:tcW w:w="5000" w:type="pct"/>
                        <w:vAlign w:val="center"/>
                      </w:tcPr>
                      <w:p w14:paraId="6A70B6B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2 piso</w:t>
                        </w:r>
                      </w:p>
                    </w:tc>
                  </w:tr>
                  <w:tr w:rsidR="008A2CBE" w:rsidRPr="001455B8" w14:paraId="1C7B92AC" w14:textId="77777777" w:rsidTr="007907E9">
                    <w:trPr>
                      <w:trHeight w:val="216"/>
                    </w:trPr>
                    <w:tc>
                      <w:tcPr>
                        <w:tcW w:w="5000" w:type="pct"/>
                        <w:vAlign w:val="center"/>
                      </w:tcPr>
                      <w:p w14:paraId="1A2BC6F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Cafetería</w:t>
                        </w:r>
                      </w:p>
                    </w:tc>
                  </w:tr>
                  <w:tr w:rsidR="008A2CBE" w:rsidRPr="001455B8" w14:paraId="3723113F" w14:textId="77777777" w:rsidTr="007907E9">
                    <w:trPr>
                      <w:trHeight w:val="82"/>
                    </w:trPr>
                    <w:tc>
                      <w:tcPr>
                        <w:tcW w:w="5000" w:type="pct"/>
                        <w:vAlign w:val="center"/>
                      </w:tcPr>
                      <w:p w14:paraId="4BB6994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 de espera</w:t>
                        </w:r>
                      </w:p>
                    </w:tc>
                  </w:tr>
                  <w:tr w:rsidR="008A2CBE" w:rsidRPr="001455B8" w14:paraId="1DE89108" w14:textId="77777777" w:rsidTr="007907E9">
                    <w:trPr>
                      <w:trHeight w:val="82"/>
                    </w:trPr>
                    <w:tc>
                      <w:tcPr>
                        <w:tcW w:w="5000" w:type="pct"/>
                        <w:vAlign w:val="center"/>
                      </w:tcPr>
                      <w:p w14:paraId="575974F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Ventanas y vidrios</w:t>
                        </w:r>
                      </w:p>
                    </w:tc>
                  </w:tr>
                  <w:tr w:rsidR="008A2CBE" w:rsidRPr="001455B8" w14:paraId="5CBC4ABB" w14:textId="77777777" w:rsidTr="007907E9">
                    <w:trPr>
                      <w:trHeight w:val="82"/>
                    </w:trPr>
                    <w:tc>
                      <w:tcPr>
                        <w:tcW w:w="5000" w:type="pct"/>
                        <w:vAlign w:val="center"/>
                      </w:tcPr>
                      <w:p w14:paraId="7E1091F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Archivo historias clínicas</w:t>
                        </w:r>
                      </w:p>
                    </w:tc>
                  </w:tr>
                  <w:tr w:rsidR="008A2CBE" w:rsidRPr="001455B8" w14:paraId="12C39889" w14:textId="77777777" w:rsidTr="007907E9">
                    <w:trPr>
                      <w:trHeight w:val="82"/>
                    </w:trPr>
                    <w:tc>
                      <w:tcPr>
                        <w:tcW w:w="5000" w:type="pct"/>
                        <w:vAlign w:val="center"/>
                      </w:tcPr>
                      <w:p w14:paraId="3E8BC2F9"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Cuarto de aseo</w:t>
                        </w:r>
                      </w:p>
                    </w:tc>
                  </w:tr>
                  <w:tr w:rsidR="008A2CBE" w:rsidRPr="001455B8" w14:paraId="7141B7B5" w14:textId="77777777" w:rsidTr="007907E9">
                    <w:trPr>
                      <w:trHeight w:val="82"/>
                    </w:trPr>
                    <w:tc>
                      <w:tcPr>
                        <w:tcW w:w="5000" w:type="pct"/>
                        <w:vAlign w:val="center"/>
                      </w:tcPr>
                      <w:p w14:paraId="74BF7D95"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Pasillos internos y externos </w:t>
                        </w:r>
                      </w:p>
                    </w:tc>
                  </w:tr>
                  <w:tr w:rsidR="008A2CBE" w:rsidRPr="001455B8" w14:paraId="6803EFE3" w14:textId="77777777" w:rsidTr="007907E9">
                    <w:trPr>
                      <w:trHeight w:val="82"/>
                    </w:trPr>
                    <w:tc>
                      <w:tcPr>
                        <w:tcW w:w="5000" w:type="pct"/>
                        <w:vAlign w:val="center"/>
                      </w:tcPr>
                      <w:p w14:paraId="0131A141"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escaleras</w:t>
                        </w:r>
                      </w:p>
                    </w:tc>
                  </w:tr>
                </w:tbl>
                <w:p w14:paraId="51656972" w14:textId="77777777" w:rsidR="00EC6A78" w:rsidRPr="00BF5080" w:rsidRDefault="00EC6A78" w:rsidP="00EC6A78">
                  <w:pPr>
                    <w:pStyle w:val="Sinespaciado"/>
                    <w:jc w:val="both"/>
                    <w:rPr>
                      <w:rFonts w:ascii="Arial" w:hAnsi="Arial" w:cs="Arial"/>
                      <w:sz w:val="20"/>
                      <w:szCs w:val="20"/>
                    </w:rPr>
                  </w:pPr>
                </w:p>
                <w:p w14:paraId="050D8DDB" w14:textId="26F71E31" w:rsidR="00EC6A78" w:rsidRDefault="008A2CBE" w:rsidP="00EC6A78">
                  <w:pPr>
                    <w:pStyle w:val="Sinespaciado"/>
                    <w:jc w:val="both"/>
                    <w:rPr>
                      <w:rFonts w:ascii="Arial" w:hAnsi="Arial" w:cs="Arial"/>
                      <w:b/>
                      <w:bCs/>
                      <w:sz w:val="20"/>
                      <w:szCs w:val="20"/>
                    </w:rPr>
                  </w:pPr>
                  <w:r w:rsidRPr="008A2CBE">
                    <w:rPr>
                      <w:rFonts w:ascii="Arial" w:hAnsi="Arial" w:cs="Arial"/>
                      <w:b/>
                      <w:bCs/>
                      <w:sz w:val="20"/>
                      <w:szCs w:val="20"/>
                    </w:rPr>
                    <w:t>ESPRI Escuela Gabriel González MUNICIPIO ESPINAL</w:t>
                  </w:r>
                </w:p>
                <w:p w14:paraId="59FF567E" w14:textId="77777777" w:rsidR="008A2CBE" w:rsidRDefault="008A2CBE" w:rsidP="00EC6A78">
                  <w:pPr>
                    <w:pStyle w:val="Sinespaciado"/>
                    <w:jc w:val="both"/>
                    <w:rPr>
                      <w:rFonts w:ascii="Arial" w:hAnsi="Arial" w:cs="Arial"/>
                      <w:b/>
                      <w:bCs/>
                      <w:sz w:val="20"/>
                      <w:szCs w:val="20"/>
                    </w:rPr>
                  </w:pPr>
                </w:p>
                <w:p w14:paraId="0417AEAC" w14:textId="77777777" w:rsidR="008A2CBE" w:rsidRDefault="008A2CBE" w:rsidP="00EC6A78">
                  <w:pPr>
                    <w:pStyle w:val="Sinespaciado"/>
                    <w:jc w:val="both"/>
                    <w:rPr>
                      <w:rFonts w:ascii="Arial" w:hAnsi="Arial" w:cs="Arial"/>
                      <w:b/>
                      <w:bCs/>
                      <w:sz w:val="20"/>
                      <w:szCs w:val="20"/>
                    </w:rPr>
                  </w:pPr>
                </w:p>
                <w:p w14:paraId="335FF455" w14:textId="77777777" w:rsidR="008A2CBE" w:rsidRDefault="008A2CBE" w:rsidP="00EC6A78">
                  <w:pPr>
                    <w:pStyle w:val="Sinespaciado"/>
                    <w:jc w:val="both"/>
                    <w:rPr>
                      <w:rFonts w:ascii="Arial" w:hAnsi="Arial" w:cs="Arial"/>
                      <w:b/>
                      <w:bCs/>
                      <w:sz w:val="20"/>
                      <w:szCs w:val="20"/>
                    </w:rPr>
                  </w:pPr>
                </w:p>
                <w:p w14:paraId="76E810E5" w14:textId="77777777" w:rsidR="008A2CBE" w:rsidRPr="00BF5080" w:rsidRDefault="008A2CBE" w:rsidP="00EC6A78">
                  <w:pPr>
                    <w:pStyle w:val="Sinespaciado"/>
                    <w:jc w:val="both"/>
                    <w:rPr>
                      <w:rFonts w:ascii="Arial" w:hAnsi="Arial" w:cs="Arial"/>
                      <w:sz w:val="20"/>
                      <w:szCs w:val="20"/>
                    </w:rPr>
                  </w:pPr>
                </w:p>
                <w:tbl>
                  <w:tblPr>
                    <w:tblW w:w="4836" w:type="pct"/>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1"/>
                  </w:tblGrid>
                  <w:tr w:rsidR="008A2CBE" w:rsidRPr="001455B8" w14:paraId="1C4539DB" w14:textId="77777777" w:rsidTr="007907E9">
                    <w:trPr>
                      <w:trHeight w:val="139"/>
                      <w:tblHeader/>
                    </w:trPr>
                    <w:tc>
                      <w:tcPr>
                        <w:tcW w:w="5000" w:type="pct"/>
                        <w:vAlign w:val="center"/>
                      </w:tcPr>
                      <w:p w14:paraId="328E685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ESPRI ESGON</w:t>
                        </w:r>
                      </w:p>
                    </w:tc>
                  </w:tr>
                  <w:tr w:rsidR="008A2CBE" w:rsidRPr="001455B8" w14:paraId="132E4124" w14:textId="77777777" w:rsidTr="007907E9">
                    <w:trPr>
                      <w:trHeight w:val="201"/>
                      <w:tblHeader/>
                    </w:trPr>
                    <w:tc>
                      <w:tcPr>
                        <w:tcW w:w="5000" w:type="pct"/>
                        <w:vAlign w:val="center"/>
                      </w:tcPr>
                      <w:p w14:paraId="26C94A25"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AREAS Y/O DEPENDENCIAS</w:t>
                        </w:r>
                      </w:p>
                    </w:tc>
                  </w:tr>
                  <w:tr w:rsidR="008A2CBE" w:rsidRPr="001455B8" w14:paraId="53F4C15F" w14:textId="77777777" w:rsidTr="007907E9">
                    <w:trPr>
                      <w:trHeight w:val="106"/>
                    </w:trPr>
                    <w:tc>
                      <w:tcPr>
                        <w:tcW w:w="5000" w:type="pct"/>
                        <w:vAlign w:val="center"/>
                      </w:tcPr>
                      <w:p w14:paraId="7085B16E"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Consultorios médicos, Odontológicos, psicología, promoción y prevención.</w:t>
                        </w:r>
                      </w:p>
                    </w:tc>
                  </w:tr>
                  <w:tr w:rsidR="008A2CBE" w:rsidRPr="001455B8" w14:paraId="15485C18" w14:textId="77777777" w:rsidTr="007907E9">
                    <w:trPr>
                      <w:trHeight w:val="82"/>
                    </w:trPr>
                    <w:tc>
                      <w:tcPr>
                        <w:tcW w:w="5000" w:type="pct"/>
                        <w:vAlign w:val="center"/>
                      </w:tcPr>
                      <w:p w14:paraId="6FAB2F74"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Salas de Enfermería y procedimientos.</w:t>
                        </w:r>
                      </w:p>
                    </w:tc>
                  </w:tr>
                  <w:tr w:rsidR="008A2CBE" w:rsidRPr="001455B8" w14:paraId="2457018F" w14:textId="77777777" w:rsidTr="007907E9">
                    <w:trPr>
                      <w:trHeight w:val="216"/>
                    </w:trPr>
                    <w:tc>
                      <w:tcPr>
                        <w:tcW w:w="5000" w:type="pct"/>
                        <w:vAlign w:val="center"/>
                      </w:tcPr>
                      <w:p w14:paraId="1401CE60"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Cafetería.</w:t>
                        </w:r>
                      </w:p>
                    </w:tc>
                  </w:tr>
                  <w:tr w:rsidR="008A2CBE" w:rsidRPr="001455B8" w14:paraId="0B8FA099" w14:textId="77777777" w:rsidTr="007907E9">
                    <w:trPr>
                      <w:trHeight w:val="82"/>
                    </w:trPr>
                    <w:tc>
                      <w:tcPr>
                        <w:tcW w:w="5000" w:type="pct"/>
                        <w:vAlign w:val="center"/>
                      </w:tcPr>
                      <w:p w14:paraId="38E385C5"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Baños públicos de consultorio y oficina.</w:t>
                        </w:r>
                      </w:p>
                    </w:tc>
                  </w:tr>
                  <w:tr w:rsidR="008A2CBE" w:rsidRPr="001455B8" w14:paraId="40718F9A" w14:textId="77777777" w:rsidTr="007907E9">
                    <w:trPr>
                      <w:trHeight w:val="82"/>
                    </w:trPr>
                    <w:tc>
                      <w:tcPr>
                        <w:tcW w:w="5000" w:type="pct"/>
                        <w:vAlign w:val="center"/>
                      </w:tcPr>
                      <w:p w14:paraId="2010D2BE"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Sala de espera</w:t>
                        </w:r>
                      </w:p>
                    </w:tc>
                  </w:tr>
                  <w:tr w:rsidR="008A2CBE" w:rsidRPr="001455B8" w14:paraId="6B0BA8BE" w14:textId="77777777" w:rsidTr="007907E9">
                    <w:trPr>
                      <w:trHeight w:val="82"/>
                    </w:trPr>
                    <w:tc>
                      <w:tcPr>
                        <w:tcW w:w="5000" w:type="pct"/>
                        <w:vAlign w:val="center"/>
                      </w:tcPr>
                      <w:p w14:paraId="5F9ED2D9"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Archivo historias clínicas</w:t>
                        </w:r>
                      </w:p>
                    </w:tc>
                  </w:tr>
                  <w:tr w:rsidR="008A2CBE" w:rsidRPr="001455B8" w14:paraId="201D61E3" w14:textId="77777777" w:rsidTr="007907E9">
                    <w:trPr>
                      <w:trHeight w:val="82"/>
                    </w:trPr>
                    <w:tc>
                      <w:tcPr>
                        <w:tcW w:w="5000" w:type="pct"/>
                        <w:vAlign w:val="center"/>
                      </w:tcPr>
                      <w:p w14:paraId="39558007"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Cuarto de aseo</w:t>
                        </w:r>
                      </w:p>
                    </w:tc>
                  </w:tr>
                  <w:tr w:rsidR="008A2CBE" w:rsidRPr="001455B8" w14:paraId="361D7861" w14:textId="77777777" w:rsidTr="007907E9">
                    <w:trPr>
                      <w:trHeight w:val="82"/>
                    </w:trPr>
                    <w:tc>
                      <w:tcPr>
                        <w:tcW w:w="5000" w:type="pct"/>
                        <w:vAlign w:val="center"/>
                      </w:tcPr>
                      <w:p w14:paraId="22411709"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 xml:space="preserve">Pasillos internos y externos </w:t>
                        </w:r>
                      </w:p>
                    </w:tc>
                  </w:tr>
                  <w:tr w:rsidR="008A2CBE" w:rsidRPr="001455B8" w14:paraId="4C13D891" w14:textId="77777777" w:rsidTr="007907E9">
                    <w:trPr>
                      <w:trHeight w:val="82"/>
                    </w:trPr>
                    <w:tc>
                      <w:tcPr>
                        <w:tcW w:w="5000" w:type="pct"/>
                        <w:vAlign w:val="center"/>
                      </w:tcPr>
                      <w:p w14:paraId="239FFF5A" w14:textId="77777777" w:rsidR="008A2CBE" w:rsidRPr="001455B8" w:rsidRDefault="008A2CBE" w:rsidP="008A2CBE">
                        <w:pPr>
                          <w:pStyle w:val="Sinespaciado"/>
                          <w:jc w:val="both"/>
                          <w:rPr>
                            <w:rFonts w:ascii="Arial" w:hAnsi="Arial" w:cs="Arial"/>
                            <w:sz w:val="16"/>
                            <w:szCs w:val="16"/>
                          </w:rPr>
                        </w:pPr>
                        <w:r w:rsidRPr="001455B8">
                          <w:rPr>
                            <w:rFonts w:ascii="Arial" w:hAnsi="Arial" w:cs="Arial"/>
                            <w:sz w:val="16"/>
                            <w:szCs w:val="16"/>
                          </w:rPr>
                          <w:t>Área de incorporación</w:t>
                        </w:r>
                      </w:p>
                    </w:tc>
                  </w:tr>
                </w:tbl>
                <w:p w14:paraId="6AC33E89" w14:textId="5F430E45" w:rsidR="00EC6A78" w:rsidRDefault="00EC6A78" w:rsidP="006507FB">
                  <w:pPr>
                    <w:rPr>
                      <w:rFonts w:ascii="Arial" w:hAnsi="Arial" w:cs="Arial"/>
                      <w:sz w:val="18"/>
                      <w:szCs w:val="18"/>
                      <w:lang w:val="es-CO" w:eastAsia="en-US"/>
                    </w:rPr>
                  </w:pPr>
                </w:p>
                <w:p w14:paraId="1F319CD2" w14:textId="77777777" w:rsidR="008A2CBE" w:rsidRPr="00620267" w:rsidRDefault="008A2CBE" w:rsidP="008A2CBE">
                  <w:pPr>
                    <w:pStyle w:val="Sinespaciado"/>
                    <w:jc w:val="both"/>
                    <w:rPr>
                      <w:rFonts w:ascii="Arial" w:hAnsi="Arial" w:cs="Arial"/>
                      <w:b/>
                      <w:bCs/>
                      <w:sz w:val="20"/>
                      <w:szCs w:val="20"/>
                    </w:rPr>
                  </w:pPr>
                  <w:r w:rsidRPr="00620267">
                    <w:rPr>
                      <w:rFonts w:ascii="Arial" w:hAnsi="Arial" w:cs="Arial"/>
                      <w:b/>
                      <w:bCs/>
                      <w:sz w:val="20"/>
                      <w:szCs w:val="20"/>
                    </w:rPr>
                    <w:t xml:space="preserve">ESPRI Escuela Nacional de Operaciones MUNICIPIO SAN LUIS </w:t>
                  </w:r>
                </w:p>
                <w:p w14:paraId="2A875A9D" w14:textId="0F69B62F" w:rsidR="00EC6A78" w:rsidRDefault="00EC6A78" w:rsidP="006507FB">
                  <w:pPr>
                    <w:rPr>
                      <w:rFonts w:ascii="Arial" w:hAnsi="Arial" w:cs="Arial"/>
                      <w:sz w:val="18"/>
                      <w:szCs w:val="18"/>
                      <w:lang w:val="es-CO" w:eastAsia="en-US"/>
                    </w:rPr>
                  </w:pPr>
                </w:p>
                <w:tbl>
                  <w:tblPr>
                    <w:tblW w:w="48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99"/>
                  </w:tblGrid>
                  <w:tr w:rsidR="008A2CBE" w:rsidRPr="0031559E" w14:paraId="2C6261DD" w14:textId="77777777" w:rsidTr="007907E9">
                    <w:trPr>
                      <w:trHeight w:val="73"/>
                      <w:tblHeader/>
                    </w:trPr>
                    <w:tc>
                      <w:tcPr>
                        <w:tcW w:w="5000" w:type="pct"/>
                        <w:vAlign w:val="center"/>
                      </w:tcPr>
                      <w:p w14:paraId="797C30A0"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AREAS Y/O DEPENDENCIAS</w:t>
                        </w:r>
                      </w:p>
                    </w:tc>
                  </w:tr>
                  <w:tr w:rsidR="008A2CBE" w:rsidRPr="0031559E" w14:paraId="23370EED" w14:textId="77777777" w:rsidTr="007907E9">
                    <w:trPr>
                      <w:trHeight w:val="73"/>
                    </w:trPr>
                    <w:tc>
                      <w:tcPr>
                        <w:tcW w:w="5000" w:type="pct"/>
                        <w:vAlign w:val="center"/>
                      </w:tcPr>
                      <w:p w14:paraId="555118F3"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Consultorios médicos, Odontológicos, psicología, toma de muestras médicas, salas ERA, EDA </w:t>
                        </w:r>
                      </w:p>
                    </w:tc>
                  </w:tr>
                  <w:tr w:rsidR="008A2CBE" w:rsidRPr="0031559E" w14:paraId="638E78FC" w14:textId="77777777" w:rsidTr="007907E9">
                    <w:trPr>
                      <w:trHeight w:val="73"/>
                    </w:trPr>
                    <w:tc>
                      <w:tcPr>
                        <w:tcW w:w="5000" w:type="pct"/>
                        <w:vAlign w:val="center"/>
                      </w:tcPr>
                      <w:p w14:paraId="12445C1D"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Salas de Enfermería y procedimientos.</w:t>
                        </w:r>
                      </w:p>
                    </w:tc>
                  </w:tr>
                  <w:tr w:rsidR="008A2CBE" w:rsidRPr="0031559E" w14:paraId="621B5ECE" w14:textId="77777777" w:rsidTr="007907E9">
                    <w:trPr>
                      <w:trHeight w:val="73"/>
                    </w:trPr>
                    <w:tc>
                      <w:tcPr>
                        <w:tcW w:w="5000" w:type="pct"/>
                        <w:vAlign w:val="center"/>
                      </w:tcPr>
                      <w:p w14:paraId="6BC43B14"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Servicio de vacunación </w:t>
                        </w:r>
                      </w:p>
                    </w:tc>
                  </w:tr>
                  <w:tr w:rsidR="008A2CBE" w:rsidRPr="0031559E" w14:paraId="59FE2DAF" w14:textId="77777777" w:rsidTr="007907E9">
                    <w:trPr>
                      <w:trHeight w:val="73"/>
                    </w:trPr>
                    <w:tc>
                      <w:tcPr>
                        <w:tcW w:w="5000" w:type="pct"/>
                        <w:vAlign w:val="center"/>
                      </w:tcPr>
                      <w:p w14:paraId="4F10FE72"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Terapia física</w:t>
                        </w:r>
                      </w:p>
                    </w:tc>
                  </w:tr>
                  <w:tr w:rsidR="008A2CBE" w:rsidRPr="0031559E" w14:paraId="2A7492F4" w14:textId="77777777" w:rsidTr="007907E9">
                    <w:trPr>
                      <w:trHeight w:val="73"/>
                    </w:trPr>
                    <w:tc>
                      <w:tcPr>
                        <w:tcW w:w="5000" w:type="pct"/>
                        <w:vAlign w:val="center"/>
                      </w:tcPr>
                      <w:p w14:paraId="072B7D5A"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Salas de procedimientos (2) </w:t>
                        </w:r>
                      </w:p>
                    </w:tc>
                  </w:tr>
                  <w:tr w:rsidR="008A2CBE" w:rsidRPr="0031559E" w14:paraId="2375F77F" w14:textId="77777777" w:rsidTr="007907E9">
                    <w:trPr>
                      <w:trHeight w:val="73"/>
                    </w:trPr>
                    <w:tc>
                      <w:tcPr>
                        <w:tcW w:w="5000" w:type="pct"/>
                        <w:vAlign w:val="center"/>
                      </w:tcPr>
                      <w:p w14:paraId="55366964"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Cafetería, habitación enfermeros, cuartos (de máquinas, de bombas, de oxígenos, de basuras, de redes, de aseo,  </w:t>
                        </w:r>
                      </w:p>
                    </w:tc>
                  </w:tr>
                  <w:tr w:rsidR="008A2CBE" w:rsidRPr="0031559E" w14:paraId="68803BFE" w14:textId="77777777" w:rsidTr="007907E9">
                    <w:trPr>
                      <w:trHeight w:val="73"/>
                    </w:trPr>
                    <w:tc>
                      <w:tcPr>
                        <w:tcW w:w="5000" w:type="pct"/>
                        <w:vAlign w:val="center"/>
                      </w:tcPr>
                      <w:p w14:paraId="7FA498A0"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Baños públicos de consultorio y oficina.</w:t>
                        </w:r>
                      </w:p>
                    </w:tc>
                  </w:tr>
                  <w:tr w:rsidR="008A2CBE" w:rsidRPr="0031559E" w14:paraId="49CB70B9" w14:textId="77777777" w:rsidTr="007907E9">
                    <w:trPr>
                      <w:trHeight w:val="73"/>
                    </w:trPr>
                    <w:tc>
                      <w:tcPr>
                        <w:tcW w:w="5000" w:type="pct"/>
                        <w:vAlign w:val="center"/>
                      </w:tcPr>
                      <w:p w14:paraId="1A8A6182"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Oficinas (ateus, referencia, autorizaciones, afiliaciones, coordinación, seguridad y salud en el trabajo, secretaria).</w:t>
                        </w:r>
                      </w:p>
                    </w:tc>
                  </w:tr>
                  <w:tr w:rsidR="008A2CBE" w:rsidRPr="0031559E" w14:paraId="30C9B7E1" w14:textId="77777777" w:rsidTr="007907E9">
                    <w:trPr>
                      <w:trHeight w:val="73"/>
                    </w:trPr>
                    <w:tc>
                      <w:tcPr>
                        <w:tcW w:w="5000" w:type="pct"/>
                        <w:vAlign w:val="center"/>
                      </w:tcPr>
                      <w:p w14:paraId="1CB04166"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Muebles de oficina, cómputo y silletería de las salas de espera</w:t>
                        </w:r>
                      </w:p>
                    </w:tc>
                  </w:tr>
                  <w:tr w:rsidR="008A2CBE" w:rsidRPr="0031559E" w14:paraId="24550660" w14:textId="77777777" w:rsidTr="007907E9">
                    <w:trPr>
                      <w:trHeight w:val="73"/>
                    </w:trPr>
                    <w:tc>
                      <w:tcPr>
                        <w:tcW w:w="5000" w:type="pct"/>
                        <w:vAlign w:val="center"/>
                      </w:tcPr>
                      <w:p w14:paraId="459FF3B3"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Almacén, archivo, parqueadero, auditorio, pasillos, pisos externos del ESPRI y otras).</w:t>
                        </w:r>
                      </w:p>
                    </w:tc>
                  </w:tr>
                  <w:tr w:rsidR="008A2CBE" w:rsidRPr="0031559E" w14:paraId="4325172C" w14:textId="77777777" w:rsidTr="007907E9">
                    <w:trPr>
                      <w:trHeight w:val="73"/>
                    </w:trPr>
                    <w:tc>
                      <w:tcPr>
                        <w:tcW w:w="5000" w:type="pct"/>
                        <w:vAlign w:val="center"/>
                      </w:tcPr>
                      <w:p w14:paraId="6CE25D60"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Sala de espera</w:t>
                        </w:r>
                      </w:p>
                    </w:tc>
                  </w:tr>
                  <w:tr w:rsidR="008A2CBE" w:rsidRPr="0031559E" w14:paraId="17BD8516" w14:textId="77777777" w:rsidTr="007907E9">
                    <w:trPr>
                      <w:trHeight w:val="73"/>
                    </w:trPr>
                    <w:tc>
                      <w:tcPr>
                        <w:tcW w:w="5000" w:type="pct"/>
                        <w:vAlign w:val="center"/>
                      </w:tcPr>
                      <w:p w14:paraId="00F6D106"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Archivo historias clínicas</w:t>
                        </w:r>
                      </w:p>
                    </w:tc>
                  </w:tr>
                  <w:tr w:rsidR="008A2CBE" w:rsidRPr="0031559E" w14:paraId="199EAA95" w14:textId="77777777" w:rsidTr="007907E9">
                    <w:trPr>
                      <w:trHeight w:val="73"/>
                    </w:trPr>
                    <w:tc>
                      <w:tcPr>
                        <w:tcW w:w="5000" w:type="pct"/>
                        <w:vAlign w:val="center"/>
                      </w:tcPr>
                      <w:p w14:paraId="5CA74F6B"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Cuarto de aseo</w:t>
                        </w:r>
                      </w:p>
                    </w:tc>
                  </w:tr>
                </w:tbl>
                <w:p w14:paraId="25930F60" w14:textId="15C1AEE5" w:rsidR="00EC6A78" w:rsidRDefault="00EC6A78" w:rsidP="006507FB">
                  <w:pPr>
                    <w:rPr>
                      <w:rFonts w:ascii="Arial" w:hAnsi="Arial" w:cs="Arial"/>
                      <w:sz w:val="18"/>
                      <w:szCs w:val="18"/>
                      <w:lang w:val="es-CO" w:eastAsia="en-US"/>
                    </w:rPr>
                  </w:pPr>
                </w:p>
                <w:p w14:paraId="36B90538" w14:textId="77777777" w:rsidR="008A2CBE" w:rsidRPr="00620267" w:rsidRDefault="008A2CBE" w:rsidP="008A2CBE">
                  <w:pPr>
                    <w:pStyle w:val="Sinespaciado"/>
                    <w:jc w:val="both"/>
                    <w:rPr>
                      <w:rFonts w:ascii="Arial" w:hAnsi="Arial" w:cs="Arial"/>
                      <w:b/>
                      <w:bCs/>
                      <w:sz w:val="20"/>
                      <w:szCs w:val="20"/>
                    </w:rPr>
                  </w:pPr>
                  <w:r w:rsidRPr="00620267">
                    <w:rPr>
                      <w:rFonts w:ascii="Arial" w:hAnsi="Arial" w:cs="Arial"/>
                      <w:b/>
                      <w:bCs/>
                      <w:sz w:val="20"/>
                      <w:szCs w:val="20"/>
                    </w:rPr>
                    <w:t xml:space="preserve">ESPRI Distrito la Dorada MUNICIPIO LA DORADA </w:t>
                  </w:r>
                </w:p>
                <w:p w14:paraId="21F8545E" w14:textId="77777777" w:rsidR="00EC6A78" w:rsidRPr="00BF5080" w:rsidRDefault="00EC6A78" w:rsidP="00EC6A78">
                  <w:pPr>
                    <w:pStyle w:val="Sinespaciado"/>
                    <w:jc w:val="both"/>
                    <w:rPr>
                      <w:rFonts w:ascii="Arial" w:hAnsi="Arial" w:cs="Arial"/>
                      <w:sz w:val="20"/>
                      <w:szCs w:val="20"/>
                    </w:rPr>
                  </w:pPr>
                </w:p>
                <w:tbl>
                  <w:tblPr>
                    <w:tblW w:w="48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9"/>
                  </w:tblGrid>
                  <w:tr w:rsidR="008A2CBE" w:rsidRPr="0031559E" w14:paraId="414D7192" w14:textId="77777777" w:rsidTr="007907E9">
                    <w:trPr>
                      <w:trHeight w:val="73"/>
                    </w:trPr>
                    <w:tc>
                      <w:tcPr>
                        <w:tcW w:w="5000" w:type="pct"/>
                        <w:vAlign w:val="center"/>
                      </w:tcPr>
                      <w:p w14:paraId="2E5300AB"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AREAS Y/O DEPENDENCIAS</w:t>
                        </w:r>
                      </w:p>
                    </w:tc>
                  </w:tr>
                  <w:tr w:rsidR="008A2CBE" w:rsidRPr="0031559E" w14:paraId="5C6F9944" w14:textId="77777777" w:rsidTr="007907E9">
                    <w:trPr>
                      <w:trHeight w:val="73"/>
                    </w:trPr>
                    <w:tc>
                      <w:tcPr>
                        <w:tcW w:w="5000" w:type="pct"/>
                        <w:vAlign w:val="center"/>
                      </w:tcPr>
                      <w:p w14:paraId="530AB286"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Consultorios médicos y odontológicos, procedimientos </w:t>
                        </w:r>
                      </w:p>
                    </w:tc>
                  </w:tr>
                  <w:tr w:rsidR="008A2CBE" w:rsidRPr="0031559E" w14:paraId="0008A136" w14:textId="77777777" w:rsidTr="007907E9">
                    <w:trPr>
                      <w:trHeight w:val="73"/>
                    </w:trPr>
                    <w:tc>
                      <w:tcPr>
                        <w:tcW w:w="5000" w:type="pct"/>
                        <w:vAlign w:val="center"/>
                      </w:tcPr>
                      <w:p w14:paraId="4057B6B2"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Baño funcionarios </w:t>
                        </w:r>
                      </w:p>
                    </w:tc>
                  </w:tr>
                  <w:tr w:rsidR="008A2CBE" w:rsidRPr="0031559E" w14:paraId="0B35BFFA" w14:textId="77777777" w:rsidTr="007907E9">
                    <w:trPr>
                      <w:trHeight w:val="73"/>
                    </w:trPr>
                    <w:tc>
                      <w:tcPr>
                        <w:tcW w:w="5000" w:type="pct"/>
                        <w:vAlign w:val="center"/>
                      </w:tcPr>
                      <w:p w14:paraId="661D4039"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Baño usuarios </w:t>
                        </w:r>
                      </w:p>
                    </w:tc>
                  </w:tr>
                  <w:tr w:rsidR="008A2CBE" w:rsidRPr="0031559E" w14:paraId="6898A73D" w14:textId="77777777" w:rsidTr="007907E9">
                    <w:trPr>
                      <w:trHeight w:val="73"/>
                    </w:trPr>
                    <w:tc>
                      <w:tcPr>
                        <w:tcW w:w="5000" w:type="pct"/>
                        <w:vAlign w:val="center"/>
                      </w:tcPr>
                      <w:p w14:paraId="28127ED6"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Consultorio médico </w:t>
                        </w:r>
                      </w:p>
                    </w:tc>
                  </w:tr>
                  <w:tr w:rsidR="008A2CBE" w:rsidRPr="0031559E" w14:paraId="2608E6F4" w14:textId="77777777" w:rsidTr="007907E9">
                    <w:trPr>
                      <w:trHeight w:val="73"/>
                    </w:trPr>
                    <w:tc>
                      <w:tcPr>
                        <w:tcW w:w="5000" w:type="pct"/>
                        <w:vAlign w:val="center"/>
                      </w:tcPr>
                      <w:p w14:paraId="4354C4A6"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Sala de espera </w:t>
                        </w:r>
                      </w:p>
                    </w:tc>
                  </w:tr>
                  <w:tr w:rsidR="008A2CBE" w:rsidRPr="0031559E" w14:paraId="56DC236B" w14:textId="77777777" w:rsidTr="007907E9">
                    <w:trPr>
                      <w:trHeight w:val="73"/>
                    </w:trPr>
                    <w:tc>
                      <w:tcPr>
                        <w:tcW w:w="5000" w:type="pct"/>
                        <w:vAlign w:val="center"/>
                      </w:tcPr>
                      <w:p w14:paraId="3E90DF87"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Cafetería</w:t>
                        </w:r>
                      </w:p>
                    </w:tc>
                  </w:tr>
                  <w:tr w:rsidR="008A2CBE" w:rsidRPr="0031559E" w14:paraId="183EDA7C" w14:textId="77777777" w:rsidTr="007907E9">
                    <w:trPr>
                      <w:trHeight w:val="73"/>
                    </w:trPr>
                    <w:tc>
                      <w:tcPr>
                        <w:tcW w:w="5000" w:type="pct"/>
                        <w:vAlign w:val="center"/>
                      </w:tcPr>
                      <w:p w14:paraId="5647B6DB"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Pasillos internos y externos</w:t>
                        </w:r>
                      </w:p>
                    </w:tc>
                  </w:tr>
                  <w:tr w:rsidR="008A2CBE" w:rsidRPr="0031559E" w14:paraId="31A14B08" w14:textId="77777777" w:rsidTr="007907E9">
                    <w:trPr>
                      <w:trHeight w:val="73"/>
                    </w:trPr>
                    <w:tc>
                      <w:tcPr>
                        <w:tcW w:w="5000" w:type="pct"/>
                        <w:vAlign w:val="center"/>
                      </w:tcPr>
                      <w:p w14:paraId="3E50823E"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Patio</w:t>
                        </w:r>
                      </w:p>
                    </w:tc>
                  </w:tr>
                  <w:tr w:rsidR="008A2CBE" w:rsidRPr="0031559E" w14:paraId="059E951B" w14:textId="77777777" w:rsidTr="007907E9">
                    <w:trPr>
                      <w:trHeight w:val="73"/>
                    </w:trPr>
                    <w:tc>
                      <w:tcPr>
                        <w:tcW w:w="5000" w:type="pct"/>
                        <w:vAlign w:val="center"/>
                      </w:tcPr>
                      <w:p w14:paraId="13C848D3"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Archivo historias clínicas</w:t>
                        </w:r>
                      </w:p>
                    </w:tc>
                  </w:tr>
                </w:tbl>
                <w:p w14:paraId="3B950946" w14:textId="77777777" w:rsidR="00EC6A78" w:rsidRPr="00BF5080" w:rsidRDefault="00EC6A78" w:rsidP="00EC6A78">
                  <w:pPr>
                    <w:pStyle w:val="Sinespaciado"/>
                    <w:jc w:val="both"/>
                    <w:rPr>
                      <w:rFonts w:ascii="Arial" w:hAnsi="Arial" w:cs="Arial"/>
                      <w:sz w:val="20"/>
                      <w:szCs w:val="20"/>
                    </w:rPr>
                  </w:pPr>
                </w:p>
                <w:p w14:paraId="1094E60D" w14:textId="77777777" w:rsidR="008A2CBE" w:rsidRPr="00620267" w:rsidRDefault="008A2CBE" w:rsidP="008A2CBE">
                  <w:pPr>
                    <w:pStyle w:val="Sinespaciado"/>
                    <w:jc w:val="both"/>
                    <w:rPr>
                      <w:rFonts w:ascii="Arial" w:hAnsi="Arial" w:cs="Arial"/>
                      <w:b/>
                      <w:bCs/>
                      <w:sz w:val="20"/>
                      <w:szCs w:val="20"/>
                    </w:rPr>
                  </w:pPr>
                  <w:r w:rsidRPr="00620267">
                    <w:rPr>
                      <w:rFonts w:ascii="Arial" w:hAnsi="Arial" w:cs="Arial"/>
                      <w:b/>
                      <w:bCs/>
                      <w:sz w:val="20"/>
                      <w:szCs w:val="20"/>
                    </w:rPr>
                    <w:t xml:space="preserve">ESPRI Escuela de Aviación MUNICIPIO MARIQUITA  </w:t>
                  </w:r>
                </w:p>
                <w:p w14:paraId="70B1AE66" w14:textId="77777777" w:rsidR="00EC6A78" w:rsidRPr="00BF5080" w:rsidRDefault="00EC6A78" w:rsidP="00EC6A78">
                  <w:pPr>
                    <w:pStyle w:val="Sinespaciado"/>
                    <w:jc w:val="both"/>
                    <w:rPr>
                      <w:rFonts w:ascii="Arial" w:hAnsi="Arial" w:cs="Arial"/>
                      <w:sz w:val="20"/>
                      <w:szCs w:val="20"/>
                    </w:rPr>
                  </w:pPr>
                </w:p>
                <w:tbl>
                  <w:tblPr>
                    <w:tblW w:w="48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9"/>
                  </w:tblGrid>
                  <w:tr w:rsidR="008A2CBE" w:rsidRPr="0031559E" w14:paraId="23599186" w14:textId="77777777" w:rsidTr="007907E9">
                    <w:trPr>
                      <w:trHeight w:val="73"/>
                    </w:trPr>
                    <w:tc>
                      <w:tcPr>
                        <w:tcW w:w="5000" w:type="pct"/>
                        <w:vAlign w:val="center"/>
                      </w:tcPr>
                      <w:p w14:paraId="51AADFD3"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AREAS Y/O DEPENDENCIAS</w:t>
                        </w:r>
                      </w:p>
                    </w:tc>
                  </w:tr>
                  <w:tr w:rsidR="008A2CBE" w:rsidRPr="0031559E" w14:paraId="68949CF4" w14:textId="77777777" w:rsidTr="007907E9">
                    <w:trPr>
                      <w:trHeight w:val="73"/>
                    </w:trPr>
                    <w:tc>
                      <w:tcPr>
                        <w:tcW w:w="5000" w:type="pct"/>
                        <w:vAlign w:val="center"/>
                      </w:tcPr>
                      <w:p w14:paraId="3E30936D"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Consultorios médicos y odontológicos, procedimientos</w:t>
                        </w:r>
                      </w:p>
                    </w:tc>
                  </w:tr>
                  <w:tr w:rsidR="008A2CBE" w:rsidRPr="0031559E" w14:paraId="0D0D574D" w14:textId="77777777" w:rsidTr="007907E9">
                    <w:trPr>
                      <w:trHeight w:val="73"/>
                    </w:trPr>
                    <w:tc>
                      <w:tcPr>
                        <w:tcW w:w="5000" w:type="pct"/>
                        <w:vAlign w:val="center"/>
                      </w:tcPr>
                      <w:p w14:paraId="28562D1C"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Baño funcionarios </w:t>
                        </w:r>
                      </w:p>
                    </w:tc>
                  </w:tr>
                  <w:tr w:rsidR="008A2CBE" w:rsidRPr="0031559E" w14:paraId="10D3613E" w14:textId="77777777" w:rsidTr="007907E9">
                    <w:trPr>
                      <w:trHeight w:val="73"/>
                    </w:trPr>
                    <w:tc>
                      <w:tcPr>
                        <w:tcW w:w="5000" w:type="pct"/>
                        <w:vAlign w:val="center"/>
                      </w:tcPr>
                      <w:p w14:paraId="53DAED6D"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Consultorio médico </w:t>
                        </w:r>
                      </w:p>
                    </w:tc>
                  </w:tr>
                  <w:tr w:rsidR="008A2CBE" w:rsidRPr="0031559E" w14:paraId="58CE069F" w14:textId="77777777" w:rsidTr="007907E9">
                    <w:trPr>
                      <w:trHeight w:val="73"/>
                    </w:trPr>
                    <w:tc>
                      <w:tcPr>
                        <w:tcW w:w="5000" w:type="pct"/>
                        <w:vAlign w:val="center"/>
                      </w:tcPr>
                      <w:p w14:paraId="1846378E"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Cuarto de aseo </w:t>
                        </w:r>
                      </w:p>
                    </w:tc>
                  </w:tr>
                  <w:tr w:rsidR="008A2CBE" w:rsidRPr="0031559E" w14:paraId="36EDF946" w14:textId="77777777" w:rsidTr="007907E9">
                    <w:trPr>
                      <w:trHeight w:val="73"/>
                    </w:trPr>
                    <w:tc>
                      <w:tcPr>
                        <w:tcW w:w="5000" w:type="pct"/>
                        <w:vAlign w:val="center"/>
                      </w:tcPr>
                      <w:p w14:paraId="72E0D8E7"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Sala de espera</w:t>
                        </w:r>
                      </w:p>
                    </w:tc>
                  </w:tr>
                  <w:tr w:rsidR="008A2CBE" w:rsidRPr="0031559E" w14:paraId="015A4E0E" w14:textId="77777777" w:rsidTr="007907E9">
                    <w:trPr>
                      <w:trHeight w:val="73"/>
                    </w:trPr>
                    <w:tc>
                      <w:tcPr>
                        <w:tcW w:w="5000" w:type="pct"/>
                        <w:vAlign w:val="center"/>
                      </w:tcPr>
                      <w:p w14:paraId="6280C6DF"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cafetería</w:t>
                        </w:r>
                      </w:p>
                    </w:tc>
                  </w:tr>
                  <w:tr w:rsidR="008A2CBE" w:rsidRPr="0031559E" w14:paraId="0DAF925A" w14:textId="77777777" w:rsidTr="007907E9">
                    <w:trPr>
                      <w:trHeight w:val="73"/>
                    </w:trPr>
                    <w:tc>
                      <w:tcPr>
                        <w:tcW w:w="5000" w:type="pct"/>
                        <w:vAlign w:val="center"/>
                      </w:tcPr>
                      <w:p w14:paraId="007117ED"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Pasillos internos y externos</w:t>
                        </w:r>
                      </w:p>
                    </w:tc>
                  </w:tr>
                  <w:tr w:rsidR="008A2CBE" w:rsidRPr="0031559E" w14:paraId="257810C4" w14:textId="77777777" w:rsidTr="007907E9">
                    <w:trPr>
                      <w:trHeight w:val="73"/>
                    </w:trPr>
                    <w:tc>
                      <w:tcPr>
                        <w:tcW w:w="5000" w:type="pct"/>
                        <w:vAlign w:val="center"/>
                      </w:tcPr>
                      <w:p w14:paraId="238E4EF7"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 xml:space="preserve">Archivo historias clínicas </w:t>
                        </w:r>
                      </w:p>
                    </w:tc>
                  </w:tr>
                  <w:tr w:rsidR="008A2CBE" w:rsidRPr="0031559E" w14:paraId="3C72B24B" w14:textId="77777777" w:rsidTr="007907E9">
                    <w:trPr>
                      <w:trHeight w:val="35"/>
                    </w:trPr>
                    <w:tc>
                      <w:tcPr>
                        <w:tcW w:w="5000" w:type="pct"/>
                        <w:vAlign w:val="center"/>
                      </w:tcPr>
                      <w:p w14:paraId="0A2805C9" w14:textId="77777777" w:rsidR="008A2CBE" w:rsidRPr="0031559E" w:rsidRDefault="008A2CBE" w:rsidP="008A2CBE">
                        <w:pPr>
                          <w:pStyle w:val="Sinespaciado"/>
                          <w:jc w:val="both"/>
                          <w:rPr>
                            <w:rFonts w:ascii="Arial" w:hAnsi="Arial" w:cs="Arial"/>
                            <w:sz w:val="16"/>
                            <w:szCs w:val="16"/>
                          </w:rPr>
                        </w:pPr>
                        <w:r w:rsidRPr="0031559E">
                          <w:rPr>
                            <w:rFonts w:ascii="Arial" w:hAnsi="Arial" w:cs="Arial"/>
                            <w:sz w:val="16"/>
                            <w:szCs w:val="16"/>
                          </w:rPr>
                          <w:t>Baños públicos</w:t>
                        </w:r>
                      </w:p>
                    </w:tc>
                  </w:tr>
                </w:tbl>
                <w:p w14:paraId="61989E1E" w14:textId="77777777" w:rsidR="00CA5724" w:rsidRDefault="00CA5724" w:rsidP="006507FB">
                  <w:pPr>
                    <w:rPr>
                      <w:rFonts w:ascii="Arial" w:hAnsi="Arial" w:cs="Arial"/>
                      <w:sz w:val="18"/>
                      <w:szCs w:val="18"/>
                      <w:lang w:val="es-CO" w:eastAsia="en-US"/>
                    </w:rPr>
                  </w:pPr>
                </w:p>
                <w:p w14:paraId="36F6DAD6" w14:textId="77777777" w:rsidR="00CA5724" w:rsidRPr="00673019" w:rsidRDefault="00CA5724" w:rsidP="006507FB">
                  <w:pPr>
                    <w:jc w:val="center"/>
                    <w:rPr>
                      <w:rFonts w:ascii="Arial" w:hAnsi="Arial" w:cs="Arial"/>
                      <w:b/>
                      <w:bCs/>
                      <w:sz w:val="20"/>
                      <w:szCs w:val="20"/>
                      <w:lang w:val="es-CO" w:eastAsia="en-US"/>
                    </w:rPr>
                  </w:pPr>
                  <w:r w:rsidRPr="00673019">
                    <w:rPr>
                      <w:rFonts w:ascii="Arial" w:hAnsi="Arial" w:cs="Arial"/>
                      <w:b/>
                      <w:bCs/>
                      <w:sz w:val="20"/>
                      <w:szCs w:val="20"/>
                      <w:lang w:val="es-CO" w:eastAsia="en-US"/>
                    </w:rPr>
                    <w:t>PROCEDIMIENTOS MINIMOS</w:t>
                  </w:r>
                </w:p>
                <w:p w14:paraId="373619D6" w14:textId="77777777" w:rsidR="00CA5724" w:rsidRPr="00E51F12" w:rsidRDefault="00CA5724" w:rsidP="006507FB">
                  <w:pPr>
                    <w:rPr>
                      <w:rFonts w:ascii="Arial" w:hAnsi="Arial" w:cs="Arial"/>
                      <w:sz w:val="18"/>
                      <w:szCs w:val="18"/>
                      <w:lang w:val="es-CO" w:eastAsia="en-US"/>
                    </w:rPr>
                  </w:pPr>
                </w:p>
                <w:p w14:paraId="3189F545" w14:textId="77777777" w:rsidR="00CA5724" w:rsidRPr="00E51F12" w:rsidRDefault="00CA5724" w:rsidP="006507FB">
                  <w:pPr>
                    <w:rPr>
                      <w:rFonts w:ascii="Arial" w:hAnsi="Arial" w:cs="Arial"/>
                      <w:sz w:val="18"/>
                      <w:szCs w:val="18"/>
                      <w:lang w:val="es-CO" w:eastAsia="en-US"/>
                    </w:rPr>
                  </w:pPr>
                </w:p>
                <w:tbl>
                  <w:tblPr>
                    <w:tblpPr w:leftFromText="141" w:rightFromText="141" w:vertAnchor="text" w:horzAnchor="margin" w:tblpY="-176"/>
                    <w:tblOverlap w:val="never"/>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9"/>
                    <w:gridCol w:w="2189"/>
                    <w:gridCol w:w="4290"/>
                  </w:tblGrid>
                  <w:tr w:rsidR="00CA5724" w:rsidRPr="00BD2D7D" w14:paraId="6A3F8D5F" w14:textId="77777777" w:rsidTr="00B956F8">
                    <w:trPr>
                      <w:trHeight w:val="60"/>
                      <w:tblHeader/>
                    </w:trPr>
                    <w:tc>
                      <w:tcPr>
                        <w:tcW w:w="5000" w:type="pct"/>
                        <w:gridSpan w:val="3"/>
                        <w:shd w:val="clear" w:color="auto" w:fill="F2F2F2"/>
                        <w:vAlign w:val="center"/>
                      </w:tcPr>
                      <w:p w14:paraId="14931955"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PISOS</w:t>
                        </w:r>
                      </w:p>
                    </w:tc>
                  </w:tr>
                  <w:tr w:rsidR="00CA5724" w:rsidRPr="00BD2D7D" w14:paraId="12F1CF7A" w14:textId="77777777" w:rsidTr="00B956F8">
                    <w:trPr>
                      <w:trHeight w:val="64"/>
                      <w:tblHeader/>
                    </w:trPr>
                    <w:tc>
                      <w:tcPr>
                        <w:tcW w:w="1058" w:type="pct"/>
                        <w:shd w:val="clear" w:color="auto" w:fill="F2F2F2"/>
                        <w:vAlign w:val="center"/>
                      </w:tcPr>
                      <w:p w14:paraId="231F57E5"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1332" w:type="pct"/>
                        <w:shd w:val="clear" w:color="auto" w:fill="F2F2F2"/>
                        <w:vAlign w:val="center"/>
                      </w:tcPr>
                      <w:p w14:paraId="047BB2A1"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2610" w:type="pct"/>
                        <w:shd w:val="clear" w:color="auto" w:fill="F2F2F2"/>
                        <w:vAlign w:val="center"/>
                      </w:tcPr>
                      <w:p w14:paraId="18807414"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68F97705" w14:textId="77777777" w:rsidTr="00B956F8">
                    <w:trPr>
                      <w:trHeight w:val="274"/>
                    </w:trPr>
                    <w:tc>
                      <w:tcPr>
                        <w:tcW w:w="1058" w:type="pct"/>
                        <w:vAlign w:val="center"/>
                      </w:tcPr>
                      <w:p w14:paraId="61B1353D"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Barrido</w:t>
                        </w:r>
                      </w:p>
                    </w:tc>
                    <w:tc>
                      <w:tcPr>
                        <w:tcW w:w="1332" w:type="pct"/>
                        <w:vAlign w:val="center"/>
                      </w:tcPr>
                      <w:p w14:paraId="66544EA8"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Dos (02) veces al día y/o cuando las circunstancias lo ameriten.</w:t>
                        </w:r>
                      </w:p>
                    </w:tc>
                    <w:tc>
                      <w:tcPr>
                        <w:tcW w:w="2610" w:type="pct"/>
                        <w:vAlign w:val="center"/>
                      </w:tcPr>
                      <w:p w14:paraId="4B5A79A4"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 xml:space="preserve">Escoba (MOPA), recogedor. Elementos de Protección Personal (gorro, delantal, uniforme, tapabocas, guantes industriales calibre 25 como mínimo), señalización preventiva. </w:t>
                        </w:r>
                      </w:p>
                    </w:tc>
                  </w:tr>
                  <w:tr w:rsidR="00CA5724" w:rsidRPr="00BD2D7D" w14:paraId="542E0F87" w14:textId="77777777" w:rsidTr="00B956F8">
                    <w:trPr>
                      <w:trHeight w:val="60"/>
                    </w:trPr>
                    <w:tc>
                      <w:tcPr>
                        <w:tcW w:w="1058" w:type="pct"/>
                        <w:vAlign w:val="center"/>
                      </w:tcPr>
                      <w:p w14:paraId="4557F0FA"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Trapeado y/o lavado</w:t>
                        </w:r>
                      </w:p>
                    </w:tc>
                    <w:tc>
                      <w:tcPr>
                        <w:tcW w:w="1332" w:type="pct"/>
                        <w:vAlign w:val="center"/>
                      </w:tcPr>
                      <w:p w14:paraId="59C491D1"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Dos (02) vez al día y/o cuando las circunstancias lo ameriten.</w:t>
                        </w:r>
                      </w:p>
                    </w:tc>
                    <w:tc>
                      <w:tcPr>
                        <w:tcW w:w="2610" w:type="pct"/>
                        <w:vAlign w:val="center"/>
                      </w:tcPr>
                      <w:p w14:paraId="651AE773"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 xml:space="preserve">Escurridor mecánico, Trapero, Elementos de Protección Personal (gorro, delantal, uniforme, tapabocas, guantes industriales calibre 25 como mínimo), señalización preventiva. </w:t>
                        </w:r>
                      </w:p>
                    </w:tc>
                  </w:tr>
                  <w:tr w:rsidR="00CA5724" w:rsidRPr="00BD2D7D" w14:paraId="35E9CC1F" w14:textId="77777777" w:rsidTr="00B956F8">
                    <w:trPr>
                      <w:trHeight w:val="1006"/>
                    </w:trPr>
                    <w:tc>
                      <w:tcPr>
                        <w:tcW w:w="1058" w:type="pct"/>
                        <w:vAlign w:val="center"/>
                      </w:tcPr>
                      <w:p w14:paraId="06168557"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Encerado</w:t>
                        </w:r>
                      </w:p>
                    </w:tc>
                    <w:tc>
                      <w:tcPr>
                        <w:tcW w:w="1332" w:type="pct"/>
                        <w:vAlign w:val="center"/>
                      </w:tcPr>
                      <w:p w14:paraId="2905FF2C"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Mínimo una (1) vez a la semana y/o según se requiera por tráfico para garantizar el brillo y la limpieza permanente.</w:t>
                        </w:r>
                      </w:p>
                    </w:tc>
                    <w:tc>
                      <w:tcPr>
                        <w:tcW w:w="2610" w:type="pct"/>
                      </w:tcPr>
                      <w:p w14:paraId="661B0709"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Cera emulsionada polimérica antideslizante, trapero y otros elementos que se requieran. Elementos de Protección Personal (gorro, delantal, uniforme, tapabocas, guantes industriales calibre 25 como mínimo), señalización preventiva.</w:t>
                        </w:r>
                      </w:p>
                    </w:tc>
                  </w:tr>
                </w:tbl>
                <w:p w14:paraId="5EB286B6" w14:textId="77777777" w:rsidR="00CA5724" w:rsidRPr="00BD2D7D" w:rsidRDefault="00CA5724" w:rsidP="006507FB">
                  <w:pPr>
                    <w:rPr>
                      <w:rFonts w:ascii="Arial" w:hAnsi="Arial" w:cs="Arial"/>
                      <w:sz w:val="18"/>
                      <w:szCs w:val="18"/>
                      <w:lang w:val="es-CO" w:eastAsia="en-US"/>
                    </w:rPr>
                  </w:pPr>
                </w:p>
                <w:p w14:paraId="01E6CABD" w14:textId="77777777" w:rsidR="00CA5724" w:rsidRPr="00BD2D7D" w:rsidRDefault="00CA5724" w:rsidP="006507FB">
                  <w:pPr>
                    <w:rPr>
                      <w:rFonts w:ascii="Arial" w:hAnsi="Arial" w:cs="Arial"/>
                      <w:sz w:val="18"/>
                      <w:szCs w:val="18"/>
                      <w:lang w:val="es-CO" w:eastAsia="en-US"/>
                    </w:rPr>
                  </w:pPr>
                </w:p>
                <w:tbl>
                  <w:tblPr>
                    <w:tblW w:w="8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1"/>
                    <w:gridCol w:w="1527"/>
                    <w:gridCol w:w="4754"/>
                  </w:tblGrid>
                  <w:tr w:rsidR="00CA5724" w:rsidRPr="00BD2D7D" w14:paraId="271159F1" w14:textId="77777777" w:rsidTr="00B956F8">
                    <w:trPr>
                      <w:trHeight w:val="195"/>
                      <w:tblHeader/>
                    </w:trPr>
                    <w:tc>
                      <w:tcPr>
                        <w:tcW w:w="8402" w:type="dxa"/>
                        <w:gridSpan w:val="3"/>
                        <w:shd w:val="clear" w:color="auto" w:fill="F2F2F2"/>
                      </w:tcPr>
                      <w:p w14:paraId="0DFC673D"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BAÑOS DE FUNCIONARIOS Y USUARIOS</w:t>
                        </w:r>
                      </w:p>
                    </w:tc>
                  </w:tr>
                  <w:tr w:rsidR="00CA5724" w:rsidRPr="00BD2D7D" w14:paraId="67051CC7" w14:textId="77777777" w:rsidTr="00B956F8">
                    <w:trPr>
                      <w:trHeight w:val="208"/>
                      <w:tblHeader/>
                    </w:trPr>
                    <w:tc>
                      <w:tcPr>
                        <w:tcW w:w="2126" w:type="dxa"/>
                        <w:shd w:val="clear" w:color="auto" w:fill="F2F2F2"/>
                      </w:tcPr>
                      <w:p w14:paraId="5FB447AB"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1432" w:type="dxa"/>
                        <w:shd w:val="clear" w:color="auto" w:fill="F2F2F2"/>
                      </w:tcPr>
                      <w:p w14:paraId="222E5226"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4842" w:type="dxa"/>
                        <w:shd w:val="clear" w:color="auto" w:fill="F2F2F2"/>
                      </w:tcPr>
                      <w:p w14:paraId="66124C47"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1471BF75" w14:textId="77777777" w:rsidTr="008A2CBE">
                    <w:trPr>
                      <w:trHeight w:val="387"/>
                    </w:trPr>
                    <w:tc>
                      <w:tcPr>
                        <w:tcW w:w="2126" w:type="dxa"/>
                        <w:vAlign w:val="center"/>
                      </w:tcPr>
                      <w:p w14:paraId="4A2DE817"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Lavado, limpieza, blanqueamiento y desinfección de pisos, paredes, techo, divisiones y papeleras.</w:t>
                        </w:r>
                      </w:p>
                    </w:tc>
                    <w:tc>
                      <w:tcPr>
                        <w:tcW w:w="1432" w:type="dxa"/>
                        <w:vAlign w:val="center"/>
                      </w:tcPr>
                      <w:p w14:paraId="5E2DA67A"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mínimo una (1) vez al día y/o cuando se requiera</w:t>
                        </w:r>
                      </w:p>
                    </w:tc>
                    <w:tc>
                      <w:tcPr>
                        <w:tcW w:w="4842" w:type="dxa"/>
                        <w:vAlign w:val="center"/>
                      </w:tcPr>
                      <w:p w14:paraId="18587448" w14:textId="77777777" w:rsidR="00CA5724" w:rsidRPr="00BD2D7D" w:rsidRDefault="00CA5724" w:rsidP="00B956F8">
                        <w:pPr>
                          <w:jc w:val="both"/>
                          <w:rPr>
                            <w:rFonts w:ascii="Arial" w:hAnsi="Arial" w:cs="Arial"/>
                            <w:sz w:val="18"/>
                            <w:szCs w:val="18"/>
                            <w:lang w:val="es-CO" w:eastAsia="en-US"/>
                          </w:rPr>
                        </w:pPr>
                        <w:r w:rsidRPr="00BD2D7D">
                          <w:rPr>
                            <w:rFonts w:ascii="Arial" w:hAnsi="Arial" w:cs="Arial"/>
                            <w:sz w:val="18"/>
                            <w:szCs w:val="18"/>
                            <w:lang w:val="es-CO" w:eastAsia="en-US"/>
                          </w:rPr>
                          <w:t xml:space="preserve">Trapero, escurridor mecánico, soluciones desinfectantes (como hipoclorito de sodio), balde, ambientador, cepillo, jabón para piso, elementos de Protección Personal (gorro, delantal, uniforme, tapabocas, guantes </w:t>
                        </w:r>
                        <w:r w:rsidRPr="00BD2D7D">
                          <w:rPr>
                            <w:rFonts w:ascii="Arial" w:hAnsi="Arial" w:cs="Arial"/>
                            <w:sz w:val="18"/>
                            <w:szCs w:val="18"/>
                            <w:lang w:val="es-CO" w:eastAsia="en-US"/>
                          </w:rPr>
                          <w:lastRenderedPageBreak/>
                          <w:t>industriales calibre 25 como mínimo), señalización preventiva.</w:t>
                        </w:r>
                      </w:p>
                    </w:tc>
                  </w:tr>
                  <w:tr w:rsidR="00CA5724" w:rsidRPr="00BD2D7D" w14:paraId="0C7326C4" w14:textId="77777777" w:rsidTr="00B956F8">
                    <w:trPr>
                      <w:trHeight w:val="1407"/>
                    </w:trPr>
                    <w:tc>
                      <w:tcPr>
                        <w:tcW w:w="2126" w:type="dxa"/>
                        <w:vAlign w:val="center"/>
                      </w:tcPr>
                      <w:p w14:paraId="6ACAA20D"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lastRenderedPageBreak/>
                          <w:t>lavado, limpieza, blanqueamiento y desinfección de orinales, sanitarios, lavamanos, puertas y ventanas.</w:t>
                        </w:r>
                      </w:p>
                    </w:tc>
                    <w:tc>
                      <w:tcPr>
                        <w:tcW w:w="1432" w:type="dxa"/>
                        <w:vAlign w:val="center"/>
                      </w:tcPr>
                      <w:p w14:paraId="7AB7AF8D"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mínimo una (1) vez al día y/o cuando se requiera</w:t>
                        </w:r>
                      </w:p>
                    </w:tc>
                    <w:tc>
                      <w:tcPr>
                        <w:tcW w:w="4842" w:type="dxa"/>
                        <w:vAlign w:val="center"/>
                      </w:tcPr>
                      <w:p w14:paraId="73D6A48A" w14:textId="77777777" w:rsidR="00CA5724" w:rsidRPr="00BD2D7D" w:rsidRDefault="00CA5724" w:rsidP="00B956F8">
                        <w:pPr>
                          <w:jc w:val="both"/>
                          <w:rPr>
                            <w:rFonts w:ascii="Arial" w:hAnsi="Arial" w:cs="Arial"/>
                            <w:sz w:val="18"/>
                            <w:szCs w:val="18"/>
                            <w:lang w:val="es-CO" w:eastAsia="en-US"/>
                          </w:rPr>
                        </w:pPr>
                        <w:r w:rsidRPr="00BD2D7D">
                          <w:rPr>
                            <w:rFonts w:ascii="Arial" w:hAnsi="Arial" w:cs="Arial"/>
                            <w:sz w:val="18"/>
                            <w:szCs w:val="18"/>
                            <w:lang w:val="es-CO" w:eastAsia="en-US"/>
                          </w:rPr>
                          <w:t>trapero, escurridor mecánico, soluciones desinfectantes (Como hipoclorito de sodio), churrusco, chupa, doble recipiente para enjuague, ambientador, cepillo, detergente, jabón para piso, elementos de protección personal (gorro, delantal, uniforme, tapabocas, guantes industriales calibre 25 como mínimo), señalización preventiva.</w:t>
                        </w:r>
                      </w:p>
                    </w:tc>
                  </w:tr>
                  <w:tr w:rsidR="00CA5724" w:rsidRPr="00BD2D7D" w14:paraId="2BF4C953" w14:textId="77777777" w:rsidTr="00B956F8">
                    <w:trPr>
                      <w:trHeight w:val="807"/>
                    </w:trPr>
                    <w:tc>
                      <w:tcPr>
                        <w:tcW w:w="2126" w:type="dxa"/>
                        <w:vAlign w:val="center"/>
                      </w:tcPr>
                      <w:p w14:paraId="38A2DE95"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Trapeado</w:t>
                        </w:r>
                      </w:p>
                    </w:tc>
                    <w:tc>
                      <w:tcPr>
                        <w:tcW w:w="1432" w:type="dxa"/>
                        <w:vAlign w:val="center"/>
                      </w:tcPr>
                      <w:p w14:paraId="5B41C881" w14:textId="7EB6BEAA" w:rsidR="00CA5724" w:rsidRPr="00BD2D7D" w:rsidRDefault="007B2EA5" w:rsidP="006507FB">
                        <w:pPr>
                          <w:jc w:val="center"/>
                          <w:rPr>
                            <w:rFonts w:ascii="Arial" w:hAnsi="Arial" w:cs="Arial"/>
                            <w:sz w:val="18"/>
                            <w:szCs w:val="18"/>
                            <w:lang w:val="es-CO" w:eastAsia="en-US"/>
                          </w:rPr>
                        </w:pPr>
                        <w:r w:rsidRPr="007B2EA5">
                          <w:rPr>
                            <w:rFonts w:ascii="Arial" w:hAnsi="Arial" w:cs="Arial"/>
                            <w:sz w:val="18"/>
                            <w:szCs w:val="18"/>
                            <w:lang w:val="es-CO" w:eastAsia="en-US"/>
                          </w:rPr>
                          <w:t>Mínimo dos (2) veces al día y/o cuando se requiera</w:t>
                        </w:r>
                      </w:p>
                    </w:tc>
                    <w:tc>
                      <w:tcPr>
                        <w:tcW w:w="4842" w:type="dxa"/>
                        <w:vAlign w:val="center"/>
                      </w:tcPr>
                      <w:p w14:paraId="05B5D68E" w14:textId="77777777" w:rsidR="00CA5724" w:rsidRPr="00BD2D7D" w:rsidRDefault="00CA5724" w:rsidP="00B956F8">
                        <w:pPr>
                          <w:jc w:val="both"/>
                          <w:rPr>
                            <w:rFonts w:ascii="Arial" w:hAnsi="Arial" w:cs="Arial"/>
                            <w:sz w:val="18"/>
                            <w:szCs w:val="18"/>
                            <w:lang w:val="es-CO" w:eastAsia="en-US"/>
                          </w:rPr>
                        </w:pPr>
                        <w:r w:rsidRPr="00BD2D7D">
                          <w:rPr>
                            <w:rFonts w:ascii="Arial" w:hAnsi="Arial" w:cs="Arial"/>
                            <w:sz w:val="18"/>
                            <w:szCs w:val="18"/>
                            <w:lang w:val="es-CO" w:eastAsia="en-US"/>
                          </w:rPr>
                          <w:t>Trapero, doble recipiente para enjuague, escurridor mecánico, Elementos de Protección Personal (gorro, delantal, uniforme, tapabocas, guantes industriales calibre 25 como mínimo), señalización preventiva.</w:t>
                        </w:r>
                      </w:p>
                    </w:tc>
                  </w:tr>
                  <w:tr w:rsidR="00CA5724" w:rsidRPr="00BD2D7D" w14:paraId="41EB63D5" w14:textId="77777777" w:rsidTr="00B956F8">
                    <w:trPr>
                      <w:trHeight w:val="807"/>
                    </w:trPr>
                    <w:tc>
                      <w:tcPr>
                        <w:tcW w:w="2126" w:type="dxa"/>
                        <w:vAlign w:val="center"/>
                      </w:tcPr>
                      <w:p w14:paraId="68DC306B"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Aplicar un producto para control del mal olor en orinales y sifones</w:t>
                        </w:r>
                      </w:p>
                    </w:tc>
                    <w:tc>
                      <w:tcPr>
                        <w:tcW w:w="1432" w:type="dxa"/>
                        <w:vAlign w:val="center"/>
                      </w:tcPr>
                      <w:p w14:paraId="623A6CB5" w14:textId="66F9306B" w:rsidR="00CA5724" w:rsidRPr="00BD2D7D" w:rsidRDefault="007B2EA5" w:rsidP="006507FB">
                        <w:pPr>
                          <w:jc w:val="center"/>
                          <w:rPr>
                            <w:rFonts w:ascii="Arial" w:hAnsi="Arial" w:cs="Arial"/>
                            <w:sz w:val="18"/>
                            <w:szCs w:val="18"/>
                            <w:lang w:val="es-CO" w:eastAsia="en-US"/>
                          </w:rPr>
                        </w:pPr>
                        <w:r w:rsidRPr="007B2EA5">
                          <w:rPr>
                            <w:rFonts w:ascii="Arial" w:hAnsi="Arial" w:cs="Arial"/>
                            <w:sz w:val="18"/>
                            <w:szCs w:val="18"/>
                            <w:lang w:val="es-CO" w:eastAsia="en-US"/>
                          </w:rPr>
                          <w:t>Mínimo dos (2) veces al día y/o cuando se requiera</w:t>
                        </w:r>
                        <w:r>
                          <w:rPr>
                            <w:rFonts w:ascii="Arial" w:hAnsi="Arial" w:cs="Arial"/>
                            <w:sz w:val="18"/>
                            <w:szCs w:val="18"/>
                            <w:lang w:val="es-CO" w:eastAsia="en-US"/>
                          </w:rPr>
                          <w:t xml:space="preserve"> </w:t>
                        </w:r>
                      </w:p>
                    </w:tc>
                    <w:tc>
                      <w:tcPr>
                        <w:tcW w:w="4842" w:type="dxa"/>
                        <w:vAlign w:val="center"/>
                      </w:tcPr>
                      <w:p w14:paraId="766954E9" w14:textId="77777777" w:rsidR="00CA5724" w:rsidRPr="00BD2D7D" w:rsidRDefault="00CA5724" w:rsidP="00B956F8">
                        <w:pPr>
                          <w:jc w:val="both"/>
                          <w:rPr>
                            <w:rFonts w:ascii="Arial" w:hAnsi="Arial" w:cs="Arial"/>
                            <w:sz w:val="18"/>
                            <w:szCs w:val="18"/>
                            <w:lang w:val="es-CO" w:eastAsia="en-US"/>
                          </w:rPr>
                        </w:pPr>
                        <w:r w:rsidRPr="00BD2D7D">
                          <w:rPr>
                            <w:rFonts w:ascii="Arial" w:hAnsi="Arial" w:cs="Arial"/>
                            <w:sz w:val="18"/>
                            <w:szCs w:val="18"/>
                            <w:lang w:val="es-CO" w:eastAsia="en-US"/>
                          </w:rPr>
                          <w:t>Producto especial para control de olores</w:t>
                        </w:r>
                      </w:p>
                    </w:tc>
                  </w:tr>
                  <w:tr w:rsidR="00CA5724" w:rsidRPr="00BD2D7D" w14:paraId="7C6D315B" w14:textId="77777777" w:rsidTr="00B956F8">
                    <w:trPr>
                      <w:trHeight w:val="807"/>
                    </w:trPr>
                    <w:tc>
                      <w:tcPr>
                        <w:tcW w:w="2126" w:type="dxa"/>
                        <w:vAlign w:val="center"/>
                      </w:tcPr>
                      <w:p w14:paraId="7E61BF83"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Lavado y limpieza de espejos</w:t>
                        </w:r>
                      </w:p>
                    </w:tc>
                    <w:tc>
                      <w:tcPr>
                        <w:tcW w:w="1432" w:type="dxa"/>
                        <w:vAlign w:val="center"/>
                      </w:tcPr>
                      <w:p w14:paraId="06FCFC54"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 y/o cuando se requiera.</w:t>
                        </w:r>
                      </w:p>
                    </w:tc>
                    <w:tc>
                      <w:tcPr>
                        <w:tcW w:w="4842" w:type="dxa"/>
                        <w:vAlign w:val="center"/>
                      </w:tcPr>
                      <w:p w14:paraId="3268E02F" w14:textId="77777777" w:rsidR="00CA5724" w:rsidRPr="00BD2D7D" w:rsidRDefault="00CA5724" w:rsidP="00B956F8">
                        <w:pPr>
                          <w:jc w:val="both"/>
                          <w:rPr>
                            <w:rFonts w:ascii="Arial" w:hAnsi="Arial" w:cs="Arial"/>
                            <w:sz w:val="18"/>
                            <w:szCs w:val="18"/>
                            <w:lang w:val="es-CO" w:eastAsia="en-US"/>
                          </w:rPr>
                        </w:pPr>
                        <w:r w:rsidRPr="00BD2D7D">
                          <w:rPr>
                            <w:rFonts w:ascii="Arial" w:hAnsi="Arial" w:cs="Arial"/>
                            <w:sz w:val="18"/>
                            <w:szCs w:val="18"/>
                            <w:lang w:val="es-CO" w:eastAsia="en-US"/>
                          </w:rPr>
                          <w:t>Trapo, jabón líquido, limpia vidrios, balde y solución desinfectante, Elementos de Protección Personal (gorro, delantal, uniforme, tapabocas, guantes industriales calibre 25 como mínimo).</w:t>
                        </w:r>
                      </w:p>
                    </w:tc>
                  </w:tr>
                  <w:tr w:rsidR="00CA5724" w:rsidRPr="00BD2D7D" w14:paraId="5ACE8E52" w14:textId="77777777" w:rsidTr="00B956F8">
                    <w:trPr>
                      <w:trHeight w:val="807"/>
                    </w:trPr>
                    <w:tc>
                      <w:tcPr>
                        <w:tcW w:w="2126" w:type="dxa"/>
                        <w:vAlign w:val="center"/>
                      </w:tcPr>
                      <w:p w14:paraId="040B5870"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Recorrido (ruta sanitaria) para recolección y transporte de residuos.</w:t>
                        </w:r>
                      </w:p>
                    </w:tc>
                    <w:tc>
                      <w:tcPr>
                        <w:tcW w:w="1432" w:type="dxa"/>
                        <w:vAlign w:val="center"/>
                      </w:tcPr>
                      <w:p w14:paraId="424C7536"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Según ruta sanitaria y según requerimiento</w:t>
                        </w:r>
                      </w:p>
                    </w:tc>
                    <w:tc>
                      <w:tcPr>
                        <w:tcW w:w="4842" w:type="dxa"/>
                        <w:vAlign w:val="center"/>
                      </w:tcPr>
                      <w:p w14:paraId="0A397F1F" w14:textId="77777777" w:rsidR="00CA5724" w:rsidRPr="00BD2D7D" w:rsidRDefault="00CA5724" w:rsidP="00B956F8">
                        <w:pPr>
                          <w:jc w:val="both"/>
                          <w:rPr>
                            <w:rFonts w:ascii="Arial" w:hAnsi="Arial" w:cs="Arial"/>
                            <w:sz w:val="18"/>
                            <w:szCs w:val="18"/>
                            <w:lang w:val="es-CO" w:eastAsia="en-US"/>
                          </w:rPr>
                        </w:pPr>
                        <w:r w:rsidRPr="00BD2D7D">
                          <w:rPr>
                            <w:rFonts w:ascii="Arial" w:hAnsi="Arial" w:cs="Arial"/>
                            <w:sz w:val="18"/>
                            <w:szCs w:val="18"/>
                            <w:lang w:val="es-CO" w:eastAsia="en-US"/>
                          </w:rPr>
                          <w:t>Carro transportador, bolsas y Elementos de Protección Personal (gorro, delantal, uniforme, tapabocas, guantes industriales calibre 25 como mínimo).</w:t>
                        </w:r>
                      </w:p>
                    </w:tc>
                  </w:tr>
                  <w:tr w:rsidR="00CA5724" w:rsidRPr="00BD2D7D" w14:paraId="50A10282" w14:textId="77777777" w:rsidTr="00B956F8">
                    <w:trPr>
                      <w:trHeight w:val="59"/>
                    </w:trPr>
                    <w:tc>
                      <w:tcPr>
                        <w:tcW w:w="2126" w:type="dxa"/>
                        <w:vAlign w:val="center"/>
                      </w:tcPr>
                      <w:p w14:paraId="4136B342"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Realizar una supervisión del estado de los baños y diligenciar esta inspección en planilla de control visible en la parte interior de la puerta de cada uno de los baños.</w:t>
                        </w:r>
                      </w:p>
                    </w:tc>
                    <w:tc>
                      <w:tcPr>
                        <w:tcW w:w="1432" w:type="dxa"/>
                        <w:vAlign w:val="center"/>
                      </w:tcPr>
                      <w:p w14:paraId="6A87D227"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Mínimo cada hora</w:t>
                        </w:r>
                      </w:p>
                    </w:tc>
                    <w:tc>
                      <w:tcPr>
                        <w:tcW w:w="4842" w:type="dxa"/>
                        <w:vAlign w:val="center"/>
                      </w:tcPr>
                      <w:p w14:paraId="77960093" w14:textId="77777777" w:rsidR="00CA5724" w:rsidRPr="00BD2D7D" w:rsidRDefault="00CA5724" w:rsidP="00B956F8">
                        <w:pPr>
                          <w:rPr>
                            <w:rFonts w:ascii="Arial" w:hAnsi="Arial" w:cs="Arial"/>
                            <w:sz w:val="18"/>
                            <w:szCs w:val="18"/>
                            <w:lang w:val="es-CO" w:eastAsia="en-US"/>
                          </w:rPr>
                        </w:pPr>
                        <w:r w:rsidRPr="00BD2D7D">
                          <w:rPr>
                            <w:rFonts w:ascii="Arial" w:hAnsi="Arial" w:cs="Arial"/>
                            <w:sz w:val="18"/>
                            <w:szCs w:val="18"/>
                            <w:lang w:val="es-CO" w:eastAsia="en-US"/>
                          </w:rPr>
                          <w:t>Planilla de control, esfero, cinta</w:t>
                        </w:r>
                      </w:p>
                    </w:tc>
                  </w:tr>
                  <w:tr w:rsidR="00CA5724" w:rsidRPr="00BD2D7D" w14:paraId="474DFC6D" w14:textId="77777777" w:rsidTr="00B956F8">
                    <w:trPr>
                      <w:trHeight w:val="2422"/>
                    </w:trPr>
                    <w:tc>
                      <w:tcPr>
                        <w:tcW w:w="2126" w:type="dxa"/>
                        <w:vAlign w:val="center"/>
                      </w:tcPr>
                      <w:p w14:paraId="4BEA1FD9"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Los baños públicos y de los funcionarios deberán permanecer CONSTANTEMENTE dotados de los elementos para su uso tales como (dispensador de papel higiénico y papel; dispensador de jabón líquido antibacterial y dispensador de toallas de mano desechables).</w:t>
                        </w:r>
                      </w:p>
                    </w:tc>
                    <w:tc>
                      <w:tcPr>
                        <w:tcW w:w="1432" w:type="dxa"/>
                        <w:vAlign w:val="center"/>
                      </w:tcPr>
                      <w:p w14:paraId="6FD4B3E0"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Conforme a su uso</w:t>
                        </w:r>
                      </w:p>
                    </w:tc>
                    <w:tc>
                      <w:tcPr>
                        <w:tcW w:w="4842" w:type="dxa"/>
                        <w:vAlign w:val="center"/>
                      </w:tcPr>
                      <w:p w14:paraId="4E0595BB" w14:textId="77777777" w:rsidR="00CA5724" w:rsidRPr="00BD2D7D" w:rsidRDefault="00CA5724" w:rsidP="00B956F8">
                        <w:pPr>
                          <w:jc w:val="both"/>
                          <w:rPr>
                            <w:rFonts w:ascii="Arial" w:hAnsi="Arial" w:cs="Arial"/>
                            <w:sz w:val="18"/>
                            <w:szCs w:val="18"/>
                            <w:lang w:val="es-CO" w:eastAsia="en-US"/>
                          </w:rPr>
                        </w:pPr>
                        <w:r w:rsidRPr="00BD2D7D">
                          <w:rPr>
                            <w:rFonts w:ascii="Arial" w:hAnsi="Arial" w:cs="Arial"/>
                            <w:sz w:val="18"/>
                            <w:szCs w:val="18"/>
                            <w:lang w:val="es-CO" w:eastAsia="en-US"/>
                          </w:rPr>
                          <w:t xml:space="preserve">Rollos de Papel higiénico industrial, toallas de papel desechable y jabón líquido antibacterial con sus respectivos dispensadores, conforme a las especificaciones técnicas solicitadas. </w:t>
                        </w:r>
                      </w:p>
                    </w:tc>
                  </w:tr>
                </w:tbl>
                <w:p w14:paraId="15D9C51B" w14:textId="77777777" w:rsidR="00CA5724" w:rsidRPr="00BD2D7D" w:rsidRDefault="00CA5724" w:rsidP="006507FB">
                  <w:pPr>
                    <w:rPr>
                      <w:rFonts w:ascii="Arial" w:hAnsi="Arial" w:cs="Arial"/>
                      <w:sz w:val="18"/>
                      <w:szCs w:val="18"/>
                      <w:lang w:val="es-CO" w:eastAsia="en-US"/>
                    </w:rPr>
                  </w:pPr>
                </w:p>
                <w:p w14:paraId="5E6B58AD" w14:textId="77777777" w:rsidR="00CA5724" w:rsidRPr="00BD2D7D" w:rsidRDefault="00CA5724" w:rsidP="006507FB">
                  <w:pPr>
                    <w:rPr>
                      <w:rFonts w:ascii="Arial" w:hAnsi="Arial" w:cs="Arial"/>
                      <w:sz w:val="18"/>
                      <w:szCs w:val="18"/>
                      <w:lang w:val="es-CO" w:eastAsia="en-US"/>
                    </w:rPr>
                  </w:pPr>
                </w:p>
                <w:tbl>
                  <w:tblPr>
                    <w:tblW w:w="8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1560"/>
                    <w:gridCol w:w="4536"/>
                  </w:tblGrid>
                  <w:tr w:rsidR="00CA5724" w:rsidRPr="00BD2D7D" w14:paraId="44A1CEF2" w14:textId="77777777" w:rsidTr="00CA5724">
                    <w:trPr>
                      <w:trHeight w:val="200"/>
                    </w:trPr>
                    <w:tc>
                      <w:tcPr>
                        <w:tcW w:w="5000" w:type="pct"/>
                        <w:gridSpan w:val="3"/>
                        <w:shd w:val="clear" w:color="auto" w:fill="F2F2F2"/>
                      </w:tcPr>
                      <w:p w14:paraId="5735C3B5"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OFICINAS Y CONSULTORIOS</w:t>
                        </w:r>
                      </w:p>
                    </w:tc>
                  </w:tr>
                  <w:tr w:rsidR="00CA5724" w:rsidRPr="00BD2D7D" w14:paraId="508A40AC" w14:textId="77777777" w:rsidTr="00CA5724">
                    <w:trPr>
                      <w:trHeight w:val="186"/>
                    </w:trPr>
                    <w:tc>
                      <w:tcPr>
                        <w:tcW w:w="1373" w:type="pct"/>
                        <w:shd w:val="clear" w:color="auto" w:fill="F2F2F2"/>
                        <w:vAlign w:val="center"/>
                      </w:tcPr>
                      <w:p w14:paraId="0E8CEBBD"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928" w:type="pct"/>
                        <w:shd w:val="clear" w:color="auto" w:fill="F2F2F2"/>
                        <w:vAlign w:val="center"/>
                      </w:tcPr>
                      <w:p w14:paraId="4F3C729F"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2699" w:type="pct"/>
                        <w:shd w:val="clear" w:color="auto" w:fill="F2F2F2"/>
                        <w:vAlign w:val="center"/>
                      </w:tcPr>
                      <w:p w14:paraId="5D062A1B"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74AB7477" w14:textId="77777777" w:rsidTr="00CA5724">
                    <w:trPr>
                      <w:trHeight w:val="200"/>
                    </w:trPr>
                    <w:tc>
                      <w:tcPr>
                        <w:tcW w:w="1373" w:type="pct"/>
                        <w:vAlign w:val="center"/>
                      </w:tcPr>
                      <w:p w14:paraId="62DFF1C8"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Lavado de sabanas</w:t>
                        </w:r>
                      </w:p>
                    </w:tc>
                    <w:tc>
                      <w:tcPr>
                        <w:tcW w:w="928" w:type="pct"/>
                        <w:vAlign w:val="center"/>
                      </w:tcPr>
                      <w:p w14:paraId="444B63B1"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Dos veces por semana</w:t>
                        </w:r>
                      </w:p>
                    </w:tc>
                    <w:tc>
                      <w:tcPr>
                        <w:tcW w:w="2699" w:type="pct"/>
                        <w:vAlign w:val="center"/>
                      </w:tcPr>
                      <w:p w14:paraId="1B3C5592" w14:textId="77777777" w:rsidR="00CA5724" w:rsidRPr="00BD2D7D" w:rsidRDefault="00CA5724" w:rsidP="00CA5724">
                        <w:pPr>
                          <w:ind w:right="444"/>
                          <w:jc w:val="both"/>
                          <w:rPr>
                            <w:rFonts w:ascii="Arial" w:hAnsi="Arial" w:cs="Arial"/>
                            <w:sz w:val="18"/>
                            <w:szCs w:val="18"/>
                            <w:lang w:val="es-CO" w:eastAsia="en-US"/>
                          </w:rPr>
                        </w:pPr>
                        <w:r w:rsidRPr="00BD2D7D">
                          <w:rPr>
                            <w:rFonts w:ascii="Arial" w:hAnsi="Arial" w:cs="Arial"/>
                            <w:sz w:val="18"/>
                            <w:szCs w:val="18"/>
                            <w:lang w:val="es-CO" w:eastAsia="en-US"/>
                          </w:rPr>
                          <w:t xml:space="preserve">La actividad se realizará en las instalaciones de la entidad adjudicada. </w:t>
                        </w:r>
                      </w:p>
                    </w:tc>
                  </w:tr>
                  <w:tr w:rsidR="00CA5724" w:rsidRPr="00BD2D7D" w14:paraId="524E742B" w14:textId="77777777" w:rsidTr="008A2CBE">
                    <w:trPr>
                      <w:trHeight w:val="1196"/>
                    </w:trPr>
                    <w:tc>
                      <w:tcPr>
                        <w:tcW w:w="1373" w:type="pct"/>
                        <w:vAlign w:val="center"/>
                      </w:tcPr>
                      <w:p w14:paraId="709FDC6F"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Desempolvado y limpieza de divisiones de oficina y consultorios, escritorios, sillas, mesas, archivadores y demás mobiliario</w:t>
                        </w:r>
                      </w:p>
                    </w:tc>
                    <w:tc>
                      <w:tcPr>
                        <w:tcW w:w="928" w:type="pct"/>
                        <w:vAlign w:val="center"/>
                      </w:tcPr>
                      <w:p w14:paraId="3FD87B0C"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2699" w:type="pct"/>
                        <w:vAlign w:val="center"/>
                      </w:tcPr>
                      <w:p w14:paraId="6EF54469" w14:textId="2B63EFB1" w:rsidR="00CA5724" w:rsidRPr="00BD2D7D" w:rsidRDefault="00CA5724" w:rsidP="00CA5724">
                        <w:pPr>
                          <w:jc w:val="both"/>
                          <w:rPr>
                            <w:rFonts w:ascii="Arial" w:hAnsi="Arial" w:cs="Arial"/>
                            <w:sz w:val="18"/>
                            <w:szCs w:val="18"/>
                            <w:lang w:val="es-CO" w:eastAsia="en-US"/>
                          </w:rPr>
                        </w:pPr>
                        <w:r w:rsidRPr="00BD2D7D">
                          <w:rPr>
                            <w:rFonts w:ascii="Arial" w:hAnsi="Arial" w:cs="Arial"/>
                            <w:sz w:val="18"/>
                            <w:szCs w:val="18"/>
                            <w:lang w:val="es-CO" w:eastAsia="en-US"/>
                          </w:rPr>
                          <w:t xml:space="preserve">Bayetilla, jabón líquido. Elementos de </w:t>
                        </w:r>
                        <w:r w:rsidR="008A2CBE" w:rsidRPr="00BD2D7D">
                          <w:rPr>
                            <w:rFonts w:ascii="Arial" w:hAnsi="Arial" w:cs="Arial"/>
                            <w:sz w:val="18"/>
                            <w:szCs w:val="18"/>
                            <w:lang w:val="es-CO" w:eastAsia="en-US"/>
                          </w:rPr>
                          <w:t xml:space="preserve">Protección </w:t>
                        </w:r>
                        <w:r w:rsidR="008A2CBE">
                          <w:rPr>
                            <w:rFonts w:ascii="Arial" w:hAnsi="Arial" w:cs="Arial"/>
                            <w:sz w:val="18"/>
                            <w:szCs w:val="18"/>
                            <w:lang w:val="es-CO" w:eastAsia="en-US"/>
                          </w:rPr>
                          <w:t>Personal</w:t>
                        </w:r>
                        <w:r w:rsidRPr="00BD2D7D">
                          <w:rPr>
                            <w:rFonts w:ascii="Arial" w:hAnsi="Arial" w:cs="Arial"/>
                            <w:sz w:val="18"/>
                            <w:szCs w:val="18"/>
                            <w:lang w:val="es-CO" w:eastAsia="en-US"/>
                          </w:rPr>
                          <w:t xml:space="preserve"> (gorro, delantal, uniforme, tapabocas, guantes industriales calibre 25 como mínimo), señalización preventiva.</w:t>
                        </w:r>
                      </w:p>
                    </w:tc>
                  </w:tr>
                  <w:tr w:rsidR="00CA5724" w:rsidRPr="00BD2D7D" w14:paraId="49D55E95" w14:textId="77777777" w:rsidTr="00CA5724">
                    <w:trPr>
                      <w:trHeight w:val="342"/>
                    </w:trPr>
                    <w:tc>
                      <w:tcPr>
                        <w:tcW w:w="1373" w:type="pct"/>
                        <w:vAlign w:val="center"/>
                      </w:tcPr>
                      <w:p w14:paraId="26CB718F"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y brillo de superficies de madera</w:t>
                        </w:r>
                      </w:p>
                    </w:tc>
                    <w:tc>
                      <w:tcPr>
                        <w:tcW w:w="928" w:type="pct"/>
                        <w:vAlign w:val="center"/>
                      </w:tcPr>
                      <w:p w14:paraId="65D04FEA"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por semana</w:t>
                        </w:r>
                      </w:p>
                    </w:tc>
                    <w:tc>
                      <w:tcPr>
                        <w:tcW w:w="2699" w:type="pct"/>
                        <w:vAlign w:val="center"/>
                      </w:tcPr>
                      <w:p w14:paraId="0396C377" w14:textId="77777777" w:rsidR="00CA5724" w:rsidRPr="00BD2D7D" w:rsidRDefault="00CA5724" w:rsidP="00CA5724">
                        <w:pPr>
                          <w:jc w:val="both"/>
                          <w:rPr>
                            <w:rFonts w:ascii="Arial" w:hAnsi="Arial" w:cs="Arial"/>
                            <w:sz w:val="18"/>
                            <w:szCs w:val="18"/>
                            <w:lang w:val="es-CO" w:eastAsia="en-US"/>
                          </w:rPr>
                        </w:pPr>
                        <w:r w:rsidRPr="00BD2D7D">
                          <w:rPr>
                            <w:rFonts w:ascii="Arial" w:hAnsi="Arial" w:cs="Arial"/>
                            <w:sz w:val="18"/>
                            <w:szCs w:val="18"/>
                            <w:lang w:val="es-CO" w:eastAsia="en-US"/>
                          </w:rPr>
                          <w:t>Bayetilla y lustra muebles. Elementos de Protección Personal (gorro, delantal, uniforme, tapabocas, guantes industriales calibre 25 como mínimo), señalización preventiva.</w:t>
                        </w:r>
                      </w:p>
                    </w:tc>
                  </w:tr>
                  <w:tr w:rsidR="00CA5724" w:rsidRPr="00BD2D7D" w14:paraId="26BCA5EF" w14:textId="77777777" w:rsidTr="00B956F8">
                    <w:trPr>
                      <w:trHeight w:val="256"/>
                    </w:trPr>
                    <w:tc>
                      <w:tcPr>
                        <w:tcW w:w="1373" w:type="pct"/>
                        <w:vAlign w:val="center"/>
                      </w:tcPr>
                      <w:p w14:paraId="199A565E"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exterior de teléfonos, fax, equipos de cómputo, equipos eléctricos y electrónicos</w:t>
                        </w:r>
                      </w:p>
                    </w:tc>
                    <w:tc>
                      <w:tcPr>
                        <w:tcW w:w="928" w:type="pct"/>
                        <w:vAlign w:val="center"/>
                      </w:tcPr>
                      <w:p w14:paraId="50F01EA0"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2699" w:type="pct"/>
                        <w:vAlign w:val="center"/>
                      </w:tcPr>
                      <w:p w14:paraId="26D3CF18"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Crema para equipos de cómputo, bayetilla, soplador, aspiradora</w:t>
                        </w:r>
                      </w:p>
                    </w:tc>
                  </w:tr>
                  <w:tr w:rsidR="00CA5724" w:rsidRPr="00BD2D7D" w14:paraId="2978365E" w14:textId="77777777" w:rsidTr="00CA5724">
                    <w:trPr>
                      <w:trHeight w:val="366"/>
                    </w:trPr>
                    <w:tc>
                      <w:tcPr>
                        <w:tcW w:w="1373" w:type="pct"/>
                        <w:vAlign w:val="center"/>
                      </w:tcPr>
                      <w:p w14:paraId="2E368FFA"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cuadros, lámpara, interruptores, paredes, extintores, avisos de señalización, puertas, chapas y demás</w:t>
                        </w:r>
                      </w:p>
                    </w:tc>
                    <w:tc>
                      <w:tcPr>
                        <w:tcW w:w="928" w:type="pct"/>
                        <w:vAlign w:val="center"/>
                      </w:tcPr>
                      <w:p w14:paraId="7E3E2E9A"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por semana</w:t>
                        </w:r>
                      </w:p>
                    </w:tc>
                    <w:tc>
                      <w:tcPr>
                        <w:tcW w:w="2699" w:type="pct"/>
                        <w:vAlign w:val="center"/>
                      </w:tcPr>
                      <w:p w14:paraId="328EC068"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Bayetilla, jabón líquido, aspiradora</w:t>
                        </w:r>
                      </w:p>
                    </w:tc>
                  </w:tr>
                  <w:tr w:rsidR="00CA5724" w:rsidRPr="00BD2D7D" w14:paraId="5687DFB7" w14:textId="77777777" w:rsidTr="00B956F8">
                    <w:trPr>
                      <w:trHeight w:val="60"/>
                    </w:trPr>
                    <w:tc>
                      <w:tcPr>
                        <w:tcW w:w="1373" w:type="pct"/>
                        <w:vAlign w:val="center"/>
                      </w:tcPr>
                      <w:p w14:paraId="03CA6CCC"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cielorrasos, difusores y sistemas de aire, balastros, lámparas de mercurio y otros</w:t>
                        </w:r>
                      </w:p>
                    </w:tc>
                    <w:tc>
                      <w:tcPr>
                        <w:tcW w:w="928" w:type="pct"/>
                        <w:vAlign w:val="center"/>
                      </w:tcPr>
                      <w:p w14:paraId="07BC8DE1"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Quincenal.</w:t>
                        </w:r>
                      </w:p>
                    </w:tc>
                    <w:tc>
                      <w:tcPr>
                        <w:tcW w:w="2699" w:type="pct"/>
                        <w:vAlign w:val="center"/>
                      </w:tcPr>
                      <w:p w14:paraId="679B93F4"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Bayetilla, jabón líquido, aspiradora</w:t>
                        </w:r>
                      </w:p>
                    </w:tc>
                  </w:tr>
                  <w:tr w:rsidR="00CA5724" w:rsidRPr="00BD2D7D" w14:paraId="4ABEA93A" w14:textId="77777777" w:rsidTr="00B956F8">
                    <w:trPr>
                      <w:trHeight w:val="60"/>
                    </w:trPr>
                    <w:tc>
                      <w:tcPr>
                        <w:tcW w:w="1373" w:type="pct"/>
                        <w:vAlign w:val="center"/>
                      </w:tcPr>
                      <w:p w14:paraId="359E54C9"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del tapizado de las sillas y el tapizado de las divisiones de oficinas y consultorios.</w:t>
                        </w:r>
                      </w:p>
                    </w:tc>
                    <w:tc>
                      <w:tcPr>
                        <w:tcW w:w="928" w:type="pct"/>
                        <w:vAlign w:val="center"/>
                      </w:tcPr>
                      <w:p w14:paraId="16276CAD"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Quincenal</w:t>
                        </w:r>
                      </w:p>
                    </w:tc>
                    <w:tc>
                      <w:tcPr>
                        <w:tcW w:w="2699" w:type="pct"/>
                        <w:vAlign w:val="center"/>
                      </w:tcPr>
                      <w:p w14:paraId="0180F188"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 xml:space="preserve">Bayetilla blanca, jabón líquido, removedor o desengrasante </w:t>
                        </w:r>
                      </w:p>
                    </w:tc>
                  </w:tr>
                  <w:tr w:rsidR="00CA5724" w:rsidRPr="00BD2D7D" w14:paraId="280021A4" w14:textId="77777777" w:rsidTr="00CA5724">
                    <w:trPr>
                      <w:trHeight w:val="993"/>
                    </w:trPr>
                    <w:tc>
                      <w:tcPr>
                        <w:tcW w:w="1373" w:type="pct"/>
                        <w:vAlign w:val="center"/>
                      </w:tcPr>
                      <w:p w14:paraId="0F6EE01B"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lastRenderedPageBreak/>
                          <w:t>Recorrido (ruta sanitaria) para recolección y transporte de residuos.</w:t>
                        </w:r>
                      </w:p>
                    </w:tc>
                    <w:tc>
                      <w:tcPr>
                        <w:tcW w:w="928" w:type="pct"/>
                        <w:vAlign w:val="center"/>
                      </w:tcPr>
                      <w:p w14:paraId="2B981612"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según ruta sanitaria y según requerimiento</w:t>
                        </w:r>
                      </w:p>
                    </w:tc>
                    <w:tc>
                      <w:tcPr>
                        <w:tcW w:w="2699" w:type="pct"/>
                        <w:vAlign w:val="center"/>
                      </w:tcPr>
                      <w:p w14:paraId="0493751A"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Carro transportador, bolsas señalizadas con clase de residuo y Elementos de Protección Personal (gorro, delantal, uniforme, tapabocas, guantes industriales calibre 25 como mínimo).</w:t>
                        </w:r>
                      </w:p>
                    </w:tc>
                  </w:tr>
                </w:tbl>
                <w:p w14:paraId="28175716" w14:textId="77777777" w:rsidR="00CA5724" w:rsidRPr="00BD2D7D" w:rsidRDefault="00CA5724" w:rsidP="006507FB">
                  <w:pPr>
                    <w:rPr>
                      <w:rFonts w:ascii="Arial" w:hAnsi="Arial" w:cs="Arial"/>
                      <w:sz w:val="18"/>
                      <w:szCs w:val="18"/>
                      <w:lang w:val="es-CO" w:eastAsia="en-US"/>
                    </w:rPr>
                  </w:pPr>
                </w:p>
                <w:p w14:paraId="2274BDE9" w14:textId="77777777" w:rsidR="00CA5724" w:rsidRPr="00BD2D7D" w:rsidRDefault="00CA5724" w:rsidP="006507FB">
                  <w:pPr>
                    <w:rPr>
                      <w:rFonts w:ascii="Arial" w:hAnsi="Arial" w:cs="Arial"/>
                      <w:sz w:val="18"/>
                      <w:szCs w:val="18"/>
                      <w:lang w:val="es-CO" w:eastAsia="en-US"/>
                    </w:rPr>
                  </w:pPr>
                </w:p>
                <w:tbl>
                  <w:tblPr>
                    <w:tblW w:w="8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3"/>
                    <w:gridCol w:w="1527"/>
                    <w:gridCol w:w="4725"/>
                  </w:tblGrid>
                  <w:tr w:rsidR="00CA5724" w:rsidRPr="00BD2D7D" w14:paraId="510E1360" w14:textId="77777777" w:rsidTr="00B956F8">
                    <w:trPr>
                      <w:trHeight w:val="170"/>
                    </w:trPr>
                    <w:tc>
                      <w:tcPr>
                        <w:tcW w:w="8415" w:type="dxa"/>
                        <w:gridSpan w:val="3"/>
                        <w:shd w:val="clear" w:color="auto" w:fill="F2F2F2"/>
                      </w:tcPr>
                      <w:p w14:paraId="73A66217"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VIDRIOS Y VENTANAS</w:t>
                        </w:r>
                      </w:p>
                    </w:tc>
                  </w:tr>
                  <w:tr w:rsidR="00CA5724" w:rsidRPr="00BD2D7D" w14:paraId="16FF476E" w14:textId="77777777" w:rsidTr="00B956F8">
                    <w:trPr>
                      <w:trHeight w:val="353"/>
                    </w:trPr>
                    <w:tc>
                      <w:tcPr>
                        <w:tcW w:w="2170" w:type="dxa"/>
                        <w:shd w:val="clear" w:color="auto" w:fill="F2F2F2"/>
                        <w:vAlign w:val="center"/>
                      </w:tcPr>
                      <w:p w14:paraId="240A3001"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1465" w:type="dxa"/>
                        <w:shd w:val="clear" w:color="auto" w:fill="F2F2F2"/>
                        <w:vAlign w:val="center"/>
                      </w:tcPr>
                      <w:p w14:paraId="35E05FF2"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4779" w:type="dxa"/>
                        <w:shd w:val="clear" w:color="auto" w:fill="F2F2F2"/>
                        <w:vAlign w:val="center"/>
                      </w:tcPr>
                      <w:p w14:paraId="7BCD889F"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30555BCF" w14:textId="77777777" w:rsidTr="00B956F8">
                    <w:trPr>
                      <w:trHeight w:val="462"/>
                    </w:trPr>
                    <w:tc>
                      <w:tcPr>
                        <w:tcW w:w="2170" w:type="dxa"/>
                        <w:vAlign w:val="center"/>
                      </w:tcPr>
                      <w:p w14:paraId="5A64109D"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los vidrios de puertas, vidrios de divisiones de oficina, vidrios de mesas y escritorios, interior de ventanas y marcos interiores de ventanas</w:t>
                        </w:r>
                      </w:p>
                    </w:tc>
                    <w:tc>
                      <w:tcPr>
                        <w:tcW w:w="1465" w:type="dxa"/>
                        <w:vAlign w:val="center"/>
                      </w:tcPr>
                      <w:p w14:paraId="4BDE4614"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4779" w:type="dxa"/>
                        <w:vAlign w:val="center"/>
                      </w:tcPr>
                      <w:p w14:paraId="29334E73" w14:textId="77777777" w:rsidR="00CA5724" w:rsidRPr="00BD2D7D" w:rsidRDefault="00CA5724" w:rsidP="00B956F8">
                        <w:pPr>
                          <w:ind w:right="48"/>
                          <w:jc w:val="both"/>
                          <w:rPr>
                            <w:rFonts w:ascii="Arial" w:hAnsi="Arial" w:cs="Arial"/>
                            <w:sz w:val="18"/>
                            <w:szCs w:val="18"/>
                            <w:lang w:val="es-CO" w:eastAsia="en-US"/>
                          </w:rPr>
                        </w:pPr>
                        <w:r w:rsidRPr="00BD2D7D">
                          <w:rPr>
                            <w:rFonts w:ascii="Arial" w:hAnsi="Arial" w:cs="Arial"/>
                            <w:sz w:val="18"/>
                            <w:szCs w:val="18"/>
                            <w:lang w:val="es-CO" w:eastAsia="en-US"/>
                          </w:rPr>
                          <w:t xml:space="preserve">Líquido limpiavidrios, cera liquida para muebles, bayetilla blanca, balde, equipo magnético para limpieza de vidrios. Elementos de Protección Personal (gorro, delantal, uniforme, tapabocas, guantes industriales calibre 25 como mínimo), señalización preventiva.  </w:t>
                        </w:r>
                      </w:p>
                    </w:tc>
                  </w:tr>
                  <w:tr w:rsidR="00CA5724" w:rsidRPr="00BD2D7D" w14:paraId="108C39D6" w14:textId="77777777" w:rsidTr="00B956F8">
                    <w:trPr>
                      <w:trHeight w:val="722"/>
                    </w:trPr>
                    <w:tc>
                      <w:tcPr>
                        <w:tcW w:w="2170" w:type="dxa"/>
                        <w:vAlign w:val="center"/>
                      </w:tcPr>
                      <w:p w14:paraId="55AFD95B"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vidrios exteriores y marcos exteriores de ventanas</w:t>
                        </w:r>
                      </w:p>
                    </w:tc>
                    <w:tc>
                      <w:tcPr>
                        <w:tcW w:w="1465" w:type="dxa"/>
                        <w:vAlign w:val="center"/>
                      </w:tcPr>
                      <w:p w14:paraId="56326AFF"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Mensual</w:t>
                        </w:r>
                      </w:p>
                    </w:tc>
                    <w:tc>
                      <w:tcPr>
                        <w:tcW w:w="4779" w:type="dxa"/>
                        <w:vAlign w:val="center"/>
                      </w:tcPr>
                      <w:p w14:paraId="673FAAE6" w14:textId="77777777" w:rsidR="00CA5724" w:rsidRPr="00BD2D7D" w:rsidRDefault="00CA5724" w:rsidP="00CA5724">
                        <w:pPr>
                          <w:ind w:right="48"/>
                          <w:jc w:val="both"/>
                          <w:rPr>
                            <w:rFonts w:ascii="Arial" w:hAnsi="Arial" w:cs="Arial"/>
                            <w:sz w:val="18"/>
                            <w:szCs w:val="18"/>
                            <w:lang w:val="es-CO" w:eastAsia="en-US"/>
                          </w:rPr>
                        </w:pPr>
                        <w:r w:rsidRPr="00BD2D7D">
                          <w:rPr>
                            <w:rFonts w:ascii="Arial" w:hAnsi="Arial" w:cs="Arial"/>
                            <w:sz w:val="18"/>
                            <w:szCs w:val="18"/>
                            <w:lang w:val="es-CO" w:eastAsia="en-US"/>
                          </w:rPr>
                          <w:t>Líquido limpiavidrios, bayetilla blanca, balde, equipo magnético para limpieza de vidrios. Elementos de Protección Personal (gorro, delantal, uniforme, tapabocas, guantes industriales calibre 25 como mínimo), señalización preventiva.</w:t>
                        </w:r>
                      </w:p>
                    </w:tc>
                  </w:tr>
                </w:tbl>
                <w:p w14:paraId="2A968A16" w14:textId="77777777" w:rsidR="00CA5724" w:rsidRPr="00BD2D7D" w:rsidRDefault="00CA5724" w:rsidP="006507FB">
                  <w:pPr>
                    <w:rPr>
                      <w:rFonts w:ascii="Arial" w:hAnsi="Arial" w:cs="Arial"/>
                      <w:sz w:val="18"/>
                      <w:szCs w:val="18"/>
                      <w:lang w:val="es-CO" w:eastAsia="en-US"/>
                    </w:rPr>
                  </w:pPr>
                </w:p>
                <w:tbl>
                  <w:tblPr>
                    <w:tblW w:w="8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0"/>
                    <w:gridCol w:w="1616"/>
                    <w:gridCol w:w="3234"/>
                  </w:tblGrid>
                  <w:tr w:rsidR="00CA5724" w:rsidRPr="00BD2D7D" w14:paraId="5DF31B31" w14:textId="77777777" w:rsidTr="00520DD2">
                    <w:trPr>
                      <w:trHeight w:val="84"/>
                      <w:tblHeader/>
                    </w:trPr>
                    <w:tc>
                      <w:tcPr>
                        <w:tcW w:w="8390" w:type="dxa"/>
                        <w:gridSpan w:val="3"/>
                        <w:shd w:val="clear" w:color="auto" w:fill="F2F2F2"/>
                      </w:tcPr>
                      <w:p w14:paraId="6C3C3CBD"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MANEJO DE RESIDUOS HOSPITALARIOS</w:t>
                        </w:r>
                      </w:p>
                    </w:tc>
                  </w:tr>
                  <w:tr w:rsidR="00CA5724" w:rsidRPr="00BD2D7D" w14:paraId="692AD372" w14:textId="77777777" w:rsidTr="00520DD2">
                    <w:trPr>
                      <w:trHeight w:val="430"/>
                      <w:tblHeader/>
                    </w:trPr>
                    <w:tc>
                      <w:tcPr>
                        <w:tcW w:w="3540" w:type="dxa"/>
                        <w:shd w:val="clear" w:color="auto" w:fill="F2F2F2"/>
                        <w:vAlign w:val="center"/>
                      </w:tcPr>
                      <w:p w14:paraId="5266FC71"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1616" w:type="dxa"/>
                        <w:shd w:val="clear" w:color="auto" w:fill="F2F2F2"/>
                        <w:vAlign w:val="center"/>
                      </w:tcPr>
                      <w:p w14:paraId="53EF6C7E"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3232" w:type="dxa"/>
                        <w:shd w:val="clear" w:color="auto" w:fill="F2F2F2"/>
                        <w:vAlign w:val="center"/>
                      </w:tcPr>
                      <w:p w14:paraId="2321F7C4"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6A0E46E3" w14:textId="77777777" w:rsidTr="00520DD2">
                    <w:trPr>
                      <w:trHeight w:val="785"/>
                    </w:trPr>
                    <w:tc>
                      <w:tcPr>
                        <w:tcW w:w="3540" w:type="dxa"/>
                        <w:vAlign w:val="center"/>
                      </w:tcPr>
                      <w:p w14:paraId="2AFEB3ED" w14:textId="77777777" w:rsidR="00CA5724" w:rsidRPr="00BD2D7D" w:rsidRDefault="00CA5724" w:rsidP="00836D2D">
                        <w:pPr>
                          <w:jc w:val="both"/>
                          <w:rPr>
                            <w:rFonts w:ascii="Arial" w:hAnsi="Arial" w:cs="Arial"/>
                            <w:sz w:val="18"/>
                            <w:szCs w:val="18"/>
                            <w:lang w:val="es-CO" w:eastAsia="en-US"/>
                          </w:rPr>
                        </w:pPr>
                        <w:r w:rsidRPr="00BD2D7D">
                          <w:rPr>
                            <w:rFonts w:ascii="Arial" w:hAnsi="Arial" w:cs="Arial"/>
                            <w:sz w:val="18"/>
                            <w:szCs w:val="18"/>
                            <w:lang w:val="es-CO" w:eastAsia="en-US"/>
                          </w:rPr>
                          <w:t>La Ruta Sanitaria (movimiento de residuos desde el sitio de generación hasta el almacenamiento central), debe ser realizada por la operaria con las medidas de bioseguridad, además ella será la persona responsable y encargada de entregar los residuos hospitalarios generados a la empresa contratada para la Recolección, Transporte y Tratamiento de los residuos.</w:t>
                        </w:r>
                      </w:p>
                    </w:tc>
                    <w:tc>
                      <w:tcPr>
                        <w:tcW w:w="1616" w:type="dxa"/>
                        <w:vAlign w:val="center"/>
                      </w:tcPr>
                      <w:p w14:paraId="08495A13"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Según ruta sanitaria y según requerimiento</w:t>
                        </w:r>
                      </w:p>
                    </w:tc>
                    <w:tc>
                      <w:tcPr>
                        <w:tcW w:w="3232" w:type="dxa"/>
                      </w:tcPr>
                      <w:p w14:paraId="01114F9E" w14:textId="77777777" w:rsidR="00CA5724" w:rsidRPr="00BD2D7D" w:rsidRDefault="00CA5724" w:rsidP="006507FB">
                        <w:pPr>
                          <w:jc w:val="both"/>
                          <w:rPr>
                            <w:rFonts w:ascii="Arial" w:hAnsi="Arial" w:cs="Arial"/>
                            <w:sz w:val="18"/>
                            <w:szCs w:val="18"/>
                            <w:lang w:val="es-CO" w:eastAsia="en-US"/>
                          </w:rPr>
                        </w:pPr>
                      </w:p>
                      <w:p w14:paraId="1028032B" w14:textId="77777777" w:rsidR="00CA5724" w:rsidRPr="00BD2D7D" w:rsidRDefault="00CA5724" w:rsidP="00520DD2">
                        <w:pPr>
                          <w:ind w:right="23"/>
                          <w:jc w:val="both"/>
                          <w:rPr>
                            <w:rFonts w:ascii="Arial" w:hAnsi="Arial" w:cs="Arial"/>
                            <w:sz w:val="18"/>
                            <w:szCs w:val="18"/>
                            <w:lang w:val="es-CO" w:eastAsia="en-US"/>
                          </w:rPr>
                        </w:pPr>
                        <w:r w:rsidRPr="00BD2D7D">
                          <w:rPr>
                            <w:rFonts w:ascii="Arial" w:hAnsi="Arial" w:cs="Arial"/>
                            <w:sz w:val="18"/>
                            <w:szCs w:val="18"/>
                            <w:lang w:val="es-CO" w:eastAsia="en-US"/>
                          </w:rPr>
                          <w:t>Carro transportador y Elementos de Protección Personal (gorro, delantal, uniforme, tapabocas, guantes industriales calibre 25 como mínimo).</w:t>
                        </w:r>
                      </w:p>
                    </w:tc>
                  </w:tr>
                  <w:tr w:rsidR="00CA5724" w:rsidRPr="00BD2D7D" w14:paraId="1995FE4E" w14:textId="77777777" w:rsidTr="00520DD2">
                    <w:trPr>
                      <w:trHeight w:val="812"/>
                    </w:trPr>
                    <w:tc>
                      <w:tcPr>
                        <w:tcW w:w="3540" w:type="dxa"/>
                        <w:vAlign w:val="center"/>
                      </w:tcPr>
                      <w:p w14:paraId="40C255A2" w14:textId="77777777" w:rsidR="00CA5724" w:rsidRPr="00BD2D7D" w:rsidRDefault="00CA5724" w:rsidP="00836D2D">
                        <w:pPr>
                          <w:jc w:val="both"/>
                          <w:rPr>
                            <w:rFonts w:ascii="Arial" w:hAnsi="Arial" w:cs="Arial"/>
                            <w:sz w:val="18"/>
                            <w:szCs w:val="18"/>
                            <w:lang w:val="es-CO" w:eastAsia="en-US"/>
                          </w:rPr>
                        </w:pPr>
                        <w:r w:rsidRPr="00BD2D7D">
                          <w:rPr>
                            <w:rFonts w:ascii="Arial" w:hAnsi="Arial" w:cs="Arial"/>
                            <w:sz w:val="18"/>
                            <w:szCs w:val="18"/>
                            <w:lang w:val="es-CO" w:eastAsia="en-US"/>
                          </w:rPr>
                          <w:t>Los residuos Peligrosos y no Peligrosos, deberán recogerse por la operaria respetando el código de colores determinados en el Plan de Gestión Integral de Residuos Hospitalarios y Similares de la UPRES Tolima en bolsas de tres colores (rojo, gris y verde) soportado en las normas establecidas por el Ministerio de Ambiente, Vivienda y Desarrollo Territorial y Ministerio de la Protección Social.</w:t>
                        </w:r>
                      </w:p>
                      <w:p w14:paraId="7A5BFDDE" w14:textId="77777777" w:rsidR="00CA5724" w:rsidRPr="00BD2D7D" w:rsidRDefault="00CA5724" w:rsidP="00836D2D">
                        <w:pPr>
                          <w:jc w:val="both"/>
                          <w:rPr>
                            <w:rFonts w:ascii="Arial" w:hAnsi="Arial" w:cs="Arial"/>
                            <w:sz w:val="18"/>
                            <w:szCs w:val="18"/>
                            <w:lang w:val="es-CO" w:eastAsia="en-US"/>
                          </w:rPr>
                        </w:pPr>
                      </w:p>
                      <w:p w14:paraId="36271B92" w14:textId="77777777" w:rsidR="00CA5724" w:rsidRPr="00BD2D7D" w:rsidRDefault="00CA5724" w:rsidP="00836D2D">
                        <w:pPr>
                          <w:jc w:val="both"/>
                          <w:rPr>
                            <w:rFonts w:ascii="Arial" w:hAnsi="Arial" w:cs="Arial"/>
                            <w:sz w:val="18"/>
                            <w:szCs w:val="18"/>
                            <w:lang w:val="es-CO" w:eastAsia="en-US"/>
                          </w:rPr>
                        </w:pPr>
                        <w:r w:rsidRPr="00BD2D7D">
                          <w:rPr>
                            <w:rFonts w:ascii="Arial" w:hAnsi="Arial" w:cs="Arial"/>
                            <w:sz w:val="18"/>
                            <w:szCs w:val="18"/>
                            <w:lang w:val="es-CO" w:eastAsia="en-US"/>
                          </w:rPr>
                          <w:t>La empresa que resulte adjudicada será la responsable de entregar las bolsas que se necesiten y que cumplan con las especificaciones normativas.</w:t>
                        </w:r>
                      </w:p>
                    </w:tc>
                    <w:tc>
                      <w:tcPr>
                        <w:tcW w:w="1616" w:type="dxa"/>
                        <w:vAlign w:val="center"/>
                      </w:tcPr>
                      <w:p w14:paraId="15597580"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Según Ruta Sanitaria o según requerimiento</w:t>
                        </w:r>
                      </w:p>
                    </w:tc>
                    <w:tc>
                      <w:tcPr>
                        <w:tcW w:w="3232" w:type="dxa"/>
                        <w:vAlign w:val="center"/>
                      </w:tcPr>
                      <w:p w14:paraId="23FD7197" w14:textId="77777777" w:rsidR="00CA5724" w:rsidRPr="00BD2D7D" w:rsidRDefault="00CA5724" w:rsidP="00520DD2">
                        <w:pPr>
                          <w:ind w:right="23"/>
                          <w:jc w:val="both"/>
                          <w:rPr>
                            <w:rFonts w:ascii="Arial" w:hAnsi="Arial" w:cs="Arial"/>
                            <w:sz w:val="18"/>
                            <w:szCs w:val="18"/>
                            <w:lang w:val="es-CO" w:eastAsia="en-US"/>
                          </w:rPr>
                        </w:pPr>
                        <w:r w:rsidRPr="00BD2D7D">
                          <w:rPr>
                            <w:rFonts w:ascii="Arial" w:hAnsi="Arial" w:cs="Arial"/>
                            <w:sz w:val="18"/>
                            <w:szCs w:val="18"/>
                            <w:lang w:val="es-CO" w:eastAsia="en-US"/>
                          </w:rPr>
                          <w:t>Elementos de Protección Personal (gorro, delantal, uniforme, tapabocas, guantes industriales calibre 25 como mínimo).</w:t>
                        </w:r>
                      </w:p>
                      <w:p w14:paraId="4CFB6946" w14:textId="77777777" w:rsidR="00CA5724" w:rsidRPr="00BD2D7D" w:rsidRDefault="00CA5724" w:rsidP="00520DD2">
                        <w:pPr>
                          <w:ind w:right="23"/>
                          <w:jc w:val="both"/>
                          <w:rPr>
                            <w:rFonts w:ascii="Arial" w:hAnsi="Arial" w:cs="Arial"/>
                            <w:sz w:val="18"/>
                            <w:szCs w:val="18"/>
                            <w:lang w:val="es-CO" w:eastAsia="en-US"/>
                          </w:rPr>
                        </w:pPr>
                      </w:p>
                      <w:p w14:paraId="4596F92A" w14:textId="3000F79F" w:rsidR="007B2EA5" w:rsidRPr="007B2EA5" w:rsidRDefault="007B2EA5" w:rsidP="007B2EA5">
                        <w:pPr>
                          <w:ind w:right="23"/>
                          <w:jc w:val="both"/>
                          <w:rPr>
                            <w:rFonts w:ascii="Arial" w:hAnsi="Arial" w:cs="Arial"/>
                            <w:sz w:val="18"/>
                            <w:szCs w:val="18"/>
                            <w:lang w:val="es-CO" w:eastAsia="en-US"/>
                          </w:rPr>
                        </w:pPr>
                        <w:r w:rsidRPr="007B2EA5">
                          <w:rPr>
                            <w:rFonts w:ascii="Arial" w:hAnsi="Arial" w:cs="Arial"/>
                            <w:sz w:val="18"/>
                            <w:szCs w:val="18"/>
                            <w:lang w:val="es-CO" w:eastAsia="en-US"/>
                          </w:rPr>
                          <w:t xml:space="preserve">Bolsas que cumplan con las especificaciones establecidas en el </w:t>
                        </w:r>
                        <w:r w:rsidR="008A2CBE" w:rsidRPr="008A2CBE">
                          <w:rPr>
                            <w:rFonts w:ascii="Arial" w:hAnsi="Arial" w:cs="Arial"/>
                            <w:sz w:val="18"/>
                            <w:szCs w:val="18"/>
                            <w:lang w:val="es-CO" w:eastAsia="en-US"/>
                          </w:rPr>
                          <w:t xml:space="preserve">Decreto 351 de 2014 </w:t>
                        </w:r>
                        <w:r w:rsidRPr="007B2EA5">
                          <w:rPr>
                            <w:rFonts w:ascii="Arial" w:hAnsi="Arial" w:cs="Arial"/>
                            <w:sz w:val="18"/>
                            <w:szCs w:val="18"/>
                            <w:lang w:val="es-CO" w:eastAsia="en-US"/>
                          </w:rPr>
                          <w:t>y la Resolución 591 del 2024 del MAVDT y Ministerio de Salud y que se encuentran enmarcadas en el Plan de Gestión Integral de Residuos Hospitalarios y Similares:</w:t>
                        </w:r>
                        <w:r w:rsidR="008A2CBE">
                          <w:rPr>
                            <w:rFonts w:ascii="Arial" w:hAnsi="Arial" w:cs="Arial"/>
                            <w:sz w:val="18"/>
                            <w:szCs w:val="18"/>
                            <w:lang w:val="es-CO" w:eastAsia="en-US"/>
                          </w:rPr>
                          <w:t xml:space="preserve"> </w:t>
                        </w:r>
                      </w:p>
                      <w:p w14:paraId="4BE19753" w14:textId="77777777" w:rsidR="007B2EA5" w:rsidRPr="007B2EA5" w:rsidRDefault="007B2EA5" w:rsidP="007B2EA5">
                        <w:pPr>
                          <w:ind w:right="23"/>
                          <w:jc w:val="both"/>
                          <w:rPr>
                            <w:rFonts w:ascii="Arial" w:hAnsi="Arial" w:cs="Arial"/>
                            <w:sz w:val="18"/>
                            <w:szCs w:val="18"/>
                            <w:lang w:val="es-CO" w:eastAsia="en-US"/>
                          </w:rPr>
                        </w:pPr>
                        <w:r w:rsidRPr="007B2EA5">
                          <w:rPr>
                            <w:rFonts w:ascii="Arial" w:hAnsi="Arial" w:cs="Arial"/>
                            <w:sz w:val="18"/>
                            <w:szCs w:val="18"/>
                            <w:lang w:val="es-CO" w:eastAsia="en-US"/>
                          </w:rPr>
                          <w:t>Polietileno de alta densidad.</w:t>
                        </w:r>
                      </w:p>
                      <w:p w14:paraId="2877278A" w14:textId="77777777" w:rsidR="007B2EA5" w:rsidRPr="007B2EA5" w:rsidRDefault="007B2EA5" w:rsidP="007B2EA5">
                        <w:pPr>
                          <w:ind w:right="23"/>
                          <w:jc w:val="both"/>
                          <w:rPr>
                            <w:rFonts w:ascii="Arial" w:hAnsi="Arial" w:cs="Arial"/>
                            <w:sz w:val="18"/>
                            <w:szCs w:val="18"/>
                            <w:lang w:val="es-CO" w:eastAsia="en-US"/>
                          </w:rPr>
                        </w:pPr>
                        <w:r w:rsidRPr="007B2EA5">
                          <w:rPr>
                            <w:rFonts w:ascii="Arial" w:hAnsi="Arial" w:cs="Arial"/>
                            <w:sz w:val="18"/>
                            <w:szCs w:val="18"/>
                            <w:lang w:val="es-CO" w:eastAsia="en-US"/>
                          </w:rPr>
                          <w:t xml:space="preserve">Calibre mínimo de 1.4 para bolsas pequeñas y de 1.6 milésimas de pulgada para bolsas grandes </w:t>
                        </w:r>
                      </w:p>
                      <w:p w14:paraId="7E34B18B" w14:textId="77777777" w:rsidR="007B2EA5" w:rsidRPr="007B2EA5" w:rsidRDefault="007B2EA5" w:rsidP="007B2EA5">
                        <w:pPr>
                          <w:ind w:right="23"/>
                          <w:jc w:val="both"/>
                          <w:rPr>
                            <w:rFonts w:ascii="Arial" w:hAnsi="Arial" w:cs="Arial"/>
                            <w:sz w:val="18"/>
                            <w:szCs w:val="18"/>
                            <w:lang w:val="es-CO" w:eastAsia="en-US"/>
                          </w:rPr>
                        </w:pPr>
                        <w:r w:rsidRPr="007B2EA5">
                          <w:rPr>
                            <w:rFonts w:ascii="Arial" w:hAnsi="Arial" w:cs="Arial"/>
                            <w:sz w:val="18"/>
                            <w:szCs w:val="18"/>
                            <w:lang w:val="es-CO" w:eastAsia="en-US"/>
                          </w:rPr>
                          <w:t>Resistencia no &lt; 20 kg</w:t>
                        </w:r>
                      </w:p>
                      <w:p w14:paraId="468C2E96" w14:textId="77777777" w:rsidR="007B2EA5" w:rsidRPr="007B2EA5" w:rsidRDefault="007B2EA5" w:rsidP="007B2EA5">
                        <w:pPr>
                          <w:ind w:right="23"/>
                          <w:jc w:val="both"/>
                          <w:rPr>
                            <w:rFonts w:ascii="Arial" w:hAnsi="Arial" w:cs="Arial"/>
                            <w:sz w:val="18"/>
                            <w:szCs w:val="18"/>
                            <w:lang w:val="es-CO" w:eastAsia="en-US"/>
                          </w:rPr>
                        </w:pPr>
                        <w:r w:rsidRPr="007B2EA5">
                          <w:rPr>
                            <w:rFonts w:ascii="Arial" w:hAnsi="Arial" w:cs="Arial"/>
                            <w:sz w:val="18"/>
                            <w:szCs w:val="18"/>
                            <w:lang w:val="es-CO" w:eastAsia="en-US"/>
                          </w:rPr>
                          <w:t>Señalizadas según el tipo de residuo</w:t>
                        </w:r>
                      </w:p>
                      <w:p w14:paraId="333529EB" w14:textId="699B2E7B" w:rsidR="00CA5724" w:rsidRPr="00BD2D7D" w:rsidRDefault="007B2EA5" w:rsidP="007B2EA5">
                        <w:pPr>
                          <w:ind w:right="23"/>
                          <w:jc w:val="both"/>
                          <w:rPr>
                            <w:rFonts w:ascii="Arial" w:hAnsi="Arial" w:cs="Arial"/>
                            <w:sz w:val="18"/>
                            <w:szCs w:val="18"/>
                            <w:lang w:val="es-CO" w:eastAsia="en-US"/>
                          </w:rPr>
                        </w:pPr>
                        <w:r w:rsidRPr="007B2EA5">
                          <w:rPr>
                            <w:rFonts w:ascii="Arial" w:hAnsi="Arial" w:cs="Arial"/>
                            <w:sz w:val="18"/>
                            <w:szCs w:val="18"/>
                            <w:lang w:val="es-CO" w:eastAsia="en-US"/>
                          </w:rPr>
                          <w:t>Que respeten el código de colores (rojo, verde, gris)</w:t>
                        </w:r>
                        <w:r>
                          <w:rPr>
                            <w:rFonts w:ascii="Arial" w:hAnsi="Arial" w:cs="Arial"/>
                            <w:sz w:val="18"/>
                            <w:szCs w:val="18"/>
                            <w:lang w:val="es-CO" w:eastAsia="en-US"/>
                          </w:rPr>
                          <w:t xml:space="preserve"> </w:t>
                        </w:r>
                      </w:p>
                    </w:tc>
                  </w:tr>
                  <w:tr w:rsidR="00CA5724" w:rsidRPr="00BD2D7D" w14:paraId="47D8C6E4" w14:textId="77777777" w:rsidTr="00520DD2">
                    <w:trPr>
                      <w:trHeight w:val="817"/>
                    </w:trPr>
                    <w:tc>
                      <w:tcPr>
                        <w:tcW w:w="3540" w:type="dxa"/>
                        <w:vAlign w:val="center"/>
                      </w:tcPr>
                      <w:p w14:paraId="2A49B953" w14:textId="77777777" w:rsidR="00CA5724" w:rsidRPr="00BD2D7D" w:rsidRDefault="00CA5724" w:rsidP="00836D2D">
                        <w:pPr>
                          <w:jc w:val="both"/>
                          <w:rPr>
                            <w:rFonts w:ascii="Arial" w:hAnsi="Arial" w:cs="Arial"/>
                            <w:sz w:val="18"/>
                            <w:szCs w:val="18"/>
                            <w:lang w:val="es-CO" w:eastAsia="en-US"/>
                          </w:rPr>
                        </w:pPr>
                        <w:r w:rsidRPr="00BD2D7D">
                          <w:rPr>
                            <w:rFonts w:ascii="Arial" w:hAnsi="Arial" w:cs="Arial"/>
                            <w:sz w:val="18"/>
                            <w:szCs w:val="18"/>
                            <w:lang w:val="es-CO" w:eastAsia="en-US"/>
                          </w:rPr>
                          <w:t>Los residuos de metales pesados provenientes de procedimientos odontológicos, como los residuos de amalgama mercurial y plomo, deberán ser recolectados y entregados por la operaria a la empresa de recolección, dos veces al año, de manera separada en los frascos establecidos y en bolsa roja rotulada con los siguientes datos: clase de residuo, Establecimiento o institución, área o consultorio, tiempo de reposición, tiempo de recolección y responsable.</w:t>
                        </w:r>
                      </w:p>
                      <w:p w14:paraId="69576776" w14:textId="77777777" w:rsidR="00CA5724" w:rsidRPr="00BD2D7D" w:rsidRDefault="00CA5724" w:rsidP="00836D2D">
                        <w:pPr>
                          <w:jc w:val="both"/>
                          <w:rPr>
                            <w:rFonts w:ascii="Arial" w:hAnsi="Arial" w:cs="Arial"/>
                            <w:sz w:val="18"/>
                            <w:szCs w:val="18"/>
                            <w:lang w:val="es-CO" w:eastAsia="en-US"/>
                          </w:rPr>
                        </w:pPr>
                        <w:r w:rsidRPr="00BD2D7D">
                          <w:rPr>
                            <w:rFonts w:ascii="Arial" w:hAnsi="Arial" w:cs="Arial"/>
                            <w:sz w:val="18"/>
                            <w:szCs w:val="18"/>
                            <w:lang w:val="es-CO" w:eastAsia="en-US"/>
                          </w:rPr>
                          <w:t>La empresa será la responsable de proveer los frascos para recolección de residuos de amalgama y plomo de manera semestral o según la necesidad de los ESPRI.</w:t>
                        </w:r>
                      </w:p>
                    </w:tc>
                    <w:tc>
                      <w:tcPr>
                        <w:tcW w:w="1616" w:type="dxa"/>
                        <w:vAlign w:val="center"/>
                      </w:tcPr>
                      <w:p w14:paraId="5929108D"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Semestral</w:t>
                        </w:r>
                      </w:p>
                    </w:tc>
                    <w:tc>
                      <w:tcPr>
                        <w:tcW w:w="3232" w:type="dxa"/>
                        <w:vAlign w:val="center"/>
                      </w:tcPr>
                      <w:p w14:paraId="176CE6A3"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Marcador permanente Para recolección de residuos de amalgama y residuos de plomo: Frascos plásticos con tapa rosca, color ámbar, de capacidad no mayor a 0.5 litros.</w:t>
                        </w:r>
                      </w:p>
                    </w:tc>
                  </w:tr>
                  <w:tr w:rsidR="00CA5724" w:rsidRPr="00BD2D7D" w14:paraId="0AA1FFB9" w14:textId="77777777" w:rsidTr="008A2CBE">
                    <w:trPr>
                      <w:trHeight w:val="812"/>
                    </w:trPr>
                    <w:tc>
                      <w:tcPr>
                        <w:tcW w:w="3540" w:type="dxa"/>
                        <w:vAlign w:val="center"/>
                      </w:tcPr>
                      <w:p w14:paraId="62530433" w14:textId="77777777" w:rsidR="00CA5724" w:rsidRPr="00BD2D7D" w:rsidRDefault="00CA5724" w:rsidP="00836D2D">
                        <w:pPr>
                          <w:jc w:val="both"/>
                          <w:rPr>
                            <w:rFonts w:ascii="Arial" w:hAnsi="Arial" w:cs="Arial"/>
                            <w:sz w:val="18"/>
                            <w:szCs w:val="18"/>
                            <w:lang w:val="es-CO" w:eastAsia="en-US"/>
                          </w:rPr>
                        </w:pPr>
                        <w:r w:rsidRPr="00BD2D7D">
                          <w:rPr>
                            <w:rFonts w:ascii="Arial" w:hAnsi="Arial" w:cs="Arial"/>
                            <w:sz w:val="18"/>
                            <w:szCs w:val="18"/>
                            <w:lang w:val="es-CO" w:eastAsia="en-US"/>
                          </w:rPr>
                          <w:t xml:space="preserve">Los residuos hospitalarios (peligrosos y no peligrosos) deberán ser pesados diariamente por la operaria mediante el uso de una balanza o pesa u otro dispositivo de pesaje. Ella Deberá registrar los datos del pesaje en el Formato RH1 (Según el Manual de procedimientos para la Gestión Integral de los Residuos Hospitalarios y Similares). Además, se deberá enviar </w:t>
                        </w:r>
                        <w:r w:rsidRPr="00BD2D7D">
                          <w:rPr>
                            <w:rFonts w:ascii="Arial" w:hAnsi="Arial" w:cs="Arial"/>
                            <w:sz w:val="18"/>
                            <w:szCs w:val="18"/>
                            <w:lang w:val="es-CO" w:eastAsia="en-US"/>
                          </w:rPr>
                          <w:lastRenderedPageBreak/>
                          <w:t>mensualmente copia de estos formatos al grupo de Salud Ocupacional de la unidad. La empresa será la responsable de proveer las balanzas o pesas.</w:t>
                        </w:r>
                      </w:p>
                    </w:tc>
                    <w:tc>
                      <w:tcPr>
                        <w:tcW w:w="1616" w:type="dxa"/>
                        <w:vAlign w:val="center"/>
                      </w:tcPr>
                      <w:p w14:paraId="25D4FD88" w14:textId="77777777" w:rsidR="00CA5724" w:rsidRPr="00BD2D7D" w:rsidRDefault="00CA5724" w:rsidP="006507FB">
                        <w:pPr>
                          <w:jc w:val="center"/>
                          <w:rPr>
                            <w:rFonts w:ascii="Arial" w:hAnsi="Arial" w:cs="Arial"/>
                            <w:sz w:val="18"/>
                            <w:szCs w:val="18"/>
                            <w:lang w:val="es-CO" w:eastAsia="en-US"/>
                          </w:rPr>
                        </w:pPr>
                      </w:p>
                      <w:p w14:paraId="770F1E8C" w14:textId="77777777" w:rsidR="00CA5724" w:rsidRPr="00BD2D7D" w:rsidRDefault="00CA5724" w:rsidP="006507FB">
                        <w:pPr>
                          <w:jc w:val="center"/>
                          <w:rPr>
                            <w:rFonts w:ascii="Arial" w:hAnsi="Arial" w:cs="Arial"/>
                            <w:sz w:val="18"/>
                            <w:szCs w:val="18"/>
                            <w:lang w:val="es-CO" w:eastAsia="en-US"/>
                          </w:rPr>
                        </w:pPr>
                      </w:p>
                      <w:p w14:paraId="1A13E064" w14:textId="77777777" w:rsidR="00CA5724" w:rsidRPr="00BD2D7D" w:rsidRDefault="00CA5724" w:rsidP="006507FB">
                        <w:pPr>
                          <w:jc w:val="center"/>
                          <w:rPr>
                            <w:rFonts w:ascii="Arial" w:hAnsi="Arial" w:cs="Arial"/>
                            <w:sz w:val="18"/>
                            <w:szCs w:val="18"/>
                            <w:lang w:val="es-CO" w:eastAsia="en-US"/>
                          </w:rPr>
                        </w:pPr>
                      </w:p>
                      <w:p w14:paraId="079415CD" w14:textId="77777777" w:rsidR="00CA5724" w:rsidRPr="00BD2D7D" w:rsidRDefault="00CA5724" w:rsidP="006507FB">
                        <w:pPr>
                          <w:jc w:val="center"/>
                          <w:rPr>
                            <w:rFonts w:ascii="Arial" w:hAnsi="Arial" w:cs="Arial"/>
                            <w:sz w:val="18"/>
                            <w:szCs w:val="18"/>
                            <w:lang w:val="es-CO" w:eastAsia="en-US"/>
                          </w:rPr>
                        </w:pPr>
                      </w:p>
                      <w:p w14:paraId="57151929"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Según ruta sanitaria</w:t>
                        </w:r>
                      </w:p>
                    </w:tc>
                    <w:tc>
                      <w:tcPr>
                        <w:tcW w:w="3232" w:type="dxa"/>
                        <w:vAlign w:val="center"/>
                      </w:tcPr>
                      <w:p w14:paraId="5F7322DE"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 xml:space="preserve">Balanza o pesa, esfero y Formato RH1, Elementos de Protección </w:t>
                        </w:r>
                      </w:p>
                      <w:p w14:paraId="5F0D8AD8" w14:textId="77777777" w:rsidR="00CA5724" w:rsidRPr="00BD2D7D" w:rsidRDefault="00CA5724" w:rsidP="00520DD2">
                        <w:pPr>
                          <w:jc w:val="both"/>
                          <w:rPr>
                            <w:rFonts w:ascii="Arial" w:hAnsi="Arial" w:cs="Arial"/>
                            <w:sz w:val="18"/>
                            <w:szCs w:val="18"/>
                            <w:lang w:val="es-CO" w:eastAsia="en-US"/>
                          </w:rPr>
                        </w:pPr>
                      </w:p>
                      <w:p w14:paraId="25946566" w14:textId="77777777" w:rsidR="00CA5724" w:rsidRPr="00BD2D7D" w:rsidRDefault="00CA5724" w:rsidP="00520DD2">
                        <w:pPr>
                          <w:jc w:val="both"/>
                          <w:rPr>
                            <w:rFonts w:ascii="Arial" w:hAnsi="Arial" w:cs="Arial"/>
                            <w:sz w:val="18"/>
                            <w:szCs w:val="18"/>
                            <w:lang w:val="es-CO" w:eastAsia="en-US"/>
                          </w:rPr>
                        </w:pPr>
                      </w:p>
                      <w:p w14:paraId="4902C73B"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Personal (gorro, delantal, uniforme, tapabocas, guantes industriales calibre 25 como mínimo).</w:t>
                        </w:r>
                      </w:p>
                    </w:tc>
                  </w:tr>
                </w:tbl>
                <w:p w14:paraId="03DC1528" w14:textId="77777777" w:rsidR="00CA5724" w:rsidRPr="00BD2D7D" w:rsidRDefault="00CA5724" w:rsidP="006507FB">
                  <w:pPr>
                    <w:rPr>
                      <w:rFonts w:ascii="Arial" w:hAnsi="Arial" w:cs="Arial"/>
                      <w:sz w:val="18"/>
                      <w:szCs w:val="18"/>
                      <w:lang w:val="es-CO" w:eastAsia="en-US"/>
                    </w:rPr>
                  </w:pPr>
                </w:p>
                <w:p w14:paraId="2D2454CF"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ÁREAS DE ALTO RIESGO</w:t>
                  </w:r>
                </w:p>
                <w:p w14:paraId="65D6424B" w14:textId="77777777" w:rsidR="00CA5724" w:rsidRPr="00BD2D7D" w:rsidRDefault="00CA5724" w:rsidP="006507FB">
                  <w:pPr>
                    <w:jc w:val="center"/>
                    <w:rPr>
                      <w:rFonts w:ascii="Arial" w:hAnsi="Arial" w:cs="Arial"/>
                      <w:b/>
                      <w:bCs/>
                      <w:sz w:val="18"/>
                      <w:szCs w:val="18"/>
                      <w:lang w:val="es-CO" w:eastAsia="en-US"/>
                    </w:rPr>
                  </w:pPr>
                </w:p>
                <w:p w14:paraId="67BA20D1" w14:textId="7266F106" w:rsidR="00CA5724" w:rsidRPr="00BD2D7D" w:rsidRDefault="00CA5724" w:rsidP="006507FB">
                  <w:pPr>
                    <w:ind w:right="336"/>
                    <w:jc w:val="both"/>
                    <w:rPr>
                      <w:rFonts w:ascii="Arial" w:hAnsi="Arial" w:cs="Arial"/>
                      <w:b/>
                      <w:bCs/>
                      <w:sz w:val="18"/>
                      <w:szCs w:val="18"/>
                      <w:lang w:val="es-CO" w:eastAsia="en-US"/>
                    </w:rPr>
                  </w:pPr>
                  <w:r w:rsidRPr="00BD2D7D">
                    <w:rPr>
                      <w:rFonts w:ascii="Arial" w:hAnsi="Arial" w:cs="Arial"/>
                      <w:b/>
                      <w:bCs/>
                      <w:sz w:val="18"/>
                      <w:szCs w:val="18"/>
                      <w:lang w:val="es-CO" w:eastAsia="en-US"/>
                    </w:rPr>
                    <w:t>(ENFERMERÍA, PROCEDIMIENTOS, ODONTOLOGIA, VACUNACION, TERAPIA FISICA, LABORATORIO CLÍNICO y CUARTO DE ALMACENAMIENTO CENTRAL DE RESIDUOS HOSPITALARIOS).</w:t>
                  </w:r>
                  <w:r w:rsidR="008A2CBE">
                    <w:rPr>
                      <w:rFonts w:ascii="Arial" w:hAnsi="Arial" w:cs="Arial"/>
                      <w:b/>
                      <w:bCs/>
                      <w:sz w:val="18"/>
                      <w:szCs w:val="18"/>
                      <w:lang w:val="es-CO" w:eastAsia="en-US"/>
                    </w:rPr>
                    <w:t xml:space="preserve"> </w:t>
                  </w:r>
                </w:p>
                <w:p w14:paraId="6A89EF81" w14:textId="77777777" w:rsidR="00CA5724" w:rsidRPr="00BD2D7D" w:rsidRDefault="00CA5724" w:rsidP="006507FB">
                  <w:pPr>
                    <w:rPr>
                      <w:rFonts w:ascii="Arial" w:hAnsi="Arial" w:cs="Arial"/>
                      <w:sz w:val="18"/>
                      <w:szCs w:val="18"/>
                      <w:lang w:val="es-CO" w:eastAsia="en-US"/>
                    </w:rPr>
                  </w:pPr>
                </w:p>
                <w:tbl>
                  <w:tblPr>
                    <w:tblW w:w="8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1527"/>
                    <w:gridCol w:w="3805"/>
                  </w:tblGrid>
                  <w:tr w:rsidR="00CA5724" w:rsidRPr="00BD2D7D" w14:paraId="0BE48B9D" w14:textId="77777777" w:rsidTr="00520DD2">
                    <w:trPr>
                      <w:trHeight w:val="190"/>
                      <w:tblHeader/>
                    </w:trPr>
                    <w:tc>
                      <w:tcPr>
                        <w:tcW w:w="8402" w:type="dxa"/>
                        <w:gridSpan w:val="3"/>
                        <w:shd w:val="clear" w:color="auto" w:fill="F2F2F2"/>
                      </w:tcPr>
                      <w:p w14:paraId="48B61230"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AREAS DE ALTO RIESGO</w:t>
                        </w:r>
                      </w:p>
                    </w:tc>
                  </w:tr>
                  <w:tr w:rsidR="00CA5724" w:rsidRPr="00BD2D7D" w14:paraId="6B55380F" w14:textId="77777777" w:rsidTr="00520DD2">
                    <w:trPr>
                      <w:trHeight w:val="203"/>
                      <w:tblHeader/>
                    </w:trPr>
                    <w:tc>
                      <w:tcPr>
                        <w:tcW w:w="3104" w:type="dxa"/>
                        <w:shd w:val="clear" w:color="auto" w:fill="F2F2F2"/>
                        <w:vAlign w:val="center"/>
                      </w:tcPr>
                      <w:p w14:paraId="59CCC726"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1432" w:type="dxa"/>
                        <w:shd w:val="clear" w:color="auto" w:fill="F2F2F2"/>
                        <w:vAlign w:val="center"/>
                      </w:tcPr>
                      <w:p w14:paraId="2000D0BA"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3865" w:type="dxa"/>
                        <w:shd w:val="clear" w:color="auto" w:fill="F2F2F2"/>
                        <w:vAlign w:val="center"/>
                      </w:tcPr>
                      <w:p w14:paraId="5A5433D4"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6CE62C0C" w14:textId="77777777" w:rsidTr="00520DD2">
                    <w:trPr>
                      <w:trHeight w:val="982"/>
                    </w:trPr>
                    <w:tc>
                      <w:tcPr>
                        <w:tcW w:w="3104" w:type="dxa"/>
                        <w:vAlign w:val="center"/>
                      </w:tcPr>
                      <w:p w14:paraId="3F5494CE"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La empresa deberá suministrar a cada una de sus operarios, fichas de manejo de los productos a utilizar. Estas fichas de manejo deberán reposar en las instalaciones de cada uno de los Establecimientos.</w:t>
                        </w:r>
                      </w:p>
                    </w:tc>
                    <w:tc>
                      <w:tcPr>
                        <w:tcW w:w="1432" w:type="dxa"/>
                        <w:vAlign w:val="center"/>
                      </w:tcPr>
                      <w:p w14:paraId="2ADD7855"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Permanente.</w:t>
                        </w:r>
                      </w:p>
                    </w:tc>
                    <w:tc>
                      <w:tcPr>
                        <w:tcW w:w="3865" w:type="dxa"/>
                        <w:vAlign w:val="center"/>
                      </w:tcPr>
                      <w:p w14:paraId="0D5E1206"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Fichas de manejo de insumos Químicos.</w:t>
                        </w:r>
                      </w:p>
                    </w:tc>
                  </w:tr>
                  <w:tr w:rsidR="00CA5724" w:rsidRPr="00BD2D7D" w14:paraId="6C7B0FF6" w14:textId="77777777" w:rsidTr="00520DD2">
                    <w:trPr>
                      <w:trHeight w:val="790"/>
                    </w:trPr>
                    <w:tc>
                      <w:tcPr>
                        <w:tcW w:w="3104" w:type="dxa"/>
                        <w:vAlign w:val="center"/>
                      </w:tcPr>
                      <w:p w14:paraId="5534A738"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Lavado, limpieza y desinfección de baños de mediano y alto riesgo (funcionarios y usuarios), pisos, techos, paredes, muebles, vidrios, ventanas, marcos de ventanas</w:t>
                        </w:r>
                      </w:p>
                    </w:tc>
                    <w:tc>
                      <w:tcPr>
                        <w:tcW w:w="1432" w:type="dxa"/>
                        <w:vAlign w:val="center"/>
                      </w:tcPr>
                      <w:p w14:paraId="5FFFE7AF"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 y cuando se requiera</w:t>
                        </w:r>
                      </w:p>
                    </w:tc>
                    <w:tc>
                      <w:tcPr>
                        <w:tcW w:w="3865" w:type="dxa"/>
                        <w:vAlign w:val="center"/>
                      </w:tcPr>
                      <w:p w14:paraId="77680454"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Bayetilla, escoba (Mopa), trapero, doble recipiente para enjuague, solución desinfectante (hipoclorito de sodio, entre otros), Elementos de Protección Personal (gorro, delantal, uniforme, tapabocas, guantes industriales calibre 25 como mínimo).</w:t>
                        </w:r>
                      </w:p>
                    </w:tc>
                  </w:tr>
                  <w:tr w:rsidR="00CA5724" w:rsidRPr="00BD2D7D" w14:paraId="66A5B4D6" w14:textId="77777777" w:rsidTr="00520DD2">
                    <w:trPr>
                      <w:trHeight w:val="990"/>
                    </w:trPr>
                    <w:tc>
                      <w:tcPr>
                        <w:tcW w:w="3104" w:type="dxa"/>
                        <w:vAlign w:val="center"/>
                      </w:tcPr>
                      <w:p w14:paraId="48203D8A" w14:textId="28E93D59" w:rsidR="00CA5724" w:rsidRPr="00BD2D7D" w:rsidRDefault="007B2EA5" w:rsidP="006507FB">
                        <w:pPr>
                          <w:jc w:val="center"/>
                          <w:rPr>
                            <w:rFonts w:ascii="Arial" w:hAnsi="Arial" w:cs="Arial"/>
                            <w:sz w:val="18"/>
                            <w:szCs w:val="18"/>
                            <w:lang w:val="es-CO" w:eastAsia="en-US"/>
                          </w:rPr>
                        </w:pPr>
                        <w:r w:rsidRPr="007B2EA5">
                          <w:rPr>
                            <w:rFonts w:ascii="Arial" w:hAnsi="Arial" w:cs="Arial"/>
                            <w:sz w:val="18"/>
                            <w:szCs w:val="18"/>
                            <w:lang w:val="es-CO" w:eastAsia="en-US"/>
                          </w:rPr>
                          <w:t>Limpieza y desinfección terminal (lavado y desinfección de pisos, techos y paredes) de las áreas de procedimientos menores, odontología, vacunación, área de esterilización y laboratorio Clínico, área de muestras.</w:t>
                        </w:r>
                      </w:p>
                    </w:tc>
                    <w:tc>
                      <w:tcPr>
                        <w:tcW w:w="1432" w:type="dxa"/>
                        <w:vAlign w:val="center"/>
                      </w:tcPr>
                      <w:p w14:paraId="17E5A3A3"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vez por semana y/o cuando se requiera.</w:t>
                        </w:r>
                      </w:p>
                    </w:tc>
                    <w:tc>
                      <w:tcPr>
                        <w:tcW w:w="3865" w:type="dxa"/>
                        <w:vAlign w:val="center"/>
                      </w:tcPr>
                      <w:p w14:paraId="5FC36926"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Bayetilla, escoba (Mopa), trapero, balde, solución desinfectante. Elementos de Protección Personal (gorro, delantal, uniforme, tapabocas, señalización preventiva.</w:t>
                        </w:r>
                      </w:p>
                    </w:tc>
                  </w:tr>
                  <w:tr w:rsidR="00CA5724" w:rsidRPr="00BD2D7D" w14:paraId="69FDE4F0" w14:textId="77777777" w:rsidTr="00520DD2">
                    <w:trPr>
                      <w:trHeight w:val="1186"/>
                    </w:trPr>
                    <w:tc>
                      <w:tcPr>
                        <w:tcW w:w="3104" w:type="dxa"/>
                        <w:vAlign w:val="center"/>
                      </w:tcPr>
                      <w:p w14:paraId="7E17745E"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Lavado y desinfección del cuarto de almacenamiento central de residuos hospitalarios y de los recipientes donde éstos son depositados.</w:t>
                        </w:r>
                      </w:p>
                    </w:tc>
                    <w:tc>
                      <w:tcPr>
                        <w:tcW w:w="1432" w:type="dxa"/>
                        <w:vAlign w:val="center"/>
                      </w:tcPr>
                      <w:p w14:paraId="64D8394D"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En cada recolección</w:t>
                        </w:r>
                      </w:p>
                    </w:tc>
                    <w:tc>
                      <w:tcPr>
                        <w:tcW w:w="3865" w:type="dxa"/>
                        <w:vAlign w:val="center"/>
                      </w:tcPr>
                      <w:p w14:paraId="561B2240"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Trapero, escurridor mecánico, soluciones desinfectantes, churrusco, chupa, doble recipiente para enjuague, cepillo, detergente, jabón para piso, Elementos de Protección Personal (gorro, delantal, uniforme, tapabocas, guantes industriales calibre 25 como mínimo).</w:t>
                        </w:r>
                      </w:p>
                    </w:tc>
                  </w:tr>
                  <w:tr w:rsidR="00CA5724" w:rsidRPr="00BD2D7D" w14:paraId="4A5F9BC8" w14:textId="77777777" w:rsidTr="00520DD2">
                    <w:trPr>
                      <w:trHeight w:val="790"/>
                    </w:trPr>
                    <w:tc>
                      <w:tcPr>
                        <w:tcW w:w="3104" w:type="dxa"/>
                        <w:vAlign w:val="center"/>
                      </w:tcPr>
                      <w:p w14:paraId="4C44B669"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difusores y rejillas de aire acondicionado</w:t>
                        </w:r>
                      </w:p>
                    </w:tc>
                    <w:tc>
                      <w:tcPr>
                        <w:tcW w:w="1432" w:type="dxa"/>
                        <w:vAlign w:val="center"/>
                      </w:tcPr>
                      <w:p w14:paraId="0316B137"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Mensual</w:t>
                        </w:r>
                      </w:p>
                    </w:tc>
                    <w:tc>
                      <w:tcPr>
                        <w:tcW w:w="3865" w:type="dxa"/>
                        <w:vAlign w:val="center"/>
                      </w:tcPr>
                      <w:p w14:paraId="18994102"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Bayetilla, escoba, trapero, balde, solución desinfectante. Elementos de Protección Personal (gorro, delantal, uniforme, tapabocas, señalización preventiva.</w:t>
                        </w:r>
                      </w:p>
                    </w:tc>
                  </w:tr>
                  <w:tr w:rsidR="00CA5724" w:rsidRPr="00BD2D7D" w14:paraId="67B7C463" w14:textId="77777777" w:rsidTr="00520DD2">
                    <w:trPr>
                      <w:trHeight w:val="993"/>
                    </w:trPr>
                    <w:tc>
                      <w:tcPr>
                        <w:tcW w:w="3104" w:type="dxa"/>
                        <w:vAlign w:val="center"/>
                      </w:tcPr>
                      <w:p w14:paraId="50E81F06"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Recolección, Rotulado, Pesaje y Transporte interno de residuos hospitalarios</w:t>
                        </w:r>
                      </w:p>
                    </w:tc>
                    <w:tc>
                      <w:tcPr>
                        <w:tcW w:w="1432" w:type="dxa"/>
                        <w:vAlign w:val="center"/>
                      </w:tcPr>
                      <w:p w14:paraId="73FAFB13"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Permanente o según ruta sanitaria</w:t>
                        </w:r>
                      </w:p>
                    </w:tc>
                    <w:tc>
                      <w:tcPr>
                        <w:tcW w:w="3865" w:type="dxa"/>
                        <w:vAlign w:val="center"/>
                      </w:tcPr>
                      <w:p w14:paraId="7E7EF631" w14:textId="63DE1B85" w:rsidR="00CA5724" w:rsidRPr="00BD2D7D" w:rsidRDefault="007B2EA5" w:rsidP="00520DD2">
                        <w:pPr>
                          <w:jc w:val="both"/>
                          <w:rPr>
                            <w:rFonts w:ascii="Arial" w:hAnsi="Arial" w:cs="Arial"/>
                            <w:sz w:val="18"/>
                            <w:szCs w:val="18"/>
                            <w:lang w:val="es-CO" w:eastAsia="en-US"/>
                          </w:rPr>
                        </w:pPr>
                        <w:r w:rsidRPr="007B2EA5">
                          <w:rPr>
                            <w:rFonts w:ascii="Arial" w:hAnsi="Arial" w:cs="Arial"/>
                            <w:sz w:val="18"/>
                            <w:szCs w:val="18"/>
                            <w:lang w:val="es-CO" w:eastAsia="en-US"/>
                          </w:rPr>
                          <w:t>Bolsas que respeten el código de colores (rojo, blanco, negro), carro recolector, balanza o pesa, Elementos de Protección Personal (gorro, delantal, uniforme, tapabocas, guantes industriales calibre 25 como mínimo).</w:t>
                        </w:r>
                        <w:r>
                          <w:rPr>
                            <w:rFonts w:ascii="Arial" w:hAnsi="Arial" w:cs="Arial"/>
                            <w:sz w:val="18"/>
                            <w:szCs w:val="18"/>
                            <w:lang w:val="es-CO" w:eastAsia="en-US"/>
                          </w:rPr>
                          <w:t xml:space="preserve"> </w:t>
                        </w:r>
                      </w:p>
                    </w:tc>
                  </w:tr>
                </w:tbl>
                <w:p w14:paraId="0FF5FD48" w14:textId="77777777" w:rsidR="00CA5724" w:rsidRPr="00BD2D7D" w:rsidRDefault="00CA5724" w:rsidP="006507FB">
                  <w:pPr>
                    <w:rPr>
                      <w:rFonts w:ascii="Arial" w:hAnsi="Arial" w:cs="Arial"/>
                      <w:sz w:val="18"/>
                      <w:szCs w:val="18"/>
                      <w:lang w:val="es-CO" w:eastAsia="en-US"/>
                    </w:rPr>
                  </w:pPr>
                </w:p>
                <w:p w14:paraId="6B027B89"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AREAS DE MEDIANO RIESGO</w:t>
                  </w:r>
                </w:p>
                <w:p w14:paraId="594A2271" w14:textId="77777777" w:rsidR="00CA5724" w:rsidRPr="00BD2D7D" w:rsidRDefault="00CA5724" w:rsidP="006507FB">
                  <w:pPr>
                    <w:rPr>
                      <w:rFonts w:ascii="Arial" w:hAnsi="Arial" w:cs="Arial"/>
                      <w:sz w:val="18"/>
                      <w:szCs w:val="18"/>
                      <w:lang w:val="es-CO" w:eastAsia="en-US"/>
                    </w:rPr>
                  </w:pPr>
                </w:p>
                <w:tbl>
                  <w:tblPr>
                    <w:tblW w:w="8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0"/>
                    <w:gridCol w:w="1527"/>
                    <w:gridCol w:w="4210"/>
                  </w:tblGrid>
                  <w:tr w:rsidR="00CA5724" w:rsidRPr="00BD2D7D" w14:paraId="151C1536" w14:textId="77777777" w:rsidTr="00520DD2">
                    <w:trPr>
                      <w:trHeight w:val="186"/>
                    </w:trPr>
                    <w:tc>
                      <w:tcPr>
                        <w:tcW w:w="8427" w:type="dxa"/>
                        <w:gridSpan w:val="3"/>
                        <w:shd w:val="clear" w:color="auto" w:fill="F2F2F2"/>
                      </w:tcPr>
                      <w:p w14:paraId="0C1823A5"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AREAS DE MEDIANO RIESGO CONSULTA EXTERNA</w:t>
                        </w:r>
                      </w:p>
                    </w:tc>
                  </w:tr>
                  <w:tr w:rsidR="00CA5724" w:rsidRPr="00BD2D7D" w14:paraId="38500EE4" w14:textId="77777777" w:rsidTr="00520DD2">
                    <w:trPr>
                      <w:trHeight w:val="198"/>
                    </w:trPr>
                    <w:tc>
                      <w:tcPr>
                        <w:tcW w:w="2706" w:type="dxa"/>
                        <w:shd w:val="clear" w:color="auto" w:fill="F2F2F2"/>
                        <w:vAlign w:val="center"/>
                      </w:tcPr>
                      <w:p w14:paraId="716668CB"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1467" w:type="dxa"/>
                        <w:shd w:val="clear" w:color="auto" w:fill="F2F2F2"/>
                        <w:vAlign w:val="center"/>
                      </w:tcPr>
                      <w:p w14:paraId="00CF2C16"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4253" w:type="dxa"/>
                        <w:shd w:val="clear" w:color="auto" w:fill="F2F2F2"/>
                        <w:vAlign w:val="center"/>
                      </w:tcPr>
                      <w:p w14:paraId="26DAF0AE"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42328CA4" w14:textId="77777777" w:rsidTr="00520DD2">
                    <w:trPr>
                      <w:trHeight w:val="772"/>
                    </w:trPr>
                    <w:tc>
                      <w:tcPr>
                        <w:tcW w:w="2706" w:type="dxa"/>
                        <w:vAlign w:val="center"/>
                      </w:tcPr>
                      <w:p w14:paraId="72581156"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general de pisos, paredes, ventanas y marcos de ventanas</w:t>
                        </w:r>
                      </w:p>
                    </w:tc>
                    <w:tc>
                      <w:tcPr>
                        <w:tcW w:w="1467" w:type="dxa"/>
                        <w:vAlign w:val="center"/>
                      </w:tcPr>
                      <w:p w14:paraId="379E03EF"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4253" w:type="dxa"/>
                        <w:vAlign w:val="center"/>
                      </w:tcPr>
                      <w:p w14:paraId="4409ACAF"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Bayetilla, escoba, balde, cepillo limpia telaraña, jabón líquido solución desinfectante (hipoclorito de sodio, entre otros). Elementos de Protección Personal (gorro, delantal, uniforme, tapabocas, guantes industriales calibre 25 como mínimo), señalización preventiva.</w:t>
                        </w:r>
                      </w:p>
                    </w:tc>
                  </w:tr>
                  <w:tr w:rsidR="00CA5724" w:rsidRPr="00BD2D7D" w14:paraId="204FE996" w14:textId="77777777" w:rsidTr="00520DD2">
                    <w:trPr>
                      <w:trHeight w:val="960"/>
                    </w:trPr>
                    <w:tc>
                      <w:tcPr>
                        <w:tcW w:w="2706" w:type="dxa"/>
                        <w:vAlign w:val="center"/>
                      </w:tcPr>
                      <w:p w14:paraId="284A4BF7"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techos, muebles, persianas, cortinas y lámparas de mercurio y/o fluorescentes.</w:t>
                        </w:r>
                      </w:p>
                    </w:tc>
                    <w:tc>
                      <w:tcPr>
                        <w:tcW w:w="1467" w:type="dxa"/>
                        <w:vAlign w:val="center"/>
                      </w:tcPr>
                      <w:p w14:paraId="45511B25"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 la semana</w:t>
                        </w:r>
                      </w:p>
                    </w:tc>
                    <w:tc>
                      <w:tcPr>
                        <w:tcW w:w="4253" w:type="dxa"/>
                        <w:vAlign w:val="center"/>
                      </w:tcPr>
                      <w:p w14:paraId="538B412B"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Bayetilla blanca, escoba, balde, jabón líquido solución desinfectante. Elementos de Protección Personal (gorro, delantal, uniforme, tapabocas, guantes industriales calibre 25 como mínimo), señalización preventiva.</w:t>
                        </w:r>
                      </w:p>
                    </w:tc>
                  </w:tr>
                  <w:tr w:rsidR="00CA5724" w:rsidRPr="00BD2D7D" w14:paraId="65452F91" w14:textId="77777777" w:rsidTr="00520DD2">
                    <w:trPr>
                      <w:trHeight w:val="574"/>
                    </w:trPr>
                    <w:tc>
                      <w:tcPr>
                        <w:tcW w:w="2706" w:type="dxa"/>
                        <w:vAlign w:val="center"/>
                      </w:tcPr>
                      <w:p w14:paraId="34C0E69A"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teléfonos y equipos de cómputo</w:t>
                        </w:r>
                      </w:p>
                    </w:tc>
                    <w:tc>
                      <w:tcPr>
                        <w:tcW w:w="1467" w:type="dxa"/>
                        <w:vAlign w:val="center"/>
                      </w:tcPr>
                      <w:p w14:paraId="675B63E1"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4253" w:type="dxa"/>
                        <w:vAlign w:val="center"/>
                      </w:tcPr>
                      <w:p w14:paraId="3813A8F2"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Crema para equipos de cómputo, bayetilla blanca, soplador, aspiradora. Elementos de Protección Personal (gorro, delantal, uniforme, tapabocas.</w:t>
                        </w:r>
                      </w:p>
                    </w:tc>
                  </w:tr>
                  <w:tr w:rsidR="00CA5724" w:rsidRPr="00BD2D7D" w14:paraId="34E6FD9B" w14:textId="77777777" w:rsidTr="00520DD2">
                    <w:trPr>
                      <w:trHeight w:val="972"/>
                    </w:trPr>
                    <w:tc>
                      <w:tcPr>
                        <w:tcW w:w="2706" w:type="dxa"/>
                        <w:vAlign w:val="center"/>
                      </w:tcPr>
                      <w:p w14:paraId="2A3EBDD8"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Recolección, Rotulado, Pesaje y Transporte interno de residuos</w:t>
                        </w:r>
                      </w:p>
                    </w:tc>
                    <w:tc>
                      <w:tcPr>
                        <w:tcW w:w="1467" w:type="dxa"/>
                        <w:vAlign w:val="center"/>
                      </w:tcPr>
                      <w:p w14:paraId="4405DE16"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Permanente o según ruta sanitaria</w:t>
                        </w:r>
                      </w:p>
                    </w:tc>
                    <w:tc>
                      <w:tcPr>
                        <w:tcW w:w="4253" w:type="dxa"/>
                        <w:vAlign w:val="center"/>
                      </w:tcPr>
                      <w:p w14:paraId="3025CAEF" w14:textId="77777777" w:rsidR="00CA5724" w:rsidRPr="00BD2D7D" w:rsidRDefault="00CA5724" w:rsidP="00520DD2">
                        <w:pPr>
                          <w:jc w:val="both"/>
                          <w:rPr>
                            <w:rFonts w:ascii="Arial" w:hAnsi="Arial" w:cs="Arial"/>
                            <w:sz w:val="18"/>
                            <w:szCs w:val="18"/>
                            <w:lang w:val="es-CO" w:eastAsia="en-US"/>
                          </w:rPr>
                        </w:pPr>
                        <w:r w:rsidRPr="00BD2D7D">
                          <w:rPr>
                            <w:rFonts w:ascii="Arial" w:hAnsi="Arial" w:cs="Arial"/>
                            <w:sz w:val="18"/>
                            <w:szCs w:val="18"/>
                            <w:lang w:val="es-CO" w:eastAsia="en-US"/>
                          </w:rPr>
                          <w:t>Bolsas que respeten las especificaciones técnicas y el código de colores establecido en el PGIRHS, carro recolector, balanza o pesa, marcador permanente, Elementos de Protección Personal (gorro, delantal, uniforme, tapabocas, guantes industriales calibre 25 como mínimo).</w:t>
                        </w:r>
                      </w:p>
                    </w:tc>
                  </w:tr>
                </w:tbl>
                <w:p w14:paraId="1C9BE16D" w14:textId="77777777" w:rsidR="00CA5724" w:rsidRPr="0011731C" w:rsidRDefault="00CA5724" w:rsidP="006507FB">
                  <w:pPr>
                    <w:rPr>
                      <w:rFonts w:ascii="Arial" w:hAnsi="Arial" w:cs="Arial"/>
                      <w:sz w:val="12"/>
                      <w:szCs w:val="12"/>
                      <w:lang w:val="es-CO" w:eastAsia="en-US"/>
                    </w:rPr>
                  </w:pPr>
                </w:p>
                <w:p w14:paraId="2323DC54"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AREAS DE BAJO RIESGO</w:t>
                  </w:r>
                </w:p>
                <w:p w14:paraId="31C8522A" w14:textId="77777777" w:rsidR="00CA5724" w:rsidRPr="0011731C" w:rsidRDefault="00CA5724" w:rsidP="006507FB">
                  <w:pPr>
                    <w:rPr>
                      <w:rFonts w:ascii="Arial" w:hAnsi="Arial" w:cs="Arial"/>
                      <w:sz w:val="12"/>
                      <w:szCs w:val="12"/>
                      <w:lang w:val="es-CO" w:eastAsia="en-US"/>
                    </w:rPr>
                  </w:pPr>
                </w:p>
                <w:tbl>
                  <w:tblPr>
                    <w:tblW w:w="8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1"/>
                    <w:gridCol w:w="1626"/>
                    <w:gridCol w:w="4248"/>
                  </w:tblGrid>
                  <w:tr w:rsidR="00CA5724" w:rsidRPr="00BD2D7D" w14:paraId="71D0FE31" w14:textId="77777777" w:rsidTr="00520DD2">
                    <w:trPr>
                      <w:trHeight w:val="207"/>
                    </w:trPr>
                    <w:tc>
                      <w:tcPr>
                        <w:tcW w:w="8415" w:type="dxa"/>
                        <w:gridSpan w:val="3"/>
                        <w:shd w:val="clear" w:color="auto" w:fill="F2F2F2"/>
                      </w:tcPr>
                      <w:p w14:paraId="6D04F251"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PROCEDIMIENTOS MÍNIMOS PARA AREAS DE BAJO RIESGO - AREAS ADMINISTRATIVAS</w:t>
                        </w:r>
                      </w:p>
                    </w:tc>
                  </w:tr>
                  <w:tr w:rsidR="00CA5724" w:rsidRPr="00BD2D7D" w14:paraId="61448217" w14:textId="77777777" w:rsidTr="00520DD2">
                    <w:trPr>
                      <w:trHeight w:val="207"/>
                    </w:trPr>
                    <w:tc>
                      <w:tcPr>
                        <w:tcW w:w="2541" w:type="dxa"/>
                        <w:shd w:val="clear" w:color="auto" w:fill="F2F2F2"/>
                        <w:vAlign w:val="center"/>
                      </w:tcPr>
                      <w:p w14:paraId="79B485DF"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PROCEDIMIENTO</w:t>
                        </w:r>
                      </w:p>
                    </w:tc>
                    <w:tc>
                      <w:tcPr>
                        <w:tcW w:w="1626" w:type="dxa"/>
                        <w:shd w:val="clear" w:color="auto" w:fill="F2F2F2"/>
                        <w:vAlign w:val="center"/>
                      </w:tcPr>
                      <w:p w14:paraId="1D80C7C1"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PERIODICIDAD</w:t>
                        </w:r>
                      </w:p>
                    </w:tc>
                    <w:tc>
                      <w:tcPr>
                        <w:tcW w:w="4247" w:type="dxa"/>
                        <w:shd w:val="clear" w:color="auto" w:fill="F2F2F2"/>
                        <w:vAlign w:val="center"/>
                      </w:tcPr>
                      <w:p w14:paraId="707C07CF" w14:textId="77777777" w:rsidR="00CA5724" w:rsidRPr="00BD2D7D" w:rsidRDefault="00CA5724" w:rsidP="006507FB">
                        <w:pPr>
                          <w:jc w:val="center"/>
                          <w:rPr>
                            <w:rFonts w:ascii="Arial" w:hAnsi="Arial" w:cs="Arial"/>
                            <w:b/>
                            <w:bCs/>
                            <w:sz w:val="18"/>
                            <w:szCs w:val="18"/>
                            <w:lang w:val="es-CO" w:eastAsia="en-US"/>
                          </w:rPr>
                        </w:pPr>
                        <w:r w:rsidRPr="00BD2D7D">
                          <w:rPr>
                            <w:rFonts w:ascii="Arial" w:hAnsi="Arial" w:cs="Arial"/>
                            <w:b/>
                            <w:bCs/>
                            <w:sz w:val="18"/>
                            <w:szCs w:val="18"/>
                            <w:lang w:val="es-CO" w:eastAsia="en-US"/>
                          </w:rPr>
                          <w:t>ELEMENTOS REQUERIDOS</w:t>
                        </w:r>
                      </w:p>
                    </w:tc>
                  </w:tr>
                  <w:tr w:rsidR="00CA5724" w:rsidRPr="00BD2D7D" w14:paraId="15C6F450" w14:textId="77777777" w:rsidTr="00520DD2">
                    <w:trPr>
                      <w:trHeight w:val="207"/>
                    </w:trPr>
                    <w:tc>
                      <w:tcPr>
                        <w:tcW w:w="2541" w:type="dxa"/>
                        <w:vAlign w:val="center"/>
                      </w:tcPr>
                      <w:p w14:paraId="1C3F89CB"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de la silletería de oficinas y salas de espera</w:t>
                        </w:r>
                      </w:p>
                    </w:tc>
                    <w:tc>
                      <w:tcPr>
                        <w:tcW w:w="1626" w:type="dxa"/>
                        <w:vAlign w:val="center"/>
                      </w:tcPr>
                      <w:p w14:paraId="4C95F7A1"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4247" w:type="dxa"/>
                        <w:vAlign w:val="center"/>
                      </w:tcPr>
                      <w:p w14:paraId="3049AEE2"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 xml:space="preserve">Limpia muebles, bayetilla, solución desinfectante, balde. Elementos de Protección Personal (gorro, </w:t>
                        </w:r>
                        <w:r w:rsidRPr="00BD2D7D">
                          <w:rPr>
                            <w:rFonts w:ascii="Arial" w:hAnsi="Arial" w:cs="Arial"/>
                            <w:sz w:val="18"/>
                            <w:szCs w:val="18"/>
                            <w:lang w:val="es-CO" w:eastAsia="en-US"/>
                          </w:rPr>
                          <w:lastRenderedPageBreak/>
                          <w:t>delantal, uniforme, tapabocas, señalización preventiva.</w:t>
                        </w:r>
                      </w:p>
                    </w:tc>
                  </w:tr>
                  <w:tr w:rsidR="00CA5724" w:rsidRPr="00BD2D7D" w14:paraId="738009D0" w14:textId="77777777" w:rsidTr="00520DD2">
                    <w:trPr>
                      <w:trHeight w:val="207"/>
                    </w:trPr>
                    <w:tc>
                      <w:tcPr>
                        <w:tcW w:w="2541" w:type="dxa"/>
                        <w:vAlign w:val="center"/>
                      </w:tcPr>
                      <w:p w14:paraId="0C975D3C"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lastRenderedPageBreak/>
                          <w:t>Barrido, limpieza y desinfección de pisos, paredes, techo, ventanas y marcos de ventanas, en las áreas de las salas de espera</w:t>
                        </w:r>
                      </w:p>
                    </w:tc>
                    <w:tc>
                      <w:tcPr>
                        <w:tcW w:w="1626" w:type="dxa"/>
                        <w:vAlign w:val="center"/>
                      </w:tcPr>
                      <w:p w14:paraId="25E074CE"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4247" w:type="dxa"/>
                        <w:vAlign w:val="center"/>
                      </w:tcPr>
                      <w:p w14:paraId="2EEDCA8B"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Bayetilla blanca, escoba, trapero, doble recipiente para enjuague, jabón líquido solución desinfectante (hipoclorito de sodio, entre otros), Elementos de Protección Personal (EPP)</w:t>
                        </w:r>
                      </w:p>
                    </w:tc>
                  </w:tr>
                  <w:tr w:rsidR="00CA5724" w:rsidRPr="00BD2D7D" w14:paraId="65D177D8" w14:textId="77777777" w:rsidTr="00520DD2">
                    <w:trPr>
                      <w:trHeight w:val="207"/>
                    </w:trPr>
                    <w:tc>
                      <w:tcPr>
                        <w:tcW w:w="2541" w:type="dxa"/>
                        <w:vAlign w:val="center"/>
                      </w:tcPr>
                      <w:p w14:paraId="1205702B"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Limpieza paredes de corredores y pasillos de tránsito permanentemente</w:t>
                        </w:r>
                      </w:p>
                    </w:tc>
                    <w:tc>
                      <w:tcPr>
                        <w:tcW w:w="1626" w:type="dxa"/>
                        <w:vAlign w:val="center"/>
                      </w:tcPr>
                      <w:p w14:paraId="75ACE1FB"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Una (1) vez al día</w:t>
                        </w:r>
                      </w:p>
                    </w:tc>
                    <w:tc>
                      <w:tcPr>
                        <w:tcW w:w="4247" w:type="dxa"/>
                        <w:vAlign w:val="center"/>
                      </w:tcPr>
                      <w:p w14:paraId="04665B84" w14:textId="77777777" w:rsidR="00CA5724" w:rsidRPr="00BD2D7D"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 xml:space="preserve">Escoba, trapero, doble recipiente para enjuague Elementos de Protección Personal (gorro, delantal, uniforme, tapabocas, guantes industriales calibre 25 como mínimo), señalización preventiva.  </w:t>
                        </w:r>
                      </w:p>
                    </w:tc>
                  </w:tr>
                  <w:tr w:rsidR="00CA5724" w:rsidRPr="00E51F12" w14:paraId="7807F0FD" w14:textId="77777777" w:rsidTr="00520DD2">
                    <w:trPr>
                      <w:trHeight w:val="207"/>
                    </w:trPr>
                    <w:tc>
                      <w:tcPr>
                        <w:tcW w:w="2541" w:type="dxa"/>
                        <w:vAlign w:val="center"/>
                      </w:tcPr>
                      <w:p w14:paraId="2FEF8FB5"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Recolección, Rotulado, Pesaje y Transporte interno de residuos</w:t>
                        </w:r>
                      </w:p>
                    </w:tc>
                    <w:tc>
                      <w:tcPr>
                        <w:tcW w:w="1626" w:type="dxa"/>
                        <w:vAlign w:val="center"/>
                      </w:tcPr>
                      <w:p w14:paraId="1468DE5C" w14:textId="77777777" w:rsidR="00CA5724" w:rsidRPr="00BD2D7D" w:rsidRDefault="00CA5724" w:rsidP="006507FB">
                        <w:pPr>
                          <w:jc w:val="center"/>
                          <w:rPr>
                            <w:rFonts w:ascii="Arial" w:hAnsi="Arial" w:cs="Arial"/>
                            <w:sz w:val="18"/>
                            <w:szCs w:val="18"/>
                            <w:lang w:val="es-CO" w:eastAsia="en-US"/>
                          </w:rPr>
                        </w:pPr>
                        <w:r w:rsidRPr="00BD2D7D">
                          <w:rPr>
                            <w:rFonts w:ascii="Arial" w:hAnsi="Arial" w:cs="Arial"/>
                            <w:sz w:val="18"/>
                            <w:szCs w:val="18"/>
                            <w:lang w:val="es-CO" w:eastAsia="en-US"/>
                          </w:rPr>
                          <w:t>Permanente o según ruta sanitaria</w:t>
                        </w:r>
                      </w:p>
                    </w:tc>
                    <w:tc>
                      <w:tcPr>
                        <w:tcW w:w="4247" w:type="dxa"/>
                        <w:vAlign w:val="center"/>
                      </w:tcPr>
                      <w:p w14:paraId="16272D77" w14:textId="77777777" w:rsidR="00CA5724" w:rsidRPr="00E51F12" w:rsidRDefault="00CA5724" w:rsidP="006507FB">
                        <w:pPr>
                          <w:jc w:val="both"/>
                          <w:rPr>
                            <w:rFonts w:ascii="Arial" w:hAnsi="Arial" w:cs="Arial"/>
                            <w:sz w:val="18"/>
                            <w:szCs w:val="18"/>
                            <w:lang w:val="es-CO" w:eastAsia="en-US"/>
                          </w:rPr>
                        </w:pPr>
                        <w:r w:rsidRPr="00BD2D7D">
                          <w:rPr>
                            <w:rFonts w:ascii="Arial" w:hAnsi="Arial" w:cs="Arial"/>
                            <w:sz w:val="18"/>
                            <w:szCs w:val="18"/>
                            <w:lang w:val="es-CO" w:eastAsia="en-US"/>
                          </w:rPr>
                          <w:t>Bolsas que respeten las especificaciones técnicas y el código de colores establecido en el PGIRHS, carro recolector, balanza o pesa, marcador permanente, Elementos de Protección Personal (EPP)</w:t>
                        </w:r>
                      </w:p>
                    </w:tc>
                  </w:tr>
                </w:tbl>
                <w:p w14:paraId="63B5140B" w14:textId="77777777" w:rsidR="00CA5724" w:rsidRPr="0011731C" w:rsidRDefault="00CA5724" w:rsidP="006507FB">
                  <w:pPr>
                    <w:rPr>
                      <w:rFonts w:ascii="Arial" w:eastAsia="Calibri" w:hAnsi="Arial" w:cs="Arial"/>
                      <w:sz w:val="14"/>
                      <w:szCs w:val="14"/>
                      <w:lang w:val="es-CO" w:eastAsia="en-US"/>
                    </w:rPr>
                  </w:pPr>
                </w:p>
                <w:p w14:paraId="7BAEB53D" w14:textId="7E94AE56" w:rsidR="00CA5724" w:rsidRDefault="008778B8" w:rsidP="008778B8">
                  <w:pPr>
                    <w:jc w:val="center"/>
                    <w:rPr>
                      <w:rFonts w:ascii="Arial" w:eastAsia="Calibri" w:hAnsi="Arial" w:cs="Arial"/>
                      <w:b/>
                      <w:bCs/>
                      <w:sz w:val="18"/>
                      <w:szCs w:val="18"/>
                      <w:lang w:val="es-CO" w:eastAsia="en-US"/>
                    </w:rPr>
                  </w:pPr>
                  <w:r w:rsidRPr="008778B8">
                    <w:rPr>
                      <w:rFonts w:ascii="Arial" w:eastAsia="Calibri" w:hAnsi="Arial" w:cs="Arial"/>
                      <w:b/>
                      <w:bCs/>
                      <w:sz w:val="18"/>
                      <w:szCs w:val="18"/>
                      <w:lang w:val="es-CO" w:eastAsia="en-US"/>
                    </w:rPr>
                    <w:t>DESCRIPCIÓN DE INSUMOS DE ASEO ECOLOGICOS, AMIGABLES CON EL MEDIO AMBIENTE Y SUMINISTROS DE CAFETERIA</w:t>
                  </w:r>
                </w:p>
                <w:p w14:paraId="28F12523" w14:textId="77777777" w:rsidR="008778B8" w:rsidRPr="0011731C" w:rsidRDefault="008778B8" w:rsidP="006507FB">
                  <w:pPr>
                    <w:rPr>
                      <w:rFonts w:ascii="Arial" w:eastAsia="Calibri" w:hAnsi="Arial" w:cs="Arial"/>
                      <w:b/>
                      <w:bCs/>
                      <w:sz w:val="14"/>
                      <w:szCs w:val="14"/>
                      <w:lang w:val="es-CO" w:eastAsia="en-US"/>
                    </w:rPr>
                  </w:pPr>
                </w:p>
                <w:p w14:paraId="7E690640" w14:textId="0C6087C1" w:rsidR="00CA5724" w:rsidRDefault="00CA5724" w:rsidP="006507FB">
                  <w:pPr>
                    <w:rPr>
                      <w:rFonts w:ascii="Arial" w:eastAsia="Calibri" w:hAnsi="Arial" w:cs="Arial"/>
                      <w:sz w:val="18"/>
                      <w:szCs w:val="18"/>
                      <w:lang w:val="es-CO" w:eastAsia="en-US"/>
                    </w:rPr>
                  </w:pPr>
                </w:p>
                <w:tbl>
                  <w:tblPr>
                    <w:tblW w:w="9351" w:type="dxa"/>
                    <w:jc w:val="center"/>
                    <w:tblLayout w:type="fixed"/>
                    <w:tblCellMar>
                      <w:left w:w="70" w:type="dxa"/>
                      <w:right w:w="70" w:type="dxa"/>
                    </w:tblCellMar>
                    <w:tblLook w:val="04A0" w:firstRow="1" w:lastRow="0" w:firstColumn="1" w:lastColumn="0" w:noHBand="0" w:noVBand="1"/>
                  </w:tblPr>
                  <w:tblGrid>
                    <w:gridCol w:w="281"/>
                    <w:gridCol w:w="1069"/>
                    <w:gridCol w:w="1008"/>
                    <w:gridCol w:w="902"/>
                    <w:gridCol w:w="539"/>
                    <w:gridCol w:w="600"/>
                    <w:gridCol w:w="775"/>
                    <w:gridCol w:w="577"/>
                    <w:gridCol w:w="534"/>
                    <w:gridCol w:w="676"/>
                    <w:gridCol w:w="281"/>
                    <w:gridCol w:w="331"/>
                    <w:gridCol w:w="792"/>
                  </w:tblGrid>
                  <w:tr w:rsidR="009030BB" w:rsidRPr="00F80EC3" w14:paraId="6BA2D0A0" w14:textId="77777777" w:rsidTr="007907E9">
                    <w:trPr>
                      <w:trHeight w:val="20"/>
                      <w:jc w:val="center"/>
                    </w:trPr>
                    <w:tc>
                      <w:tcPr>
                        <w:tcW w:w="326" w:type="dxa"/>
                        <w:vMerge w:val="restart"/>
                        <w:tcBorders>
                          <w:top w:val="single" w:sz="8" w:space="0" w:color="auto"/>
                          <w:left w:val="single" w:sz="4" w:space="0" w:color="auto"/>
                          <w:right w:val="single" w:sz="4" w:space="0" w:color="auto"/>
                        </w:tcBorders>
                        <w:shd w:val="clear" w:color="auto" w:fill="F2F2F2"/>
                        <w:noWrap/>
                        <w:vAlign w:val="center"/>
                        <w:hideMark/>
                      </w:tcPr>
                      <w:p w14:paraId="232561AF"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No</w:t>
                        </w:r>
                      </w:p>
                    </w:tc>
                    <w:tc>
                      <w:tcPr>
                        <w:tcW w:w="1382" w:type="dxa"/>
                        <w:vMerge w:val="restart"/>
                        <w:tcBorders>
                          <w:top w:val="single" w:sz="8" w:space="0" w:color="auto"/>
                          <w:left w:val="single" w:sz="4" w:space="0" w:color="auto"/>
                          <w:right w:val="single" w:sz="4" w:space="0" w:color="auto"/>
                        </w:tcBorders>
                        <w:shd w:val="clear" w:color="auto" w:fill="F2F2F2"/>
                        <w:noWrap/>
                        <w:vAlign w:val="center"/>
                        <w:hideMark/>
                      </w:tcPr>
                      <w:p w14:paraId="6C2142EC"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INSUMOS</w:t>
                        </w:r>
                      </w:p>
                    </w:tc>
                    <w:tc>
                      <w:tcPr>
                        <w:tcW w:w="1300" w:type="dxa"/>
                        <w:vMerge w:val="restart"/>
                        <w:tcBorders>
                          <w:top w:val="single" w:sz="8" w:space="0" w:color="auto"/>
                          <w:left w:val="single" w:sz="4" w:space="0" w:color="auto"/>
                          <w:right w:val="single" w:sz="4" w:space="0" w:color="auto"/>
                        </w:tcBorders>
                        <w:shd w:val="clear" w:color="auto" w:fill="F2F2F2"/>
                        <w:vAlign w:val="center"/>
                        <w:hideMark/>
                      </w:tcPr>
                      <w:p w14:paraId="53115B75"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PRESENTACION</w:t>
                        </w:r>
                      </w:p>
                    </w:tc>
                    <w:tc>
                      <w:tcPr>
                        <w:tcW w:w="786" w:type="dxa"/>
                        <w:vMerge w:val="restart"/>
                        <w:tcBorders>
                          <w:top w:val="single" w:sz="8" w:space="0" w:color="auto"/>
                          <w:left w:val="single" w:sz="4" w:space="0" w:color="auto"/>
                          <w:right w:val="single" w:sz="4" w:space="0" w:color="auto"/>
                        </w:tcBorders>
                        <w:shd w:val="clear" w:color="auto" w:fill="F2F2F2"/>
                        <w:vAlign w:val="center"/>
                        <w:hideMark/>
                      </w:tcPr>
                      <w:p w14:paraId="5BEE7DEE"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PERIODICIDAD EN LA ENTREGA</w:t>
                        </w:r>
                      </w:p>
                    </w:tc>
                    <w:tc>
                      <w:tcPr>
                        <w:tcW w:w="674" w:type="dxa"/>
                        <w:vMerge w:val="restart"/>
                        <w:tcBorders>
                          <w:top w:val="single" w:sz="8" w:space="0" w:color="auto"/>
                          <w:left w:val="single" w:sz="4" w:space="0" w:color="auto"/>
                          <w:right w:val="single" w:sz="4" w:space="0" w:color="auto"/>
                        </w:tcBorders>
                        <w:shd w:val="clear" w:color="auto" w:fill="F2F2F2"/>
                        <w:vAlign w:val="center"/>
                        <w:hideMark/>
                      </w:tcPr>
                      <w:p w14:paraId="6761F8E9"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UPRES DETOL</w:t>
                        </w:r>
                      </w:p>
                      <w:p w14:paraId="3497009A" w14:textId="77777777" w:rsidR="009030BB" w:rsidRPr="00F80EC3" w:rsidRDefault="009030BB" w:rsidP="009030BB">
                        <w:pPr>
                          <w:jc w:val="center"/>
                          <w:rPr>
                            <w:rFonts w:ascii="Arial" w:hAnsi="Arial" w:cs="Arial"/>
                            <w:b/>
                            <w:bCs/>
                            <w:sz w:val="14"/>
                            <w:szCs w:val="14"/>
                          </w:rPr>
                        </w:pPr>
                      </w:p>
                      <w:p w14:paraId="1FFED463"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ESPRI BAIBA</w:t>
                        </w:r>
                      </w:p>
                    </w:tc>
                    <w:tc>
                      <w:tcPr>
                        <w:tcW w:w="527" w:type="dxa"/>
                        <w:vMerge w:val="restart"/>
                        <w:tcBorders>
                          <w:top w:val="single" w:sz="8" w:space="0" w:color="auto"/>
                          <w:left w:val="single" w:sz="4" w:space="0" w:color="auto"/>
                          <w:right w:val="single" w:sz="4" w:space="0" w:color="auto"/>
                        </w:tcBorders>
                        <w:shd w:val="clear" w:color="auto" w:fill="F2F2F2"/>
                        <w:vAlign w:val="center"/>
                        <w:hideMark/>
                      </w:tcPr>
                      <w:p w14:paraId="0E269589"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ESPRI Escuela Gabriel Gonzalez</w:t>
                        </w:r>
                      </w:p>
                    </w:tc>
                    <w:tc>
                      <w:tcPr>
                        <w:tcW w:w="527" w:type="dxa"/>
                        <w:vMerge w:val="restart"/>
                        <w:tcBorders>
                          <w:top w:val="single" w:sz="8" w:space="0" w:color="auto"/>
                          <w:left w:val="single" w:sz="4" w:space="0" w:color="auto"/>
                          <w:right w:val="single" w:sz="4" w:space="0" w:color="auto"/>
                        </w:tcBorders>
                        <w:shd w:val="clear" w:color="auto" w:fill="F2F2F2"/>
                        <w:vAlign w:val="center"/>
                        <w:hideMark/>
                      </w:tcPr>
                      <w:p w14:paraId="79436BC1"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ESPRI Escuela Nacional de Operaciones</w:t>
                        </w:r>
                      </w:p>
                    </w:tc>
                    <w:tc>
                      <w:tcPr>
                        <w:tcW w:w="543" w:type="dxa"/>
                        <w:vMerge w:val="restart"/>
                        <w:tcBorders>
                          <w:top w:val="single" w:sz="8" w:space="0" w:color="auto"/>
                          <w:left w:val="single" w:sz="4" w:space="0" w:color="auto"/>
                          <w:right w:val="single" w:sz="4" w:space="0" w:color="auto"/>
                        </w:tcBorders>
                        <w:shd w:val="clear" w:color="auto" w:fill="F2F2F2"/>
                        <w:vAlign w:val="center"/>
                        <w:hideMark/>
                      </w:tcPr>
                      <w:p w14:paraId="2A89B3CA"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ESPRI Escuela de Aviación</w:t>
                        </w:r>
                      </w:p>
                    </w:tc>
                    <w:tc>
                      <w:tcPr>
                        <w:tcW w:w="667" w:type="dxa"/>
                        <w:vMerge w:val="restart"/>
                        <w:tcBorders>
                          <w:top w:val="single" w:sz="8" w:space="0" w:color="auto"/>
                          <w:left w:val="single" w:sz="4" w:space="0" w:color="auto"/>
                          <w:right w:val="single" w:sz="4" w:space="0" w:color="auto"/>
                        </w:tcBorders>
                        <w:shd w:val="clear" w:color="auto" w:fill="F2F2F2"/>
                        <w:vAlign w:val="center"/>
                        <w:hideMark/>
                      </w:tcPr>
                      <w:p w14:paraId="7FC31CC7"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ESPRI Distrito la Dorada</w:t>
                        </w:r>
                      </w:p>
                    </w:tc>
                    <w:tc>
                      <w:tcPr>
                        <w:tcW w:w="801" w:type="dxa"/>
                        <w:vMerge w:val="restart"/>
                        <w:tcBorders>
                          <w:top w:val="single" w:sz="4" w:space="0" w:color="auto"/>
                          <w:left w:val="single" w:sz="4" w:space="0" w:color="auto"/>
                          <w:bottom w:val="single" w:sz="4" w:space="0" w:color="auto"/>
                          <w:right w:val="single" w:sz="4" w:space="0" w:color="auto"/>
                        </w:tcBorders>
                        <w:shd w:val="clear" w:color="auto" w:fill="F2F2F2"/>
                        <w:vAlign w:val="center"/>
                      </w:tcPr>
                      <w:p w14:paraId="7B33FAAC"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MEDICINA LABORAL PICALEÑA</w:t>
                        </w:r>
                      </w:p>
                    </w:tc>
                    <w:tc>
                      <w:tcPr>
                        <w:tcW w:w="826" w:type="dxa"/>
                        <w:gridSpan w:val="2"/>
                        <w:tcBorders>
                          <w:top w:val="single" w:sz="8" w:space="0" w:color="auto"/>
                          <w:left w:val="single" w:sz="4" w:space="0" w:color="auto"/>
                          <w:bottom w:val="single" w:sz="8" w:space="0" w:color="auto"/>
                          <w:right w:val="single" w:sz="8" w:space="0" w:color="auto"/>
                        </w:tcBorders>
                        <w:shd w:val="clear" w:color="auto" w:fill="F2F2F2"/>
                        <w:vAlign w:val="center"/>
                      </w:tcPr>
                      <w:p w14:paraId="14248668"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OFRECE</w:t>
                        </w:r>
                      </w:p>
                      <w:p w14:paraId="5845093D" w14:textId="77777777" w:rsidR="009030BB" w:rsidRPr="00F80EC3" w:rsidRDefault="009030BB" w:rsidP="009030BB">
                        <w:pPr>
                          <w:jc w:val="center"/>
                          <w:rPr>
                            <w:rFonts w:ascii="Arial" w:hAnsi="Arial" w:cs="Arial"/>
                            <w:b/>
                            <w:bCs/>
                            <w:sz w:val="14"/>
                            <w:szCs w:val="14"/>
                          </w:rPr>
                        </w:pPr>
                      </w:p>
                    </w:tc>
                    <w:tc>
                      <w:tcPr>
                        <w:tcW w:w="992" w:type="dxa"/>
                        <w:vMerge w:val="restart"/>
                        <w:tcBorders>
                          <w:top w:val="single" w:sz="8" w:space="0" w:color="auto"/>
                          <w:left w:val="nil"/>
                          <w:right w:val="single" w:sz="4" w:space="0" w:color="auto"/>
                        </w:tcBorders>
                        <w:shd w:val="clear" w:color="auto" w:fill="F2F2F2"/>
                        <w:vAlign w:val="center"/>
                      </w:tcPr>
                      <w:p w14:paraId="6B80519C"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MARCAS OFERTADAS</w:t>
                        </w:r>
                      </w:p>
                      <w:p w14:paraId="34C7AF74"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CONOCIDAS</w:t>
                        </w:r>
                      </w:p>
                    </w:tc>
                  </w:tr>
                  <w:tr w:rsidR="009030BB" w:rsidRPr="00F80EC3" w14:paraId="13A1BDC7" w14:textId="77777777" w:rsidTr="007907E9">
                    <w:trPr>
                      <w:trHeight w:val="20"/>
                      <w:jc w:val="center"/>
                    </w:trPr>
                    <w:tc>
                      <w:tcPr>
                        <w:tcW w:w="326" w:type="dxa"/>
                        <w:vMerge/>
                        <w:tcBorders>
                          <w:left w:val="single" w:sz="4" w:space="0" w:color="auto"/>
                          <w:bottom w:val="single" w:sz="4" w:space="0" w:color="auto"/>
                          <w:right w:val="single" w:sz="4" w:space="0" w:color="auto"/>
                        </w:tcBorders>
                        <w:noWrap/>
                        <w:vAlign w:val="center"/>
                      </w:tcPr>
                      <w:p w14:paraId="602A8202" w14:textId="77777777" w:rsidR="009030BB" w:rsidRPr="00F80EC3" w:rsidRDefault="009030BB" w:rsidP="009030BB">
                        <w:pPr>
                          <w:jc w:val="center"/>
                          <w:rPr>
                            <w:rFonts w:ascii="Arial" w:hAnsi="Arial" w:cs="Arial"/>
                            <w:sz w:val="14"/>
                            <w:szCs w:val="14"/>
                          </w:rPr>
                        </w:pPr>
                      </w:p>
                    </w:tc>
                    <w:tc>
                      <w:tcPr>
                        <w:tcW w:w="1382" w:type="dxa"/>
                        <w:vMerge/>
                        <w:tcBorders>
                          <w:left w:val="single" w:sz="4" w:space="0" w:color="auto"/>
                          <w:bottom w:val="single" w:sz="4" w:space="0" w:color="auto"/>
                          <w:right w:val="single" w:sz="4" w:space="0" w:color="auto"/>
                        </w:tcBorders>
                        <w:noWrap/>
                        <w:vAlign w:val="center"/>
                      </w:tcPr>
                      <w:p w14:paraId="59CA788B" w14:textId="77777777" w:rsidR="009030BB" w:rsidRPr="00F80EC3" w:rsidRDefault="009030BB" w:rsidP="009030BB">
                        <w:pPr>
                          <w:jc w:val="center"/>
                          <w:rPr>
                            <w:rFonts w:ascii="Arial" w:hAnsi="Arial" w:cs="Arial"/>
                            <w:sz w:val="14"/>
                            <w:szCs w:val="14"/>
                          </w:rPr>
                        </w:pPr>
                      </w:p>
                    </w:tc>
                    <w:tc>
                      <w:tcPr>
                        <w:tcW w:w="1300" w:type="dxa"/>
                        <w:vMerge/>
                        <w:tcBorders>
                          <w:left w:val="single" w:sz="4" w:space="0" w:color="auto"/>
                          <w:bottom w:val="single" w:sz="4" w:space="0" w:color="auto"/>
                          <w:right w:val="single" w:sz="4" w:space="0" w:color="auto"/>
                        </w:tcBorders>
                        <w:vAlign w:val="center"/>
                      </w:tcPr>
                      <w:p w14:paraId="477F42F7" w14:textId="77777777" w:rsidR="009030BB" w:rsidRPr="00F80EC3" w:rsidRDefault="009030BB" w:rsidP="009030BB">
                        <w:pPr>
                          <w:jc w:val="center"/>
                          <w:rPr>
                            <w:rFonts w:ascii="Arial" w:hAnsi="Arial" w:cs="Arial"/>
                            <w:sz w:val="14"/>
                            <w:szCs w:val="14"/>
                          </w:rPr>
                        </w:pPr>
                      </w:p>
                    </w:tc>
                    <w:tc>
                      <w:tcPr>
                        <w:tcW w:w="786" w:type="dxa"/>
                        <w:vMerge/>
                        <w:tcBorders>
                          <w:left w:val="single" w:sz="4" w:space="0" w:color="auto"/>
                          <w:bottom w:val="single" w:sz="4" w:space="0" w:color="auto"/>
                          <w:right w:val="single" w:sz="4" w:space="0" w:color="auto"/>
                        </w:tcBorders>
                        <w:vAlign w:val="center"/>
                      </w:tcPr>
                      <w:p w14:paraId="7838C8BB" w14:textId="77777777" w:rsidR="009030BB" w:rsidRPr="00F80EC3" w:rsidRDefault="009030BB" w:rsidP="009030BB">
                        <w:pPr>
                          <w:jc w:val="center"/>
                          <w:rPr>
                            <w:rFonts w:ascii="Arial" w:hAnsi="Arial" w:cs="Arial"/>
                            <w:sz w:val="14"/>
                            <w:szCs w:val="14"/>
                          </w:rPr>
                        </w:pPr>
                      </w:p>
                    </w:tc>
                    <w:tc>
                      <w:tcPr>
                        <w:tcW w:w="674" w:type="dxa"/>
                        <w:vMerge/>
                        <w:tcBorders>
                          <w:left w:val="single" w:sz="4" w:space="0" w:color="auto"/>
                          <w:bottom w:val="single" w:sz="4" w:space="0" w:color="auto"/>
                          <w:right w:val="single" w:sz="4" w:space="0" w:color="auto"/>
                        </w:tcBorders>
                        <w:vAlign w:val="center"/>
                      </w:tcPr>
                      <w:p w14:paraId="3579A752" w14:textId="77777777" w:rsidR="009030BB" w:rsidRPr="00F80EC3" w:rsidRDefault="009030BB" w:rsidP="009030BB">
                        <w:pPr>
                          <w:jc w:val="center"/>
                          <w:rPr>
                            <w:rFonts w:ascii="Arial" w:hAnsi="Arial" w:cs="Arial"/>
                            <w:sz w:val="14"/>
                            <w:szCs w:val="14"/>
                          </w:rPr>
                        </w:pPr>
                      </w:p>
                    </w:tc>
                    <w:tc>
                      <w:tcPr>
                        <w:tcW w:w="527" w:type="dxa"/>
                        <w:vMerge/>
                        <w:tcBorders>
                          <w:left w:val="single" w:sz="4" w:space="0" w:color="auto"/>
                          <w:bottom w:val="single" w:sz="4" w:space="0" w:color="auto"/>
                          <w:right w:val="single" w:sz="4" w:space="0" w:color="auto"/>
                        </w:tcBorders>
                        <w:vAlign w:val="center"/>
                      </w:tcPr>
                      <w:p w14:paraId="1714B228" w14:textId="77777777" w:rsidR="009030BB" w:rsidRPr="00F80EC3" w:rsidRDefault="009030BB" w:rsidP="009030BB">
                        <w:pPr>
                          <w:jc w:val="center"/>
                          <w:rPr>
                            <w:rFonts w:ascii="Arial" w:hAnsi="Arial" w:cs="Arial"/>
                            <w:sz w:val="14"/>
                            <w:szCs w:val="14"/>
                          </w:rPr>
                        </w:pPr>
                      </w:p>
                    </w:tc>
                    <w:tc>
                      <w:tcPr>
                        <w:tcW w:w="527" w:type="dxa"/>
                        <w:vMerge/>
                        <w:tcBorders>
                          <w:left w:val="single" w:sz="4" w:space="0" w:color="auto"/>
                          <w:bottom w:val="single" w:sz="4" w:space="0" w:color="auto"/>
                          <w:right w:val="single" w:sz="4" w:space="0" w:color="auto"/>
                        </w:tcBorders>
                        <w:vAlign w:val="center"/>
                      </w:tcPr>
                      <w:p w14:paraId="1003794F" w14:textId="77777777" w:rsidR="009030BB" w:rsidRPr="00F80EC3" w:rsidRDefault="009030BB" w:rsidP="009030BB">
                        <w:pPr>
                          <w:jc w:val="center"/>
                          <w:rPr>
                            <w:rFonts w:ascii="Arial" w:hAnsi="Arial" w:cs="Arial"/>
                            <w:sz w:val="14"/>
                            <w:szCs w:val="14"/>
                          </w:rPr>
                        </w:pPr>
                      </w:p>
                    </w:tc>
                    <w:tc>
                      <w:tcPr>
                        <w:tcW w:w="543" w:type="dxa"/>
                        <w:vMerge/>
                        <w:tcBorders>
                          <w:left w:val="single" w:sz="4" w:space="0" w:color="auto"/>
                          <w:bottom w:val="single" w:sz="4" w:space="0" w:color="auto"/>
                          <w:right w:val="single" w:sz="4" w:space="0" w:color="auto"/>
                        </w:tcBorders>
                        <w:vAlign w:val="center"/>
                      </w:tcPr>
                      <w:p w14:paraId="705177D4" w14:textId="77777777" w:rsidR="009030BB" w:rsidRPr="00F80EC3" w:rsidRDefault="009030BB" w:rsidP="009030BB">
                        <w:pPr>
                          <w:jc w:val="center"/>
                          <w:rPr>
                            <w:rFonts w:ascii="Arial" w:hAnsi="Arial" w:cs="Arial"/>
                            <w:sz w:val="14"/>
                            <w:szCs w:val="14"/>
                          </w:rPr>
                        </w:pPr>
                      </w:p>
                    </w:tc>
                    <w:tc>
                      <w:tcPr>
                        <w:tcW w:w="667" w:type="dxa"/>
                        <w:vMerge/>
                        <w:tcBorders>
                          <w:left w:val="single" w:sz="4" w:space="0" w:color="auto"/>
                          <w:bottom w:val="single" w:sz="4" w:space="0" w:color="auto"/>
                          <w:right w:val="single" w:sz="4" w:space="0" w:color="auto"/>
                        </w:tcBorders>
                        <w:vAlign w:val="center"/>
                      </w:tcPr>
                      <w:p w14:paraId="006EFFB3" w14:textId="77777777" w:rsidR="009030BB" w:rsidRPr="00F80EC3" w:rsidRDefault="009030BB" w:rsidP="009030BB">
                        <w:pPr>
                          <w:jc w:val="center"/>
                          <w:rPr>
                            <w:rFonts w:ascii="Arial" w:hAnsi="Arial" w:cs="Arial"/>
                            <w:sz w:val="14"/>
                            <w:szCs w:val="14"/>
                          </w:rPr>
                        </w:pPr>
                      </w:p>
                    </w:tc>
                    <w:tc>
                      <w:tcPr>
                        <w:tcW w:w="801" w:type="dxa"/>
                        <w:vMerge/>
                        <w:tcBorders>
                          <w:top w:val="single" w:sz="4" w:space="0" w:color="auto"/>
                          <w:left w:val="single" w:sz="4" w:space="0" w:color="auto"/>
                          <w:bottom w:val="single" w:sz="4" w:space="0" w:color="auto"/>
                        </w:tcBorders>
                        <w:vAlign w:val="center"/>
                      </w:tcPr>
                      <w:p w14:paraId="3D5416EC" w14:textId="77777777" w:rsidR="009030BB" w:rsidRPr="00F80EC3" w:rsidRDefault="009030BB" w:rsidP="009030BB">
                        <w:pPr>
                          <w:jc w:val="center"/>
                          <w:rPr>
                            <w:rFonts w:ascii="Arial" w:hAnsi="Arial" w:cs="Arial"/>
                            <w:sz w:val="14"/>
                            <w:szCs w:val="14"/>
                          </w:rPr>
                        </w:pPr>
                      </w:p>
                    </w:tc>
                    <w:tc>
                      <w:tcPr>
                        <w:tcW w:w="353" w:type="dxa"/>
                        <w:tcBorders>
                          <w:top w:val="single" w:sz="4" w:space="0" w:color="auto"/>
                          <w:left w:val="single" w:sz="4" w:space="0" w:color="auto"/>
                          <w:bottom w:val="single" w:sz="4" w:space="0" w:color="auto"/>
                          <w:right w:val="single" w:sz="8" w:space="0" w:color="auto"/>
                        </w:tcBorders>
                        <w:shd w:val="clear" w:color="auto" w:fill="F2F2F2"/>
                        <w:vAlign w:val="center"/>
                      </w:tcPr>
                      <w:p w14:paraId="5E002B9C"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SI</w:t>
                        </w:r>
                      </w:p>
                    </w:tc>
                    <w:tc>
                      <w:tcPr>
                        <w:tcW w:w="473" w:type="dxa"/>
                        <w:tcBorders>
                          <w:top w:val="single" w:sz="4" w:space="0" w:color="auto"/>
                          <w:left w:val="single" w:sz="4" w:space="0" w:color="auto"/>
                          <w:bottom w:val="single" w:sz="4" w:space="0" w:color="auto"/>
                          <w:right w:val="single" w:sz="8" w:space="0" w:color="auto"/>
                        </w:tcBorders>
                        <w:shd w:val="clear" w:color="auto" w:fill="F2F2F2"/>
                        <w:vAlign w:val="center"/>
                      </w:tcPr>
                      <w:p w14:paraId="4795D6BD" w14:textId="77777777" w:rsidR="009030BB" w:rsidRPr="00F80EC3" w:rsidRDefault="009030BB" w:rsidP="009030BB">
                        <w:pPr>
                          <w:jc w:val="center"/>
                          <w:rPr>
                            <w:rFonts w:ascii="Arial" w:hAnsi="Arial" w:cs="Arial"/>
                            <w:b/>
                            <w:bCs/>
                            <w:sz w:val="14"/>
                            <w:szCs w:val="14"/>
                          </w:rPr>
                        </w:pPr>
                        <w:r w:rsidRPr="00F80EC3">
                          <w:rPr>
                            <w:rFonts w:ascii="Arial" w:hAnsi="Arial" w:cs="Arial"/>
                            <w:b/>
                            <w:bCs/>
                            <w:sz w:val="14"/>
                            <w:szCs w:val="14"/>
                          </w:rPr>
                          <w:t>NO</w:t>
                        </w:r>
                      </w:p>
                    </w:tc>
                    <w:tc>
                      <w:tcPr>
                        <w:tcW w:w="992" w:type="dxa"/>
                        <w:vMerge/>
                        <w:tcBorders>
                          <w:top w:val="single" w:sz="4" w:space="0" w:color="auto"/>
                          <w:bottom w:val="single" w:sz="4" w:space="0" w:color="auto"/>
                          <w:right w:val="single" w:sz="4" w:space="0" w:color="auto"/>
                        </w:tcBorders>
                        <w:vAlign w:val="center"/>
                      </w:tcPr>
                      <w:p w14:paraId="5A5BED0C" w14:textId="77777777" w:rsidR="009030BB" w:rsidRPr="00F80EC3" w:rsidRDefault="009030BB" w:rsidP="009030BB">
                        <w:pPr>
                          <w:jc w:val="center"/>
                          <w:rPr>
                            <w:rFonts w:ascii="Arial" w:hAnsi="Arial" w:cs="Arial"/>
                            <w:sz w:val="14"/>
                            <w:szCs w:val="14"/>
                          </w:rPr>
                        </w:pPr>
                      </w:p>
                    </w:tc>
                  </w:tr>
                  <w:tr w:rsidR="009030BB" w:rsidRPr="00F80EC3" w14:paraId="57C0CFBD" w14:textId="77777777" w:rsidTr="007907E9">
                    <w:trPr>
                      <w:trHeight w:val="20"/>
                      <w:jc w:val="center"/>
                    </w:trPr>
                    <w:tc>
                      <w:tcPr>
                        <w:tcW w:w="326" w:type="dxa"/>
                        <w:tcBorders>
                          <w:top w:val="single" w:sz="4" w:space="0" w:color="auto"/>
                          <w:left w:val="single" w:sz="8" w:space="0" w:color="auto"/>
                          <w:bottom w:val="single" w:sz="8" w:space="0" w:color="auto"/>
                          <w:right w:val="single" w:sz="8" w:space="0" w:color="auto"/>
                        </w:tcBorders>
                        <w:noWrap/>
                        <w:vAlign w:val="center"/>
                        <w:hideMark/>
                      </w:tcPr>
                      <w:p w14:paraId="3EFA3BA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1382" w:type="dxa"/>
                        <w:tcBorders>
                          <w:top w:val="single" w:sz="4" w:space="0" w:color="auto"/>
                          <w:left w:val="nil"/>
                          <w:bottom w:val="single" w:sz="8" w:space="0" w:color="auto"/>
                          <w:right w:val="single" w:sz="8" w:space="0" w:color="auto"/>
                        </w:tcBorders>
                        <w:vAlign w:val="center"/>
                        <w:hideMark/>
                      </w:tcPr>
                      <w:p w14:paraId="20CF76F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Ambientador pisos (distintos aromas concentrados)</w:t>
                        </w:r>
                      </w:p>
                    </w:tc>
                    <w:tc>
                      <w:tcPr>
                        <w:tcW w:w="1300" w:type="dxa"/>
                        <w:tcBorders>
                          <w:top w:val="single" w:sz="4" w:space="0" w:color="auto"/>
                          <w:left w:val="nil"/>
                          <w:bottom w:val="single" w:sz="8" w:space="0" w:color="auto"/>
                          <w:right w:val="single" w:sz="8" w:space="0" w:color="auto"/>
                        </w:tcBorders>
                        <w:noWrap/>
                        <w:vAlign w:val="center"/>
                        <w:hideMark/>
                      </w:tcPr>
                      <w:p w14:paraId="5214DBB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 por litros</w:t>
                        </w:r>
                      </w:p>
                    </w:tc>
                    <w:tc>
                      <w:tcPr>
                        <w:tcW w:w="786" w:type="dxa"/>
                        <w:tcBorders>
                          <w:top w:val="single" w:sz="4" w:space="0" w:color="auto"/>
                          <w:left w:val="nil"/>
                          <w:bottom w:val="single" w:sz="8" w:space="0" w:color="auto"/>
                          <w:right w:val="single" w:sz="8" w:space="0" w:color="auto"/>
                        </w:tcBorders>
                        <w:noWrap/>
                        <w:vAlign w:val="center"/>
                        <w:hideMark/>
                      </w:tcPr>
                      <w:p w14:paraId="053EF05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single" w:sz="4" w:space="0" w:color="auto"/>
                          <w:left w:val="nil"/>
                          <w:bottom w:val="single" w:sz="8" w:space="0" w:color="auto"/>
                          <w:right w:val="single" w:sz="8" w:space="0" w:color="auto"/>
                        </w:tcBorders>
                        <w:noWrap/>
                        <w:vAlign w:val="center"/>
                        <w:hideMark/>
                      </w:tcPr>
                      <w:p w14:paraId="5A9673F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40 lt</w:t>
                        </w:r>
                      </w:p>
                    </w:tc>
                    <w:tc>
                      <w:tcPr>
                        <w:tcW w:w="527" w:type="dxa"/>
                        <w:tcBorders>
                          <w:top w:val="single" w:sz="4" w:space="0" w:color="auto"/>
                          <w:left w:val="nil"/>
                          <w:bottom w:val="single" w:sz="8" w:space="0" w:color="auto"/>
                          <w:right w:val="single" w:sz="8" w:space="0" w:color="auto"/>
                        </w:tcBorders>
                        <w:noWrap/>
                        <w:vAlign w:val="center"/>
                        <w:hideMark/>
                      </w:tcPr>
                      <w:p w14:paraId="58ECE14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527" w:type="dxa"/>
                        <w:tcBorders>
                          <w:top w:val="single" w:sz="4" w:space="0" w:color="auto"/>
                          <w:left w:val="nil"/>
                          <w:bottom w:val="single" w:sz="8" w:space="0" w:color="auto"/>
                          <w:right w:val="single" w:sz="8" w:space="0" w:color="auto"/>
                        </w:tcBorders>
                        <w:noWrap/>
                        <w:vAlign w:val="center"/>
                        <w:hideMark/>
                      </w:tcPr>
                      <w:p w14:paraId="128BC40E" w14:textId="77777777" w:rsidR="009030BB" w:rsidRPr="00F80EC3" w:rsidRDefault="009030BB" w:rsidP="009030BB">
                        <w:pPr>
                          <w:jc w:val="center"/>
                          <w:rPr>
                            <w:rFonts w:ascii="Arial" w:hAnsi="Arial" w:cs="Arial"/>
                            <w:sz w:val="14"/>
                            <w:szCs w:val="14"/>
                            <w:lang w:eastAsia="es-CO"/>
                          </w:rPr>
                        </w:pPr>
                        <w:r w:rsidRPr="00F80EC3">
                          <w:rPr>
                            <w:rFonts w:ascii="Arial" w:hAnsi="Arial" w:cs="Arial"/>
                            <w:sz w:val="14"/>
                            <w:szCs w:val="14"/>
                            <w:lang w:eastAsia="es-CO"/>
                          </w:rPr>
                          <w:t>5lt</w:t>
                        </w:r>
                      </w:p>
                    </w:tc>
                    <w:tc>
                      <w:tcPr>
                        <w:tcW w:w="543" w:type="dxa"/>
                        <w:tcBorders>
                          <w:top w:val="single" w:sz="4" w:space="0" w:color="auto"/>
                          <w:left w:val="nil"/>
                          <w:bottom w:val="single" w:sz="8" w:space="0" w:color="auto"/>
                          <w:right w:val="single" w:sz="8" w:space="0" w:color="auto"/>
                        </w:tcBorders>
                        <w:noWrap/>
                        <w:vAlign w:val="center"/>
                        <w:hideMark/>
                      </w:tcPr>
                      <w:p w14:paraId="16ECFD5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7 lt</w:t>
                        </w:r>
                      </w:p>
                    </w:tc>
                    <w:tc>
                      <w:tcPr>
                        <w:tcW w:w="667" w:type="dxa"/>
                        <w:tcBorders>
                          <w:top w:val="single" w:sz="4" w:space="0" w:color="auto"/>
                          <w:left w:val="nil"/>
                          <w:bottom w:val="single" w:sz="8" w:space="0" w:color="auto"/>
                          <w:right w:val="single" w:sz="4" w:space="0" w:color="auto"/>
                        </w:tcBorders>
                        <w:noWrap/>
                        <w:vAlign w:val="center"/>
                      </w:tcPr>
                      <w:p w14:paraId="1CBFCB8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801" w:type="dxa"/>
                        <w:tcBorders>
                          <w:top w:val="single" w:sz="4" w:space="0" w:color="auto"/>
                          <w:left w:val="single" w:sz="4" w:space="0" w:color="auto"/>
                          <w:bottom w:val="single" w:sz="4" w:space="0" w:color="auto"/>
                          <w:right w:val="single" w:sz="4" w:space="0" w:color="auto"/>
                        </w:tcBorders>
                        <w:vAlign w:val="center"/>
                      </w:tcPr>
                      <w:p w14:paraId="04F084A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4lt</w:t>
                        </w:r>
                      </w:p>
                    </w:tc>
                    <w:tc>
                      <w:tcPr>
                        <w:tcW w:w="353" w:type="dxa"/>
                        <w:tcBorders>
                          <w:top w:val="single" w:sz="4" w:space="0" w:color="auto"/>
                          <w:left w:val="single" w:sz="4" w:space="0" w:color="auto"/>
                          <w:bottom w:val="single" w:sz="8" w:space="0" w:color="auto"/>
                          <w:right w:val="single" w:sz="8" w:space="0" w:color="auto"/>
                        </w:tcBorders>
                        <w:vAlign w:val="center"/>
                      </w:tcPr>
                      <w:p w14:paraId="1A1D45B2"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nil"/>
                          <w:bottom w:val="single" w:sz="8" w:space="0" w:color="auto"/>
                          <w:right w:val="single" w:sz="8" w:space="0" w:color="auto"/>
                        </w:tcBorders>
                        <w:vAlign w:val="center"/>
                      </w:tcPr>
                      <w:p w14:paraId="70078764"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nil"/>
                          <w:bottom w:val="single" w:sz="8" w:space="0" w:color="auto"/>
                          <w:right w:val="single" w:sz="8" w:space="0" w:color="auto"/>
                        </w:tcBorders>
                        <w:vAlign w:val="center"/>
                      </w:tcPr>
                      <w:p w14:paraId="6BE1FD56" w14:textId="77777777" w:rsidR="009030BB" w:rsidRPr="00F80EC3" w:rsidRDefault="009030BB" w:rsidP="009030BB">
                        <w:pPr>
                          <w:jc w:val="center"/>
                          <w:rPr>
                            <w:rFonts w:ascii="Arial" w:hAnsi="Arial" w:cs="Arial"/>
                            <w:sz w:val="14"/>
                            <w:szCs w:val="14"/>
                          </w:rPr>
                        </w:pPr>
                      </w:p>
                    </w:tc>
                  </w:tr>
                  <w:tr w:rsidR="009030BB" w:rsidRPr="00F80EC3" w14:paraId="2120FA47" w14:textId="77777777" w:rsidTr="007907E9">
                    <w:trPr>
                      <w:trHeight w:val="20"/>
                      <w:jc w:val="center"/>
                    </w:trPr>
                    <w:tc>
                      <w:tcPr>
                        <w:tcW w:w="326" w:type="dxa"/>
                        <w:tcBorders>
                          <w:top w:val="nil"/>
                          <w:left w:val="single" w:sz="8" w:space="0" w:color="auto"/>
                          <w:bottom w:val="single" w:sz="8" w:space="0" w:color="auto"/>
                          <w:right w:val="single" w:sz="8" w:space="0" w:color="auto"/>
                        </w:tcBorders>
                        <w:noWrap/>
                        <w:vAlign w:val="center"/>
                        <w:hideMark/>
                      </w:tcPr>
                      <w:p w14:paraId="1AEE7D7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1382" w:type="dxa"/>
                        <w:tcBorders>
                          <w:top w:val="nil"/>
                          <w:left w:val="nil"/>
                          <w:bottom w:val="single" w:sz="8" w:space="0" w:color="auto"/>
                          <w:right w:val="single" w:sz="8" w:space="0" w:color="auto"/>
                        </w:tcBorders>
                        <w:vAlign w:val="center"/>
                        <w:hideMark/>
                      </w:tcPr>
                      <w:p w14:paraId="4A504F7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Alcohol</w:t>
                        </w:r>
                      </w:p>
                    </w:tc>
                    <w:tc>
                      <w:tcPr>
                        <w:tcW w:w="1300" w:type="dxa"/>
                        <w:tcBorders>
                          <w:top w:val="nil"/>
                          <w:left w:val="nil"/>
                          <w:bottom w:val="single" w:sz="8" w:space="0" w:color="auto"/>
                          <w:right w:val="single" w:sz="8" w:space="0" w:color="auto"/>
                        </w:tcBorders>
                        <w:noWrap/>
                        <w:vAlign w:val="center"/>
                        <w:hideMark/>
                      </w:tcPr>
                      <w:p w14:paraId="06047CA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w:t>
                        </w:r>
                      </w:p>
                    </w:tc>
                    <w:tc>
                      <w:tcPr>
                        <w:tcW w:w="786" w:type="dxa"/>
                        <w:tcBorders>
                          <w:top w:val="nil"/>
                          <w:left w:val="nil"/>
                          <w:bottom w:val="single" w:sz="8" w:space="0" w:color="auto"/>
                          <w:right w:val="single" w:sz="8" w:space="0" w:color="auto"/>
                        </w:tcBorders>
                        <w:noWrap/>
                        <w:vAlign w:val="center"/>
                        <w:hideMark/>
                      </w:tcPr>
                      <w:p w14:paraId="752E6A3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noWrap/>
                        <w:vAlign w:val="center"/>
                        <w:hideMark/>
                      </w:tcPr>
                      <w:p w14:paraId="10AD49C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 lt</w:t>
                        </w:r>
                      </w:p>
                    </w:tc>
                    <w:tc>
                      <w:tcPr>
                        <w:tcW w:w="527" w:type="dxa"/>
                        <w:tcBorders>
                          <w:top w:val="nil"/>
                          <w:left w:val="nil"/>
                          <w:bottom w:val="single" w:sz="8" w:space="0" w:color="auto"/>
                          <w:right w:val="single" w:sz="8" w:space="0" w:color="auto"/>
                        </w:tcBorders>
                        <w:noWrap/>
                        <w:vAlign w:val="center"/>
                      </w:tcPr>
                      <w:p w14:paraId="62F4E92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527" w:type="dxa"/>
                        <w:tcBorders>
                          <w:top w:val="nil"/>
                          <w:left w:val="nil"/>
                          <w:bottom w:val="single" w:sz="8" w:space="0" w:color="auto"/>
                          <w:right w:val="single" w:sz="8" w:space="0" w:color="auto"/>
                        </w:tcBorders>
                        <w:noWrap/>
                        <w:vAlign w:val="center"/>
                      </w:tcPr>
                      <w:p w14:paraId="68A1796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543" w:type="dxa"/>
                        <w:tcBorders>
                          <w:top w:val="nil"/>
                          <w:left w:val="nil"/>
                          <w:bottom w:val="single" w:sz="8" w:space="0" w:color="auto"/>
                          <w:right w:val="single" w:sz="8" w:space="0" w:color="auto"/>
                        </w:tcBorders>
                        <w:noWrap/>
                        <w:vAlign w:val="center"/>
                      </w:tcPr>
                      <w:p w14:paraId="15BB1E0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667" w:type="dxa"/>
                        <w:tcBorders>
                          <w:top w:val="nil"/>
                          <w:left w:val="nil"/>
                          <w:bottom w:val="single" w:sz="8" w:space="0" w:color="auto"/>
                          <w:right w:val="single" w:sz="4" w:space="0" w:color="auto"/>
                        </w:tcBorders>
                        <w:noWrap/>
                        <w:vAlign w:val="center"/>
                      </w:tcPr>
                      <w:p w14:paraId="467C334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801" w:type="dxa"/>
                        <w:tcBorders>
                          <w:top w:val="single" w:sz="4" w:space="0" w:color="auto"/>
                          <w:left w:val="single" w:sz="4" w:space="0" w:color="auto"/>
                          <w:bottom w:val="single" w:sz="4" w:space="0" w:color="auto"/>
                          <w:right w:val="single" w:sz="4" w:space="0" w:color="auto"/>
                        </w:tcBorders>
                        <w:vAlign w:val="center"/>
                      </w:tcPr>
                      <w:p w14:paraId="25C74BB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3lt</w:t>
                        </w:r>
                      </w:p>
                    </w:tc>
                    <w:tc>
                      <w:tcPr>
                        <w:tcW w:w="353" w:type="dxa"/>
                        <w:tcBorders>
                          <w:top w:val="nil"/>
                          <w:left w:val="single" w:sz="4" w:space="0" w:color="auto"/>
                          <w:bottom w:val="single" w:sz="8" w:space="0" w:color="auto"/>
                          <w:right w:val="single" w:sz="8" w:space="0" w:color="auto"/>
                        </w:tcBorders>
                        <w:vAlign w:val="center"/>
                      </w:tcPr>
                      <w:p w14:paraId="69B04BB3"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B54EFEA"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7484AE55" w14:textId="77777777" w:rsidR="009030BB" w:rsidRPr="00F80EC3" w:rsidRDefault="009030BB" w:rsidP="009030BB">
                        <w:pPr>
                          <w:jc w:val="center"/>
                          <w:rPr>
                            <w:rFonts w:ascii="Arial" w:hAnsi="Arial" w:cs="Arial"/>
                            <w:sz w:val="14"/>
                            <w:szCs w:val="14"/>
                          </w:rPr>
                        </w:pPr>
                      </w:p>
                    </w:tc>
                  </w:tr>
                  <w:tr w:rsidR="009030BB" w:rsidRPr="00F80EC3" w14:paraId="25A8C4CF" w14:textId="77777777" w:rsidTr="007907E9">
                    <w:trPr>
                      <w:trHeight w:val="20"/>
                      <w:jc w:val="center"/>
                    </w:trPr>
                    <w:tc>
                      <w:tcPr>
                        <w:tcW w:w="326" w:type="dxa"/>
                        <w:tcBorders>
                          <w:top w:val="nil"/>
                          <w:left w:val="single" w:sz="8" w:space="0" w:color="auto"/>
                          <w:bottom w:val="single" w:sz="8" w:space="0" w:color="auto"/>
                          <w:right w:val="single" w:sz="8" w:space="0" w:color="auto"/>
                        </w:tcBorders>
                        <w:noWrap/>
                        <w:vAlign w:val="center"/>
                      </w:tcPr>
                      <w:p w14:paraId="092E31F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1382" w:type="dxa"/>
                        <w:tcBorders>
                          <w:top w:val="nil"/>
                          <w:left w:val="nil"/>
                          <w:bottom w:val="single" w:sz="8" w:space="0" w:color="auto"/>
                          <w:right w:val="single" w:sz="8" w:space="0" w:color="auto"/>
                        </w:tcBorders>
                        <w:vAlign w:val="center"/>
                      </w:tcPr>
                      <w:p w14:paraId="4C3F7EB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Eliminador de olores (distintos aromas)</w:t>
                        </w:r>
                      </w:p>
                    </w:tc>
                    <w:tc>
                      <w:tcPr>
                        <w:tcW w:w="1300" w:type="dxa"/>
                        <w:tcBorders>
                          <w:top w:val="nil"/>
                          <w:left w:val="nil"/>
                          <w:bottom w:val="single" w:sz="8" w:space="0" w:color="auto"/>
                          <w:right w:val="single" w:sz="8" w:space="0" w:color="auto"/>
                        </w:tcBorders>
                        <w:noWrap/>
                        <w:vAlign w:val="center"/>
                      </w:tcPr>
                      <w:p w14:paraId="3AEDE05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En aerosol de 400 ml</w:t>
                        </w:r>
                      </w:p>
                    </w:tc>
                    <w:tc>
                      <w:tcPr>
                        <w:tcW w:w="786" w:type="dxa"/>
                        <w:tcBorders>
                          <w:top w:val="nil"/>
                          <w:left w:val="nil"/>
                          <w:bottom w:val="single" w:sz="8" w:space="0" w:color="auto"/>
                          <w:right w:val="single" w:sz="8" w:space="0" w:color="auto"/>
                        </w:tcBorders>
                        <w:noWrap/>
                        <w:vAlign w:val="center"/>
                      </w:tcPr>
                      <w:p w14:paraId="52C5497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noWrap/>
                        <w:vAlign w:val="center"/>
                      </w:tcPr>
                      <w:p w14:paraId="75A059D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8</w:t>
                        </w:r>
                      </w:p>
                    </w:tc>
                    <w:tc>
                      <w:tcPr>
                        <w:tcW w:w="527" w:type="dxa"/>
                        <w:tcBorders>
                          <w:top w:val="nil"/>
                          <w:left w:val="nil"/>
                          <w:bottom w:val="single" w:sz="8" w:space="0" w:color="auto"/>
                          <w:right w:val="single" w:sz="8" w:space="0" w:color="auto"/>
                        </w:tcBorders>
                        <w:noWrap/>
                        <w:vAlign w:val="center"/>
                      </w:tcPr>
                      <w:p w14:paraId="23A3270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noWrap/>
                        <w:vAlign w:val="center"/>
                      </w:tcPr>
                      <w:p w14:paraId="451D320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43" w:type="dxa"/>
                        <w:tcBorders>
                          <w:top w:val="nil"/>
                          <w:left w:val="nil"/>
                          <w:bottom w:val="single" w:sz="8" w:space="0" w:color="auto"/>
                          <w:right w:val="single" w:sz="8" w:space="0" w:color="auto"/>
                        </w:tcBorders>
                        <w:noWrap/>
                        <w:vAlign w:val="center"/>
                      </w:tcPr>
                      <w:p w14:paraId="0C15F5E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8" w:space="0" w:color="auto"/>
                          <w:right w:val="single" w:sz="4" w:space="0" w:color="auto"/>
                        </w:tcBorders>
                        <w:noWrap/>
                        <w:vAlign w:val="center"/>
                      </w:tcPr>
                      <w:p w14:paraId="4186E52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w:t>
                        </w:r>
                      </w:p>
                    </w:tc>
                    <w:tc>
                      <w:tcPr>
                        <w:tcW w:w="801" w:type="dxa"/>
                        <w:tcBorders>
                          <w:top w:val="single" w:sz="4" w:space="0" w:color="auto"/>
                          <w:left w:val="single" w:sz="4" w:space="0" w:color="auto"/>
                          <w:bottom w:val="single" w:sz="4" w:space="0" w:color="auto"/>
                          <w:right w:val="single" w:sz="4" w:space="0" w:color="auto"/>
                        </w:tcBorders>
                        <w:vAlign w:val="center"/>
                      </w:tcPr>
                      <w:p w14:paraId="6F11BAE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353" w:type="dxa"/>
                        <w:tcBorders>
                          <w:top w:val="nil"/>
                          <w:left w:val="single" w:sz="4" w:space="0" w:color="auto"/>
                          <w:bottom w:val="single" w:sz="8" w:space="0" w:color="auto"/>
                          <w:right w:val="single" w:sz="8" w:space="0" w:color="auto"/>
                        </w:tcBorders>
                        <w:vAlign w:val="center"/>
                      </w:tcPr>
                      <w:p w14:paraId="163CBA97"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32CEF804"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490D7E08" w14:textId="77777777" w:rsidR="009030BB" w:rsidRPr="00F80EC3" w:rsidRDefault="009030BB" w:rsidP="009030BB">
                        <w:pPr>
                          <w:jc w:val="center"/>
                          <w:rPr>
                            <w:rFonts w:ascii="Arial" w:hAnsi="Arial" w:cs="Arial"/>
                            <w:sz w:val="14"/>
                            <w:szCs w:val="14"/>
                          </w:rPr>
                        </w:pPr>
                      </w:p>
                    </w:tc>
                  </w:tr>
                  <w:tr w:rsidR="009030BB" w:rsidRPr="00F80EC3" w14:paraId="150E9CD8" w14:textId="77777777" w:rsidTr="007907E9">
                    <w:trPr>
                      <w:trHeight w:val="20"/>
                      <w:jc w:val="center"/>
                    </w:trPr>
                    <w:tc>
                      <w:tcPr>
                        <w:tcW w:w="326" w:type="dxa"/>
                        <w:tcBorders>
                          <w:top w:val="nil"/>
                          <w:left w:val="single" w:sz="8" w:space="0" w:color="auto"/>
                          <w:bottom w:val="single" w:sz="8" w:space="0" w:color="auto"/>
                          <w:right w:val="single" w:sz="8" w:space="0" w:color="auto"/>
                        </w:tcBorders>
                        <w:noWrap/>
                        <w:vAlign w:val="center"/>
                      </w:tcPr>
                      <w:p w14:paraId="5693131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w:t>
                        </w:r>
                      </w:p>
                    </w:tc>
                    <w:tc>
                      <w:tcPr>
                        <w:tcW w:w="1382" w:type="dxa"/>
                        <w:tcBorders>
                          <w:top w:val="nil"/>
                          <w:left w:val="nil"/>
                          <w:bottom w:val="single" w:sz="8" w:space="0" w:color="auto"/>
                          <w:right w:val="single" w:sz="8" w:space="0" w:color="auto"/>
                        </w:tcBorders>
                        <w:vAlign w:val="center"/>
                      </w:tcPr>
                      <w:p w14:paraId="6351182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Detergente y desinfectante a base de dicloroisocianurato de sodio</w:t>
                        </w:r>
                      </w:p>
                    </w:tc>
                    <w:tc>
                      <w:tcPr>
                        <w:tcW w:w="1300" w:type="dxa"/>
                        <w:tcBorders>
                          <w:top w:val="nil"/>
                          <w:left w:val="nil"/>
                          <w:bottom w:val="single" w:sz="8" w:space="0" w:color="auto"/>
                          <w:right w:val="single" w:sz="8" w:space="0" w:color="auto"/>
                        </w:tcBorders>
                        <w:noWrap/>
                        <w:vAlign w:val="center"/>
                      </w:tcPr>
                      <w:p w14:paraId="39194B9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tabletas efervescentes en frasco X 120 Unidades</w:t>
                        </w:r>
                      </w:p>
                    </w:tc>
                    <w:tc>
                      <w:tcPr>
                        <w:tcW w:w="786" w:type="dxa"/>
                        <w:tcBorders>
                          <w:top w:val="nil"/>
                          <w:left w:val="nil"/>
                          <w:bottom w:val="single" w:sz="8" w:space="0" w:color="auto"/>
                          <w:right w:val="single" w:sz="8" w:space="0" w:color="auto"/>
                        </w:tcBorders>
                        <w:noWrap/>
                        <w:vAlign w:val="center"/>
                      </w:tcPr>
                      <w:p w14:paraId="1A76BB0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noWrap/>
                        <w:vAlign w:val="center"/>
                      </w:tcPr>
                      <w:p w14:paraId="57F0B73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noWrap/>
                        <w:vAlign w:val="center"/>
                      </w:tcPr>
                      <w:p w14:paraId="48B2302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noWrap/>
                        <w:vAlign w:val="center"/>
                      </w:tcPr>
                      <w:p w14:paraId="76EEC46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43" w:type="dxa"/>
                        <w:tcBorders>
                          <w:top w:val="nil"/>
                          <w:left w:val="nil"/>
                          <w:bottom w:val="single" w:sz="8" w:space="0" w:color="auto"/>
                          <w:right w:val="single" w:sz="8" w:space="0" w:color="auto"/>
                        </w:tcBorders>
                        <w:noWrap/>
                        <w:vAlign w:val="center"/>
                      </w:tcPr>
                      <w:p w14:paraId="40F0802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noWrap/>
                        <w:vAlign w:val="center"/>
                      </w:tcPr>
                      <w:p w14:paraId="6571139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3E093CE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03725AD7"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5139351"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6B076084" w14:textId="77777777" w:rsidR="009030BB" w:rsidRPr="00F80EC3" w:rsidRDefault="009030BB" w:rsidP="009030BB">
                        <w:pPr>
                          <w:jc w:val="center"/>
                          <w:rPr>
                            <w:rFonts w:ascii="Arial" w:hAnsi="Arial" w:cs="Arial"/>
                            <w:sz w:val="14"/>
                            <w:szCs w:val="14"/>
                          </w:rPr>
                        </w:pPr>
                      </w:p>
                    </w:tc>
                  </w:tr>
                  <w:tr w:rsidR="009030BB" w:rsidRPr="00F80EC3" w14:paraId="7511E021" w14:textId="77777777" w:rsidTr="007907E9">
                    <w:trPr>
                      <w:trHeight w:val="20"/>
                      <w:jc w:val="center"/>
                    </w:trPr>
                    <w:tc>
                      <w:tcPr>
                        <w:tcW w:w="326" w:type="dxa"/>
                        <w:tcBorders>
                          <w:top w:val="nil"/>
                          <w:left w:val="single" w:sz="8" w:space="0" w:color="auto"/>
                          <w:bottom w:val="single" w:sz="8" w:space="0" w:color="auto"/>
                          <w:right w:val="single" w:sz="8" w:space="0" w:color="auto"/>
                        </w:tcBorders>
                        <w:noWrap/>
                        <w:vAlign w:val="center"/>
                      </w:tcPr>
                      <w:p w14:paraId="6CA3CBB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1382" w:type="dxa"/>
                        <w:tcBorders>
                          <w:top w:val="nil"/>
                          <w:left w:val="nil"/>
                          <w:bottom w:val="single" w:sz="8" w:space="0" w:color="auto"/>
                          <w:right w:val="single" w:sz="8" w:space="0" w:color="auto"/>
                        </w:tcBorders>
                        <w:vAlign w:val="center"/>
                      </w:tcPr>
                      <w:p w14:paraId="62CBA6C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Varsol ecológico</w:t>
                        </w:r>
                      </w:p>
                    </w:tc>
                    <w:tc>
                      <w:tcPr>
                        <w:tcW w:w="1300" w:type="dxa"/>
                        <w:tcBorders>
                          <w:top w:val="nil"/>
                          <w:left w:val="nil"/>
                          <w:bottom w:val="single" w:sz="8" w:space="0" w:color="auto"/>
                          <w:right w:val="single" w:sz="8" w:space="0" w:color="auto"/>
                        </w:tcBorders>
                        <w:noWrap/>
                        <w:vAlign w:val="center"/>
                      </w:tcPr>
                      <w:p w14:paraId="39CA75E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w:t>
                        </w:r>
                      </w:p>
                    </w:tc>
                    <w:tc>
                      <w:tcPr>
                        <w:tcW w:w="786" w:type="dxa"/>
                        <w:tcBorders>
                          <w:top w:val="nil"/>
                          <w:left w:val="nil"/>
                          <w:bottom w:val="single" w:sz="8" w:space="0" w:color="auto"/>
                          <w:right w:val="single" w:sz="8" w:space="0" w:color="auto"/>
                        </w:tcBorders>
                        <w:noWrap/>
                        <w:vAlign w:val="center"/>
                      </w:tcPr>
                      <w:p w14:paraId="271A666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noWrap/>
                        <w:vAlign w:val="center"/>
                      </w:tcPr>
                      <w:p w14:paraId="3AD65EF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 lt</w:t>
                        </w:r>
                      </w:p>
                    </w:tc>
                    <w:tc>
                      <w:tcPr>
                        <w:tcW w:w="527" w:type="dxa"/>
                        <w:tcBorders>
                          <w:top w:val="nil"/>
                          <w:left w:val="nil"/>
                          <w:bottom w:val="single" w:sz="8" w:space="0" w:color="auto"/>
                          <w:right w:val="single" w:sz="8" w:space="0" w:color="auto"/>
                        </w:tcBorders>
                        <w:noWrap/>
                        <w:vAlign w:val="center"/>
                      </w:tcPr>
                      <w:p w14:paraId="4D053D3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527" w:type="dxa"/>
                        <w:tcBorders>
                          <w:top w:val="nil"/>
                          <w:left w:val="nil"/>
                          <w:bottom w:val="single" w:sz="8" w:space="0" w:color="auto"/>
                          <w:right w:val="single" w:sz="8" w:space="0" w:color="auto"/>
                        </w:tcBorders>
                        <w:noWrap/>
                        <w:vAlign w:val="center"/>
                      </w:tcPr>
                      <w:p w14:paraId="5D0B000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543" w:type="dxa"/>
                        <w:tcBorders>
                          <w:top w:val="nil"/>
                          <w:left w:val="nil"/>
                          <w:bottom w:val="single" w:sz="8" w:space="0" w:color="auto"/>
                          <w:right w:val="single" w:sz="8" w:space="0" w:color="auto"/>
                        </w:tcBorders>
                        <w:noWrap/>
                        <w:vAlign w:val="center"/>
                      </w:tcPr>
                      <w:p w14:paraId="0A0D3FE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4lt</w:t>
                        </w:r>
                      </w:p>
                    </w:tc>
                    <w:tc>
                      <w:tcPr>
                        <w:tcW w:w="667" w:type="dxa"/>
                        <w:tcBorders>
                          <w:top w:val="nil"/>
                          <w:left w:val="nil"/>
                          <w:bottom w:val="single" w:sz="8" w:space="0" w:color="auto"/>
                          <w:right w:val="single" w:sz="4" w:space="0" w:color="auto"/>
                        </w:tcBorders>
                        <w:noWrap/>
                        <w:vAlign w:val="center"/>
                      </w:tcPr>
                      <w:p w14:paraId="395A14B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801" w:type="dxa"/>
                        <w:tcBorders>
                          <w:top w:val="single" w:sz="4" w:space="0" w:color="auto"/>
                          <w:left w:val="single" w:sz="4" w:space="0" w:color="auto"/>
                          <w:bottom w:val="single" w:sz="4" w:space="0" w:color="auto"/>
                          <w:right w:val="single" w:sz="4" w:space="0" w:color="auto"/>
                        </w:tcBorders>
                        <w:vAlign w:val="center"/>
                      </w:tcPr>
                      <w:p w14:paraId="4FDA152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353" w:type="dxa"/>
                        <w:tcBorders>
                          <w:top w:val="nil"/>
                          <w:left w:val="single" w:sz="4" w:space="0" w:color="auto"/>
                          <w:bottom w:val="single" w:sz="8" w:space="0" w:color="auto"/>
                          <w:right w:val="single" w:sz="8" w:space="0" w:color="auto"/>
                        </w:tcBorders>
                        <w:vAlign w:val="center"/>
                      </w:tcPr>
                      <w:p w14:paraId="7C6AADD1"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39B28A8"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12738715" w14:textId="77777777" w:rsidR="009030BB" w:rsidRPr="00F80EC3" w:rsidRDefault="009030BB" w:rsidP="009030BB">
                        <w:pPr>
                          <w:jc w:val="center"/>
                          <w:rPr>
                            <w:rFonts w:ascii="Arial" w:hAnsi="Arial" w:cs="Arial"/>
                            <w:sz w:val="14"/>
                            <w:szCs w:val="14"/>
                          </w:rPr>
                        </w:pPr>
                      </w:p>
                    </w:tc>
                  </w:tr>
                  <w:tr w:rsidR="009030BB" w:rsidRPr="00F80EC3" w14:paraId="3C7DEC80" w14:textId="77777777" w:rsidTr="007907E9">
                    <w:trPr>
                      <w:trHeight w:val="20"/>
                      <w:jc w:val="center"/>
                    </w:trPr>
                    <w:tc>
                      <w:tcPr>
                        <w:tcW w:w="326" w:type="dxa"/>
                        <w:tcBorders>
                          <w:top w:val="nil"/>
                          <w:left w:val="single" w:sz="8" w:space="0" w:color="auto"/>
                          <w:bottom w:val="single" w:sz="8" w:space="0" w:color="auto"/>
                          <w:right w:val="single" w:sz="8" w:space="0" w:color="auto"/>
                        </w:tcBorders>
                        <w:noWrap/>
                        <w:vAlign w:val="center"/>
                      </w:tcPr>
                      <w:p w14:paraId="49D058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w:t>
                        </w:r>
                      </w:p>
                    </w:tc>
                    <w:tc>
                      <w:tcPr>
                        <w:tcW w:w="1382" w:type="dxa"/>
                        <w:tcBorders>
                          <w:top w:val="nil"/>
                          <w:left w:val="nil"/>
                          <w:bottom w:val="single" w:sz="8" w:space="0" w:color="auto"/>
                          <w:right w:val="single" w:sz="8" w:space="0" w:color="auto"/>
                        </w:tcBorders>
                        <w:vAlign w:val="center"/>
                      </w:tcPr>
                      <w:p w14:paraId="58D9A8F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Jabón dermoespuma para manos (Biodegradable y antibacterial)</w:t>
                        </w:r>
                      </w:p>
                    </w:tc>
                    <w:tc>
                      <w:tcPr>
                        <w:tcW w:w="1300" w:type="dxa"/>
                        <w:tcBorders>
                          <w:top w:val="nil"/>
                          <w:left w:val="nil"/>
                          <w:bottom w:val="single" w:sz="8" w:space="0" w:color="auto"/>
                          <w:right w:val="single" w:sz="8" w:space="0" w:color="auto"/>
                        </w:tcBorders>
                        <w:noWrap/>
                        <w:vAlign w:val="center"/>
                      </w:tcPr>
                      <w:p w14:paraId="31330D4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w:t>
                        </w:r>
                      </w:p>
                    </w:tc>
                    <w:tc>
                      <w:tcPr>
                        <w:tcW w:w="786" w:type="dxa"/>
                        <w:tcBorders>
                          <w:top w:val="nil"/>
                          <w:left w:val="nil"/>
                          <w:bottom w:val="single" w:sz="8" w:space="0" w:color="auto"/>
                          <w:right w:val="single" w:sz="8" w:space="0" w:color="auto"/>
                        </w:tcBorders>
                        <w:noWrap/>
                        <w:vAlign w:val="center"/>
                      </w:tcPr>
                      <w:p w14:paraId="0E90391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noWrap/>
                        <w:vAlign w:val="center"/>
                      </w:tcPr>
                      <w:p w14:paraId="4DEA6C2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40lt</w:t>
                        </w:r>
                      </w:p>
                    </w:tc>
                    <w:tc>
                      <w:tcPr>
                        <w:tcW w:w="527" w:type="dxa"/>
                        <w:tcBorders>
                          <w:top w:val="nil"/>
                          <w:left w:val="nil"/>
                          <w:bottom w:val="single" w:sz="8" w:space="0" w:color="auto"/>
                          <w:right w:val="single" w:sz="8" w:space="0" w:color="auto"/>
                        </w:tcBorders>
                        <w:noWrap/>
                        <w:vAlign w:val="center"/>
                      </w:tcPr>
                      <w:p w14:paraId="35444E1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527" w:type="dxa"/>
                        <w:tcBorders>
                          <w:top w:val="nil"/>
                          <w:left w:val="nil"/>
                          <w:bottom w:val="single" w:sz="8" w:space="0" w:color="auto"/>
                          <w:right w:val="single" w:sz="8" w:space="0" w:color="auto"/>
                        </w:tcBorders>
                        <w:noWrap/>
                        <w:vAlign w:val="center"/>
                      </w:tcPr>
                      <w:p w14:paraId="1873AE9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4lt</w:t>
                        </w:r>
                      </w:p>
                    </w:tc>
                    <w:tc>
                      <w:tcPr>
                        <w:tcW w:w="543" w:type="dxa"/>
                        <w:tcBorders>
                          <w:top w:val="nil"/>
                          <w:left w:val="nil"/>
                          <w:bottom w:val="single" w:sz="8" w:space="0" w:color="auto"/>
                          <w:right w:val="single" w:sz="8" w:space="0" w:color="auto"/>
                        </w:tcBorders>
                        <w:noWrap/>
                        <w:vAlign w:val="center"/>
                      </w:tcPr>
                      <w:p w14:paraId="28FE2E4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3lt</w:t>
                        </w:r>
                      </w:p>
                    </w:tc>
                    <w:tc>
                      <w:tcPr>
                        <w:tcW w:w="667" w:type="dxa"/>
                        <w:tcBorders>
                          <w:top w:val="nil"/>
                          <w:left w:val="nil"/>
                          <w:bottom w:val="single" w:sz="8" w:space="0" w:color="auto"/>
                          <w:right w:val="single" w:sz="4" w:space="0" w:color="auto"/>
                        </w:tcBorders>
                        <w:noWrap/>
                        <w:vAlign w:val="center"/>
                      </w:tcPr>
                      <w:p w14:paraId="3A42159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3lt</w:t>
                        </w:r>
                      </w:p>
                    </w:tc>
                    <w:tc>
                      <w:tcPr>
                        <w:tcW w:w="801" w:type="dxa"/>
                        <w:tcBorders>
                          <w:top w:val="single" w:sz="4" w:space="0" w:color="auto"/>
                          <w:left w:val="single" w:sz="4" w:space="0" w:color="auto"/>
                          <w:bottom w:val="single" w:sz="4" w:space="0" w:color="auto"/>
                          <w:right w:val="single" w:sz="4" w:space="0" w:color="auto"/>
                        </w:tcBorders>
                        <w:vAlign w:val="center"/>
                      </w:tcPr>
                      <w:p w14:paraId="1442F36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353" w:type="dxa"/>
                        <w:tcBorders>
                          <w:top w:val="nil"/>
                          <w:left w:val="single" w:sz="4" w:space="0" w:color="auto"/>
                          <w:bottom w:val="single" w:sz="8" w:space="0" w:color="auto"/>
                          <w:right w:val="single" w:sz="8" w:space="0" w:color="auto"/>
                        </w:tcBorders>
                        <w:vAlign w:val="center"/>
                      </w:tcPr>
                      <w:p w14:paraId="677FD2E9"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DCB2C75"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667548FD" w14:textId="77777777" w:rsidR="009030BB" w:rsidRPr="00F80EC3" w:rsidRDefault="009030BB" w:rsidP="009030BB">
                        <w:pPr>
                          <w:jc w:val="center"/>
                          <w:rPr>
                            <w:rFonts w:ascii="Arial" w:hAnsi="Arial" w:cs="Arial"/>
                            <w:sz w:val="14"/>
                            <w:szCs w:val="14"/>
                          </w:rPr>
                        </w:pPr>
                      </w:p>
                    </w:tc>
                  </w:tr>
                  <w:tr w:rsidR="009030BB" w:rsidRPr="00F80EC3" w14:paraId="79B1D2EC" w14:textId="77777777" w:rsidTr="007907E9">
                    <w:trPr>
                      <w:trHeight w:val="20"/>
                      <w:jc w:val="center"/>
                    </w:trPr>
                    <w:tc>
                      <w:tcPr>
                        <w:tcW w:w="326" w:type="dxa"/>
                        <w:tcBorders>
                          <w:top w:val="nil"/>
                          <w:left w:val="single" w:sz="8" w:space="0" w:color="auto"/>
                          <w:bottom w:val="single" w:sz="8" w:space="0" w:color="auto"/>
                          <w:right w:val="single" w:sz="8" w:space="0" w:color="auto"/>
                        </w:tcBorders>
                        <w:noWrap/>
                        <w:vAlign w:val="center"/>
                        <w:hideMark/>
                      </w:tcPr>
                      <w:p w14:paraId="45E6B52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7</w:t>
                        </w:r>
                      </w:p>
                    </w:tc>
                    <w:tc>
                      <w:tcPr>
                        <w:tcW w:w="1382" w:type="dxa"/>
                        <w:tcBorders>
                          <w:top w:val="nil"/>
                          <w:left w:val="nil"/>
                          <w:bottom w:val="single" w:sz="8" w:space="0" w:color="auto"/>
                          <w:right w:val="single" w:sz="8" w:space="0" w:color="auto"/>
                        </w:tcBorders>
                        <w:vAlign w:val="center"/>
                        <w:hideMark/>
                      </w:tcPr>
                      <w:p w14:paraId="3EBF898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Jabón rey</w:t>
                        </w:r>
                      </w:p>
                    </w:tc>
                    <w:tc>
                      <w:tcPr>
                        <w:tcW w:w="1300" w:type="dxa"/>
                        <w:tcBorders>
                          <w:top w:val="nil"/>
                          <w:left w:val="nil"/>
                          <w:bottom w:val="single" w:sz="8" w:space="0" w:color="auto"/>
                          <w:right w:val="single" w:sz="8" w:space="0" w:color="auto"/>
                        </w:tcBorders>
                        <w:noWrap/>
                        <w:vAlign w:val="center"/>
                        <w:hideMark/>
                      </w:tcPr>
                      <w:p w14:paraId="550BF86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En barra</w:t>
                        </w:r>
                      </w:p>
                    </w:tc>
                    <w:tc>
                      <w:tcPr>
                        <w:tcW w:w="786" w:type="dxa"/>
                        <w:tcBorders>
                          <w:top w:val="nil"/>
                          <w:left w:val="nil"/>
                          <w:bottom w:val="single" w:sz="8" w:space="0" w:color="auto"/>
                          <w:right w:val="single" w:sz="8" w:space="0" w:color="auto"/>
                        </w:tcBorders>
                        <w:noWrap/>
                        <w:vAlign w:val="center"/>
                        <w:hideMark/>
                      </w:tcPr>
                      <w:p w14:paraId="4744702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noWrap/>
                        <w:vAlign w:val="center"/>
                        <w:hideMark/>
                      </w:tcPr>
                      <w:p w14:paraId="278ED2D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w:t>
                        </w:r>
                      </w:p>
                    </w:tc>
                    <w:tc>
                      <w:tcPr>
                        <w:tcW w:w="527" w:type="dxa"/>
                        <w:tcBorders>
                          <w:top w:val="nil"/>
                          <w:left w:val="nil"/>
                          <w:bottom w:val="single" w:sz="8" w:space="0" w:color="auto"/>
                          <w:right w:val="single" w:sz="8" w:space="0" w:color="auto"/>
                        </w:tcBorders>
                        <w:noWrap/>
                        <w:vAlign w:val="center"/>
                        <w:hideMark/>
                      </w:tcPr>
                      <w:p w14:paraId="2D3A8F8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527" w:type="dxa"/>
                        <w:tcBorders>
                          <w:top w:val="nil"/>
                          <w:left w:val="nil"/>
                          <w:bottom w:val="single" w:sz="8" w:space="0" w:color="auto"/>
                          <w:right w:val="single" w:sz="8" w:space="0" w:color="auto"/>
                        </w:tcBorders>
                        <w:noWrap/>
                        <w:vAlign w:val="center"/>
                        <w:hideMark/>
                      </w:tcPr>
                      <w:p w14:paraId="3AA1856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noWrap/>
                        <w:vAlign w:val="center"/>
                        <w:hideMark/>
                      </w:tcPr>
                      <w:p w14:paraId="6187022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8" w:space="0" w:color="auto"/>
                          <w:right w:val="single" w:sz="4" w:space="0" w:color="auto"/>
                        </w:tcBorders>
                        <w:noWrap/>
                        <w:vAlign w:val="center"/>
                      </w:tcPr>
                      <w:p w14:paraId="136A6E2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801" w:type="dxa"/>
                        <w:tcBorders>
                          <w:top w:val="single" w:sz="4" w:space="0" w:color="auto"/>
                          <w:left w:val="single" w:sz="4" w:space="0" w:color="auto"/>
                          <w:bottom w:val="single" w:sz="4" w:space="0" w:color="auto"/>
                          <w:right w:val="single" w:sz="4" w:space="0" w:color="auto"/>
                        </w:tcBorders>
                        <w:vAlign w:val="center"/>
                      </w:tcPr>
                      <w:p w14:paraId="7511B6A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4398D346"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8EDFDAB"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D296FC6" w14:textId="77777777" w:rsidR="009030BB" w:rsidRPr="00F80EC3" w:rsidRDefault="009030BB" w:rsidP="009030BB">
                        <w:pPr>
                          <w:jc w:val="center"/>
                          <w:rPr>
                            <w:rFonts w:ascii="Arial" w:hAnsi="Arial" w:cs="Arial"/>
                            <w:sz w:val="14"/>
                            <w:szCs w:val="14"/>
                          </w:rPr>
                        </w:pPr>
                      </w:p>
                    </w:tc>
                  </w:tr>
                  <w:tr w:rsidR="009030BB" w:rsidRPr="00F80EC3" w14:paraId="2D1013B5"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hideMark/>
                      </w:tcPr>
                      <w:p w14:paraId="35F5995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8</w:t>
                        </w:r>
                      </w:p>
                    </w:tc>
                    <w:tc>
                      <w:tcPr>
                        <w:tcW w:w="1382" w:type="dxa"/>
                        <w:tcBorders>
                          <w:top w:val="nil"/>
                          <w:left w:val="nil"/>
                          <w:bottom w:val="single" w:sz="8" w:space="0" w:color="auto"/>
                          <w:right w:val="single" w:sz="8" w:space="0" w:color="auto"/>
                        </w:tcBorders>
                        <w:vAlign w:val="center"/>
                        <w:hideMark/>
                      </w:tcPr>
                      <w:p w14:paraId="2A07ED1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Detergente liquido (desengrasante industrial neutro)</w:t>
                        </w:r>
                      </w:p>
                    </w:tc>
                    <w:tc>
                      <w:tcPr>
                        <w:tcW w:w="1300" w:type="dxa"/>
                        <w:tcBorders>
                          <w:top w:val="nil"/>
                          <w:left w:val="nil"/>
                          <w:bottom w:val="single" w:sz="8" w:space="0" w:color="auto"/>
                          <w:right w:val="single" w:sz="8" w:space="0" w:color="auto"/>
                        </w:tcBorders>
                        <w:vAlign w:val="center"/>
                        <w:hideMark/>
                      </w:tcPr>
                      <w:p w14:paraId="0D1EEFA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Liquido en recipiente plástico</w:t>
                        </w:r>
                      </w:p>
                    </w:tc>
                    <w:tc>
                      <w:tcPr>
                        <w:tcW w:w="786" w:type="dxa"/>
                        <w:tcBorders>
                          <w:top w:val="nil"/>
                          <w:left w:val="nil"/>
                          <w:bottom w:val="single" w:sz="8" w:space="0" w:color="auto"/>
                          <w:right w:val="single" w:sz="8" w:space="0" w:color="auto"/>
                        </w:tcBorders>
                        <w:vAlign w:val="center"/>
                        <w:hideMark/>
                      </w:tcPr>
                      <w:p w14:paraId="76DBEBB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6DEFECA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60lt</w:t>
                        </w:r>
                      </w:p>
                    </w:tc>
                    <w:tc>
                      <w:tcPr>
                        <w:tcW w:w="527" w:type="dxa"/>
                        <w:tcBorders>
                          <w:top w:val="nil"/>
                          <w:left w:val="nil"/>
                          <w:bottom w:val="single" w:sz="8" w:space="0" w:color="auto"/>
                          <w:right w:val="single" w:sz="8" w:space="0" w:color="auto"/>
                        </w:tcBorders>
                        <w:vAlign w:val="center"/>
                        <w:hideMark/>
                      </w:tcPr>
                      <w:p w14:paraId="2857B77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4lt</w:t>
                        </w:r>
                      </w:p>
                    </w:tc>
                    <w:tc>
                      <w:tcPr>
                        <w:tcW w:w="527" w:type="dxa"/>
                        <w:tcBorders>
                          <w:top w:val="nil"/>
                          <w:left w:val="nil"/>
                          <w:bottom w:val="single" w:sz="8" w:space="0" w:color="auto"/>
                          <w:right w:val="single" w:sz="8" w:space="0" w:color="auto"/>
                        </w:tcBorders>
                        <w:vAlign w:val="center"/>
                        <w:hideMark/>
                      </w:tcPr>
                      <w:p w14:paraId="482510A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4lt</w:t>
                        </w:r>
                      </w:p>
                    </w:tc>
                    <w:tc>
                      <w:tcPr>
                        <w:tcW w:w="543" w:type="dxa"/>
                        <w:tcBorders>
                          <w:top w:val="nil"/>
                          <w:left w:val="nil"/>
                          <w:bottom w:val="single" w:sz="8" w:space="0" w:color="auto"/>
                          <w:right w:val="single" w:sz="8" w:space="0" w:color="auto"/>
                        </w:tcBorders>
                        <w:vAlign w:val="center"/>
                        <w:hideMark/>
                      </w:tcPr>
                      <w:p w14:paraId="50FC2BF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667" w:type="dxa"/>
                        <w:tcBorders>
                          <w:top w:val="nil"/>
                          <w:left w:val="nil"/>
                          <w:bottom w:val="single" w:sz="8" w:space="0" w:color="auto"/>
                          <w:right w:val="single" w:sz="4" w:space="0" w:color="auto"/>
                        </w:tcBorders>
                        <w:vAlign w:val="center"/>
                      </w:tcPr>
                      <w:p w14:paraId="752F41A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3lt</w:t>
                        </w:r>
                      </w:p>
                    </w:tc>
                    <w:tc>
                      <w:tcPr>
                        <w:tcW w:w="801" w:type="dxa"/>
                        <w:tcBorders>
                          <w:top w:val="single" w:sz="4" w:space="0" w:color="auto"/>
                          <w:left w:val="single" w:sz="4" w:space="0" w:color="auto"/>
                          <w:bottom w:val="single" w:sz="4" w:space="0" w:color="auto"/>
                          <w:right w:val="single" w:sz="4" w:space="0" w:color="auto"/>
                        </w:tcBorders>
                        <w:vAlign w:val="center"/>
                      </w:tcPr>
                      <w:p w14:paraId="30F7645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353" w:type="dxa"/>
                        <w:tcBorders>
                          <w:top w:val="nil"/>
                          <w:left w:val="single" w:sz="4" w:space="0" w:color="auto"/>
                          <w:bottom w:val="single" w:sz="8" w:space="0" w:color="auto"/>
                          <w:right w:val="single" w:sz="8" w:space="0" w:color="auto"/>
                        </w:tcBorders>
                        <w:vAlign w:val="center"/>
                      </w:tcPr>
                      <w:p w14:paraId="1DD20773"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D747B14"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18A27FDE" w14:textId="77777777" w:rsidR="009030BB" w:rsidRPr="00F80EC3" w:rsidRDefault="009030BB" w:rsidP="009030BB">
                        <w:pPr>
                          <w:jc w:val="center"/>
                          <w:rPr>
                            <w:rFonts w:ascii="Arial" w:hAnsi="Arial" w:cs="Arial"/>
                            <w:sz w:val="14"/>
                            <w:szCs w:val="14"/>
                          </w:rPr>
                        </w:pPr>
                      </w:p>
                    </w:tc>
                  </w:tr>
                  <w:tr w:rsidR="009030BB" w:rsidRPr="00F80EC3" w14:paraId="7E9FBA62"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5CD0D91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9</w:t>
                        </w:r>
                      </w:p>
                    </w:tc>
                    <w:tc>
                      <w:tcPr>
                        <w:tcW w:w="1382" w:type="dxa"/>
                        <w:tcBorders>
                          <w:top w:val="nil"/>
                          <w:left w:val="nil"/>
                          <w:bottom w:val="single" w:sz="8" w:space="0" w:color="auto"/>
                          <w:right w:val="single" w:sz="8" w:space="0" w:color="auto"/>
                        </w:tcBorders>
                        <w:vAlign w:val="center"/>
                        <w:hideMark/>
                      </w:tcPr>
                      <w:p w14:paraId="532585D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Hipoclorito de sodio certificado (5.25%)</w:t>
                        </w:r>
                      </w:p>
                    </w:tc>
                    <w:tc>
                      <w:tcPr>
                        <w:tcW w:w="1300" w:type="dxa"/>
                        <w:tcBorders>
                          <w:top w:val="nil"/>
                          <w:left w:val="nil"/>
                          <w:bottom w:val="single" w:sz="8" w:space="0" w:color="auto"/>
                          <w:right w:val="single" w:sz="8" w:space="0" w:color="auto"/>
                        </w:tcBorders>
                        <w:vAlign w:val="center"/>
                        <w:hideMark/>
                      </w:tcPr>
                      <w:p w14:paraId="618BBF2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w:t>
                        </w:r>
                      </w:p>
                    </w:tc>
                    <w:tc>
                      <w:tcPr>
                        <w:tcW w:w="786" w:type="dxa"/>
                        <w:tcBorders>
                          <w:top w:val="nil"/>
                          <w:left w:val="nil"/>
                          <w:bottom w:val="single" w:sz="8" w:space="0" w:color="auto"/>
                          <w:right w:val="single" w:sz="8" w:space="0" w:color="auto"/>
                        </w:tcBorders>
                        <w:vAlign w:val="center"/>
                        <w:hideMark/>
                      </w:tcPr>
                      <w:p w14:paraId="49310A4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7964B1E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40lt</w:t>
                        </w:r>
                      </w:p>
                    </w:tc>
                    <w:tc>
                      <w:tcPr>
                        <w:tcW w:w="527" w:type="dxa"/>
                        <w:tcBorders>
                          <w:top w:val="nil"/>
                          <w:left w:val="nil"/>
                          <w:bottom w:val="single" w:sz="8" w:space="0" w:color="auto"/>
                          <w:right w:val="single" w:sz="8" w:space="0" w:color="auto"/>
                        </w:tcBorders>
                        <w:vAlign w:val="center"/>
                        <w:hideMark/>
                      </w:tcPr>
                      <w:p w14:paraId="27095F1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527" w:type="dxa"/>
                        <w:tcBorders>
                          <w:top w:val="nil"/>
                          <w:left w:val="nil"/>
                          <w:bottom w:val="single" w:sz="8" w:space="0" w:color="auto"/>
                          <w:right w:val="single" w:sz="8" w:space="0" w:color="auto"/>
                        </w:tcBorders>
                        <w:vAlign w:val="center"/>
                        <w:hideMark/>
                      </w:tcPr>
                      <w:p w14:paraId="2D9167C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10lt</w:t>
                        </w:r>
                      </w:p>
                    </w:tc>
                    <w:tc>
                      <w:tcPr>
                        <w:tcW w:w="543" w:type="dxa"/>
                        <w:tcBorders>
                          <w:top w:val="nil"/>
                          <w:left w:val="nil"/>
                          <w:bottom w:val="single" w:sz="8" w:space="0" w:color="auto"/>
                          <w:right w:val="single" w:sz="8" w:space="0" w:color="auto"/>
                        </w:tcBorders>
                        <w:vAlign w:val="center"/>
                        <w:hideMark/>
                      </w:tcPr>
                      <w:p w14:paraId="3E47B54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667" w:type="dxa"/>
                        <w:tcBorders>
                          <w:top w:val="nil"/>
                          <w:left w:val="nil"/>
                          <w:bottom w:val="single" w:sz="8" w:space="0" w:color="auto"/>
                          <w:right w:val="single" w:sz="4" w:space="0" w:color="auto"/>
                        </w:tcBorders>
                        <w:vAlign w:val="center"/>
                      </w:tcPr>
                      <w:p w14:paraId="6003540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801" w:type="dxa"/>
                        <w:tcBorders>
                          <w:top w:val="single" w:sz="4" w:space="0" w:color="auto"/>
                          <w:left w:val="single" w:sz="4" w:space="0" w:color="auto"/>
                          <w:bottom w:val="single" w:sz="4" w:space="0" w:color="auto"/>
                          <w:right w:val="single" w:sz="4" w:space="0" w:color="auto"/>
                        </w:tcBorders>
                        <w:vAlign w:val="center"/>
                      </w:tcPr>
                      <w:p w14:paraId="7ABAFFC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4lt</w:t>
                        </w:r>
                      </w:p>
                    </w:tc>
                    <w:tc>
                      <w:tcPr>
                        <w:tcW w:w="353" w:type="dxa"/>
                        <w:tcBorders>
                          <w:top w:val="nil"/>
                          <w:left w:val="single" w:sz="4" w:space="0" w:color="auto"/>
                          <w:bottom w:val="single" w:sz="8" w:space="0" w:color="auto"/>
                          <w:right w:val="single" w:sz="8" w:space="0" w:color="auto"/>
                        </w:tcBorders>
                        <w:vAlign w:val="center"/>
                      </w:tcPr>
                      <w:p w14:paraId="72F29B4D"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603CD37B"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1889EEED" w14:textId="77777777" w:rsidR="009030BB" w:rsidRPr="00F80EC3" w:rsidRDefault="009030BB" w:rsidP="009030BB">
                        <w:pPr>
                          <w:jc w:val="center"/>
                          <w:rPr>
                            <w:rFonts w:ascii="Arial" w:hAnsi="Arial" w:cs="Arial"/>
                            <w:sz w:val="14"/>
                            <w:szCs w:val="14"/>
                          </w:rPr>
                        </w:pPr>
                      </w:p>
                    </w:tc>
                  </w:tr>
                  <w:tr w:rsidR="009030BB" w:rsidRPr="00F80EC3" w14:paraId="213C4F43"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50BE3BF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1382" w:type="dxa"/>
                        <w:tcBorders>
                          <w:top w:val="nil"/>
                          <w:left w:val="nil"/>
                          <w:bottom w:val="single" w:sz="8" w:space="0" w:color="auto"/>
                          <w:right w:val="single" w:sz="8" w:space="0" w:color="auto"/>
                        </w:tcBorders>
                        <w:vAlign w:val="center"/>
                        <w:hideMark/>
                      </w:tcPr>
                      <w:p w14:paraId="2D0F17A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Jabón líquido para losa</w:t>
                        </w:r>
                      </w:p>
                    </w:tc>
                    <w:tc>
                      <w:tcPr>
                        <w:tcW w:w="1300" w:type="dxa"/>
                        <w:tcBorders>
                          <w:top w:val="nil"/>
                          <w:left w:val="nil"/>
                          <w:bottom w:val="single" w:sz="8" w:space="0" w:color="auto"/>
                          <w:right w:val="single" w:sz="8" w:space="0" w:color="auto"/>
                        </w:tcBorders>
                        <w:vAlign w:val="center"/>
                        <w:hideMark/>
                      </w:tcPr>
                      <w:p w14:paraId="370BEA0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 de mínimo 1000 cc</w:t>
                        </w:r>
                      </w:p>
                    </w:tc>
                    <w:tc>
                      <w:tcPr>
                        <w:tcW w:w="786" w:type="dxa"/>
                        <w:tcBorders>
                          <w:top w:val="nil"/>
                          <w:left w:val="nil"/>
                          <w:bottom w:val="single" w:sz="8" w:space="0" w:color="auto"/>
                          <w:right w:val="single" w:sz="8" w:space="0" w:color="auto"/>
                        </w:tcBorders>
                        <w:vAlign w:val="center"/>
                        <w:hideMark/>
                      </w:tcPr>
                      <w:p w14:paraId="5F1D6EB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072C9B4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527" w:type="dxa"/>
                        <w:tcBorders>
                          <w:top w:val="nil"/>
                          <w:left w:val="nil"/>
                          <w:bottom w:val="single" w:sz="8" w:space="0" w:color="auto"/>
                          <w:right w:val="single" w:sz="8" w:space="0" w:color="auto"/>
                        </w:tcBorders>
                        <w:vAlign w:val="center"/>
                        <w:hideMark/>
                      </w:tcPr>
                      <w:p w14:paraId="554E9D6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527" w:type="dxa"/>
                        <w:tcBorders>
                          <w:top w:val="nil"/>
                          <w:left w:val="nil"/>
                          <w:bottom w:val="single" w:sz="8" w:space="0" w:color="auto"/>
                          <w:right w:val="single" w:sz="8" w:space="0" w:color="auto"/>
                        </w:tcBorders>
                        <w:vAlign w:val="center"/>
                        <w:hideMark/>
                      </w:tcPr>
                      <w:p w14:paraId="43F88C3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543" w:type="dxa"/>
                        <w:tcBorders>
                          <w:top w:val="nil"/>
                          <w:left w:val="nil"/>
                          <w:bottom w:val="single" w:sz="8" w:space="0" w:color="auto"/>
                          <w:right w:val="single" w:sz="8" w:space="0" w:color="auto"/>
                        </w:tcBorders>
                        <w:vAlign w:val="center"/>
                        <w:hideMark/>
                      </w:tcPr>
                      <w:p w14:paraId="3128357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667" w:type="dxa"/>
                        <w:tcBorders>
                          <w:top w:val="nil"/>
                          <w:left w:val="nil"/>
                          <w:bottom w:val="single" w:sz="8" w:space="0" w:color="auto"/>
                          <w:right w:val="single" w:sz="4" w:space="0" w:color="auto"/>
                        </w:tcBorders>
                        <w:vAlign w:val="center"/>
                      </w:tcPr>
                      <w:p w14:paraId="6E979FA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3lt</w:t>
                        </w:r>
                      </w:p>
                    </w:tc>
                    <w:tc>
                      <w:tcPr>
                        <w:tcW w:w="801" w:type="dxa"/>
                        <w:tcBorders>
                          <w:top w:val="single" w:sz="4" w:space="0" w:color="auto"/>
                          <w:left w:val="single" w:sz="4" w:space="0" w:color="auto"/>
                          <w:bottom w:val="single" w:sz="4" w:space="0" w:color="auto"/>
                          <w:right w:val="single" w:sz="4" w:space="0" w:color="auto"/>
                        </w:tcBorders>
                        <w:vAlign w:val="center"/>
                      </w:tcPr>
                      <w:p w14:paraId="49D55EF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353" w:type="dxa"/>
                        <w:tcBorders>
                          <w:top w:val="nil"/>
                          <w:left w:val="single" w:sz="4" w:space="0" w:color="auto"/>
                          <w:bottom w:val="single" w:sz="8" w:space="0" w:color="auto"/>
                          <w:right w:val="single" w:sz="8" w:space="0" w:color="auto"/>
                        </w:tcBorders>
                        <w:vAlign w:val="center"/>
                      </w:tcPr>
                      <w:p w14:paraId="19A98067"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6AFB242"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6D564259" w14:textId="77777777" w:rsidR="009030BB" w:rsidRPr="00F80EC3" w:rsidRDefault="009030BB" w:rsidP="009030BB">
                        <w:pPr>
                          <w:jc w:val="center"/>
                          <w:rPr>
                            <w:rFonts w:ascii="Arial" w:hAnsi="Arial" w:cs="Arial"/>
                            <w:sz w:val="14"/>
                            <w:szCs w:val="14"/>
                          </w:rPr>
                        </w:pPr>
                      </w:p>
                    </w:tc>
                  </w:tr>
                  <w:tr w:rsidR="009030BB" w:rsidRPr="00F80EC3" w14:paraId="1B98F73D"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21B98BC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11</w:t>
                        </w:r>
                      </w:p>
                    </w:tc>
                    <w:tc>
                      <w:tcPr>
                        <w:tcW w:w="1382" w:type="dxa"/>
                        <w:tcBorders>
                          <w:top w:val="nil"/>
                          <w:left w:val="nil"/>
                          <w:bottom w:val="single" w:sz="8" w:space="0" w:color="auto"/>
                          <w:right w:val="single" w:sz="8" w:space="0" w:color="auto"/>
                        </w:tcBorders>
                        <w:vAlign w:val="center"/>
                        <w:hideMark/>
                      </w:tcPr>
                      <w:p w14:paraId="6634A50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Esponja oro plata (no verde)</w:t>
                        </w:r>
                      </w:p>
                    </w:tc>
                    <w:tc>
                      <w:tcPr>
                        <w:tcW w:w="1300" w:type="dxa"/>
                        <w:tcBorders>
                          <w:top w:val="nil"/>
                          <w:left w:val="nil"/>
                          <w:bottom w:val="single" w:sz="8" w:space="0" w:color="auto"/>
                          <w:right w:val="single" w:sz="8" w:space="0" w:color="auto"/>
                        </w:tcBorders>
                        <w:vAlign w:val="center"/>
                        <w:hideMark/>
                      </w:tcPr>
                      <w:p w14:paraId="0CAC569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hideMark/>
                      </w:tcPr>
                      <w:p w14:paraId="4A8380A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31EC5D2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15</w:t>
                        </w:r>
                      </w:p>
                    </w:tc>
                    <w:tc>
                      <w:tcPr>
                        <w:tcW w:w="527" w:type="dxa"/>
                        <w:tcBorders>
                          <w:top w:val="nil"/>
                          <w:left w:val="nil"/>
                          <w:bottom w:val="single" w:sz="8" w:space="0" w:color="auto"/>
                          <w:right w:val="single" w:sz="8" w:space="0" w:color="auto"/>
                        </w:tcBorders>
                        <w:vAlign w:val="center"/>
                        <w:hideMark/>
                      </w:tcPr>
                      <w:p w14:paraId="53BEF8D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527" w:type="dxa"/>
                        <w:tcBorders>
                          <w:top w:val="nil"/>
                          <w:left w:val="nil"/>
                          <w:bottom w:val="single" w:sz="8" w:space="0" w:color="auto"/>
                          <w:right w:val="single" w:sz="8" w:space="0" w:color="auto"/>
                        </w:tcBorders>
                        <w:vAlign w:val="center"/>
                        <w:hideMark/>
                      </w:tcPr>
                      <w:p w14:paraId="605C144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hideMark/>
                      </w:tcPr>
                      <w:p w14:paraId="478219D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8" w:space="0" w:color="auto"/>
                          <w:right w:val="single" w:sz="4" w:space="0" w:color="auto"/>
                        </w:tcBorders>
                        <w:vAlign w:val="center"/>
                      </w:tcPr>
                      <w:p w14:paraId="6527371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801" w:type="dxa"/>
                        <w:tcBorders>
                          <w:top w:val="single" w:sz="4" w:space="0" w:color="auto"/>
                          <w:left w:val="single" w:sz="4" w:space="0" w:color="auto"/>
                          <w:bottom w:val="single" w:sz="4" w:space="0" w:color="auto"/>
                          <w:right w:val="single" w:sz="4" w:space="0" w:color="auto"/>
                        </w:tcBorders>
                        <w:vAlign w:val="center"/>
                      </w:tcPr>
                      <w:p w14:paraId="2C790DE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353" w:type="dxa"/>
                        <w:tcBorders>
                          <w:top w:val="nil"/>
                          <w:left w:val="single" w:sz="4" w:space="0" w:color="auto"/>
                          <w:bottom w:val="single" w:sz="8" w:space="0" w:color="auto"/>
                          <w:right w:val="single" w:sz="8" w:space="0" w:color="auto"/>
                        </w:tcBorders>
                        <w:vAlign w:val="center"/>
                      </w:tcPr>
                      <w:p w14:paraId="3B161DC5"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A80EEC6"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1F550476" w14:textId="77777777" w:rsidR="009030BB" w:rsidRPr="00F80EC3" w:rsidRDefault="009030BB" w:rsidP="009030BB">
                        <w:pPr>
                          <w:jc w:val="center"/>
                          <w:rPr>
                            <w:rFonts w:ascii="Arial" w:hAnsi="Arial" w:cs="Arial"/>
                            <w:sz w:val="14"/>
                            <w:szCs w:val="14"/>
                          </w:rPr>
                        </w:pPr>
                      </w:p>
                    </w:tc>
                  </w:tr>
                  <w:tr w:rsidR="009030BB" w:rsidRPr="00F80EC3" w14:paraId="0E643C5C"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5651A6D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12</w:t>
                        </w:r>
                      </w:p>
                    </w:tc>
                    <w:tc>
                      <w:tcPr>
                        <w:tcW w:w="1382" w:type="dxa"/>
                        <w:tcBorders>
                          <w:top w:val="nil"/>
                          <w:left w:val="nil"/>
                          <w:bottom w:val="single" w:sz="8" w:space="0" w:color="auto"/>
                          <w:right w:val="single" w:sz="8" w:space="0" w:color="auto"/>
                        </w:tcBorders>
                        <w:vAlign w:val="center"/>
                        <w:hideMark/>
                      </w:tcPr>
                      <w:p w14:paraId="157B65F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Bayetilla blanca grande</w:t>
                        </w:r>
                      </w:p>
                    </w:tc>
                    <w:tc>
                      <w:tcPr>
                        <w:tcW w:w="1300" w:type="dxa"/>
                        <w:tcBorders>
                          <w:top w:val="nil"/>
                          <w:left w:val="nil"/>
                          <w:bottom w:val="single" w:sz="8" w:space="0" w:color="auto"/>
                          <w:right w:val="single" w:sz="8" w:space="0" w:color="auto"/>
                        </w:tcBorders>
                        <w:vAlign w:val="center"/>
                        <w:hideMark/>
                      </w:tcPr>
                      <w:p w14:paraId="3A03B4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hideMark/>
                      </w:tcPr>
                      <w:p w14:paraId="3B2A078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566FC06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vAlign w:val="center"/>
                        <w:hideMark/>
                      </w:tcPr>
                      <w:p w14:paraId="1834FAA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vAlign w:val="center"/>
                        <w:hideMark/>
                      </w:tcPr>
                      <w:p w14:paraId="438073D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hideMark/>
                      </w:tcPr>
                      <w:p w14:paraId="31E9E30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74B6E25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801" w:type="dxa"/>
                        <w:tcBorders>
                          <w:top w:val="single" w:sz="4" w:space="0" w:color="auto"/>
                          <w:left w:val="single" w:sz="4" w:space="0" w:color="auto"/>
                          <w:bottom w:val="single" w:sz="4" w:space="0" w:color="auto"/>
                          <w:right w:val="single" w:sz="4" w:space="0" w:color="auto"/>
                        </w:tcBorders>
                        <w:vAlign w:val="center"/>
                      </w:tcPr>
                      <w:p w14:paraId="27165EA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2039085A"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47023192"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A3495D1" w14:textId="77777777" w:rsidR="009030BB" w:rsidRPr="00F80EC3" w:rsidRDefault="009030BB" w:rsidP="009030BB">
                        <w:pPr>
                          <w:jc w:val="center"/>
                          <w:rPr>
                            <w:rFonts w:ascii="Arial" w:hAnsi="Arial" w:cs="Arial"/>
                            <w:sz w:val="14"/>
                            <w:szCs w:val="14"/>
                          </w:rPr>
                        </w:pPr>
                      </w:p>
                    </w:tc>
                  </w:tr>
                  <w:tr w:rsidR="009030BB" w:rsidRPr="00F80EC3" w14:paraId="3E245011"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366C493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13</w:t>
                        </w:r>
                      </w:p>
                    </w:tc>
                    <w:tc>
                      <w:tcPr>
                        <w:tcW w:w="1382" w:type="dxa"/>
                        <w:tcBorders>
                          <w:top w:val="nil"/>
                          <w:left w:val="nil"/>
                          <w:bottom w:val="single" w:sz="8" w:space="0" w:color="auto"/>
                          <w:right w:val="single" w:sz="8" w:space="0" w:color="auto"/>
                        </w:tcBorders>
                        <w:vAlign w:val="center"/>
                      </w:tcPr>
                      <w:p w14:paraId="7340F0B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Toalla Microfibra Ultra Absorbente</w:t>
                        </w:r>
                      </w:p>
                    </w:tc>
                    <w:tc>
                      <w:tcPr>
                        <w:tcW w:w="1300" w:type="dxa"/>
                        <w:tcBorders>
                          <w:top w:val="nil"/>
                          <w:left w:val="nil"/>
                          <w:bottom w:val="single" w:sz="8" w:space="0" w:color="auto"/>
                          <w:right w:val="single" w:sz="8" w:space="0" w:color="auto"/>
                        </w:tcBorders>
                        <w:vAlign w:val="center"/>
                      </w:tcPr>
                      <w:p w14:paraId="1D5F3F0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6A0198F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5A5699D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527" w:type="dxa"/>
                        <w:tcBorders>
                          <w:top w:val="nil"/>
                          <w:left w:val="nil"/>
                          <w:bottom w:val="single" w:sz="8" w:space="0" w:color="auto"/>
                          <w:right w:val="single" w:sz="8" w:space="0" w:color="auto"/>
                        </w:tcBorders>
                        <w:vAlign w:val="center"/>
                      </w:tcPr>
                      <w:p w14:paraId="4757CF7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8</w:t>
                        </w:r>
                      </w:p>
                    </w:tc>
                    <w:tc>
                      <w:tcPr>
                        <w:tcW w:w="527" w:type="dxa"/>
                        <w:tcBorders>
                          <w:top w:val="nil"/>
                          <w:left w:val="nil"/>
                          <w:bottom w:val="single" w:sz="8" w:space="0" w:color="auto"/>
                          <w:right w:val="single" w:sz="8" w:space="0" w:color="auto"/>
                        </w:tcBorders>
                        <w:vAlign w:val="center"/>
                      </w:tcPr>
                      <w:p w14:paraId="0EBE578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43" w:type="dxa"/>
                        <w:tcBorders>
                          <w:top w:val="nil"/>
                          <w:left w:val="nil"/>
                          <w:bottom w:val="single" w:sz="8" w:space="0" w:color="auto"/>
                          <w:right w:val="single" w:sz="8" w:space="0" w:color="auto"/>
                        </w:tcBorders>
                        <w:vAlign w:val="center"/>
                      </w:tcPr>
                      <w:p w14:paraId="3730AD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8</w:t>
                        </w:r>
                      </w:p>
                    </w:tc>
                    <w:tc>
                      <w:tcPr>
                        <w:tcW w:w="667" w:type="dxa"/>
                        <w:tcBorders>
                          <w:top w:val="nil"/>
                          <w:left w:val="nil"/>
                          <w:bottom w:val="single" w:sz="8" w:space="0" w:color="auto"/>
                          <w:right w:val="single" w:sz="4" w:space="0" w:color="auto"/>
                        </w:tcBorders>
                        <w:vAlign w:val="center"/>
                      </w:tcPr>
                      <w:p w14:paraId="6176872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801" w:type="dxa"/>
                        <w:tcBorders>
                          <w:top w:val="single" w:sz="4" w:space="0" w:color="auto"/>
                          <w:left w:val="single" w:sz="4" w:space="0" w:color="auto"/>
                          <w:bottom w:val="single" w:sz="4" w:space="0" w:color="auto"/>
                          <w:right w:val="single" w:sz="4" w:space="0" w:color="auto"/>
                        </w:tcBorders>
                        <w:vAlign w:val="center"/>
                      </w:tcPr>
                      <w:p w14:paraId="1B2C6F0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w:t>
                        </w:r>
                      </w:p>
                    </w:tc>
                    <w:tc>
                      <w:tcPr>
                        <w:tcW w:w="353" w:type="dxa"/>
                        <w:tcBorders>
                          <w:top w:val="nil"/>
                          <w:left w:val="single" w:sz="4" w:space="0" w:color="auto"/>
                          <w:bottom w:val="single" w:sz="8" w:space="0" w:color="auto"/>
                          <w:right w:val="single" w:sz="8" w:space="0" w:color="auto"/>
                        </w:tcBorders>
                        <w:vAlign w:val="center"/>
                      </w:tcPr>
                      <w:p w14:paraId="12AC9420"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01BB39AA"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069FDE6B" w14:textId="77777777" w:rsidR="009030BB" w:rsidRPr="00F80EC3" w:rsidRDefault="009030BB" w:rsidP="009030BB">
                        <w:pPr>
                          <w:jc w:val="center"/>
                          <w:rPr>
                            <w:rFonts w:ascii="Arial" w:hAnsi="Arial" w:cs="Arial"/>
                            <w:sz w:val="14"/>
                            <w:szCs w:val="14"/>
                          </w:rPr>
                        </w:pPr>
                      </w:p>
                    </w:tc>
                  </w:tr>
                  <w:tr w:rsidR="009030BB" w:rsidRPr="00F80EC3" w14:paraId="19EFE2C6"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1220788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14</w:t>
                        </w:r>
                      </w:p>
                    </w:tc>
                    <w:tc>
                      <w:tcPr>
                        <w:tcW w:w="1382" w:type="dxa"/>
                        <w:tcBorders>
                          <w:top w:val="nil"/>
                          <w:left w:val="nil"/>
                          <w:bottom w:val="single" w:sz="8" w:space="0" w:color="auto"/>
                          <w:right w:val="single" w:sz="8" w:space="0" w:color="auto"/>
                        </w:tcBorders>
                        <w:vAlign w:val="center"/>
                      </w:tcPr>
                      <w:p w14:paraId="02BDA8B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Escoba cerdas suave de PVC con puntas tipo orzuela (incluida su base de mango metálico)</w:t>
                        </w:r>
                      </w:p>
                    </w:tc>
                    <w:tc>
                      <w:tcPr>
                        <w:tcW w:w="1300" w:type="dxa"/>
                        <w:tcBorders>
                          <w:top w:val="nil"/>
                          <w:left w:val="nil"/>
                          <w:bottom w:val="single" w:sz="8" w:space="0" w:color="auto"/>
                          <w:right w:val="single" w:sz="8" w:space="0" w:color="auto"/>
                        </w:tcBorders>
                        <w:vAlign w:val="center"/>
                      </w:tcPr>
                      <w:p w14:paraId="40FE591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78AD5ED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2E1C3C8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527" w:type="dxa"/>
                        <w:tcBorders>
                          <w:top w:val="nil"/>
                          <w:left w:val="nil"/>
                          <w:bottom w:val="single" w:sz="8" w:space="0" w:color="auto"/>
                          <w:right w:val="single" w:sz="8" w:space="0" w:color="auto"/>
                        </w:tcBorders>
                        <w:vAlign w:val="center"/>
                      </w:tcPr>
                      <w:p w14:paraId="0C4A68B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1D9F5F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06147FB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5B73AAC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7F6B695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56B4E84D"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7540A6B7"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4C48A507" w14:textId="77777777" w:rsidR="009030BB" w:rsidRPr="00F80EC3" w:rsidRDefault="009030BB" w:rsidP="009030BB">
                        <w:pPr>
                          <w:jc w:val="center"/>
                          <w:rPr>
                            <w:rFonts w:ascii="Arial" w:hAnsi="Arial" w:cs="Arial"/>
                            <w:sz w:val="14"/>
                            <w:szCs w:val="14"/>
                          </w:rPr>
                        </w:pPr>
                      </w:p>
                    </w:tc>
                  </w:tr>
                  <w:tr w:rsidR="009030BB" w:rsidRPr="00F80EC3" w14:paraId="6C680059" w14:textId="77777777" w:rsidTr="007907E9">
                    <w:trPr>
                      <w:trHeight w:val="20"/>
                      <w:jc w:val="center"/>
                    </w:trPr>
                    <w:tc>
                      <w:tcPr>
                        <w:tcW w:w="326" w:type="dxa"/>
                        <w:tcBorders>
                          <w:top w:val="nil"/>
                          <w:left w:val="single" w:sz="8" w:space="0" w:color="auto"/>
                          <w:bottom w:val="single" w:sz="8" w:space="0" w:color="auto"/>
                          <w:right w:val="single" w:sz="4" w:space="0" w:color="auto"/>
                        </w:tcBorders>
                        <w:vAlign w:val="center"/>
                      </w:tcPr>
                      <w:p w14:paraId="22DB889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15</w:t>
                        </w:r>
                      </w:p>
                    </w:tc>
                    <w:tc>
                      <w:tcPr>
                        <w:tcW w:w="1382" w:type="dxa"/>
                        <w:tcBorders>
                          <w:top w:val="nil"/>
                          <w:left w:val="single" w:sz="4" w:space="0" w:color="auto"/>
                          <w:bottom w:val="single" w:sz="8" w:space="0" w:color="auto"/>
                          <w:right w:val="single" w:sz="8" w:space="0" w:color="auto"/>
                        </w:tcBorders>
                        <w:vAlign w:val="center"/>
                        <w:hideMark/>
                      </w:tcPr>
                      <w:p w14:paraId="5B14E23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Escoba cerdas duras en PVC con puntas tipo orzuela (incluida su base de mango metálico)</w:t>
                        </w:r>
                      </w:p>
                    </w:tc>
                    <w:tc>
                      <w:tcPr>
                        <w:tcW w:w="1300" w:type="dxa"/>
                        <w:tcBorders>
                          <w:top w:val="nil"/>
                          <w:left w:val="nil"/>
                          <w:bottom w:val="single" w:sz="8" w:space="0" w:color="auto"/>
                          <w:right w:val="single" w:sz="8" w:space="0" w:color="auto"/>
                        </w:tcBorders>
                        <w:vAlign w:val="center"/>
                        <w:hideMark/>
                      </w:tcPr>
                      <w:p w14:paraId="4B369F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hideMark/>
                      </w:tcPr>
                      <w:p w14:paraId="098B73C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45E60C8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527" w:type="dxa"/>
                        <w:tcBorders>
                          <w:top w:val="nil"/>
                          <w:left w:val="nil"/>
                          <w:bottom w:val="single" w:sz="8" w:space="0" w:color="auto"/>
                          <w:right w:val="single" w:sz="8" w:space="0" w:color="auto"/>
                        </w:tcBorders>
                        <w:vAlign w:val="center"/>
                        <w:hideMark/>
                      </w:tcPr>
                      <w:p w14:paraId="257AC84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hideMark/>
                      </w:tcPr>
                      <w:p w14:paraId="7262C2C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hideMark/>
                      </w:tcPr>
                      <w:p w14:paraId="51D65A5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275417D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602460D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6EA3CCA1"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CEE22FE"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76C13054" w14:textId="77777777" w:rsidR="009030BB" w:rsidRPr="00F80EC3" w:rsidRDefault="009030BB" w:rsidP="009030BB">
                        <w:pPr>
                          <w:jc w:val="center"/>
                          <w:rPr>
                            <w:rFonts w:ascii="Arial" w:hAnsi="Arial" w:cs="Arial"/>
                            <w:sz w:val="14"/>
                            <w:szCs w:val="14"/>
                          </w:rPr>
                        </w:pPr>
                      </w:p>
                    </w:tc>
                  </w:tr>
                  <w:tr w:rsidR="009030BB" w:rsidRPr="00F80EC3" w14:paraId="4364E2FB" w14:textId="77777777" w:rsidTr="007907E9">
                    <w:trPr>
                      <w:trHeight w:val="20"/>
                      <w:jc w:val="center"/>
                    </w:trPr>
                    <w:tc>
                      <w:tcPr>
                        <w:tcW w:w="326" w:type="dxa"/>
                        <w:tcBorders>
                          <w:top w:val="nil"/>
                          <w:left w:val="single" w:sz="8" w:space="0" w:color="auto"/>
                          <w:bottom w:val="single" w:sz="8" w:space="0" w:color="auto"/>
                          <w:right w:val="single" w:sz="4" w:space="0" w:color="auto"/>
                        </w:tcBorders>
                        <w:vAlign w:val="center"/>
                      </w:tcPr>
                      <w:p w14:paraId="6CE23DA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16</w:t>
                        </w:r>
                      </w:p>
                    </w:tc>
                    <w:tc>
                      <w:tcPr>
                        <w:tcW w:w="1382" w:type="dxa"/>
                        <w:tcBorders>
                          <w:top w:val="nil"/>
                          <w:left w:val="single" w:sz="4" w:space="0" w:color="auto"/>
                          <w:bottom w:val="single" w:sz="8" w:space="0" w:color="auto"/>
                          <w:right w:val="single" w:sz="8" w:space="0" w:color="auto"/>
                        </w:tcBorders>
                        <w:vAlign w:val="center"/>
                        <w:hideMark/>
                      </w:tcPr>
                      <w:p w14:paraId="3E64427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 xml:space="preserve">Trapero tipo mechudo de pabilón 100% algodón blanco (con su base de </w:t>
                        </w:r>
                        <w:r w:rsidRPr="00F80EC3">
                          <w:rPr>
                            <w:rFonts w:ascii="Arial" w:hAnsi="Arial" w:cs="Arial"/>
                            <w:sz w:val="14"/>
                            <w:szCs w:val="14"/>
                            <w:lang w:eastAsia="es-CO"/>
                          </w:rPr>
                          <w:lastRenderedPageBreak/>
                          <w:t>mango metálico)</w:t>
                        </w:r>
                      </w:p>
                    </w:tc>
                    <w:tc>
                      <w:tcPr>
                        <w:tcW w:w="1300" w:type="dxa"/>
                        <w:tcBorders>
                          <w:top w:val="nil"/>
                          <w:left w:val="nil"/>
                          <w:bottom w:val="single" w:sz="8" w:space="0" w:color="auto"/>
                          <w:right w:val="single" w:sz="8" w:space="0" w:color="auto"/>
                        </w:tcBorders>
                        <w:vAlign w:val="center"/>
                        <w:hideMark/>
                      </w:tcPr>
                      <w:p w14:paraId="27562FB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lastRenderedPageBreak/>
                          <w:t>Unidad</w:t>
                        </w:r>
                      </w:p>
                    </w:tc>
                    <w:tc>
                      <w:tcPr>
                        <w:tcW w:w="786" w:type="dxa"/>
                        <w:tcBorders>
                          <w:top w:val="nil"/>
                          <w:left w:val="nil"/>
                          <w:bottom w:val="single" w:sz="8" w:space="0" w:color="auto"/>
                          <w:right w:val="single" w:sz="8" w:space="0" w:color="auto"/>
                        </w:tcBorders>
                        <w:vAlign w:val="center"/>
                        <w:hideMark/>
                      </w:tcPr>
                      <w:p w14:paraId="30703AB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5C897F2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527" w:type="dxa"/>
                        <w:tcBorders>
                          <w:top w:val="nil"/>
                          <w:left w:val="nil"/>
                          <w:bottom w:val="single" w:sz="8" w:space="0" w:color="auto"/>
                          <w:right w:val="single" w:sz="8" w:space="0" w:color="auto"/>
                        </w:tcBorders>
                        <w:vAlign w:val="center"/>
                        <w:hideMark/>
                      </w:tcPr>
                      <w:p w14:paraId="21DF107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vAlign w:val="center"/>
                        <w:hideMark/>
                      </w:tcPr>
                      <w:p w14:paraId="0587B2A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hideMark/>
                      </w:tcPr>
                      <w:p w14:paraId="41DC4E3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667" w:type="dxa"/>
                        <w:tcBorders>
                          <w:top w:val="nil"/>
                          <w:left w:val="nil"/>
                          <w:bottom w:val="single" w:sz="8" w:space="0" w:color="auto"/>
                          <w:right w:val="single" w:sz="4" w:space="0" w:color="auto"/>
                        </w:tcBorders>
                        <w:vAlign w:val="center"/>
                      </w:tcPr>
                      <w:p w14:paraId="3BB230C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3E06527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13961844"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002DA04E"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716B7B44" w14:textId="77777777" w:rsidR="009030BB" w:rsidRPr="00F80EC3" w:rsidRDefault="009030BB" w:rsidP="009030BB">
                        <w:pPr>
                          <w:jc w:val="center"/>
                          <w:rPr>
                            <w:rFonts w:ascii="Arial" w:hAnsi="Arial" w:cs="Arial"/>
                            <w:sz w:val="14"/>
                            <w:szCs w:val="14"/>
                          </w:rPr>
                        </w:pPr>
                      </w:p>
                    </w:tc>
                  </w:tr>
                  <w:tr w:rsidR="009030BB" w:rsidRPr="00F80EC3" w14:paraId="6AC5DBDE" w14:textId="77777777" w:rsidTr="007907E9">
                    <w:trPr>
                      <w:trHeight w:val="20"/>
                      <w:jc w:val="center"/>
                    </w:trPr>
                    <w:tc>
                      <w:tcPr>
                        <w:tcW w:w="326" w:type="dxa"/>
                        <w:tcBorders>
                          <w:top w:val="nil"/>
                          <w:left w:val="single" w:sz="8" w:space="0" w:color="auto"/>
                          <w:bottom w:val="single" w:sz="8" w:space="0" w:color="auto"/>
                          <w:right w:val="single" w:sz="4" w:space="0" w:color="auto"/>
                        </w:tcBorders>
                        <w:vAlign w:val="center"/>
                      </w:tcPr>
                      <w:p w14:paraId="1064820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17</w:t>
                        </w:r>
                      </w:p>
                    </w:tc>
                    <w:tc>
                      <w:tcPr>
                        <w:tcW w:w="1382" w:type="dxa"/>
                        <w:tcBorders>
                          <w:top w:val="nil"/>
                          <w:left w:val="single" w:sz="4" w:space="0" w:color="auto"/>
                          <w:bottom w:val="single" w:sz="8" w:space="0" w:color="auto"/>
                          <w:right w:val="single" w:sz="8" w:space="0" w:color="auto"/>
                        </w:tcBorders>
                        <w:vAlign w:val="center"/>
                        <w:hideMark/>
                      </w:tcPr>
                      <w:p w14:paraId="7ADD7EB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Papel higiénico rollo industrial (BLANCO)</w:t>
                        </w:r>
                      </w:p>
                    </w:tc>
                    <w:tc>
                      <w:tcPr>
                        <w:tcW w:w="1300" w:type="dxa"/>
                        <w:tcBorders>
                          <w:top w:val="nil"/>
                          <w:left w:val="nil"/>
                          <w:bottom w:val="single" w:sz="8" w:space="0" w:color="auto"/>
                          <w:right w:val="single" w:sz="8" w:space="0" w:color="auto"/>
                        </w:tcBorders>
                        <w:vAlign w:val="center"/>
                        <w:hideMark/>
                      </w:tcPr>
                      <w:p w14:paraId="1E531E7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Rollos x 250 mts</w:t>
                        </w:r>
                      </w:p>
                    </w:tc>
                    <w:tc>
                      <w:tcPr>
                        <w:tcW w:w="786" w:type="dxa"/>
                        <w:tcBorders>
                          <w:top w:val="nil"/>
                          <w:left w:val="nil"/>
                          <w:bottom w:val="single" w:sz="8" w:space="0" w:color="auto"/>
                          <w:right w:val="single" w:sz="8" w:space="0" w:color="auto"/>
                        </w:tcBorders>
                        <w:vAlign w:val="center"/>
                        <w:hideMark/>
                      </w:tcPr>
                      <w:p w14:paraId="75C4183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7EE2BCA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27" w:type="dxa"/>
                        <w:tcBorders>
                          <w:top w:val="nil"/>
                          <w:left w:val="nil"/>
                          <w:bottom w:val="single" w:sz="8" w:space="0" w:color="auto"/>
                          <w:right w:val="single" w:sz="8" w:space="0" w:color="auto"/>
                        </w:tcBorders>
                        <w:vAlign w:val="center"/>
                        <w:hideMark/>
                      </w:tcPr>
                      <w:p w14:paraId="5B6CC42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527" w:type="dxa"/>
                        <w:tcBorders>
                          <w:top w:val="nil"/>
                          <w:left w:val="nil"/>
                          <w:bottom w:val="single" w:sz="8" w:space="0" w:color="auto"/>
                          <w:right w:val="single" w:sz="8" w:space="0" w:color="auto"/>
                        </w:tcBorders>
                        <w:vAlign w:val="center"/>
                        <w:hideMark/>
                      </w:tcPr>
                      <w:p w14:paraId="76AE43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543" w:type="dxa"/>
                        <w:tcBorders>
                          <w:top w:val="nil"/>
                          <w:left w:val="nil"/>
                          <w:bottom w:val="single" w:sz="8" w:space="0" w:color="auto"/>
                          <w:right w:val="single" w:sz="8" w:space="0" w:color="auto"/>
                        </w:tcBorders>
                        <w:vAlign w:val="center"/>
                        <w:hideMark/>
                      </w:tcPr>
                      <w:p w14:paraId="16558B8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8" w:space="0" w:color="auto"/>
                          <w:right w:val="single" w:sz="4" w:space="0" w:color="auto"/>
                        </w:tcBorders>
                        <w:vAlign w:val="center"/>
                      </w:tcPr>
                      <w:p w14:paraId="6AD62E9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801" w:type="dxa"/>
                        <w:tcBorders>
                          <w:top w:val="single" w:sz="4" w:space="0" w:color="auto"/>
                          <w:left w:val="single" w:sz="4" w:space="0" w:color="auto"/>
                          <w:bottom w:val="single" w:sz="4" w:space="0" w:color="auto"/>
                          <w:right w:val="single" w:sz="4" w:space="0" w:color="auto"/>
                        </w:tcBorders>
                        <w:vAlign w:val="center"/>
                      </w:tcPr>
                      <w:p w14:paraId="35C5C59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8</w:t>
                        </w:r>
                      </w:p>
                    </w:tc>
                    <w:tc>
                      <w:tcPr>
                        <w:tcW w:w="353" w:type="dxa"/>
                        <w:tcBorders>
                          <w:top w:val="nil"/>
                          <w:left w:val="single" w:sz="4" w:space="0" w:color="auto"/>
                          <w:bottom w:val="single" w:sz="8" w:space="0" w:color="auto"/>
                          <w:right w:val="single" w:sz="8" w:space="0" w:color="auto"/>
                        </w:tcBorders>
                        <w:vAlign w:val="center"/>
                      </w:tcPr>
                      <w:p w14:paraId="7F3B474A"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02ADC9E"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275E6142" w14:textId="77777777" w:rsidR="009030BB" w:rsidRPr="00F80EC3" w:rsidRDefault="009030BB" w:rsidP="009030BB">
                        <w:pPr>
                          <w:jc w:val="center"/>
                          <w:rPr>
                            <w:rFonts w:ascii="Arial" w:hAnsi="Arial" w:cs="Arial"/>
                            <w:sz w:val="14"/>
                            <w:szCs w:val="14"/>
                          </w:rPr>
                        </w:pPr>
                      </w:p>
                    </w:tc>
                  </w:tr>
                  <w:tr w:rsidR="009030BB" w:rsidRPr="00F80EC3" w14:paraId="37843E77"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4390CB0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18</w:t>
                        </w:r>
                      </w:p>
                    </w:tc>
                    <w:tc>
                      <w:tcPr>
                        <w:tcW w:w="1382" w:type="dxa"/>
                        <w:tcBorders>
                          <w:top w:val="nil"/>
                          <w:left w:val="nil"/>
                          <w:bottom w:val="single" w:sz="8" w:space="0" w:color="auto"/>
                          <w:right w:val="single" w:sz="8" w:space="0" w:color="auto"/>
                        </w:tcBorders>
                        <w:vAlign w:val="center"/>
                        <w:hideMark/>
                      </w:tcPr>
                      <w:p w14:paraId="24C8F33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Toallas papel para manos en papel ecológico (pre cortado) para dispensador</w:t>
                        </w:r>
                      </w:p>
                    </w:tc>
                    <w:tc>
                      <w:tcPr>
                        <w:tcW w:w="1300" w:type="dxa"/>
                        <w:tcBorders>
                          <w:top w:val="nil"/>
                          <w:left w:val="nil"/>
                          <w:bottom w:val="single" w:sz="8" w:space="0" w:color="auto"/>
                          <w:right w:val="single" w:sz="8" w:space="0" w:color="auto"/>
                        </w:tcBorders>
                        <w:vAlign w:val="center"/>
                        <w:hideMark/>
                      </w:tcPr>
                      <w:p w14:paraId="4C26E5C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Paquete x 150</w:t>
                        </w:r>
                      </w:p>
                    </w:tc>
                    <w:tc>
                      <w:tcPr>
                        <w:tcW w:w="786" w:type="dxa"/>
                        <w:tcBorders>
                          <w:top w:val="nil"/>
                          <w:left w:val="nil"/>
                          <w:bottom w:val="single" w:sz="8" w:space="0" w:color="auto"/>
                          <w:right w:val="single" w:sz="8" w:space="0" w:color="auto"/>
                        </w:tcBorders>
                        <w:vAlign w:val="center"/>
                        <w:hideMark/>
                      </w:tcPr>
                      <w:p w14:paraId="0B4B20D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5C3704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150</w:t>
                        </w:r>
                      </w:p>
                    </w:tc>
                    <w:tc>
                      <w:tcPr>
                        <w:tcW w:w="527" w:type="dxa"/>
                        <w:tcBorders>
                          <w:top w:val="nil"/>
                          <w:left w:val="nil"/>
                          <w:bottom w:val="single" w:sz="8" w:space="0" w:color="auto"/>
                          <w:right w:val="single" w:sz="8" w:space="0" w:color="auto"/>
                        </w:tcBorders>
                        <w:vAlign w:val="center"/>
                        <w:hideMark/>
                      </w:tcPr>
                      <w:p w14:paraId="45AE2E3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w:t>
                        </w:r>
                      </w:p>
                    </w:tc>
                    <w:tc>
                      <w:tcPr>
                        <w:tcW w:w="527" w:type="dxa"/>
                        <w:tcBorders>
                          <w:top w:val="nil"/>
                          <w:left w:val="nil"/>
                          <w:bottom w:val="single" w:sz="8" w:space="0" w:color="auto"/>
                          <w:right w:val="single" w:sz="8" w:space="0" w:color="auto"/>
                        </w:tcBorders>
                        <w:vAlign w:val="center"/>
                        <w:hideMark/>
                      </w:tcPr>
                      <w:p w14:paraId="463089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w:t>
                        </w:r>
                      </w:p>
                    </w:tc>
                    <w:tc>
                      <w:tcPr>
                        <w:tcW w:w="543" w:type="dxa"/>
                        <w:tcBorders>
                          <w:top w:val="nil"/>
                          <w:left w:val="nil"/>
                          <w:bottom w:val="single" w:sz="8" w:space="0" w:color="auto"/>
                          <w:right w:val="single" w:sz="8" w:space="0" w:color="auto"/>
                        </w:tcBorders>
                        <w:vAlign w:val="center"/>
                        <w:hideMark/>
                      </w:tcPr>
                      <w:p w14:paraId="4F0CDF8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w:t>
                        </w:r>
                      </w:p>
                    </w:tc>
                    <w:tc>
                      <w:tcPr>
                        <w:tcW w:w="667" w:type="dxa"/>
                        <w:tcBorders>
                          <w:top w:val="nil"/>
                          <w:left w:val="nil"/>
                          <w:bottom w:val="single" w:sz="8" w:space="0" w:color="auto"/>
                          <w:right w:val="single" w:sz="4" w:space="0" w:color="auto"/>
                        </w:tcBorders>
                        <w:vAlign w:val="center"/>
                      </w:tcPr>
                      <w:p w14:paraId="3BE7B14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801" w:type="dxa"/>
                        <w:tcBorders>
                          <w:top w:val="single" w:sz="4" w:space="0" w:color="auto"/>
                          <w:left w:val="single" w:sz="4" w:space="0" w:color="auto"/>
                          <w:bottom w:val="single" w:sz="4" w:space="0" w:color="auto"/>
                          <w:right w:val="single" w:sz="4" w:space="0" w:color="auto"/>
                        </w:tcBorders>
                        <w:vAlign w:val="center"/>
                      </w:tcPr>
                      <w:p w14:paraId="4289DBD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8</w:t>
                        </w:r>
                      </w:p>
                    </w:tc>
                    <w:tc>
                      <w:tcPr>
                        <w:tcW w:w="353" w:type="dxa"/>
                        <w:tcBorders>
                          <w:top w:val="nil"/>
                          <w:left w:val="single" w:sz="4" w:space="0" w:color="auto"/>
                          <w:bottom w:val="single" w:sz="8" w:space="0" w:color="auto"/>
                          <w:right w:val="single" w:sz="8" w:space="0" w:color="auto"/>
                        </w:tcBorders>
                        <w:vAlign w:val="center"/>
                      </w:tcPr>
                      <w:p w14:paraId="3DC2E300"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788B5D6D"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158C040E" w14:textId="77777777" w:rsidR="009030BB" w:rsidRPr="00F80EC3" w:rsidRDefault="009030BB" w:rsidP="009030BB">
                        <w:pPr>
                          <w:jc w:val="center"/>
                          <w:rPr>
                            <w:rFonts w:ascii="Arial" w:hAnsi="Arial" w:cs="Arial"/>
                            <w:sz w:val="14"/>
                            <w:szCs w:val="14"/>
                          </w:rPr>
                        </w:pPr>
                      </w:p>
                    </w:tc>
                  </w:tr>
                  <w:tr w:rsidR="009030BB" w:rsidRPr="00F80EC3" w14:paraId="629048D4"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75D299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19</w:t>
                        </w:r>
                      </w:p>
                    </w:tc>
                    <w:tc>
                      <w:tcPr>
                        <w:tcW w:w="1382" w:type="dxa"/>
                        <w:tcBorders>
                          <w:top w:val="nil"/>
                          <w:left w:val="nil"/>
                          <w:bottom w:val="single" w:sz="8" w:space="0" w:color="auto"/>
                          <w:right w:val="single" w:sz="8" w:space="0" w:color="auto"/>
                        </w:tcBorders>
                        <w:vAlign w:val="center"/>
                        <w:hideMark/>
                      </w:tcPr>
                      <w:p w14:paraId="7C11F8F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Lijas</w:t>
                        </w:r>
                      </w:p>
                    </w:tc>
                    <w:tc>
                      <w:tcPr>
                        <w:tcW w:w="1300" w:type="dxa"/>
                        <w:tcBorders>
                          <w:top w:val="nil"/>
                          <w:left w:val="nil"/>
                          <w:bottom w:val="single" w:sz="8" w:space="0" w:color="auto"/>
                          <w:right w:val="single" w:sz="8" w:space="0" w:color="auto"/>
                        </w:tcBorders>
                        <w:vAlign w:val="center"/>
                        <w:hideMark/>
                      </w:tcPr>
                      <w:p w14:paraId="588A38B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 (pliego)</w:t>
                        </w:r>
                      </w:p>
                    </w:tc>
                    <w:tc>
                      <w:tcPr>
                        <w:tcW w:w="786" w:type="dxa"/>
                        <w:tcBorders>
                          <w:top w:val="nil"/>
                          <w:left w:val="nil"/>
                          <w:bottom w:val="single" w:sz="8" w:space="0" w:color="auto"/>
                          <w:right w:val="single" w:sz="8" w:space="0" w:color="auto"/>
                        </w:tcBorders>
                        <w:vAlign w:val="center"/>
                        <w:hideMark/>
                      </w:tcPr>
                      <w:p w14:paraId="49AF65E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68E628E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vAlign w:val="center"/>
                        <w:hideMark/>
                      </w:tcPr>
                      <w:p w14:paraId="60BD51F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vAlign w:val="center"/>
                        <w:hideMark/>
                      </w:tcPr>
                      <w:p w14:paraId="59FEFF5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hideMark/>
                      </w:tcPr>
                      <w:p w14:paraId="2697BCA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8" w:space="0" w:color="auto"/>
                          <w:right w:val="single" w:sz="4" w:space="0" w:color="auto"/>
                        </w:tcBorders>
                        <w:vAlign w:val="center"/>
                      </w:tcPr>
                      <w:p w14:paraId="262CFDA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270CB9B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2E3DF348"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9AADB6A"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4AB02535" w14:textId="77777777" w:rsidR="009030BB" w:rsidRPr="00F80EC3" w:rsidRDefault="009030BB" w:rsidP="009030BB">
                        <w:pPr>
                          <w:jc w:val="center"/>
                          <w:rPr>
                            <w:rFonts w:ascii="Arial" w:hAnsi="Arial" w:cs="Arial"/>
                            <w:sz w:val="14"/>
                            <w:szCs w:val="14"/>
                          </w:rPr>
                        </w:pPr>
                      </w:p>
                    </w:tc>
                  </w:tr>
                  <w:tr w:rsidR="009030BB" w:rsidRPr="00F80EC3" w14:paraId="592A7AEC" w14:textId="77777777" w:rsidTr="007907E9">
                    <w:trPr>
                      <w:trHeight w:val="20"/>
                      <w:jc w:val="center"/>
                    </w:trPr>
                    <w:tc>
                      <w:tcPr>
                        <w:tcW w:w="326" w:type="dxa"/>
                        <w:tcBorders>
                          <w:top w:val="nil"/>
                          <w:left w:val="single" w:sz="8" w:space="0" w:color="auto"/>
                          <w:bottom w:val="single" w:sz="4" w:space="0" w:color="auto"/>
                          <w:right w:val="single" w:sz="8" w:space="0" w:color="auto"/>
                        </w:tcBorders>
                        <w:vAlign w:val="center"/>
                      </w:tcPr>
                      <w:p w14:paraId="5446E06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w:t>
                        </w:r>
                      </w:p>
                    </w:tc>
                    <w:tc>
                      <w:tcPr>
                        <w:tcW w:w="1382" w:type="dxa"/>
                        <w:tcBorders>
                          <w:top w:val="nil"/>
                          <w:left w:val="nil"/>
                          <w:bottom w:val="single" w:sz="4" w:space="0" w:color="auto"/>
                          <w:right w:val="single" w:sz="8" w:space="0" w:color="auto"/>
                        </w:tcBorders>
                        <w:vAlign w:val="center"/>
                        <w:hideMark/>
                      </w:tcPr>
                      <w:p w14:paraId="3E1BC52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Bolsas rojas con logo y rotulo impreso tamaño grande medida 70 X 100 CM Calibre 2mm</w:t>
                        </w:r>
                      </w:p>
                    </w:tc>
                    <w:tc>
                      <w:tcPr>
                        <w:tcW w:w="1300" w:type="dxa"/>
                        <w:tcBorders>
                          <w:top w:val="nil"/>
                          <w:left w:val="nil"/>
                          <w:bottom w:val="single" w:sz="4" w:space="0" w:color="auto"/>
                          <w:right w:val="single" w:sz="8" w:space="0" w:color="auto"/>
                        </w:tcBorders>
                        <w:vAlign w:val="center"/>
                        <w:hideMark/>
                      </w:tcPr>
                      <w:p w14:paraId="4A666A8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unidades</w:t>
                        </w:r>
                      </w:p>
                    </w:tc>
                    <w:tc>
                      <w:tcPr>
                        <w:tcW w:w="786" w:type="dxa"/>
                        <w:tcBorders>
                          <w:top w:val="nil"/>
                          <w:left w:val="nil"/>
                          <w:bottom w:val="single" w:sz="4" w:space="0" w:color="auto"/>
                          <w:right w:val="single" w:sz="8" w:space="0" w:color="auto"/>
                        </w:tcBorders>
                        <w:vAlign w:val="center"/>
                        <w:hideMark/>
                      </w:tcPr>
                      <w:p w14:paraId="56120B0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4" w:space="0" w:color="auto"/>
                          <w:right w:val="single" w:sz="8" w:space="0" w:color="auto"/>
                        </w:tcBorders>
                        <w:vAlign w:val="center"/>
                        <w:hideMark/>
                      </w:tcPr>
                      <w:p w14:paraId="0D3DA55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300</w:t>
                        </w:r>
                      </w:p>
                    </w:tc>
                    <w:tc>
                      <w:tcPr>
                        <w:tcW w:w="527" w:type="dxa"/>
                        <w:tcBorders>
                          <w:top w:val="nil"/>
                          <w:left w:val="nil"/>
                          <w:bottom w:val="single" w:sz="4" w:space="0" w:color="auto"/>
                          <w:right w:val="single" w:sz="8" w:space="0" w:color="auto"/>
                        </w:tcBorders>
                        <w:vAlign w:val="center"/>
                        <w:hideMark/>
                      </w:tcPr>
                      <w:p w14:paraId="10FC00D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27" w:type="dxa"/>
                        <w:tcBorders>
                          <w:top w:val="nil"/>
                          <w:left w:val="nil"/>
                          <w:bottom w:val="single" w:sz="4" w:space="0" w:color="auto"/>
                          <w:right w:val="single" w:sz="8" w:space="0" w:color="auto"/>
                        </w:tcBorders>
                        <w:vAlign w:val="center"/>
                        <w:hideMark/>
                      </w:tcPr>
                      <w:p w14:paraId="2EB9584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43" w:type="dxa"/>
                        <w:tcBorders>
                          <w:top w:val="nil"/>
                          <w:left w:val="nil"/>
                          <w:bottom w:val="single" w:sz="4" w:space="0" w:color="auto"/>
                          <w:right w:val="single" w:sz="8" w:space="0" w:color="auto"/>
                        </w:tcBorders>
                        <w:vAlign w:val="center"/>
                        <w:hideMark/>
                      </w:tcPr>
                      <w:p w14:paraId="177D692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667" w:type="dxa"/>
                        <w:tcBorders>
                          <w:top w:val="nil"/>
                          <w:left w:val="nil"/>
                          <w:bottom w:val="single" w:sz="4" w:space="0" w:color="auto"/>
                          <w:right w:val="single" w:sz="4" w:space="0" w:color="auto"/>
                        </w:tcBorders>
                        <w:vAlign w:val="center"/>
                      </w:tcPr>
                      <w:p w14:paraId="4137B5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801" w:type="dxa"/>
                        <w:tcBorders>
                          <w:top w:val="single" w:sz="4" w:space="0" w:color="auto"/>
                          <w:left w:val="single" w:sz="4" w:space="0" w:color="auto"/>
                          <w:bottom w:val="single" w:sz="4" w:space="0" w:color="auto"/>
                          <w:right w:val="single" w:sz="4" w:space="0" w:color="auto"/>
                        </w:tcBorders>
                        <w:vAlign w:val="center"/>
                      </w:tcPr>
                      <w:p w14:paraId="112FD3B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353" w:type="dxa"/>
                        <w:tcBorders>
                          <w:top w:val="nil"/>
                          <w:left w:val="single" w:sz="4" w:space="0" w:color="auto"/>
                          <w:bottom w:val="single" w:sz="4" w:space="0" w:color="auto"/>
                          <w:right w:val="single" w:sz="8" w:space="0" w:color="auto"/>
                        </w:tcBorders>
                        <w:vAlign w:val="center"/>
                      </w:tcPr>
                      <w:p w14:paraId="72DA4AC1"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4" w:space="0" w:color="auto"/>
                          <w:right w:val="single" w:sz="8" w:space="0" w:color="auto"/>
                        </w:tcBorders>
                        <w:vAlign w:val="center"/>
                      </w:tcPr>
                      <w:p w14:paraId="3B72B331"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4" w:space="0" w:color="auto"/>
                          <w:right w:val="single" w:sz="8" w:space="0" w:color="auto"/>
                        </w:tcBorders>
                        <w:vAlign w:val="center"/>
                      </w:tcPr>
                      <w:p w14:paraId="3A5139FD" w14:textId="77777777" w:rsidR="009030BB" w:rsidRPr="00F80EC3" w:rsidRDefault="009030BB" w:rsidP="009030BB">
                        <w:pPr>
                          <w:jc w:val="center"/>
                          <w:rPr>
                            <w:rFonts w:ascii="Arial" w:hAnsi="Arial" w:cs="Arial"/>
                            <w:sz w:val="14"/>
                            <w:szCs w:val="14"/>
                          </w:rPr>
                        </w:pPr>
                      </w:p>
                    </w:tc>
                  </w:tr>
                  <w:tr w:rsidR="009030BB" w:rsidRPr="00F80EC3" w14:paraId="66C0DCDC" w14:textId="77777777" w:rsidTr="007907E9">
                    <w:trPr>
                      <w:trHeight w:val="20"/>
                      <w:jc w:val="center"/>
                    </w:trPr>
                    <w:tc>
                      <w:tcPr>
                        <w:tcW w:w="326" w:type="dxa"/>
                        <w:tcBorders>
                          <w:top w:val="single" w:sz="4" w:space="0" w:color="auto"/>
                          <w:left w:val="single" w:sz="8" w:space="0" w:color="auto"/>
                          <w:bottom w:val="single" w:sz="4" w:space="0" w:color="auto"/>
                          <w:right w:val="single" w:sz="8" w:space="0" w:color="auto"/>
                        </w:tcBorders>
                        <w:vAlign w:val="center"/>
                      </w:tcPr>
                      <w:p w14:paraId="4DBA8BA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21</w:t>
                        </w:r>
                      </w:p>
                    </w:tc>
                    <w:tc>
                      <w:tcPr>
                        <w:tcW w:w="1382" w:type="dxa"/>
                        <w:tcBorders>
                          <w:top w:val="single" w:sz="4" w:space="0" w:color="auto"/>
                          <w:left w:val="nil"/>
                          <w:bottom w:val="single" w:sz="4" w:space="0" w:color="auto"/>
                          <w:right w:val="single" w:sz="8" w:space="0" w:color="auto"/>
                        </w:tcBorders>
                        <w:vAlign w:val="center"/>
                        <w:hideMark/>
                      </w:tcPr>
                      <w:p w14:paraId="088D1A7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blanca con Impresión para Reciclables logo con y rotulo impreso grande medida 70 X 100 CM Calibre 2mm</w:t>
                        </w:r>
                      </w:p>
                    </w:tc>
                    <w:tc>
                      <w:tcPr>
                        <w:tcW w:w="1300" w:type="dxa"/>
                        <w:tcBorders>
                          <w:top w:val="single" w:sz="4" w:space="0" w:color="auto"/>
                          <w:left w:val="nil"/>
                          <w:bottom w:val="single" w:sz="4" w:space="0" w:color="auto"/>
                          <w:right w:val="single" w:sz="8" w:space="0" w:color="auto"/>
                        </w:tcBorders>
                        <w:vAlign w:val="center"/>
                        <w:hideMark/>
                      </w:tcPr>
                      <w:p w14:paraId="283CAD3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unidades</w:t>
                        </w:r>
                      </w:p>
                    </w:tc>
                    <w:tc>
                      <w:tcPr>
                        <w:tcW w:w="786" w:type="dxa"/>
                        <w:tcBorders>
                          <w:top w:val="single" w:sz="4" w:space="0" w:color="auto"/>
                          <w:left w:val="nil"/>
                          <w:bottom w:val="single" w:sz="4" w:space="0" w:color="auto"/>
                          <w:right w:val="single" w:sz="8" w:space="0" w:color="auto"/>
                        </w:tcBorders>
                        <w:vAlign w:val="center"/>
                        <w:hideMark/>
                      </w:tcPr>
                      <w:p w14:paraId="3ACE892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single" w:sz="4" w:space="0" w:color="auto"/>
                          <w:left w:val="nil"/>
                          <w:bottom w:val="single" w:sz="4" w:space="0" w:color="auto"/>
                          <w:right w:val="single" w:sz="8" w:space="0" w:color="auto"/>
                        </w:tcBorders>
                        <w:vAlign w:val="center"/>
                        <w:hideMark/>
                      </w:tcPr>
                      <w:p w14:paraId="2070530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300</w:t>
                        </w:r>
                      </w:p>
                    </w:tc>
                    <w:tc>
                      <w:tcPr>
                        <w:tcW w:w="527" w:type="dxa"/>
                        <w:tcBorders>
                          <w:top w:val="single" w:sz="4" w:space="0" w:color="auto"/>
                          <w:left w:val="nil"/>
                          <w:bottom w:val="single" w:sz="4" w:space="0" w:color="auto"/>
                          <w:right w:val="single" w:sz="8" w:space="0" w:color="auto"/>
                        </w:tcBorders>
                        <w:vAlign w:val="center"/>
                        <w:hideMark/>
                      </w:tcPr>
                      <w:p w14:paraId="102E977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27" w:type="dxa"/>
                        <w:tcBorders>
                          <w:top w:val="single" w:sz="4" w:space="0" w:color="auto"/>
                          <w:left w:val="nil"/>
                          <w:bottom w:val="single" w:sz="4" w:space="0" w:color="auto"/>
                          <w:right w:val="single" w:sz="8" w:space="0" w:color="auto"/>
                        </w:tcBorders>
                        <w:vAlign w:val="center"/>
                        <w:hideMark/>
                      </w:tcPr>
                      <w:p w14:paraId="6675EBE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43" w:type="dxa"/>
                        <w:tcBorders>
                          <w:top w:val="single" w:sz="4" w:space="0" w:color="auto"/>
                          <w:left w:val="nil"/>
                          <w:bottom w:val="single" w:sz="4" w:space="0" w:color="auto"/>
                          <w:right w:val="single" w:sz="8" w:space="0" w:color="auto"/>
                        </w:tcBorders>
                        <w:vAlign w:val="center"/>
                        <w:hideMark/>
                      </w:tcPr>
                      <w:p w14:paraId="54E8BD4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667" w:type="dxa"/>
                        <w:tcBorders>
                          <w:top w:val="single" w:sz="4" w:space="0" w:color="auto"/>
                          <w:left w:val="nil"/>
                          <w:bottom w:val="single" w:sz="4" w:space="0" w:color="auto"/>
                          <w:right w:val="single" w:sz="4" w:space="0" w:color="auto"/>
                        </w:tcBorders>
                        <w:vAlign w:val="center"/>
                      </w:tcPr>
                      <w:p w14:paraId="7FB3743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801" w:type="dxa"/>
                        <w:tcBorders>
                          <w:top w:val="single" w:sz="4" w:space="0" w:color="auto"/>
                          <w:left w:val="single" w:sz="4" w:space="0" w:color="auto"/>
                          <w:bottom w:val="single" w:sz="4" w:space="0" w:color="auto"/>
                          <w:right w:val="single" w:sz="4" w:space="0" w:color="auto"/>
                        </w:tcBorders>
                        <w:vAlign w:val="center"/>
                      </w:tcPr>
                      <w:p w14:paraId="227E26C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353" w:type="dxa"/>
                        <w:tcBorders>
                          <w:top w:val="single" w:sz="4" w:space="0" w:color="auto"/>
                          <w:left w:val="single" w:sz="4" w:space="0" w:color="auto"/>
                          <w:bottom w:val="single" w:sz="4" w:space="0" w:color="auto"/>
                          <w:right w:val="single" w:sz="8" w:space="0" w:color="auto"/>
                        </w:tcBorders>
                        <w:vAlign w:val="center"/>
                      </w:tcPr>
                      <w:p w14:paraId="5CA1FD73"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nil"/>
                          <w:bottom w:val="single" w:sz="4" w:space="0" w:color="auto"/>
                          <w:right w:val="single" w:sz="8" w:space="0" w:color="auto"/>
                        </w:tcBorders>
                        <w:vAlign w:val="center"/>
                      </w:tcPr>
                      <w:p w14:paraId="4D851339"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nil"/>
                          <w:bottom w:val="single" w:sz="4" w:space="0" w:color="auto"/>
                          <w:right w:val="single" w:sz="8" w:space="0" w:color="auto"/>
                        </w:tcBorders>
                        <w:vAlign w:val="center"/>
                      </w:tcPr>
                      <w:p w14:paraId="053F4182" w14:textId="77777777" w:rsidR="009030BB" w:rsidRPr="00F80EC3" w:rsidRDefault="009030BB" w:rsidP="009030BB">
                        <w:pPr>
                          <w:jc w:val="center"/>
                          <w:rPr>
                            <w:rFonts w:ascii="Arial" w:hAnsi="Arial" w:cs="Arial"/>
                            <w:sz w:val="14"/>
                            <w:szCs w:val="14"/>
                          </w:rPr>
                        </w:pPr>
                      </w:p>
                    </w:tc>
                  </w:tr>
                  <w:tr w:rsidR="009030BB" w:rsidRPr="00F80EC3" w14:paraId="77B6AE1A" w14:textId="77777777" w:rsidTr="007907E9">
                    <w:trPr>
                      <w:trHeight w:val="20"/>
                      <w:jc w:val="center"/>
                    </w:trPr>
                    <w:tc>
                      <w:tcPr>
                        <w:tcW w:w="326" w:type="dxa"/>
                        <w:tcBorders>
                          <w:top w:val="single" w:sz="4" w:space="0" w:color="auto"/>
                          <w:left w:val="single" w:sz="8" w:space="0" w:color="auto"/>
                          <w:bottom w:val="single" w:sz="8" w:space="0" w:color="auto"/>
                          <w:right w:val="single" w:sz="8" w:space="0" w:color="auto"/>
                        </w:tcBorders>
                        <w:vAlign w:val="center"/>
                      </w:tcPr>
                      <w:p w14:paraId="0FE5CC7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22</w:t>
                        </w:r>
                      </w:p>
                    </w:tc>
                    <w:tc>
                      <w:tcPr>
                        <w:tcW w:w="1382" w:type="dxa"/>
                        <w:tcBorders>
                          <w:top w:val="single" w:sz="4" w:space="0" w:color="auto"/>
                          <w:left w:val="nil"/>
                          <w:bottom w:val="single" w:sz="8" w:space="0" w:color="auto"/>
                          <w:right w:val="single" w:sz="8" w:space="0" w:color="auto"/>
                        </w:tcBorders>
                        <w:vAlign w:val="center"/>
                        <w:hideMark/>
                      </w:tcPr>
                      <w:p w14:paraId="7DE11A2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negra con logo y rotulo impreso tamaño grande medida 70 X 100 CM Calibre 2mm</w:t>
                        </w:r>
                      </w:p>
                    </w:tc>
                    <w:tc>
                      <w:tcPr>
                        <w:tcW w:w="1300" w:type="dxa"/>
                        <w:tcBorders>
                          <w:top w:val="single" w:sz="4" w:space="0" w:color="auto"/>
                          <w:left w:val="nil"/>
                          <w:bottom w:val="single" w:sz="8" w:space="0" w:color="auto"/>
                          <w:right w:val="single" w:sz="8" w:space="0" w:color="auto"/>
                        </w:tcBorders>
                        <w:vAlign w:val="center"/>
                        <w:hideMark/>
                      </w:tcPr>
                      <w:p w14:paraId="3FB5948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unidades</w:t>
                        </w:r>
                      </w:p>
                    </w:tc>
                    <w:tc>
                      <w:tcPr>
                        <w:tcW w:w="786" w:type="dxa"/>
                        <w:tcBorders>
                          <w:top w:val="single" w:sz="4" w:space="0" w:color="auto"/>
                          <w:left w:val="nil"/>
                          <w:bottom w:val="single" w:sz="8" w:space="0" w:color="auto"/>
                          <w:right w:val="single" w:sz="8" w:space="0" w:color="auto"/>
                        </w:tcBorders>
                        <w:vAlign w:val="center"/>
                        <w:hideMark/>
                      </w:tcPr>
                      <w:p w14:paraId="3410B03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single" w:sz="4" w:space="0" w:color="auto"/>
                          <w:left w:val="nil"/>
                          <w:bottom w:val="single" w:sz="8" w:space="0" w:color="auto"/>
                          <w:right w:val="single" w:sz="8" w:space="0" w:color="auto"/>
                        </w:tcBorders>
                        <w:vAlign w:val="center"/>
                        <w:hideMark/>
                      </w:tcPr>
                      <w:p w14:paraId="7F45741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500</w:t>
                        </w:r>
                      </w:p>
                    </w:tc>
                    <w:tc>
                      <w:tcPr>
                        <w:tcW w:w="527" w:type="dxa"/>
                        <w:tcBorders>
                          <w:top w:val="single" w:sz="4" w:space="0" w:color="auto"/>
                          <w:left w:val="nil"/>
                          <w:bottom w:val="single" w:sz="8" w:space="0" w:color="auto"/>
                          <w:right w:val="single" w:sz="8" w:space="0" w:color="auto"/>
                        </w:tcBorders>
                        <w:vAlign w:val="center"/>
                        <w:hideMark/>
                      </w:tcPr>
                      <w:p w14:paraId="26837A1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27" w:type="dxa"/>
                        <w:tcBorders>
                          <w:top w:val="single" w:sz="4" w:space="0" w:color="auto"/>
                          <w:left w:val="nil"/>
                          <w:bottom w:val="single" w:sz="8" w:space="0" w:color="auto"/>
                          <w:right w:val="single" w:sz="8" w:space="0" w:color="auto"/>
                        </w:tcBorders>
                        <w:vAlign w:val="center"/>
                        <w:hideMark/>
                      </w:tcPr>
                      <w:p w14:paraId="1CEF6ED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43" w:type="dxa"/>
                        <w:tcBorders>
                          <w:top w:val="single" w:sz="4" w:space="0" w:color="auto"/>
                          <w:left w:val="nil"/>
                          <w:bottom w:val="single" w:sz="8" w:space="0" w:color="auto"/>
                          <w:right w:val="single" w:sz="8" w:space="0" w:color="auto"/>
                        </w:tcBorders>
                        <w:vAlign w:val="center"/>
                        <w:hideMark/>
                      </w:tcPr>
                      <w:p w14:paraId="287C079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667" w:type="dxa"/>
                        <w:tcBorders>
                          <w:top w:val="single" w:sz="4" w:space="0" w:color="auto"/>
                          <w:left w:val="nil"/>
                          <w:bottom w:val="single" w:sz="8" w:space="0" w:color="auto"/>
                          <w:right w:val="single" w:sz="4" w:space="0" w:color="auto"/>
                        </w:tcBorders>
                        <w:vAlign w:val="center"/>
                      </w:tcPr>
                      <w:p w14:paraId="393B413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801" w:type="dxa"/>
                        <w:tcBorders>
                          <w:top w:val="single" w:sz="4" w:space="0" w:color="auto"/>
                          <w:left w:val="single" w:sz="4" w:space="0" w:color="auto"/>
                          <w:bottom w:val="single" w:sz="4" w:space="0" w:color="auto"/>
                          <w:right w:val="single" w:sz="4" w:space="0" w:color="auto"/>
                        </w:tcBorders>
                        <w:vAlign w:val="center"/>
                      </w:tcPr>
                      <w:p w14:paraId="3142626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353" w:type="dxa"/>
                        <w:tcBorders>
                          <w:top w:val="single" w:sz="4" w:space="0" w:color="auto"/>
                          <w:left w:val="single" w:sz="4" w:space="0" w:color="auto"/>
                          <w:bottom w:val="single" w:sz="8" w:space="0" w:color="auto"/>
                          <w:right w:val="single" w:sz="8" w:space="0" w:color="auto"/>
                        </w:tcBorders>
                        <w:vAlign w:val="center"/>
                      </w:tcPr>
                      <w:p w14:paraId="5AC6E250"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nil"/>
                          <w:bottom w:val="single" w:sz="8" w:space="0" w:color="auto"/>
                          <w:right w:val="single" w:sz="8" w:space="0" w:color="auto"/>
                        </w:tcBorders>
                        <w:vAlign w:val="center"/>
                      </w:tcPr>
                      <w:p w14:paraId="1AE4F46D"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nil"/>
                          <w:bottom w:val="single" w:sz="8" w:space="0" w:color="auto"/>
                          <w:right w:val="single" w:sz="8" w:space="0" w:color="auto"/>
                        </w:tcBorders>
                        <w:vAlign w:val="center"/>
                      </w:tcPr>
                      <w:p w14:paraId="5C81B983" w14:textId="77777777" w:rsidR="009030BB" w:rsidRPr="00F80EC3" w:rsidRDefault="009030BB" w:rsidP="009030BB">
                        <w:pPr>
                          <w:jc w:val="center"/>
                          <w:rPr>
                            <w:rFonts w:ascii="Arial" w:hAnsi="Arial" w:cs="Arial"/>
                            <w:sz w:val="14"/>
                            <w:szCs w:val="14"/>
                          </w:rPr>
                        </w:pPr>
                      </w:p>
                    </w:tc>
                  </w:tr>
                  <w:tr w:rsidR="009030BB" w:rsidRPr="00F80EC3" w14:paraId="557F4378"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364221A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23</w:t>
                        </w:r>
                      </w:p>
                    </w:tc>
                    <w:tc>
                      <w:tcPr>
                        <w:tcW w:w="1382" w:type="dxa"/>
                        <w:tcBorders>
                          <w:top w:val="nil"/>
                          <w:left w:val="nil"/>
                          <w:bottom w:val="single" w:sz="8" w:space="0" w:color="auto"/>
                          <w:right w:val="single" w:sz="8" w:space="0" w:color="auto"/>
                        </w:tcBorders>
                        <w:vAlign w:val="center"/>
                        <w:hideMark/>
                      </w:tcPr>
                      <w:p w14:paraId="221176B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verde con logo y rotulo impreso grande medida 70 X 100 CM Calibre 2mm</w:t>
                        </w:r>
                      </w:p>
                    </w:tc>
                    <w:tc>
                      <w:tcPr>
                        <w:tcW w:w="1300" w:type="dxa"/>
                        <w:tcBorders>
                          <w:top w:val="nil"/>
                          <w:left w:val="nil"/>
                          <w:bottom w:val="single" w:sz="8" w:space="0" w:color="auto"/>
                          <w:right w:val="single" w:sz="8" w:space="0" w:color="auto"/>
                        </w:tcBorders>
                        <w:vAlign w:val="center"/>
                        <w:hideMark/>
                      </w:tcPr>
                      <w:p w14:paraId="1303C7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unidades</w:t>
                        </w:r>
                      </w:p>
                    </w:tc>
                    <w:tc>
                      <w:tcPr>
                        <w:tcW w:w="786" w:type="dxa"/>
                        <w:tcBorders>
                          <w:top w:val="nil"/>
                          <w:left w:val="nil"/>
                          <w:bottom w:val="single" w:sz="8" w:space="0" w:color="auto"/>
                          <w:right w:val="single" w:sz="8" w:space="0" w:color="auto"/>
                        </w:tcBorders>
                        <w:vAlign w:val="center"/>
                        <w:hideMark/>
                      </w:tcPr>
                      <w:p w14:paraId="1302EFF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72BC48F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200</w:t>
                        </w:r>
                      </w:p>
                    </w:tc>
                    <w:tc>
                      <w:tcPr>
                        <w:tcW w:w="527" w:type="dxa"/>
                        <w:tcBorders>
                          <w:top w:val="nil"/>
                          <w:left w:val="nil"/>
                          <w:bottom w:val="single" w:sz="8" w:space="0" w:color="auto"/>
                          <w:right w:val="single" w:sz="8" w:space="0" w:color="auto"/>
                        </w:tcBorders>
                        <w:vAlign w:val="center"/>
                        <w:hideMark/>
                      </w:tcPr>
                      <w:p w14:paraId="3C47359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27" w:type="dxa"/>
                        <w:tcBorders>
                          <w:top w:val="nil"/>
                          <w:left w:val="nil"/>
                          <w:bottom w:val="single" w:sz="8" w:space="0" w:color="auto"/>
                          <w:right w:val="single" w:sz="8" w:space="0" w:color="auto"/>
                        </w:tcBorders>
                        <w:vAlign w:val="center"/>
                        <w:hideMark/>
                      </w:tcPr>
                      <w:p w14:paraId="12DEEAC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43" w:type="dxa"/>
                        <w:tcBorders>
                          <w:top w:val="nil"/>
                          <w:left w:val="nil"/>
                          <w:bottom w:val="single" w:sz="8" w:space="0" w:color="auto"/>
                          <w:right w:val="single" w:sz="8" w:space="0" w:color="auto"/>
                        </w:tcBorders>
                        <w:vAlign w:val="center"/>
                        <w:hideMark/>
                      </w:tcPr>
                      <w:p w14:paraId="0CE255E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667" w:type="dxa"/>
                        <w:tcBorders>
                          <w:top w:val="nil"/>
                          <w:left w:val="nil"/>
                          <w:bottom w:val="single" w:sz="8" w:space="0" w:color="auto"/>
                          <w:right w:val="single" w:sz="4" w:space="0" w:color="auto"/>
                        </w:tcBorders>
                        <w:vAlign w:val="center"/>
                      </w:tcPr>
                      <w:p w14:paraId="62061E7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801" w:type="dxa"/>
                        <w:tcBorders>
                          <w:top w:val="single" w:sz="4" w:space="0" w:color="auto"/>
                          <w:left w:val="single" w:sz="4" w:space="0" w:color="auto"/>
                          <w:bottom w:val="single" w:sz="4" w:space="0" w:color="auto"/>
                          <w:right w:val="single" w:sz="4" w:space="0" w:color="auto"/>
                        </w:tcBorders>
                        <w:vAlign w:val="center"/>
                      </w:tcPr>
                      <w:p w14:paraId="1FCB80C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353" w:type="dxa"/>
                        <w:tcBorders>
                          <w:top w:val="nil"/>
                          <w:left w:val="single" w:sz="4" w:space="0" w:color="auto"/>
                          <w:bottom w:val="single" w:sz="8" w:space="0" w:color="auto"/>
                          <w:right w:val="single" w:sz="8" w:space="0" w:color="auto"/>
                        </w:tcBorders>
                        <w:vAlign w:val="center"/>
                      </w:tcPr>
                      <w:p w14:paraId="5D17A842"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6F9EC9A2"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9AA4E01" w14:textId="77777777" w:rsidR="009030BB" w:rsidRPr="00F80EC3" w:rsidRDefault="009030BB" w:rsidP="009030BB">
                        <w:pPr>
                          <w:jc w:val="center"/>
                          <w:rPr>
                            <w:rFonts w:ascii="Arial" w:hAnsi="Arial" w:cs="Arial"/>
                            <w:sz w:val="14"/>
                            <w:szCs w:val="14"/>
                          </w:rPr>
                        </w:pPr>
                      </w:p>
                    </w:tc>
                  </w:tr>
                  <w:tr w:rsidR="009030BB" w:rsidRPr="00F80EC3" w14:paraId="0FD80AA5"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0E4C3AE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24</w:t>
                        </w:r>
                      </w:p>
                    </w:tc>
                    <w:tc>
                      <w:tcPr>
                        <w:tcW w:w="1382" w:type="dxa"/>
                        <w:tcBorders>
                          <w:top w:val="nil"/>
                          <w:left w:val="nil"/>
                          <w:bottom w:val="single" w:sz="8" w:space="0" w:color="auto"/>
                          <w:right w:val="single" w:sz="8" w:space="0" w:color="auto"/>
                        </w:tcBorders>
                        <w:vAlign w:val="center"/>
                      </w:tcPr>
                      <w:p w14:paraId="1D7C370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roja con logo y rotulo impreso tamaño pequeñas medida 50 X 60 CM Calibre 1.6 mm</w:t>
                        </w:r>
                      </w:p>
                    </w:tc>
                    <w:tc>
                      <w:tcPr>
                        <w:tcW w:w="1300" w:type="dxa"/>
                        <w:tcBorders>
                          <w:top w:val="nil"/>
                          <w:left w:val="nil"/>
                          <w:bottom w:val="single" w:sz="8" w:space="0" w:color="auto"/>
                          <w:right w:val="single" w:sz="8" w:space="0" w:color="auto"/>
                        </w:tcBorders>
                        <w:vAlign w:val="center"/>
                      </w:tcPr>
                      <w:p w14:paraId="415837E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unidades</w:t>
                        </w:r>
                      </w:p>
                    </w:tc>
                    <w:tc>
                      <w:tcPr>
                        <w:tcW w:w="786" w:type="dxa"/>
                        <w:tcBorders>
                          <w:top w:val="nil"/>
                          <w:left w:val="nil"/>
                          <w:bottom w:val="single" w:sz="8" w:space="0" w:color="auto"/>
                          <w:right w:val="single" w:sz="8" w:space="0" w:color="auto"/>
                        </w:tcBorders>
                        <w:vAlign w:val="center"/>
                      </w:tcPr>
                      <w:p w14:paraId="706648E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1F079C8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900</w:t>
                        </w:r>
                      </w:p>
                    </w:tc>
                    <w:tc>
                      <w:tcPr>
                        <w:tcW w:w="527" w:type="dxa"/>
                        <w:tcBorders>
                          <w:top w:val="nil"/>
                          <w:left w:val="nil"/>
                          <w:bottom w:val="single" w:sz="8" w:space="0" w:color="auto"/>
                          <w:right w:val="single" w:sz="8" w:space="0" w:color="auto"/>
                        </w:tcBorders>
                        <w:vAlign w:val="center"/>
                      </w:tcPr>
                      <w:p w14:paraId="020D0CB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27" w:type="dxa"/>
                        <w:tcBorders>
                          <w:top w:val="nil"/>
                          <w:left w:val="nil"/>
                          <w:bottom w:val="single" w:sz="8" w:space="0" w:color="auto"/>
                          <w:right w:val="single" w:sz="8" w:space="0" w:color="auto"/>
                        </w:tcBorders>
                        <w:vAlign w:val="center"/>
                      </w:tcPr>
                      <w:p w14:paraId="49AD6CE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43" w:type="dxa"/>
                        <w:tcBorders>
                          <w:top w:val="nil"/>
                          <w:left w:val="nil"/>
                          <w:bottom w:val="single" w:sz="8" w:space="0" w:color="auto"/>
                          <w:right w:val="single" w:sz="8" w:space="0" w:color="auto"/>
                        </w:tcBorders>
                        <w:vAlign w:val="center"/>
                      </w:tcPr>
                      <w:p w14:paraId="1D3771A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667" w:type="dxa"/>
                        <w:tcBorders>
                          <w:top w:val="nil"/>
                          <w:left w:val="nil"/>
                          <w:bottom w:val="single" w:sz="8" w:space="0" w:color="auto"/>
                          <w:right w:val="single" w:sz="4" w:space="0" w:color="auto"/>
                        </w:tcBorders>
                        <w:vAlign w:val="center"/>
                      </w:tcPr>
                      <w:p w14:paraId="7310B4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801" w:type="dxa"/>
                        <w:tcBorders>
                          <w:top w:val="single" w:sz="4" w:space="0" w:color="auto"/>
                          <w:left w:val="single" w:sz="4" w:space="0" w:color="auto"/>
                          <w:bottom w:val="single" w:sz="4" w:space="0" w:color="auto"/>
                          <w:right w:val="single" w:sz="4" w:space="0" w:color="auto"/>
                        </w:tcBorders>
                        <w:vAlign w:val="center"/>
                      </w:tcPr>
                      <w:p w14:paraId="62DE8EE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40</w:t>
                        </w:r>
                      </w:p>
                    </w:tc>
                    <w:tc>
                      <w:tcPr>
                        <w:tcW w:w="353" w:type="dxa"/>
                        <w:tcBorders>
                          <w:top w:val="nil"/>
                          <w:left w:val="single" w:sz="4" w:space="0" w:color="auto"/>
                          <w:bottom w:val="single" w:sz="8" w:space="0" w:color="auto"/>
                          <w:right w:val="single" w:sz="8" w:space="0" w:color="auto"/>
                        </w:tcBorders>
                        <w:vAlign w:val="center"/>
                      </w:tcPr>
                      <w:p w14:paraId="0F1DF823"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0BC5089F"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20E86E31" w14:textId="77777777" w:rsidR="009030BB" w:rsidRPr="00F80EC3" w:rsidRDefault="009030BB" w:rsidP="009030BB">
                        <w:pPr>
                          <w:jc w:val="center"/>
                          <w:rPr>
                            <w:rFonts w:ascii="Arial" w:hAnsi="Arial" w:cs="Arial"/>
                            <w:sz w:val="14"/>
                            <w:szCs w:val="14"/>
                          </w:rPr>
                        </w:pPr>
                      </w:p>
                    </w:tc>
                  </w:tr>
                  <w:tr w:rsidR="009030BB" w:rsidRPr="00F80EC3" w14:paraId="68C63871"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E1D224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25</w:t>
                        </w:r>
                      </w:p>
                    </w:tc>
                    <w:tc>
                      <w:tcPr>
                        <w:tcW w:w="1382" w:type="dxa"/>
                        <w:tcBorders>
                          <w:top w:val="nil"/>
                          <w:left w:val="nil"/>
                          <w:bottom w:val="single" w:sz="8" w:space="0" w:color="auto"/>
                          <w:right w:val="single" w:sz="8" w:space="0" w:color="auto"/>
                        </w:tcBorders>
                        <w:vAlign w:val="center"/>
                        <w:hideMark/>
                      </w:tcPr>
                      <w:p w14:paraId="6EB9ACF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blanca con Impresión para Reciclables logo con y rotulo impreso pequeñas medida 50 X 60 CM Calibre 1.6 mm</w:t>
                        </w:r>
                      </w:p>
                    </w:tc>
                    <w:tc>
                      <w:tcPr>
                        <w:tcW w:w="1300" w:type="dxa"/>
                        <w:tcBorders>
                          <w:top w:val="nil"/>
                          <w:left w:val="nil"/>
                          <w:bottom w:val="single" w:sz="8" w:space="0" w:color="auto"/>
                          <w:right w:val="single" w:sz="8" w:space="0" w:color="auto"/>
                        </w:tcBorders>
                        <w:vAlign w:val="center"/>
                        <w:hideMark/>
                      </w:tcPr>
                      <w:p w14:paraId="642CE37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unidades</w:t>
                        </w:r>
                      </w:p>
                    </w:tc>
                    <w:tc>
                      <w:tcPr>
                        <w:tcW w:w="786" w:type="dxa"/>
                        <w:tcBorders>
                          <w:top w:val="nil"/>
                          <w:left w:val="nil"/>
                          <w:bottom w:val="single" w:sz="8" w:space="0" w:color="auto"/>
                          <w:right w:val="single" w:sz="8" w:space="0" w:color="auto"/>
                        </w:tcBorders>
                        <w:vAlign w:val="center"/>
                        <w:hideMark/>
                      </w:tcPr>
                      <w:p w14:paraId="291FD39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4505A6B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500</w:t>
                        </w:r>
                      </w:p>
                    </w:tc>
                    <w:tc>
                      <w:tcPr>
                        <w:tcW w:w="527" w:type="dxa"/>
                        <w:tcBorders>
                          <w:top w:val="nil"/>
                          <w:left w:val="nil"/>
                          <w:bottom w:val="single" w:sz="8" w:space="0" w:color="auto"/>
                          <w:right w:val="single" w:sz="8" w:space="0" w:color="auto"/>
                        </w:tcBorders>
                        <w:vAlign w:val="center"/>
                        <w:hideMark/>
                      </w:tcPr>
                      <w:p w14:paraId="04D8B5C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27" w:type="dxa"/>
                        <w:tcBorders>
                          <w:top w:val="nil"/>
                          <w:left w:val="nil"/>
                          <w:bottom w:val="single" w:sz="8" w:space="0" w:color="auto"/>
                          <w:right w:val="single" w:sz="8" w:space="0" w:color="auto"/>
                        </w:tcBorders>
                        <w:vAlign w:val="center"/>
                        <w:hideMark/>
                      </w:tcPr>
                      <w:p w14:paraId="08C29F9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43" w:type="dxa"/>
                        <w:tcBorders>
                          <w:top w:val="nil"/>
                          <w:left w:val="nil"/>
                          <w:bottom w:val="single" w:sz="8" w:space="0" w:color="auto"/>
                          <w:right w:val="single" w:sz="8" w:space="0" w:color="auto"/>
                        </w:tcBorders>
                        <w:vAlign w:val="center"/>
                        <w:hideMark/>
                      </w:tcPr>
                      <w:p w14:paraId="2D700BF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667" w:type="dxa"/>
                        <w:tcBorders>
                          <w:top w:val="nil"/>
                          <w:left w:val="nil"/>
                          <w:bottom w:val="single" w:sz="8" w:space="0" w:color="auto"/>
                          <w:right w:val="single" w:sz="4" w:space="0" w:color="auto"/>
                        </w:tcBorders>
                        <w:vAlign w:val="center"/>
                      </w:tcPr>
                      <w:p w14:paraId="3E88B6F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801" w:type="dxa"/>
                        <w:tcBorders>
                          <w:top w:val="single" w:sz="4" w:space="0" w:color="auto"/>
                          <w:left w:val="single" w:sz="4" w:space="0" w:color="auto"/>
                          <w:bottom w:val="single" w:sz="4" w:space="0" w:color="auto"/>
                          <w:right w:val="single" w:sz="4" w:space="0" w:color="auto"/>
                        </w:tcBorders>
                        <w:vAlign w:val="center"/>
                      </w:tcPr>
                      <w:p w14:paraId="1DE0C5B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353" w:type="dxa"/>
                        <w:tcBorders>
                          <w:top w:val="nil"/>
                          <w:left w:val="single" w:sz="4" w:space="0" w:color="auto"/>
                          <w:bottom w:val="single" w:sz="8" w:space="0" w:color="auto"/>
                          <w:right w:val="single" w:sz="8" w:space="0" w:color="auto"/>
                        </w:tcBorders>
                        <w:vAlign w:val="center"/>
                      </w:tcPr>
                      <w:p w14:paraId="530E44CA"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6571D984"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5BB27884" w14:textId="77777777" w:rsidR="009030BB" w:rsidRPr="00F80EC3" w:rsidRDefault="009030BB" w:rsidP="009030BB">
                        <w:pPr>
                          <w:jc w:val="center"/>
                          <w:rPr>
                            <w:rFonts w:ascii="Arial" w:hAnsi="Arial" w:cs="Arial"/>
                            <w:sz w:val="14"/>
                            <w:szCs w:val="14"/>
                          </w:rPr>
                        </w:pPr>
                      </w:p>
                    </w:tc>
                  </w:tr>
                  <w:tr w:rsidR="009030BB" w:rsidRPr="00F80EC3" w14:paraId="14D0FA1E"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177034C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26</w:t>
                        </w:r>
                      </w:p>
                    </w:tc>
                    <w:tc>
                      <w:tcPr>
                        <w:tcW w:w="1382" w:type="dxa"/>
                        <w:tcBorders>
                          <w:top w:val="nil"/>
                          <w:left w:val="nil"/>
                          <w:bottom w:val="single" w:sz="8" w:space="0" w:color="auto"/>
                          <w:right w:val="single" w:sz="8" w:space="0" w:color="auto"/>
                        </w:tcBorders>
                        <w:vAlign w:val="center"/>
                        <w:hideMark/>
                      </w:tcPr>
                      <w:p w14:paraId="46A45A3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negra con logo y rotulo impreso pequeña medida 50 X 60 CM Calibre 1.6 mm</w:t>
                        </w:r>
                      </w:p>
                    </w:tc>
                    <w:tc>
                      <w:tcPr>
                        <w:tcW w:w="1300" w:type="dxa"/>
                        <w:tcBorders>
                          <w:top w:val="nil"/>
                          <w:left w:val="nil"/>
                          <w:bottom w:val="single" w:sz="8" w:space="0" w:color="auto"/>
                          <w:right w:val="single" w:sz="8" w:space="0" w:color="auto"/>
                        </w:tcBorders>
                        <w:vAlign w:val="center"/>
                        <w:hideMark/>
                      </w:tcPr>
                      <w:p w14:paraId="2A2650E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Bolsa unidades</w:t>
                        </w:r>
                      </w:p>
                    </w:tc>
                    <w:tc>
                      <w:tcPr>
                        <w:tcW w:w="786" w:type="dxa"/>
                        <w:tcBorders>
                          <w:top w:val="nil"/>
                          <w:left w:val="nil"/>
                          <w:bottom w:val="single" w:sz="8" w:space="0" w:color="auto"/>
                          <w:right w:val="single" w:sz="8" w:space="0" w:color="auto"/>
                        </w:tcBorders>
                        <w:vAlign w:val="center"/>
                        <w:hideMark/>
                      </w:tcPr>
                      <w:p w14:paraId="1AFB05C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2B19D5A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900</w:t>
                        </w:r>
                      </w:p>
                    </w:tc>
                    <w:tc>
                      <w:tcPr>
                        <w:tcW w:w="527" w:type="dxa"/>
                        <w:tcBorders>
                          <w:top w:val="nil"/>
                          <w:left w:val="nil"/>
                          <w:bottom w:val="single" w:sz="8" w:space="0" w:color="auto"/>
                          <w:right w:val="single" w:sz="8" w:space="0" w:color="auto"/>
                        </w:tcBorders>
                        <w:vAlign w:val="center"/>
                        <w:hideMark/>
                      </w:tcPr>
                      <w:p w14:paraId="19251A4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80</w:t>
                        </w:r>
                      </w:p>
                    </w:tc>
                    <w:tc>
                      <w:tcPr>
                        <w:tcW w:w="527" w:type="dxa"/>
                        <w:tcBorders>
                          <w:top w:val="nil"/>
                          <w:left w:val="nil"/>
                          <w:bottom w:val="single" w:sz="8" w:space="0" w:color="auto"/>
                          <w:right w:val="single" w:sz="8" w:space="0" w:color="auto"/>
                        </w:tcBorders>
                        <w:vAlign w:val="center"/>
                        <w:hideMark/>
                      </w:tcPr>
                      <w:p w14:paraId="3F6E677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543" w:type="dxa"/>
                        <w:tcBorders>
                          <w:top w:val="nil"/>
                          <w:left w:val="nil"/>
                          <w:bottom w:val="single" w:sz="8" w:space="0" w:color="auto"/>
                          <w:right w:val="single" w:sz="8" w:space="0" w:color="auto"/>
                        </w:tcBorders>
                        <w:vAlign w:val="center"/>
                        <w:hideMark/>
                      </w:tcPr>
                      <w:p w14:paraId="09833CB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100</w:t>
                        </w:r>
                      </w:p>
                    </w:tc>
                    <w:tc>
                      <w:tcPr>
                        <w:tcW w:w="667" w:type="dxa"/>
                        <w:tcBorders>
                          <w:top w:val="nil"/>
                          <w:left w:val="nil"/>
                          <w:bottom w:val="single" w:sz="8" w:space="0" w:color="auto"/>
                          <w:right w:val="single" w:sz="4" w:space="0" w:color="auto"/>
                        </w:tcBorders>
                        <w:vAlign w:val="center"/>
                      </w:tcPr>
                      <w:p w14:paraId="0ABDB43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801" w:type="dxa"/>
                        <w:tcBorders>
                          <w:top w:val="single" w:sz="4" w:space="0" w:color="auto"/>
                          <w:left w:val="single" w:sz="4" w:space="0" w:color="auto"/>
                          <w:bottom w:val="single" w:sz="4" w:space="0" w:color="auto"/>
                          <w:right w:val="single" w:sz="4" w:space="0" w:color="auto"/>
                        </w:tcBorders>
                        <w:vAlign w:val="center"/>
                      </w:tcPr>
                      <w:p w14:paraId="2AB86DF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40</w:t>
                        </w:r>
                      </w:p>
                    </w:tc>
                    <w:tc>
                      <w:tcPr>
                        <w:tcW w:w="353" w:type="dxa"/>
                        <w:tcBorders>
                          <w:top w:val="nil"/>
                          <w:left w:val="single" w:sz="4" w:space="0" w:color="auto"/>
                          <w:bottom w:val="single" w:sz="8" w:space="0" w:color="auto"/>
                          <w:right w:val="single" w:sz="8" w:space="0" w:color="auto"/>
                        </w:tcBorders>
                        <w:vAlign w:val="center"/>
                      </w:tcPr>
                      <w:p w14:paraId="006056FC"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0AF5AD62"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0E09460C" w14:textId="77777777" w:rsidR="009030BB" w:rsidRPr="00F80EC3" w:rsidRDefault="009030BB" w:rsidP="009030BB">
                        <w:pPr>
                          <w:jc w:val="center"/>
                          <w:rPr>
                            <w:rFonts w:ascii="Arial" w:hAnsi="Arial" w:cs="Arial"/>
                            <w:sz w:val="14"/>
                            <w:szCs w:val="14"/>
                          </w:rPr>
                        </w:pPr>
                      </w:p>
                    </w:tc>
                  </w:tr>
                  <w:tr w:rsidR="009030BB" w:rsidRPr="00F80EC3" w14:paraId="727BAE01"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30180B3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27</w:t>
                        </w:r>
                      </w:p>
                    </w:tc>
                    <w:tc>
                      <w:tcPr>
                        <w:tcW w:w="1382" w:type="dxa"/>
                        <w:tcBorders>
                          <w:top w:val="nil"/>
                          <w:left w:val="nil"/>
                          <w:bottom w:val="single" w:sz="8" w:space="0" w:color="auto"/>
                          <w:right w:val="single" w:sz="8" w:space="0" w:color="auto"/>
                        </w:tcBorders>
                        <w:vAlign w:val="center"/>
                        <w:hideMark/>
                      </w:tcPr>
                      <w:p w14:paraId="2573ACB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Guantes de nitrilo tipo examen</w:t>
                        </w:r>
                      </w:p>
                    </w:tc>
                    <w:tc>
                      <w:tcPr>
                        <w:tcW w:w="1300" w:type="dxa"/>
                        <w:tcBorders>
                          <w:top w:val="nil"/>
                          <w:left w:val="nil"/>
                          <w:bottom w:val="single" w:sz="8" w:space="0" w:color="auto"/>
                          <w:right w:val="single" w:sz="8" w:space="0" w:color="auto"/>
                        </w:tcBorders>
                        <w:vAlign w:val="center"/>
                        <w:hideMark/>
                      </w:tcPr>
                      <w:p w14:paraId="61B5B53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Caja por 100 talla  M - L</w:t>
                        </w:r>
                      </w:p>
                    </w:tc>
                    <w:tc>
                      <w:tcPr>
                        <w:tcW w:w="786" w:type="dxa"/>
                        <w:tcBorders>
                          <w:top w:val="nil"/>
                          <w:left w:val="nil"/>
                          <w:bottom w:val="single" w:sz="8" w:space="0" w:color="auto"/>
                          <w:right w:val="single" w:sz="8" w:space="0" w:color="auto"/>
                        </w:tcBorders>
                        <w:vAlign w:val="center"/>
                        <w:hideMark/>
                      </w:tcPr>
                      <w:p w14:paraId="12F6FC0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282F7B4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w:t>
                        </w:r>
                      </w:p>
                    </w:tc>
                    <w:tc>
                      <w:tcPr>
                        <w:tcW w:w="527" w:type="dxa"/>
                        <w:tcBorders>
                          <w:top w:val="nil"/>
                          <w:left w:val="nil"/>
                          <w:bottom w:val="single" w:sz="8" w:space="0" w:color="auto"/>
                          <w:right w:val="single" w:sz="8" w:space="0" w:color="auto"/>
                        </w:tcBorders>
                        <w:vAlign w:val="center"/>
                        <w:hideMark/>
                      </w:tcPr>
                      <w:p w14:paraId="4099FBE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vAlign w:val="center"/>
                        <w:hideMark/>
                      </w:tcPr>
                      <w:p w14:paraId="6E60EEC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hideMark/>
                      </w:tcPr>
                      <w:p w14:paraId="17B64FA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481A3BB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3170CB7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4F3A9016"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4B67F80"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8460D5E" w14:textId="77777777" w:rsidR="009030BB" w:rsidRPr="00F80EC3" w:rsidRDefault="009030BB" w:rsidP="009030BB">
                        <w:pPr>
                          <w:jc w:val="center"/>
                          <w:rPr>
                            <w:rFonts w:ascii="Arial" w:hAnsi="Arial" w:cs="Arial"/>
                            <w:sz w:val="14"/>
                            <w:szCs w:val="14"/>
                          </w:rPr>
                        </w:pPr>
                      </w:p>
                    </w:tc>
                  </w:tr>
                  <w:tr w:rsidR="009030BB" w:rsidRPr="00F80EC3" w14:paraId="3BB4B992"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0DCF5AE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28</w:t>
                        </w:r>
                      </w:p>
                    </w:tc>
                    <w:tc>
                      <w:tcPr>
                        <w:tcW w:w="1382" w:type="dxa"/>
                        <w:tcBorders>
                          <w:top w:val="nil"/>
                          <w:left w:val="nil"/>
                          <w:bottom w:val="single" w:sz="8" w:space="0" w:color="auto"/>
                          <w:right w:val="single" w:sz="8" w:space="0" w:color="auto"/>
                        </w:tcBorders>
                        <w:vAlign w:val="center"/>
                        <w:hideMark/>
                      </w:tcPr>
                      <w:p w14:paraId="66DFBB4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Guantes industriales negros</w:t>
                        </w:r>
                      </w:p>
                    </w:tc>
                    <w:tc>
                      <w:tcPr>
                        <w:tcW w:w="1300" w:type="dxa"/>
                        <w:tcBorders>
                          <w:top w:val="nil"/>
                          <w:left w:val="nil"/>
                          <w:bottom w:val="single" w:sz="8" w:space="0" w:color="auto"/>
                          <w:right w:val="single" w:sz="8" w:space="0" w:color="auto"/>
                        </w:tcBorders>
                        <w:vAlign w:val="center"/>
                        <w:hideMark/>
                      </w:tcPr>
                      <w:p w14:paraId="30200E0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Par</w:t>
                        </w:r>
                      </w:p>
                    </w:tc>
                    <w:tc>
                      <w:tcPr>
                        <w:tcW w:w="786" w:type="dxa"/>
                        <w:tcBorders>
                          <w:top w:val="nil"/>
                          <w:left w:val="nil"/>
                          <w:bottom w:val="single" w:sz="8" w:space="0" w:color="auto"/>
                          <w:right w:val="single" w:sz="8" w:space="0" w:color="auto"/>
                        </w:tcBorders>
                        <w:vAlign w:val="center"/>
                        <w:hideMark/>
                      </w:tcPr>
                      <w:p w14:paraId="58C5D7D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38F7062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w:t>
                        </w:r>
                      </w:p>
                    </w:tc>
                    <w:tc>
                      <w:tcPr>
                        <w:tcW w:w="527" w:type="dxa"/>
                        <w:tcBorders>
                          <w:top w:val="nil"/>
                          <w:left w:val="nil"/>
                          <w:bottom w:val="single" w:sz="8" w:space="0" w:color="auto"/>
                          <w:right w:val="single" w:sz="8" w:space="0" w:color="auto"/>
                        </w:tcBorders>
                        <w:vAlign w:val="center"/>
                        <w:hideMark/>
                      </w:tcPr>
                      <w:p w14:paraId="77B43AA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hideMark/>
                      </w:tcPr>
                      <w:p w14:paraId="583BA1E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hideMark/>
                      </w:tcPr>
                      <w:p w14:paraId="02BF682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040B40F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3EC8F2D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3E1822A5"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3EF5DF9F"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79909BC4" w14:textId="77777777" w:rsidR="009030BB" w:rsidRPr="00F80EC3" w:rsidRDefault="009030BB" w:rsidP="009030BB">
                        <w:pPr>
                          <w:jc w:val="center"/>
                          <w:rPr>
                            <w:rFonts w:ascii="Arial" w:hAnsi="Arial" w:cs="Arial"/>
                            <w:sz w:val="14"/>
                            <w:szCs w:val="14"/>
                          </w:rPr>
                        </w:pPr>
                      </w:p>
                    </w:tc>
                  </w:tr>
                  <w:tr w:rsidR="009030BB" w:rsidRPr="00F80EC3" w14:paraId="1B60AF1B"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1F3FEA3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29</w:t>
                        </w:r>
                      </w:p>
                    </w:tc>
                    <w:tc>
                      <w:tcPr>
                        <w:tcW w:w="1382" w:type="dxa"/>
                        <w:tcBorders>
                          <w:top w:val="nil"/>
                          <w:left w:val="nil"/>
                          <w:bottom w:val="single" w:sz="8" w:space="0" w:color="auto"/>
                          <w:right w:val="single" w:sz="8" w:space="0" w:color="auto"/>
                        </w:tcBorders>
                        <w:vAlign w:val="center"/>
                        <w:hideMark/>
                      </w:tcPr>
                      <w:p w14:paraId="7207E63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Guantes industriales rojos</w:t>
                        </w:r>
                      </w:p>
                    </w:tc>
                    <w:tc>
                      <w:tcPr>
                        <w:tcW w:w="1300" w:type="dxa"/>
                        <w:tcBorders>
                          <w:top w:val="nil"/>
                          <w:left w:val="nil"/>
                          <w:bottom w:val="single" w:sz="8" w:space="0" w:color="auto"/>
                          <w:right w:val="single" w:sz="8" w:space="0" w:color="auto"/>
                        </w:tcBorders>
                        <w:vAlign w:val="center"/>
                        <w:hideMark/>
                      </w:tcPr>
                      <w:p w14:paraId="341891D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Par</w:t>
                        </w:r>
                      </w:p>
                    </w:tc>
                    <w:tc>
                      <w:tcPr>
                        <w:tcW w:w="786" w:type="dxa"/>
                        <w:tcBorders>
                          <w:top w:val="nil"/>
                          <w:left w:val="nil"/>
                          <w:bottom w:val="single" w:sz="8" w:space="0" w:color="auto"/>
                          <w:right w:val="single" w:sz="8" w:space="0" w:color="auto"/>
                        </w:tcBorders>
                        <w:vAlign w:val="center"/>
                        <w:hideMark/>
                      </w:tcPr>
                      <w:p w14:paraId="2D9FE3A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hideMark/>
                      </w:tcPr>
                      <w:p w14:paraId="69ED9C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vAlign w:val="center"/>
                        <w:hideMark/>
                      </w:tcPr>
                      <w:p w14:paraId="5B8ED14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hideMark/>
                      </w:tcPr>
                      <w:p w14:paraId="110089A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hideMark/>
                      </w:tcPr>
                      <w:p w14:paraId="5CAECB1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38B1833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0D03199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4AF88194"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3A8FE38E"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D19A1CB" w14:textId="77777777" w:rsidR="009030BB" w:rsidRPr="00F80EC3" w:rsidRDefault="009030BB" w:rsidP="009030BB">
                        <w:pPr>
                          <w:jc w:val="center"/>
                          <w:rPr>
                            <w:rFonts w:ascii="Arial" w:hAnsi="Arial" w:cs="Arial"/>
                            <w:sz w:val="14"/>
                            <w:szCs w:val="14"/>
                          </w:rPr>
                        </w:pPr>
                      </w:p>
                    </w:tc>
                  </w:tr>
                  <w:tr w:rsidR="009030BB" w:rsidRPr="00F80EC3" w14:paraId="32D47483"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72A67C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30</w:t>
                        </w:r>
                      </w:p>
                    </w:tc>
                    <w:tc>
                      <w:tcPr>
                        <w:tcW w:w="1382" w:type="dxa"/>
                        <w:tcBorders>
                          <w:top w:val="nil"/>
                          <w:left w:val="nil"/>
                          <w:bottom w:val="single" w:sz="8" w:space="0" w:color="auto"/>
                          <w:right w:val="single" w:sz="8" w:space="0" w:color="auto"/>
                        </w:tcBorders>
                        <w:vAlign w:val="center"/>
                      </w:tcPr>
                      <w:p w14:paraId="60DC871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Tapabocas</w:t>
                        </w:r>
                      </w:p>
                    </w:tc>
                    <w:tc>
                      <w:tcPr>
                        <w:tcW w:w="1300" w:type="dxa"/>
                        <w:tcBorders>
                          <w:top w:val="nil"/>
                          <w:left w:val="nil"/>
                          <w:bottom w:val="single" w:sz="8" w:space="0" w:color="auto"/>
                          <w:right w:val="single" w:sz="8" w:space="0" w:color="auto"/>
                        </w:tcBorders>
                        <w:vAlign w:val="center"/>
                      </w:tcPr>
                      <w:p w14:paraId="0736C3D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Cajas por 50 unidades</w:t>
                        </w:r>
                      </w:p>
                    </w:tc>
                    <w:tc>
                      <w:tcPr>
                        <w:tcW w:w="786" w:type="dxa"/>
                        <w:tcBorders>
                          <w:top w:val="nil"/>
                          <w:left w:val="nil"/>
                          <w:bottom w:val="single" w:sz="8" w:space="0" w:color="auto"/>
                          <w:right w:val="single" w:sz="8" w:space="0" w:color="auto"/>
                        </w:tcBorders>
                        <w:vAlign w:val="center"/>
                      </w:tcPr>
                      <w:p w14:paraId="5B02C93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14EE4E3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vAlign w:val="center"/>
                      </w:tcPr>
                      <w:p w14:paraId="153AC0B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0A00CDB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tcPr>
                      <w:p w14:paraId="5BE0515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479CBC5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62F116C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56031E8A"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0B77CF5"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2A41A144" w14:textId="77777777" w:rsidR="009030BB" w:rsidRPr="00F80EC3" w:rsidRDefault="009030BB" w:rsidP="009030BB">
                        <w:pPr>
                          <w:jc w:val="center"/>
                          <w:rPr>
                            <w:rFonts w:ascii="Arial" w:hAnsi="Arial" w:cs="Arial"/>
                            <w:sz w:val="14"/>
                            <w:szCs w:val="14"/>
                          </w:rPr>
                        </w:pPr>
                      </w:p>
                    </w:tc>
                  </w:tr>
                  <w:tr w:rsidR="009030BB" w:rsidRPr="00F80EC3" w14:paraId="3B808B1F"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1B86920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31</w:t>
                        </w:r>
                      </w:p>
                    </w:tc>
                    <w:tc>
                      <w:tcPr>
                        <w:tcW w:w="1382" w:type="dxa"/>
                        <w:tcBorders>
                          <w:top w:val="nil"/>
                          <w:left w:val="nil"/>
                          <w:bottom w:val="single" w:sz="8" w:space="0" w:color="auto"/>
                          <w:right w:val="single" w:sz="8" w:space="0" w:color="auto"/>
                        </w:tcBorders>
                        <w:vAlign w:val="center"/>
                      </w:tcPr>
                      <w:p w14:paraId="149C87C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Removedor de cera para decapado</w:t>
                        </w:r>
                      </w:p>
                    </w:tc>
                    <w:tc>
                      <w:tcPr>
                        <w:tcW w:w="1300" w:type="dxa"/>
                        <w:tcBorders>
                          <w:top w:val="nil"/>
                          <w:left w:val="nil"/>
                          <w:bottom w:val="single" w:sz="8" w:space="0" w:color="auto"/>
                          <w:right w:val="single" w:sz="8" w:space="0" w:color="auto"/>
                        </w:tcBorders>
                        <w:vAlign w:val="center"/>
                      </w:tcPr>
                      <w:p w14:paraId="5411E5D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 por litros.</w:t>
                        </w:r>
                      </w:p>
                    </w:tc>
                    <w:tc>
                      <w:tcPr>
                        <w:tcW w:w="786" w:type="dxa"/>
                        <w:tcBorders>
                          <w:top w:val="nil"/>
                          <w:left w:val="nil"/>
                          <w:bottom w:val="single" w:sz="8" w:space="0" w:color="auto"/>
                          <w:right w:val="single" w:sz="8" w:space="0" w:color="auto"/>
                        </w:tcBorders>
                        <w:vAlign w:val="center"/>
                      </w:tcPr>
                      <w:p w14:paraId="4DAA347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15AB227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20lt</w:t>
                        </w:r>
                      </w:p>
                    </w:tc>
                    <w:tc>
                      <w:tcPr>
                        <w:tcW w:w="527" w:type="dxa"/>
                        <w:tcBorders>
                          <w:top w:val="nil"/>
                          <w:left w:val="nil"/>
                          <w:bottom w:val="single" w:sz="8" w:space="0" w:color="auto"/>
                          <w:right w:val="single" w:sz="8" w:space="0" w:color="auto"/>
                        </w:tcBorders>
                        <w:vAlign w:val="center"/>
                      </w:tcPr>
                      <w:p w14:paraId="61558D9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527" w:type="dxa"/>
                        <w:tcBorders>
                          <w:top w:val="nil"/>
                          <w:left w:val="nil"/>
                          <w:bottom w:val="single" w:sz="8" w:space="0" w:color="auto"/>
                          <w:right w:val="single" w:sz="8" w:space="0" w:color="auto"/>
                        </w:tcBorders>
                        <w:vAlign w:val="center"/>
                      </w:tcPr>
                      <w:p w14:paraId="2A259E5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543" w:type="dxa"/>
                        <w:tcBorders>
                          <w:top w:val="nil"/>
                          <w:left w:val="nil"/>
                          <w:bottom w:val="single" w:sz="8" w:space="0" w:color="auto"/>
                          <w:right w:val="single" w:sz="8" w:space="0" w:color="auto"/>
                        </w:tcBorders>
                        <w:vAlign w:val="center"/>
                      </w:tcPr>
                      <w:p w14:paraId="00384A3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667" w:type="dxa"/>
                        <w:tcBorders>
                          <w:top w:val="nil"/>
                          <w:left w:val="nil"/>
                          <w:bottom w:val="single" w:sz="8" w:space="0" w:color="auto"/>
                          <w:right w:val="single" w:sz="4" w:space="0" w:color="auto"/>
                        </w:tcBorders>
                        <w:vAlign w:val="center"/>
                      </w:tcPr>
                      <w:p w14:paraId="0A832AC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801" w:type="dxa"/>
                        <w:tcBorders>
                          <w:top w:val="single" w:sz="4" w:space="0" w:color="auto"/>
                          <w:left w:val="single" w:sz="4" w:space="0" w:color="auto"/>
                          <w:bottom w:val="single" w:sz="4" w:space="0" w:color="auto"/>
                          <w:right w:val="single" w:sz="4" w:space="0" w:color="auto"/>
                        </w:tcBorders>
                        <w:vAlign w:val="center"/>
                      </w:tcPr>
                      <w:p w14:paraId="650D844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353" w:type="dxa"/>
                        <w:tcBorders>
                          <w:top w:val="nil"/>
                          <w:left w:val="single" w:sz="4" w:space="0" w:color="auto"/>
                          <w:bottom w:val="single" w:sz="8" w:space="0" w:color="auto"/>
                          <w:right w:val="single" w:sz="8" w:space="0" w:color="auto"/>
                        </w:tcBorders>
                        <w:vAlign w:val="center"/>
                      </w:tcPr>
                      <w:p w14:paraId="5298EB3B"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4F85179D"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FE7D26E" w14:textId="77777777" w:rsidR="009030BB" w:rsidRPr="00F80EC3" w:rsidRDefault="009030BB" w:rsidP="009030BB">
                        <w:pPr>
                          <w:jc w:val="center"/>
                          <w:rPr>
                            <w:rFonts w:ascii="Arial" w:hAnsi="Arial" w:cs="Arial"/>
                            <w:sz w:val="14"/>
                            <w:szCs w:val="14"/>
                          </w:rPr>
                        </w:pPr>
                      </w:p>
                    </w:tc>
                  </w:tr>
                  <w:tr w:rsidR="009030BB" w:rsidRPr="00F80EC3" w14:paraId="7BCA4D5C"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4D65F0D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32</w:t>
                        </w:r>
                      </w:p>
                    </w:tc>
                    <w:tc>
                      <w:tcPr>
                        <w:tcW w:w="1382" w:type="dxa"/>
                        <w:tcBorders>
                          <w:top w:val="nil"/>
                          <w:left w:val="nil"/>
                          <w:bottom w:val="single" w:sz="8" w:space="0" w:color="auto"/>
                          <w:right w:val="single" w:sz="8" w:space="0" w:color="auto"/>
                        </w:tcBorders>
                        <w:vAlign w:val="center"/>
                      </w:tcPr>
                      <w:p w14:paraId="5AD5340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Limpiavidrios Líquido, en recipiente plástico con capacidad en litros, con atomizador de pistola</w:t>
                        </w:r>
                      </w:p>
                    </w:tc>
                    <w:tc>
                      <w:tcPr>
                        <w:tcW w:w="1300" w:type="dxa"/>
                        <w:tcBorders>
                          <w:top w:val="nil"/>
                          <w:left w:val="nil"/>
                          <w:bottom w:val="single" w:sz="8" w:space="0" w:color="auto"/>
                          <w:right w:val="single" w:sz="8" w:space="0" w:color="auto"/>
                        </w:tcBorders>
                        <w:vAlign w:val="center"/>
                      </w:tcPr>
                      <w:p w14:paraId="40390AA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675A0E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04E04F9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10lt</w:t>
                        </w:r>
                      </w:p>
                    </w:tc>
                    <w:tc>
                      <w:tcPr>
                        <w:tcW w:w="527" w:type="dxa"/>
                        <w:tcBorders>
                          <w:top w:val="nil"/>
                          <w:left w:val="nil"/>
                          <w:bottom w:val="single" w:sz="8" w:space="0" w:color="auto"/>
                          <w:right w:val="single" w:sz="8" w:space="0" w:color="auto"/>
                        </w:tcBorders>
                        <w:vAlign w:val="center"/>
                      </w:tcPr>
                      <w:p w14:paraId="2C5B08A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527" w:type="dxa"/>
                        <w:tcBorders>
                          <w:top w:val="nil"/>
                          <w:left w:val="nil"/>
                          <w:bottom w:val="single" w:sz="8" w:space="0" w:color="auto"/>
                          <w:right w:val="single" w:sz="8" w:space="0" w:color="auto"/>
                        </w:tcBorders>
                        <w:vAlign w:val="center"/>
                      </w:tcPr>
                      <w:p w14:paraId="3B671D7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3lt</w:t>
                        </w:r>
                      </w:p>
                    </w:tc>
                    <w:tc>
                      <w:tcPr>
                        <w:tcW w:w="543" w:type="dxa"/>
                        <w:tcBorders>
                          <w:top w:val="nil"/>
                          <w:left w:val="nil"/>
                          <w:bottom w:val="single" w:sz="8" w:space="0" w:color="auto"/>
                          <w:right w:val="single" w:sz="8" w:space="0" w:color="auto"/>
                        </w:tcBorders>
                        <w:vAlign w:val="center"/>
                      </w:tcPr>
                      <w:p w14:paraId="7DE17C2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667" w:type="dxa"/>
                        <w:tcBorders>
                          <w:top w:val="nil"/>
                          <w:left w:val="nil"/>
                          <w:bottom w:val="single" w:sz="8" w:space="0" w:color="auto"/>
                          <w:right w:val="single" w:sz="4" w:space="0" w:color="auto"/>
                        </w:tcBorders>
                        <w:vAlign w:val="center"/>
                      </w:tcPr>
                      <w:p w14:paraId="4E64A08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801" w:type="dxa"/>
                        <w:tcBorders>
                          <w:top w:val="single" w:sz="4" w:space="0" w:color="auto"/>
                          <w:left w:val="single" w:sz="4" w:space="0" w:color="auto"/>
                          <w:bottom w:val="single" w:sz="4" w:space="0" w:color="auto"/>
                          <w:right w:val="single" w:sz="4" w:space="0" w:color="auto"/>
                        </w:tcBorders>
                        <w:vAlign w:val="center"/>
                      </w:tcPr>
                      <w:p w14:paraId="0570776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3lt</w:t>
                        </w:r>
                      </w:p>
                    </w:tc>
                    <w:tc>
                      <w:tcPr>
                        <w:tcW w:w="353" w:type="dxa"/>
                        <w:tcBorders>
                          <w:top w:val="nil"/>
                          <w:left w:val="single" w:sz="4" w:space="0" w:color="auto"/>
                          <w:bottom w:val="single" w:sz="8" w:space="0" w:color="auto"/>
                          <w:right w:val="single" w:sz="8" w:space="0" w:color="auto"/>
                        </w:tcBorders>
                        <w:vAlign w:val="center"/>
                      </w:tcPr>
                      <w:p w14:paraId="46A06728"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2A235BD"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73F43CB8" w14:textId="77777777" w:rsidR="009030BB" w:rsidRPr="00F80EC3" w:rsidRDefault="009030BB" w:rsidP="009030BB">
                        <w:pPr>
                          <w:jc w:val="center"/>
                          <w:rPr>
                            <w:rFonts w:ascii="Arial" w:hAnsi="Arial" w:cs="Arial"/>
                            <w:sz w:val="14"/>
                            <w:szCs w:val="14"/>
                          </w:rPr>
                        </w:pPr>
                      </w:p>
                    </w:tc>
                  </w:tr>
                  <w:tr w:rsidR="009030BB" w:rsidRPr="00F80EC3" w14:paraId="15A955A0"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1B06BFA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33</w:t>
                        </w:r>
                      </w:p>
                    </w:tc>
                    <w:tc>
                      <w:tcPr>
                        <w:tcW w:w="1382" w:type="dxa"/>
                        <w:tcBorders>
                          <w:top w:val="nil"/>
                          <w:left w:val="nil"/>
                          <w:bottom w:val="single" w:sz="8" w:space="0" w:color="auto"/>
                          <w:right w:val="single" w:sz="8" w:space="0" w:color="auto"/>
                        </w:tcBorders>
                        <w:vAlign w:val="center"/>
                      </w:tcPr>
                      <w:p w14:paraId="6CF24B0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Café tostao y molido 100% puro café, tostion oscura y molienda fina</w:t>
                        </w:r>
                      </w:p>
                    </w:tc>
                    <w:tc>
                      <w:tcPr>
                        <w:tcW w:w="1300" w:type="dxa"/>
                        <w:tcBorders>
                          <w:top w:val="nil"/>
                          <w:left w:val="nil"/>
                          <w:bottom w:val="single" w:sz="8" w:space="0" w:color="auto"/>
                          <w:right w:val="single" w:sz="8" w:space="0" w:color="auto"/>
                        </w:tcBorders>
                        <w:vAlign w:val="center"/>
                      </w:tcPr>
                      <w:p w14:paraId="2635D0B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Libra de café</w:t>
                        </w:r>
                      </w:p>
                    </w:tc>
                    <w:tc>
                      <w:tcPr>
                        <w:tcW w:w="786" w:type="dxa"/>
                        <w:tcBorders>
                          <w:top w:val="nil"/>
                          <w:left w:val="nil"/>
                          <w:bottom w:val="single" w:sz="8" w:space="0" w:color="auto"/>
                          <w:right w:val="single" w:sz="8" w:space="0" w:color="auto"/>
                        </w:tcBorders>
                        <w:vAlign w:val="center"/>
                      </w:tcPr>
                      <w:p w14:paraId="7995EAA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0757FC8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w:t>
                        </w:r>
                      </w:p>
                    </w:tc>
                    <w:tc>
                      <w:tcPr>
                        <w:tcW w:w="527" w:type="dxa"/>
                        <w:tcBorders>
                          <w:top w:val="nil"/>
                          <w:left w:val="nil"/>
                          <w:bottom w:val="single" w:sz="8" w:space="0" w:color="auto"/>
                          <w:right w:val="single" w:sz="8" w:space="0" w:color="auto"/>
                        </w:tcBorders>
                        <w:vAlign w:val="center"/>
                      </w:tcPr>
                      <w:p w14:paraId="557EDA2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7E84A6B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tcPr>
                      <w:p w14:paraId="41FDC24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3F13165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5A4D5E8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652F2C3D"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DC114E6"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534B953E" w14:textId="77777777" w:rsidR="009030BB" w:rsidRPr="00F80EC3" w:rsidRDefault="009030BB" w:rsidP="009030BB">
                        <w:pPr>
                          <w:jc w:val="center"/>
                          <w:rPr>
                            <w:rFonts w:ascii="Arial" w:hAnsi="Arial" w:cs="Arial"/>
                            <w:sz w:val="14"/>
                            <w:szCs w:val="14"/>
                          </w:rPr>
                        </w:pPr>
                      </w:p>
                    </w:tc>
                  </w:tr>
                  <w:tr w:rsidR="009030BB" w:rsidRPr="00F80EC3" w14:paraId="1C684F96"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1C46966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34</w:t>
                        </w:r>
                      </w:p>
                    </w:tc>
                    <w:tc>
                      <w:tcPr>
                        <w:tcW w:w="1382" w:type="dxa"/>
                        <w:tcBorders>
                          <w:top w:val="nil"/>
                          <w:left w:val="nil"/>
                          <w:bottom w:val="single" w:sz="8" w:space="0" w:color="auto"/>
                          <w:right w:val="single" w:sz="8" w:space="0" w:color="auto"/>
                        </w:tcBorders>
                        <w:vAlign w:val="center"/>
                      </w:tcPr>
                      <w:p w14:paraId="5B046E2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azúcar por caja de 100 unidades (Empaque Individual)</w:t>
                        </w:r>
                      </w:p>
                    </w:tc>
                    <w:tc>
                      <w:tcPr>
                        <w:tcW w:w="1300" w:type="dxa"/>
                        <w:tcBorders>
                          <w:top w:val="nil"/>
                          <w:left w:val="nil"/>
                          <w:bottom w:val="single" w:sz="8" w:space="0" w:color="auto"/>
                          <w:right w:val="single" w:sz="8" w:space="0" w:color="auto"/>
                        </w:tcBorders>
                        <w:vAlign w:val="center"/>
                      </w:tcPr>
                      <w:p w14:paraId="54033A6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1AE4E9B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5AE62EC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18</w:t>
                        </w:r>
                      </w:p>
                    </w:tc>
                    <w:tc>
                      <w:tcPr>
                        <w:tcW w:w="527" w:type="dxa"/>
                        <w:tcBorders>
                          <w:top w:val="nil"/>
                          <w:left w:val="nil"/>
                          <w:bottom w:val="single" w:sz="8" w:space="0" w:color="auto"/>
                          <w:right w:val="single" w:sz="8" w:space="0" w:color="auto"/>
                        </w:tcBorders>
                        <w:vAlign w:val="center"/>
                      </w:tcPr>
                      <w:p w14:paraId="4B9E3FD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1104255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tcPr>
                      <w:p w14:paraId="6719A60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5E03BE4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50A6775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1D3C1EA4"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670469B"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C5177A9" w14:textId="77777777" w:rsidR="009030BB" w:rsidRPr="00F80EC3" w:rsidRDefault="009030BB" w:rsidP="009030BB">
                        <w:pPr>
                          <w:jc w:val="center"/>
                          <w:rPr>
                            <w:rFonts w:ascii="Arial" w:hAnsi="Arial" w:cs="Arial"/>
                            <w:sz w:val="14"/>
                            <w:szCs w:val="14"/>
                          </w:rPr>
                        </w:pPr>
                      </w:p>
                    </w:tc>
                  </w:tr>
                  <w:tr w:rsidR="009030BB" w:rsidRPr="00F80EC3" w14:paraId="71CADD72"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8C1E20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lastRenderedPageBreak/>
                          <w:t>35</w:t>
                        </w:r>
                      </w:p>
                    </w:tc>
                    <w:tc>
                      <w:tcPr>
                        <w:tcW w:w="1382" w:type="dxa"/>
                        <w:tcBorders>
                          <w:top w:val="nil"/>
                          <w:left w:val="nil"/>
                          <w:bottom w:val="single" w:sz="8" w:space="0" w:color="auto"/>
                          <w:right w:val="single" w:sz="8" w:space="0" w:color="auto"/>
                        </w:tcBorders>
                        <w:vAlign w:val="center"/>
                      </w:tcPr>
                      <w:p w14:paraId="710899F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Instacrem en sobres por 100 unidades</w:t>
                        </w:r>
                      </w:p>
                    </w:tc>
                    <w:tc>
                      <w:tcPr>
                        <w:tcW w:w="1300" w:type="dxa"/>
                        <w:tcBorders>
                          <w:top w:val="nil"/>
                          <w:left w:val="nil"/>
                          <w:bottom w:val="single" w:sz="8" w:space="0" w:color="auto"/>
                          <w:right w:val="single" w:sz="8" w:space="0" w:color="auto"/>
                        </w:tcBorders>
                        <w:vAlign w:val="center"/>
                      </w:tcPr>
                      <w:p w14:paraId="7207120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144CC35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5FEF684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527" w:type="dxa"/>
                        <w:tcBorders>
                          <w:top w:val="nil"/>
                          <w:left w:val="nil"/>
                          <w:bottom w:val="single" w:sz="8" w:space="0" w:color="auto"/>
                          <w:right w:val="single" w:sz="8" w:space="0" w:color="auto"/>
                        </w:tcBorders>
                        <w:vAlign w:val="center"/>
                      </w:tcPr>
                      <w:p w14:paraId="7E804D0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1B18BCB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1F0CC65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48210BB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36CB096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263393EC"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3BE9BBA"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626903FD" w14:textId="77777777" w:rsidR="009030BB" w:rsidRPr="00F80EC3" w:rsidRDefault="009030BB" w:rsidP="009030BB">
                        <w:pPr>
                          <w:jc w:val="center"/>
                          <w:rPr>
                            <w:rFonts w:ascii="Arial" w:hAnsi="Arial" w:cs="Arial"/>
                            <w:sz w:val="14"/>
                            <w:szCs w:val="14"/>
                          </w:rPr>
                        </w:pPr>
                      </w:p>
                    </w:tc>
                  </w:tr>
                  <w:tr w:rsidR="009030BB" w:rsidRPr="00F80EC3" w14:paraId="5E2D999C"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0E9E44C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36</w:t>
                        </w:r>
                      </w:p>
                    </w:tc>
                    <w:tc>
                      <w:tcPr>
                        <w:tcW w:w="1382" w:type="dxa"/>
                        <w:tcBorders>
                          <w:top w:val="nil"/>
                          <w:left w:val="nil"/>
                          <w:bottom w:val="single" w:sz="8" w:space="0" w:color="auto"/>
                          <w:right w:val="single" w:sz="8" w:space="0" w:color="auto"/>
                        </w:tcBorders>
                        <w:vAlign w:val="center"/>
                      </w:tcPr>
                      <w:p w14:paraId="68C0F1D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Paquete de vasos biodegradables papel/ cartón 7 oz x 50 unidades</w:t>
                        </w:r>
                      </w:p>
                    </w:tc>
                    <w:tc>
                      <w:tcPr>
                        <w:tcW w:w="1300" w:type="dxa"/>
                        <w:tcBorders>
                          <w:top w:val="nil"/>
                          <w:left w:val="nil"/>
                          <w:bottom w:val="single" w:sz="8" w:space="0" w:color="auto"/>
                          <w:right w:val="single" w:sz="8" w:space="0" w:color="auto"/>
                        </w:tcBorders>
                        <w:vAlign w:val="center"/>
                      </w:tcPr>
                      <w:p w14:paraId="4D0A886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281F428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524781C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20</w:t>
                        </w:r>
                      </w:p>
                    </w:tc>
                    <w:tc>
                      <w:tcPr>
                        <w:tcW w:w="527" w:type="dxa"/>
                        <w:tcBorders>
                          <w:top w:val="nil"/>
                          <w:left w:val="nil"/>
                          <w:bottom w:val="single" w:sz="8" w:space="0" w:color="auto"/>
                          <w:right w:val="single" w:sz="8" w:space="0" w:color="auto"/>
                        </w:tcBorders>
                        <w:vAlign w:val="center"/>
                      </w:tcPr>
                      <w:p w14:paraId="1C4B194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0816363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tcPr>
                      <w:p w14:paraId="572A283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07553F6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6C6D936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42BCB979"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D2435E4"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51344AFD" w14:textId="77777777" w:rsidR="009030BB" w:rsidRPr="00F80EC3" w:rsidRDefault="009030BB" w:rsidP="009030BB">
                        <w:pPr>
                          <w:jc w:val="center"/>
                          <w:rPr>
                            <w:rFonts w:ascii="Arial" w:hAnsi="Arial" w:cs="Arial"/>
                            <w:sz w:val="14"/>
                            <w:szCs w:val="14"/>
                          </w:rPr>
                        </w:pPr>
                      </w:p>
                    </w:tc>
                  </w:tr>
                  <w:tr w:rsidR="009030BB" w:rsidRPr="00F80EC3" w14:paraId="5B6C721A"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166ADD6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37</w:t>
                        </w:r>
                      </w:p>
                    </w:tc>
                    <w:tc>
                      <w:tcPr>
                        <w:tcW w:w="1382" w:type="dxa"/>
                        <w:tcBorders>
                          <w:top w:val="nil"/>
                          <w:left w:val="nil"/>
                          <w:bottom w:val="single" w:sz="8" w:space="0" w:color="auto"/>
                          <w:right w:val="single" w:sz="8" w:space="0" w:color="auto"/>
                        </w:tcBorders>
                        <w:vAlign w:val="center"/>
                      </w:tcPr>
                      <w:p w14:paraId="1CBB6E5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Mezcladores biodegradables x 500 unidades</w:t>
                        </w:r>
                      </w:p>
                    </w:tc>
                    <w:tc>
                      <w:tcPr>
                        <w:tcW w:w="1300" w:type="dxa"/>
                        <w:tcBorders>
                          <w:top w:val="nil"/>
                          <w:left w:val="nil"/>
                          <w:bottom w:val="single" w:sz="8" w:space="0" w:color="auto"/>
                          <w:right w:val="single" w:sz="8" w:space="0" w:color="auto"/>
                        </w:tcBorders>
                        <w:vAlign w:val="center"/>
                      </w:tcPr>
                      <w:p w14:paraId="5D84B78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478096A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2B2110E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vAlign w:val="center"/>
                      </w:tcPr>
                      <w:p w14:paraId="2E929EF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49E9989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219096E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42FADE6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2D33339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204F12B5"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48D5DFB"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0E5B30D1" w14:textId="77777777" w:rsidR="009030BB" w:rsidRPr="00F80EC3" w:rsidRDefault="009030BB" w:rsidP="009030BB">
                        <w:pPr>
                          <w:jc w:val="center"/>
                          <w:rPr>
                            <w:rFonts w:ascii="Arial" w:hAnsi="Arial" w:cs="Arial"/>
                            <w:sz w:val="14"/>
                            <w:szCs w:val="14"/>
                          </w:rPr>
                        </w:pPr>
                      </w:p>
                    </w:tc>
                  </w:tr>
                  <w:tr w:rsidR="009030BB" w:rsidRPr="00F80EC3" w14:paraId="55B725B8"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A6247C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38</w:t>
                        </w:r>
                      </w:p>
                    </w:tc>
                    <w:tc>
                      <w:tcPr>
                        <w:tcW w:w="1382" w:type="dxa"/>
                        <w:tcBorders>
                          <w:top w:val="nil"/>
                          <w:left w:val="nil"/>
                          <w:bottom w:val="single" w:sz="8" w:space="0" w:color="auto"/>
                          <w:right w:val="single" w:sz="8" w:space="0" w:color="auto"/>
                        </w:tcBorders>
                        <w:vAlign w:val="center"/>
                      </w:tcPr>
                      <w:p w14:paraId="5768928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Aromáticas de frutas distintos sabores caja de 20 unidades.</w:t>
                        </w:r>
                      </w:p>
                    </w:tc>
                    <w:tc>
                      <w:tcPr>
                        <w:tcW w:w="1300" w:type="dxa"/>
                        <w:tcBorders>
                          <w:top w:val="nil"/>
                          <w:left w:val="nil"/>
                          <w:bottom w:val="single" w:sz="8" w:space="0" w:color="auto"/>
                          <w:right w:val="single" w:sz="8" w:space="0" w:color="auto"/>
                        </w:tcBorders>
                        <w:vAlign w:val="center"/>
                      </w:tcPr>
                      <w:p w14:paraId="61CB35B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4BD7948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286AC97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15</w:t>
                        </w:r>
                      </w:p>
                    </w:tc>
                    <w:tc>
                      <w:tcPr>
                        <w:tcW w:w="527" w:type="dxa"/>
                        <w:tcBorders>
                          <w:top w:val="nil"/>
                          <w:left w:val="nil"/>
                          <w:bottom w:val="single" w:sz="8" w:space="0" w:color="auto"/>
                          <w:right w:val="single" w:sz="8" w:space="0" w:color="auto"/>
                        </w:tcBorders>
                        <w:vAlign w:val="center"/>
                      </w:tcPr>
                      <w:p w14:paraId="23C0288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1DDEDF3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w:t>
                        </w:r>
                      </w:p>
                    </w:tc>
                    <w:tc>
                      <w:tcPr>
                        <w:tcW w:w="543" w:type="dxa"/>
                        <w:tcBorders>
                          <w:top w:val="nil"/>
                          <w:left w:val="nil"/>
                          <w:bottom w:val="single" w:sz="8" w:space="0" w:color="auto"/>
                          <w:right w:val="single" w:sz="8" w:space="0" w:color="auto"/>
                        </w:tcBorders>
                        <w:vAlign w:val="center"/>
                      </w:tcPr>
                      <w:p w14:paraId="0A27031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15AEAB0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68E4EAC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31110647"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752AAE07"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01633364" w14:textId="77777777" w:rsidR="009030BB" w:rsidRPr="00F80EC3" w:rsidRDefault="009030BB" w:rsidP="009030BB">
                        <w:pPr>
                          <w:jc w:val="center"/>
                          <w:rPr>
                            <w:rFonts w:ascii="Arial" w:hAnsi="Arial" w:cs="Arial"/>
                            <w:sz w:val="14"/>
                            <w:szCs w:val="14"/>
                          </w:rPr>
                        </w:pPr>
                      </w:p>
                    </w:tc>
                  </w:tr>
                  <w:tr w:rsidR="009030BB" w:rsidRPr="00F80EC3" w14:paraId="311E2D59"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E2EEBF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39</w:t>
                        </w:r>
                      </w:p>
                    </w:tc>
                    <w:tc>
                      <w:tcPr>
                        <w:tcW w:w="1382" w:type="dxa"/>
                        <w:tcBorders>
                          <w:top w:val="nil"/>
                          <w:left w:val="nil"/>
                          <w:bottom w:val="single" w:sz="8" w:space="0" w:color="auto"/>
                          <w:right w:val="single" w:sz="8" w:space="0" w:color="auto"/>
                        </w:tcBorders>
                        <w:vAlign w:val="center"/>
                      </w:tcPr>
                      <w:p w14:paraId="1920670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Botella de agua por 24 unidades por 300 ML</w:t>
                        </w:r>
                      </w:p>
                    </w:tc>
                    <w:tc>
                      <w:tcPr>
                        <w:tcW w:w="1300" w:type="dxa"/>
                        <w:tcBorders>
                          <w:top w:val="nil"/>
                          <w:left w:val="nil"/>
                          <w:bottom w:val="single" w:sz="8" w:space="0" w:color="auto"/>
                          <w:right w:val="single" w:sz="8" w:space="0" w:color="auto"/>
                        </w:tcBorders>
                        <w:vAlign w:val="center"/>
                      </w:tcPr>
                      <w:p w14:paraId="0B1C9BC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639027C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Mensual</w:t>
                        </w:r>
                      </w:p>
                    </w:tc>
                    <w:tc>
                      <w:tcPr>
                        <w:tcW w:w="674" w:type="dxa"/>
                        <w:tcBorders>
                          <w:top w:val="nil"/>
                          <w:left w:val="nil"/>
                          <w:bottom w:val="single" w:sz="8" w:space="0" w:color="auto"/>
                          <w:right w:val="single" w:sz="8" w:space="0" w:color="auto"/>
                        </w:tcBorders>
                        <w:vAlign w:val="center"/>
                      </w:tcPr>
                      <w:p w14:paraId="2C5225D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12</w:t>
                        </w:r>
                      </w:p>
                    </w:tc>
                    <w:tc>
                      <w:tcPr>
                        <w:tcW w:w="527" w:type="dxa"/>
                        <w:tcBorders>
                          <w:top w:val="nil"/>
                          <w:left w:val="nil"/>
                          <w:bottom w:val="single" w:sz="8" w:space="0" w:color="auto"/>
                          <w:right w:val="single" w:sz="8" w:space="0" w:color="auto"/>
                        </w:tcBorders>
                        <w:vAlign w:val="center"/>
                      </w:tcPr>
                      <w:p w14:paraId="6682F70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494AE74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5996BF8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073E246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7607BAD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2197BD1F"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53F2135"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71E9CB03" w14:textId="77777777" w:rsidR="009030BB" w:rsidRPr="00F80EC3" w:rsidRDefault="009030BB" w:rsidP="009030BB">
                        <w:pPr>
                          <w:jc w:val="center"/>
                          <w:rPr>
                            <w:rFonts w:ascii="Arial" w:hAnsi="Arial" w:cs="Arial"/>
                            <w:sz w:val="14"/>
                            <w:szCs w:val="14"/>
                          </w:rPr>
                        </w:pPr>
                      </w:p>
                    </w:tc>
                  </w:tr>
                  <w:tr w:rsidR="009030BB" w:rsidRPr="00F80EC3" w14:paraId="2CE0A54E"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DBE818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40</w:t>
                        </w:r>
                      </w:p>
                    </w:tc>
                    <w:tc>
                      <w:tcPr>
                        <w:tcW w:w="1382" w:type="dxa"/>
                        <w:tcBorders>
                          <w:top w:val="nil"/>
                          <w:left w:val="nil"/>
                          <w:bottom w:val="single" w:sz="8" w:space="0" w:color="auto"/>
                          <w:right w:val="single" w:sz="8" w:space="0" w:color="auto"/>
                        </w:tcBorders>
                        <w:vAlign w:val="center"/>
                      </w:tcPr>
                      <w:p w14:paraId="407BFBD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Sellante para pisos antideslizante</w:t>
                        </w:r>
                      </w:p>
                    </w:tc>
                    <w:tc>
                      <w:tcPr>
                        <w:tcW w:w="1300" w:type="dxa"/>
                        <w:tcBorders>
                          <w:top w:val="nil"/>
                          <w:left w:val="nil"/>
                          <w:bottom w:val="single" w:sz="8" w:space="0" w:color="auto"/>
                          <w:right w:val="single" w:sz="8" w:space="0" w:color="auto"/>
                        </w:tcBorders>
                        <w:vAlign w:val="center"/>
                      </w:tcPr>
                      <w:p w14:paraId="6F798B9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 x litros</w:t>
                        </w:r>
                      </w:p>
                    </w:tc>
                    <w:tc>
                      <w:tcPr>
                        <w:tcW w:w="786" w:type="dxa"/>
                        <w:tcBorders>
                          <w:top w:val="nil"/>
                          <w:left w:val="nil"/>
                          <w:bottom w:val="single" w:sz="8" w:space="0" w:color="auto"/>
                          <w:right w:val="single" w:sz="8" w:space="0" w:color="auto"/>
                        </w:tcBorders>
                        <w:vAlign w:val="center"/>
                      </w:tcPr>
                      <w:p w14:paraId="24EC54C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Bimensual</w:t>
                        </w:r>
                      </w:p>
                    </w:tc>
                    <w:tc>
                      <w:tcPr>
                        <w:tcW w:w="674" w:type="dxa"/>
                        <w:tcBorders>
                          <w:top w:val="nil"/>
                          <w:left w:val="nil"/>
                          <w:bottom w:val="single" w:sz="8" w:space="0" w:color="auto"/>
                          <w:right w:val="single" w:sz="8" w:space="0" w:color="auto"/>
                        </w:tcBorders>
                        <w:vAlign w:val="center"/>
                      </w:tcPr>
                      <w:p w14:paraId="197D302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10lt</w:t>
                        </w:r>
                      </w:p>
                    </w:tc>
                    <w:tc>
                      <w:tcPr>
                        <w:tcW w:w="527" w:type="dxa"/>
                        <w:tcBorders>
                          <w:top w:val="nil"/>
                          <w:left w:val="nil"/>
                          <w:bottom w:val="single" w:sz="8" w:space="0" w:color="auto"/>
                          <w:right w:val="single" w:sz="8" w:space="0" w:color="auto"/>
                        </w:tcBorders>
                        <w:vAlign w:val="center"/>
                      </w:tcPr>
                      <w:p w14:paraId="72AC5A0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527" w:type="dxa"/>
                        <w:tcBorders>
                          <w:top w:val="nil"/>
                          <w:left w:val="nil"/>
                          <w:bottom w:val="single" w:sz="8" w:space="0" w:color="auto"/>
                          <w:right w:val="single" w:sz="8" w:space="0" w:color="auto"/>
                        </w:tcBorders>
                        <w:vAlign w:val="center"/>
                      </w:tcPr>
                      <w:p w14:paraId="5906719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43" w:type="dxa"/>
                        <w:tcBorders>
                          <w:top w:val="nil"/>
                          <w:left w:val="nil"/>
                          <w:bottom w:val="single" w:sz="8" w:space="0" w:color="auto"/>
                          <w:right w:val="single" w:sz="8" w:space="0" w:color="auto"/>
                        </w:tcBorders>
                        <w:vAlign w:val="center"/>
                      </w:tcPr>
                      <w:p w14:paraId="673FBC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667" w:type="dxa"/>
                        <w:tcBorders>
                          <w:top w:val="nil"/>
                          <w:left w:val="nil"/>
                          <w:bottom w:val="single" w:sz="8" w:space="0" w:color="auto"/>
                          <w:right w:val="single" w:sz="4" w:space="0" w:color="auto"/>
                        </w:tcBorders>
                        <w:vAlign w:val="center"/>
                      </w:tcPr>
                      <w:p w14:paraId="1329285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2CFCE66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7D1EABC4"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CB07591"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89AFCCA" w14:textId="77777777" w:rsidR="009030BB" w:rsidRPr="00F80EC3" w:rsidRDefault="009030BB" w:rsidP="009030BB">
                        <w:pPr>
                          <w:jc w:val="center"/>
                          <w:rPr>
                            <w:rFonts w:ascii="Arial" w:hAnsi="Arial" w:cs="Arial"/>
                            <w:sz w:val="14"/>
                            <w:szCs w:val="14"/>
                          </w:rPr>
                        </w:pPr>
                      </w:p>
                    </w:tc>
                  </w:tr>
                  <w:tr w:rsidR="009030BB" w:rsidRPr="00F80EC3" w14:paraId="01823567"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4132659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41</w:t>
                        </w:r>
                      </w:p>
                    </w:tc>
                    <w:tc>
                      <w:tcPr>
                        <w:tcW w:w="1382" w:type="dxa"/>
                        <w:tcBorders>
                          <w:top w:val="nil"/>
                          <w:left w:val="nil"/>
                          <w:bottom w:val="single" w:sz="8" w:space="0" w:color="auto"/>
                          <w:right w:val="single" w:sz="8" w:space="0" w:color="auto"/>
                        </w:tcBorders>
                        <w:vAlign w:val="center"/>
                      </w:tcPr>
                      <w:p w14:paraId="4570644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Mopa ecológica de microfibra para la desinfección de paredes y ventanas completa de 43 cm de largo x 15 cm de ancho.</w:t>
                        </w:r>
                      </w:p>
                    </w:tc>
                    <w:tc>
                      <w:tcPr>
                        <w:tcW w:w="1300" w:type="dxa"/>
                        <w:tcBorders>
                          <w:top w:val="nil"/>
                          <w:left w:val="nil"/>
                          <w:bottom w:val="single" w:sz="8" w:space="0" w:color="auto"/>
                          <w:right w:val="single" w:sz="8" w:space="0" w:color="auto"/>
                        </w:tcBorders>
                        <w:vAlign w:val="center"/>
                      </w:tcPr>
                      <w:p w14:paraId="03C35BB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Con base de soporte y cabo virutex</w:t>
                        </w:r>
                      </w:p>
                    </w:tc>
                    <w:tc>
                      <w:tcPr>
                        <w:tcW w:w="786" w:type="dxa"/>
                        <w:tcBorders>
                          <w:top w:val="nil"/>
                          <w:left w:val="nil"/>
                          <w:bottom w:val="single" w:sz="8" w:space="0" w:color="auto"/>
                          <w:right w:val="single" w:sz="8" w:space="0" w:color="auto"/>
                        </w:tcBorders>
                        <w:vAlign w:val="center"/>
                      </w:tcPr>
                      <w:p w14:paraId="78A1911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Bimensual</w:t>
                        </w:r>
                      </w:p>
                    </w:tc>
                    <w:tc>
                      <w:tcPr>
                        <w:tcW w:w="674" w:type="dxa"/>
                        <w:tcBorders>
                          <w:top w:val="nil"/>
                          <w:left w:val="nil"/>
                          <w:bottom w:val="single" w:sz="8" w:space="0" w:color="auto"/>
                          <w:right w:val="single" w:sz="8" w:space="0" w:color="auto"/>
                        </w:tcBorders>
                        <w:vAlign w:val="center"/>
                      </w:tcPr>
                      <w:p w14:paraId="6947AF2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vAlign w:val="center"/>
                      </w:tcPr>
                      <w:p w14:paraId="7E17C4A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70E1530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0F3B0B4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667" w:type="dxa"/>
                        <w:tcBorders>
                          <w:top w:val="nil"/>
                          <w:left w:val="nil"/>
                          <w:bottom w:val="single" w:sz="8" w:space="0" w:color="auto"/>
                          <w:right w:val="single" w:sz="4" w:space="0" w:color="auto"/>
                        </w:tcBorders>
                        <w:vAlign w:val="center"/>
                      </w:tcPr>
                      <w:p w14:paraId="672CBDF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3A80B3C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767CB2B9"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8E16B94"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6AE8D6B8" w14:textId="77777777" w:rsidR="009030BB" w:rsidRPr="00F80EC3" w:rsidRDefault="009030BB" w:rsidP="009030BB">
                        <w:pPr>
                          <w:jc w:val="center"/>
                          <w:rPr>
                            <w:rFonts w:ascii="Arial" w:hAnsi="Arial" w:cs="Arial"/>
                            <w:sz w:val="14"/>
                            <w:szCs w:val="14"/>
                          </w:rPr>
                        </w:pPr>
                      </w:p>
                    </w:tc>
                  </w:tr>
                  <w:tr w:rsidR="009030BB" w:rsidRPr="00F80EC3" w14:paraId="2886DD21"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7B475AE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42</w:t>
                        </w:r>
                      </w:p>
                    </w:tc>
                    <w:tc>
                      <w:tcPr>
                        <w:tcW w:w="1382" w:type="dxa"/>
                        <w:tcBorders>
                          <w:top w:val="nil"/>
                          <w:left w:val="nil"/>
                          <w:bottom w:val="single" w:sz="8" w:space="0" w:color="auto"/>
                          <w:right w:val="single" w:sz="8" w:space="0" w:color="auto"/>
                        </w:tcBorders>
                        <w:vAlign w:val="center"/>
                      </w:tcPr>
                      <w:p w14:paraId="7B77296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Amonio cuaternario de 5ta generación</w:t>
                        </w:r>
                      </w:p>
                    </w:tc>
                    <w:tc>
                      <w:tcPr>
                        <w:tcW w:w="1300" w:type="dxa"/>
                        <w:tcBorders>
                          <w:top w:val="nil"/>
                          <w:left w:val="nil"/>
                          <w:bottom w:val="single" w:sz="8" w:space="0" w:color="auto"/>
                          <w:right w:val="single" w:sz="8" w:space="0" w:color="auto"/>
                        </w:tcBorders>
                        <w:vAlign w:val="center"/>
                      </w:tcPr>
                      <w:p w14:paraId="257B755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 (galón)</w:t>
                        </w:r>
                      </w:p>
                    </w:tc>
                    <w:tc>
                      <w:tcPr>
                        <w:tcW w:w="786" w:type="dxa"/>
                        <w:tcBorders>
                          <w:top w:val="nil"/>
                          <w:left w:val="nil"/>
                          <w:bottom w:val="single" w:sz="8" w:space="0" w:color="auto"/>
                          <w:right w:val="single" w:sz="8" w:space="0" w:color="auto"/>
                        </w:tcBorders>
                        <w:vAlign w:val="center"/>
                      </w:tcPr>
                      <w:p w14:paraId="0C512AE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Bimensual</w:t>
                        </w:r>
                      </w:p>
                    </w:tc>
                    <w:tc>
                      <w:tcPr>
                        <w:tcW w:w="674" w:type="dxa"/>
                        <w:tcBorders>
                          <w:top w:val="nil"/>
                          <w:left w:val="nil"/>
                          <w:bottom w:val="single" w:sz="8" w:space="0" w:color="auto"/>
                          <w:right w:val="single" w:sz="8" w:space="0" w:color="auto"/>
                        </w:tcBorders>
                        <w:vAlign w:val="center"/>
                      </w:tcPr>
                      <w:p w14:paraId="20E79E6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7lt</w:t>
                        </w:r>
                      </w:p>
                    </w:tc>
                    <w:tc>
                      <w:tcPr>
                        <w:tcW w:w="527" w:type="dxa"/>
                        <w:tcBorders>
                          <w:top w:val="nil"/>
                          <w:left w:val="nil"/>
                          <w:bottom w:val="single" w:sz="8" w:space="0" w:color="auto"/>
                          <w:right w:val="single" w:sz="8" w:space="0" w:color="auto"/>
                        </w:tcBorders>
                        <w:vAlign w:val="center"/>
                      </w:tcPr>
                      <w:p w14:paraId="70B4E85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527" w:type="dxa"/>
                        <w:tcBorders>
                          <w:top w:val="nil"/>
                          <w:left w:val="nil"/>
                          <w:bottom w:val="single" w:sz="8" w:space="0" w:color="auto"/>
                          <w:right w:val="single" w:sz="8" w:space="0" w:color="auto"/>
                        </w:tcBorders>
                        <w:vAlign w:val="center"/>
                      </w:tcPr>
                      <w:p w14:paraId="6742A61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543" w:type="dxa"/>
                        <w:tcBorders>
                          <w:top w:val="nil"/>
                          <w:left w:val="nil"/>
                          <w:bottom w:val="single" w:sz="8" w:space="0" w:color="auto"/>
                          <w:right w:val="single" w:sz="8" w:space="0" w:color="auto"/>
                        </w:tcBorders>
                        <w:vAlign w:val="center"/>
                      </w:tcPr>
                      <w:p w14:paraId="02EB126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667" w:type="dxa"/>
                        <w:tcBorders>
                          <w:top w:val="nil"/>
                          <w:left w:val="nil"/>
                          <w:bottom w:val="single" w:sz="8" w:space="0" w:color="auto"/>
                          <w:right w:val="single" w:sz="4" w:space="0" w:color="auto"/>
                        </w:tcBorders>
                        <w:vAlign w:val="center"/>
                      </w:tcPr>
                      <w:p w14:paraId="0F2CF26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801" w:type="dxa"/>
                        <w:tcBorders>
                          <w:top w:val="single" w:sz="4" w:space="0" w:color="auto"/>
                          <w:left w:val="single" w:sz="4" w:space="0" w:color="auto"/>
                          <w:bottom w:val="single" w:sz="4" w:space="0" w:color="auto"/>
                          <w:right w:val="single" w:sz="4" w:space="0" w:color="auto"/>
                        </w:tcBorders>
                        <w:vAlign w:val="center"/>
                      </w:tcPr>
                      <w:p w14:paraId="4A5C00C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353" w:type="dxa"/>
                        <w:tcBorders>
                          <w:top w:val="nil"/>
                          <w:left w:val="single" w:sz="4" w:space="0" w:color="auto"/>
                          <w:bottom w:val="single" w:sz="8" w:space="0" w:color="auto"/>
                          <w:right w:val="single" w:sz="8" w:space="0" w:color="auto"/>
                        </w:tcBorders>
                        <w:vAlign w:val="center"/>
                      </w:tcPr>
                      <w:p w14:paraId="4695EAD1"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005E33B0"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8F19FA9" w14:textId="77777777" w:rsidR="009030BB" w:rsidRPr="00F80EC3" w:rsidRDefault="009030BB" w:rsidP="009030BB">
                        <w:pPr>
                          <w:jc w:val="center"/>
                          <w:rPr>
                            <w:rFonts w:ascii="Arial" w:hAnsi="Arial" w:cs="Arial"/>
                            <w:sz w:val="14"/>
                            <w:szCs w:val="14"/>
                          </w:rPr>
                        </w:pPr>
                      </w:p>
                    </w:tc>
                  </w:tr>
                  <w:tr w:rsidR="009030BB" w:rsidRPr="00F80EC3" w14:paraId="7A4B2FCC"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58DE0ED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43</w:t>
                        </w:r>
                      </w:p>
                    </w:tc>
                    <w:tc>
                      <w:tcPr>
                        <w:tcW w:w="1382" w:type="dxa"/>
                        <w:tcBorders>
                          <w:top w:val="nil"/>
                          <w:left w:val="nil"/>
                          <w:bottom w:val="single" w:sz="8" w:space="0" w:color="auto"/>
                          <w:right w:val="single" w:sz="8" w:space="0" w:color="auto"/>
                        </w:tcBorders>
                        <w:vAlign w:val="center"/>
                      </w:tcPr>
                      <w:p w14:paraId="59EBE50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Cera polimérica blanca autobrillante para piso  tráfico pesado y antideslizante</w:t>
                        </w:r>
                      </w:p>
                    </w:tc>
                    <w:tc>
                      <w:tcPr>
                        <w:tcW w:w="1300" w:type="dxa"/>
                        <w:tcBorders>
                          <w:top w:val="nil"/>
                          <w:left w:val="nil"/>
                          <w:bottom w:val="single" w:sz="8" w:space="0" w:color="auto"/>
                          <w:right w:val="single" w:sz="8" w:space="0" w:color="auto"/>
                        </w:tcBorders>
                        <w:vAlign w:val="center"/>
                      </w:tcPr>
                      <w:p w14:paraId="49BE541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recipiente X litros</w:t>
                        </w:r>
                      </w:p>
                    </w:tc>
                    <w:tc>
                      <w:tcPr>
                        <w:tcW w:w="786" w:type="dxa"/>
                        <w:tcBorders>
                          <w:top w:val="nil"/>
                          <w:left w:val="nil"/>
                          <w:bottom w:val="single" w:sz="8" w:space="0" w:color="auto"/>
                          <w:right w:val="single" w:sz="8" w:space="0" w:color="auto"/>
                        </w:tcBorders>
                        <w:vAlign w:val="center"/>
                      </w:tcPr>
                      <w:p w14:paraId="25AC338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Bimensual</w:t>
                        </w:r>
                      </w:p>
                    </w:tc>
                    <w:tc>
                      <w:tcPr>
                        <w:tcW w:w="674" w:type="dxa"/>
                        <w:tcBorders>
                          <w:top w:val="nil"/>
                          <w:left w:val="nil"/>
                          <w:bottom w:val="single" w:sz="8" w:space="0" w:color="auto"/>
                          <w:right w:val="single" w:sz="8" w:space="0" w:color="auto"/>
                        </w:tcBorders>
                        <w:vAlign w:val="center"/>
                      </w:tcPr>
                      <w:p w14:paraId="5A414E4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5lt</w:t>
                        </w:r>
                      </w:p>
                    </w:tc>
                    <w:tc>
                      <w:tcPr>
                        <w:tcW w:w="527" w:type="dxa"/>
                        <w:tcBorders>
                          <w:top w:val="nil"/>
                          <w:left w:val="nil"/>
                          <w:bottom w:val="single" w:sz="8" w:space="0" w:color="auto"/>
                          <w:right w:val="single" w:sz="8" w:space="0" w:color="auto"/>
                        </w:tcBorders>
                        <w:vAlign w:val="center"/>
                      </w:tcPr>
                      <w:p w14:paraId="166404C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527" w:type="dxa"/>
                        <w:tcBorders>
                          <w:top w:val="nil"/>
                          <w:left w:val="nil"/>
                          <w:bottom w:val="single" w:sz="8" w:space="0" w:color="auto"/>
                          <w:right w:val="single" w:sz="8" w:space="0" w:color="auto"/>
                        </w:tcBorders>
                        <w:vAlign w:val="center"/>
                      </w:tcPr>
                      <w:p w14:paraId="1617449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4lt</w:t>
                        </w:r>
                      </w:p>
                    </w:tc>
                    <w:tc>
                      <w:tcPr>
                        <w:tcW w:w="543" w:type="dxa"/>
                        <w:tcBorders>
                          <w:top w:val="nil"/>
                          <w:left w:val="nil"/>
                          <w:bottom w:val="single" w:sz="8" w:space="0" w:color="auto"/>
                          <w:right w:val="single" w:sz="8" w:space="0" w:color="auto"/>
                        </w:tcBorders>
                        <w:vAlign w:val="center"/>
                      </w:tcPr>
                      <w:p w14:paraId="15AF44F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667" w:type="dxa"/>
                        <w:tcBorders>
                          <w:top w:val="nil"/>
                          <w:left w:val="nil"/>
                          <w:bottom w:val="single" w:sz="8" w:space="0" w:color="auto"/>
                          <w:right w:val="single" w:sz="4" w:space="0" w:color="auto"/>
                        </w:tcBorders>
                        <w:vAlign w:val="center"/>
                      </w:tcPr>
                      <w:p w14:paraId="7FF4EDE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801" w:type="dxa"/>
                        <w:tcBorders>
                          <w:top w:val="single" w:sz="4" w:space="0" w:color="auto"/>
                          <w:left w:val="single" w:sz="4" w:space="0" w:color="auto"/>
                          <w:bottom w:val="single" w:sz="4" w:space="0" w:color="auto"/>
                          <w:right w:val="single" w:sz="4" w:space="0" w:color="auto"/>
                        </w:tcBorders>
                        <w:vAlign w:val="center"/>
                      </w:tcPr>
                      <w:p w14:paraId="72587A2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353" w:type="dxa"/>
                        <w:tcBorders>
                          <w:top w:val="nil"/>
                          <w:left w:val="single" w:sz="4" w:space="0" w:color="auto"/>
                          <w:bottom w:val="single" w:sz="8" w:space="0" w:color="auto"/>
                          <w:right w:val="single" w:sz="8" w:space="0" w:color="auto"/>
                        </w:tcBorders>
                        <w:vAlign w:val="center"/>
                      </w:tcPr>
                      <w:p w14:paraId="47534173"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6002A86D"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61043AA8" w14:textId="77777777" w:rsidR="009030BB" w:rsidRPr="00F80EC3" w:rsidRDefault="009030BB" w:rsidP="009030BB">
                        <w:pPr>
                          <w:jc w:val="center"/>
                          <w:rPr>
                            <w:rFonts w:ascii="Arial" w:hAnsi="Arial" w:cs="Arial"/>
                            <w:sz w:val="14"/>
                            <w:szCs w:val="14"/>
                          </w:rPr>
                        </w:pPr>
                      </w:p>
                    </w:tc>
                  </w:tr>
                  <w:tr w:rsidR="009030BB" w:rsidRPr="00F80EC3" w14:paraId="49FC4101"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31758D1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44</w:t>
                        </w:r>
                      </w:p>
                    </w:tc>
                    <w:tc>
                      <w:tcPr>
                        <w:tcW w:w="1382" w:type="dxa"/>
                        <w:tcBorders>
                          <w:top w:val="nil"/>
                          <w:left w:val="nil"/>
                          <w:bottom w:val="single" w:sz="8" w:space="0" w:color="auto"/>
                          <w:right w:val="single" w:sz="8" w:space="0" w:color="auto"/>
                        </w:tcBorders>
                        <w:vAlign w:val="center"/>
                      </w:tcPr>
                      <w:p w14:paraId="05B3498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Cepillo para lavar de mano</w:t>
                        </w:r>
                      </w:p>
                    </w:tc>
                    <w:tc>
                      <w:tcPr>
                        <w:tcW w:w="1300" w:type="dxa"/>
                        <w:tcBorders>
                          <w:top w:val="nil"/>
                          <w:left w:val="nil"/>
                          <w:bottom w:val="single" w:sz="8" w:space="0" w:color="auto"/>
                          <w:right w:val="single" w:sz="8" w:space="0" w:color="auto"/>
                        </w:tcBorders>
                        <w:vAlign w:val="center"/>
                      </w:tcPr>
                      <w:p w14:paraId="4A17CE0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0E46C4A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Bimensual</w:t>
                        </w:r>
                      </w:p>
                    </w:tc>
                    <w:tc>
                      <w:tcPr>
                        <w:tcW w:w="674" w:type="dxa"/>
                        <w:tcBorders>
                          <w:top w:val="nil"/>
                          <w:left w:val="nil"/>
                          <w:bottom w:val="single" w:sz="8" w:space="0" w:color="auto"/>
                          <w:right w:val="single" w:sz="8" w:space="0" w:color="auto"/>
                        </w:tcBorders>
                        <w:vAlign w:val="center"/>
                      </w:tcPr>
                      <w:p w14:paraId="4BF3B8D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527" w:type="dxa"/>
                        <w:tcBorders>
                          <w:top w:val="nil"/>
                          <w:left w:val="nil"/>
                          <w:bottom w:val="single" w:sz="8" w:space="0" w:color="auto"/>
                          <w:right w:val="single" w:sz="8" w:space="0" w:color="auto"/>
                        </w:tcBorders>
                        <w:vAlign w:val="center"/>
                      </w:tcPr>
                      <w:p w14:paraId="6006554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6E02BB2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79D33EC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nil"/>
                          <w:left w:val="nil"/>
                          <w:bottom w:val="single" w:sz="8" w:space="0" w:color="auto"/>
                          <w:right w:val="single" w:sz="4" w:space="0" w:color="auto"/>
                        </w:tcBorders>
                        <w:vAlign w:val="center"/>
                      </w:tcPr>
                      <w:p w14:paraId="381D4B1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56D76F2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21CF056E"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1E100888"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68240C64" w14:textId="77777777" w:rsidR="009030BB" w:rsidRPr="00F80EC3" w:rsidRDefault="009030BB" w:rsidP="009030BB">
                        <w:pPr>
                          <w:jc w:val="center"/>
                          <w:rPr>
                            <w:rFonts w:ascii="Arial" w:hAnsi="Arial" w:cs="Arial"/>
                            <w:sz w:val="14"/>
                            <w:szCs w:val="14"/>
                          </w:rPr>
                        </w:pPr>
                      </w:p>
                    </w:tc>
                  </w:tr>
                  <w:tr w:rsidR="009030BB" w:rsidRPr="00F80EC3" w14:paraId="4C24EC03"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6D5693A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45</w:t>
                        </w:r>
                      </w:p>
                    </w:tc>
                    <w:tc>
                      <w:tcPr>
                        <w:tcW w:w="1382" w:type="dxa"/>
                        <w:tcBorders>
                          <w:top w:val="nil"/>
                          <w:left w:val="nil"/>
                          <w:bottom w:val="single" w:sz="8" w:space="0" w:color="auto"/>
                          <w:right w:val="single" w:sz="8" w:space="0" w:color="auto"/>
                        </w:tcBorders>
                        <w:vAlign w:val="center"/>
                      </w:tcPr>
                      <w:p w14:paraId="2D6C95F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Limpia equipos de computo</w:t>
                        </w:r>
                      </w:p>
                    </w:tc>
                    <w:tc>
                      <w:tcPr>
                        <w:tcW w:w="1300" w:type="dxa"/>
                        <w:tcBorders>
                          <w:top w:val="nil"/>
                          <w:left w:val="nil"/>
                          <w:bottom w:val="single" w:sz="8" w:space="0" w:color="auto"/>
                          <w:right w:val="single" w:sz="8" w:space="0" w:color="auto"/>
                        </w:tcBorders>
                        <w:vAlign w:val="center"/>
                      </w:tcPr>
                      <w:p w14:paraId="39C2D6A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frasco de 500 cc</w:t>
                        </w:r>
                      </w:p>
                    </w:tc>
                    <w:tc>
                      <w:tcPr>
                        <w:tcW w:w="786" w:type="dxa"/>
                        <w:tcBorders>
                          <w:top w:val="nil"/>
                          <w:left w:val="nil"/>
                          <w:bottom w:val="single" w:sz="8" w:space="0" w:color="auto"/>
                          <w:right w:val="single" w:sz="8" w:space="0" w:color="auto"/>
                        </w:tcBorders>
                        <w:vAlign w:val="center"/>
                      </w:tcPr>
                      <w:p w14:paraId="02B203B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Bimensual</w:t>
                        </w:r>
                      </w:p>
                    </w:tc>
                    <w:tc>
                      <w:tcPr>
                        <w:tcW w:w="674" w:type="dxa"/>
                        <w:tcBorders>
                          <w:top w:val="nil"/>
                          <w:left w:val="nil"/>
                          <w:bottom w:val="single" w:sz="8" w:space="0" w:color="auto"/>
                          <w:right w:val="single" w:sz="8" w:space="0" w:color="auto"/>
                        </w:tcBorders>
                        <w:vAlign w:val="center"/>
                      </w:tcPr>
                      <w:p w14:paraId="0246242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527" w:type="dxa"/>
                        <w:tcBorders>
                          <w:top w:val="nil"/>
                          <w:left w:val="nil"/>
                          <w:bottom w:val="single" w:sz="8" w:space="0" w:color="auto"/>
                          <w:right w:val="single" w:sz="8" w:space="0" w:color="auto"/>
                        </w:tcBorders>
                        <w:vAlign w:val="center"/>
                      </w:tcPr>
                      <w:p w14:paraId="57E6CD3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4C5C3D1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099FE2A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8" w:space="0" w:color="auto"/>
                          <w:right w:val="single" w:sz="4" w:space="0" w:color="auto"/>
                        </w:tcBorders>
                        <w:vAlign w:val="center"/>
                      </w:tcPr>
                      <w:p w14:paraId="55C64DC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33A368F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8" w:space="0" w:color="auto"/>
                          <w:right w:val="single" w:sz="8" w:space="0" w:color="auto"/>
                        </w:tcBorders>
                        <w:vAlign w:val="center"/>
                      </w:tcPr>
                      <w:p w14:paraId="1EFFC8F8"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55CD8CC3"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499DF74C" w14:textId="77777777" w:rsidR="009030BB" w:rsidRPr="00F80EC3" w:rsidRDefault="009030BB" w:rsidP="009030BB">
                        <w:pPr>
                          <w:jc w:val="center"/>
                          <w:rPr>
                            <w:rFonts w:ascii="Arial" w:hAnsi="Arial" w:cs="Arial"/>
                            <w:sz w:val="14"/>
                            <w:szCs w:val="14"/>
                          </w:rPr>
                        </w:pPr>
                      </w:p>
                    </w:tc>
                  </w:tr>
                  <w:tr w:rsidR="009030BB" w:rsidRPr="00F80EC3" w14:paraId="430A2659"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3F7EFAE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46</w:t>
                        </w:r>
                      </w:p>
                    </w:tc>
                    <w:tc>
                      <w:tcPr>
                        <w:tcW w:w="1382" w:type="dxa"/>
                        <w:tcBorders>
                          <w:top w:val="nil"/>
                          <w:left w:val="nil"/>
                          <w:bottom w:val="single" w:sz="8" w:space="0" w:color="auto"/>
                          <w:right w:val="single" w:sz="8" w:space="0" w:color="auto"/>
                        </w:tcBorders>
                        <w:vAlign w:val="center"/>
                      </w:tcPr>
                      <w:p w14:paraId="056CDC5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Cepillo para sanitario con base (churrusco)</w:t>
                        </w:r>
                      </w:p>
                    </w:tc>
                    <w:tc>
                      <w:tcPr>
                        <w:tcW w:w="1300" w:type="dxa"/>
                        <w:tcBorders>
                          <w:top w:val="nil"/>
                          <w:left w:val="nil"/>
                          <w:bottom w:val="single" w:sz="8" w:space="0" w:color="auto"/>
                          <w:right w:val="single" w:sz="8" w:space="0" w:color="auto"/>
                        </w:tcBorders>
                        <w:vAlign w:val="center"/>
                      </w:tcPr>
                      <w:p w14:paraId="3C4CEC3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6E0DC25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Bimensual</w:t>
                        </w:r>
                      </w:p>
                    </w:tc>
                    <w:tc>
                      <w:tcPr>
                        <w:tcW w:w="674" w:type="dxa"/>
                        <w:tcBorders>
                          <w:top w:val="nil"/>
                          <w:left w:val="nil"/>
                          <w:bottom w:val="single" w:sz="8" w:space="0" w:color="auto"/>
                          <w:right w:val="single" w:sz="8" w:space="0" w:color="auto"/>
                        </w:tcBorders>
                        <w:vAlign w:val="center"/>
                      </w:tcPr>
                      <w:p w14:paraId="20E5090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8" w:space="0" w:color="auto"/>
                          <w:right w:val="single" w:sz="8" w:space="0" w:color="auto"/>
                        </w:tcBorders>
                        <w:vAlign w:val="center"/>
                      </w:tcPr>
                      <w:p w14:paraId="0D9721D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vAlign w:val="center"/>
                      </w:tcPr>
                      <w:p w14:paraId="79F9EA9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8" w:space="0" w:color="auto"/>
                          <w:right w:val="single" w:sz="8" w:space="0" w:color="auto"/>
                        </w:tcBorders>
                        <w:vAlign w:val="center"/>
                      </w:tcPr>
                      <w:p w14:paraId="03AA0A5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8" w:space="0" w:color="auto"/>
                          <w:right w:val="single" w:sz="4" w:space="0" w:color="auto"/>
                        </w:tcBorders>
                        <w:vAlign w:val="center"/>
                      </w:tcPr>
                      <w:p w14:paraId="2D5A55F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7DA183D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384C4432"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60E111B2"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570CA35" w14:textId="77777777" w:rsidR="009030BB" w:rsidRPr="00F80EC3" w:rsidRDefault="009030BB" w:rsidP="009030BB">
                        <w:pPr>
                          <w:jc w:val="center"/>
                          <w:rPr>
                            <w:rFonts w:ascii="Arial" w:hAnsi="Arial" w:cs="Arial"/>
                            <w:sz w:val="14"/>
                            <w:szCs w:val="14"/>
                          </w:rPr>
                        </w:pPr>
                      </w:p>
                    </w:tc>
                  </w:tr>
                  <w:tr w:rsidR="009030BB" w:rsidRPr="00F80EC3" w14:paraId="55373BD2"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776E0F0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47</w:t>
                        </w:r>
                      </w:p>
                    </w:tc>
                    <w:tc>
                      <w:tcPr>
                        <w:tcW w:w="1382" w:type="dxa"/>
                        <w:tcBorders>
                          <w:top w:val="nil"/>
                          <w:left w:val="nil"/>
                          <w:bottom w:val="single" w:sz="8" w:space="0" w:color="auto"/>
                          <w:right w:val="single" w:sz="8" w:space="0" w:color="auto"/>
                        </w:tcBorders>
                        <w:vAlign w:val="center"/>
                      </w:tcPr>
                      <w:p w14:paraId="5443728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Ambientador para ascensor de finas y concentradas fragancias (Manzana, Canela, Lavanda, Limón, Floral)</w:t>
                        </w:r>
                      </w:p>
                    </w:tc>
                    <w:tc>
                      <w:tcPr>
                        <w:tcW w:w="1300" w:type="dxa"/>
                        <w:tcBorders>
                          <w:top w:val="nil"/>
                          <w:left w:val="nil"/>
                          <w:bottom w:val="single" w:sz="8" w:space="0" w:color="auto"/>
                          <w:right w:val="single" w:sz="8" w:space="0" w:color="auto"/>
                        </w:tcBorders>
                        <w:vAlign w:val="center"/>
                      </w:tcPr>
                      <w:p w14:paraId="3A8EAAE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 por litros.</w:t>
                        </w:r>
                      </w:p>
                    </w:tc>
                    <w:tc>
                      <w:tcPr>
                        <w:tcW w:w="786" w:type="dxa"/>
                        <w:tcBorders>
                          <w:top w:val="nil"/>
                          <w:left w:val="nil"/>
                          <w:bottom w:val="single" w:sz="8" w:space="0" w:color="auto"/>
                          <w:right w:val="single" w:sz="8" w:space="0" w:color="auto"/>
                        </w:tcBorders>
                        <w:vAlign w:val="center"/>
                      </w:tcPr>
                      <w:p w14:paraId="0E3EEFF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nil"/>
                          <w:left w:val="nil"/>
                          <w:bottom w:val="single" w:sz="8" w:space="0" w:color="auto"/>
                          <w:right w:val="single" w:sz="8" w:space="0" w:color="auto"/>
                        </w:tcBorders>
                        <w:vAlign w:val="center"/>
                      </w:tcPr>
                      <w:p w14:paraId="1F88388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1lt</w:t>
                        </w:r>
                      </w:p>
                    </w:tc>
                    <w:tc>
                      <w:tcPr>
                        <w:tcW w:w="527" w:type="dxa"/>
                        <w:tcBorders>
                          <w:top w:val="nil"/>
                          <w:left w:val="nil"/>
                          <w:bottom w:val="single" w:sz="8" w:space="0" w:color="auto"/>
                          <w:right w:val="single" w:sz="8" w:space="0" w:color="auto"/>
                        </w:tcBorders>
                        <w:vAlign w:val="center"/>
                      </w:tcPr>
                      <w:p w14:paraId="47EDB1E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27" w:type="dxa"/>
                        <w:tcBorders>
                          <w:top w:val="nil"/>
                          <w:left w:val="nil"/>
                          <w:bottom w:val="single" w:sz="8" w:space="0" w:color="auto"/>
                          <w:right w:val="single" w:sz="8" w:space="0" w:color="auto"/>
                        </w:tcBorders>
                        <w:vAlign w:val="center"/>
                      </w:tcPr>
                      <w:p w14:paraId="04CE54A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43" w:type="dxa"/>
                        <w:tcBorders>
                          <w:top w:val="nil"/>
                          <w:left w:val="nil"/>
                          <w:bottom w:val="single" w:sz="8" w:space="0" w:color="auto"/>
                          <w:right w:val="single" w:sz="8" w:space="0" w:color="auto"/>
                        </w:tcBorders>
                        <w:vAlign w:val="center"/>
                      </w:tcPr>
                      <w:p w14:paraId="7A92D99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667" w:type="dxa"/>
                        <w:tcBorders>
                          <w:top w:val="nil"/>
                          <w:left w:val="nil"/>
                          <w:bottom w:val="single" w:sz="8" w:space="0" w:color="auto"/>
                          <w:right w:val="single" w:sz="4" w:space="0" w:color="auto"/>
                        </w:tcBorders>
                        <w:vAlign w:val="center"/>
                      </w:tcPr>
                      <w:p w14:paraId="6EB376C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801" w:type="dxa"/>
                        <w:tcBorders>
                          <w:top w:val="single" w:sz="4" w:space="0" w:color="auto"/>
                          <w:left w:val="single" w:sz="4" w:space="0" w:color="auto"/>
                          <w:bottom w:val="single" w:sz="4" w:space="0" w:color="auto"/>
                          <w:right w:val="single" w:sz="4" w:space="0" w:color="auto"/>
                        </w:tcBorders>
                        <w:vAlign w:val="center"/>
                      </w:tcPr>
                      <w:p w14:paraId="75DFF41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353" w:type="dxa"/>
                        <w:tcBorders>
                          <w:top w:val="nil"/>
                          <w:left w:val="single" w:sz="4" w:space="0" w:color="auto"/>
                          <w:bottom w:val="single" w:sz="8" w:space="0" w:color="auto"/>
                          <w:right w:val="single" w:sz="8" w:space="0" w:color="auto"/>
                        </w:tcBorders>
                        <w:vAlign w:val="center"/>
                      </w:tcPr>
                      <w:p w14:paraId="2BA54F03"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7FD4E267"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24FE9217" w14:textId="77777777" w:rsidR="009030BB" w:rsidRPr="00F80EC3" w:rsidRDefault="009030BB" w:rsidP="009030BB">
                        <w:pPr>
                          <w:jc w:val="center"/>
                          <w:rPr>
                            <w:rFonts w:ascii="Arial" w:hAnsi="Arial" w:cs="Arial"/>
                            <w:sz w:val="14"/>
                            <w:szCs w:val="14"/>
                          </w:rPr>
                        </w:pPr>
                      </w:p>
                    </w:tc>
                  </w:tr>
                  <w:tr w:rsidR="009030BB" w:rsidRPr="00F80EC3" w14:paraId="04757F5E"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42FEBB5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48</w:t>
                        </w:r>
                      </w:p>
                    </w:tc>
                    <w:tc>
                      <w:tcPr>
                        <w:tcW w:w="1382" w:type="dxa"/>
                        <w:tcBorders>
                          <w:top w:val="nil"/>
                          <w:left w:val="nil"/>
                          <w:bottom w:val="single" w:sz="8" w:space="0" w:color="auto"/>
                          <w:right w:val="single" w:sz="8" w:space="0" w:color="auto"/>
                        </w:tcBorders>
                        <w:vAlign w:val="center"/>
                      </w:tcPr>
                      <w:p w14:paraId="41668A9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Aceite mineral</w:t>
                        </w:r>
                      </w:p>
                    </w:tc>
                    <w:tc>
                      <w:tcPr>
                        <w:tcW w:w="1300" w:type="dxa"/>
                        <w:tcBorders>
                          <w:top w:val="nil"/>
                          <w:left w:val="nil"/>
                          <w:bottom w:val="single" w:sz="8" w:space="0" w:color="auto"/>
                          <w:right w:val="single" w:sz="8" w:space="0" w:color="auto"/>
                        </w:tcBorders>
                        <w:vAlign w:val="center"/>
                      </w:tcPr>
                      <w:p w14:paraId="15E0B33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LIMPIA ASENSOR o aceite mineral son productos de la destilación del petróleo de 500ml.</w:t>
                        </w:r>
                      </w:p>
                    </w:tc>
                    <w:tc>
                      <w:tcPr>
                        <w:tcW w:w="786" w:type="dxa"/>
                        <w:tcBorders>
                          <w:top w:val="nil"/>
                          <w:left w:val="nil"/>
                          <w:bottom w:val="single" w:sz="8" w:space="0" w:color="auto"/>
                          <w:right w:val="single" w:sz="8" w:space="0" w:color="auto"/>
                        </w:tcBorders>
                        <w:vAlign w:val="center"/>
                      </w:tcPr>
                      <w:p w14:paraId="6847A9A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nil"/>
                          <w:left w:val="nil"/>
                          <w:bottom w:val="single" w:sz="8" w:space="0" w:color="auto"/>
                          <w:right w:val="single" w:sz="8" w:space="0" w:color="auto"/>
                        </w:tcBorders>
                        <w:vAlign w:val="center"/>
                      </w:tcPr>
                      <w:p w14:paraId="20437A3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57B4DCC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27" w:type="dxa"/>
                        <w:tcBorders>
                          <w:top w:val="nil"/>
                          <w:left w:val="nil"/>
                          <w:bottom w:val="single" w:sz="8" w:space="0" w:color="auto"/>
                          <w:right w:val="single" w:sz="8" w:space="0" w:color="auto"/>
                        </w:tcBorders>
                        <w:vAlign w:val="center"/>
                      </w:tcPr>
                      <w:p w14:paraId="5085E89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43" w:type="dxa"/>
                        <w:tcBorders>
                          <w:top w:val="nil"/>
                          <w:left w:val="nil"/>
                          <w:bottom w:val="single" w:sz="8" w:space="0" w:color="auto"/>
                          <w:right w:val="single" w:sz="8" w:space="0" w:color="auto"/>
                        </w:tcBorders>
                        <w:vAlign w:val="center"/>
                      </w:tcPr>
                      <w:p w14:paraId="3C38310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667" w:type="dxa"/>
                        <w:tcBorders>
                          <w:top w:val="nil"/>
                          <w:left w:val="nil"/>
                          <w:bottom w:val="single" w:sz="8" w:space="0" w:color="auto"/>
                          <w:right w:val="single" w:sz="4" w:space="0" w:color="auto"/>
                        </w:tcBorders>
                        <w:vAlign w:val="center"/>
                      </w:tcPr>
                      <w:p w14:paraId="52BDF3B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801" w:type="dxa"/>
                        <w:tcBorders>
                          <w:top w:val="single" w:sz="4" w:space="0" w:color="auto"/>
                          <w:left w:val="single" w:sz="4" w:space="0" w:color="auto"/>
                          <w:bottom w:val="single" w:sz="4" w:space="0" w:color="auto"/>
                          <w:right w:val="single" w:sz="4" w:space="0" w:color="auto"/>
                        </w:tcBorders>
                        <w:vAlign w:val="center"/>
                      </w:tcPr>
                      <w:p w14:paraId="5C3CB92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353" w:type="dxa"/>
                        <w:tcBorders>
                          <w:top w:val="nil"/>
                          <w:left w:val="single" w:sz="4" w:space="0" w:color="auto"/>
                          <w:bottom w:val="single" w:sz="8" w:space="0" w:color="auto"/>
                          <w:right w:val="single" w:sz="8" w:space="0" w:color="auto"/>
                        </w:tcBorders>
                        <w:vAlign w:val="center"/>
                      </w:tcPr>
                      <w:p w14:paraId="20990EE7"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2ADD6AB1"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0B52D9AD" w14:textId="77777777" w:rsidR="009030BB" w:rsidRPr="00F80EC3" w:rsidRDefault="009030BB" w:rsidP="009030BB">
                        <w:pPr>
                          <w:jc w:val="center"/>
                          <w:rPr>
                            <w:rFonts w:ascii="Arial" w:hAnsi="Arial" w:cs="Arial"/>
                            <w:sz w:val="14"/>
                            <w:szCs w:val="14"/>
                          </w:rPr>
                        </w:pPr>
                      </w:p>
                    </w:tc>
                  </w:tr>
                  <w:tr w:rsidR="009030BB" w:rsidRPr="00F80EC3" w14:paraId="79C4AB08" w14:textId="77777777" w:rsidTr="007907E9">
                    <w:trPr>
                      <w:trHeight w:val="20"/>
                      <w:jc w:val="center"/>
                    </w:trPr>
                    <w:tc>
                      <w:tcPr>
                        <w:tcW w:w="326" w:type="dxa"/>
                        <w:tcBorders>
                          <w:top w:val="nil"/>
                          <w:left w:val="single" w:sz="8" w:space="0" w:color="auto"/>
                          <w:bottom w:val="single" w:sz="8" w:space="0" w:color="auto"/>
                          <w:right w:val="single" w:sz="8" w:space="0" w:color="auto"/>
                        </w:tcBorders>
                        <w:vAlign w:val="center"/>
                      </w:tcPr>
                      <w:p w14:paraId="2AA3F17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49</w:t>
                        </w:r>
                      </w:p>
                    </w:tc>
                    <w:tc>
                      <w:tcPr>
                        <w:tcW w:w="1382" w:type="dxa"/>
                        <w:tcBorders>
                          <w:top w:val="nil"/>
                          <w:left w:val="nil"/>
                          <w:bottom w:val="single" w:sz="8" w:space="0" w:color="auto"/>
                          <w:right w:val="single" w:sz="8" w:space="0" w:color="auto"/>
                        </w:tcBorders>
                        <w:vAlign w:val="center"/>
                      </w:tcPr>
                      <w:p w14:paraId="6E745F6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Pastilla para tanques de inodoro</w:t>
                        </w:r>
                      </w:p>
                    </w:tc>
                    <w:tc>
                      <w:tcPr>
                        <w:tcW w:w="1300" w:type="dxa"/>
                        <w:tcBorders>
                          <w:top w:val="nil"/>
                          <w:left w:val="nil"/>
                          <w:bottom w:val="single" w:sz="8" w:space="0" w:color="auto"/>
                          <w:right w:val="single" w:sz="8" w:space="0" w:color="auto"/>
                        </w:tcBorders>
                        <w:vAlign w:val="center"/>
                      </w:tcPr>
                      <w:p w14:paraId="017C596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Caja por 6</w:t>
                        </w:r>
                      </w:p>
                    </w:tc>
                    <w:tc>
                      <w:tcPr>
                        <w:tcW w:w="786" w:type="dxa"/>
                        <w:tcBorders>
                          <w:top w:val="nil"/>
                          <w:left w:val="nil"/>
                          <w:bottom w:val="single" w:sz="8" w:space="0" w:color="auto"/>
                          <w:right w:val="single" w:sz="8" w:space="0" w:color="auto"/>
                        </w:tcBorders>
                        <w:vAlign w:val="center"/>
                      </w:tcPr>
                      <w:p w14:paraId="1A7E380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nil"/>
                          <w:left w:val="nil"/>
                          <w:bottom w:val="single" w:sz="8" w:space="0" w:color="auto"/>
                          <w:right w:val="single" w:sz="8" w:space="0" w:color="auto"/>
                        </w:tcBorders>
                        <w:vAlign w:val="center"/>
                      </w:tcPr>
                      <w:p w14:paraId="77394C0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w:t>
                        </w:r>
                      </w:p>
                    </w:tc>
                    <w:tc>
                      <w:tcPr>
                        <w:tcW w:w="527" w:type="dxa"/>
                        <w:tcBorders>
                          <w:top w:val="nil"/>
                          <w:left w:val="nil"/>
                          <w:bottom w:val="single" w:sz="8" w:space="0" w:color="auto"/>
                          <w:right w:val="single" w:sz="8" w:space="0" w:color="auto"/>
                        </w:tcBorders>
                        <w:vAlign w:val="center"/>
                      </w:tcPr>
                      <w:p w14:paraId="6C27615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nil"/>
                          <w:left w:val="nil"/>
                          <w:bottom w:val="single" w:sz="8" w:space="0" w:color="auto"/>
                          <w:right w:val="single" w:sz="8" w:space="0" w:color="auto"/>
                        </w:tcBorders>
                        <w:vAlign w:val="center"/>
                      </w:tcPr>
                      <w:p w14:paraId="3DCDCA9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43" w:type="dxa"/>
                        <w:tcBorders>
                          <w:top w:val="nil"/>
                          <w:left w:val="nil"/>
                          <w:bottom w:val="single" w:sz="8" w:space="0" w:color="auto"/>
                          <w:right w:val="single" w:sz="8" w:space="0" w:color="auto"/>
                        </w:tcBorders>
                        <w:vAlign w:val="center"/>
                      </w:tcPr>
                      <w:p w14:paraId="1AE15B5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667" w:type="dxa"/>
                        <w:tcBorders>
                          <w:top w:val="nil"/>
                          <w:left w:val="nil"/>
                          <w:bottom w:val="single" w:sz="8" w:space="0" w:color="auto"/>
                          <w:right w:val="single" w:sz="4" w:space="0" w:color="auto"/>
                        </w:tcBorders>
                        <w:vAlign w:val="center"/>
                      </w:tcPr>
                      <w:p w14:paraId="527B098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552A4F5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nil"/>
                          <w:left w:val="single" w:sz="4" w:space="0" w:color="auto"/>
                          <w:bottom w:val="single" w:sz="8" w:space="0" w:color="auto"/>
                          <w:right w:val="single" w:sz="8" w:space="0" w:color="auto"/>
                        </w:tcBorders>
                        <w:vAlign w:val="center"/>
                      </w:tcPr>
                      <w:p w14:paraId="5332DD1A"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8" w:space="0" w:color="auto"/>
                          <w:right w:val="single" w:sz="8" w:space="0" w:color="auto"/>
                        </w:tcBorders>
                        <w:vAlign w:val="center"/>
                      </w:tcPr>
                      <w:p w14:paraId="61590B21"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8" w:space="0" w:color="auto"/>
                          <w:right w:val="single" w:sz="8" w:space="0" w:color="auto"/>
                        </w:tcBorders>
                        <w:vAlign w:val="center"/>
                      </w:tcPr>
                      <w:p w14:paraId="300CE547" w14:textId="77777777" w:rsidR="009030BB" w:rsidRPr="00F80EC3" w:rsidRDefault="009030BB" w:rsidP="009030BB">
                        <w:pPr>
                          <w:jc w:val="center"/>
                          <w:rPr>
                            <w:rFonts w:ascii="Arial" w:hAnsi="Arial" w:cs="Arial"/>
                            <w:sz w:val="14"/>
                            <w:szCs w:val="14"/>
                          </w:rPr>
                        </w:pPr>
                      </w:p>
                    </w:tc>
                  </w:tr>
                  <w:tr w:rsidR="009030BB" w:rsidRPr="00F80EC3" w14:paraId="698A6118" w14:textId="77777777" w:rsidTr="007907E9">
                    <w:trPr>
                      <w:trHeight w:val="20"/>
                      <w:jc w:val="center"/>
                    </w:trPr>
                    <w:tc>
                      <w:tcPr>
                        <w:tcW w:w="326" w:type="dxa"/>
                        <w:tcBorders>
                          <w:top w:val="nil"/>
                          <w:left w:val="single" w:sz="8" w:space="0" w:color="auto"/>
                          <w:bottom w:val="single" w:sz="4" w:space="0" w:color="auto"/>
                          <w:right w:val="single" w:sz="8" w:space="0" w:color="auto"/>
                        </w:tcBorders>
                        <w:vAlign w:val="center"/>
                      </w:tcPr>
                      <w:p w14:paraId="08E254B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50</w:t>
                        </w:r>
                      </w:p>
                    </w:tc>
                    <w:tc>
                      <w:tcPr>
                        <w:tcW w:w="1382" w:type="dxa"/>
                        <w:tcBorders>
                          <w:top w:val="nil"/>
                          <w:left w:val="nil"/>
                          <w:bottom w:val="single" w:sz="4" w:space="0" w:color="auto"/>
                          <w:right w:val="single" w:sz="8" w:space="0" w:color="auto"/>
                        </w:tcBorders>
                        <w:vAlign w:val="center"/>
                      </w:tcPr>
                      <w:p w14:paraId="6DD9697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Destapador para sanitario (chupa)</w:t>
                        </w:r>
                      </w:p>
                    </w:tc>
                    <w:tc>
                      <w:tcPr>
                        <w:tcW w:w="1300" w:type="dxa"/>
                        <w:tcBorders>
                          <w:top w:val="nil"/>
                          <w:left w:val="nil"/>
                          <w:bottom w:val="single" w:sz="4" w:space="0" w:color="auto"/>
                          <w:right w:val="single" w:sz="8" w:space="0" w:color="auto"/>
                        </w:tcBorders>
                        <w:vAlign w:val="center"/>
                      </w:tcPr>
                      <w:p w14:paraId="48AFEAC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4" w:space="0" w:color="auto"/>
                          <w:right w:val="single" w:sz="8" w:space="0" w:color="auto"/>
                        </w:tcBorders>
                        <w:vAlign w:val="center"/>
                      </w:tcPr>
                      <w:p w14:paraId="1FCE812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nil"/>
                          <w:left w:val="nil"/>
                          <w:bottom w:val="single" w:sz="4" w:space="0" w:color="auto"/>
                          <w:right w:val="single" w:sz="8" w:space="0" w:color="auto"/>
                        </w:tcBorders>
                        <w:vAlign w:val="center"/>
                      </w:tcPr>
                      <w:p w14:paraId="503E6D9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4" w:space="0" w:color="auto"/>
                          <w:right w:val="single" w:sz="8" w:space="0" w:color="auto"/>
                        </w:tcBorders>
                        <w:vAlign w:val="center"/>
                      </w:tcPr>
                      <w:p w14:paraId="0600312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4" w:space="0" w:color="auto"/>
                          <w:right w:val="single" w:sz="8" w:space="0" w:color="auto"/>
                        </w:tcBorders>
                        <w:vAlign w:val="center"/>
                      </w:tcPr>
                      <w:p w14:paraId="506B389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4" w:space="0" w:color="auto"/>
                          <w:right w:val="single" w:sz="8" w:space="0" w:color="auto"/>
                        </w:tcBorders>
                        <w:vAlign w:val="center"/>
                      </w:tcPr>
                      <w:p w14:paraId="3C67610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4" w:space="0" w:color="auto"/>
                          <w:right w:val="single" w:sz="4" w:space="0" w:color="auto"/>
                        </w:tcBorders>
                        <w:vAlign w:val="center"/>
                      </w:tcPr>
                      <w:p w14:paraId="6503529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4B854CE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nil"/>
                          <w:left w:val="single" w:sz="4" w:space="0" w:color="auto"/>
                          <w:bottom w:val="single" w:sz="4" w:space="0" w:color="auto"/>
                          <w:right w:val="single" w:sz="8" w:space="0" w:color="auto"/>
                        </w:tcBorders>
                        <w:vAlign w:val="center"/>
                      </w:tcPr>
                      <w:p w14:paraId="53E3AA55" w14:textId="77777777" w:rsidR="009030BB" w:rsidRPr="00F80EC3" w:rsidRDefault="009030BB" w:rsidP="009030BB">
                        <w:pPr>
                          <w:jc w:val="center"/>
                          <w:rPr>
                            <w:rFonts w:ascii="Arial" w:hAnsi="Arial" w:cs="Arial"/>
                            <w:sz w:val="14"/>
                            <w:szCs w:val="14"/>
                          </w:rPr>
                        </w:pPr>
                      </w:p>
                    </w:tc>
                    <w:tc>
                      <w:tcPr>
                        <w:tcW w:w="473" w:type="dxa"/>
                        <w:tcBorders>
                          <w:top w:val="nil"/>
                          <w:left w:val="nil"/>
                          <w:bottom w:val="single" w:sz="4" w:space="0" w:color="auto"/>
                          <w:right w:val="single" w:sz="8" w:space="0" w:color="auto"/>
                        </w:tcBorders>
                        <w:vAlign w:val="center"/>
                      </w:tcPr>
                      <w:p w14:paraId="600A611C" w14:textId="77777777" w:rsidR="009030BB" w:rsidRPr="00F80EC3" w:rsidRDefault="009030BB" w:rsidP="009030BB">
                        <w:pPr>
                          <w:jc w:val="center"/>
                          <w:rPr>
                            <w:rFonts w:ascii="Arial" w:hAnsi="Arial" w:cs="Arial"/>
                            <w:sz w:val="14"/>
                            <w:szCs w:val="14"/>
                          </w:rPr>
                        </w:pPr>
                      </w:p>
                    </w:tc>
                    <w:tc>
                      <w:tcPr>
                        <w:tcW w:w="992" w:type="dxa"/>
                        <w:tcBorders>
                          <w:top w:val="nil"/>
                          <w:left w:val="nil"/>
                          <w:bottom w:val="single" w:sz="4" w:space="0" w:color="auto"/>
                          <w:right w:val="single" w:sz="8" w:space="0" w:color="auto"/>
                        </w:tcBorders>
                        <w:vAlign w:val="center"/>
                      </w:tcPr>
                      <w:p w14:paraId="093C4E09" w14:textId="77777777" w:rsidR="009030BB" w:rsidRPr="00F80EC3" w:rsidRDefault="009030BB" w:rsidP="009030BB">
                        <w:pPr>
                          <w:jc w:val="center"/>
                          <w:rPr>
                            <w:rFonts w:ascii="Arial" w:hAnsi="Arial" w:cs="Arial"/>
                            <w:sz w:val="14"/>
                            <w:szCs w:val="14"/>
                          </w:rPr>
                        </w:pPr>
                      </w:p>
                    </w:tc>
                  </w:tr>
                  <w:tr w:rsidR="009030BB" w:rsidRPr="00F80EC3" w14:paraId="3C0C107A"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7CBBCDE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51</w:t>
                        </w:r>
                      </w:p>
                    </w:tc>
                    <w:tc>
                      <w:tcPr>
                        <w:tcW w:w="1382" w:type="dxa"/>
                        <w:tcBorders>
                          <w:top w:val="single" w:sz="4" w:space="0" w:color="auto"/>
                          <w:left w:val="single" w:sz="4" w:space="0" w:color="auto"/>
                          <w:bottom w:val="single" w:sz="4" w:space="0" w:color="auto"/>
                          <w:right w:val="single" w:sz="4" w:space="0" w:color="auto"/>
                        </w:tcBorders>
                        <w:vAlign w:val="center"/>
                      </w:tcPr>
                      <w:p w14:paraId="4BD6FE3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Recogedor</w:t>
                        </w:r>
                      </w:p>
                    </w:tc>
                    <w:tc>
                      <w:tcPr>
                        <w:tcW w:w="1300" w:type="dxa"/>
                        <w:tcBorders>
                          <w:top w:val="single" w:sz="4" w:space="0" w:color="auto"/>
                          <w:left w:val="single" w:sz="4" w:space="0" w:color="auto"/>
                          <w:bottom w:val="single" w:sz="4" w:space="0" w:color="auto"/>
                          <w:right w:val="single" w:sz="4" w:space="0" w:color="auto"/>
                        </w:tcBorders>
                        <w:vAlign w:val="center"/>
                      </w:tcPr>
                      <w:p w14:paraId="11E47CF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 con su base palo de madera</w:t>
                        </w:r>
                      </w:p>
                    </w:tc>
                    <w:tc>
                      <w:tcPr>
                        <w:tcW w:w="786" w:type="dxa"/>
                        <w:tcBorders>
                          <w:top w:val="single" w:sz="4" w:space="0" w:color="auto"/>
                          <w:left w:val="single" w:sz="4" w:space="0" w:color="auto"/>
                          <w:bottom w:val="single" w:sz="4" w:space="0" w:color="auto"/>
                          <w:right w:val="single" w:sz="4" w:space="0" w:color="auto"/>
                        </w:tcBorders>
                        <w:vAlign w:val="center"/>
                      </w:tcPr>
                      <w:p w14:paraId="059A236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single" w:sz="4" w:space="0" w:color="auto"/>
                          <w:bottom w:val="single" w:sz="4" w:space="0" w:color="auto"/>
                          <w:right w:val="single" w:sz="4" w:space="0" w:color="auto"/>
                        </w:tcBorders>
                        <w:vAlign w:val="center"/>
                      </w:tcPr>
                      <w:p w14:paraId="054C4DC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single" w:sz="4" w:space="0" w:color="auto"/>
                          <w:left w:val="single" w:sz="4" w:space="0" w:color="auto"/>
                          <w:bottom w:val="single" w:sz="4" w:space="0" w:color="auto"/>
                          <w:right w:val="single" w:sz="4" w:space="0" w:color="auto"/>
                        </w:tcBorders>
                        <w:vAlign w:val="center"/>
                      </w:tcPr>
                      <w:p w14:paraId="5B50A9B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single" w:sz="4" w:space="0" w:color="auto"/>
                          <w:bottom w:val="single" w:sz="4" w:space="0" w:color="auto"/>
                          <w:right w:val="single" w:sz="4" w:space="0" w:color="auto"/>
                        </w:tcBorders>
                        <w:vAlign w:val="center"/>
                      </w:tcPr>
                      <w:p w14:paraId="408B332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single" w:sz="4" w:space="0" w:color="auto"/>
                          <w:left w:val="single" w:sz="4" w:space="0" w:color="auto"/>
                          <w:bottom w:val="single" w:sz="4" w:space="0" w:color="auto"/>
                          <w:right w:val="single" w:sz="4" w:space="0" w:color="auto"/>
                        </w:tcBorders>
                        <w:vAlign w:val="center"/>
                      </w:tcPr>
                      <w:p w14:paraId="373589E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single" w:sz="4" w:space="0" w:color="auto"/>
                          <w:bottom w:val="single" w:sz="4" w:space="0" w:color="auto"/>
                          <w:right w:val="single" w:sz="4" w:space="0" w:color="auto"/>
                        </w:tcBorders>
                        <w:vAlign w:val="center"/>
                      </w:tcPr>
                      <w:p w14:paraId="1BF821A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801" w:type="dxa"/>
                        <w:tcBorders>
                          <w:top w:val="single" w:sz="4" w:space="0" w:color="auto"/>
                          <w:left w:val="single" w:sz="4" w:space="0" w:color="auto"/>
                          <w:bottom w:val="single" w:sz="4" w:space="0" w:color="auto"/>
                          <w:right w:val="single" w:sz="4" w:space="0" w:color="auto"/>
                        </w:tcBorders>
                        <w:vAlign w:val="center"/>
                      </w:tcPr>
                      <w:p w14:paraId="192F1EF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single" w:sz="4" w:space="0" w:color="auto"/>
                          <w:left w:val="single" w:sz="4" w:space="0" w:color="auto"/>
                          <w:bottom w:val="single" w:sz="4" w:space="0" w:color="auto"/>
                          <w:right w:val="single" w:sz="4" w:space="0" w:color="auto"/>
                        </w:tcBorders>
                        <w:vAlign w:val="center"/>
                      </w:tcPr>
                      <w:p w14:paraId="3FC3BEC6"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537A91FD"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203F6B82" w14:textId="77777777" w:rsidR="009030BB" w:rsidRPr="00F80EC3" w:rsidRDefault="009030BB" w:rsidP="009030BB">
                        <w:pPr>
                          <w:jc w:val="center"/>
                          <w:rPr>
                            <w:rFonts w:ascii="Arial" w:hAnsi="Arial" w:cs="Arial"/>
                            <w:sz w:val="14"/>
                            <w:szCs w:val="14"/>
                          </w:rPr>
                        </w:pPr>
                      </w:p>
                    </w:tc>
                  </w:tr>
                  <w:tr w:rsidR="009030BB" w:rsidRPr="00F80EC3" w14:paraId="6002E5D6"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35E0DF4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52</w:t>
                        </w:r>
                      </w:p>
                    </w:tc>
                    <w:tc>
                      <w:tcPr>
                        <w:tcW w:w="1382" w:type="dxa"/>
                        <w:tcBorders>
                          <w:top w:val="single" w:sz="4" w:space="0" w:color="auto"/>
                          <w:left w:val="single" w:sz="4" w:space="0" w:color="auto"/>
                          <w:bottom w:val="single" w:sz="4" w:space="0" w:color="auto"/>
                          <w:right w:val="single" w:sz="4" w:space="0" w:color="auto"/>
                        </w:tcBorders>
                        <w:vAlign w:val="center"/>
                      </w:tcPr>
                      <w:p w14:paraId="0EE2812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Limpiavidrios extensible de dos (2) metros</w:t>
                        </w:r>
                      </w:p>
                    </w:tc>
                    <w:tc>
                      <w:tcPr>
                        <w:tcW w:w="1300" w:type="dxa"/>
                        <w:tcBorders>
                          <w:top w:val="single" w:sz="4" w:space="0" w:color="auto"/>
                          <w:left w:val="single" w:sz="4" w:space="0" w:color="auto"/>
                          <w:bottom w:val="single" w:sz="4" w:space="0" w:color="auto"/>
                          <w:right w:val="single" w:sz="4" w:space="0" w:color="auto"/>
                        </w:tcBorders>
                        <w:vAlign w:val="center"/>
                      </w:tcPr>
                      <w:p w14:paraId="2281B79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Instrumento limpiavidrios con base y palo metálico</w:t>
                        </w:r>
                      </w:p>
                    </w:tc>
                    <w:tc>
                      <w:tcPr>
                        <w:tcW w:w="786" w:type="dxa"/>
                        <w:tcBorders>
                          <w:top w:val="single" w:sz="4" w:space="0" w:color="auto"/>
                          <w:left w:val="single" w:sz="4" w:space="0" w:color="auto"/>
                          <w:bottom w:val="single" w:sz="4" w:space="0" w:color="auto"/>
                          <w:right w:val="single" w:sz="4" w:space="0" w:color="auto"/>
                        </w:tcBorders>
                        <w:vAlign w:val="center"/>
                      </w:tcPr>
                      <w:p w14:paraId="656E0B4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single" w:sz="4" w:space="0" w:color="auto"/>
                          <w:bottom w:val="single" w:sz="4" w:space="0" w:color="auto"/>
                          <w:right w:val="single" w:sz="4" w:space="0" w:color="auto"/>
                        </w:tcBorders>
                        <w:vAlign w:val="center"/>
                      </w:tcPr>
                      <w:p w14:paraId="49B4802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single" w:sz="4" w:space="0" w:color="auto"/>
                          <w:left w:val="single" w:sz="4" w:space="0" w:color="auto"/>
                          <w:bottom w:val="single" w:sz="4" w:space="0" w:color="auto"/>
                          <w:right w:val="single" w:sz="4" w:space="0" w:color="auto"/>
                        </w:tcBorders>
                        <w:vAlign w:val="center"/>
                      </w:tcPr>
                      <w:p w14:paraId="2CA6648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single" w:sz="4" w:space="0" w:color="auto"/>
                          <w:bottom w:val="single" w:sz="4" w:space="0" w:color="auto"/>
                          <w:right w:val="single" w:sz="4" w:space="0" w:color="auto"/>
                        </w:tcBorders>
                        <w:vAlign w:val="center"/>
                      </w:tcPr>
                      <w:p w14:paraId="066BD75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single" w:sz="4" w:space="0" w:color="auto"/>
                          <w:left w:val="single" w:sz="4" w:space="0" w:color="auto"/>
                          <w:bottom w:val="single" w:sz="4" w:space="0" w:color="auto"/>
                          <w:right w:val="single" w:sz="4" w:space="0" w:color="auto"/>
                        </w:tcBorders>
                        <w:vAlign w:val="center"/>
                      </w:tcPr>
                      <w:p w14:paraId="7230792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single" w:sz="4" w:space="0" w:color="auto"/>
                          <w:bottom w:val="single" w:sz="4" w:space="0" w:color="auto"/>
                          <w:right w:val="single" w:sz="4" w:space="0" w:color="auto"/>
                        </w:tcBorders>
                        <w:vAlign w:val="center"/>
                      </w:tcPr>
                      <w:p w14:paraId="48A4732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67E2A2F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single" w:sz="4" w:space="0" w:color="auto"/>
                          <w:left w:val="single" w:sz="4" w:space="0" w:color="auto"/>
                          <w:bottom w:val="single" w:sz="4" w:space="0" w:color="auto"/>
                          <w:right w:val="single" w:sz="4" w:space="0" w:color="auto"/>
                        </w:tcBorders>
                        <w:vAlign w:val="center"/>
                      </w:tcPr>
                      <w:p w14:paraId="7C92CAF9" w14:textId="77777777" w:rsidR="009030BB" w:rsidRPr="00F80EC3" w:rsidRDefault="009030BB" w:rsidP="009030BB">
                        <w:pPr>
                          <w:jc w:val="center"/>
                          <w:rPr>
                            <w:rFonts w:ascii="Arial" w:hAnsi="Arial" w:cs="Arial"/>
                            <w:sz w:val="14"/>
                            <w:szCs w:val="14"/>
                            <w:highlight w:val="yellow"/>
                          </w:rPr>
                        </w:pPr>
                      </w:p>
                    </w:tc>
                    <w:tc>
                      <w:tcPr>
                        <w:tcW w:w="473" w:type="dxa"/>
                        <w:tcBorders>
                          <w:top w:val="single" w:sz="4" w:space="0" w:color="auto"/>
                          <w:left w:val="single" w:sz="4" w:space="0" w:color="auto"/>
                          <w:bottom w:val="single" w:sz="4" w:space="0" w:color="auto"/>
                          <w:right w:val="single" w:sz="4" w:space="0" w:color="auto"/>
                        </w:tcBorders>
                        <w:vAlign w:val="center"/>
                      </w:tcPr>
                      <w:p w14:paraId="2681AC38"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57B89A43" w14:textId="77777777" w:rsidR="009030BB" w:rsidRPr="00F80EC3" w:rsidRDefault="009030BB" w:rsidP="009030BB">
                        <w:pPr>
                          <w:jc w:val="center"/>
                          <w:rPr>
                            <w:rFonts w:ascii="Arial" w:hAnsi="Arial" w:cs="Arial"/>
                            <w:sz w:val="14"/>
                            <w:szCs w:val="14"/>
                          </w:rPr>
                        </w:pPr>
                      </w:p>
                    </w:tc>
                  </w:tr>
                  <w:tr w:rsidR="009030BB" w:rsidRPr="00F80EC3" w14:paraId="2A8B0591"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6A38395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53</w:t>
                        </w:r>
                      </w:p>
                    </w:tc>
                    <w:tc>
                      <w:tcPr>
                        <w:tcW w:w="1382" w:type="dxa"/>
                        <w:tcBorders>
                          <w:top w:val="single" w:sz="4" w:space="0" w:color="auto"/>
                          <w:left w:val="nil"/>
                          <w:bottom w:val="single" w:sz="8" w:space="0" w:color="auto"/>
                          <w:right w:val="single" w:sz="8" w:space="0" w:color="auto"/>
                        </w:tcBorders>
                        <w:vAlign w:val="center"/>
                      </w:tcPr>
                      <w:p w14:paraId="09FD202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Respirador con filtro</w:t>
                        </w:r>
                      </w:p>
                    </w:tc>
                    <w:tc>
                      <w:tcPr>
                        <w:tcW w:w="1300" w:type="dxa"/>
                        <w:tcBorders>
                          <w:top w:val="single" w:sz="4" w:space="0" w:color="auto"/>
                          <w:left w:val="nil"/>
                          <w:bottom w:val="single" w:sz="8" w:space="0" w:color="auto"/>
                          <w:right w:val="single" w:sz="8" w:space="0" w:color="auto"/>
                        </w:tcBorders>
                        <w:vAlign w:val="center"/>
                      </w:tcPr>
                      <w:p w14:paraId="4EC6D4E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single" w:sz="4" w:space="0" w:color="auto"/>
                          <w:left w:val="nil"/>
                          <w:bottom w:val="single" w:sz="8" w:space="0" w:color="auto"/>
                          <w:right w:val="single" w:sz="8" w:space="0" w:color="auto"/>
                        </w:tcBorders>
                        <w:vAlign w:val="center"/>
                      </w:tcPr>
                      <w:p w14:paraId="3CE1806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nil"/>
                          <w:bottom w:val="single" w:sz="8" w:space="0" w:color="auto"/>
                          <w:right w:val="single" w:sz="8" w:space="0" w:color="auto"/>
                        </w:tcBorders>
                        <w:vAlign w:val="center"/>
                      </w:tcPr>
                      <w:p w14:paraId="3206A50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single" w:sz="4" w:space="0" w:color="auto"/>
                          <w:left w:val="nil"/>
                          <w:bottom w:val="single" w:sz="8" w:space="0" w:color="auto"/>
                          <w:right w:val="single" w:sz="8" w:space="0" w:color="auto"/>
                        </w:tcBorders>
                        <w:vAlign w:val="center"/>
                      </w:tcPr>
                      <w:p w14:paraId="43F6330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nil"/>
                          <w:bottom w:val="single" w:sz="8" w:space="0" w:color="auto"/>
                          <w:right w:val="single" w:sz="8" w:space="0" w:color="auto"/>
                        </w:tcBorders>
                        <w:vAlign w:val="center"/>
                      </w:tcPr>
                      <w:p w14:paraId="57101E1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single" w:sz="4" w:space="0" w:color="auto"/>
                          <w:left w:val="nil"/>
                          <w:bottom w:val="single" w:sz="8" w:space="0" w:color="auto"/>
                          <w:right w:val="single" w:sz="8" w:space="0" w:color="auto"/>
                        </w:tcBorders>
                        <w:vAlign w:val="center"/>
                      </w:tcPr>
                      <w:p w14:paraId="205FE31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nil"/>
                          <w:bottom w:val="single" w:sz="8" w:space="0" w:color="auto"/>
                          <w:right w:val="single" w:sz="4" w:space="0" w:color="auto"/>
                        </w:tcBorders>
                        <w:vAlign w:val="center"/>
                      </w:tcPr>
                      <w:p w14:paraId="1998288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7D5677F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353" w:type="dxa"/>
                        <w:tcBorders>
                          <w:top w:val="single" w:sz="4" w:space="0" w:color="auto"/>
                          <w:left w:val="single" w:sz="4" w:space="0" w:color="auto"/>
                          <w:bottom w:val="single" w:sz="4" w:space="0" w:color="auto"/>
                          <w:right w:val="single" w:sz="4" w:space="0" w:color="auto"/>
                        </w:tcBorders>
                        <w:vAlign w:val="center"/>
                      </w:tcPr>
                      <w:p w14:paraId="7945F54E"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0BE0ADCC"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45781359" w14:textId="77777777" w:rsidR="009030BB" w:rsidRPr="00F80EC3" w:rsidRDefault="009030BB" w:rsidP="009030BB">
                        <w:pPr>
                          <w:jc w:val="center"/>
                          <w:rPr>
                            <w:rFonts w:ascii="Arial" w:hAnsi="Arial" w:cs="Arial"/>
                            <w:sz w:val="14"/>
                            <w:szCs w:val="14"/>
                          </w:rPr>
                        </w:pPr>
                      </w:p>
                    </w:tc>
                  </w:tr>
                  <w:tr w:rsidR="009030BB" w:rsidRPr="00F80EC3" w14:paraId="091F3D8A"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3261430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54</w:t>
                        </w:r>
                      </w:p>
                    </w:tc>
                    <w:tc>
                      <w:tcPr>
                        <w:tcW w:w="1382" w:type="dxa"/>
                        <w:tcBorders>
                          <w:top w:val="single" w:sz="4" w:space="0" w:color="auto"/>
                          <w:left w:val="nil"/>
                          <w:bottom w:val="single" w:sz="8" w:space="0" w:color="auto"/>
                          <w:right w:val="single" w:sz="8" w:space="0" w:color="auto"/>
                        </w:tcBorders>
                        <w:vAlign w:val="center"/>
                      </w:tcPr>
                      <w:p w14:paraId="5856061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Tapabocas N95</w:t>
                        </w:r>
                      </w:p>
                    </w:tc>
                    <w:tc>
                      <w:tcPr>
                        <w:tcW w:w="1300" w:type="dxa"/>
                        <w:tcBorders>
                          <w:top w:val="single" w:sz="4" w:space="0" w:color="auto"/>
                          <w:left w:val="nil"/>
                          <w:bottom w:val="single" w:sz="8" w:space="0" w:color="auto"/>
                          <w:right w:val="single" w:sz="8" w:space="0" w:color="auto"/>
                        </w:tcBorders>
                        <w:vAlign w:val="center"/>
                      </w:tcPr>
                      <w:p w14:paraId="77356FC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Caja por 50 unidades</w:t>
                        </w:r>
                      </w:p>
                    </w:tc>
                    <w:tc>
                      <w:tcPr>
                        <w:tcW w:w="786" w:type="dxa"/>
                        <w:tcBorders>
                          <w:top w:val="single" w:sz="4" w:space="0" w:color="auto"/>
                          <w:left w:val="nil"/>
                          <w:bottom w:val="single" w:sz="8" w:space="0" w:color="auto"/>
                          <w:right w:val="single" w:sz="8" w:space="0" w:color="auto"/>
                        </w:tcBorders>
                        <w:vAlign w:val="center"/>
                      </w:tcPr>
                      <w:p w14:paraId="580F39E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nil"/>
                          <w:bottom w:val="single" w:sz="8" w:space="0" w:color="auto"/>
                          <w:right w:val="single" w:sz="8" w:space="0" w:color="auto"/>
                        </w:tcBorders>
                        <w:vAlign w:val="center"/>
                      </w:tcPr>
                      <w:p w14:paraId="5B2D4DB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single" w:sz="4" w:space="0" w:color="auto"/>
                          <w:left w:val="nil"/>
                          <w:bottom w:val="single" w:sz="8" w:space="0" w:color="auto"/>
                          <w:right w:val="single" w:sz="8" w:space="0" w:color="auto"/>
                        </w:tcBorders>
                        <w:vAlign w:val="center"/>
                      </w:tcPr>
                      <w:p w14:paraId="740BA73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nil"/>
                          <w:bottom w:val="single" w:sz="8" w:space="0" w:color="auto"/>
                          <w:right w:val="single" w:sz="8" w:space="0" w:color="auto"/>
                        </w:tcBorders>
                        <w:vAlign w:val="center"/>
                      </w:tcPr>
                      <w:p w14:paraId="7E1BEB1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single" w:sz="4" w:space="0" w:color="auto"/>
                          <w:left w:val="nil"/>
                          <w:bottom w:val="single" w:sz="8" w:space="0" w:color="auto"/>
                          <w:right w:val="single" w:sz="8" w:space="0" w:color="auto"/>
                        </w:tcBorders>
                        <w:vAlign w:val="center"/>
                      </w:tcPr>
                      <w:p w14:paraId="101684A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nil"/>
                          <w:bottom w:val="single" w:sz="8" w:space="0" w:color="auto"/>
                          <w:right w:val="single" w:sz="4" w:space="0" w:color="auto"/>
                        </w:tcBorders>
                        <w:vAlign w:val="center"/>
                      </w:tcPr>
                      <w:p w14:paraId="4AECF16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801" w:type="dxa"/>
                        <w:tcBorders>
                          <w:top w:val="single" w:sz="4" w:space="0" w:color="auto"/>
                          <w:left w:val="single" w:sz="4" w:space="0" w:color="auto"/>
                          <w:bottom w:val="single" w:sz="4" w:space="0" w:color="auto"/>
                          <w:right w:val="single" w:sz="4" w:space="0" w:color="auto"/>
                        </w:tcBorders>
                        <w:vAlign w:val="center"/>
                      </w:tcPr>
                      <w:p w14:paraId="7EF5253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353" w:type="dxa"/>
                        <w:tcBorders>
                          <w:top w:val="single" w:sz="4" w:space="0" w:color="auto"/>
                          <w:left w:val="single" w:sz="4" w:space="0" w:color="auto"/>
                          <w:bottom w:val="single" w:sz="4" w:space="0" w:color="auto"/>
                          <w:right w:val="single" w:sz="4" w:space="0" w:color="auto"/>
                        </w:tcBorders>
                        <w:vAlign w:val="center"/>
                      </w:tcPr>
                      <w:p w14:paraId="1DA1053F"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45531522"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1F5E8BA0" w14:textId="77777777" w:rsidR="009030BB" w:rsidRPr="00F80EC3" w:rsidRDefault="009030BB" w:rsidP="009030BB">
                        <w:pPr>
                          <w:jc w:val="center"/>
                          <w:rPr>
                            <w:rFonts w:ascii="Arial" w:hAnsi="Arial" w:cs="Arial"/>
                            <w:sz w:val="14"/>
                            <w:szCs w:val="14"/>
                          </w:rPr>
                        </w:pPr>
                      </w:p>
                    </w:tc>
                  </w:tr>
                  <w:tr w:rsidR="009030BB" w:rsidRPr="00F80EC3" w14:paraId="02292713"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0E88846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55</w:t>
                        </w:r>
                      </w:p>
                    </w:tc>
                    <w:tc>
                      <w:tcPr>
                        <w:tcW w:w="1382" w:type="dxa"/>
                        <w:tcBorders>
                          <w:top w:val="nil"/>
                          <w:left w:val="nil"/>
                          <w:bottom w:val="single" w:sz="8" w:space="0" w:color="auto"/>
                          <w:right w:val="single" w:sz="8" w:space="0" w:color="auto"/>
                        </w:tcBorders>
                        <w:vAlign w:val="center"/>
                      </w:tcPr>
                      <w:p w14:paraId="264BBF1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Haragan para piso 50 cm de mango plástico</w:t>
                        </w:r>
                      </w:p>
                    </w:tc>
                    <w:tc>
                      <w:tcPr>
                        <w:tcW w:w="1300" w:type="dxa"/>
                        <w:tcBorders>
                          <w:top w:val="nil"/>
                          <w:left w:val="nil"/>
                          <w:bottom w:val="single" w:sz="8" w:space="0" w:color="auto"/>
                          <w:right w:val="single" w:sz="8" w:space="0" w:color="auto"/>
                        </w:tcBorders>
                        <w:vAlign w:val="center"/>
                      </w:tcPr>
                      <w:p w14:paraId="42EE386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nil"/>
                          <w:left w:val="nil"/>
                          <w:bottom w:val="single" w:sz="8" w:space="0" w:color="auto"/>
                          <w:right w:val="single" w:sz="8" w:space="0" w:color="auto"/>
                        </w:tcBorders>
                        <w:vAlign w:val="center"/>
                      </w:tcPr>
                      <w:p w14:paraId="47F7CFD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nil"/>
                          <w:left w:val="nil"/>
                          <w:bottom w:val="single" w:sz="8" w:space="0" w:color="auto"/>
                          <w:right w:val="single" w:sz="8" w:space="0" w:color="auto"/>
                        </w:tcBorders>
                        <w:vAlign w:val="center"/>
                      </w:tcPr>
                      <w:p w14:paraId="08EC686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706F263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8" w:space="0" w:color="auto"/>
                          <w:right w:val="single" w:sz="8" w:space="0" w:color="auto"/>
                        </w:tcBorders>
                        <w:vAlign w:val="center"/>
                      </w:tcPr>
                      <w:p w14:paraId="731904A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nil"/>
                          <w:left w:val="nil"/>
                          <w:bottom w:val="single" w:sz="8" w:space="0" w:color="auto"/>
                          <w:right w:val="single" w:sz="8" w:space="0" w:color="auto"/>
                        </w:tcBorders>
                        <w:vAlign w:val="center"/>
                      </w:tcPr>
                      <w:p w14:paraId="21D49FB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667" w:type="dxa"/>
                        <w:tcBorders>
                          <w:top w:val="nil"/>
                          <w:left w:val="nil"/>
                          <w:bottom w:val="single" w:sz="8" w:space="0" w:color="auto"/>
                          <w:right w:val="single" w:sz="4" w:space="0" w:color="auto"/>
                        </w:tcBorders>
                        <w:vAlign w:val="center"/>
                      </w:tcPr>
                      <w:p w14:paraId="7500CF2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3B170B0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single" w:sz="4" w:space="0" w:color="auto"/>
                          <w:left w:val="single" w:sz="4" w:space="0" w:color="auto"/>
                          <w:bottom w:val="single" w:sz="4" w:space="0" w:color="auto"/>
                          <w:right w:val="single" w:sz="4" w:space="0" w:color="auto"/>
                        </w:tcBorders>
                        <w:vAlign w:val="center"/>
                      </w:tcPr>
                      <w:p w14:paraId="7E0F67C1" w14:textId="77777777" w:rsidR="009030BB" w:rsidRPr="00F80EC3" w:rsidRDefault="009030BB" w:rsidP="009030BB">
                        <w:pPr>
                          <w:jc w:val="center"/>
                          <w:rPr>
                            <w:rFonts w:ascii="Arial" w:hAnsi="Arial" w:cs="Arial"/>
                            <w:sz w:val="14"/>
                            <w:szCs w:val="14"/>
                            <w:highlight w:val="yellow"/>
                          </w:rPr>
                        </w:pPr>
                      </w:p>
                    </w:tc>
                    <w:tc>
                      <w:tcPr>
                        <w:tcW w:w="473" w:type="dxa"/>
                        <w:tcBorders>
                          <w:top w:val="single" w:sz="4" w:space="0" w:color="auto"/>
                          <w:left w:val="single" w:sz="4" w:space="0" w:color="auto"/>
                          <w:bottom w:val="single" w:sz="4" w:space="0" w:color="auto"/>
                          <w:right w:val="single" w:sz="4" w:space="0" w:color="auto"/>
                        </w:tcBorders>
                        <w:vAlign w:val="center"/>
                      </w:tcPr>
                      <w:p w14:paraId="300C513F" w14:textId="77777777" w:rsidR="009030BB" w:rsidRPr="00F80EC3" w:rsidRDefault="009030BB" w:rsidP="009030BB">
                        <w:pPr>
                          <w:jc w:val="center"/>
                          <w:rPr>
                            <w:rFonts w:ascii="Arial" w:hAnsi="Arial" w:cs="Arial"/>
                            <w:sz w:val="14"/>
                            <w:szCs w:val="14"/>
                            <w:highlight w:val="yellow"/>
                          </w:rPr>
                        </w:pPr>
                      </w:p>
                    </w:tc>
                    <w:tc>
                      <w:tcPr>
                        <w:tcW w:w="992" w:type="dxa"/>
                        <w:tcBorders>
                          <w:top w:val="single" w:sz="4" w:space="0" w:color="auto"/>
                          <w:left w:val="single" w:sz="4" w:space="0" w:color="auto"/>
                          <w:bottom w:val="single" w:sz="4" w:space="0" w:color="auto"/>
                          <w:right w:val="single" w:sz="4" w:space="0" w:color="auto"/>
                        </w:tcBorders>
                        <w:vAlign w:val="center"/>
                      </w:tcPr>
                      <w:p w14:paraId="6395BAB9" w14:textId="77777777" w:rsidR="009030BB" w:rsidRPr="00F80EC3" w:rsidRDefault="009030BB" w:rsidP="009030BB">
                        <w:pPr>
                          <w:jc w:val="center"/>
                          <w:rPr>
                            <w:rFonts w:ascii="Arial" w:hAnsi="Arial" w:cs="Arial"/>
                            <w:sz w:val="14"/>
                            <w:szCs w:val="14"/>
                          </w:rPr>
                        </w:pPr>
                      </w:p>
                    </w:tc>
                  </w:tr>
                  <w:tr w:rsidR="009030BB" w:rsidRPr="00F80EC3" w14:paraId="4114C9AB"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7FCCAB89"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56</w:t>
                        </w:r>
                      </w:p>
                    </w:tc>
                    <w:tc>
                      <w:tcPr>
                        <w:tcW w:w="1382" w:type="dxa"/>
                        <w:tcBorders>
                          <w:top w:val="nil"/>
                          <w:left w:val="nil"/>
                          <w:bottom w:val="single" w:sz="4" w:space="0" w:color="auto"/>
                          <w:right w:val="single" w:sz="8" w:space="0" w:color="auto"/>
                        </w:tcBorders>
                        <w:vAlign w:val="center"/>
                      </w:tcPr>
                      <w:p w14:paraId="69DDAA5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Limpia juntas diseñada para eliminar suciedad incrustada en las juntas de suelos y paredes de cerámica</w:t>
                        </w:r>
                      </w:p>
                    </w:tc>
                    <w:tc>
                      <w:tcPr>
                        <w:tcW w:w="1300" w:type="dxa"/>
                        <w:tcBorders>
                          <w:top w:val="nil"/>
                          <w:left w:val="nil"/>
                          <w:bottom w:val="single" w:sz="4" w:space="0" w:color="auto"/>
                          <w:right w:val="single" w:sz="8" w:space="0" w:color="auto"/>
                        </w:tcBorders>
                        <w:vAlign w:val="center"/>
                      </w:tcPr>
                      <w:p w14:paraId="77DCE16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frasco de 500 cc</w:t>
                        </w:r>
                      </w:p>
                    </w:tc>
                    <w:tc>
                      <w:tcPr>
                        <w:tcW w:w="786" w:type="dxa"/>
                        <w:tcBorders>
                          <w:top w:val="nil"/>
                          <w:left w:val="nil"/>
                          <w:bottom w:val="single" w:sz="4" w:space="0" w:color="auto"/>
                          <w:right w:val="single" w:sz="8" w:space="0" w:color="auto"/>
                        </w:tcBorders>
                        <w:vAlign w:val="center"/>
                      </w:tcPr>
                      <w:p w14:paraId="6FBF709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nil"/>
                          <w:left w:val="nil"/>
                          <w:bottom w:val="single" w:sz="4" w:space="0" w:color="auto"/>
                          <w:right w:val="single" w:sz="8" w:space="0" w:color="auto"/>
                        </w:tcBorders>
                        <w:vAlign w:val="center"/>
                      </w:tcPr>
                      <w:p w14:paraId="1E50861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w:t>
                        </w:r>
                      </w:p>
                    </w:tc>
                    <w:tc>
                      <w:tcPr>
                        <w:tcW w:w="527" w:type="dxa"/>
                        <w:tcBorders>
                          <w:top w:val="nil"/>
                          <w:left w:val="nil"/>
                          <w:bottom w:val="single" w:sz="4" w:space="0" w:color="auto"/>
                          <w:right w:val="single" w:sz="8" w:space="0" w:color="auto"/>
                        </w:tcBorders>
                        <w:vAlign w:val="center"/>
                      </w:tcPr>
                      <w:p w14:paraId="1233E8D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nil"/>
                          <w:left w:val="nil"/>
                          <w:bottom w:val="single" w:sz="4" w:space="0" w:color="auto"/>
                          <w:right w:val="single" w:sz="8" w:space="0" w:color="auto"/>
                        </w:tcBorders>
                        <w:vAlign w:val="center"/>
                      </w:tcPr>
                      <w:p w14:paraId="6C78F99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43" w:type="dxa"/>
                        <w:tcBorders>
                          <w:top w:val="nil"/>
                          <w:left w:val="nil"/>
                          <w:bottom w:val="single" w:sz="4" w:space="0" w:color="auto"/>
                          <w:right w:val="single" w:sz="8" w:space="0" w:color="auto"/>
                        </w:tcBorders>
                        <w:vAlign w:val="center"/>
                      </w:tcPr>
                      <w:p w14:paraId="780CF6F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667" w:type="dxa"/>
                        <w:tcBorders>
                          <w:top w:val="nil"/>
                          <w:left w:val="nil"/>
                          <w:bottom w:val="single" w:sz="4" w:space="0" w:color="auto"/>
                          <w:right w:val="single" w:sz="4" w:space="0" w:color="auto"/>
                        </w:tcBorders>
                        <w:vAlign w:val="center"/>
                      </w:tcPr>
                      <w:p w14:paraId="246C4AF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801" w:type="dxa"/>
                        <w:tcBorders>
                          <w:top w:val="single" w:sz="4" w:space="0" w:color="auto"/>
                          <w:left w:val="single" w:sz="4" w:space="0" w:color="auto"/>
                          <w:bottom w:val="single" w:sz="4" w:space="0" w:color="auto"/>
                          <w:right w:val="single" w:sz="4" w:space="0" w:color="auto"/>
                        </w:tcBorders>
                        <w:vAlign w:val="center"/>
                      </w:tcPr>
                      <w:p w14:paraId="69848D5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353" w:type="dxa"/>
                        <w:tcBorders>
                          <w:top w:val="single" w:sz="4" w:space="0" w:color="auto"/>
                          <w:left w:val="single" w:sz="4" w:space="0" w:color="auto"/>
                          <w:bottom w:val="single" w:sz="4" w:space="0" w:color="auto"/>
                          <w:right w:val="single" w:sz="4" w:space="0" w:color="auto"/>
                        </w:tcBorders>
                        <w:vAlign w:val="center"/>
                      </w:tcPr>
                      <w:p w14:paraId="1D302C5D"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5C229DC3"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370B2199" w14:textId="77777777" w:rsidR="009030BB" w:rsidRPr="00F80EC3" w:rsidRDefault="009030BB" w:rsidP="009030BB">
                        <w:pPr>
                          <w:jc w:val="center"/>
                          <w:rPr>
                            <w:rFonts w:ascii="Arial" w:hAnsi="Arial" w:cs="Arial"/>
                            <w:sz w:val="14"/>
                            <w:szCs w:val="14"/>
                          </w:rPr>
                        </w:pPr>
                      </w:p>
                    </w:tc>
                  </w:tr>
                  <w:tr w:rsidR="009030BB" w:rsidRPr="00F80EC3" w14:paraId="785D250E"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55896BD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lastRenderedPageBreak/>
                          <w:t>57</w:t>
                        </w:r>
                      </w:p>
                    </w:tc>
                    <w:tc>
                      <w:tcPr>
                        <w:tcW w:w="1382" w:type="dxa"/>
                        <w:tcBorders>
                          <w:top w:val="single" w:sz="4" w:space="0" w:color="auto"/>
                          <w:left w:val="nil"/>
                          <w:bottom w:val="single" w:sz="4" w:space="0" w:color="auto"/>
                          <w:right w:val="single" w:sz="8" w:space="0" w:color="auto"/>
                        </w:tcBorders>
                        <w:vAlign w:val="center"/>
                      </w:tcPr>
                      <w:p w14:paraId="13FB760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Varsol puro</w:t>
                        </w:r>
                      </w:p>
                    </w:tc>
                    <w:tc>
                      <w:tcPr>
                        <w:tcW w:w="1300" w:type="dxa"/>
                        <w:tcBorders>
                          <w:top w:val="single" w:sz="4" w:space="0" w:color="auto"/>
                          <w:left w:val="nil"/>
                          <w:bottom w:val="single" w:sz="4" w:space="0" w:color="auto"/>
                          <w:right w:val="single" w:sz="8" w:space="0" w:color="auto"/>
                        </w:tcBorders>
                        <w:vAlign w:val="center"/>
                      </w:tcPr>
                      <w:p w14:paraId="30EB5FE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Líquido, en recipiente plástico de mínimo 1000 cc</w:t>
                        </w:r>
                      </w:p>
                    </w:tc>
                    <w:tc>
                      <w:tcPr>
                        <w:tcW w:w="786" w:type="dxa"/>
                        <w:tcBorders>
                          <w:top w:val="single" w:sz="4" w:space="0" w:color="auto"/>
                          <w:left w:val="nil"/>
                          <w:bottom w:val="single" w:sz="4" w:space="0" w:color="auto"/>
                          <w:right w:val="single" w:sz="8" w:space="0" w:color="auto"/>
                        </w:tcBorders>
                        <w:vAlign w:val="center"/>
                      </w:tcPr>
                      <w:p w14:paraId="50CB02B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nil"/>
                          <w:bottom w:val="single" w:sz="4" w:space="0" w:color="auto"/>
                          <w:right w:val="single" w:sz="8" w:space="0" w:color="auto"/>
                        </w:tcBorders>
                        <w:vAlign w:val="center"/>
                      </w:tcPr>
                      <w:p w14:paraId="1733687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 lt</w:t>
                        </w:r>
                      </w:p>
                    </w:tc>
                    <w:tc>
                      <w:tcPr>
                        <w:tcW w:w="527" w:type="dxa"/>
                        <w:tcBorders>
                          <w:top w:val="single" w:sz="4" w:space="0" w:color="auto"/>
                          <w:left w:val="nil"/>
                          <w:bottom w:val="single" w:sz="4" w:space="0" w:color="auto"/>
                          <w:right w:val="single" w:sz="8" w:space="0" w:color="auto"/>
                        </w:tcBorders>
                        <w:vAlign w:val="center"/>
                      </w:tcPr>
                      <w:p w14:paraId="2A3A819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527" w:type="dxa"/>
                        <w:tcBorders>
                          <w:top w:val="single" w:sz="4" w:space="0" w:color="auto"/>
                          <w:left w:val="nil"/>
                          <w:bottom w:val="single" w:sz="4" w:space="0" w:color="auto"/>
                          <w:right w:val="single" w:sz="8" w:space="0" w:color="auto"/>
                        </w:tcBorders>
                        <w:vAlign w:val="center"/>
                      </w:tcPr>
                      <w:p w14:paraId="218AE6E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 lt</w:t>
                        </w:r>
                      </w:p>
                    </w:tc>
                    <w:tc>
                      <w:tcPr>
                        <w:tcW w:w="543" w:type="dxa"/>
                        <w:tcBorders>
                          <w:top w:val="single" w:sz="4" w:space="0" w:color="auto"/>
                          <w:left w:val="nil"/>
                          <w:bottom w:val="single" w:sz="4" w:space="0" w:color="auto"/>
                          <w:right w:val="single" w:sz="8" w:space="0" w:color="auto"/>
                        </w:tcBorders>
                        <w:vAlign w:val="center"/>
                      </w:tcPr>
                      <w:p w14:paraId="68C8423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 lt</w:t>
                        </w:r>
                      </w:p>
                    </w:tc>
                    <w:tc>
                      <w:tcPr>
                        <w:tcW w:w="667" w:type="dxa"/>
                        <w:tcBorders>
                          <w:top w:val="single" w:sz="4" w:space="0" w:color="auto"/>
                          <w:left w:val="nil"/>
                          <w:bottom w:val="single" w:sz="4" w:space="0" w:color="auto"/>
                          <w:right w:val="single" w:sz="4" w:space="0" w:color="auto"/>
                        </w:tcBorders>
                        <w:vAlign w:val="center"/>
                      </w:tcPr>
                      <w:p w14:paraId="65A046B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 lt</w:t>
                        </w:r>
                      </w:p>
                    </w:tc>
                    <w:tc>
                      <w:tcPr>
                        <w:tcW w:w="801" w:type="dxa"/>
                        <w:tcBorders>
                          <w:top w:val="single" w:sz="4" w:space="0" w:color="auto"/>
                          <w:left w:val="single" w:sz="4" w:space="0" w:color="auto"/>
                          <w:bottom w:val="single" w:sz="4" w:space="0" w:color="auto"/>
                          <w:right w:val="single" w:sz="4" w:space="0" w:color="auto"/>
                        </w:tcBorders>
                        <w:vAlign w:val="center"/>
                      </w:tcPr>
                      <w:p w14:paraId="50C4B59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2lt</w:t>
                        </w:r>
                      </w:p>
                    </w:tc>
                    <w:tc>
                      <w:tcPr>
                        <w:tcW w:w="353" w:type="dxa"/>
                        <w:tcBorders>
                          <w:top w:val="single" w:sz="4" w:space="0" w:color="auto"/>
                          <w:left w:val="single" w:sz="4" w:space="0" w:color="auto"/>
                          <w:bottom w:val="single" w:sz="4" w:space="0" w:color="auto"/>
                          <w:right w:val="single" w:sz="4" w:space="0" w:color="auto"/>
                        </w:tcBorders>
                        <w:vAlign w:val="center"/>
                      </w:tcPr>
                      <w:p w14:paraId="2576372C"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432F4F01"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08F69FCD" w14:textId="77777777" w:rsidR="009030BB" w:rsidRPr="00F80EC3" w:rsidRDefault="009030BB" w:rsidP="009030BB">
                        <w:pPr>
                          <w:jc w:val="center"/>
                          <w:rPr>
                            <w:rFonts w:ascii="Arial" w:hAnsi="Arial" w:cs="Arial"/>
                            <w:sz w:val="14"/>
                            <w:szCs w:val="14"/>
                          </w:rPr>
                        </w:pPr>
                      </w:p>
                    </w:tc>
                  </w:tr>
                  <w:tr w:rsidR="009030BB" w:rsidRPr="00F80EC3" w14:paraId="19F34D8F"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2863830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58</w:t>
                        </w:r>
                      </w:p>
                    </w:tc>
                    <w:tc>
                      <w:tcPr>
                        <w:tcW w:w="1382" w:type="dxa"/>
                        <w:tcBorders>
                          <w:top w:val="single" w:sz="4" w:space="0" w:color="auto"/>
                          <w:left w:val="nil"/>
                          <w:bottom w:val="single" w:sz="4" w:space="0" w:color="auto"/>
                          <w:right w:val="single" w:sz="8" w:space="0" w:color="auto"/>
                        </w:tcBorders>
                        <w:vAlign w:val="center"/>
                      </w:tcPr>
                      <w:p w14:paraId="0CA6374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Cepillo Piso Fibra Extra Dura Cabo Metálico con banda escurridora Task</w:t>
                        </w:r>
                      </w:p>
                    </w:tc>
                    <w:tc>
                      <w:tcPr>
                        <w:tcW w:w="1300" w:type="dxa"/>
                        <w:tcBorders>
                          <w:top w:val="single" w:sz="4" w:space="0" w:color="auto"/>
                          <w:left w:val="nil"/>
                          <w:bottom w:val="single" w:sz="4" w:space="0" w:color="auto"/>
                          <w:right w:val="single" w:sz="8" w:space="0" w:color="auto"/>
                        </w:tcBorders>
                        <w:vAlign w:val="center"/>
                      </w:tcPr>
                      <w:p w14:paraId="5FA2635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 con su base palo de madera</w:t>
                        </w:r>
                      </w:p>
                    </w:tc>
                    <w:tc>
                      <w:tcPr>
                        <w:tcW w:w="786" w:type="dxa"/>
                        <w:tcBorders>
                          <w:top w:val="single" w:sz="4" w:space="0" w:color="auto"/>
                          <w:left w:val="nil"/>
                          <w:bottom w:val="single" w:sz="4" w:space="0" w:color="auto"/>
                          <w:right w:val="single" w:sz="8" w:space="0" w:color="auto"/>
                        </w:tcBorders>
                        <w:vAlign w:val="center"/>
                      </w:tcPr>
                      <w:p w14:paraId="73C92F28"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nil"/>
                          <w:bottom w:val="single" w:sz="4" w:space="0" w:color="auto"/>
                          <w:right w:val="single" w:sz="8" w:space="0" w:color="auto"/>
                        </w:tcBorders>
                        <w:vAlign w:val="center"/>
                      </w:tcPr>
                      <w:p w14:paraId="082300B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2</w:t>
                        </w:r>
                      </w:p>
                    </w:tc>
                    <w:tc>
                      <w:tcPr>
                        <w:tcW w:w="527" w:type="dxa"/>
                        <w:tcBorders>
                          <w:top w:val="single" w:sz="4" w:space="0" w:color="auto"/>
                          <w:left w:val="nil"/>
                          <w:bottom w:val="single" w:sz="4" w:space="0" w:color="auto"/>
                          <w:right w:val="single" w:sz="8" w:space="0" w:color="auto"/>
                        </w:tcBorders>
                        <w:vAlign w:val="center"/>
                      </w:tcPr>
                      <w:p w14:paraId="41DFA85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nil"/>
                          <w:bottom w:val="single" w:sz="4" w:space="0" w:color="auto"/>
                          <w:right w:val="single" w:sz="8" w:space="0" w:color="auto"/>
                        </w:tcBorders>
                        <w:vAlign w:val="center"/>
                      </w:tcPr>
                      <w:p w14:paraId="3C49604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single" w:sz="4" w:space="0" w:color="auto"/>
                          <w:left w:val="nil"/>
                          <w:bottom w:val="single" w:sz="4" w:space="0" w:color="auto"/>
                          <w:right w:val="single" w:sz="8" w:space="0" w:color="auto"/>
                        </w:tcBorders>
                        <w:vAlign w:val="center"/>
                      </w:tcPr>
                      <w:p w14:paraId="6600563E"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nil"/>
                          <w:bottom w:val="single" w:sz="4" w:space="0" w:color="auto"/>
                          <w:right w:val="single" w:sz="4" w:space="0" w:color="auto"/>
                        </w:tcBorders>
                        <w:vAlign w:val="center"/>
                      </w:tcPr>
                      <w:p w14:paraId="35F9746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3DF41C4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single" w:sz="4" w:space="0" w:color="auto"/>
                          <w:left w:val="single" w:sz="4" w:space="0" w:color="auto"/>
                          <w:bottom w:val="single" w:sz="4" w:space="0" w:color="auto"/>
                          <w:right w:val="single" w:sz="4" w:space="0" w:color="auto"/>
                        </w:tcBorders>
                        <w:vAlign w:val="center"/>
                      </w:tcPr>
                      <w:p w14:paraId="58EE208B"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42635049"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770BC78C" w14:textId="77777777" w:rsidR="009030BB" w:rsidRPr="00F80EC3" w:rsidRDefault="009030BB" w:rsidP="009030BB">
                        <w:pPr>
                          <w:jc w:val="center"/>
                          <w:rPr>
                            <w:rFonts w:ascii="Arial" w:hAnsi="Arial" w:cs="Arial"/>
                            <w:sz w:val="14"/>
                            <w:szCs w:val="14"/>
                          </w:rPr>
                        </w:pPr>
                      </w:p>
                    </w:tc>
                  </w:tr>
                  <w:tr w:rsidR="009030BB" w:rsidRPr="00F80EC3" w14:paraId="43953247"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25F318A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59</w:t>
                        </w:r>
                      </w:p>
                    </w:tc>
                    <w:tc>
                      <w:tcPr>
                        <w:tcW w:w="1382" w:type="dxa"/>
                        <w:tcBorders>
                          <w:top w:val="single" w:sz="4" w:space="0" w:color="auto"/>
                          <w:left w:val="nil"/>
                          <w:bottom w:val="single" w:sz="4" w:space="0" w:color="auto"/>
                          <w:right w:val="single" w:sz="8" w:space="0" w:color="auto"/>
                        </w:tcBorders>
                        <w:vAlign w:val="center"/>
                      </w:tcPr>
                      <w:p w14:paraId="7A049C5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Espátula</w:t>
                        </w:r>
                      </w:p>
                    </w:tc>
                    <w:tc>
                      <w:tcPr>
                        <w:tcW w:w="1300" w:type="dxa"/>
                        <w:tcBorders>
                          <w:top w:val="single" w:sz="4" w:space="0" w:color="auto"/>
                          <w:left w:val="nil"/>
                          <w:bottom w:val="single" w:sz="4" w:space="0" w:color="auto"/>
                          <w:right w:val="single" w:sz="8" w:space="0" w:color="auto"/>
                        </w:tcBorders>
                        <w:vAlign w:val="center"/>
                      </w:tcPr>
                      <w:p w14:paraId="1DEFD81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single" w:sz="4" w:space="0" w:color="auto"/>
                          <w:left w:val="nil"/>
                          <w:bottom w:val="single" w:sz="4" w:space="0" w:color="auto"/>
                          <w:right w:val="single" w:sz="8" w:space="0" w:color="auto"/>
                        </w:tcBorders>
                        <w:vAlign w:val="center"/>
                      </w:tcPr>
                      <w:p w14:paraId="154162F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nil"/>
                          <w:bottom w:val="single" w:sz="4" w:space="0" w:color="auto"/>
                          <w:right w:val="single" w:sz="8" w:space="0" w:color="auto"/>
                        </w:tcBorders>
                        <w:vAlign w:val="center"/>
                      </w:tcPr>
                      <w:p w14:paraId="087D6BB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4</w:t>
                        </w:r>
                      </w:p>
                    </w:tc>
                    <w:tc>
                      <w:tcPr>
                        <w:tcW w:w="527" w:type="dxa"/>
                        <w:tcBorders>
                          <w:top w:val="single" w:sz="4" w:space="0" w:color="auto"/>
                          <w:left w:val="nil"/>
                          <w:bottom w:val="single" w:sz="4" w:space="0" w:color="auto"/>
                          <w:right w:val="single" w:sz="8" w:space="0" w:color="auto"/>
                        </w:tcBorders>
                        <w:vAlign w:val="center"/>
                      </w:tcPr>
                      <w:p w14:paraId="4E999C0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nil"/>
                          <w:bottom w:val="single" w:sz="4" w:space="0" w:color="auto"/>
                          <w:right w:val="single" w:sz="8" w:space="0" w:color="auto"/>
                        </w:tcBorders>
                        <w:vAlign w:val="center"/>
                      </w:tcPr>
                      <w:p w14:paraId="7604796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single" w:sz="4" w:space="0" w:color="auto"/>
                          <w:left w:val="nil"/>
                          <w:bottom w:val="single" w:sz="4" w:space="0" w:color="auto"/>
                          <w:right w:val="single" w:sz="8" w:space="0" w:color="auto"/>
                        </w:tcBorders>
                        <w:vAlign w:val="center"/>
                      </w:tcPr>
                      <w:p w14:paraId="24B19C9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nil"/>
                          <w:bottom w:val="single" w:sz="4" w:space="0" w:color="auto"/>
                          <w:right w:val="single" w:sz="4" w:space="0" w:color="auto"/>
                        </w:tcBorders>
                        <w:vAlign w:val="center"/>
                      </w:tcPr>
                      <w:p w14:paraId="4CD012CF"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656E688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single" w:sz="4" w:space="0" w:color="auto"/>
                          <w:left w:val="single" w:sz="4" w:space="0" w:color="auto"/>
                          <w:bottom w:val="single" w:sz="4" w:space="0" w:color="auto"/>
                          <w:right w:val="single" w:sz="4" w:space="0" w:color="auto"/>
                        </w:tcBorders>
                        <w:vAlign w:val="center"/>
                      </w:tcPr>
                      <w:p w14:paraId="57AC5735"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099A827F"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078CE761" w14:textId="77777777" w:rsidR="009030BB" w:rsidRPr="00F80EC3" w:rsidRDefault="009030BB" w:rsidP="009030BB">
                        <w:pPr>
                          <w:jc w:val="center"/>
                          <w:rPr>
                            <w:rFonts w:ascii="Arial" w:hAnsi="Arial" w:cs="Arial"/>
                            <w:sz w:val="14"/>
                            <w:szCs w:val="14"/>
                          </w:rPr>
                        </w:pPr>
                      </w:p>
                    </w:tc>
                  </w:tr>
                  <w:tr w:rsidR="009030BB" w:rsidRPr="00F80EC3" w14:paraId="1286EFB9"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4DB6B6E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60</w:t>
                        </w:r>
                      </w:p>
                    </w:tc>
                    <w:tc>
                      <w:tcPr>
                        <w:tcW w:w="1382" w:type="dxa"/>
                        <w:tcBorders>
                          <w:top w:val="single" w:sz="4" w:space="0" w:color="auto"/>
                          <w:left w:val="nil"/>
                          <w:bottom w:val="single" w:sz="4" w:space="0" w:color="auto"/>
                          <w:right w:val="single" w:sz="8" w:space="0" w:color="auto"/>
                        </w:tcBorders>
                        <w:vAlign w:val="center"/>
                      </w:tcPr>
                      <w:p w14:paraId="7594292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Cepillo limpiador telaraña</w:t>
                        </w:r>
                      </w:p>
                    </w:tc>
                    <w:tc>
                      <w:tcPr>
                        <w:tcW w:w="1300" w:type="dxa"/>
                        <w:tcBorders>
                          <w:top w:val="single" w:sz="4" w:space="0" w:color="auto"/>
                          <w:left w:val="nil"/>
                          <w:bottom w:val="single" w:sz="4" w:space="0" w:color="auto"/>
                          <w:right w:val="single" w:sz="8" w:space="0" w:color="auto"/>
                        </w:tcBorders>
                        <w:vAlign w:val="center"/>
                      </w:tcPr>
                      <w:p w14:paraId="4FFB26C4"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single" w:sz="4" w:space="0" w:color="auto"/>
                          <w:left w:val="nil"/>
                          <w:bottom w:val="single" w:sz="4" w:space="0" w:color="auto"/>
                          <w:right w:val="single" w:sz="8" w:space="0" w:color="auto"/>
                        </w:tcBorders>
                        <w:vAlign w:val="center"/>
                      </w:tcPr>
                      <w:p w14:paraId="710AFB3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Trimestral</w:t>
                        </w:r>
                      </w:p>
                    </w:tc>
                    <w:tc>
                      <w:tcPr>
                        <w:tcW w:w="674" w:type="dxa"/>
                        <w:tcBorders>
                          <w:top w:val="single" w:sz="4" w:space="0" w:color="auto"/>
                          <w:left w:val="nil"/>
                          <w:bottom w:val="single" w:sz="4" w:space="0" w:color="auto"/>
                          <w:right w:val="single" w:sz="8" w:space="0" w:color="auto"/>
                        </w:tcBorders>
                        <w:vAlign w:val="center"/>
                      </w:tcPr>
                      <w:p w14:paraId="4D53D71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3</w:t>
                        </w:r>
                      </w:p>
                    </w:tc>
                    <w:tc>
                      <w:tcPr>
                        <w:tcW w:w="527" w:type="dxa"/>
                        <w:tcBorders>
                          <w:top w:val="single" w:sz="4" w:space="0" w:color="auto"/>
                          <w:left w:val="nil"/>
                          <w:bottom w:val="single" w:sz="4" w:space="0" w:color="auto"/>
                          <w:right w:val="single" w:sz="8" w:space="0" w:color="auto"/>
                        </w:tcBorders>
                        <w:vAlign w:val="center"/>
                      </w:tcPr>
                      <w:p w14:paraId="246FD8C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nil"/>
                          <w:bottom w:val="single" w:sz="4" w:space="0" w:color="auto"/>
                          <w:right w:val="single" w:sz="8" w:space="0" w:color="auto"/>
                        </w:tcBorders>
                        <w:vAlign w:val="center"/>
                      </w:tcPr>
                      <w:p w14:paraId="71DC76C6"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43" w:type="dxa"/>
                        <w:tcBorders>
                          <w:top w:val="single" w:sz="4" w:space="0" w:color="auto"/>
                          <w:left w:val="nil"/>
                          <w:bottom w:val="single" w:sz="4" w:space="0" w:color="auto"/>
                          <w:right w:val="single" w:sz="8" w:space="0" w:color="auto"/>
                        </w:tcBorders>
                        <w:vAlign w:val="center"/>
                      </w:tcPr>
                      <w:p w14:paraId="31C58F6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nil"/>
                          <w:bottom w:val="single" w:sz="4" w:space="0" w:color="auto"/>
                          <w:right w:val="single" w:sz="4" w:space="0" w:color="auto"/>
                        </w:tcBorders>
                        <w:vAlign w:val="center"/>
                      </w:tcPr>
                      <w:p w14:paraId="031A430D"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801" w:type="dxa"/>
                        <w:tcBorders>
                          <w:top w:val="single" w:sz="4" w:space="0" w:color="auto"/>
                          <w:left w:val="single" w:sz="4" w:space="0" w:color="auto"/>
                          <w:bottom w:val="single" w:sz="4" w:space="0" w:color="auto"/>
                          <w:right w:val="single" w:sz="4" w:space="0" w:color="auto"/>
                        </w:tcBorders>
                        <w:vAlign w:val="center"/>
                      </w:tcPr>
                      <w:p w14:paraId="218AEFCA"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353" w:type="dxa"/>
                        <w:tcBorders>
                          <w:top w:val="single" w:sz="4" w:space="0" w:color="auto"/>
                          <w:left w:val="single" w:sz="4" w:space="0" w:color="auto"/>
                          <w:bottom w:val="single" w:sz="4" w:space="0" w:color="auto"/>
                          <w:right w:val="single" w:sz="4" w:space="0" w:color="auto"/>
                        </w:tcBorders>
                        <w:vAlign w:val="center"/>
                      </w:tcPr>
                      <w:p w14:paraId="6A1DD659"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15B50D7E"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5DD36999" w14:textId="77777777" w:rsidR="009030BB" w:rsidRPr="00F80EC3" w:rsidRDefault="009030BB" w:rsidP="009030BB">
                        <w:pPr>
                          <w:jc w:val="center"/>
                          <w:rPr>
                            <w:rFonts w:ascii="Arial" w:hAnsi="Arial" w:cs="Arial"/>
                            <w:sz w:val="14"/>
                            <w:szCs w:val="14"/>
                          </w:rPr>
                        </w:pPr>
                      </w:p>
                    </w:tc>
                  </w:tr>
                  <w:tr w:rsidR="009030BB" w:rsidRPr="00F80EC3" w14:paraId="5E49AF28" w14:textId="77777777" w:rsidTr="007907E9">
                    <w:trPr>
                      <w:trHeight w:val="20"/>
                      <w:jc w:val="center"/>
                    </w:trPr>
                    <w:tc>
                      <w:tcPr>
                        <w:tcW w:w="326" w:type="dxa"/>
                        <w:tcBorders>
                          <w:top w:val="single" w:sz="4" w:space="0" w:color="auto"/>
                          <w:left w:val="single" w:sz="4" w:space="0" w:color="auto"/>
                          <w:bottom w:val="single" w:sz="4" w:space="0" w:color="auto"/>
                          <w:right w:val="single" w:sz="4" w:space="0" w:color="auto"/>
                        </w:tcBorders>
                        <w:vAlign w:val="center"/>
                      </w:tcPr>
                      <w:p w14:paraId="5DA7373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61</w:t>
                        </w:r>
                      </w:p>
                    </w:tc>
                    <w:tc>
                      <w:tcPr>
                        <w:tcW w:w="1382" w:type="dxa"/>
                        <w:tcBorders>
                          <w:top w:val="single" w:sz="4" w:space="0" w:color="auto"/>
                          <w:left w:val="nil"/>
                          <w:bottom w:val="single" w:sz="4" w:space="0" w:color="auto"/>
                          <w:right w:val="single" w:sz="8" w:space="0" w:color="auto"/>
                        </w:tcBorders>
                        <w:vAlign w:val="center"/>
                      </w:tcPr>
                      <w:p w14:paraId="72FE1CDB"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Delantal de PVC reforzado</w:t>
                        </w:r>
                      </w:p>
                    </w:tc>
                    <w:tc>
                      <w:tcPr>
                        <w:tcW w:w="1300" w:type="dxa"/>
                        <w:tcBorders>
                          <w:top w:val="single" w:sz="4" w:space="0" w:color="auto"/>
                          <w:left w:val="nil"/>
                          <w:bottom w:val="single" w:sz="4" w:space="0" w:color="auto"/>
                          <w:right w:val="single" w:sz="8" w:space="0" w:color="auto"/>
                        </w:tcBorders>
                        <w:vAlign w:val="center"/>
                      </w:tcPr>
                      <w:p w14:paraId="19A602A2"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Unidad</w:t>
                        </w:r>
                      </w:p>
                    </w:tc>
                    <w:tc>
                      <w:tcPr>
                        <w:tcW w:w="786" w:type="dxa"/>
                        <w:tcBorders>
                          <w:top w:val="single" w:sz="4" w:space="0" w:color="auto"/>
                          <w:left w:val="nil"/>
                          <w:bottom w:val="single" w:sz="4" w:space="0" w:color="auto"/>
                          <w:right w:val="single" w:sz="8" w:space="0" w:color="auto"/>
                        </w:tcBorders>
                        <w:vAlign w:val="center"/>
                      </w:tcPr>
                      <w:p w14:paraId="10BFCB1C"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Semestral</w:t>
                        </w:r>
                      </w:p>
                    </w:tc>
                    <w:tc>
                      <w:tcPr>
                        <w:tcW w:w="674" w:type="dxa"/>
                        <w:tcBorders>
                          <w:top w:val="single" w:sz="4" w:space="0" w:color="auto"/>
                          <w:left w:val="nil"/>
                          <w:bottom w:val="single" w:sz="4" w:space="0" w:color="auto"/>
                          <w:right w:val="single" w:sz="8" w:space="0" w:color="auto"/>
                        </w:tcBorders>
                        <w:vAlign w:val="center"/>
                      </w:tcPr>
                      <w:p w14:paraId="28DFA4E0"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527" w:type="dxa"/>
                        <w:tcBorders>
                          <w:top w:val="single" w:sz="4" w:space="0" w:color="auto"/>
                          <w:left w:val="nil"/>
                          <w:bottom w:val="single" w:sz="4" w:space="0" w:color="auto"/>
                          <w:right w:val="single" w:sz="8" w:space="0" w:color="auto"/>
                        </w:tcBorders>
                        <w:vAlign w:val="center"/>
                      </w:tcPr>
                      <w:p w14:paraId="26C4E59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27" w:type="dxa"/>
                        <w:tcBorders>
                          <w:top w:val="single" w:sz="4" w:space="0" w:color="auto"/>
                          <w:left w:val="nil"/>
                          <w:bottom w:val="single" w:sz="4" w:space="0" w:color="auto"/>
                          <w:right w:val="single" w:sz="8" w:space="0" w:color="auto"/>
                        </w:tcBorders>
                        <w:vAlign w:val="center"/>
                      </w:tcPr>
                      <w:p w14:paraId="6AA89EE1"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543" w:type="dxa"/>
                        <w:tcBorders>
                          <w:top w:val="single" w:sz="4" w:space="0" w:color="auto"/>
                          <w:left w:val="nil"/>
                          <w:bottom w:val="single" w:sz="4" w:space="0" w:color="auto"/>
                          <w:right w:val="single" w:sz="8" w:space="0" w:color="auto"/>
                        </w:tcBorders>
                        <w:vAlign w:val="center"/>
                      </w:tcPr>
                      <w:p w14:paraId="61E41373"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1</w:t>
                        </w:r>
                      </w:p>
                    </w:tc>
                    <w:tc>
                      <w:tcPr>
                        <w:tcW w:w="667" w:type="dxa"/>
                        <w:tcBorders>
                          <w:top w:val="single" w:sz="4" w:space="0" w:color="auto"/>
                          <w:left w:val="nil"/>
                          <w:bottom w:val="single" w:sz="4" w:space="0" w:color="auto"/>
                          <w:right w:val="single" w:sz="4" w:space="0" w:color="auto"/>
                        </w:tcBorders>
                        <w:vAlign w:val="center"/>
                      </w:tcPr>
                      <w:p w14:paraId="05CB0A55"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801" w:type="dxa"/>
                        <w:tcBorders>
                          <w:top w:val="single" w:sz="4" w:space="0" w:color="auto"/>
                          <w:left w:val="single" w:sz="4" w:space="0" w:color="auto"/>
                          <w:bottom w:val="single" w:sz="4" w:space="0" w:color="auto"/>
                          <w:right w:val="single" w:sz="4" w:space="0" w:color="auto"/>
                        </w:tcBorders>
                        <w:vAlign w:val="center"/>
                      </w:tcPr>
                      <w:p w14:paraId="59581367" w14:textId="77777777" w:rsidR="009030BB" w:rsidRPr="00F80EC3" w:rsidRDefault="009030BB" w:rsidP="009030BB">
                        <w:pPr>
                          <w:jc w:val="center"/>
                          <w:rPr>
                            <w:rFonts w:ascii="Arial" w:hAnsi="Arial" w:cs="Arial"/>
                            <w:sz w:val="14"/>
                            <w:szCs w:val="14"/>
                          </w:rPr>
                        </w:pPr>
                        <w:r w:rsidRPr="00F80EC3">
                          <w:rPr>
                            <w:rFonts w:ascii="Arial" w:hAnsi="Arial" w:cs="Arial"/>
                            <w:sz w:val="14"/>
                            <w:szCs w:val="14"/>
                            <w:lang w:eastAsia="es-CO"/>
                          </w:rPr>
                          <w:t>0</w:t>
                        </w:r>
                      </w:p>
                    </w:tc>
                    <w:tc>
                      <w:tcPr>
                        <w:tcW w:w="353" w:type="dxa"/>
                        <w:tcBorders>
                          <w:top w:val="single" w:sz="4" w:space="0" w:color="auto"/>
                          <w:left w:val="single" w:sz="4" w:space="0" w:color="auto"/>
                          <w:bottom w:val="single" w:sz="4" w:space="0" w:color="auto"/>
                          <w:right w:val="single" w:sz="4" w:space="0" w:color="auto"/>
                        </w:tcBorders>
                        <w:vAlign w:val="center"/>
                      </w:tcPr>
                      <w:p w14:paraId="22ED3CEC" w14:textId="77777777" w:rsidR="009030BB" w:rsidRPr="00F80EC3" w:rsidRDefault="009030BB" w:rsidP="009030BB">
                        <w:pPr>
                          <w:jc w:val="center"/>
                          <w:rPr>
                            <w:rFonts w:ascii="Arial" w:hAnsi="Arial" w:cs="Arial"/>
                            <w:sz w:val="14"/>
                            <w:szCs w:val="14"/>
                          </w:rPr>
                        </w:pPr>
                      </w:p>
                    </w:tc>
                    <w:tc>
                      <w:tcPr>
                        <w:tcW w:w="473" w:type="dxa"/>
                        <w:tcBorders>
                          <w:top w:val="single" w:sz="4" w:space="0" w:color="auto"/>
                          <w:left w:val="single" w:sz="4" w:space="0" w:color="auto"/>
                          <w:bottom w:val="single" w:sz="4" w:space="0" w:color="auto"/>
                          <w:right w:val="single" w:sz="4" w:space="0" w:color="auto"/>
                        </w:tcBorders>
                        <w:vAlign w:val="center"/>
                      </w:tcPr>
                      <w:p w14:paraId="0246EFCC" w14:textId="77777777" w:rsidR="009030BB" w:rsidRPr="00F80EC3" w:rsidRDefault="009030BB" w:rsidP="009030BB">
                        <w:pPr>
                          <w:jc w:val="center"/>
                          <w:rPr>
                            <w:rFonts w:ascii="Arial" w:hAnsi="Arial" w:cs="Arial"/>
                            <w:sz w:val="14"/>
                            <w:szCs w:val="14"/>
                          </w:rPr>
                        </w:pPr>
                      </w:p>
                    </w:tc>
                    <w:tc>
                      <w:tcPr>
                        <w:tcW w:w="992" w:type="dxa"/>
                        <w:tcBorders>
                          <w:top w:val="single" w:sz="4" w:space="0" w:color="auto"/>
                          <w:left w:val="single" w:sz="4" w:space="0" w:color="auto"/>
                          <w:bottom w:val="single" w:sz="4" w:space="0" w:color="auto"/>
                          <w:right w:val="single" w:sz="4" w:space="0" w:color="auto"/>
                        </w:tcBorders>
                        <w:vAlign w:val="center"/>
                      </w:tcPr>
                      <w:p w14:paraId="766A1237" w14:textId="77777777" w:rsidR="009030BB" w:rsidRPr="00F80EC3" w:rsidRDefault="009030BB" w:rsidP="009030BB">
                        <w:pPr>
                          <w:jc w:val="center"/>
                          <w:rPr>
                            <w:rFonts w:ascii="Arial" w:hAnsi="Arial" w:cs="Arial"/>
                            <w:sz w:val="14"/>
                            <w:szCs w:val="14"/>
                          </w:rPr>
                        </w:pPr>
                      </w:p>
                    </w:tc>
                  </w:tr>
                </w:tbl>
                <w:p w14:paraId="0E52B248" w14:textId="77777777" w:rsidR="009030BB" w:rsidRDefault="009030BB" w:rsidP="006507FB">
                  <w:pPr>
                    <w:rPr>
                      <w:rFonts w:ascii="Arial" w:eastAsia="Calibri" w:hAnsi="Arial" w:cs="Arial"/>
                      <w:sz w:val="18"/>
                      <w:szCs w:val="18"/>
                      <w:lang w:val="es-CO" w:eastAsia="en-US"/>
                    </w:rPr>
                  </w:pPr>
                </w:p>
                <w:p w14:paraId="07881B11" w14:textId="77777777" w:rsidR="009030BB" w:rsidRDefault="009030BB" w:rsidP="006507FB">
                  <w:pPr>
                    <w:rPr>
                      <w:rFonts w:ascii="Arial" w:eastAsia="Calibri" w:hAnsi="Arial" w:cs="Arial"/>
                      <w:sz w:val="18"/>
                      <w:szCs w:val="18"/>
                      <w:lang w:val="es-CO" w:eastAsia="en-US"/>
                    </w:rPr>
                  </w:pPr>
                </w:p>
                <w:p w14:paraId="583B10BD" w14:textId="04C1FC5F" w:rsidR="008778B8" w:rsidRPr="009030BB" w:rsidRDefault="008778B8" w:rsidP="009030BB">
                  <w:pPr>
                    <w:jc w:val="both"/>
                    <w:rPr>
                      <w:rFonts w:ascii="Arial" w:hAnsi="Arial" w:cs="Arial"/>
                      <w:sz w:val="20"/>
                      <w:szCs w:val="20"/>
                    </w:rPr>
                  </w:pPr>
                  <w:r w:rsidRPr="0042489F">
                    <w:rPr>
                      <w:rFonts w:ascii="Arial" w:hAnsi="Arial" w:cs="Arial"/>
                      <w:sz w:val="20"/>
                      <w:szCs w:val="20"/>
                    </w:rPr>
                    <w:t>Nota: Estos insumos deberán ser de primera calidad, biodegradables para minimizar su impacto en la contaminación del medio ambiente y deberá contar con el registro sanitario del INVIMA, si el producto lo requiere. Si los insumos ofrecidos no satisfacen las necesidades de la Unidad Prestadora de Salud Tolima en cuanto a calidad, el CONTRATISTA deberá cambiarlos</w:t>
                  </w:r>
                  <w:r w:rsidR="009030BB">
                    <w:rPr>
                      <w:rFonts w:ascii="Arial" w:hAnsi="Arial" w:cs="Arial"/>
                      <w:sz w:val="20"/>
                      <w:szCs w:val="20"/>
                    </w:rPr>
                    <w:t>;</w:t>
                  </w:r>
                  <w:r w:rsidRPr="0042489F">
                    <w:rPr>
                      <w:rFonts w:ascii="Arial" w:hAnsi="Arial" w:cs="Arial"/>
                      <w:sz w:val="20"/>
                      <w:szCs w:val="20"/>
                    </w:rPr>
                    <w:t xml:space="preserve"> los insumos que se relacionan en la tabla anterior una vez sean entregados pertenecerán a la Unidad Prestadora de Salud Tolima.</w:t>
                  </w:r>
                </w:p>
                <w:p w14:paraId="5D6DFB60" w14:textId="191BBD54" w:rsidR="008778B8" w:rsidRPr="00E51F12" w:rsidRDefault="008778B8" w:rsidP="006507FB">
                  <w:pPr>
                    <w:rPr>
                      <w:rFonts w:ascii="Arial" w:hAnsi="Arial" w:cs="Arial"/>
                      <w:sz w:val="18"/>
                      <w:szCs w:val="18"/>
                      <w:lang w:val="es-CO" w:eastAsia="en-US"/>
                    </w:rPr>
                  </w:pPr>
                </w:p>
              </w:tc>
            </w:tr>
          </w:tbl>
          <w:p w14:paraId="51DD5A4E" w14:textId="77777777" w:rsidR="00CA5724" w:rsidRPr="00E51F12" w:rsidRDefault="00CA5724" w:rsidP="006507FB">
            <w:pPr>
              <w:rPr>
                <w:rFonts w:ascii="Arial" w:hAnsi="Arial" w:cs="Arial"/>
                <w:sz w:val="18"/>
                <w:szCs w:val="18"/>
                <w:lang w:val="es-CO" w:eastAsia="en-US"/>
              </w:rPr>
            </w:pPr>
          </w:p>
        </w:tc>
      </w:tr>
    </w:tbl>
    <w:p w14:paraId="03841677" w14:textId="77777777" w:rsidR="00CF328E" w:rsidRDefault="00CF328E" w:rsidP="00673019">
      <w:pPr>
        <w:tabs>
          <w:tab w:val="left" w:pos="240"/>
        </w:tabs>
        <w:rPr>
          <w:rFonts w:ascii="Arial" w:hAnsi="Arial" w:cs="Arial"/>
          <w:b/>
          <w:color w:val="0D0D0D" w:themeColor="text1" w:themeTint="F2"/>
          <w:sz w:val="20"/>
          <w:szCs w:val="20"/>
        </w:rPr>
      </w:pPr>
    </w:p>
    <w:p w14:paraId="5A76CEBF" w14:textId="77777777" w:rsidR="00CB4123" w:rsidRPr="00673019" w:rsidRDefault="00CB4123" w:rsidP="00673019">
      <w:pPr>
        <w:tabs>
          <w:tab w:val="left" w:pos="240"/>
        </w:tabs>
        <w:rPr>
          <w:rFonts w:ascii="Arial" w:hAnsi="Arial" w:cs="Arial"/>
          <w:b/>
          <w:color w:val="0D0D0D" w:themeColor="text1" w:themeTint="F2"/>
          <w:sz w:val="20"/>
          <w:szCs w:val="20"/>
        </w:rPr>
      </w:pPr>
    </w:p>
    <w:p w14:paraId="7B196943" w14:textId="77777777" w:rsidR="00C452EC" w:rsidRPr="00F31848" w:rsidRDefault="00C452EC" w:rsidP="00C452EC">
      <w:pPr>
        <w:rPr>
          <w:rFonts w:ascii="Arial" w:hAnsi="Arial" w:cs="Arial"/>
          <w:vanish/>
          <w:color w:val="0D0D0D" w:themeColor="text1" w:themeTint="F2"/>
          <w:sz w:val="20"/>
          <w:szCs w:val="20"/>
        </w:rPr>
      </w:pPr>
    </w:p>
    <w:p w14:paraId="18E8383D" w14:textId="77777777" w:rsidR="00C452EC" w:rsidRPr="00F31848" w:rsidRDefault="00C452EC" w:rsidP="00C452EC">
      <w:pPr>
        <w:rPr>
          <w:rFonts w:ascii="Arial" w:hAnsi="Arial" w:cs="Arial"/>
          <w:vanish/>
          <w:color w:val="0D0D0D" w:themeColor="text1" w:themeTint="F2"/>
          <w:sz w:val="20"/>
          <w:szCs w:val="20"/>
        </w:rPr>
      </w:pPr>
    </w:p>
    <w:p w14:paraId="1FC22A3E" w14:textId="77777777" w:rsidR="00C452EC" w:rsidRPr="00F31848" w:rsidRDefault="00C452EC" w:rsidP="00C452EC">
      <w:pPr>
        <w:rPr>
          <w:rFonts w:ascii="Arial" w:hAnsi="Arial" w:cs="Arial"/>
          <w:vanish/>
          <w:color w:val="0D0D0D" w:themeColor="text1" w:themeTint="F2"/>
          <w:sz w:val="20"/>
          <w:szCs w:val="20"/>
        </w:rPr>
      </w:pPr>
    </w:p>
    <w:p w14:paraId="76DB5B32" w14:textId="77777777" w:rsidR="00C452EC" w:rsidRPr="00F31848" w:rsidRDefault="00C452EC" w:rsidP="00C452EC">
      <w:pPr>
        <w:rPr>
          <w:rFonts w:ascii="Arial" w:hAnsi="Arial" w:cs="Arial"/>
          <w:vanish/>
          <w:color w:val="0D0D0D" w:themeColor="text1" w:themeTint="F2"/>
          <w:sz w:val="20"/>
          <w:szCs w:val="20"/>
        </w:rPr>
      </w:pPr>
    </w:p>
    <w:p w14:paraId="584682BA" w14:textId="77777777" w:rsidR="00C452EC" w:rsidRPr="00841D3C" w:rsidRDefault="00C452EC" w:rsidP="00C452EC">
      <w:pPr>
        <w:rPr>
          <w:rFonts w:ascii="Arial" w:hAnsi="Arial" w:cs="Arial"/>
          <w:vanish/>
          <w:color w:val="0D0D0D" w:themeColor="text1" w:themeTint="F2"/>
          <w:sz w:val="20"/>
          <w:szCs w:val="20"/>
        </w:rPr>
      </w:pPr>
    </w:p>
    <w:p w14:paraId="2411F343" w14:textId="77777777" w:rsidR="00C452EC" w:rsidRPr="00841D3C" w:rsidRDefault="00C452EC" w:rsidP="00C452EC">
      <w:pPr>
        <w:rPr>
          <w:rFonts w:ascii="Arial" w:hAnsi="Arial" w:cs="Arial"/>
          <w:vanish/>
          <w:color w:val="0D0D0D" w:themeColor="text1" w:themeTint="F2"/>
          <w:sz w:val="20"/>
          <w:szCs w:val="20"/>
        </w:rPr>
      </w:pPr>
    </w:p>
    <w:p w14:paraId="5FAE1513" w14:textId="77777777" w:rsidR="00C452EC" w:rsidRPr="00841D3C" w:rsidRDefault="00C452EC" w:rsidP="00C452EC">
      <w:pPr>
        <w:rPr>
          <w:rFonts w:ascii="Arial" w:hAnsi="Arial" w:cs="Arial"/>
          <w:vanish/>
          <w:color w:val="0D0D0D" w:themeColor="text1" w:themeTint="F2"/>
          <w:sz w:val="20"/>
          <w:szCs w:val="20"/>
        </w:rPr>
      </w:pPr>
    </w:p>
    <w:p w14:paraId="346B5B89" w14:textId="77777777" w:rsidR="00C452EC" w:rsidRPr="00841D3C" w:rsidRDefault="00C452EC" w:rsidP="00C452EC">
      <w:pPr>
        <w:rPr>
          <w:rFonts w:ascii="Arial" w:hAnsi="Arial" w:cs="Arial"/>
          <w:vanish/>
          <w:color w:val="0D0D0D" w:themeColor="text1" w:themeTint="F2"/>
          <w:sz w:val="20"/>
          <w:szCs w:val="20"/>
        </w:rPr>
      </w:pPr>
    </w:p>
    <w:sectPr w:rsidR="00C452EC" w:rsidRPr="00841D3C" w:rsidSect="007A6102">
      <w:pgSz w:w="12240" w:h="20160" w:code="5"/>
      <w:pgMar w:top="1134"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D7F75" w14:textId="77777777" w:rsidR="00CA1694" w:rsidRDefault="00CA1694" w:rsidP="00D72BBF">
      <w:r>
        <w:separator/>
      </w:r>
    </w:p>
  </w:endnote>
  <w:endnote w:type="continuationSeparator" w:id="0">
    <w:p w14:paraId="6F34D00D" w14:textId="77777777" w:rsidR="00CA1694" w:rsidRDefault="00CA1694" w:rsidP="00D72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20002A87" w:usb1="00000000" w:usb2="00000000"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Antique Olive">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inherit">
    <w:altName w:val="Cambria"/>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D8B24" w14:textId="77777777" w:rsidR="00CA1694" w:rsidRDefault="00CA1694" w:rsidP="00D72BBF">
      <w:r>
        <w:separator/>
      </w:r>
    </w:p>
  </w:footnote>
  <w:footnote w:type="continuationSeparator" w:id="0">
    <w:p w14:paraId="28ABB841" w14:textId="77777777" w:rsidR="00CA1694" w:rsidRDefault="00CA1694" w:rsidP="00D72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132"/>
        </w:tabs>
        <w:ind w:left="1132" w:hanging="360"/>
      </w:pPr>
      <w:rPr>
        <w:rFonts w:ascii="Symbol" w:hAnsi="Symbol" w:hint="default"/>
      </w:rPr>
    </w:lvl>
  </w:abstractNum>
  <w:abstractNum w:abstractNumId="5"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AB8CCF3C"/>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000002"/>
    <w:multiLevelType w:val="singleLevel"/>
    <w:tmpl w:val="00000002"/>
    <w:lvl w:ilvl="0">
      <w:start w:val="1"/>
      <w:numFmt w:val="bullet"/>
      <w:pStyle w:val="Listaconvietas1"/>
      <w:lvlText w:val=""/>
      <w:lvlJc w:val="left"/>
      <w:pPr>
        <w:tabs>
          <w:tab w:val="num" w:pos="360"/>
        </w:tabs>
        <w:ind w:left="360" w:hanging="360"/>
      </w:pPr>
      <w:rPr>
        <w:rFonts w:ascii="Symbol" w:hAnsi="Symbol"/>
      </w:rPr>
    </w:lvl>
  </w:abstractNum>
  <w:abstractNum w:abstractNumId="10" w15:restartNumberingAfterBreak="0">
    <w:nsid w:val="027F7873"/>
    <w:multiLevelType w:val="hybridMultilevel"/>
    <w:tmpl w:val="046ACEAE"/>
    <w:lvl w:ilvl="0" w:tplc="09D0B060">
      <w:start w:val="1"/>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53C6C34"/>
    <w:multiLevelType w:val="hybridMultilevel"/>
    <w:tmpl w:val="FAD0BEE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360" w:hanging="360"/>
      </w:pPr>
      <w:rPr>
        <w:rFonts w:ascii="Courier New" w:hAnsi="Courier New" w:cs="Courier New" w:hint="default"/>
      </w:rPr>
    </w:lvl>
    <w:lvl w:ilvl="2" w:tplc="240A0005">
      <w:start w:val="1"/>
      <w:numFmt w:val="bullet"/>
      <w:lvlText w:val=""/>
      <w:lvlJc w:val="left"/>
      <w:pPr>
        <w:ind w:left="1080" w:hanging="360"/>
      </w:pPr>
      <w:rPr>
        <w:rFonts w:ascii="Wingdings" w:hAnsi="Wingdings" w:hint="default"/>
      </w:rPr>
    </w:lvl>
    <w:lvl w:ilvl="3" w:tplc="240A0001">
      <w:start w:val="1"/>
      <w:numFmt w:val="bullet"/>
      <w:lvlText w:val=""/>
      <w:lvlJc w:val="left"/>
      <w:pPr>
        <w:ind w:left="1800" w:hanging="360"/>
      </w:pPr>
      <w:rPr>
        <w:rFonts w:ascii="Symbol" w:hAnsi="Symbol" w:hint="default"/>
      </w:rPr>
    </w:lvl>
    <w:lvl w:ilvl="4" w:tplc="240A0003">
      <w:start w:val="1"/>
      <w:numFmt w:val="bullet"/>
      <w:lvlText w:val="o"/>
      <w:lvlJc w:val="left"/>
      <w:pPr>
        <w:ind w:left="2520" w:hanging="360"/>
      </w:pPr>
      <w:rPr>
        <w:rFonts w:ascii="Courier New" w:hAnsi="Courier New" w:cs="Courier New" w:hint="default"/>
      </w:rPr>
    </w:lvl>
    <w:lvl w:ilvl="5" w:tplc="240A0005">
      <w:start w:val="1"/>
      <w:numFmt w:val="bullet"/>
      <w:lvlText w:val=""/>
      <w:lvlJc w:val="left"/>
      <w:pPr>
        <w:ind w:left="3240" w:hanging="360"/>
      </w:pPr>
      <w:rPr>
        <w:rFonts w:ascii="Wingdings" w:hAnsi="Wingdings" w:hint="default"/>
      </w:rPr>
    </w:lvl>
    <w:lvl w:ilvl="6" w:tplc="240A0001">
      <w:start w:val="1"/>
      <w:numFmt w:val="bullet"/>
      <w:lvlText w:val=""/>
      <w:lvlJc w:val="left"/>
      <w:pPr>
        <w:ind w:left="3960" w:hanging="360"/>
      </w:pPr>
      <w:rPr>
        <w:rFonts w:ascii="Symbol" w:hAnsi="Symbol" w:hint="default"/>
      </w:rPr>
    </w:lvl>
    <w:lvl w:ilvl="7" w:tplc="240A0003">
      <w:start w:val="1"/>
      <w:numFmt w:val="bullet"/>
      <w:lvlText w:val="o"/>
      <w:lvlJc w:val="left"/>
      <w:pPr>
        <w:ind w:left="4680" w:hanging="360"/>
      </w:pPr>
      <w:rPr>
        <w:rFonts w:ascii="Courier New" w:hAnsi="Courier New" w:cs="Courier New" w:hint="default"/>
      </w:rPr>
    </w:lvl>
    <w:lvl w:ilvl="8" w:tplc="240A0005">
      <w:start w:val="1"/>
      <w:numFmt w:val="bullet"/>
      <w:lvlText w:val=""/>
      <w:lvlJc w:val="left"/>
      <w:pPr>
        <w:ind w:left="5400" w:hanging="360"/>
      </w:pPr>
      <w:rPr>
        <w:rFonts w:ascii="Wingdings" w:hAnsi="Wingdings" w:hint="default"/>
      </w:rPr>
    </w:lvl>
  </w:abstractNum>
  <w:abstractNum w:abstractNumId="12" w15:restartNumberingAfterBreak="0">
    <w:nsid w:val="0807183C"/>
    <w:multiLevelType w:val="hybridMultilevel"/>
    <w:tmpl w:val="3D30AF02"/>
    <w:lvl w:ilvl="0" w:tplc="240A0001">
      <w:start w:val="1"/>
      <w:numFmt w:val="bullet"/>
      <w:lvlText w:val=""/>
      <w:lvlJc w:val="left"/>
      <w:pPr>
        <w:tabs>
          <w:tab w:val="num" w:pos="-360"/>
        </w:tabs>
        <w:ind w:left="360" w:hanging="360"/>
      </w:pPr>
      <w:rPr>
        <w:rFonts w:ascii="Symbol" w:hAnsi="Symbol" w:hint="default"/>
      </w:rPr>
    </w:lvl>
    <w:lvl w:ilvl="1" w:tplc="A344191C">
      <w:start w:val="21"/>
      <w:numFmt w:val="decimal"/>
      <w:lvlText w:val="%2."/>
      <w:lvlJc w:val="left"/>
      <w:pPr>
        <w:tabs>
          <w:tab w:val="num" w:pos="1647"/>
        </w:tabs>
        <w:ind w:left="1647" w:hanging="360"/>
      </w:pPr>
      <w:rPr>
        <w:rFonts w:hint="default"/>
        <w:color w:val="auto"/>
      </w:rPr>
    </w:lvl>
    <w:lvl w:ilvl="2" w:tplc="0C0A0005">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9812C9"/>
    <w:multiLevelType w:val="hybridMultilevel"/>
    <w:tmpl w:val="F9A49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AAB6AA1"/>
    <w:multiLevelType w:val="hybridMultilevel"/>
    <w:tmpl w:val="0E4E01F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D9D61D8"/>
    <w:multiLevelType w:val="multilevel"/>
    <w:tmpl w:val="69625F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175FB4"/>
    <w:multiLevelType w:val="hybridMultilevel"/>
    <w:tmpl w:val="B4A6C2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1DEF08AF"/>
    <w:multiLevelType w:val="multilevel"/>
    <w:tmpl w:val="8982CCBC"/>
    <w:lvl w:ilvl="0">
      <w:start w:val="5"/>
      <w:numFmt w:val="none"/>
      <w:suff w:val="nothing"/>
      <w:lvlText w:val="1"/>
      <w:lvlJc w:val="left"/>
      <w:rPr>
        <w:rFonts w:ascii="Arial" w:hAnsi="Arial" w:cs="Arial" w:hint="default"/>
        <w:b w:val="0"/>
        <w:bCs w:val="0"/>
        <w:i w:val="0"/>
        <w:iCs w:val="0"/>
        <w:sz w:val="20"/>
        <w:szCs w:val="20"/>
      </w:rPr>
    </w:lvl>
    <w:lvl w:ilvl="1">
      <w:start w:val="2"/>
      <w:numFmt w:val="none"/>
      <w:suff w:val="nothing"/>
      <w:lvlText w:val="1.1"/>
      <w:lvlJc w:val="left"/>
      <w:rPr>
        <w:rFonts w:ascii="Arial" w:hAnsi="Arial" w:cs="Arial" w:hint="default"/>
        <w:b w:val="0"/>
        <w:bCs w:val="0"/>
        <w:i w:val="0"/>
        <w:iCs w:val="0"/>
        <w:sz w:val="20"/>
        <w:szCs w:val="20"/>
      </w:rPr>
    </w:lvl>
    <w:lvl w:ilvl="2">
      <w:start w:val="1"/>
      <w:numFmt w:val="none"/>
      <w:suff w:val="nothing"/>
      <w:lvlText w:val="1.1.1"/>
      <w:lvlJc w:val="left"/>
      <w:rPr>
        <w:rFonts w:ascii="Arial" w:hAnsi="Arial" w:cs="Arial" w:hint="default"/>
        <w:b w:val="0"/>
        <w:bCs w:val="0"/>
        <w:i w:val="0"/>
        <w:iCs w:val="0"/>
        <w:sz w:val="20"/>
        <w:szCs w:val="20"/>
      </w:rPr>
    </w:lvl>
    <w:lvl w:ilvl="3">
      <w:start w:val="1"/>
      <w:numFmt w:val="none"/>
      <w:lvlText w:val="1.1.1.1"/>
      <w:lvlJc w:val="left"/>
      <w:pPr>
        <w:tabs>
          <w:tab w:val="num" w:pos="720"/>
        </w:tabs>
      </w:pPr>
      <w:rPr>
        <w:rFonts w:ascii="Arial" w:hAnsi="Arial" w:cs="Arial" w:hint="default"/>
        <w:b w:val="0"/>
        <w:bCs w:val="0"/>
        <w:i w:val="0"/>
        <w:iCs w:val="0"/>
        <w:sz w:val="20"/>
        <w:szCs w:val="20"/>
      </w:rPr>
    </w:lvl>
    <w:lvl w:ilvl="4">
      <w:start w:val="1"/>
      <w:numFmt w:val="none"/>
      <w:pStyle w:val="cmr"/>
      <w:lvlText w:val="1.1.1.1.1"/>
      <w:lvlJc w:val="left"/>
      <w:pPr>
        <w:tabs>
          <w:tab w:val="num" w:pos="1080"/>
        </w:tabs>
      </w:pPr>
      <w:rPr>
        <w:rFonts w:ascii="Arial" w:hAnsi="Arial" w:cs="Arial" w:hint="default"/>
        <w:b w:val="0"/>
        <w:bCs w:val="0"/>
        <w:i w:val="0"/>
        <w:iCs w:val="0"/>
        <w:sz w:val="20"/>
        <w:szCs w:val="20"/>
      </w:rPr>
    </w:lvl>
    <w:lvl w:ilvl="5">
      <w:start w:val="1"/>
      <w:numFmt w:val="decimal"/>
      <w:lvlText w:val="%1.%2.%3.%4.%5.%6"/>
      <w:lvlJc w:val="left"/>
      <w:pPr>
        <w:tabs>
          <w:tab w:val="num" w:pos="1080"/>
        </w:tabs>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1FED0236"/>
    <w:multiLevelType w:val="hybridMultilevel"/>
    <w:tmpl w:val="0A665D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0B858E8"/>
    <w:multiLevelType w:val="hybridMultilevel"/>
    <w:tmpl w:val="D0FA946A"/>
    <w:lvl w:ilvl="0" w:tplc="C9624620">
      <w:start w:val="5"/>
      <w:numFmt w:val="bullet"/>
      <w:lvlText w:val=""/>
      <w:lvlJc w:val="left"/>
      <w:pPr>
        <w:ind w:left="36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4046A58"/>
    <w:multiLevelType w:val="hybridMultilevel"/>
    <w:tmpl w:val="F1784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9892228"/>
    <w:multiLevelType w:val="hybridMultilevel"/>
    <w:tmpl w:val="09D824A2"/>
    <w:lvl w:ilvl="0" w:tplc="9DF07FC2">
      <w:start w:val="1"/>
      <w:numFmt w:val="lowerLetter"/>
      <w:lvlText w:val="%1."/>
      <w:lvlJc w:val="left"/>
      <w:pPr>
        <w:tabs>
          <w:tab w:val="num" w:pos="720"/>
        </w:tabs>
        <w:ind w:left="720" w:hanging="360"/>
      </w:pPr>
      <w:rPr>
        <w:b/>
        <w:bCs/>
      </w:rPr>
    </w:lvl>
    <w:lvl w:ilvl="1" w:tplc="0C0A000F">
      <w:start w:val="1"/>
      <w:numFmt w:val="decimal"/>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2DC06D9A"/>
    <w:multiLevelType w:val="hybridMultilevel"/>
    <w:tmpl w:val="C1F097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FB85D85"/>
    <w:multiLevelType w:val="hybridMultilevel"/>
    <w:tmpl w:val="041C1F4C"/>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30"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3BBD7734"/>
    <w:multiLevelType w:val="hybridMultilevel"/>
    <w:tmpl w:val="715C5974"/>
    <w:lvl w:ilvl="0" w:tplc="2ADCA7B4">
      <w:start w:val="1"/>
      <w:numFmt w:val="bullet"/>
      <w:pStyle w:val="Vietasnivel1"/>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41907009"/>
    <w:multiLevelType w:val="hybridMultilevel"/>
    <w:tmpl w:val="0BAAF236"/>
    <w:lvl w:ilvl="0" w:tplc="20CCA798">
      <w:start w:val="23"/>
      <w:numFmt w:val="bullet"/>
      <w:lvlText w:val="-"/>
      <w:lvlJc w:val="left"/>
      <w:pPr>
        <w:ind w:left="720" w:hanging="360"/>
      </w:pPr>
      <w:rPr>
        <w:rFonts w:ascii="Arial" w:eastAsia="Calibri" w:hAnsi="Aria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3E2025A"/>
    <w:multiLevelType w:val="multilevel"/>
    <w:tmpl w:val="69625FA4"/>
    <w:styleLink w:val="Estilo3"/>
    <w:lvl w:ilvl="0">
      <w:start w:val="7"/>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color w:val="auto"/>
        <w:sz w:val="24"/>
        <w:szCs w:val="24"/>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CAC1E8A"/>
    <w:multiLevelType w:val="hybridMultilevel"/>
    <w:tmpl w:val="A5486AB4"/>
    <w:lvl w:ilvl="0" w:tplc="5E1819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0F0FA8"/>
    <w:multiLevelType w:val="hybridMultilevel"/>
    <w:tmpl w:val="1B9ECDD0"/>
    <w:lvl w:ilvl="0" w:tplc="B568F74E">
      <w:numFmt w:val="bullet"/>
      <w:lvlText w:val=""/>
      <w:lvlJc w:val="left"/>
      <w:pPr>
        <w:ind w:left="144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1"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5E535010"/>
    <w:multiLevelType w:val="hybridMultilevel"/>
    <w:tmpl w:val="C96258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5A110BB"/>
    <w:multiLevelType w:val="hybridMultilevel"/>
    <w:tmpl w:val="25269B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674758E3"/>
    <w:multiLevelType w:val="hybridMultilevel"/>
    <w:tmpl w:val="94F886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7A90D4D"/>
    <w:multiLevelType w:val="hybridMultilevel"/>
    <w:tmpl w:val="661CAA26"/>
    <w:lvl w:ilvl="0" w:tplc="F56CFA66">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94A04BC"/>
    <w:multiLevelType w:val="multilevel"/>
    <w:tmpl w:val="0C0A001D"/>
    <w:styleLink w:val="Esti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CF070DC"/>
    <w:multiLevelType w:val="hybridMultilevel"/>
    <w:tmpl w:val="D0E222DC"/>
    <w:lvl w:ilvl="0" w:tplc="046C23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E28354A"/>
    <w:multiLevelType w:val="multilevel"/>
    <w:tmpl w:val="B9FA5200"/>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0913D37"/>
    <w:multiLevelType w:val="hybridMultilevel"/>
    <w:tmpl w:val="D8302458"/>
    <w:lvl w:ilvl="0" w:tplc="A01E057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2" w15:restartNumberingAfterBreak="0">
    <w:nsid w:val="72822AB5"/>
    <w:multiLevelType w:val="multilevel"/>
    <w:tmpl w:val="6846BBBC"/>
    <w:styleLink w:val="Estilo2"/>
    <w:lvl w:ilvl="0">
      <w:start w:val="7"/>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3"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4" w15:restartNumberingAfterBreak="0">
    <w:nsid w:val="74F07D7F"/>
    <w:multiLevelType w:val="hybridMultilevel"/>
    <w:tmpl w:val="8138CE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36868882">
    <w:abstractNumId w:val="6"/>
  </w:num>
  <w:num w:numId="2" w16cid:durableId="1170103423">
    <w:abstractNumId w:val="8"/>
  </w:num>
  <w:num w:numId="3" w16cid:durableId="1134907610">
    <w:abstractNumId w:val="5"/>
  </w:num>
  <w:num w:numId="4" w16cid:durableId="2095273236">
    <w:abstractNumId w:val="4"/>
  </w:num>
  <w:num w:numId="5" w16cid:durableId="73481863">
    <w:abstractNumId w:val="9"/>
  </w:num>
  <w:num w:numId="6" w16cid:durableId="2101563521">
    <w:abstractNumId w:val="16"/>
  </w:num>
  <w:num w:numId="7" w16cid:durableId="683288372">
    <w:abstractNumId w:val="7"/>
  </w:num>
  <w:num w:numId="8" w16cid:durableId="1738093649">
    <w:abstractNumId w:val="21"/>
  </w:num>
  <w:num w:numId="9" w16cid:durableId="654798271">
    <w:abstractNumId w:val="52"/>
  </w:num>
  <w:num w:numId="10" w16cid:durableId="1831822081">
    <w:abstractNumId w:val="47"/>
  </w:num>
  <w:num w:numId="11" w16cid:durableId="1979919114">
    <w:abstractNumId w:val="33"/>
  </w:num>
  <w:num w:numId="12" w16cid:durableId="831917475">
    <w:abstractNumId w:val="31"/>
  </w:num>
  <w:num w:numId="13" w16cid:durableId="1508059229">
    <w:abstractNumId w:val="3"/>
  </w:num>
  <w:num w:numId="14" w16cid:durableId="954750140">
    <w:abstractNumId w:val="2"/>
  </w:num>
  <w:num w:numId="15" w16cid:durableId="2127964844">
    <w:abstractNumId w:val="1"/>
  </w:num>
  <w:num w:numId="16" w16cid:durableId="981349399">
    <w:abstractNumId w:val="0"/>
  </w:num>
  <w:num w:numId="17" w16cid:durableId="634917424">
    <w:abstractNumId w:val="35"/>
  </w:num>
  <w:num w:numId="18" w16cid:durableId="1194001922">
    <w:abstractNumId w:val="18"/>
  </w:num>
  <w:num w:numId="19" w16cid:durableId="1365208384">
    <w:abstractNumId w:val="24"/>
  </w:num>
  <w:num w:numId="20" w16cid:durableId="1745445421">
    <w:abstractNumId w:val="41"/>
  </w:num>
  <w:num w:numId="21" w16cid:durableId="1194734933">
    <w:abstractNumId w:val="13"/>
  </w:num>
  <w:num w:numId="22" w16cid:durableId="1220508342">
    <w:abstractNumId w:val="37"/>
  </w:num>
  <w:num w:numId="23" w16cid:durableId="1908833705">
    <w:abstractNumId w:val="53"/>
  </w:num>
  <w:num w:numId="24" w16cid:durableId="901134009">
    <w:abstractNumId w:val="38"/>
  </w:num>
  <w:num w:numId="25" w16cid:durableId="648556168">
    <w:abstractNumId w:val="49"/>
  </w:num>
  <w:num w:numId="26" w16cid:durableId="946038450">
    <w:abstractNumId w:val="17"/>
  </w:num>
  <w:num w:numId="27" w16cid:durableId="1962566746">
    <w:abstractNumId w:val="26"/>
  </w:num>
  <w:num w:numId="28" w16cid:durableId="505826207">
    <w:abstractNumId w:val="20"/>
  </w:num>
  <w:num w:numId="29" w16cid:durableId="885918704">
    <w:abstractNumId w:val="39"/>
  </w:num>
  <w:num w:numId="30" w16cid:durableId="662701237">
    <w:abstractNumId w:val="23"/>
  </w:num>
  <w:num w:numId="31" w16cid:durableId="334960338">
    <w:abstractNumId w:val="55"/>
  </w:num>
  <w:num w:numId="32" w16cid:durableId="13508548">
    <w:abstractNumId w:val="51"/>
  </w:num>
  <w:num w:numId="33" w16cid:durableId="658849211">
    <w:abstractNumId w:val="34"/>
  </w:num>
  <w:num w:numId="34" w16cid:durableId="2000232553">
    <w:abstractNumId w:val="30"/>
  </w:num>
  <w:num w:numId="35" w16cid:durableId="630211586">
    <w:abstractNumId w:val="27"/>
  </w:num>
  <w:num w:numId="36" w16cid:durableId="377241548">
    <w:abstractNumId w:val="14"/>
  </w:num>
  <w:num w:numId="37" w16cid:durableId="100413802">
    <w:abstractNumId w:val="15"/>
  </w:num>
  <w:num w:numId="38" w16cid:durableId="552469238">
    <w:abstractNumId w:val="12"/>
  </w:num>
  <w:num w:numId="39" w16cid:durableId="1531068014">
    <w:abstractNumId w:val="48"/>
  </w:num>
  <w:num w:numId="40" w16cid:durableId="1540894377">
    <w:abstractNumId w:val="43"/>
  </w:num>
  <w:num w:numId="41" w16cid:durableId="1037897537">
    <w:abstractNumId w:val="42"/>
  </w:num>
  <w:num w:numId="42" w16cid:durableId="1410926805">
    <w:abstractNumId w:val="54"/>
  </w:num>
  <w:num w:numId="43" w16cid:durableId="651565921">
    <w:abstractNumId w:val="29"/>
  </w:num>
  <w:num w:numId="44" w16cid:durableId="1493912463">
    <w:abstractNumId w:val="10"/>
  </w:num>
  <w:num w:numId="45" w16cid:durableId="1116674422">
    <w:abstractNumId w:val="36"/>
  </w:num>
  <w:num w:numId="46" w16cid:durableId="1527134766">
    <w:abstractNumId w:val="32"/>
  </w:num>
  <w:num w:numId="47" w16cid:durableId="1026293856">
    <w:abstractNumId w:val="40"/>
  </w:num>
  <w:num w:numId="48" w16cid:durableId="729033194">
    <w:abstractNumId w:val="46"/>
  </w:num>
  <w:num w:numId="49" w16cid:durableId="691150615">
    <w:abstractNumId w:val="50"/>
  </w:num>
  <w:num w:numId="50" w16cid:durableId="9769162">
    <w:abstractNumId w:val="28"/>
  </w:num>
  <w:num w:numId="51" w16cid:durableId="1596206594">
    <w:abstractNumId w:val="19"/>
  </w:num>
  <w:num w:numId="52" w16cid:durableId="1068501589">
    <w:abstractNumId w:val="25"/>
  </w:num>
  <w:num w:numId="53" w16cid:durableId="1171719981">
    <w:abstractNumId w:val="45"/>
  </w:num>
  <w:num w:numId="54" w16cid:durableId="1934582134">
    <w:abstractNumId w:val="44"/>
  </w:num>
  <w:num w:numId="55" w16cid:durableId="2034308034">
    <w:abstractNumId w:val="11"/>
  </w:num>
  <w:num w:numId="56" w16cid:durableId="1432509489">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957"/>
    <w:rsid w:val="0000105E"/>
    <w:rsid w:val="00013C4C"/>
    <w:rsid w:val="0001722A"/>
    <w:rsid w:val="0002705C"/>
    <w:rsid w:val="00035D02"/>
    <w:rsid w:val="0005070F"/>
    <w:rsid w:val="000C646C"/>
    <w:rsid w:val="00112D04"/>
    <w:rsid w:val="00136A05"/>
    <w:rsid w:val="00143BC5"/>
    <w:rsid w:val="001849FC"/>
    <w:rsid w:val="00185EE8"/>
    <w:rsid w:val="001978FB"/>
    <w:rsid w:val="001A5258"/>
    <w:rsid w:val="001A699D"/>
    <w:rsid w:val="001B32F2"/>
    <w:rsid w:val="001C41AE"/>
    <w:rsid w:val="001E126C"/>
    <w:rsid w:val="0029155C"/>
    <w:rsid w:val="002B1EFE"/>
    <w:rsid w:val="002E470D"/>
    <w:rsid w:val="002F5AD6"/>
    <w:rsid w:val="00306CA7"/>
    <w:rsid w:val="003543AE"/>
    <w:rsid w:val="00371827"/>
    <w:rsid w:val="00384A93"/>
    <w:rsid w:val="003946EA"/>
    <w:rsid w:val="003C6837"/>
    <w:rsid w:val="00460E0C"/>
    <w:rsid w:val="004A4281"/>
    <w:rsid w:val="005010DB"/>
    <w:rsid w:val="00520DD2"/>
    <w:rsid w:val="00584724"/>
    <w:rsid w:val="005F5399"/>
    <w:rsid w:val="0063075C"/>
    <w:rsid w:val="006431CA"/>
    <w:rsid w:val="00655F63"/>
    <w:rsid w:val="00666FF6"/>
    <w:rsid w:val="00673019"/>
    <w:rsid w:val="00675B9D"/>
    <w:rsid w:val="006C5DD2"/>
    <w:rsid w:val="006E743B"/>
    <w:rsid w:val="007355F3"/>
    <w:rsid w:val="0076762B"/>
    <w:rsid w:val="0078626E"/>
    <w:rsid w:val="007A6102"/>
    <w:rsid w:val="007B2EA5"/>
    <w:rsid w:val="007C55D3"/>
    <w:rsid w:val="007F302A"/>
    <w:rsid w:val="007F6F5F"/>
    <w:rsid w:val="008274B3"/>
    <w:rsid w:val="00836D2D"/>
    <w:rsid w:val="008513E5"/>
    <w:rsid w:val="00853CA9"/>
    <w:rsid w:val="008641EB"/>
    <w:rsid w:val="008778B8"/>
    <w:rsid w:val="008A2CBE"/>
    <w:rsid w:val="008A622D"/>
    <w:rsid w:val="008B3D78"/>
    <w:rsid w:val="009030BB"/>
    <w:rsid w:val="00942A55"/>
    <w:rsid w:val="0097697D"/>
    <w:rsid w:val="009929D7"/>
    <w:rsid w:val="00993223"/>
    <w:rsid w:val="009C368C"/>
    <w:rsid w:val="00A11FEA"/>
    <w:rsid w:val="00A37FDB"/>
    <w:rsid w:val="00A54504"/>
    <w:rsid w:val="00A604A7"/>
    <w:rsid w:val="00A6110E"/>
    <w:rsid w:val="00AA59BB"/>
    <w:rsid w:val="00B111D1"/>
    <w:rsid w:val="00B33D4B"/>
    <w:rsid w:val="00B346E8"/>
    <w:rsid w:val="00B41B32"/>
    <w:rsid w:val="00B5235A"/>
    <w:rsid w:val="00B6512A"/>
    <w:rsid w:val="00B956F8"/>
    <w:rsid w:val="00BD2D7D"/>
    <w:rsid w:val="00BD7E46"/>
    <w:rsid w:val="00BE74F8"/>
    <w:rsid w:val="00C452EC"/>
    <w:rsid w:val="00C50142"/>
    <w:rsid w:val="00C61DEA"/>
    <w:rsid w:val="00C632F2"/>
    <w:rsid w:val="00C700B5"/>
    <w:rsid w:val="00CA1694"/>
    <w:rsid w:val="00CA5724"/>
    <w:rsid w:val="00CB4123"/>
    <w:rsid w:val="00CD04BB"/>
    <w:rsid w:val="00CD399A"/>
    <w:rsid w:val="00CF328E"/>
    <w:rsid w:val="00CF6DCB"/>
    <w:rsid w:val="00D161DB"/>
    <w:rsid w:val="00D669CC"/>
    <w:rsid w:val="00D72BBF"/>
    <w:rsid w:val="00D8460E"/>
    <w:rsid w:val="00DA6AF6"/>
    <w:rsid w:val="00DE01DB"/>
    <w:rsid w:val="00E037C2"/>
    <w:rsid w:val="00E22B40"/>
    <w:rsid w:val="00E37ED3"/>
    <w:rsid w:val="00E51F12"/>
    <w:rsid w:val="00E66D46"/>
    <w:rsid w:val="00EC6A78"/>
    <w:rsid w:val="00EE6195"/>
    <w:rsid w:val="00EF5023"/>
    <w:rsid w:val="00F00B51"/>
    <w:rsid w:val="00F02956"/>
    <w:rsid w:val="00F24F72"/>
    <w:rsid w:val="00F52130"/>
    <w:rsid w:val="00F6790B"/>
    <w:rsid w:val="00F934FF"/>
    <w:rsid w:val="00FA01A8"/>
    <w:rsid w:val="00FA4E52"/>
    <w:rsid w:val="00FB358E"/>
    <w:rsid w:val="00FD39CD"/>
    <w:rsid w:val="00FD43DF"/>
    <w:rsid w:val="00FE409A"/>
    <w:rsid w:val="00FE6957"/>
    <w:rsid w:val="00FF50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A40FD"/>
  <w15:chartTrackingRefBased/>
  <w15:docId w15:val="{BF4632A6-8EFC-4D16-945D-4E396833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22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Edgar 1"/>
    <w:basedOn w:val="Normal"/>
    <w:next w:val="Normal"/>
    <w:link w:val="Ttulo1Car"/>
    <w:qFormat/>
    <w:rsid w:val="00CA5724"/>
    <w:pPr>
      <w:keepNext/>
      <w:spacing w:line="360" w:lineRule="auto"/>
      <w:outlineLvl w:val="0"/>
    </w:pPr>
    <w:rPr>
      <w:rFonts w:ascii="Arial" w:hAnsi="Arial"/>
      <w:szCs w:val="20"/>
      <w:lang w:val="es-CO"/>
    </w:rPr>
  </w:style>
  <w:style w:type="paragraph" w:styleId="Ttulo2">
    <w:name w:val="heading 2"/>
    <w:aliases w:val="MT2,título 2,Edgar 2"/>
    <w:basedOn w:val="Normal"/>
    <w:next w:val="Normal"/>
    <w:link w:val="Ttulo2Car"/>
    <w:uiPriority w:val="9"/>
    <w:qFormat/>
    <w:rsid w:val="00CA5724"/>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uiPriority w:val="99"/>
    <w:unhideWhenUsed/>
    <w:qFormat/>
    <w:rsid w:val="00CA5724"/>
    <w:pPr>
      <w:keepNext/>
      <w:keepLines/>
      <w:spacing w:before="40" w:line="259" w:lineRule="auto"/>
      <w:outlineLvl w:val="2"/>
    </w:pPr>
    <w:rPr>
      <w:rFonts w:ascii="Calibri Light" w:hAnsi="Calibri Light"/>
      <w:color w:val="1F3763"/>
      <w:lang w:val="es-CO" w:eastAsia="en-US"/>
    </w:rPr>
  </w:style>
  <w:style w:type="paragraph" w:styleId="Ttulo4">
    <w:name w:val="heading 4"/>
    <w:aliases w:val="Edgar 4"/>
    <w:basedOn w:val="Normal"/>
    <w:next w:val="Normal"/>
    <w:link w:val="Ttulo4Car"/>
    <w:uiPriority w:val="99"/>
    <w:unhideWhenUsed/>
    <w:qFormat/>
    <w:rsid w:val="00CA5724"/>
    <w:pPr>
      <w:keepNext/>
      <w:spacing w:before="240" w:after="60"/>
      <w:outlineLvl w:val="3"/>
    </w:pPr>
    <w:rPr>
      <w:rFonts w:ascii="Calibri" w:hAnsi="Calibri"/>
      <w:b/>
      <w:bCs/>
      <w:sz w:val="28"/>
      <w:szCs w:val="28"/>
      <w:lang w:val="es-MX" w:eastAsia="es-MX"/>
    </w:rPr>
  </w:style>
  <w:style w:type="paragraph" w:styleId="Ttulo5">
    <w:name w:val="heading 5"/>
    <w:basedOn w:val="Normal"/>
    <w:next w:val="Normal"/>
    <w:link w:val="Ttulo5Car"/>
    <w:uiPriority w:val="9"/>
    <w:qFormat/>
    <w:rsid w:val="00CA5724"/>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CA5724"/>
    <w:pPr>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qFormat/>
    <w:rsid w:val="00CA5724"/>
    <w:pPr>
      <w:tabs>
        <w:tab w:val="num" w:pos="1296"/>
      </w:tabs>
      <w:spacing w:before="240" w:after="60"/>
      <w:ind w:left="1296" w:hanging="1296"/>
      <w:outlineLvl w:val="6"/>
    </w:pPr>
  </w:style>
  <w:style w:type="paragraph" w:styleId="Ttulo8">
    <w:name w:val="heading 8"/>
    <w:basedOn w:val="Normal"/>
    <w:next w:val="Normal"/>
    <w:link w:val="Ttulo8Car"/>
    <w:qFormat/>
    <w:rsid w:val="00CA5724"/>
    <w:pPr>
      <w:tabs>
        <w:tab w:val="num" w:pos="1440"/>
      </w:tabs>
      <w:spacing w:before="240" w:after="60"/>
      <w:ind w:left="1440" w:hanging="1440"/>
      <w:outlineLvl w:val="7"/>
    </w:pPr>
    <w:rPr>
      <w:i/>
      <w:iCs/>
    </w:rPr>
  </w:style>
  <w:style w:type="paragraph" w:styleId="Ttulo9">
    <w:name w:val="heading 9"/>
    <w:basedOn w:val="Normal"/>
    <w:next w:val="Normal"/>
    <w:link w:val="Ttulo9Car"/>
    <w:uiPriority w:val="9"/>
    <w:qFormat/>
    <w:rsid w:val="00CA5724"/>
    <w:pPr>
      <w:tabs>
        <w:tab w:val="num" w:pos="1584"/>
      </w:tabs>
      <w:spacing w:before="240" w:after="60"/>
      <w:ind w:left="1584" w:hanging="1584"/>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Párrafo de lista4,Lista vistosa - Énfasis 13,Elabora,Ha,titulo 3,HOJA,Bolita,BO,BOLADEF,Num Bullet 1,BOLA"/>
    <w:basedOn w:val="Normal"/>
    <w:link w:val="PrrafodelistaCar"/>
    <w:uiPriority w:val="34"/>
    <w:qFormat/>
    <w:rsid w:val="008A622D"/>
    <w:pPr>
      <w:ind w:left="720"/>
      <w:contextualSpacing/>
    </w:pPr>
    <w:rPr>
      <w:lang w:val="es-CO"/>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Lista vistosa - Énfasis 13 Car,Elabora Car"/>
    <w:link w:val="Prrafodelista"/>
    <w:uiPriority w:val="34"/>
    <w:qFormat/>
    <w:rsid w:val="008A622D"/>
    <w:rPr>
      <w:rFonts w:ascii="Times New Roman" w:eastAsia="Times New Roman" w:hAnsi="Times New Roman" w:cs="Times New Roman"/>
      <w:sz w:val="24"/>
      <w:szCs w:val="24"/>
      <w:lang w:eastAsia="es-ES"/>
    </w:rPr>
  </w:style>
  <w:style w:type="table" w:styleId="Tablaconcuadrcula">
    <w:name w:val="Table Grid"/>
    <w:basedOn w:val="Tablanormal"/>
    <w:uiPriority w:val="39"/>
    <w:rsid w:val="006E743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6E743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29155C"/>
    <w:rPr>
      <w:rFonts w:ascii="Times New Roman" w:eastAsia="Times New Roman" w:hAnsi="Times New Roman" w:cs="Times New Roman"/>
      <w:sz w:val="24"/>
      <w:szCs w:val="24"/>
      <w:lang w:eastAsia="es-ES"/>
    </w:rPr>
  </w:style>
  <w:style w:type="paragraph" w:styleId="Sinespaciado">
    <w:name w:val="No Spacing"/>
    <w:aliases w:val="Aries,k,Sin espaciado11,Sin Espacio,Sin espaciado2,TRABAJO,No Spacing,Formato,A1,Sin espaciado3,Sin espaciado21,PONAL,No Spacing Car Car Car,No Spacing Car Car"/>
    <w:link w:val="SinespaciadoCar"/>
    <w:uiPriority w:val="1"/>
    <w:qFormat/>
    <w:rsid w:val="008274B3"/>
    <w:pPr>
      <w:spacing w:after="0" w:line="240" w:lineRule="auto"/>
    </w:pPr>
  </w:style>
  <w:style w:type="character" w:customStyle="1" w:styleId="SinespaciadoCar">
    <w:name w:val="Sin espaciado Car"/>
    <w:aliases w:val="Aries Car,k Car,Sin espaciado11 Car,Sin Espacio Car,Sin espaciado2 Car,TRABAJO Car,No Spacing Car,Formato Car,A1 Car,Sin espaciado3 Car,Sin espaciado21 Car,PONAL Car,No Spacing Car Car Car Car,No Spacing Car Car Car1"/>
    <w:link w:val="Sinespaciado"/>
    <w:uiPriority w:val="1"/>
    <w:qFormat/>
    <w:locked/>
    <w:rsid w:val="008274B3"/>
  </w:style>
  <w:style w:type="paragraph" w:customStyle="1" w:styleId="Default">
    <w:name w:val="Default"/>
    <w:link w:val="DefaultCar"/>
    <w:qFormat/>
    <w:rsid w:val="00C452EC"/>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unhideWhenUsed/>
    <w:rsid w:val="00D72BBF"/>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D72BBF"/>
    <w:rPr>
      <w:rFonts w:ascii="Times New Roman" w:eastAsia="Times New Roman" w:hAnsi="Times New Roman" w:cs="Times New Roman"/>
      <w:sz w:val="24"/>
      <w:szCs w:val="24"/>
      <w:lang w:val="es-ES" w:eastAsia="es-ES"/>
    </w:rPr>
  </w:style>
  <w:style w:type="paragraph" w:styleId="Piedepgina">
    <w:name w:val="footer"/>
    <w:aliases w:val="Car,pie de página"/>
    <w:basedOn w:val="Normal"/>
    <w:link w:val="PiedepginaCar"/>
    <w:uiPriority w:val="99"/>
    <w:unhideWhenUsed/>
    <w:rsid w:val="00D72BBF"/>
    <w:pPr>
      <w:tabs>
        <w:tab w:val="center" w:pos="4419"/>
        <w:tab w:val="right" w:pos="8838"/>
      </w:tabs>
    </w:pPr>
  </w:style>
  <w:style w:type="character" w:customStyle="1" w:styleId="PiedepginaCar">
    <w:name w:val="Pie de página Car"/>
    <w:aliases w:val="Car Car,pie de página Car"/>
    <w:basedOn w:val="Fuentedeprrafopredeter"/>
    <w:link w:val="Piedepgina"/>
    <w:uiPriority w:val="99"/>
    <w:rsid w:val="00D72BBF"/>
    <w:rPr>
      <w:rFonts w:ascii="Times New Roman" w:eastAsia="Times New Roman" w:hAnsi="Times New Roman" w:cs="Times New Roman"/>
      <w:sz w:val="24"/>
      <w:szCs w:val="24"/>
      <w:lang w:val="es-ES" w:eastAsia="es-ES"/>
    </w:rPr>
  </w:style>
  <w:style w:type="character" w:customStyle="1" w:styleId="Ttulo1Car">
    <w:name w:val="Título 1 Car"/>
    <w:aliases w:val="título 1 Car,Pregunta Car,MT1 Car,Edgar 1 Car"/>
    <w:basedOn w:val="Fuentedeprrafopredeter"/>
    <w:link w:val="Ttulo1"/>
    <w:rsid w:val="00CA5724"/>
    <w:rPr>
      <w:rFonts w:ascii="Arial" w:eastAsia="Times New Roman" w:hAnsi="Arial" w:cs="Times New Roman"/>
      <w:sz w:val="24"/>
      <w:szCs w:val="20"/>
      <w:lang w:eastAsia="es-ES"/>
    </w:rPr>
  </w:style>
  <w:style w:type="character" w:customStyle="1" w:styleId="Ttulo2Car">
    <w:name w:val="Título 2 Car"/>
    <w:aliases w:val="MT2 Car,título 2 Car,Edgar 2 Car"/>
    <w:basedOn w:val="Fuentedeprrafopredeter"/>
    <w:link w:val="Ttulo2"/>
    <w:uiPriority w:val="9"/>
    <w:rsid w:val="00CA5724"/>
    <w:rPr>
      <w:rFonts w:ascii="Arial" w:eastAsia="Times New Roman" w:hAnsi="Arial" w:cs="Times New Roman"/>
      <w:b/>
      <w:sz w:val="16"/>
      <w:szCs w:val="20"/>
      <w:lang w:val="es-ES_tradnl" w:eastAsia="es-ES"/>
    </w:rPr>
  </w:style>
  <w:style w:type="character" w:customStyle="1" w:styleId="Ttulo3Car">
    <w:name w:val="Título 3 Car"/>
    <w:aliases w:val="MT3 Car,título 3 Car,Edgar 3 Car"/>
    <w:basedOn w:val="Fuentedeprrafopredeter"/>
    <w:link w:val="Ttulo3"/>
    <w:uiPriority w:val="99"/>
    <w:rsid w:val="00CA5724"/>
    <w:rPr>
      <w:rFonts w:ascii="Calibri Light" w:eastAsia="Times New Roman" w:hAnsi="Calibri Light" w:cs="Times New Roman"/>
      <w:color w:val="1F3763"/>
      <w:sz w:val="24"/>
      <w:szCs w:val="24"/>
    </w:rPr>
  </w:style>
  <w:style w:type="character" w:customStyle="1" w:styleId="Ttulo4Car">
    <w:name w:val="Título 4 Car"/>
    <w:aliases w:val="Edgar 4 Car"/>
    <w:basedOn w:val="Fuentedeprrafopredeter"/>
    <w:link w:val="Ttulo4"/>
    <w:uiPriority w:val="99"/>
    <w:rsid w:val="00CA5724"/>
    <w:rPr>
      <w:rFonts w:ascii="Calibri" w:eastAsia="Times New Roman" w:hAnsi="Calibri" w:cs="Times New Roman"/>
      <w:b/>
      <w:bCs/>
      <w:sz w:val="28"/>
      <w:szCs w:val="28"/>
      <w:lang w:val="es-MX" w:eastAsia="es-MX"/>
    </w:rPr>
  </w:style>
  <w:style w:type="character" w:customStyle="1" w:styleId="Ttulo5Car">
    <w:name w:val="Título 5 Car"/>
    <w:basedOn w:val="Fuentedeprrafopredeter"/>
    <w:link w:val="Ttulo5"/>
    <w:uiPriority w:val="9"/>
    <w:rsid w:val="00CA5724"/>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uiPriority w:val="9"/>
    <w:rsid w:val="00CA5724"/>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rsid w:val="00CA5724"/>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CA5724"/>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CA5724"/>
    <w:rPr>
      <w:rFonts w:ascii="Arial" w:eastAsia="Times New Roman" w:hAnsi="Arial" w:cs="Arial"/>
      <w:lang w:val="es-ES" w:eastAsia="es-ES"/>
    </w:rPr>
  </w:style>
  <w:style w:type="paragraph" w:styleId="Ttulo">
    <w:name w:val="Title"/>
    <w:basedOn w:val="Normal"/>
    <w:link w:val="TtuloCar"/>
    <w:qFormat/>
    <w:rsid w:val="00CA5724"/>
    <w:pPr>
      <w:jc w:val="center"/>
    </w:pPr>
    <w:rPr>
      <w:rFonts w:ascii="Arial" w:hAnsi="Arial"/>
      <w:b/>
      <w:sz w:val="18"/>
      <w:szCs w:val="20"/>
      <w:lang w:val="es-CO"/>
    </w:rPr>
  </w:style>
  <w:style w:type="character" w:customStyle="1" w:styleId="TtuloCar">
    <w:name w:val="Título Car"/>
    <w:basedOn w:val="Fuentedeprrafopredeter"/>
    <w:link w:val="Ttulo"/>
    <w:rsid w:val="00CA5724"/>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CA5724"/>
    <w:rPr>
      <w:rFonts w:ascii="Arial" w:hAnsi="Arial"/>
      <w:szCs w:val="2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CA5724"/>
    <w:rPr>
      <w:rFonts w:ascii="Arial" w:eastAsia="Times New Roman" w:hAnsi="Arial" w:cs="Times New Roman"/>
      <w:sz w:val="24"/>
      <w:szCs w:val="20"/>
      <w:lang w:val="es-ES" w:eastAsia="es-ES"/>
    </w:rPr>
  </w:style>
  <w:style w:type="paragraph" w:styleId="Sangra2detindependiente">
    <w:name w:val="Body Text Indent 2"/>
    <w:basedOn w:val="Normal"/>
    <w:link w:val="Sangra2detindependienteCar"/>
    <w:uiPriority w:val="99"/>
    <w:rsid w:val="00CA5724"/>
    <w:pPr>
      <w:spacing w:after="120" w:line="480" w:lineRule="auto"/>
      <w:ind w:left="283"/>
    </w:pPr>
    <w:rPr>
      <w:sz w:val="20"/>
      <w:szCs w:val="20"/>
      <w:lang w:val="es-CO" w:eastAsia="es-MX"/>
    </w:rPr>
  </w:style>
  <w:style w:type="character" w:customStyle="1" w:styleId="Sangra2detindependienteCar">
    <w:name w:val="Sangría 2 de t. independiente Car"/>
    <w:basedOn w:val="Fuentedeprrafopredeter"/>
    <w:link w:val="Sangra2detindependiente"/>
    <w:uiPriority w:val="99"/>
    <w:rsid w:val="00CA5724"/>
    <w:rPr>
      <w:rFonts w:ascii="Times New Roman" w:eastAsia="Times New Roman" w:hAnsi="Times New Roman" w:cs="Times New Roman"/>
      <w:sz w:val="20"/>
      <w:szCs w:val="20"/>
      <w:lang w:eastAsia="es-MX"/>
    </w:rPr>
  </w:style>
  <w:style w:type="paragraph" w:customStyle="1" w:styleId="TextoTextos">
    <w:name w:val="Texto (Textos)"/>
    <w:basedOn w:val="Normal"/>
    <w:rsid w:val="00CA572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styleId="Hipervnculo">
    <w:name w:val="Hyperlink"/>
    <w:uiPriority w:val="99"/>
    <w:qFormat/>
    <w:rsid w:val="00CA5724"/>
    <w:rPr>
      <w:color w:val="0000FF"/>
      <w:u w:val="single"/>
    </w:rPr>
  </w:style>
  <w:style w:type="paragraph" w:styleId="Textodeglobo">
    <w:name w:val="Balloon Text"/>
    <w:basedOn w:val="Normal"/>
    <w:link w:val="TextodegloboCar"/>
    <w:uiPriority w:val="99"/>
    <w:rsid w:val="00CA5724"/>
    <w:rPr>
      <w:rFonts w:ascii="Tahoma" w:hAnsi="Tahoma"/>
      <w:sz w:val="16"/>
      <w:szCs w:val="16"/>
      <w:lang w:val="es-MX" w:eastAsia="es-MX"/>
    </w:rPr>
  </w:style>
  <w:style w:type="character" w:customStyle="1" w:styleId="TextodegloboCar">
    <w:name w:val="Texto de globo Car"/>
    <w:basedOn w:val="Fuentedeprrafopredeter"/>
    <w:link w:val="Textodeglobo"/>
    <w:uiPriority w:val="99"/>
    <w:rsid w:val="00CA5724"/>
    <w:rPr>
      <w:rFonts w:ascii="Tahoma" w:eastAsia="Times New Roman" w:hAnsi="Tahoma" w:cs="Times New Roman"/>
      <w:sz w:val="16"/>
      <w:szCs w:val="16"/>
      <w:lang w:val="es-MX" w:eastAsia="es-MX"/>
    </w:rPr>
  </w:style>
  <w:style w:type="paragraph" w:styleId="Textonotapie">
    <w:name w:val="footnote text"/>
    <w:basedOn w:val="Normal"/>
    <w:link w:val="TextonotapieCar"/>
    <w:uiPriority w:val="99"/>
    <w:rsid w:val="00CA5724"/>
    <w:rPr>
      <w:sz w:val="20"/>
      <w:szCs w:val="20"/>
      <w:lang w:val="es-MX" w:eastAsia="es-MX"/>
    </w:rPr>
  </w:style>
  <w:style w:type="character" w:customStyle="1" w:styleId="TextonotapieCar">
    <w:name w:val="Texto nota pie Car"/>
    <w:basedOn w:val="Fuentedeprrafopredeter"/>
    <w:link w:val="Textonotapie"/>
    <w:uiPriority w:val="99"/>
    <w:rsid w:val="00CA5724"/>
    <w:rPr>
      <w:rFonts w:ascii="Times New Roman" w:eastAsia="Times New Roman" w:hAnsi="Times New Roman" w:cs="Times New Roman"/>
      <w:sz w:val="20"/>
      <w:szCs w:val="20"/>
      <w:lang w:val="es-MX" w:eastAsia="es-MX"/>
    </w:rPr>
  </w:style>
  <w:style w:type="character" w:styleId="Refdenotaalpie">
    <w:name w:val="footnote reference"/>
    <w:uiPriority w:val="99"/>
    <w:rsid w:val="00CA5724"/>
    <w:rPr>
      <w:vertAlign w:val="superscript"/>
    </w:rPr>
  </w:style>
  <w:style w:type="character" w:styleId="Mencinsinresolver">
    <w:name w:val="Unresolved Mention"/>
    <w:uiPriority w:val="99"/>
    <w:semiHidden/>
    <w:unhideWhenUsed/>
    <w:rsid w:val="00CA5724"/>
    <w:rPr>
      <w:color w:val="605E5C"/>
      <w:shd w:val="clear" w:color="auto" w:fill="E1DFDD"/>
    </w:rPr>
  </w:style>
  <w:style w:type="character" w:styleId="Hipervnculovisitado">
    <w:name w:val="FollowedHyperlink"/>
    <w:uiPriority w:val="99"/>
    <w:rsid w:val="00CA5724"/>
    <w:rPr>
      <w:color w:val="954F72"/>
      <w:u w:val="single"/>
    </w:rPr>
  </w:style>
  <w:style w:type="character" w:styleId="Refdecomentario">
    <w:name w:val="annotation reference"/>
    <w:uiPriority w:val="99"/>
    <w:rsid w:val="00CA5724"/>
    <w:rPr>
      <w:sz w:val="16"/>
      <w:szCs w:val="16"/>
    </w:rPr>
  </w:style>
  <w:style w:type="paragraph" w:styleId="Textocomentario">
    <w:name w:val="annotation text"/>
    <w:basedOn w:val="Normal"/>
    <w:link w:val="TextocomentarioCar"/>
    <w:uiPriority w:val="99"/>
    <w:rsid w:val="00CA5724"/>
    <w:rPr>
      <w:sz w:val="20"/>
      <w:szCs w:val="20"/>
      <w:lang w:val="es-MX" w:eastAsia="es-MX"/>
    </w:rPr>
  </w:style>
  <w:style w:type="character" w:customStyle="1" w:styleId="TextocomentarioCar">
    <w:name w:val="Texto comentario Car"/>
    <w:basedOn w:val="Fuentedeprrafopredeter"/>
    <w:link w:val="Textocomentario"/>
    <w:uiPriority w:val="99"/>
    <w:rsid w:val="00CA5724"/>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uiPriority w:val="99"/>
    <w:rsid w:val="00CA5724"/>
    <w:rPr>
      <w:b/>
      <w:bCs/>
    </w:rPr>
  </w:style>
  <w:style w:type="character" w:customStyle="1" w:styleId="AsuntodelcomentarioCar">
    <w:name w:val="Asunto del comentario Car"/>
    <w:basedOn w:val="TextocomentarioCar"/>
    <w:link w:val="Asuntodelcomentario"/>
    <w:uiPriority w:val="99"/>
    <w:rsid w:val="00CA5724"/>
    <w:rPr>
      <w:rFonts w:ascii="Times New Roman" w:eastAsia="Times New Roman" w:hAnsi="Times New Roman" w:cs="Times New Roman"/>
      <w:b/>
      <w:bCs/>
      <w:sz w:val="20"/>
      <w:szCs w:val="20"/>
      <w:lang w:val="es-MX" w:eastAsia="es-MX"/>
    </w:rPr>
  </w:style>
  <w:style w:type="table" w:styleId="Tablanormal4">
    <w:name w:val="Plain Table 4"/>
    <w:basedOn w:val="Tablanormal"/>
    <w:uiPriority w:val="44"/>
    <w:rsid w:val="00CA5724"/>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uestoCar">
    <w:name w:val="Puesto Car"/>
    <w:aliases w:val="Título Car1"/>
    <w:link w:val="Title0"/>
    <w:uiPriority w:val="10"/>
    <w:rsid w:val="00CA5724"/>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CA5724"/>
    <w:pPr>
      <w:spacing w:before="100" w:beforeAutospacing="1" w:after="100" w:afterAutospacing="1"/>
    </w:pPr>
    <w:rPr>
      <w:lang w:val="es-CO" w:eastAsia="es-CO"/>
    </w:rPr>
  </w:style>
  <w:style w:type="character" w:styleId="Nmerodelnea">
    <w:name w:val="line number"/>
    <w:basedOn w:val="Fuentedeprrafopredeter"/>
    <w:unhideWhenUsed/>
    <w:rsid w:val="00CA5724"/>
  </w:style>
  <w:style w:type="paragraph" w:styleId="Textoindependiente2">
    <w:name w:val="Body Text 2"/>
    <w:aliases w:val="Car3,Car2, Car2"/>
    <w:basedOn w:val="Normal"/>
    <w:link w:val="Textoindependiente2Car"/>
    <w:unhideWhenUsed/>
    <w:rsid w:val="00CA5724"/>
    <w:pPr>
      <w:spacing w:after="120" w:line="480" w:lineRule="auto"/>
    </w:pPr>
  </w:style>
  <w:style w:type="character" w:customStyle="1" w:styleId="Textoindependiente2Car">
    <w:name w:val="Texto independiente 2 Car"/>
    <w:aliases w:val="Car3 Car,Car2 Car, Car2 Car,Car Car Car2"/>
    <w:basedOn w:val="Fuentedeprrafopredeter"/>
    <w:link w:val="Textoindependiente2"/>
    <w:rsid w:val="00CA5724"/>
    <w:rPr>
      <w:rFonts w:ascii="Times New Roman" w:eastAsia="Times New Roman" w:hAnsi="Times New Roman" w:cs="Times New Roman"/>
      <w:sz w:val="24"/>
      <w:szCs w:val="24"/>
      <w:lang w:val="es-ES" w:eastAsia="es-ES"/>
    </w:rPr>
  </w:style>
  <w:style w:type="paragraph" w:customStyle="1" w:styleId="CarCarCar">
    <w:name w:val="Car Car Car"/>
    <w:basedOn w:val="Normal"/>
    <w:rsid w:val="00CA5724"/>
    <w:pPr>
      <w:spacing w:after="160" w:line="240" w:lineRule="exact"/>
    </w:pPr>
    <w:rPr>
      <w:rFonts w:ascii="Verdana" w:hAnsi="Verdana"/>
      <w:sz w:val="20"/>
      <w:szCs w:val="20"/>
      <w:lang w:val="es-CO" w:eastAsia="en-US"/>
    </w:rPr>
  </w:style>
  <w:style w:type="character" w:styleId="Nmerodepgina">
    <w:name w:val="page number"/>
    <w:basedOn w:val="Fuentedeprrafopredeter"/>
    <w:uiPriority w:val="99"/>
    <w:rsid w:val="00CA5724"/>
  </w:style>
  <w:style w:type="paragraph" w:customStyle="1" w:styleId="Char8">
    <w:name w:val="Char8"/>
    <w:basedOn w:val="Normal"/>
    <w:rsid w:val="00CA5724"/>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CA5724"/>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uiPriority w:val="99"/>
    <w:rsid w:val="00CA5724"/>
    <w:pPr>
      <w:spacing w:after="160" w:line="240" w:lineRule="exact"/>
    </w:pPr>
    <w:rPr>
      <w:rFonts w:ascii="Verdana" w:hAnsi="Verdana" w:cs="Verdana"/>
      <w:sz w:val="20"/>
      <w:szCs w:val="20"/>
      <w:lang w:val="es-CO" w:eastAsia="en-US"/>
    </w:rPr>
  </w:style>
  <w:style w:type="paragraph" w:customStyle="1" w:styleId="CarCarCar1">
    <w:name w:val="Car Car Car1"/>
    <w:basedOn w:val="Normal"/>
    <w:uiPriority w:val="99"/>
    <w:rsid w:val="00CA5724"/>
    <w:pPr>
      <w:spacing w:after="160" w:line="240" w:lineRule="exact"/>
    </w:pPr>
    <w:rPr>
      <w:rFonts w:ascii="Verdana" w:hAnsi="Verdana" w:cs="Verdana"/>
      <w:sz w:val="20"/>
      <w:szCs w:val="20"/>
      <w:lang w:val="es-CO" w:eastAsia="en-US"/>
    </w:rPr>
  </w:style>
  <w:style w:type="paragraph" w:customStyle="1" w:styleId="Car1">
    <w:name w:val="Car1"/>
    <w:basedOn w:val="Normal"/>
    <w:rsid w:val="00CA5724"/>
    <w:pPr>
      <w:spacing w:after="160" w:line="240" w:lineRule="exact"/>
    </w:pPr>
    <w:rPr>
      <w:rFonts w:ascii="Verdana" w:hAnsi="Verdana" w:cs="Verdana"/>
      <w:sz w:val="20"/>
      <w:szCs w:val="20"/>
      <w:lang w:val="es-CO" w:eastAsia="en-US"/>
    </w:rPr>
  </w:style>
  <w:style w:type="character" w:customStyle="1" w:styleId="A9">
    <w:name w:val="A9"/>
    <w:uiPriority w:val="99"/>
    <w:rsid w:val="00CA5724"/>
    <w:rPr>
      <w:color w:val="000000"/>
      <w:sz w:val="19"/>
      <w:szCs w:val="19"/>
    </w:rPr>
  </w:style>
  <w:style w:type="paragraph" w:customStyle="1" w:styleId="Pa39">
    <w:name w:val="Pa39"/>
    <w:basedOn w:val="Normal"/>
    <w:next w:val="Normal"/>
    <w:uiPriority w:val="99"/>
    <w:rsid w:val="00CA5724"/>
    <w:pPr>
      <w:suppressAutoHyphens/>
      <w:autoSpaceDE w:val="0"/>
      <w:spacing w:before="40" w:after="40" w:line="181" w:lineRule="atLeast"/>
    </w:pPr>
    <w:rPr>
      <w:rFonts w:eastAsia="Calibri"/>
      <w:lang w:eastAsia="ar-SA"/>
    </w:rPr>
  </w:style>
  <w:style w:type="character" w:customStyle="1" w:styleId="DefaultCar">
    <w:name w:val="Default Car"/>
    <w:link w:val="Default"/>
    <w:qFormat/>
    <w:locked/>
    <w:rsid w:val="00CA5724"/>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CA5724"/>
    <w:pPr>
      <w:spacing w:line="191" w:lineRule="atLeast"/>
    </w:pPr>
    <w:rPr>
      <w:color w:val="auto"/>
    </w:rPr>
  </w:style>
  <w:style w:type="paragraph" w:styleId="Descripcin">
    <w:name w:val="caption"/>
    <w:aliases w:val="Epígrafe"/>
    <w:basedOn w:val="Normal"/>
    <w:next w:val="Normal"/>
    <w:uiPriority w:val="99"/>
    <w:qFormat/>
    <w:rsid w:val="00CA5724"/>
    <w:pPr>
      <w:jc w:val="center"/>
    </w:pPr>
    <w:rPr>
      <w:rFonts w:ascii="Arial" w:hAnsi="Arial"/>
      <w:b/>
      <w:szCs w:val="20"/>
    </w:rPr>
  </w:style>
  <w:style w:type="character" w:customStyle="1" w:styleId="apple-converted-space">
    <w:name w:val="apple-converted-space"/>
    <w:basedOn w:val="Fuentedeprrafopredeter"/>
    <w:rsid w:val="00CA5724"/>
  </w:style>
  <w:style w:type="character" w:styleId="Textodelmarcadordeposicin">
    <w:name w:val="Placeholder Text"/>
    <w:uiPriority w:val="99"/>
    <w:rsid w:val="00CA5724"/>
    <w:rPr>
      <w:color w:val="808080"/>
    </w:rPr>
  </w:style>
  <w:style w:type="character" w:customStyle="1" w:styleId="Mencinsinresolver1">
    <w:name w:val="Mención sin resolver1"/>
    <w:uiPriority w:val="99"/>
    <w:semiHidden/>
    <w:unhideWhenUsed/>
    <w:rsid w:val="00CA5724"/>
    <w:rPr>
      <w:color w:val="605E5C"/>
      <w:shd w:val="clear" w:color="auto" w:fill="E1DFDD"/>
    </w:rPr>
  </w:style>
  <w:style w:type="character" w:customStyle="1" w:styleId="normaltextrun">
    <w:name w:val="normaltextrun"/>
    <w:basedOn w:val="Fuentedeprrafopredeter"/>
    <w:rsid w:val="00CA5724"/>
  </w:style>
  <w:style w:type="character" w:customStyle="1" w:styleId="eop">
    <w:name w:val="eop"/>
    <w:basedOn w:val="Fuentedeprrafopredeter"/>
    <w:rsid w:val="00CA5724"/>
  </w:style>
  <w:style w:type="paragraph" w:customStyle="1" w:styleId="paragraph">
    <w:name w:val="paragraph"/>
    <w:basedOn w:val="Normal"/>
    <w:rsid w:val="00CA5724"/>
    <w:pPr>
      <w:spacing w:before="100" w:beforeAutospacing="1" w:after="100" w:afterAutospacing="1"/>
    </w:pPr>
    <w:rPr>
      <w:lang w:val="es-CO" w:eastAsia="es-CO"/>
    </w:rPr>
  </w:style>
  <w:style w:type="paragraph" w:styleId="Revisin">
    <w:name w:val="Revision"/>
    <w:hidden/>
    <w:rsid w:val="00CA5724"/>
    <w:pPr>
      <w:spacing w:after="0" w:line="240" w:lineRule="auto"/>
    </w:pPr>
    <w:rPr>
      <w:rFonts w:ascii="Calibri" w:eastAsia="Calibri" w:hAnsi="Calibri" w:cs="Times New Roman"/>
    </w:rPr>
  </w:style>
  <w:style w:type="character" w:styleId="Textoennegrita">
    <w:name w:val="Strong"/>
    <w:uiPriority w:val="22"/>
    <w:qFormat/>
    <w:rsid w:val="00CA5724"/>
    <w:rPr>
      <w:b/>
      <w:bCs/>
    </w:rPr>
  </w:style>
  <w:style w:type="character" w:customStyle="1" w:styleId="Mencinsinresolver2">
    <w:name w:val="Mención sin resolver2"/>
    <w:uiPriority w:val="99"/>
    <w:semiHidden/>
    <w:unhideWhenUsed/>
    <w:rsid w:val="00CA5724"/>
    <w:rPr>
      <w:color w:val="605E5C"/>
      <w:shd w:val="clear" w:color="auto" w:fill="E1DFDD"/>
    </w:rPr>
  </w:style>
  <w:style w:type="paragraph" w:customStyle="1" w:styleId="Prrafodelista1">
    <w:name w:val="Párrafo de lista1"/>
    <w:basedOn w:val="Normal"/>
    <w:link w:val="ListParagraphChar"/>
    <w:qFormat/>
    <w:rsid w:val="00CA5724"/>
    <w:pPr>
      <w:ind w:left="720"/>
      <w:contextualSpacing/>
    </w:pPr>
    <w:rPr>
      <w:lang w:val="es-CO"/>
    </w:rPr>
  </w:style>
  <w:style w:type="character" w:customStyle="1" w:styleId="ListParagraphChar">
    <w:name w:val="List Paragraph Char"/>
    <w:link w:val="Prrafodelista1"/>
    <w:locked/>
    <w:rsid w:val="00CA5724"/>
    <w:rPr>
      <w:rFonts w:ascii="Times New Roman" w:eastAsia="Times New Roman" w:hAnsi="Times New Roman" w:cs="Times New Roman"/>
      <w:sz w:val="24"/>
      <w:szCs w:val="24"/>
      <w:lang w:eastAsia="es-ES"/>
    </w:rPr>
  </w:style>
  <w:style w:type="paragraph" w:styleId="Sangradetextonormal">
    <w:name w:val="Body Text Indent"/>
    <w:aliases w:val=" Car1, Car11,Car11,Car111"/>
    <w:basedOn w:val="Normal"/>
    <w:link w:val="SangradetextonormalCar"/>
    <w:uiPriority w:val="99"/>
    <w:unhideWhenUsed/>
    <w:rsid w:val="00CA5724"/>
    <w:pPr>
      <w:spacing w:after="120" w:line="259" w:lineRule="auto"/>
      <w:ind w:left="283"/>
    </w:pPr>
    <w:rPr>
      <w:rFonts w:ascii="Calibri" w:eastAsia="Calibri" w:hAnsi="Calibri"/>
      <w:sz w:val="22"/>
      <w:szCs w:val="22"/>
      <w:lang w:val="es-CO" w:eastAsia="en-US"/>
    </w:rPr>
  </w:style>
  <w:style w:type="character" w:customStyle="1" w:styleId="SangradetextonormalCar">
    <w:name w:val="Sangría de texto normal Car"/>
    <w:aliases w:val=" Car1 Car, Car11 Car,Car11 Car,Car111 Car"/>
    <w:basedOn w:val="Fuentedeprrafopredeter"/>
    <w:link w:val="Sangradetextonormal"/>
    <w:uiPriority w:val="99"/>
    <w:rsid w:val="00CA5724"/>
    <w:rPr>
      <w:rFonts w:ascii="Calibri" w:eastAsia="Calibri" w:hAnsi="Calibri" w:cs="Times New Roman"/>
    </w:rPr>
  </w:style>
  <w:style w:type="paragraph" w:customStyle="1" w:styleId="Ttulo10">
    <w:name w:val="Título1"/>
    <w:aliases w:val="Title Char,Títulos Principales sin numeración,Title"/>
    <w:basedOn w:val="Normal"/>
    <w:next w:val="Title0"/>
    <w:qFormat/>
    <w:rsid w:val="00CA5724"/>
    <w:pPr>
      <w:jc w:val="center"/>
    </w:pPr>
    <w:rPr>
      <w:rFonts w:ascii="Arial" w:eastAsia="Calibri" w:hAnsi="Arial"/>
      <w:b/>
      <w:sz w:val="18"/>
      <w:szCs w:val="22"/>
      <w:lang w:val="es-CO"/>
    </w:rPr>
  </w:style>
  <w:style w:type="paragraph" w:customStyle="1" w:styleId="Title0">
    <w:name w:val="Title0"/>
    <w:basedOn w:val="Normal"/>
    <w:next w:val="Normal"/>
    <w:link w:val="PuestoCar"/>
    <w:uiPriority w:val="10"/>
    <w:qFormat/>
    <w:rsid w:val="00CA5724"/>
    <w:pPr>
      <w:autoSpaceDE w:val="0"/>
      <w:autoSpaceDN w:val="0"/>
      <w:contextualSpacing/>
    </w:pPr>
    <w:rPr>
      <w:rFonts w:ascii="Arial" w:hAnsi="Arial"/>
      <w:b/>
      <w:szCs w:val="20"/>
    </w:rPr>
  </w:style>
  <w:style w:type="paragraph" w:customStyle="1" w:styleId="Tibitoc">
    <w:name w:val="Tibitoc"/>
    <w:basedOn w:val="Normal"/>
    <w:rsid w:val="00CA5724"/>
    <w:pPr>
      <w:jc w:val="center"/>
    </w:pPr>
    <w:rPr>
      <w:rFonts w:ascii="Arial" w:hAnsi="Arial"/>
      <w:b/>
      <w:sz w:val="22"/>
      <w:lang w:val="es-ES_tradnl"/>
    </w:rPr>
  </w:style>
  <w:style w:type="paragraph" w:styleId="Lista2">
    <w:name w:val="List 2"/>
    <w:basedOn w:val="Normal"/>
    <w:uiPriority w:val="99"/>
    <w:rsid w:val="00CA5724"/>
    <w:pPr>
      <w:ind w:left="566" w:hanging="283"/>
      <w:contextualSpacing/>
    </w:pPr>
    <w:rPr>
      <w:lang w:val="es-CO"/>
    </w:rPr>
  </w:style>
  <w:style w:type="paragraph" w:customStyle="1" w:styleId="NormalArial">
    <w:name w:val="Normal + Arial"/>
    <w:aliases w:val="normal + arial,10 pt,Centrado,Negrita,Justificado"/>
    <w:basedOn w:val="Normal"/>
    <w:link w:val="NormalArialCar"/>
    <w:rsid w:val="00CA5724"/>
    <w:pPr>
      <w:jc w:val="both"/>
    </w:pPr>
    <w:rPr>
      <w:rFonts w:ascii="Arial" w:hAnsi="Arial"/>
      <w:sz w:val="22"/>
    </w:rPr>
  </w:style>
  <w:style w:type="character" w:customStyle="1" w:styleId="NormalArialCar">
    <w:name w:val="Normal + Arial Car"/>
    <w:aliases w:val="normal + arial Car"/>
    <w:link w:val="NormalArial"/>
    <w:rsid w:val="00CA5724"/>
    <w:rPr>
      <w:rFonts w:ascii="Arial" w:eastAsia="Times New Roman" w:hAnsi="Arial" w:cs="Times New Roman"/>
      <w:szCs w:val="24"/>
      <w:lang w:val="es-ES" w:eastAsia="es-ES"/>
    </w:rPr>
  </w:style>
  <w:style w:type="character" w:styleId="nfasis">
    <w:name w:val="Emphasis"/>
    <w:uiPriority w:val="20"/>
    <w:qFormat/>
    <w:rsid w:val="00CA5724"/>
    <w:rPr>
      <w:i/>
      <w:iCs/>
    </w:rPr>
  </w:style>
  <w:style w:type="table" w:styleId="Tabladelista4-nfasis1">
    <w:name w:val="List Table 4 Accent 1"/>
    <w:basedOn w:val="Tablanormal"/>
    <w:uiPriority w:val="49"/>
    <w:rsid w:val="00CA5724"/>
    <w:pPr>
      <w:spacing w:after="0" w:line="240" w:lineRule="auto"/>
    </w:pPr>
    <w:rPr>
      <w:rFonts w:ascii="Calibri" w:eastAsia="Calibri" w:hAnsi="Calibri" w:cs="Times New Roman"/>
      <w:lang w:val="es-MX"/>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extoindependiente3">
    <w:name w:val="Body Text 3"/>
    <w:aliases w:val=" Car4"/>
    <w:basedOn w:val="Normal"/>
    <w:link w:val="Textoindependiente3Car"/>
    <w:uiPriority w:val="99"/>
    <w:rsid w:val="00CA5724"/>
    <w:pPr>
      <w:spacing w:after="120"/>
    </w:pPr>
    <w:rPr>
      <w:sz w:val="16"/>
      <w:szCs w:val="16"/>
      <w:lang w:val="x-none" w:eastAsia="x-none"/>
    </w:rPr>
  </w:style>
  <w:style w:type="character" w:customStyle="1" w:styleId="Textoindependiente3Car">
    <w:name w:val="Texto independiente 3 Car"/>
    <w:aliases w:val=" Car4 Car"/>
    <w:basedOn w:val="Fuentedeprrafopredeter"/>
    <w:link w:val="Textoindependiente3"/>
    <w:uiPriority w:val="99"/>
    <w:rsid w:val="00CA5724"/>
    <w:rPr>
      <w:rFonts w:ascii="Times New Roman" w:eastAsia="Times New Roman" w:hAnsi="Times New Roman" w:cs="Times New Roman"/>
      <w:sz w:val="16"/>
      <w:szCs w:val="16"/>
      <w:lang w:val="x-none" w:eastAsia="x-none"/>
    </w:rPr>
  </w:style>
  <w:style w:type="paragraph" w:customStyle="1" w:styleId="xl28">
    <w:name w:val="xl28"/>
    <w:basedOn w:val="Normal"/>
    <w:uiPriority w:val="99"/>
    <w:rsid w:val="00CA5724"/>
    <w:pPr>
      <w:spacing w:before="100" w:beforeAutospacing="1" w:after="100" w:afterAutospacing="1"/>
    </w:pPr>
    <w:rPr>
      <w:rFonts w:ascii="Arial" w:eastAsia="Arial Unicode MS" w:hAnsi="Arial" w:cs="Arial"/>
      <w:b/>
      <w:bCs/>
    </w:rPr>
  </w:style>
  <w:style w:type="paragraph" w:customStyle="1" w:styleId="xl107">
    <w:name w:val="xl107"/>
    <w:basedOn w:val="Normal"/>
    <w:uiPriority w:val="99"/>
    <w:rsid w:val="00CA5724"/>
    <w:pPr>
      <w:pBdr>
        <w:left w:val="single" w:sz="4" w:space="0" w:color="auto"/>
        <w:bottom w:val="single" w:sz="4" w:space="0" w:color="auto"/>
      </w:pBdr>
      <w:spacing w:before="100" w:beforeAutospacing="1" w:after="100" w:afterAutospacing="1"/>
      <w:jc w:val="both"/>
    </w:pPr>
    <w:rPr>
      <w:rFonts w:ascii="Arial Unicode MS" w:eastAsia="Arial Unicode MS" w:hAnsi="Arial Unicode MS" w:cs="Arial Unicode MS"/>
      <w:sz w:val="22"/>
      <w:szCs w:val="22"/>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CA5724"/>
    <w:rPr>
      <w:sz w:val="24"/>
      <w:lang w:eastAsia="es-ES"/>
    </w:rPr>
  </w:style>
  <w:style w:type="paragraph" w:styleId="Sangra3detindependiente">
    <w:name w:val="Body Text Indent 3"/>
    <w:basedOn w:val="Normal"/>
    <w:link w:val="Sangra3detindependienteCar"/>
    <w:uiPriority w:val="99"/>
    <w:rsid w:val="00CA5724"/>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uiPriority w:val="99"/>
    <w:rsid w:val="00CA5724"/>
    <w:rPr>
      <w:rFonts w:ascii="Arial" w:eastAsia="Times New Roman" w:hAnsi="Arial" w:cs="Arial"/>
      <w:sz w:val="24"/>
      <w:szCs w:val="24"/>
      <w:lang w:val="es-ES" w:eastAsia="es-ES"/>
    </w:rPr>
  </w:style>
  <w:style w:type="paragraph" w:customStyle="1" w:styleId="Textoindependiente21">
    <w:name w:val="Texto independiente 21"/>
    <w:basedOn w:val="Normal"/>
    <w:rsid w:val="00CA5724"/>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link w:val="PredeterminadoCar"/>
    <w:rsid w:val="00CA5724"/>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A5724"/>
  </w:style>
  <w:style w:type="paragraph" w:customStyle="1" w:styleId="WW-Textoindependiente3">
    <w:name w:val="WW-Texto independiente 3"/>
    <w:basedOn w:val="Predeterminado"/>
    <w:rsid w:val="00CA5724"/>
  </w:style>
  <w:style w:type="paragraph" w:customStyle="1" w:styleId="WW-Textoindependiente2">
    <w:name w:val="WW-Texto independiente 2"/>
    <w:basedOn w:val="Predeterminado"/>
    <w:rsid w:val="00CA5724"/>
  </w:style>
  <w:style w:type="paragraph" w:styleId="Textodebloque">
    <w:name w:val="Block Text"/>
    <w:basedOn w:val="Normal"/>
    <w:uiPriority w:val="99"/>
    <w:rsid w:val="00CA5724"/>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A5724"/>
  </w:style>
  <w:style w:type="paragraph" w:customStyle="1" w:styleId="Encabezado2">
    <w:name w:val="Encabezado 2"/>
    <w:basedOn w:val="Predeterminado"/>
    <w:next w:val="Predeterminado"/>
    <w:rsid w:val="00CA5724"/>
  </w:style>
  <w:style w:type="paragraph" w:customStyle="1" w:styleId="Cuerpodetextoconsangra">
    <w:name w:val="Cuerpo de texto con sangría"/>
    <w:basedOn w:val="Predeterminado"/>
    <w:rsid w:val="00CA5724"/>
  </w:style>
  <w:style w:type="paragraph" w:styleId="Cierre">
    <w:name w:val="Closing"/>
    <w:basedOn w:val="Normal"/>
    <w:link w:val="CierreCar"/>
    <w:uiPriority w:val="99"/>
    <w:rsid w:val="00CA5724"/>
    <w:pPr>
      <w:ind w:left="4252"/>
    </w:pPr>
    <w:rPr>
      <w:sz w:val="20"/>
    </w:rPr>
  </w:style>
  <w:style w:type="character" w:customStyle="1" w:styleId="CierreCar">
    <w:name w:val="Cierre Car"/>
    <w:basedOn w:val="Fuentedeprrafopredeter"/>
    <w:link w:val="Cierre"/>
    <w:uiPriority w:val="99"/>
    <w:rsid w:val="00CA5724"/>
    <w:rPr>
      <w:rFonts w:ascii="Times New Roman" w:eastAsia="Times New Roman" w:hAnsi="Times New Roman" w:cs="Times New Roman"/>
      <w:sz w:val="20"/>
      <w:szCs w:val="24"/>
      <w:lang w:val="es-ES" w:eastAsia="es-ES"/>
    </w:rPr>
  </w:style>
  <w:style w:type="paragraph" w:customStyle="1" w:styleId="ListaCC">
    <w:name w:val="Lista CC."/>
    <w:basedOn w:val="Normal"/>
    <w:rsid w:val="00CA5724"/>
    <w:rPr>
      <w:sz w:val="20"/>
    </w:rPr>
  </w:style>
  <w:style w:type="paragraph" w:styleId="Textosinformato">
    <w:name w:val="Plain Text"/>
    <w:basedOn w:val="Normal"/>
    <w:link w:val="TextosinformatoCar"/>
    <w:uiPriority w:val="99"/>
    <w:rsid w:val="00CA5724"/>
    <w:rPr>
      <w:rFonts w:ascii="Courier New" w:hAnsi="Courier New"/>
      <w:sz w:val="20"/>
    </w:rPr>
  </w:style>
  <w:style w:type="character" w:customStyle="1" w:styleId="TextosinformatoCar">
    <w:name w:val="Texto sin formato Car"/>
    <w:basedOn w:val="Fuentedeprrafopredeter"/>
    <w:link w:val="Textosinformato"/>
    <w:uiPriority w:val="99"/>
    <w:rsid w:val="00CA5724"/>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CA5724"/>
    <w:pPr>
      <w:jc w:val="both"/>
    </w:pPr>
    <w:rPr>
      <w:rFonts w:ascii="Arial" w:hAnsi="Arial"/>
      <w:b/>
      <w:bCs/>
      <w:color w:val="000000"/>
      <w:sz w:val="22"/>
      <w:lang w:val="es-ES_tradnl"/>
    </w:rPr>
  </w:style>
  <w:style w:type="paragraph" w:customStyle="1" w:styleId="Subcaptulo">
    <w:name w:val="Subcapítulo"/>
    <w:basedOn w:val="Normal"/>
    <w:rsid w:val="00CA5724"/>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CA5724"/>
    <w:pPr>
      <w:autoSpaceDE w:val="0"/>
      <w:autoSpaceDN w:val="0"/>
      <w:jc w:val="center"/>
    </w:pPr>
    <w:rPr>
      <w:rFonts w:ascii="Arial" w:hAnsi="Arial"/>
      <w:b/>
      <w:sz w:val="32"/>
    </w:rPr>
  </w:style>
  <w:style w:type="character" w:customStyle="1" w:styleId="SubttuloCar">
    <w:name w:val="Subtítulo Car"/>
    <w:basedOn w:val="Fuentedeprrafopredeter"/>
    <w:link w:val="Subttulo"/>
    <w:rsid w:val="00CA5724"/>
    <w:rPr>
      <w:rFonts w:ascii="Arial" w:eastAsia="Times New Roman" w:hAnsi="Arial" w:cs="Times New Roman"/>
      <w:b/>
      <w:sz w:val="32"/>
      <w:szCs w:val="24"/>
      <w:lang w:val="es-ES" w:eastAsia="es-ES"/>
    </w:rPr>
  </w:style>
  <w:style w:type="paragraph" w:customStyle="1" w:styleId="03dash">
    <w:name w:val="03 dash"/>
    <w:basedOn w:val="Normal"/>
    <w:rsid w:val="00CA5724"/>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CA5724"/>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CA5724"/>
    <w:pPr>
      <w:tabs>
        <w:tab w:val="num" w:pos="1701"/>
      </w:tabs>
      <w:spacing w:after="60"/>
      <w:ind w:left="1701" w:hanging="567"/>
      <w:jc w:val="both"/>
    </w:pPr>
    <w:rPr>
      <w:rFonts w:ascii="Arial" w:hAnsi="Arial"/>
      <w:szCs w:val="20"/>
    </w:rPr>
  </w:style>
  <w:style w:type="paragraph" w:customStyle="1" w:styleId="60exhnormal">
    <w:name w:val="60 exh normal"/>
    <w:basedOn w:val="Normal"/>
    <w:rsid w:val="00CA5724"/>
    <w:pPr>
      <w:tabs>
        <w:tab w:val="num" w:pos="360"/>
      </w:tabs>
    </w:pPr>
    <w:rPr>
      <w:rFonts w:ascii="Arial" w:hAnsi="Arial"/>
      <w:szCs w:val="20"/>
      <w:lang w:val="en-US"/>
    </w:rPr>
  </w:style>
  <w:style w:type="paragraph" w:customStyle="1" w:styleId="Capitulo">
    <w:name w:val="Capitulo"/>
    <w:basedOn w:val="Ttulo1"/>
    <w:autoRedefine/>
    <w:rsid w:val="00CA5724"/>
    <w:pPr>
      <w:keepNext w:val="0"/>
      <w:widowControl w:val="0"/>
      <w:spacing w:before="240" w:after="240" w:line="240" w:lineRule="auto"/>
      <w:ind w:right="102"/>
      <w:jc w:val="center"/>
    </w:pPr>
    <w:rPr>
      <w:rFonts w:cs="Arial"/>
      <w:b/>
      <w:sz w:val="22"/>
      <w:szCs w:val="24"/>
      <w:lang w:val="es-ES"/>
    </w:rPr>
  </w:style>
  <w:style w:type="paragraph" w:customStyle="1" w:styleId="xl44">
    <w:name w:val="xl44"/>
    <w:basedOn w:val="Normal"/>
    <w:rsid w:val="00CA5724"/>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CA5724"/>
    <w:pPr>
      <w:widowControl w:val="0"/>
      <w:spacing w:after="240"/>
    </w:pPr>
    <w:rPr>
      <w:rFonts w:ascii="Times" w:hAnsi="Times"/>
      <w:sz w:val="22"/>
    </w:rPr>
  </w:style>
  <w:style w:type="paragraph" w:customStyle="1" w:styleId="Textosinformato1">
    <w:name w:val="Texto sin formato1"/>
    <w:basedOn w:val="Normal"/>
    <w:rsid w:val="00CA5724"/>
    <w:rPr>
      <w:rFonts w:ascii="Courier New" w:hAnsi="Courier New"/>
      <w:sz w:val="20"/>
      <w:szCs w:val="20"/>
    </w:rPr>
  </w:style>
  <w:style w:type="paragraph" w:customStyle="1" w:styleId="Textoindependiente0">
    <w:name w:val="Texto independiente(."/>
    <w:basedOn w:val="Normal"/>
    <w:rsid w:val="00CA5724"/>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CA5724"/>
    <w:pPr>
      <w:suppressAutoHyphens/>
      <w:ind w:left="1440" w:right="-92"/>
      <w:jc w:val="both"/>
    </w:pPr>
    <w:rPr>
      <w:rFonts w:ascii="Arial" w:hAnsi="Arial"/>
      <w:spacing w:val="-2"/>
      <w:sz w:val="20"/>
      <w:szCs w:val="20"/>
      <w:lang w:val="es-CO"/>
    </w:rPr>
  </w:style>
  <w:style w:type="paragraph" w:customStyle="1" w:styleId="font5">
    <w:name w:val="font5"/>
    <w:basedOn w:val="Normal"/>
    <w:rsid w:val="00CA5724"/>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A5724"/>
    <w:pPr>
      <w:spacing w:before="100" w:beforeAutospacing="1" w:after="100" w:afterAutospacing="1"/>
    </w:pPr>
    <w:rPr>
      <w:rFonts w:ascii="Arial" w:eastAsia="Arial Unicode MS" w:hAnsi="Arial" w:cs="Arial"/>
    </w:rPr>
  </w:style>
  <w:style w:type="paragraph" w:customStyle="1" w:styleId="xl25">
    <w:name w:val="xl25"/>
    <w:basedOn w:val="Normal"/>
    <w:rsid w:val="00CA572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A5724"/>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A5724"/>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9">
    <w:name w:val="xl29"/>
    <w:basedOn w:val="Normal"/>
    <w:rsid w:val="00CA5724"/>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A5724"/>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A572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A5724"/>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A5724"/>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A5724"/>
    <w:pPr>
      <w:tabs>
        <w:tab w:val="center" w:pos="4680"/>
      </w:tabs>
      <w:suppressAutoHyphens/>
      <w:jc w:val="both"/>
    </w:pPr>
    <w:rPr>
      <w:b/>
      <w:spacing w:val="-3"/>
      <w:lang w:val="es-ES_tradnl"/>
    </w:rPr>
  </w:style>
  <w:style w:type="paragraph" w:customStyle="1" w:styleId="FR2">
    <w:name w:val="FR2"/>
    <w:rsid w:val="00CA5724"/>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A5724"/>
    <w:pPr>
      <w:tabs>
        <w:tab w:val="center" w:pos="4252"/>
        <w:tab w:val="right" w:pos="8504"/>
      </w:tabs>
      <w:spacing w:before="240" w:after="120"/>
      <w:jc w:val="both"/>
    </w:pPr>
    <w:rPr>
      <w:rFonts w:ascii="Arial" w:hAnsi="Arial"/>
      <w:szCs w:val="20"/>
      <w:lang w:val="es-ES_tradnl"/>
    </w:rPr>
  </w:style>
  <w:style w:type="paragraph" w:customStyle="1" w:styleId="Sangradetextonormal1">
    <w:name w:val="Sangría de texto normal1"/>
    <w:basedOn w:val="Normal"/>
    <w:rsid w:val="00CA5724"/>
    <w:pPr>
      <w:autoSpaceDE w:val="0"/>
      <w:autoSpaceDN w:val="0"/>
      <w:ind w:left="426"/>
      <w:jc w:val="both"/>
    </w:pPr>
    <w:rPr>
      <w:rFonts w:ascii="Arial" w:hAnsi="Arial"/>
      <w:lang w:val="es-CO"/>
    </w:rPr>
  </w:style>
  <w:style w:type="paragraph" w:customStyle="1" w:styleId="MARITZA3">
    <w:name w:val="MARITZA3"/>
    <w:rsid w:val="00CA572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A5724"/>
  </w:style>
  <w:style w:type="paragraph" w:styleId="Lista">
    <w:name w:val="List"/>
    <w:basedOn w:val="Normal"/>
    <w:rsid w:val="00CA5724"/>
    <w:pPr>
      <w:ind w:left="360" w:hanging="360"/>
    </w:pPr>
    <w:rPr>
      <w:lang w:val="es-CO"/>
    </w:rPr>
  </w:style>
  <w:style w:type="paragraph" w:customStyle="1" w:styleId="Char81">
    <w:name w:val="Char81"/>
    <w:basedOn w:val="Normal"/>
    <w:uiPriority w:val="99"/>
    <w:rsid w:val="00CA5724"/>
    <w:pPr>
      <w:spacing w:after="160" w:line="240" w:lineRule="exact"/>
    </w:pPr>
    <w:rPr>
      <w:rFonts w:ascii="Verdana" w:hAnsi="Verdana" w:cs="Verdana"/>
      <w:sz w:val="20"/>
      <w:szCs w:val="20"/>
      <w:lang w:val="es-CO" w:eastAsia="en-US"/>
    </w:rPr>
  </w:style>
  <w:style w:type="character" w:customStyle="1" w:styleId="texttiny">
    <w:name w:val="texttiny"/>
    <w:basedOn w:val="Fuentedeprrafopredeter"/>
    <w:rsid w:val="00CA5724"/>
  </w:style>
  <w:style w:type="character" w:customStyle="1" w:styleId="i5">
    <w:name w:val="i5"/>
    <w:basedOn w:val="Fuentedeprrafopredeter"/>
    <w:rsid w:val="00CA5724"/>
  </w:style>
  <w:style w:type="paragraph" w:customStyle="1" w:styleId="MARITZA6">
    <w:name w:val="MARITZA6"/>
    <w:basedOn w:val="Normal"/>
    <w:rsid w:val="00CA5724"/>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CA572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CA5724"/>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CA572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CA5724"/>
    <w:rPr>
      <w:rFonts w:ascii="Arial" w:eastAsia="Times New Roman" w:hAnsi="Arial" w:cs="Arial"/>
      <w:vanish/>
      <w:sz w:val="16"/>
      <w:szCs w:val="16"/>
      <w:lang w:val="es-ES" w:eastAsia="es-ES"/>
    </w:rPr>
  </w:style>
  <w:style w:type="character" w:customStyle="1" w:styleId="blub121">
    <w:name w:val="blub121"/>
    <w:rsid w:val="00CA5724"/>
    <w:rPr>
      <w:rFonts w:ascii="Arial" w:hAnsi="Arial" w:cs="Arial" w:hint="default"/>
      <w:b/>
      <w:bCs/>
      <w:color w:val="333399"/>
      <w:sz w:val="18"/>
      <w:szCs w:val="18"/>
    </w:rPr>
  </w:style>
  <w:style w:type="paragraph" w:customStyle="1" w:styleId="BodyText21">
    <w:name w:val="Body Text 21"/>
    <w:basedOn w:val="Normal"/>
    <w:rsid w:val="00CA5724"/>
    <w:pPr>
      <w:widowControl w:val="0"/>
      <w:tabs>
        <w:tab w:val="left" w:pos="709"/>
      </w:tabs>
      <w:jc w:val="both"/>
    </w:pPr>
    <w:rPr>
      <w:rFonts w:ascii="Arial" w:hAnsi="Arial"/>
      <w:b/>
      <w:szCs w:val="20"/>
      <w:lang w:val="es-ES_tradnl"/>
    </w:rPr>
  </w:style>
  <w:style w:type="character" w:customStyle="1" w:styleId="google-src-text1">
    <w:name w:val="google-src-text1"/>
    <w:rsid w:val="00CA5724"/>
    <w:rPr>
      <w:vanish/>
      <w:webHidden w:val="0"/>
    </w:rPr>
  </w:style>
  <w:style w:type="character" w:customStyle="1" w:styleId="CarCar6">
    <w:name w:val="Car Car6"/>
    <w:rsid w:val="00CA5724"/>
    <w:rPr>
      <w:sz w:val="24"/>
      <w:szCs w:val="24"/>
      <w:lang w:val="es-CO" w:eastAsia="es-ES" w:bidi="ar-SA"/>
    </w:rPr>
  </w:style>
  <w:style w:type="paragraph" w:customStyle="1" w:styleId="BodyText22">
    <w:name w:val="Body Text 22"/>
    <w:basedOn w:val="Normal"/>
    <w:rsid w:val="00CA5724"/>
    <w:pPr>
      <w:widowControl w:val="0"/>
      <w:jc w:val="both"/>
    </w:pPr>
    <w:rPr>
      <w:rFonts w:ascii="Arial" w:hAnsi="Arial"/>
      <w:snapToGrid w:val="0"/>
      <w:szCs w:val="20"/>
      <w:lang w:val="es-ES_tradnl"/>
    </w:rPr>
  </w:style>
  <w:style w:type="character" w:customStyle="1" w:styleId="piproductsdesattname">
    <w:name w:val="piproductsdesattname"/>
    <w:rsid w:val="00CA5724"/>
    <w:rPr>
      <w:rFonts w:ascii="Verdana" w:hAnsi="Verdana" w:hint="default"/>
      <w:color w:val="223344"/>
      <w:sz w:val="20"/>
      <w:szCs w:val="20"/>
    </w:rPr>
  </w:style>
  <w:style w:type="character" w:customStyle="1" w:styleId="piproductsdesattvalue">
    <w:name w:val="piproductsdesattvalue"/>
    <w:rsid w:val="00CA5724"/>
    <w:rPr>
      <w:rFonts w:ascii="Verdana" w:hAnsi="Verdana" w:hint="default"/>
      <w:color w:val="000000"/>
      <w:sz w:val="20"/>
      <w:szCs w:val="20"/>
    </w:rPr>
  </w:style>
  <w:style w:type="character" w:customStyle="1" w:styleId="piproductsdesattbatterytype">
    <w:name w:val="piproductsdesattbatterytype"/>
    <w:rsid w:val="00CA5724"/>
    <w:rPr>
      <w:rFonts w:ascii="Verdana" w:hAnsi="Verdana" w:hint="default"/>
      <w:b/>
      <w:bCs/>
      <w:color w:val="592413"/>
      <w:sz w:val="20"/>
      <w:szCs w:val="20"/>
    </w:rPr>
  </w:style>
  <w:style w:type="paragraph" w:customStyle="1" w:styleId="Textoindependiente31">
    <w:name w:val="Texto independiente 31"/>
    <w:basedOn w:val="Normal"/>
    <w:rsid w:val="00CA5724"/>
    <w:pPr>
      <w:tabs>
        <w:tab w:val="left" w:pos="-720"/>
      </w:tabs>
      <w:suppressAutoHyphens/>
      <w:jc w:val="center"/>
    </w:pPr>
    <w:rPr>
      <w:rFonts w:ascii="Arial" w:hAnsi="Arial"/>
      <w:b/>
      <w:sz w:val="20"/>
      <w:szCs w:val="20"/>
      <w:lang w:val="es-ES_tradnl"/>
    </w:rPr>
  </w:style>
  <w:style w:type="paragraph" w:customStyle="1" w:styleId="pa9">
    <w:name w:val="pa9"/>
    <w:basedOn w:val="Normal"/>
    <w:rsid w:val="00CA5724"/>
    <w:pPr>
      <w:spacing w:before="100" w:beforeAutospacing="1" w:after="100" w:afterAutospacing="1"/>
    </w:pPr>
    <w:rPr>
      <w:lang w:val="es-CO" w:eastAsia="es-CO"/>
    </w:rPr>
  </w:style>
  <w:style w:type="character" w:customStyle="1" w:styleId="tex-copy-internas1">
    <w:name w:val="tex-copy-internas1"/>
    <w:basedOn w:val="Fuentedeprrafopredeter"/>
    <w:rsid w:val="00CA5724"/>
  </w:style>
  <w:style w:type="paragraph" w:styleId="Listaconvietas2">
    <w:name w:val="List Bullet 2"/>
    <w:basedOn w:val="Normal"/>
    <w:uiPriority w:val="99"/>
    <w:rsid w:val="00CA5724"/>
    <w:pPr>
      <w:numPr>
        <w:numId w:val="1"/>
      </w:numPr>
      <w:contextualSpacing/>
    </w:pPr>
    <w:rPr>
      <w:lang w:val="es-CO"/>
    </w:rPr>
  </w:style>
  <w:style w:type="paragraph" w:styleId="Listaconvietas">
    <w:name w:val="List Bullet"/>
    <w:basedOn w:val="Normal"/>
    <w:uiPriority w:val="99"/>
    <w:rsid w:val="00CA5724"/>
    <w:pPr>
      <w:numPr>
        <w:numId w:val="2"/>
      </w:numPr>
      <w:contextualSpacing/>
    </w:pPr>
    <w:rPr>
      <w:lang w:val="es-CO"/>
    </w:rPr>
  </w:style>
  <w:style w:type="paragraph" w:customStyle="1" w:styleId="Estndar">
    <w:name w:val="Estándar"/>
    <w:rsid w:val="00CA5724"/>
    <w:pPr>
      <w:spacing w:after="0" w:line="240" w:lineRule="auto"/>
    </w:pPr>
    <w:rPr>
      <w:rFonts w:ascii="Times New Roman" w:eastAsia="MS Mincho" w:hAnsi="Times New Roman" w:cs="Times New Roman"/>
      <w:snapToGrid w:val="0"/>
      <w:sz w:val="24"/>
      <w:szCs w:val="20"/>
      <w:lang w:val="es-ES" w:eastAsia="es-ES"/>
    </w:rPr>
  </w:style>
  <w:style w:type="paragraph" w:styleId="Encabezadodemensaje">
    <w:name w:val="Message Header"/>
    <w:basedOn w:val="Normal"/>
    <w:link w:val="EncabezadodemensajeCar"/>
    <w:rsid w:val="00CA572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basedOn w:val="Fuentedeprrafopredeter"/>
    <w:link w:val="Encabezadodemensaje"/>
    <w:rsid w:val="00CA5724"/>
    <w:rPr>
      <w:rFonts w:ascii="Arial" w:eastAsia="Times New Roman" w:hAnsi="Arial" w:cs="Arial"/>
      <w:sz w:val="24"/>
      <w:szCs w:val="24"/>
      <w:shd w:val="pct20" w:color="auto" w:fill="auto"/>
      <w:lang w:val="es-ES" w:eastAsia="es-ES"/>
    </w:rPr>
  </w:style>
  <w:style w:type="paragraph" w:customStyle="1" w:styleId="Textoindependiente22">
    <w:name w:val="Texto independiente 22"/>
    <w:basedOn w:val="Normal"/>
    <w:rsid w:val="00CA5724"/>
    <w:pPr>
      <w:jc w:val="both"/>
    </w:pPr>
    <w:rPr>
      <w:rFonts w:ascii="Arial" w:hAnsi="Arial"/>
      <w:szCs w:val="20"/>
    </w:rPr>
  </w:style>
  <w:style w:type="paragraph" w:customStyle="1" w:styleId="toa">
    <w:name w:val="toa"/>
    <w:basedOn w:val="Normal"/>
    <w:rsid w:val="00CA5724"/>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CA5724"/>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CA5724"/>
    <w:pPr>
      <w:autoSpaceDE w:val="0"/>
      <w:autoSpaceDN w:val="0"/>
      <w:ind w:left="426"/>
      <w:jc w:val="both"/>
    </w:pPr>
    <w:rPr>
      <w:rFonts w:ascii="Arial" w:hAnsi="Arial" w:cs="Arial"/>
      <w:lang w:val="es-CO"/>
    </w:rPr>
  </w:style>
  <w:style w:type="paragraph" w:styleId="Lista3">
    <w:name w:val="List 3"/>
    <w:basedOn w:val="Normal"/>
    <w:uiPriority w:val="99"/>
    <w:rsid w:val="00CA5724"/>
    <w:pPr>
      <w:ind w:left="849" w:hanging="283"/>
    </w:pPr>
    <w:rPr>
      <w:rFonts w:ascii="Arial" w:hAnsi="Arial"/>
    </w:rPr>
  </w:style>
  <w:style w:type="paragraph" w:styleId="Lista4">
    <w:name w:val="List 4"/>
    <w:basedOn w:val="Normal"/>
    <w:uiPriority w:val="99"/>
    <w:rsid w:val="00CA5724"/>
    <w:pPr>
      <w:ind w:left="1132" w:hanging="283"/>
    </w:pPr>
    <w:rPr>
      <w:rFonts w:ascii="Arial" w:hAnsi="Arial"/>
    </w:rPr>
  </w:style>
  <w:style w:type="paragraph" w:styleId="Saludo">
    <w:name w:val="Salutation"/>
    <w:basedOn w:val="Normal"/>
    <w:next w:val="Normal"/>
    <w:link w:val="SaludoCar"/>
    <w:uiPriority w:val="99"/>
    <w:rsid w:val="00CA5724"/>
    <w:rPr>
      <w:rFonts w:ascii="Arial" w:hAnsi="Arial"/>
    </w:rPr>
  </w:style>
  <w:style w:type="character" w:customStyle="1" w:styleId="SaludoCar">
    <w:name w:val="Saludo Car"/>
    <w:basedOn w:val="Fuentedeprrafopredeter"/>
    <w:link w:val="Saludo"/>
    <w:uiPriority w:val="99"/>
    <w:rsid w:val="00CA5724"/>
    <w:rPr>
      <w:rFonts w:ascii="Arial" w:eastAsia="Times New Roman" w:hAnsi="Arial" w:cs="Times New Roman"/>
      <w:sz w:val="24"/>
      <w:szCs w:val="24"/>
      <w:lang w:val="es-ES" w:eastAsia="es-ES"/>
    </w:rPr>
  </w:style>
  <w:style w:type="paragraph" w:styleId="Continuarlista">
    <w:name w:val="List Continue"/>
    <w:basedOn w:val="Normal"/>
    <w:uiPriority w:val="99"/>
    <w:rsid w:val="00CA5724"/>
    <w:pPr>
      <w:spacing w:after="120"/>
      <w:ind w:left="283"/>
    </w:pPr>
    <w:rPr>
      <w:rFonts w:ascii="Arial" w:hAnsi="Arial"/>
    </w:rPr>
  </w:style>
  <w:style w:type="paragraph" w:styleId="Continuarlista2">
    <w:name w:val="List Continue 2"/>
    <w:basedOn w:val="Normal"/>
    <w:uiPriority w:val="99"/>
    <w:rsid w:val="00CA5724"/>
    <w:pPr>
      <w:spacing w:after="120"/>
      <w:ind w:left="566"/>
    </w:pPr>
    <w:rPr>
      <w:rFonts w:ascii="Arial" w:hAnsi="Arial"/>
    </w:rPr>
  </w:style>
  <w:style w:type="paragraph" w:styleId="Continuarlista3">
    <w:name w:val="List Continue 3"/>
    <w:basedOn w:val="Normal"/>
    <w:uiPriority w:val="99"/>
    <w:rsid w:val="00CA5724"/>
    <w:pPr>
      <w:spacing w:after="120"/>
      <w:ind w:left="849"/>
    </w:pPr>
    <w:rPr>
      <w:rFonts w:ascii="Arial" w:hAnsi="Arial"/>
    </w:rPr>
  </w:style>
  <w:style w:type="paragraph" w:styleId="Firma">
    <w:name w:val="Signature"/>
    <w:basedOn w:val="Normal"/>
    <w:link w:val="FirmaCar"/>
    <w:uiPriority w:val="99"/>
    <w:rsid w:val="00CA5724"/>
    <w:pPr>
      <w:ind w:left="4252"/>
    </w:pPr>
    <w:rPr>
      <w:rFonts w:ascii="Arial" w:hAnsi="Arial"/>
    </w:rPr>
  </w:style>
  <w:style w:type="character" w:customStyle="1" w:styleId="FirmaCar">
    <w:name w:val="Firma Car"/>
    <w:basedOn w:val="Fuentedeprrafopredeter"/>
    <w:link w:val="Firma"/>
    <w:uiPriority w:val="99"/>
    <w:rsid w:val="00CA5724"/>
    <w:rPr>
      <w:rFonts w:ascii="Arial" w:eastAsia="Times New Roman" w:hAnsi="Arial" w:cs="Times New Roman"/>
      <w:sz w:val="24"/>
      <w:szCs w:val="24"/>
      <w:lang w:val="es-ES" w:eastAsia="es-ES"/>
    </w:rPr>
  </w:style>
  <w:style w:type="paragraph" w:customStyle="1" w:styleId="Firmapuesto">
    <w:name w:val="Firma puesto"/>
    <w:basedOn w:val="Firma"/>
    <w:rsid w:val="00CA5724"/>
  </w:style>
  <w:style w:type="paragraph" w:customStyle="1" w:styleId="Firmaorganizacin">
    <w:name w:val="Firma organización"/>
    <w:basedOn w:val="Firma"/>
    <w:rsid w:val="00CA5724"/>
  </w:style>
  <w:style w:type="paragraph" w:customStyle="1" w:styleId="Captulo">
    <w:name w:val="Capítulo"/>
    <w:basedOn w:val="Normal"/>
    <w:autoRedefine/>
    <w:rsid w:val="00CA5724"/>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CA5724"/>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CA5724"/>
    <w:rPr>
      <w:rFonts w:ascii="Courier New" w:hAnsi="Courier New"/>
      <w:szCs w:val="20"/>
      <w:lang w:val="es-ES_tradnl"/>
    </w:rPr>
  </w:style>
  <w:style w:type="paragraph" w:styleId="Mapadeldocumento">
    <w:name w:val="Document Map"/>
    <w:basedOn w:val="Normal"/>
    <w:link w:val="MapadeldocumentoCar"/>
    <w:uiPriority w:val="99"/>
    <w:rsid w:val="00CA5724"/>
    <w:pPr>
      <w:shd w:val="clear" w:color="auto" w:fill="000080"/>
    </w:pPr>
    <w:rPr>
      <w:rFonts w:ascii="Tahoma" w:hAnsi="Tahoma"/>
      <w:szCs w:val="20"/>
    </w:rPr>
  </w:style>
  <w:style w:type="character" w:customStyle="1" w:styleId="MapadeldocumentoCar">
    <w:name w:val="Mapa del documento Car"/>
    <w:basedOn w:val="Fuentedeprrafopredeter"/>
    <w:link w:val="Mapadeldocumento"/>
    <w:uiPriority w:val="99"/>
    <w:rsid w:val="00CA5724"/>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CA5724"/>
    <w:rPr>
      <w:sz w:val="20"/>
      <w:szCs w:val="20"/>
      <w:lang w:val="es-ES_tradnl"/>
    </w:rPr>
  </w:style>
  <w:style w:type="paragraph" w:customStyle="1" w:styleId="font0">
    <w:name w:val="font0"/>
    <w:basedOn w:val="Normal"/>
    <w:rsid w:val="00CA5724"/>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CA5724"/>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CA5724"/>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CA5724"/>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CA572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CA57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CA5724"/>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CA5724"/>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CA5724"/>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CA5724"/>
    <w:pPr>
      <w:suppressAutoHyphens/>
      <w:jc w:val="both"/>
    </w:pPr>
    <w:rPr>
      <w:rFonts w:ascii="Arial" w:hAnsi="Arial"/>
      <w:sz w:val="20"/>
      <w:szCs w:val="20"/>
      <w:lang w:val="es-ES_tradnl"/>
    </w:rPr>
  </w:style>
  <w:style w:type="paragraph" w:customStyle="1" w:styleId="xl59">
    <w:name w:val="xl59"/>
    <w:basedOn w:val="Normal"/>
    <w:rsid w:val="00CA5724"/>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CA5724"/>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CA5724"/>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CA5724"/>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CA5724"/>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CA5724"/>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CA5724"/>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CA5724"/>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CA5724"/>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CA5724"/>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CA5724"/>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CA5724"/>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CA5724"/>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CA5724"/>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CA5724"/>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CA5724"/>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CA5724"/>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CA5724"/>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CA572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CA5724"/>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CA5724"/>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CA572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CA572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CA5724"/>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CA572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CA572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CA5724"/>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CA572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CA5724"/>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CA572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CA5724"/>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CA5724"/>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CA5724"/>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CA5724"/>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CA5724"/>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CA572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CA5724"/>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CA5724"/>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CA5724"/>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CA572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CA5724"/>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CA5724"/>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CA5724"/>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CA5724"/>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CA5724"/>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CA5724"/>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CA5724"/>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CA5724"/>
    <w:pPr>
      <w:numPr>
        <w:numId w:val="3"/>
      </w:numPr>
    </w:pPr>
  </w:style>
  <w:style w:type="paragraph" w:customStyle="1" w:styleId="BodyText31">
    <w:name w:val="Body Text 31"/>
    <w:basedOn w:val="Normal"/>
    <w:rsid w:val="00CA5724"/>
    <w:pPr>
      <w:jc w:val="both"/>
    </w:pPr>
    <w:rPr>
      <w:rFonts w:ascii="Arial" w:hAnsi="Arial"/>
      <w:sz w:val="22"/>
    </w:rPr>
  </w:style>
  <w:style w:type="paragraph" w:customStyle="1" w:styleId="BodyTextIndent1">
    <w:name w:val="Body Text Indent1"/>
    <w:basedOn w:val="Normal"/>
    <w:rsid w:val="00CA5724"/>
    <w:pPr>
      <w:autoSpaceDE w:val="0"/>
      <w:autoSpaceDN w:val="0"/>
      <w:ind w:left="426"/>
      <w:jc w:val="both"/>
    </w:pPr>
    <w:rPr>
      <w:rFonts w:ascii="Arial" w:hAnsi="Arial" w:cs="Arial"/>
      <w:lang w:val="es-CO"/>
    </w:rPr>
  </w:style>
  <w:style w:type="character" w:styleId="MquinadeescribirHTML">
    <w:name w:val="HTML Typewriter"/>
    <w:rsid w:val="00CA572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CA5724"/>
    <w:pPr>
      <w:spacing w:after="160" w:line="240" w:lineRule="exact"/>
    </w:pPr>
    <w:rPr>
      <w:rFonts w:ascii="Verdana" w:hAnsi="Verdana"/>
      <w:sz w:val="20"/>
      <w:szCs w:val="20"/>
      <w:lang w:eastAsia="en-US"/>
    </w:rPr>
  </w:style>
  <w:style w:type="character" w:customStyle="1" w:styleId="CarCar4">
    <w:name w:val="Car Car4"/>
    <w:rsid w:val="00CA5724"/>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CA5724"/>
    <w:pPr>
      <w:jc w:val="both"/>
    </w:pPr>
    <w:rPr>
      <w:rFonts w:ascii="Arial" w:hAnsi="Arial"/>
      <w:szCs w:val="20"/>
      <w:lang w:val="es-ES_tradnl"/>
    </w:rPr>
  </w:style>
  <w:style w:type="paragraph" w:customStyle="1" w:styleId="Textoindependiente24">
    <w:name w:val="Texto independiente 24"/>
    <w:basedOn w:val="Normal"/>
    <w:rsid w:val="00CA5724"/>
    <w:pPr>
      <w:spacing w:line="360" w:lineRule="auto"/>
      <w:jc w:val="both"/>
    </w:pPr>
    <w:rPr>
      <w:rFonts w:ascii="Arial" w:hAnsi="Arial"/>
      <w:szCs w:val="20"/>
      <w:lang w:val="es-CO"/>
    </w:rPr>
  </w:style>
  <w:style w:type="paragraph" w:customStyle="1" w:styleId="CarCarCarCar2CarCar">
    <w:name w:val="Car Car Car Car2 Car Car"/>
    <w:basedOn w:val="Normal"/>
    <w:rsid w:val="00CA5724"/>
    <w:pPr>
      <w:spacing w:after="160" w:line="240" w:lineRule="exact"/>
    </w:pPr>
    <w:rPr>
      <w:rFonts w:ascii="Verdana" w:hAnsi="Verdana"/>
      <w:sz w:val="20"/>
      <w:szCs w:val="20"/>
      <w:lang w:val="en-US" w:eastAsia="en-US"/>
    </w:rPr>
  </w:style>
  <w:style w:type="paragraph" w:styleId="TDC5">
    <w:name w:val="toc 5"/>
    <w:basedOn w:val="Normal"/>
    <w:next w:val="Normal"/>
    <w:uiPriority w:val="39"/>
    <w:rsid w:val="00CA5724"/>
    <w:pPr>
      <w:tabs>
        <w:tab w:val="left" w:leader="dot" w:pos="9000"/>
        <w:tab w:val="right" w:pos="9360"/>
      </w:tabs>
      <w:suppressAutoHyphens/>
      <w:ind w:left="3600" w:right="720" w:hanging="720"/>
    </w:pPr>
    <w:rPr>
      <w:rFonts w:ascii="Courier New" w:hAnsi="Courier New"/>
      <w:szCs w:val="20"/>
      <w:lang w:val="en-US"/>
    </w:rPr>
  </w:style>
  <w:style w:type="paragraph" w:customStyle="1" w:styleId="Textoindependiente33">
    <w:name w:val="Texto independiente 33"/>
    <w:basedOn w:val="Normal"/>
    <w:rsid w:val="00CA5724"/>
    <w:pPr>
      <w:overflowPunct w:val="0"/>
      <w:autoSpaceDE w:val="0"/>
      <w:autoSpaceDN w:val="0"/>
      <w:adjustRightInd w:val="0"/>
      <w:jc w:val="both"/>
      <w:textAlignment w:val="baseline"/>
    </w:pPr>
    <w:rPr>
      <w:rFonts w:ascii="Arial" w:hAnsi="Arial"/>
      <w:szCs w:val="20"/>
    </w:rPr>
  </w:style>
  <w:style w:type="paragraph" w:customStyle="1" w:styleId="xl103">
    <w:name w:val="xl103"/>
    <w:basedOn w:val="Normal"/>
    <w:rsid w:val="00CA5724"/>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CA5724"/>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5">
    <w:name w:val="xl105"/>
    <w:basedOn w:val="Normal"/>
    <w:rsid w:val="00CA5724"/>
    <w:pPr>
      <w:pBdr>
        <w:left w:val="single" w:sz="8" w:space="0" w:color="auto"/>
        <w:bottom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6">
    <w:name w:val="xl106"/>
    <w:basedOn w:val="Normal"/>
    <w:rsid w:val="00CA5724"/>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8">
    <w:name w:val="xl108"/>
    <w:basedOn w:val="Normal"/>
    <w:rsid w:val="00CA5724"/>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CA5724"/>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CA5724"/>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CA5724"/>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CA5724"/>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CA572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CA5724"/>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CA572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CA572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CA5724"/>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CA572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CA572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CA5724"/>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CA572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Sangradetextonormal3">
    <w:name w:val="Sangría de texto normal3"/>
    <w:basedOn w:val="Normal"/>
    <w:rsid w:val="00CA5724"/>
    <w:pPr>
      <w:autoSpaceDE w:val="0"/>
      <w:autoSpaceDN w:val="0"/>
      <w:ind w:left="426"/>
      <w:jc w:val="both"/>
    </w:pPr>
    <w:rPr>
      <w:rFonts w:ascii="Arial" w:hAnsi="Arial" w:cs="Arial"/>
      <w:lang w:val="es-CO"/>
    </w:rPr>
  </w:style>
  <w:style w:type="paragraph" w:customStyle="1" w:styleId="CarCarCarCar2">
    <w:name w:val="Car Car Car Car2"/>
    <w:basedOn w:val="Normal"/>
    <w:rsid w:val="00CA5724"/>
    <w:pPr>
      <w:spacing w:after="160" w:line="240" w:lineRule="exact"/>
    </w:pPr>
    <w:rPr>
      <w:rFonts w:ascii="Verdana" w:hAnsi="Verdana"/>
      <w:sz w:val="20"/>
      <w:lang w:val="en-US" w:eastAsia="en-US"/>
    </w:rPr>
  </w:style>
  <w:style w:type="paragraph" w:customStyle="1" w:styleId="CarCarCarCar1">
    <w:name w:val="Car Car Car Car1"/>
    <w:basedOn w:val="Normal"/>
    <w:rsid w:val="00CA5724"/>
    <w:pPr>
      <w:spacing w:after="160" w:line="240" w:lineRule="exact"/>
    </w:pPr>
    <w:rPr>
      <w:rFonts w:ascii="Verdana" w:hAnsi="Verdana"/>
      <w:sz w:val="20"/>
      <w:lang w:val="en-US" w:eastAsia="en-US"/>
    </w:rPr>
  </w:style>
  <w:style w:type="character" w:customStyle="1" w:styleId="WW8Num5z0">
    <w:name w:val="WW8Num5z0"/>
    <w:rsid w:val="00CA5724"/>
    <w:rPr>
      <w:rFonts w:ascii="Symbol" w:hAnsi="Symbol"/>
    </w:rPr>
  </w:style>
  <w:style w:type="paragraph" w:customStyle="1" w:styleId="Car7">
    <w:name w:val="Car7"/>
    <w:basedOn w:val="Normal"/>
    <w:rsid w:val="00CA5724"/>
    <w:pPr>
      <w:spacing w:after="160" w:line="240" w:lineRule="exact"/>
    </w:pPr>
    <w:rPr>
      <w:rFonts w:ascii="Verdana" w:hAnsi="Verdana"/>
      <w:sz w:val="20"/>
      <w:szCs w:val="20"/>
      <w:lang w:val="en-US" w:eastAsia="en-US"/>
    </w:rPr>
  </w:style>
  <w:style w:type="paragraph" w:customStyle="1" w:styleId="CM46">
    <w:name w:val="CM46"/>
    <w:basedOn w:val="Default"/>
    <w:next w:val="Default"/>
    <w:rsid w:val="00CA5724"/>
    <w:pPr>
      <w:suppressAutoHyphens w:val="0"/>
      <w:autoSpaceDN w:val="0"/>
      <w:adjustRightInd w:val="0"/>
      <w:spacing w:after="275"/>
    </w:pPr>
    <w:rPr>
      <w:rFonts w:ascii="Arial" w:eastAsia="Times New Roman" w:hAnsi="Arial" w:cs="Arial"/>
      <w:color w:val="auto"/>
      <w:lang w:val="es-ES" w:eastAsia="es-ES"/>
    </w:rPr>
  </w:style>
  <w:style w:type="character" w:customStyle="1" w:styleId="SangradetextonormalCar1">
    <w:name w:val="Sangría de texto normal Car1"/>
    <w:aliases w:val="Car1 Car1,Car11 Car1, Car1 Car1, Car11 Car1"/>
    <w:rsid w:val="00CA5724"/>
    <w:rPr>
      <w:sz w:val="24"/>
      <w:szCs w:val="24"/>
    </w:rPr>
  </w:style>
  <w:style w:type="character" w:customStyle="1" w:styleId="CarCar9">
    <w:name w:val="Car Car9"/>
    <w:rsid w:val="00CA5724"/>
    <w:rPr>
      <w:rFonts w:ascii="Times New Roman" w:hAnsi="Times New Roman" w:cs="Times New Roman"/>
      <w:sz w:val="24"/>
      <w:szCs w:val="24"/>
      <w:lang w:val="es-CO" w:eastAsia="x-none"/>
    </w:rPr>
  </w:style>
  <w:style w:type="character" w:customStyle="1" w:styleId="CarCar7">
    <w:name w:val="Car Car7"/>
    <w:rsid w:val="00CA5724"/>
    <w:rPr>
      <w:rFonts w:ascii="Times New Roman" w:hAnsi="Times New Roman" w:cs="Times New Roman"/>
      <w:sz w:val="24"/>
      <w:szCs w:val="24"/>
      <w:lang w:val="es-CO" w:eastAsia="x-none"/>
    </w:rPr>
  </w:style>
  <w:style w:type="character" w:customStyle="1" w:styleId="BodyTextIndentChar">
    <w:name w:val="Body Text Indent Char"/>
    <w:aliases w:val="Car1 Char,Car11 Char,Car111 Char"/>
    <w:uiPriority w:val="99"/>
    <w:rsid w:val="00CA5724"/>
    <w:rPr>
      <w:rFonts w:ascii="Times New Roman" w:hAnsi="Times New Roman" w:cs="Times New Roman"/>
      <w:sz w:val="24"/>
      <w:szCs w:val="24"/>
      <w:lang w:val="es-CO" w:eastAsia="x-none"/>
    </w:rPr>
  </w:style>
  <w:style w:type="paragraph" w:customStyle="1" w:styleId="Sangra2detindependiente1">
    <w:name w:val="Sangría 2 de t. independiente1"/>
    <w:basedOn w:val="Normal"/>
    <w:rsid w:val="00CA5724"/>
    <w:pPr>
      <w:widowControl w:val="0"/>
      <w:overflowPunct w:val="0"/>
      <w:autoSpaceDE w:val="0"/>
      <w:autoSpaceDN w:val="0"/>
      <w:adjustRightInd w:val="0"/>
      <w:ind w:left="360"/>
      <w:jc w:val="both"/>
      <w:textAlignment w:val="baseline"/>
    </w:pPr>
    <w:rPr>
      <w:rFonts w:ascii="Arial" w:hAnsi="Arial"/>
      <w:sz w:val="22"/>
      <w:szCs w:val="20"/>
    </w:rPr>
  </w:style>
  <w:style w:type="paragraph" w:styleId="Listaconvietas4">
    <w:name w:val="List Bullet 4"/>
    <w:basedOn w:val="Normal"/>
    <w:autoRedefine/>
    <w:uiPriority w:val="99"/>
    <w:rsid w:val="00CA5724"/>
    <w:pPr>
      <w:tabs>
        <w:tab w:val="num" w:pos="390"/>
      </w:tabs>
      <w:ind w:left="390" w:hanging="390"/>
    </w:pPr>
    <w:rPr>
      <w:lang w:val="es-CO"/>
    </w:rPr>
  </w:style>
  <w:style w:type="paragraph" w:styleId="Lista5">
    <w:name w:val="List 5"/>
    <w:basedOn w:val="Normal"/>
    <w:uiPriority w:val="99"/>
    <w:rsid w:val="00CA5724"/>
    <w:pPr>
      <w:ind w:left="1415" w:hanging="283"/>
    </w:pPr>
    <w:rPr>
      <w:lang w:val="es-CO"/>
    </w:rPr>
  </w:style>
  <w:style w:type="paragraph" w:styleId="Listaconvietas5">
    <w:name w:val="List Bullet 5"/>
    <w:basedOn w:val="Normal"/>
    <w:uiPriority w:val="99"/>
    <w:rsid w:val="00CA5724"/>
    <w:pPr>
      <w:numPr>
        <w:numId w:val="4"/>
      </w:numPr>
    </w:pPr>
    <w:rPr>
      <w:lang w:val="es-CO"/>
    </w:rPr>
  </w:style>
  <w:style w:type="paragraph" w:styleId="Continuarlista4">
    <w:name w:val="List Continue 4"/>
    <w:basedOn w:val="Normal"/>
    <w:uiPriority w:val="99"/>
    <w:rsid w:val="00CA5724"/>
    <w:pPr>
      <w:spacing w:after="120"/>
      <w:ind w:left="1132"/>
    </w:pPr>
    <w:rPr>
      <w:lang w:val="es-CO"/>
    </w:rPr>
  </w:style>
  <w:style w:type="paragraph" w:styleId="Continuarlista5">
    <w:name w:val="List Continue 5"/>
    <w:basedOn w:val="Normal"/>
    <w:uiPriority w:val="99"/>
    <w:rsid w:val="00CA5724"/>
    <w:pPr>
      <w:spacing w:after="120"/>
      <w:ind w:left="1415"/>
    </w:pPr>
    <w:rPr>
      <w:lang w:val="es-CO"/>
    </w:rPr>
  </w:style>
  <w:style w:type="paragraph" w:styleId="Sangranormal">
    <w:name w:val="Normal Indent"/>
    <w:basedOn w:val="Normal"/>
    <w:uiPriority w:val="99"/>
    <w:rsid w:val="00CA5724"/>
    <w:pPr>
      <w:ind w:left="708"/>
    </w:pPr>
    <w:rPr>
      <w:lang w:val="es-CO"/>
    </w:rPr>
  </w:style>
  <w:style w:type="paragraph" w:styleId="Textoindependienteprimerasangra">
    <w:name w:val="Body Text First Indent"/>
    <w:basedOn w:val="Textoindependiente"/>
    <w:link w:val="TextoindependienteprimerasangraCar"/>
    <w:uiPriority w:val="99"/>
    <w:rsid w:val="00CA5724"/>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A572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CA5724"/>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CA5724"/>
    <w:rPr>
      <w:rFonts w:ascii="Times New Roman" w:eastAsia="Times New Roman" w:hAnsi="Times New Roman" w:cs="Times New Roman"/>
      <w:sz w:val="24"/>
      <w:szCs w:val="24"/>
      <w:lang w:eastAsia="es-ES"/>
    </w:rPr>
  </w:style>
  <w:style w:type="character" w:customStyle="1" w:styleId="cssnewspretitle1">
    <w:name w:val="cssnewspretitle1"/>
    <w:rsid w:val="00CA5724"/>
    <w:rPr>
      <w:rFonts w:ascii="Verdana" w:hAnsi="Verdana" w:hint="default"/>
      <w:b/>
      <w:bCs/>
      <w:color w:val="003173"/>
      <w:sz w:val="18"/>
      <w:szCs w:val="18"/>
    </w:rPr>
  </w:style>
  <w:style w:type="character" w:customStyle="1" w:styleId="cssdatetitle1">
    <w:name w:val="cssdatetitle1"/>
    <w:rsid w:val="00CA5724"/>
    <w:rPr>
      <w:rFonts w:ascii="Verdana" w:hAnsi="Verdana" w:hint="default"/>
      <w:b w:val="0"/>
      <w:bCs w:val="0"/>
      <w:color w:val="003173"/>
      <w:sz w:val="15"/>
      <w:szCs w:val="15"/>
    </w:rPr>
  </w:style>
  <w:style w:type="character" w:customStyle="1" w:styleId="cssnewsabstract1">
    <w:name w:val="cssnewsabstract1"/>
    <w:rsid w:val="00CA5724"/>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CA5724"/>
  </w:style>
  <w:style w:type="paragraph" w:customStyle="1" w:styleId="plaintext">
    <w:name w:val="plaintext"/>
    <w:basedOn w:val="Normal"/>
    <w:rsid w:val="00CA5724"/>
    <w:pPr>
      <w:spacing w:before="100" w:beforeAutospacing="1" w:after="100" w:afterAutospacing="1"/>
    </w:pPr>
    <w:rPr>
      <w:lang w:val="es-CO"/>
    </w:rPr>
  </w:style>
  <w:style w:type="paragraph" w:customStyle="1" w:styleId="texto">
    <w:name w:val="texto"/>
    <w:basedOn w:val="Normal"/>
    <w:rsid w:val="00CA5724"/>
    <w:pPr>
      <w:spacing w:before="100" w:beforeAutospacing="1" w:after="100" w:afterAutospacing="1"/>
      <w:ind w:left="100" w:right="100"/>
    </w:pPr>
    <w:rPr>
      <w:rFonts w:ascii="Arial" w:hAnsi="Arial" w:cs="Arial"/>
      <w:color w:val="000066"/>
      <w:sz w:val="22"/>
      <w:szCs w:val="22"/>
    </w:rPr>
  </w:style>
  <w:style w:type="paragraph" w:customStyle="1" w:styleId="textonormal">
    <w:name w:val="textonormal"/>
    <w:basedOn w:val="Normal"/>
    <w:rsid w:val="00CA5724"/>
    <w:pPr>
      <w:spacing w:before="100" w:beforeAutospacing="1" w:after="100" w:afterAutospacing="1"/>
    </w:pPr>
    <w:rPr>
      <w:rFonts w:ascii="Trebuchet MS" w:hAnsi="Trebuchet MS"/>
      <w:color w:val="575757"/>
      <w:sz w:val="20"/>
      <w:szCs w:val="20"/>
    </w:rPr>
  </w:style>
  <w:style w:type="character" w:customStyle="1" w:styleId="CarCar8">
    <w:name w:val="Car Car8"/>
    <w:rsid w:val="00CA5724"/>
    <w:rPr>
      <w:sz w:val="24"/>
      <w:szCs w:val="24"/>
      <w:lang w:val="es-ES" w:eastAsia="es-ES" w:bidi="ar-SA"/>
    </w:rPr>
  </w:style>
  <w:style w:type="character" w:customStyle="1" w:styleId="SangradetextonormalCar2">
    <w:name w:val="Sangría de texto normal Car2"/>
    <w:rsid w:val="00CA5724"/>
    <w:rPr>
      <w:sz w:val="24"/>
      <w:szCs w:val="24"/>
    </w:rPr>
  </w:style>
  <w:style w:type="character" w:customStyle="1" w:styleId="CarCar12">
    <w:name w:val="Car Car12"/>
    <w:rsid w:val="00CA5724"/>
    <w:rPr>
      <w:rFonts w:ascii="Century Schoolbook" w:hAnsi="Century Schoolbook" w:cs="Century Schoolbook"/>
      <w:b/>
      <w:bCs/>
      <w:i/>
      <w:iCs/>
      <w:lang w:val="es-ES" w:eastAsia="es-ES" w:bidi="ar-SA"/>
    </w:rPr>
  </w:style>
  <w:style w:type="character" w:customStyle="1" w:styleId="CarCar10">
    <w:name w:val="Car Car10"/>
    <w:rsid w:val="00CA5724"/>
    <w:rPr>
      <w:lang w:val="es-ES" w:eastAsia="es-ES" w:bidi="ar-SA"/>
    </w:rPr>
  </w:style>
  <w:style w:type="paragraph" w:customStyle="1" w:styleId="1CarCarCarCarCarCarCar">
    <w:name w:val="1 Car Car Car Car Car Car Car"/>
    <w:basedOn w:val="Normal"/>
    <w:rsid w:val="00CA5724"/>
    <w:pPr>
      <w:spacing w:after="160" w:line="240" w:lineRule="exact"/>
    </w:pPr>
    <w:rPr>
      <w:rFonts w:ascii="Verdana" w:hAnsi="Verdana"/>
      <w:sz w:val="20"/>
      <w:lang w:val="en-US" w:eastAsia="en-US"/>
    </w:rPr>
  </w:style>
  <w:style w:type="paragraph" w:customStyle="1" w:styleId="CM42">
    <w:name w:val="CM42"/>
    <w:basedOn w:val="Default"/>
    <w:next w:val="Default"/>
    <w:rsid w:val="00CA5724"/>
    <w:pPr>
      <w:suppressAutoHyphens w:val="0"/>
      <w:autoSpaceDN w:val="0"/>
      <w:adjustRightInd w:val="0"/>
      <w:spacing w:after="563"/>
    </w:pPr>
    <w:rPr>
      <w:rFonts w:ascii="Arial" w:hAnsi="Arial" w:cs="Arial"/>
      <w:color w:val="auto"/>
      <w:lang w:val="es-ES" w:eastAsia="es-ES"/>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contents Car Car Car1,tabla 2 Car1"/>
    <w:locked/>
    <w:rsid w:val="00CA5724"/>
    <w:rPr>
      <w:rFonts w:ascii="Arial" w:hAnsi="Arial" w:cs="Arial"/>
      <w:sz w:val="24"/>
      <w:szCs w:val="24"/>
    </w:rPr>
  </w:style>
  <w:style w:type="paragraph" w:customStyle="1" w:styleId="CM5">
    <w:name w:val="CM5"/>
    <w:basedOn w:val="Default"/>
    <w:next w:val="Default"/>
    <w:uiPriority w:val="99"/>
    <w:rsid w:val="00CA5724"/>
    <w:pPr>
      <w:suppressAutoHyphens w:val="0"/>
      <w:autoSpaceDN w:val="0"/>
      <w:adjustRightInd w:val="0"/>
      <w:spacing w:line="276" w:lineRule="atLeast"/>
    </w:pPr>
    <w:rPr>
      <w:rFonts w:ascii="Arial" w:eastAsia="Times New Roman" w:hAnsi="Arial" w:cs="Arial"/>
      <w:color w:val="auto"/>
      <w:lang w:val="es-ES" w:eastAsia="es-ES"/>
    </w:rPr>
  </w:style>
  <w:style w:type="character" w:customStyle="1" w:styleId="BodyText3Char">
    <w:name w:val="Body Text 3 Char"/>
    <w:uiPriority w:val="99"/>
    <w:locked/>
    <w:rsid w:val="00CA5724"/>
    <w:rPr>
      <w:rFonts w:ascii="Times New Roman" w:hAnsi="Times New Roman" w:cs="Times New Roman"/>
      <w:sz w:val="16"/>
      <w:szCs w:val="16"/>
      <w:lang w:val="es-ES" w:eastAsia="es-ES"/>
    </w:rPr>
  </w:style>
  <w:style w:type="paragraph" w:customStyle="1" w:styleId="CarCarCar3">
    <w:name w:val="Car Car Car3"/>
    <w:basedOn w:val="Normal"/>
    <w:rsid w:val="00CA5724"/>
    <w:pPr>
      <w:spacing w:after="160" w:line="240" w:lineRule="exact"/>
    </w:pPr>
    <w:rPr>
      <w:rFonts w:ascii="Verdana" w:hAnsi="Verdana"/>
      <w:sz w:val="20"/>
      <w:szCs w:val="20"/>
      <w:lang w:val="es-CO" w:eastAsia="en-US"/>
    </w:rPr>
  </w:style>
  <w:style w:type="paragraph" w:customStyle="1" w:styleId="Char82">
    <w:name w:val="Char82"/>
    <w:basedOn w:val="Normal"/>
    <w:rsid w:val="00CA5724"/>
    <w:pPr>
      <w:spacing w:after="160" w:line="240" w:lineRule="exact"/>
    </w:pPr>
    <w:rPr>
      <w:rFonts w:ascii="Verdana" w:hAnsi="Verdana"/>
      <w:sz w:val="20"/>
      <w:szCs w:val="20"/>
      <w:lang w:val="es-CO" w:eastAsia="en-US"/>
    </w:rPr>
  </w:style>
  <w:style w:type="paragraph" w:customStyle="1" w:styleId="CarCarCar1Car1">
    <w:name w:val="Car Car Car1 Car1"/>
    <w:basedOn w:val="Normal"/>
    <w:rsid w:val="00CA5724"/>
    <w:pPr>
      <w:spacing w:after="160" w:line="240" w:lineRule="exact"/>
    </w:pPr>
    <w:rPr>
      <w:rFonts w:ascii="Verdana" w:hAnsi="Verdana" w:cs="Verdana"/>
      <w:sz w:val="20"/>
      <w:szCs w:val="20"/>
      <w:lang w:val="es-CO" w:eastAsia="en-US"/>
    </w:rPr>
  </w:style>
  <w:style w:type="character" w:customStyle="1" w:styleId="CarCar1">
    <w:name w:val="Car Car1"/>
    <w:rsid w:val="00CA5724"/>
    <w:rPr>
      <w:rFonts w:ascii="Antique Olive" w:hAnsi="Antique Olive" w:cs="Times New Roman"/>
      <w:sz w:val="24"/>
    </w:rPr>
  </w:style>
  <w:style w:type="paragraph" w:customStyle="1" w:styleId="textnot">
    <w:name w:val="text_not"/>
    <w:basedOn w:val="Normal"/>
    <w:rsid w:val="00CA5724"/>
    <w:pPr>
      <w:spacing w:before="100" w:beforeAutospacing="1" w:after="100" w:afterAutospacing="1"/>
      <w:jc w:val="both"/>
    </w:pPr>
    <w:rPr>
      <w:rFonts w:ascii="Verdana" w:hAnsi="Verdana"/>
      <w:color w:val="000000"/>
      <w:sz w:val="15"/>
      <w:szCs w:val="15"/>
    </w:rPr>
  </w:style>
  <w:style w:type="character" w:customStyle="1" w:styleId="textnot1">
    <w:name w:val="text_not1"/>
    <w:rsid w:val="00CA5724"/>
    <w:rPr>
      <w:rFonts w:ascii="Verdana" w:hAnsi="Verdana" w:cs="Times New Roman"/>
      <w:color w:val="000000"/>
      <w:spacing w:val="0"/>
      <w:sz w:val="15"/>
      <w:szCs w:val="15"/>
      <w:u w:val="none"/>
      <w:effect w:val="none"/>
    </w:rPr>
  </w:style>
  <w:style w:type="character" w:customStyle="1" w:styleId="style11">
    <w:name w:val="style11"/>
    <w:rsid w:val="00CA5724"/>
    <w:rPr>
      <w:rFonts w:ascii="Verdana" w:hAnsi="Verdana" w:cs="Times New Roman"/>
      <w:color w:val="000000"/>
      <w:spacing w:val="0"/>
      <w:sz w:val="15"/>
      <w:szCs w:val="15"/>
      <w:u w:val="none"/>
      <w:effect w:val="none"/>
    </w:rPr>
  </w:style>
  <w:style w:type="paragraph" w:customStyle="1" w:styleId="BodyText311">
    <w:name w:val="Body Text 311"/>
    <w:basedOn w:val="Normal"/>
    <w:rsid w:val="00CA5724"/>
    <w:pPr>
      <w:jc w:val="both"/>
    </w:pPr>
    <w:rPr>
      <w:rFonts w:ascii="Arial" w:hAnsi="Arial"/>
      <w:sz w:val="22"/>
    </w:rPr>
  </w:style>
  <w:style w:type="paragraph" w:customStyle="1" w:styleId="BodyTextIndent11">
    <w:name w:val="Body Text Indent11"/>
    <w:basedOn w:val="Normal"/>
    <w:rsid w:val="00CA5724"/>
    <w:pPr>
      <w:autoSpaceDE w:val="0"/>
      <w:autoSpaceDN w:val="0"/>
      <w:ind w:left="426"/>
      <w:jc w:val="both"/>
    </w:pPr>
    <w:rPr>
      <w:rFonts w:ascii="Arial" w:hAnsi="Arial" w:cs="Arial"/>
      <w:lang w:val="es-CO"/>
    </w:rPr>
  </w:style>
  <w:style w:type="paragraph" w:customStyle="1" w:styleId="BodyText211">
    <w:name w:val="Body Text 211"/>
    <w:basedOn w:val="Normal"/>
    <w:rsid w:val="00CA5724"/>
    <w:pPr>
      <w:overflowPunct w:val="0"/>
      <w:autoSpaceDE w:val="0"/>
      <w:autoSpaceDN w:val="0"/>
      <w:adjustRightInd w:val="0"/>
      <w:jc w:val="both"/>
      <w:textAlignment w:val="baseline"/>
    </w:pPr>
    <w:rPr>
      <w:rFonts w:ascii="Arial" w:hAnsi="Arial"/>
      <w:sz w:val="22"/>
      <w:szCs w:val="20"/>
    </w:rPr>
  </w:style>
  <w:style w:type="paragraph" w:customStyle="1" w:styleId="Sangra2detindependiente2">
    <w:name w:val="Sangría 2 de t. independiente2"/>
    <w:basedOn w:val="Normal"/>
    <w:rsid w:val="00CA5724"/>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apple-style-span">
    <w:name w:val="apple-style-span"/>
    <w:rsid w:val="00CA5724"/>
    <w:rPr>
      <w:rFonts w:cs="Times New Roman"/>
    </w:rPr>
  </w:style>
  <w:style w:type="paragraph" w:customStyle="1" w:styleId="CarCarCar1CarCarCarCarCarCar1Car">
    <w:name w:val="Car Car Car1 Car Car Car Car Car Car1 Car"/>
    <w:basedOn w:val="Normal"/>
    <w:rsid w:val="00CA5724"/>
    <w:pPr>
      <w:spacing w:after="160" w:line="240" w:lineRule="exact"/>
    </w:pPr>
    <w:rPr>
      <w:rFonts w:ascii="Verdana" w:hAnsi="Verdana"/>
      <w:sz w:val="20"/>
      <w:szCs w:val="20"/>
      <w:lang w:val="en-US" w:eastAsia="en-US"/>
    </w:rPr>
  </w:style>
  <w:style w:type="paragraph" w:customStyle="1" w:styleId="xl22">
    <w:name w:val="xl22"/>
    <w:basedOn w:val="Normal"/>
    <w:rsid w:val="00CA57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CA5724"/>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CA5724"/>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CA5724"/>
    <w:pPr>
      <w:autoSpaceDE w:val="0"/>
      <w:autoSpaceDN w:val="0"/>
      <w:ind w:left="426"/>
      <w:jc w:val="both"/>
    </w:pPr>
    <w:rPr>
      <w:rFonts w:ascii="Arial" w:hAnsi="Arial" w:cs="Arial"/>
      <w:lang w:val="es-CO"/>
    </w:rPr>
  </w:style>
  <w:style w:type="paragraph" w:customStyle="1" w:styleId="Prrafodelista3">
    <w:name w:val="Párrafo de lista3"/>
    <w:basedOn w:val="Normal"/>
    <w:rsid w:val="00CA5724"/>
    <w:pPr>
      <w:ind w:left="720"/>
    </w:pPr>
    <w:rPr>
      <w:lang w:val="es-CO"/>
    </w:rPr>
  </w:style>
  <w:style w:type="paragraph" w:customStyle="1" w:styleId="Textoindependiente25">
    <w:name w:val="Texto independiente 25"/>
    <w:basedOn w:val="Normal"/>
    <w:rsid w:val="00CA5724"/>
    <w:pPr>
      <w:spacing w:line="360" w:lineRule="auto"/>
      <w:jc w:val="both"/>
    </w:pPr>
    <w:rPr>
      <w:rFonts w:ascii="Arial" w:hAnsi="Arial"/>
      <w:szCs w:val="20"/>
      <w:lang w:val="es-CO"/>
    </w:rPr>
  </w:style>
  <w:style w:type="paragraph" w:customStyle="1" w:styleId="Textoindependiente34">
    <w:name w:val="Texto independiente 34"/>
    <w:basedOn w:val="Normal"/>
    <w:rsid w:val="00CA5724"/>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CA5724"/>
    <w:pPr>
      <w:autoSpaceDE w:val="0"/>
      <w:autoSpaceDN w:val="0"/>
      <w:ind w:left="426"/>
      <w:jc w:val="both"/>
    </w:pPr>
    <w:rPr>
      <w:rFonts w:ascii="Arial" w:hAnsi="Arial" w:cs="Arial"/>
      <w:lang w:val="es-CO"/>
    </w:rPr>
  </w:style>
  <w:style w:type="paragraph" w:customStyle="1" w:styleId="ecxcuerpotexto">
    <w:name w:val="ecxcuerpotexto"/>
    <w:basedOn w:val="Normal"/>
    <w:rsid w:val="00CA5724"/>
    <w:pPr>
      <w:spacing w:before="100" w:beforeAutospacing="1" w:after="100" w:afterAutospacing="1"/>
    </w:pPr>
    <w:rPr>
      <w:lang w:val="es-CO" w:eastAsia="es-CO"/>
    </w:rPr>
  </w:style>
  <w:style w:type="character" w:customStyle="1" w:styleId="WW8Num1z0">
    <w:name w:val="WW8Num1z0"/>
    <w:rsid w:val="00CA5724"/>
    <w:rPr>
      <w:rFonts w:ascii="Symbol" w:hAnsi="Symbol"/>
    </w:rPr>
  </w:style>
  <w:style w:type="character" w:customStyle="1" w:styleId="WW8Num4z0">
    <w:name w:val="WW8Num4z0"/>
    <w:rsid w:val="00CA5724"/>
    <w:rPr>
      <w:rFonts w:ascii="Arial" w:hAnsi="Arial" w:cs="Courier New"/>
      <w:sz w:val="22"/>
      <w:szCs w:val="22"/>
    </w:rPr>
  </w:style>
  <w:style w:type="character" w:customStyle="1" w:styleId="WW8Num4z2">
    <w:name w:val="WW8Num4z2"/>
    <w:rsid w:val="00CA5724"/>
    <w:rPr>
      <w:rFonts w:ascii="Wingdings" w:hAnsi="Wingdings"/>
    </w:rPr>
  </w:style>
  <w:style w:type="character" w:customStyle="1" w:styleId="WW8Num4z3">
    <w:name w:val="WW8Num4z3"/>
    <w:rsid w:val="00CA5724"/>
    <w:rPr>
      <w:rFonts w:ascii="Symbol" w:hAnsi="Symbol"/>
    </w:rPr>
  </w:style>
  <w:style w:type="character" w:customStyle="1" w:styleId="WW8Num5z1">
    <w:name w:val="WW8Num5z1"/>
    <w:rsid w:val="00CA5724"/>
    <w:rPr>
      <w:rFonts w:ascii="Arial" w:hAnsi="Arial"/>
      <w:b/>
      <w:color w:val="000000"/>
    </w:rPr>
  </w:style>
  <w:style w:type="character" w:customStyle="1" w:styleId="WW8Num5z3">
    <w:name w:val="WW8Num5z3"/>
    <w:rsid w:val="00CA5724"/>
    <w:rPr>
      <w:rFonts w:ascii="Symbol" w:hAnsi="Symbol"/>
    </w:rPr>
  </w:style>
  <w:style w:type="character" w:customStyle="1" w:styleId="WW8Num6z0">
    <w:name w:val="WW8Num6z0"/>
    <w:rsid w:val="00CA5724"/>
    <w:rPr>
      <w:rFonts w:ascii="Wingdings 2" w:hAnsi="Wingdings 2" w:cs="Courier New"/>
    </w:rPr>
  </w:style>
  <w:style w:type="character" w:customStyle="1" w:styleId="WW8Num7z1">
    <w:name w:val="WW8Num7z1"/>
    <w:rsid w:val="00CA5724"/>
    <w:rPr>
      <w:rFonts w:ascii="OpenSymbol" w:hAnsi="OpenSymbol"/>
      <w:b/>
      <w:color w:val="000000"/>
    </w:rPr>
  </w:style>
  <w:style w:type="character" w:customStyle="1" w:styleId="WW8Num8z0">
    <w:name w:val="WW8Num8z0"/>
    <w:rsid w:val="00CA5724"/>
    <w:rPr>
      <w:rFonts w:ascii="Wingdings 2" w:hAnsi="Wingdings 2"/>
      <w:sz w:val="22"/>
      <w:szCs w:val="22"/>
    </w:rPr>
  </w:style>
  <w:style w:type="character" w:customStyle="1" w:styleId="WW8Num8z1">
    <w:name w:val="WW8Num8z1"/>
    <w:rsid w:val="00CA5724"/>
    <w:rPr>
      <w:rFonts w:ascii="OpenSymbol" w:hAnsi="OpenSymbol" w:cs="OpenSymbol"/>
    </w:rPr>
  </w:style>
  <w:style w:type="character" w:customStyle="1" w:styleId="WW8Num9z0">
    <w:name w:val="WW8Num9z0"/>
    <w:rsid w:val="00CA5724"/>
    <w:rPr>
      <w:rFonts w:ascii="Wingdings 2" w:hAnsi="Wingdings 2"/>
      <w:b/>
    </w:rPr>
  </w:style>
  <w:style w:type="character" w:customStyle="1" w:styleId="WW8Num9z1">
    <w:name w:val="WW8Num9z1"/>
    <w:rsid w:val="00CA5724"/>
    <w:rPr>
      <w:rFonts w:ascii="OpenSymbol" w:hAnsi="OpenSymbol"/>
      <w:b/>
      <w:color w:val="000000"/>
    </w:rPr>
  </w:style>
  <w:style w:type="character" w:customStyle="1" w:styleId="WW8Num10z0">
    <w:name w:val="WW8Num10z0"/>
    <w:rsid w:val="00CA5724"/>
    <w:rPr>
      <w:rFonts w:ascii="Wingdings 2" w:hAnsi="Wingdings 2" w:cs="Arial"/>
    </w:rPr>
  </w:style>
  <w:style w:type="character" w:customStyle="1" w:styleId="WW8Num10z1">
    <w:name w:val="WW8Num10z1"/>
    <w:rsid w:val="00CA5724"/>
    <w:rPr>
      <w:rFonts w:ascii="OpenSymbol" w:hAnsi="OpenSymbol" w:cs="Courier New"/>
    </w:rPr>
  </w:style>
  <w:style w:type="character" w:customStyle="1" w:styleId="WW8Num11z0">
    <w:name w:val="WW8Num11z0"/>
    <w:rsid w:val="00CA5724"/>
    <w:rPr>
      <w:rFonts w:ascii="Wingdings 2" w:hAnsi="Wingdings 2"/>
    </w:rPr>
  </w:style>
  <w:style w:type="character" w:customStyle="1" w:styleId="WW8Num11z1">
    <w:name w:val="WW8Num11z1"/>
    <w:rsid w:val="00CA5724"/>
    <w:rPr>
      <w:rFonts w:ascii="OpenSymbol" w:hAnsi="OpenSymbol" w:cs="OpenSymbol"/>
    </w:rPr>
  </w:style>
  <w:style w:type="character" w:customStyle="1" w:styleId="WW8Num12z0">
    <w:name w:val="WW8Num12z0"/>
    <w:rsid w:val="00CA5724"/>
    <w:rPr>
      <w:rFonts w:ascii="Wingdings 2" w:hAnsi="Wingdings 2"/>
      <w:sz w:val="22"/>
      <w:szCs w:val="22"/>
    </w:rPr>
  </w:style>
  <w:style w:type="character" w:customStyle="1" w:styleId="WW8Num12z1">
    <w:name w:val="WW8Num12z1"/>
    <w:rsid w:val="00CA5724"/>
    <w:rPr>
      <w:rFonts w:ascii="OpenSymbol" w:hAnsi="OpenSymbol"/>
    </w:rPr>
  </w:style>
  <w:style w:type="character" w:customStyle="1" w:styleId="WW8Num13z0">
    <w:name w:val="WW8Num13z0"/>
    <w:rsid w:val="00CA5724"/>
    <w:rPr>
      <w:rFonts w:ascii="Wingdings 2" w:hAnsi="Wingdings 2" w:cs="Arial"/>
    </w:rPr>
  </w:style>
  <w:style w:type="character" w:customStyle="1" w:styleId="WW8Num13z1">
    <w:name w:val="WW8Num13z1"/>
    <w:rsid w:val="00CA5724"/>
    <w:rPr>
      <w:rFonts w:ascii="OpenSymbol" w:hAnsi="OpenSymbol"/>
      <w:b/>
    </w:rPr>
  </w:style>
  <w:style w:type="character" w:customStyle="1" w:styleId="WW8Num14z0">
    <w:name w:val="WW8Num14z0"/>
    <w:rsid w:val="00CA5724"/>
    <w:rPr>
      <w:rFonts w:ascii="Wingdings 2" w:hAnsi="Wingdings 2" w:cs="Arial"/>
    </w:rPr>
  </w:style>
  <w:style w:type="character" w:customStyle="1" w:styleId="WW8Num14z1">
    <w:name w:val="WW8Num14z1"/>
    <w:rsid w:val="00CA5724"/>
    <w:rPr>
      <w:rFonts w:ascii="OpenSymbol" w:hAnsi="OpenSymbol" w:cs="OpenSymbol"/>
    </w:rPr>
  </w:style>
  <w:style w:type="character" w:customStyle="1" w:styleId="WW8Num15z0">
    <w:name w:val="WW8Num15z0"/>
    <w:rsid w:val="00CA5724"/>
    <w:rPr>
      <w:rFonts w:ascii="Wingdings 2" w:hAnsi="Wingdings 2" w:cs="Courier New"/>
    </w:rPr>
  </w:style>
  <w:style w:type="character" w:customStyle="1" w:styleId="WW8Num15z1">
    <w:name w:val="WW8Num15z1"/>
    <w:rsid w:val="00CA5724"/>
    <w:rPr>
      <w:rFonts w:ascii="OpenSymbol" w:hAnsi="OpenSymbol" w:cs="OpenSymbol"/>
    </w:rPr>
  </w:style>
  <w:style w:type="character" w:customStyle="1" w:styleId="WW8Num16z0">
    <w:name w:val="WW8Num16z0"/>
    <w:rsid w:val="00CA5724"/>
    <w:rPr>
      <w:rFonts w:ascii="Wingdings 2" w:hAnsi="Wingdings 2" w:cs="Arial"/>
    </w:rPr>
  </w:style>
  <w:style w:type="character" w:customStyle="1" w:styleId="WW8Num16z1">
    <w:name w:val="WW8Num16z1"/>
    <w:rsid w:val="00CA5724"/>
    <w:rPr>
      <w:rFonts w:ascii="OpenSymbol" w:hAnsi="OpenSymbol" w:cs="OpenSymbol"/>
    </w:rPr>
  </w:style>
  <w:style w:type="character" w:customStyle="1" w:styleId="WW8Num17z0">
    <w:name w:val="WW8Num17z0"/>
    <w:rsid w:val="00CA5724"/>
    <w:rPr>
      <w:rFonts w:ascii="Wingdings 2" w:hAnsi="Wingdings 2"/>
      <w:sz w:val="22"/>
      <w:szCs w:val="22"/>
    </w:rPr>
  </w:style>
  <w:style w:type="character" w:customStyle="1" w:styleId="WW8Num17z1">
    <w:name w:val="WW8Num17z1"/>
    <w:rsid w:val="00CA5724"/>
    <w:rPr>
      <w:rFonts w:ascii="OpenSymbol" w:hAnsi="OpenSymbol" w:cs="OpenSymbol"/>
    </w:rPr>
  </w:style>
  <w:style w:type="character" w:customStyle="1" w:styleId="WW8Num18z0">
    <w:name w:val="WW8Num18z0"/>
    <w:rsid w:val="00CA5724"/>
    <w:rPr>
      <w:rFonts w:ascii="Wingdings 2" w:hAnsi="Wingdings 2" w:cs="Arial"/>
    </w:rPr>
  </w:style>
  <w:style w:type="character" w:customStyle="1" w:styleId="WW8Num18z1">
    <w:name w:val="WW8Num18z1"/>
    <w:rsid w:val="00CA5724"/>
    <w:rPr>
      <w:rFonts w:ascii="OpenSymbol" w:hAnsi="OpenSymbol" w:cs="Courier New"/>
    </w:rPr>
  </w:style>
  <w:style w:type="character" w:customStyle="1" w:styleId="WW8Num19z0">
    <w:name w:val="WW8Num19z0"/>
    <w:rsid w:val="00CA5724"/>
    <w:rPr>
      <w:rFonts w:ascii="Wingdings 2" w:hAnsi="Wingdings 2"/>
      <w:sz w:val="22"/>
      <w:szCs w:val="22"/>
    </w:rPr>
  </w:style>
  <w:style w:type="character" w:customStyle="1" w:styleId="WW8Num19z1">
    <w:name w:val="WW8Num19z1"/>
    <w:rsid w:val="00CA5724"/>
    <w:rPr>
      <w:rFonts w:ascii="OpenSymbol" w:hAnsi="OpenSymbol" w:cs="OpenSymbol"/>
    </w:rPr>
  </w:style>
  <w:style w:type="character" w:customStyle="1" w:styleId="WW8Num20z0">
    <w:name w:val="WW8Num20z0"/>
    <w:rsid w:val="00CA5724"/>
    <w:rPr>
      <w:rFonts w:ascii="Symbol" w:hAnsi="Symbol"/>
    </w:rPr>
  </w:style>
  <w:style w:type="character" w:customStyle="1" w:styleId="WW8Num20z1">
    <w:name w:val="WW8Num20z1"/>
    <w:rsid w:val="00CA5724"/>
    <w:rPr>
      <w:rFonts w:ascii="OpenSymbol" w:hAnsi="OpenSymbol" w:cs="Courier New"/>
    </w:rPr>
  </w:style>
  <w:style w:type="character" w:customStyle="1" w:styleId="WW8Num22z1">
    <w:name w:val="WW8Num22z1"/>
    <w:rsid w:val="00CA5724"/>
    <w:rPr>
      <w:b/>
      <w:color w:val="auto"/>
    </w:rPr>
  </w:style>
  <w:style w:type="character" w:customStyle="1" w:styleId="WW8Num23z0">
    <w:name w:val="WW8Num23z0"/>
    <w:rsid w:val="00CA5724"/>
    <w:rPr>
      <w:b/>
      <w:color w:val="auto"/>
    </w:rPr>
  </w:style>
  <w:style w:type="character" w:customStyle="1" w:styleId="WW8Num24z0">
    <w:name w:val="WW8Num24z0"/>
    <w:rsid w:val="00CA5724"/>
    <w:rPr>
      <w:rFonts w:ascii="Wingdings" w:hAnsi="Wingdings"/>
    </w:rPr>
  </w:style>
  <w:style w:type="character" w:customStyle="1" w:styleId="WW8Num25z0">
    <w:name w:val="WW8Num25z0"/>
    <w:rsid w:val="00CA5724"/>
    <w:rPr>
      <w:b/>
      <w:color w:val="auto"/>
    </w:rPr>
  </w:style>
  <w:style w:type="character" w:customStyle="1" w:styleId="Fuentedeprrafopredeter2">
    <w:name w:val="Fuente de párrafo predeter.2"/>
    <w:rsid w:val="00CA5724"/>
  </w:style>
  <w:style w:type="character" w:customStyle="1" w:styleId="WW8Num2z0">
    <w:name w:val="WW8Num2z0"/>
    <w:rsid w:val="00CA5724"/>
    <w:rPr>
      <w:rFonts w:ascii="Courier New" w:hAnsi="Courier New" w:cs="Courier New"/>
      <w:sz w:val="22"/>
      <w:szCs w:val="22"/>
    </w:rPr>
  </w:style>
  <w:style w:type="character" w:customStyle="1" w:styleId="WW8Num2z2">
    <w:name w:val="WW8Num2z2"/>
    <w:rsid w:val="00CA5724"/>
    <w:rPr>
      <w:rFonts w:ascii="Wingdings" w:hAnsi="Wingdings"/>
    </w:rPr>
  </w:style>
  <w:style w:type="character" w:customStyle="1" w:styleId="WW8Num2z3">
    <w:name w:val="WW8Num2z3"/>
    <w:rsid w:val="00CA5724"/>
    <w:rPr>
      <w:rFonts w:ascii="Symbol" w:hAnsi="Symbol"/>
    </w:rPr>
  </w:style>
  <w:style w:type="character" w:customStyle="1" w:styleId="WW8Num3z0">
    <w:name w:val="WW8Num3z0"/>
    <w:rsid w:val="00CA5724"/>
    <w:rPr>
      <w:rFonts w:ascii="Courier New" w:hAnsi="Courier New" w:cs="Courier New"/>
    </w:rPr>
  </w:style>
  <w:style w:type="character" w:customStyle="1" w:styleId="WW8Num3z1">
    <w:name w:val="WW8Num3z1"/>
    <w:rsid w:val="00CA5724"/>
    <w:rPr>
      <w:rFonts w:ascii="Wingdings" w:hAnsi="Wingdings"/>
      <w:b/>
      <w:color w:val="000000"/>
    </w:rPr>
  </w:style>
  <w:style w:type="character" w:customStyle="1" w:styleId="WW8Num3z3">
    <w:name w:val="WW8Num3z3"/>
    <w:rsid w:val="00CA5724"/>
    <w:rPr>
      <w:rFonts w:ascii="Symbol" w:hAnsi="Symbol"/>
    </w:rPr>
  </w:style>
  <w:style w:type="character" w:customStyle="1" w:styleId="WW8Num6z1">
    <w:name w:val="WW8Num6z1"/>
    <w:rsid w:val="00CA5724"/>
    <w:rPr>
      <w:rFonts w:ascii="OpenSymbol" w:hAnsi="OpenSymbol" w:cs="OpenSymbol"/>
    </w:rPr>
  </w:style>
  <w:style w:type="character" w:customStyle="1" w:styleId="WW8Num7z0">
    <w:name w:val="WW8Num7z0"/>
    <w:rsid w:val="00CA5724"/>
    <w:rPr>
      <w:rFonts w:ascii="Wingdings 2" w:hAnsi="Wingdings 2" w:cs="Courier New"/>
    </w:rPr>
  </w:style>
  <w:style w:type="character" w:customStyle="1" w:styleId="WW8Num23z1">
    <w:name w:val="WW8Num23z1"/>
    <w:rsid w:val="00CA5724"/>
    <w:rPr>
      <w:rFonts w:ascii="Courier New" w:hAnsi="Courier New" w:cs="Courier New"/>
    </w:rPr>
  </w:style>
  <w:style w:type="character" w:customStyle="1" w:styleId="WW8Num23z2">
    <w:name w:val="WW8Num23z2"/>
    <w:rsid w:val="00CA5724"/>
    <w:rPr>
      <w:rFonts w:ascii="Wingdings" w:hAnsi="Wingdings"/>
    </w:rPr>
  </w:style>
  <w:style w:type="character" w:customStyle="1" w:styleId="WW8Num23z3">
    <w:name w:val="WW8Num23z3"/>
    <w:rsid w:val="00CA5724"/>
    <w:rPr>
      <w:rFonts w:ascii="Symbol" w:hAnsi="Symbol"/>
    </w:rPr>
  </w:style>
  <w:style w:type="character" w:customStyle="1" w:styleId="WW8Num24z1">
    <w:name w:val="WW8Num24z1"/>
    <w:rsid w:val="00CA5724"/>
    <w:rPr>
      <w:rFonts w:ascii="Courier New" w:hAnsi="Courier New" w:cs="Courier New"/>
    </w:rPr>
  </w:style>
  <w:style w:type="character" w:customStyle="1" w:styleId="WW8Num24z3">
    <w:name w:val="WW8Num24z3"/>
    <w:rsid w:val="00CA5724"/>
    <w:rPr>
      <w:rFonts w:ascii="Symbol" w:hAnsi="Symbol"/>
    </w:rPr>
  </w:style>
  <w:style w:type="character" w:customStyle="1" w:styleId="WW8Num26z0">
    <w:name w:val="WW8Num26z0"/>
    <w:rsid w:val="00CA5724"/>
    <w:rPr>
      <w:color w:val="auto"/>
    </w:rPr>
  </w:style>
  <w:style w:type="character" w:customStyle="1" w:styleId="WW8Num27z0">
    <w:name w:val="WW8Num27z0"/>
    <w:rsid w:val="00CA5724"/>
    <w:rPr>
      <w:b w:val="0"/>
    </w:rPr>
  </w:style>
  <w:style w:type="character" w:customStyle="1" w:styleId="WW8Num28z0">
    <w:name w:val="WW8Num28z0"/>
    <w:rsid w:val="00CA5724"/>
    <w:rPr>
      <w:rFonts w:ascii="Symbol" w:hAnsi="Symbol"/>
    </w:rPr>
  </w:style>
  <w:style w:type="character" w:customStyle="1" w:styleId="WW8Num28z1">
    <w:name w:val="WW8Num28z1"/>
    <w:rsid w:val="00CA5724"/>
    <w:rPr>
      <w:rFonts w:ascii="Courier New" w:hAnsi="Courier New" w:cs="Courier New"/>
    </w:rPr>
  </w:style>
  <w:style w:type="character" w:customStyle="1" w:styleId="WW8Num28z2">
    <w:name w:val="WW8Num28z2"/>
    <w:rsid w:val="00CA5724"/>
    <w:rPr>
      <w:rFonts w:ascii="Wingdings" w:hAnsi="Wingdings"/>
    </w:rPr>
  </w:style>
  <w:style w:type="character" w:customStyle="1" w:styleId="WW8Num29z0">
    <w:name w:val="WW8Num29z0"/>
    <w:rsid w:val="00CA5724"/>
    <w:rPr>
      <w:b w:val="0"/>
    </w:rPr>
  </w:style>
  <w:style w:type="character" w:customStyle="1" w:styleId="WW8Num32z0">
    <w:name w:val="WW8Num32z0"/>
    <w:rsid w:val="00CA5724"/>
    <w:rPr>
      <w:rFonts w:ascii="Symbol" w:hAnsi="Symbol"/>
    </w:rPr>
  </w:style>
  <w:style w:type="character" w:customStyle="1" w:styleId="WW8Num32z1">
    <w:name w:val="WW8Num32z1"/>
    <w:rsid w:val="00CA5724"/>
    <w:rPr>
      <w:rFonts w:ascii="Courier New" w:hAnsi="Courier New" w:cs="Courier New"/>
    </w:rPr>
  </w:style>
  <w:style w:type="character" w:customStyle="1" w:styleId="WW8Num32z2">
    <w:name w:val="WW8Num32z2"/>
    <w:rsid w:val="00CA5724"/>
    <w:rPr>
      <w:rFonts w:ascii="Wingdings" w:hAnsi="Wingdings"/>
    </w:rPr>
  </w:style>
  <w:style w:type="character" w:customStyle="1" w:styleId="WW8Num34z0">
    <w:name w:val="WW8Num34z0"/>
    <w:rsid w:val="00CA5724"/>
    <w:rPr>
      <w:rFonts w:ascii="Symbol" w:hAnsi="Symbol"/>
    </w:rPr>
  </w:style>
  <w:style w:type="character" w:customStyle="1" w:styleId="WW8Num34z1">
    <w:name w:val="WW8Num34z1"/>
    <w:rsid w:val="00CA5724"/>
    <w:rPr>
      <w:rFonts w:ascii="Courier New" w:hAnsi="Courier New" w:cs="Courier New"/>
    </w:rPr>
  </w:style>
  <w:style w:type="character" w:customStyle="1" w:styleId="WW8Num34z2">
    <w:name w:val="WW8Num34z2"/>
    <w:rsid w:val="00CA5724"/>
    <w:rPr>
      <w:rFonts w:ascii="Wingdings" w:hAnsi="Wingdings"/>
    </w:rPr>
  </w:style>
  <w:style w:type="character" w:customStyle="1" w:styleId="WW8Num37z1">
    <w:name w:val="WW8Num37z1"/>
    <w:rsid w:val="00CA5724"/>
    <w:rPr>
      <w:b/>
      <w:color w:val="auto"/>
    </w:rPr>
  </w:style>
  <w:style w:type="character" w:customStyle="1" w:styleId="WW8Num38z0">
    <w:name w:val="WW8Num38z0"/>
    <w:rsid w:val="00CA5724"/>
    <w:rPr>
      <w:b w:val="0"/>
    </w:rPr>
  </w:style>
  <w:style w:type="character" w:customStyle="1" w:styleId="WW8Num39z0">
    <w:name w:val="WW8Num39z0"/>
    <w:rsid w:val="00CA5724"/>
    <w:rPr>
      <w:rFonts w:ascii="Wingdings" w:hAnsi="Wingdings"/>
    </w:rPr>
  </w:style>
  <w:style w:type="character" w:customStyle="1" w:styleId="WW8Num39z1">
    <w:name w:val="WW8Num39z1"/>
    <w:rsid w:val="00CA5724"/>
    <w:rPr>
      <w:rFonts w:ascii="Courier New" w:hAnsi="Courier New" w:cs="Courier New"/>
    </w:rPr>
  </w:style>
  <w:style w:type="character" w:customStyle="1" w:styleId="WW8Num39z3">
    <w:name w:val="WW8Num39z3"/>
    <w:rsid w:val="00CA5724"/>
    <w:rPr>
      <w:rFonts w:ascii="Symbol" w:hAnsi="Symbol"/>
    </w:rPr>
  </w:style>
  <w:style w:type="character" w:customStyle="1" w:styleId="WW8Num40z0">
    <w:name w:val="WW8Num40z0"/>
    <w:rsid w:val="00CA5724"/>
    <w:rPr>
      <w:b/>
      <w:color w:val="auto"/>
    </w:rPr>
  </w:style>
  <w:style w:type="character" w:customStyle="1" w:styleId="WW8Num41z0">
    <w:name w:val="WW8Num41z0"/>
    <w:rsid w:val="00CA5724"/>
    <w:rPr>
      <w:rFonts w:ascii="Symbol" w:hAnsi="Symbol"/>
    </w:rPr>
  </w:style>
  <w:style w:type="character" w:customStyle="1" w:styleId="WW8Num41z1">
    <w:name w:val="WW8Num41z1"/>
    <w:rsid w:val="00CA5724"/>
    <w:rPr>
      <w:rFonts w:ascii="Courier New" w:hAnsi="Courier New" w:cs="Courier New"/>
    </w:rPr>
  </w:style>
  <w:style w:type="character" w:customStyle="1" w:styleId="WW8Num41z2">
    <w:name w:val="WW8Num41z2"/>
    <w:rsid w:val="00CA5724"/>
    <w:rPr>
      <w:rFonts w:ascii="Wingdings" w:hAnsi="Wingdings"/>
    </w:rPr>
  </w:style>
  <w:style w:type="character" w:customStyle="1" w:styleId="WW8Num43z0">
    <w:name w:val="WW8Num43z0"/>
    <w:rsid w:val="00CA5724"/>
    <w:rPr>
      <w:rFonts w:ascii="Symbol" w:hAnsi="Symbol"/>
      <w:color w:val="auto"/>
    </w:rPr>
  </w:style>
  <w:style w:type="character" w:customStyle="1" w:styleId="WW8Num43z1">
    <w:name w:val="WW8Num43z1"/>
    <w:rsid w:val="00CA5724"/>
    <w:rPr>
      <w:rFonts w:ascii="Courier New" w:hAnsi="Courier New" w:cs="Courier New"/>
    </w:rPr>
  </w:style>
  <w:style w:type="character" w:customStyle="1" w:styleId="WW8Num43z2">
    <w:name w:val="WW8Num43z2"/>
    <w:rsid w:val="00CA5724"/>
    <w:rPr>
      <w:rFonts w:ascii="Wingdings" w:hAnsi="Wingdings"/>
    </w:rPr>
  </w:style>
  <w:style w:type="character" w:customStyle="1" w:styleId="WW8Num43z3">
    <w:name w:val="WW8Num43z3"/>
    <w:rsid w:val="00CA5724"/>
    <w:rPr>
      <w:rFonts w:ascii="Symbol" w:hAnsi="Symbol"/>
    </w:rPr>
  </w:style>
  <w:style w:type="character" w:customStyle="1" w:styleId="WW8Num44z0">
    <w:name w:val="WW8Num44z0"/>
    <w:rsid w:val="00CA5724"/>
    <w:rPr>
      <w:rFonts w:ascii="Symbol" w:hAnsi="Symbol"/>
      <w:color w:val="auto"/>
    </w:rPr>
  </w:style>
  <w:style w:type="character" w:customStyle="1" w:styleId="WW8Num44z1">
    <w:name w:val="WW8Num44z1"/>
    <w:rsid w:val="00CA5724"/>
    <w:rPr>
      <w:rFonts w:ascii="Courier New" w:hAnsi="Courier New" w:cs="Courier New"/>
    </w:rPr>
  </w:style>
  <w:style w:type="character" w:customStyle="1" w:styleId="WW8Num44z2">
    <w:name w:val="WW8Num44z2"/>
    <w:rsid w:val="00CA5724"/>
    <w:rPr>
      <w:rFonts w:ascii="Wingdings" w:hAnsi="Wingdings"/>
    </w:rPr>
  </w:style>
  <w:style w:type="character" w:customStyle="1" w:styleId="WW8Num44z3">
    <w:name w:val="WW8Num44z3"/>
    <w:rsid w:val="00CA5724"/>
    <w:rPr>
      <w:rFonts w:ascii="Symbol" w:hAnsi="Symbol"/>
    </w:rPr>
  </w:style>
  <w:style w:type="character" w:customStyle="1" w:styleId="WW8Num45z0">
    <w:name w:val="WW8Num45z0"/>
    <w:rsid w:val="00CA5724"/>
    <w:rPr>
      <w:rFonts w:ascii="Symbol" w:hAnsi="Symbol"/>
    </w:rPr>
  </w:style>
  <w:style w:type="character" w:customStyle="1" w:styleId="WW8Num45z1">
    <w:name w:val="WW8Num45z1"/>
    <w:rsid w:val="00CA5724"/>
    <w:rPr>
      <w:rFonts w:ascii="Courier New" w:hAnsi="Courier New" w:cs="Courier New"/>
    </w:rPr>
  </w:style>
  <w:style w:type="character" w:customStyle="1" w:styleId="WW8Num45z2">
    <w:name w:val="WW8Num45z2"/>
    <w:rsid w:val="00CA5724"/>
    <w:rPr>
      <w:rFonts w:ascii="Wingdings" w:hAnsi="Wingdings"/>
    </w:rPr>
  </w:style>
  <w:style w:type="character" w:customStyle="1" w:styleId="WW8Num46z0">
    <w:name w:val="WW8Num46z0"/>
    <w:rsid w:val="00CA5724"/>
    <w:rPr>
      <w:b/>
    </w:rPr>
  </w:style>
  <w:style w:type="character" w:customStyle="1" w:styleId="WW8Num47z0">
    <w:name w:val="WW8Num47z0"/>
    <w:rsid w:val="00CA5724"/>
    <w:rPr>
      <w:rFonts w:ascii="Symbol" w:hAnsi="Symbol"/>
    </w:rPr>
  </w:style>
  <w:style w:type="character" w:customStyle="1" w:styleId="WW8Num48z0">
    <w:name w:val="WW8Num48z0"/>
    <w:rsid w:val="00CA5724"/>
    <w:rPr>
      <w:rFonts w:ascii="Wingdings" w:hAnsi="Wingdings"/>
    </w:rPr>
  </w:style>
  <w:style w:type="character" w:customStyle="1" w:styleId="WW8Num48z1">
    <w:name w:val="WW8Num48z1"/>
    <w:rsid w:val="00CA5724"/>
    <w:rPr>
      <w:rFonts w:ascii="Courier New" w:hAnsi="Courier New" w:cs="Courier New"/>
    </w:rPr>
  </w:style>
  <w:style w:type="character" w:customStyle="1" w:styleId="WW8Num48z3">
    <w:name w:val="WW8Num48z3"/>
    <w:rsid w:val="00CA5724"/>
    <w:rPr>
      <w:rFonts w:ascii="Symbol" w:hAnsi="Symbol"/>
    </w:rPr>
  </w:style>
  <w:style w:type="character" w:customStyle="1" w:styleId="WW8Num49z0">
    <w:name w:val="WW8Num49z0"/>
    <w:rsid w:val="00CA5724"/>
    <w:rPr>
      <w:b w:val="0"/>
    </w:rPr>
  </w:style>
  <w:style w:type="character" w:customStyle="1" w:styleId="WW8Num50z0">
    <w:name w:val="WW8Num50z0"/>
    <w:rsid w:val="00CA5724"/>
    <w:rPr>
      <w:b w:val="0"/>
    </w:rPr>
  </w:style>
  <w:style w:type="character" w:customStyle="1" w:styleId="Fuentedeprrafopredeter1">
    <w:name w:val="Fuente de párrafo predeter.1"/>
    <w:rsid w:val="00CA5724"/>
  </w:style>
  <w:style w:type="character" w:customStyle="1" w:styleId="Caracteresdenotaalpie">
    <w:name w:val="Caracteres de nota al pie"/>
    <w:rsid w:val="00CA5724"/>
    <w:rPr>
      <w:vertAlign w:val="superscript"/>
    </w:rPr>
  </w:style>
  <w:style w:type="character" w:customStyle="1" w:styleId="Smbolosdenumeracin">
    <w:name w:val="Símbolos de numeración"/>
    <w:rsid w:val="00CA5724"/>
  </w:style>
  <w:style w:type="paragraph" w:customStyle="1" w:styleId="Encabezado20">
    <w:name w:val="Encabezado2"/>
    <w:basedOn w:val="Normal"/>
    <w:next w:val="Textoindependiente"/>
    <w:rsid w:val="00CA5724"/>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CA5724"/>
    <w:pPr>
      <w:suppressLineNumbers/>
      <w:suppressAutoHyphens/>
      <w:spacing w:before="120" w:after="120"/>
    </w:pPr>
    <w:rPr>
      <w:i/>
      <w:iCs/>
      <w:lang w:eastAsia="ar-SA"/>
    </w:rPr>
  </w:style>
  <w:style w:type="paragraph" w:customStyle="1" w:styleId="ndice">
    <w:name w:val="Índice"/>
    <w:basedOn w:val="Normal"/>
    <w:rsid w:val="00CA5724"/>
    <w:pPr>
      <w:suppressLineNumbers/>
      <w:suppressAutoHyphens/>
    </w:pPr>
    <w:rPr>
      <w:lang w:eastAsia="ar-SA"/>
    </w:rPr>
  </w:style>
  <w:style w:type="paragraph" w:customStyle="1" w:styleId="Encabezado1">
    <w:name w:val="Encabezado1"/>
    <w:basedOn w:val="Normal"/>
    <w:next w:val="Textoindependiente"/>
    <w:rsid w:val="00CA5724"/>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CA5724"/>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rsid w:val="00CA5724"/>
    <w:pPr>
      <w:suppressAutoHyphens/>
      <w:jc w:val="center"/>
    </w:pPr>
    <w:rPr>
      <w:rFonts w:ascii="Arial" w:hAnsi="Arial"/>
      <w:b/>
      <w:szCs w:val="20"/>
      <w:lang w:eastAsia="ar-SA"/>
    </w:rPr>
  </w:style>
  <w:style w:type="paragraph" w:customStyle="1" w:styleId="Encabezadodemensaje2">
    <w:name w:val="Encabezado de mensaje2"/>
    <w:basedOn w:val="Normal"/>
    <w:rsid w:val="00CA5724"/>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CA5724"/>
    <w:pPr>
      <w:suppressAutoHyphens/>
      <w:ind w:left="720"/>
    </w:pPr>
    <w:rPr>
      <w:rFonts w:eastAsia="Calibri"/>
      <w:lang w:val="es-CO" w:eastAsia="ar-SA"/>
    </w:rPr>
  </w:style>
  <w:style w:type="paragraph" w:customStyle="1" w:styleId="Prrafodelista11">
    <w:name w:val="Párrafo de lista11"/>
    <w:basedOn w:val="Normal"/>
    <w:rsid w:val="00CA5724"/>
    <w:pPr>
      <w:suppressAutoHyphens/>
      <w:spacing w:after="200" w:line="276" w:lineRule="auto"/>
      <w:ind w:left="720"/>
    </w:pPr>
    <w:rPr>
      <w:rFonts w:ascii="Calibri" w:hAnsi="Calibri" w:cs="Calibri"/>
      <w:sz w:val="22"/>
      <w:szCs w:val="22"/>
      <w:lang w:val="es-CO" w:eastAsia="ar-SA"/>
    </w:rPr>
  </w:style>
  <w:style w:type="paragraph" w:customStyle="1" w:styleId="Contenidodelatabla">
    <w:name w:val="Contenido de la tabla"/>
    <w:basedOn w:val="Normal"/>
    <w:rsid w:val="00CA5724"/>
    <w:pPr>
      <w:widowControl w:val="0"/>
      <w:suppressLineNumbers/>
      <w:suppressAutoHyphens/>
    </w:pPr>
    <w:rPr>
      <w:rFonts w:eastAsia="Arial Unicode MS" w:cs="Arial Unicode MS"/>
      <w:kern w:val="1"/>
      <w:lang w:val="es-CO" w:eastAsia="hi-IN" w:bidi="hi-IN"/>
    </w:rPr>
  </w:style>
  <w:style w:type="paragraph" w:customStyle="1" w:styleId="Encabezadodemensaje1">
    <w:name w:val="Encabezado de mensaje1"/>
    <w:basedOn w:val="Normal"/>
    <w:rsid w:val="00CA5724"/>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CA5724"/>
    <w:pPr>
      <w:jc w:val="center"/>
    </w:pPr>
    <w:rPr>
      <w:b/>
      <w:bCs/>
    </w:rPr>
  </w:style>
  <w:style w:type="paragraph" w:customStyle="1" w:styleId="Contenidodelmarco">
    <w:name w:val="Contenido del marco"/>
    <w:basedOn w:val="Textoindependiente"/>
    <w:rsid w:val="00CA5724"/>
    <w:pPr>
      <w:suppressAutoHyphens/>
      <w:jc w:val="center"/>
    </w:pPr>
    <w:rPr>
      <w:rFonts w:cs="Arial"/>
      <w:sz w:val="28"/>
      <w:szCs w:val="24"/>
      <w:lang w:eastAsia="ar-SA"/>
    </w:rPr>
  </w:style>
  <w:style w:type="paragraph" w:customStyle="1" w:styleId="Listaconvietas1">
    <w:name w:val="Lista con viñetas1"/>
    <w:basedOn w:val="Normal"/>
    <w:rsid w:val="00CA5724"/>
    <w:pPr>
      <w:numPr>
        <w:numId w:val="5"/>
      </w:numPr>
      <w:suppressAutoHyphens/>
    </w:pPr>
    <w:rPr>
      <w:lang w:eastAsia="ar-SA"/>
    </w:rPr>
  </w:style>
  <w:style w:type="paragraph" w:customStyle="1" w:styleId="ecxmsonormal">
    <w:name w:val="ecxmsonormal"/>
    <w:basedOn w:val="Normal"/>
    <w:rsid w:val="00CA5724"/>
    <w:pPr>
      <w:spacing w:before="100" w:beforeAutospacing="1" w:after="100" w:afterAutospacing="1"/>
    </w:pPr>
  </w:style>
  <w:style w:type="paragraph" w:customStyle="1" w:styleId="2">
    <w:name w:val="2"/>
    <w:qFormat/>
    <w:rsid w:val="00CA5724"/>
    <w:pPr>
      <w:spacing w:after="0" w:line="240" w:lineRule="auto"/>
    </w:pPr>
    <w:rPr>
      <w:rFonts w:ascii="Times New Roman" w:eastAsia="Times New Roman" w:hAnsi="Times New Roman" w:cs="Times New Roman"/>
      <w:sz w:val="20"/>
      <w:szCs w:val="20"/>
      <w:lang w:eastAsia="es-CO"/>
    </w:rPr>
  </w:style>
  <w:style w:type="paragraph" w:customStyle="1" w:styleId="CarCarCar5">
    <w:name w:val="Car Car Car5"/>
    <w:basedOn w:val="Normal"/>
    <w:rsid w:val="00CA5724"/>
    <w:pPr>
      <w:spacing w:after="160" w:line="240" w:lineRule="exact"/>
    </w:pPr>
    <w:rPr>
      <w:rFonts w:ascii="Verdana" w:hAnsi="Verdana"/>
      <w:sz w:val="20"/>
      <w:szCs w:val="20"/>
      <w:lang w:val="es-CO" w:eastAsia="en-US"/>
    </w:rPr>
  </w:style>
  <w:style w:type="paragraph" w:customStyle="1" w:styleId="Char83">
    <w:name w:val="Char83"/>
    <w:basedOn w:val="Normal"/>
    <w:rsid w:val="00CA5724"/>
    <w:pPr>
      <w:spacing w:after="160" w:line="240" w:lineRule="exact"/>
    </w:pPr>
    <w:rPr>
      <w:rFonts w:ascii="Verdana" w:hAnsi="Verdana"/>
      <w:sz w:val="20"/>
      <w:szCs w:val="20"/>
      <w:lang w:val="es-CO" w:eastAsia="en-US"/>
    </w:rPr>
  </w:style>
  <w:style w:type="paragraph" w:customStyle="1" w:styleId="CarCarCar1Car2">
    <w:name w:val="Car Car Car1 Car2"/>
    <w:basedOn w:val="Normal"/>
    <w:rsid w:val="00CA5724"/>
    <w:pPr>
      <w:spacing w:after="160" w:line="240" w:lineRule="exact"/>
    </w:pPr>
    <w:rPr>
      <w:rFonts w:ascii="Verdana" w:hAnsi="Verdana" w:cs="Verdana"/>
      <w:sz w:val="20"/>
      <w:szCs w:val="20"/>
      <w:lang w:val="es-CO" w:eastAsia="en-US"/>
    </w:rPr>
  </w:style>
  <w:style w:type="paragraph" w:customStyle="1" w:styleId="Textoindependiente26">
    <w:name w:val="Texto independiente 26"/>
    <w:basedOn w:val="Normal"/>
    <w:rsid w:val="00CA5724"/>
    <w:pPr>
      <w:spacing w:line="360" w:lineRule="auto"/>
      <w:jc w:val="both"/>
    </w:pPr>
    <w:rPr>
      <w:rFonts w:ascii="Arial" w:hAnsi="Arial"/>
      <w:szCs w:val="20"/>
      <w:lang w:val="es-CO"/>
    </w:rPr>
  </w:style>
  <w:style w:type="paragraph" w:customStyle="1" w:styleId="CarCarCarCar2CarCar1">
    <w:name w:val="Car Car Car Car2 Car Car1"/>
    <w:basedOn w:val="Normal"/>
    <w:rsid w:val="00CA5724"/>
    <w:pPr>
      <w:spacing w:after="160" w:line="240" w:lineRule="exact"/>
    </w:pPr>
    <w:rPr>
      <w:rFonts w:ascii="Verdana" w:hAnsi="Verdana"/>
      <w:sz w:val="20"/>
      <w:szCs w:val="20"/>
      <w:lang w:val="en-US" w:eastAsia="en-US"/>
    </w:rPr>
  </w:style>
  <w:style w:type="paragraph" w:customStyle="1" w:styleId="Textoindependiente35">
    <w:name w:val="Texto independiente 35"/>
    <w:basedOn w:val="Normal"/>
    <w:rsid w:val="00CA5724"/>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CA5724"/>
    <w:pPr>
      <w:autoSpaceDE w:val="0"/>
      <w:autoSpaceDN w:val="0"/>
      <w:ind w:left="426"/>
      <w:jc w:val="both"/>
    </w:pPr>
    <w:rPr>
      <w:rFonts w:ascii="Arial" w:hAnsi="Arial" w:cs="Arial"/>
      <w:lang w:val="es-CO"/>
    </w:rPr>
  </w:style>
  <w:style w:type="paragraph" w:customStyle="1" w:styleId="CarCarCarCar21">
    <w:name w:val="Car Car Car Car21"/>
    <w:basedOn w:val="Normal"/>
    <w:rsid w:val="00CA5724"/>
    <w:pPr>
      <w:spacing w:after="160" w:line="240" w:lineRule="exact"/>
    </w:pPr>
    <w:rPr>
      <w:rFonts w:ascii="Verdana" w:hAnsi="Verdana"/>
      <w:sz w:val="20"/>
      <w:lang w:val="en-US" w:eastAsia="en-US"/>
    </w:rPr>
  </w:style>
  <w:style w:type="paragraph" w:customStyle="1" w:styleId="CarCarCarCar3">
    <w:name w:val="Car Car Car Car3"/>
    <w:basedOn w:val="Normal"/>
    <w:rsid w:val="00CA5724"/>
    <w:pPr>
      <w:spacing w:after="160" w:line="240" w:lineRule="exact"/>
    </w:pPr>
    <w:rPr>
      <w:rFonts w:ascii="Verdana" w:hAnsi="Verdana"/>
      <w:sz w:val="20"/>
      <w:lang w:val="en-US" w:eastAsia="en-US"/>
    </w:rPr>
  </w:style>
  <w:style w:type="paragraph" w:customStyle="1" w:styleId="CarCarCarCar11">
    <w:name w:val="Car Car Car Car11"/>
    <w:basedOn w:val="Normal"/>
    <w:rsid w:val="00CA5724"/>
    <w:pPr>
      <w:spacing w:after="160" w:line="240" w:lineRule="exact"/>
    </w:pPr>
    <w:rPr>
      <w:rFonts w:ascii="Verdana" w:hAnsi="Verdana"/>
      <w:sz w:val="20"/>
      <w:lang w:val="en-US" w:eastAsia="en-US"/>
    </w:rPr>
  </w:style>
  <w:style w:type="paragraph" w:customStyle="1" w:styleId="Car71">
    <w:name w:val="Car71"/>
    <w:basedOn w:val="Normal"/>
    <w:rsid w:val="00CA5724"/>
    <w:pPr>
      <w:spacing w:after="160" w:line="240" w:lineRule="exact"/>
    </w:pPr>
    <w:rPr>
      <w:rFonts w:ascii="Verdana" w:hAnsi="Verdana"/>
      <w:sz w:val="20"/>
      <w:szCs w:val="20"/>
      <w:lang w:val="en-US" w:eastAsia="en-US"/>
    </w:rPr>
  </w:style>
  <w:style w:type="paragraph" w:customStyle="1" w:styleId="Prrafodelista5">
    <w:name w:val="Párrafo de lista5"/>
    <w:basedOn w:val="Normal"/>
    <w:rsid w:val="00CA5724"/>
    <w:pPr>
      <w:ind w:left="720"/>
    </w:pPr>
    <w:rPr>
      <w:rFonts w:eastAsia="Calibri"/>
      <w:lang w:val="es-CO"/>
    </w:rPr>
  </w:style>
  <w:style w:type="character" w:customStyle="1" w:styleId="CarCar91">
    <w:name w:val="Car Car91"/>
    <w:rsid w:val="00CA5724"/>
    <w:rPr>
      <w:rFonts w:ascii="Times New Roman" w:hAnsi="Times New Roman" w:cs="Times New Roman"/>
      <w:sz w:val="24"/>
      <w:szCs w:val="24"/>
      <w:lang w:val="es-CO" w:eastAsia="x-none"/>
    </w:rPr>
  </w:style>
  <w:style w:type="character" w:customStyle="1" w:styleId="CarCar71">
    <w:name w:val="Car Car71"/>
    <w:rsid w:val="00CA5724"/>
    <w:rPr>
      <w:rFonts w:ascii="Times New Roman" w:hAnsi="Times New Roman" w:cs="Times New Roman"/>
      <w:sz w:val="24"/>
      <w:szCs w:val="24"/>
      <w:lang w:val="es-CO" w:eastAsia="x-none"/>
    </w:rPr>
  </w:style>
  <w:style w:type="paragraph" w:customStyle="1" w:styleId="Sangra2detindependiente4">
    <w:name w:val="Sangría 2 de t. independiente4"/>
    <w:basedOn w:val="Normal"/>
    <w:rsid w:val="00CA5724"/>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81">
    <w:name w:val="Car Car81"/>
    <w:rsid w:val="00CA5724"/>
    <w:rPr>
      <w:sz w:val="24"/>
      <w:szCs w:val="24"/>
      <w:lang w:val="es-ES" w:eastAsia="es-ES" w:bidi="ar-SA"/>
    </w:rPr>
  </w:style>
  <w:style w:type="character" w:customStyle="1" w:styleId="CarCar121">
    <w:name w:val="Car Car121"/>
    <w:rsid w:val="00CA5724"/>
    <w:rPr>
      <w:rFonts w:ascii="Century Schoolbook" w:hAnsi="Century Schoolbook" w:cs="Century Schoolbook"/>
      <w:b/>
      <w:bCs/>
      <w:i/>
      <w:iCs/>
      <w:lang w:val="es-ES" w:eastAsia="es-ES" w:bidi="ar-SA"/>
    </w:rPr>
  </w:style>
  <w:style w:type="character" w:customStyle="1" w:styleId="CarCar101">
    <w:name w:val="Car Car101"/>
    <w:rsid w:val="00CA5724"/>
    <w:rPr>
      <w:lang w:val="es-ES" w:eastAsia="es-ES" w:bidi="ar-SA"/>
    </w:rPr>
  </w:style>
  <w:style w:type="table" w:customStyle="1" w:styleId="Tablaconcuadrcula5">
    <w:name w:val="Tabla con cuadrícula5"/>
    <w:uiPriority w:val="99"/>
    <w:rsid w:val="00CA5724"/>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web1">
    <w:name w:val="Table Web 1"/>
    <w:aliases w:val="Tabla Web 1"/>
    <w:basedOn w:val="Tablanormal"/>
    <w:unhideWhenUsed/>
    <w:rsid w:val="00CA5724"/>
    <w:pPr>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aliases w:val="Tabla Web 2"/>
    <w:basedOn w:val="Tablanormal"/>
    <w:unhideWhenUsed/>
    <w:rsid w:val="00CA5724"/>
    <w:pPr>
      <w:spacing w:after="0" w:line="240" w:lineRule="auto"/>
    </w:pPr>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anormal"/>
    <w:next w:val="Tablaconcuadrcula"/>
    <w:uiPriority w:val="59"/>
    <w:rsid w:val="00CA5724"/>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CA5724"/>
    <w:pPr>
      <w:spacing w:before="100" w:beforeAutospacing="1" w:after="100" w:afterAutospacing="1"/>
    </w:pPr>
    <w:rPr>
      <w:rFonts w:ascii="Arial" w:hAnsi="Arial" w:cs="Arial"/>
      <w:color w:val="FF0000"/>
      <w:sz w:val="18"/>
      <w:szCs w:val="18"/>
      <w:lang w:val="es-CO" w:eastAsia="es-CO"/>
    </w:rPr>
  </w:style>
  <w:style w:type="paragraph" w:customStyle="1" w:styleId="font10">
    <w:name w:val="font10"/>
    <w:basedOn w:val="Normal"/>
    <w:rsid w:val="00CA5724"/>
    <w:pPr>
      <w:spacing w:before="100" w:beforeAutospacing="1" w:after="100" w:afterAutospacing="1"/>
    </w:pPr>
    <w:rPr>
      <w:rFonts w:ascii="Arial" w:hAnsi="Arial" w:cs="Arial"/>
      <w:color w:val="262626"/>
      <w:sz w:val="20"/>
      <w:szCs w:val="20"/>
      <w:lang w:val="es-CO" w:eastAsia="es-CO"/>
    </w:rPr>
  </w:style>
  <w:style w:type="paragraph" w:customStyle="1" w:styleId="font11">
    <w:name w:val="font11"/>
    <w:basedOn w:val="Normal"/>
    <w:rsid w:val="00CA5724"/>
    <w:pPr>
      <w:spacing w:before="100" w:beforeAutospacing="1" w:after="100" w:afterAutospacing="1"/>
    </w:pPr>
    <w:rPr>
      <w:rFonts w:ascii="Arial" w:hAnsi="Arial" w:cs="Arial"/>
      <w:b/>
      <w:bCs/>
      <w:color w:val="262626"/>
      <w:sz w:val="20"/>
      <w:szCs w:val="20"/>
      <w:lang w:val="es-CO" w:eastAsia="es-CO"/>
    </w:rPr>
  </w:style>
  <w:style w:type="paragraph" w:customStyle="1" w:styleId="font12">
    <w:name w:val="font12"/>
    <w:basedOn w:val="Normal"/>
    <w:rsid w:val="00CA5724"/>
    <w:pPr>
      <w:spacing w:before="100" w:beforeAutospacing="1" w:after="100" w:afterAutospacing="1"/>
    </w:pPr>
    <w:rPr>
      <w:rFonts w:ascii="Arial" w:hAnsi="Arial" w:cs="Arial"/>
      <w:i/>
      <w:iCs/>
      <w:color w:val="262626"/>
      <w:sz w:val="18"/>
      <w:szCs w:val="18"/>
      <w:lang w:val="es-CO" w:eastAsia="es-CO"/>
    </w:rPr>
  </w:style>
  <w:style w:type="paragraph" w:customStyle="1" w:styleId="font13">
    <w:name w:val="font13"/>
    <w:basedOn w:val="Normal"/>
    <w:rsid w:val="00CA5724"/>
    <w:pPr>
      <w:spacing w:before="100" w:beforeAutospacing="1" w:after="100" w:afterAutospacing="1"/>
    </w:pPr>
    <w:rPr>
      <w:color w:val="000000"/>
      <w:sz w:val="14"/>
      <w:szCs w:val="14"/>
      <w:lang w:val="es-CO" w:eastAsia="es-CO"/>
    </w:rPr>
  </w:style>
  <w:style w:type="paragraph" w:customStyle="1" w:styleId="font14">
    <w:name w:val="font14"/>
    <w:basedOn w:val="Normal"/>
    <w:rsid w:val="00CA5724"/>
    <w:pPr>
      <w:spacing w:before="100" w:beforeAutospacing="1" w:after="100" w:afterAutospacing="1"/>
    </w:pPr>
    <w:rPr>
      <w:rFonts w:ascii="Arial" w:hAnsi="Arial" w:cs="Arial"/>
      <w:color w:val="000000"/>
      <w:sz w:val="20"/>
      <w:szCs w:val="20"/>
      <w:lang w:val="es-CO" w:eastAsia="es-CO"/>
    </w:rPr>
  </w:style>
  <w:style w:type="paragraph" w:customStyle="1" w:styleId="ecxmsolistparagraph">
    <w:name w:val="ecxmsolistparagraph"/>
    <w:basedOn w:val="Normal"/>
    <w:rsid w:val="00CA5724"/>
    <w:pPr>
      <w:spacing w:before="100" w:beforeAutospacing="1" w:after="100" w:afterAutospacing="1"/>
    </w:pPr>
  </w:style>
  <w:style w:type="character" w:customStyle="1" w:styleId="tablaing">
    <w:name w:val="tablaing"/>
    <w:basedOn w:val="Fuentedeprrafopredeter"/>
    <w:rsid w:val="00CA5724"/>
  </w:style>
  <w:style w:type="character" w:customStyle="1" w:styleId="parraf">
    <w:name w:val="parraf"/>
    <w:basedOn w:val="Fuentedeprrafopredeter"/>
    <w:rsid w:val="00CA5724"/>
  </w:style>
  <w:style w:type="character" w:customStyle="1" w:styleId="SinespaciadoCarCar">
    <w:name w:val="Sin espaciado Car Car"/>
    <w:rsid w:val="00CA5724"/>
    <w:rPr>
      <w:rFonts w:ascii="Calibri" w:eastAsia="Times New Roman" w:hAnsi="Calibri" w:cs="Times New Roman"/>
      <w:lang w:val="es-ES" w:eastAsia="es-ES"/>
    </w:rPr>
  </w:style>
  <w:style w:type="character" w:styleId="Referenciaintensa">
    <w:name w:val="Intense Reference"/>
    <w:uiPriority w:val="32"/>
    <w:qFormat/>
    <w:rsid w:val="00CA5724"/>
    <w:rPr>
      <w:b/>
      <w:bCs/>
      <w:smallCaps/>
      <w:color w:val="4472C4"/>
      <w:spacing w:val="5"/>
    </w:rPr>
  </w:style>
  <w:style w:type="character" w:styleId="Ttulodellibro">
    <w:name w:val="Book Title"/>
    <w:uiPriority w:val="33"/>
    <w:qFormat/>
    <w:rsid w:val="00CA5724"/>
    <w:rPr>
      <w:b/>
      <w:bCs/>
      <w:i/>
      <w:iCs/>
      <w:spacing w:val="5"/>
    </w:rPr>
  </w:style>
  <w:style w:type="table" w:styleId="Sombreadoclaro-nfasis3">
    <w:name w:val="Light Shading Accent 3"/>
    <w:basedOn w:val="Tablanormal"/>
    <w:uiPriority w:val="99"/>
    <w:rsid w:val="00CA5724"/>
    <w:pPr>
      <w:spacing w:after="0" w:line="240" w:lineRule="auto"/>
    </w:pPr>
    <w:rPr>
      <w:rFonts w:ascii="Calibri" w:eastAsia="Calibri" w:hAnsi="Calibri" w:cs="Times New Roman"/>
      <w:color w:val="76923C"/>
      <w:sz w:val="20"/>
      <w:szCs w:val="20"/>
      <w:lang w:val="es-ES_tradnl" w:eastAsia="es-ES"/>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span">
    <w:name w:val="span"/>
    <w:basedOn w:val="Fuentedeprrafopredeter"/>
    <w:rsid w:val="00CA5724"/>
  </w:style>
  <w:style w:type="paragraph" w:styleId="TtuloTDC">
    <w:name w:val="TOC Heading"/>
    <w:basedOn w:val="Ttulo1"/>
    <w:next w:val="Normal"/>
    <w:uiPriority w:val="39"/>
    <w:unhideWhenUsed/>
    <w:qFormat/>
    <w:rsid w:val="00CA5724"/>
    <w:pPr>
      <w:keepLines/>
      <w:spacing w:before="480" w:line="276" w:lineRule="auto"/>
      <w:outlineLvl w:val="9"/>
    </w:pPr>
    <w:rPr>
      <w:rFonts w:ascii="Cambria" w:eastAsia="MS Gothic" w:hAnsi="Cambria"/>
      <w:b/>
      <w:bCs/>
      <w:color w:val="365F91"/>
      <w:sz w:val="28"/>
      <w:szCs w:val="28"/>
      <w:lang w:val="es-ES"/>
    </w:rPr>
  </w:style>
  <w:style w:type="table" w:customStyle="1" w:styleId="Cuadrculamedia31">
    <w:name w:val="Cuadrícula media 31"/>
    <w:basedOn w:val="Tablanormal"/>
    <w:uiPriority w:val="69"/>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paragraph" w:styleId="TDC1">
    <w:name w:val="toc 1"/>
    <w:basedOn w:val="Normal"/>
    <w:next w:val="Normal"/>
    <w:autoRedefine/>
    <w:uiPriority w:val="39"/>
    <w:unhideWhenUsed/>
    <w:qFormat/>
    <w:rsid w:val="00CA5724"/>
    <w:pPr>
      <w:spacing w:after="100" w:line="276" w:lineRule="auto"/>
    </w:pPr>
    <w:rPr>
      <w:rFonts w:ascii="Arial" w:eastAsia="MS Mincho" w:hAnsi="Arial"/>
      <w:szCs w:val="22"/>
    </w:rPr>
  </w:style>
  <w:style w:type="paragraph" w:styleId="TDC2">
    <w:name w:val="toc 2"/>
    <w:basedOn w:val="Normal"/>
    <w:next w:val="Normal"/>
    <w:autoRedefine/>
    <w:uiPriority w:val="39"/>
    <w:unhideWhenUsed/>
    <w:qFormat/>
    <w:rsid w:val="00CA5724"/>
    <w:pPr>
      <w:spacing w:after="100" w:line="276" w:lineRule="auto"/>
      <w:ind w:left="220"/>
    </w:pPr>
    <w:rPr>
      <w:rFonts w:ascii="Arial" w:eastAsia="MS Mincho" w:hAnsi="Arial"/>
      <w:szCs w:val="22"/>
    </w:rPr>
  </w:style>
  <w:style w:type="table" w:customStyle="1" w:styleId="Sombreadoclaro-nfasis11">
    <w:name w:val="Sombreado claro - Énfasis 11"/>
    <w:basedOn w:val="Tablanormal"/>
    <w:uiPriority w:val="60"/>
    <w:rsid w:val="00CA5724"/>
    <w:pPr>
      <w:spacing w:after="0" w:line="240" w:lineRule="auto"/>
    </w:pPr>
    <w:rPr>
      <w:rFonts w:ascii="Calibri" w:eastAsia="MS Mincho" w:hAnsi="Calibri" w:cs="Times New Roman"/>
      <w:color w:val="365F91"/>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
    <w:name w:val="Lista clara - Énfasis 11"/>
    <w:basedOn w:val="Tablanormal"/>
    <w:uiPriority w:val="61"/>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
    <w:name w:val="Sombreado medio 1 - Énfasis 11"/>
    <w:basedOn w:val="Tablanormal"/>
    <w:uiPriority w:val="63"/>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media3-nfasis1">
    <w:name w:val="Medium Grid 3 Accent 1"/>
    <w:basedOn w:val="Tablanormal"/>
    <w:uiPriority w:val="69"/>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Listavistosa-nfasis1">
    <w:name w:val="Colorful List Accent 1"/>
    <w:basedOn w:val="Tablanormal"/>
    <w:uiPriority w:val="72"/>
    <w:rsid w:val="00CA5724"/>
    <w:pPr>
      <w:spacing w:after="0" w:line="240" w:lineRule="auto"/>
    </w:pPr>
    <w:rPr>
      <w:rFonts w:ascii="Calibri" w:eastAsia="MS Mincho" w:hAnsi="Calibri" w:cs="Times New Roman"/>
      <w:color w:val="000000"/>
      <w:lang w:val="es-ES" w:eastAsia="es-ES"/>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MS Gothic"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MS Gothic"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MS Gothic" w:hAnsi="Times" w:cs="Times New Roman"/>
        <w:b/>
        <w:bCs/>
      </w:rPr>
    </w:tblStylePr>
    <w:tblStylePr w:type="lastCol">
      <w:rPr>
        <w:rFonts w:ascii="Times" w:eastAsia="MS Gothic"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Listaconnmeros">
    <w:name w:val="List Number"/>
    <w:basedOn w:val="Normal"/>
    <w:uiPriority w:val="99"/>
    <w:rsid w:val="00CA5724"/>
    <w:pPr>
      <w:numPr>
        <w:numId w:val="7"/>
      </w:numPr>
      <w:jc w:val="both"/>
    </w:pPr>
    <w:rPr>
      <w:rFonts w:ascii="Arial" w:hAnsi="Arial"/>
      <w:szCs w:val="20"/>
    </w:rPr>
  </w:style>
  <w:style w:type="table" w:customStyle="1" w:styleId="Cuadrculaclara-nfasis12">
    <w:name w:val="Cuadrícula clara - Énfasis 12"/>
    <w:basedOn w:val="Tablanormal"/>
    <w:uiPriority w:val="62"/>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MS Gothic"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MS Gothic"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MS Gothic" w:hAnsi="Times" w:cs="Times New Roman"/>
        <w:b/>
        <w:bCs/>
      </w:rPr>
    </w:tblStylePr>
    <w:tblStylePr w:type="lastCol">
      <w:rPr>
        <w:rFonts w:ascii="Times" w:eastAsia="MS Gothic"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ndice1">
    <w:name w:val="index 1"/>
    <w:basedOn w:val="Normal"/>
    <w:next w:val="Normal"/>
    <w:autoRedefine/>
    <w:uiPriority w:val="99"/>
    <w:unhideWhenUsed/>
    <w:rsid w:val="00CA5724"/>
    <w:pPr>
      <w:ind w:left="220" w:hanging="220"/>
    </w:pPr>
    <w:rPr>
      <w:rFonts w:ascii="Arial" w:eastAsia="MS Mincho" w:hAnsi="Arial"/>
      <w:szCs w:val="22"/>
    </w:rPr>
  </w:style>
  <w:style w:type="paragraph" w:styleId="Ttulodendice">
    <w:name w:val="index heading"/>
    <w:aliases w:val="edgar"/>
    <w:basedOn w:val="Normal"/>
    <w:next w:val="ndice1"/>
    <w:rsid w:val="00CA5724"/>
    <w:rPr>
      <w:szCs w:val="20"/>
    </w:rPr>
  </w:style>
  <w:style w:type="table" w:customStyle="1" w:styleId="Cuadrculaclara-nfasis13">
    <w:name w:val="Cuadrícula clara - Énfasis 13"/>
    <w:basedOn w:val="Tablanormal"/>
    <w:uiPriority w:val="62"/>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MS Gothic"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MS Gothic"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MS Gothic" w:hAnsi="Times" w:cs="Times New Roman"/>
        <w:b/>
        <w:bCs/>
      </w:rPr>
    </w:tblStylePr>
    <w:tblStylePr w:type="lastCol">
      <w:rPr>
        <w:rFonts w:ascii="Times" w:eastAsia="MS Gothic"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xtoenvieta">
    <w:name w:val="Texto en viñeta"/>
    <w:basedOn w:val="Normal"/>
    <w:rsid w:val="00CA5724"/>
    <w:pPr>
      <w:widowControl w:val="0"/>
      <w:spacing w:before="120" w:after="120"/>
      <w:jc w:val="both"/>
    </w:pPr>
    <w:rPr>
      <w:rFonts w:ascii="Arial" w:hAnsi="Arial"/>
      <w:snapToGrid w:val="0"/>
      <w:szCs w:val="20"/>
      <w:lang w:val="es-CO"/>
    </w:rPr>
  </w:style>
  <w:style w:type="paragraph" w:styleId="TDC3">
    <w:name w:val="toc 3"/>
    <w:basedOn w:val="Normal"/>
    <w:next w:val="Normal"/>
    <w:autoRedefine/>
    <w:uiPriority w:val="39"/>
    <w:unhideWhenUsed/>
    <w:qFormat/>
    <w:rsid w:val="00CA5724"/>
    <w:pPr>
      <w:spacing w:after="100" w:line="276" w:lineRule="auto"/>
      <w:ind w:left="440"/>
    </w:pPr>
    <w:rPr>
      <w:rFonts w:ascii="Arial" w:eastAsia="MS Mincho" w:hAnsi="Arial"/>
      <w:szCs w:val="22"/>
    </w:rPr>
  </w:style>
  <w:style w:type="table" w:styleId="Cuadrculamedia1-nfasis1">
    <w:name w:val="Medium Grid 1 Accent 1"/>
    <w:basedOn w:val="Tablanormal"/>
    <w:uiPriority w:val="67"/>
    <w:rsid w:val="00CA5724"/>
    <w:pPr>
      <w:spacing w:after="0" w:line="240" w:lineRule="auto"/>
    </w:pPr>
    <w:rPr>
      <w:rFonts w:ascii="Calibri" w:eastAsia="MS Mincho" w:hAnsi="Calibri" w:cs="Times New Roman"/>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TDC1CMA">
    <w:name w:val="TDC 1.CMA"/>
    <w:basedOn w:val="Normal"/>
    <w:next w:val="Normal"/>
    <w:autoRedefine/>
    <w:rsid w:val="00CA5724"/>
    <w:pPr>
      <w:jc w:val="both"/>
    </w:pPr>
    <w:rPr>
      <w:rFonts w:ascii="Arial" w:hAnsi="Arial"/>
      <w:szCs w:val="20"/>
      <w:lang w:val="es-MX"/>
    </w:rPr>
  </w:style>
  <w:style w:type="paragraph" w:customStyle="1" w:styleId="Estilo1">
    <w:name w:val="Estilo1"/>
    <w:basedOn w:val="Prrafodelista"/>
    <w:link w:val="Estilo1Car"/>
    <w:qFormat/>
    <w:rsid w:val="00CA5724"/>
    <w:pPr>
      <w:numPr>
        <w:numId w:val="6"/>
      </w:numPr>
      <w:spacing w:before="100" w:beforeAutospacing="1" w:after="100" w:afterAutospacing="1"/>
      <w:jc w:val="both"/>
      <w:outlineLvl w:val="0"/>
    </w:pPr>
    <w:rPr>
      <w:rFonts w:ascii="Arial" w:eastAsia="MS Mincho" w:hAnsi="Arial" w:cs="Arial"/>
      <w:b/>
    </w:rPr>
  </w:style>
  <w:style w:type="character" w:customStyle="1" w:styleId="Estilo1Car">
    <w:name w:val="Estilo1 Car"/>
    <w:link w:val="Estilo1"/>
    <w:rsid w:val="00CA5724"/>
    <w:rPr>
      <w:rFonts w:ascii="Arial" w:eastAsia="MS Mincho" w:hAnsi="Arial" w:cs="Arial"/>
      <w:b/>
      <w:sz w:val="24"/>
      <w:szCs w:val="24"/>
      <w:lang w:eastAsia="es-ES"/>
    </w:rPr>
  </w:style>
  <w:style w:type="paragraph" w:customStyle="1" w:styleId="cmr">
    <w:name w:val="cmr"/>
    <w:basedOn w:val="Lista"/>
    <w:rsid w:val="00CA5724"/>
    <w:pPr>
      <w:numPr>
        <w:ilvl w:val="4"/>
        <w:numId w:val="8"/>
      </w:numPr>
      <w:tabs>
        <w:tab w:val="clear" w:pos="1080"/>
      </w:tabs>
      <w:ind w:left="0" w:firstLine="0"/>
    </w:pPr>
    <w:rPr>
      <w:rFonts w:ascii="Arial" w:hAnsi="Arial" w:cs="Arial"/>
      <w:b/>
      <w:bCs/>
      <w:sz w:val="20"/>
      <w:szCs w:val="20"/>
      <w:lang w:val="es-ES_tradnl"/>
    </w:rPr>
  </w:style>
  <w:style w:type="paragraph" w:styleId="TDC4">
    <w:name w:val="toc 4"/>
    <w:basedOn w:val="Normal"/>
    <w:next w:val="Normal"/>
    <w:autoRedefine/>
    <w:uiPriority w:val="39"/>
    <w:unhideWhenUsed/>
    <w:rsid w:val="00CA5724"/>
    <w:pPr>
      <w:spacing w:after="100" w:line="276" w:lineRule="auto"/>
      <w:ind w:left="660"/>
    </w:pPr>
    <w:rPr>
      <w:rFonts w:ascii="Arial" w:eastAsia="MS Mincho" w:hAnsi="Arial"/>
      <w:szCs w:val="22"/>
      <w:lang w:val="es-CO" w:eastAsia="es-CO"/>
    </w:rPr>
  </w:style>
  <w:style w:type="paragraph" w:styleId="TDC6">
    <w:name w:val="toc 6"/>
    <w:basedOn w:val="Normal"/>
    <w:next w:val="Normal"/>
    <w:autoRedefine/>
    <w:uiPriority w:val="39"/>
    <w:unhideWhenUsed/>
    <w:rsid w:val="00CA5724"/>
    <w:pPr>
      <w:spacing w:after="100" w:line="276" w:lineRule="auto"/>
      <w:ind w:left="1100"/>
    </w:pPr>
    <w:rPr>
      <w:rFonts w:ascii="Arial" w:eastAsia="MS Mincho" w:hAnsi="Arial"/>
      <w:szCs w:val="22"/>
      <w:lang w:val="es-CO" w:eastAsia="es-CO"/>
    </w:rPr>
  </w:style>
  <w:style w:type="paragraph" w:styleId="TDC7">
    <w:name w:val="toc 7"/>
    <w:basedOn w:val="Normal"/>
    <w:next w:val="Normal"/>
    <w:autoRedefine/>
    <w:uiPriority w:val="39"/>
    <w:unhideWhenUsed/>
    <w:rsid w:val="00CA5724"/>
    <w:pPr>
      <w:spacing w:after="100" w:line="276" w:lineRule="auto"/>
      <w:ind w:left="1320"/>
    </w:pPr>
    <w:rPr>
      <w:rFonts w:ascii="Arial" w:eastAsia="MS Mincho" w:hAnsi="Arial"/>
      <w:szCs w:val="22"/>
      <w:lang w:val="es-CO" w:eastAsia="es-CO"/>
    </w:rPr>
  </w:style>
  <w:style w:type="paragraph" w:styleId="TDC8">
    <w:name w:val="toc 8"/>
    <w:basedOn w:val="Normal"/>
    <w:next w:val="Normal"/>
    <w:autoRedefine/>
    <w:uiPriority w:val="39"/>
    <w:unhideWhenUsed/>
    <w:rsid w:val="00CA5724"/>
    <w:pPr>
      <w:spacing w:after="100" w:line="276" w:lineRule="auto"/>
      <w:ind w:left="1540"/>
    </w:pPr>
    <w:rPr>
      <w:rFonts w:ascii="Arial" w:eastAsia="MS Mincho" w:hAnsi="Arial"/>
      <w:szCs w:val="22"/>
      <w:lang w:val="es-CO" w:eastAsia="es-CO"/>
    </w:rPr>
  </w:style>
  <w:style w:type="paragraph" w:styleId="TDC9">
    <w:name w:val="toc 9"/>
    <w:basedOn w:val="Normal"/>
    <w:next w:val="Normal"/>
    <w:autoRedefine/>
    <w:uiPriority w:val="39"/>
    <w:unhideWhenUsed/>
    <w:rsid w:val="00CA5724"/>
    <w:pPr>
      <w:spacing w:after="100" w:line="276" w:lineRule="auto"/>
      <w:ind w:left="1760"/>
    </w:pPr>
    <w:rPr>
      <w:rFonts w:ascii="Arial" w:eastAsia="MS Mincho" w:hAnsi="Arial"/>
      <w:szCs w:val="22"/>
      <w:lang w:val="es-CO" w:eastAsia="es-CO"/>
    </w:rPr>
  </w:style>
  <w:style w:type="table" w:customStyle="1" w:styleId="Cuadrculadetablaclara1">
    <w:name w:val="Cuadrícula de tabla clara1"/>
    <w:basedOn w:val="Tablanormal"/>
    <w:next w:val="Cuadrculadetablaclara2"/>
    <w:uiPriority w:val="40"/>
    <w:rsid w:val="00CA572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99"/>
    <w:rsid w:val="00CA5724"/>
    <w:pPr>
      <w:spacing w:after="0" w:line="240" w:lineRule="auto"/>
    </w:pPr>
    <w:rPr>
      <w:rFonts w:ascii="Calibri" w:eastAsia="MS Mincho" w:hAnsi="Calibri" w:cs="Times New Roman"/>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
    <w:name w:val="Sin lista1"/>
    <w:next w:val="Sinlista"/>
    <w:uiPriority w:val="99"/>
    <w:semiHidden/>
    <w:unhideWhenUsed/>
    <w:rsid w:val="00CA5724"/>
  </w:style>
  <w:style w:type="table" w:customStyle="1" w:styleId="Cuadrculamedia311">
    <w:name w:val="Cuadrícula media 311"/>
    <w:basedOn w:val="Tablanormal"/>
    <w:uiPriority w:val="69"/>
    <w:rsid w:val="00CA5724"/>
    <w:pPr>
      <w:spacing w:after="0" w:line="240" w:lineRule="auto"/>
    </w:pPr>
    <w:rPr>
      <w:rFonts w:ascii="Calibri" w:eastAsia="Calibri" w:hAnsi="Calibri" w:cs="Times New Roman"/>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11">
    <w:name w:val="Sombreado claro - Énfasis 111"/>
    <w:basedOn w:val="Tablanormal"/>
    <w:uiPriority w:val="60"/>
    <w:rsid w:val="00CA5724"/>
    <w:pPr>
      <w:spacing w:after="0" w:line="240" w:lineRule="auto"/>
    </w:pPr>
    <w:rPr>
      <w:rFonts w:ascii="Calibri" w:eastAsia="Calibri" w:hAnsi="Calibri" w:cs="Times New Roman"/>
      <w:color w:val="365F91"/>
      <w:lang w:val="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
    <w:name w:val="Lista clara - Énfasis 111"/>
    <w:basedOn w:val="Tablanormal"/>
    <w:uiPriority w:val="61"/>
    <w:rsid w:val="00CA5724"/>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11">
    <w:name w:val="Sombreado medio 1 - Énfasis 111"/>
    <w:basedOn w:val="Tablanormal"/>
    <w:uiPriority w:val="63"/>
    <w:rsid w:val="00CA5724"/>
    <w:pPr>
      <w:spacing w:after="0" w:line="240" w:lineRule="auto"/>
    </w:pPr>
    <w:rPr>
      <w:rFonts w:ascii="Calibri" w:eastAsia="Calibri" w:hAnsi="Calibri" w:cs="Times New Roman"/>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11">
    <w:name w:val="Cuadrícula media 3 - Énfasis 11"/>
    <w:basedOn w:val="Tablanormal"/>
    <w:next w:val="Cuadrculamedia3-nfasis1"/>
    <w:uiPriority w:val="69"/>
    <w:rsid w:val="00CA5724"/>
    <w:pPr>
      <w:spacing w:after="0" w:line="240" w:lineRule="auto"/>
    </w:pPr>
    <w:rPr>
      <w:rFonts w:ascii="Calibri" w:eastAsia="Calibri" w:hAnsi="Calibri" w:cs="Times New Roman"/>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clara-nfasis111">
    <w:name w:val="Cuadrícula clara - Énfasis 111"/>
    <w:basedOn w:val="Tablanormal"/>
    <w:uiPriority w:val="62"/>
    <w:rsid w:val="00CA5724"/>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MS Gothic"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MS Gothic"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MS Gothic" w:hAnsi="Times" w:cs="Times New Roman"/>
        <w:b/>
        <w:bCs/>
      </w:rPr>
    </w:tblStylePr>
    <w:tblStylePr w:type="lastCol">
      <w:rPr>
        <w:rFonts w:ascii="Times" w:eastAsia="MS Gothic"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
    <w:name w:val="Cuadrícula clara - Énfasis 121"/>
    <w:basedOn w:val="Tablanormal"/>
    <w:uiPriority w:val="62"/>
    <w:rsid w:val="00CA5724"/>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MS Gothic"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MS Gothic"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MS Gothic" w:hAnsi="Times" w:cs="Times New Roman"/>
        <w:b/>
        <w:bCs/>
      </w:rPr>
    </w:tblStylePr>
    <w:tblStylePr w:type="lastCol">
      <w:rPr>
        <w:rFonts w:ascii="Times" w:eastAsia="MS Gothic"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CA5724"/>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MS Gothic"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MS Gothic"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MS Gothic" w:hAnsi="Times" w:cs="Times New Roman"/>
        <w:b/>
        <w:bCs/>
      </w:rPr>
    </w:tblStylePr>
    <w:tblStylePr w:type="lastCol">
      <w:rPr>
        <w:rFonts w:ascii="Times" w:eastAsia="MS Gothic"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1-nfasis11">
    <w:name w:val="Cuadrícula media 1 - Énfasis 11"/>
    <w:basedOn w:val="Tablanormal"/>
    <w:next w:val="Cuadrculamedia1-nfasis1"/>
    <w:uiPriority w:val="67"/>
    <w:rsid w:val="00CA5724"/>
    <w:pPr>
      <w:spacing w:after="0" w:line="240" w:lineRule="auto"/>
    </w:pPr>
    <w:rPr>
      <w:rFonts w:ascii="Calibri" w:eastAsia="Calibri" w:hAnsi="Calibri" w:cs="Times New Roman"/>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Estilo2">
    <w:name w:val="Estilo2"/>
    <w:uiPriority w:val="99"/>
    <w:rsid w:val="00CA5724"/>
    <w:pPr>
      <w:numPr>
        <w:numId w:val="9"/>
      </w:numPr>
    </w:pPr>
  </w:style>
  <w:style w:type="numbering" w:customStyle="1" w:styleId="Estilo">
    <w:name w:val="Estilo"/>
    <w:uiPriority w:val="99"/>
    <w:rsid w:val="00CA5724"/>
    <w:pPr>
      <w:numPr>
        <w:numId w:val="10"/>
      </w:numPr>
    </w:pPr>
  </w:style>
  <w:style w:type="numbering" w:customStyle="1" w:styleId="Estilo3">
    <w:name w:val="Estilo3"/>
    <w:uiPriority w:val="99"/>
    <w:rsid w:val="00CA5724"/>
    <w:pPr>
      <w:numPr>
        <w:numId w:val="11"/>
      </w:numPr>
    </w:pPr>
  </w:style>
  <w:style w:type="table" w:customStyle="1" w:styleId="Tablaconcuadrcula2">
    <w:name w:val="Tabla con cuadrícula2"/>
    <w:basedOn w:val="Tablanormal"/>
    <w:next w:val="Tablaconcuadrcula"/>
    <w:uiPriority w:val="59"/>
    <w:rsid w:val="00CA572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A572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A5724"/>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5"/>
    <w:basedOn w:val="Normal"/>
    <w:next w:val="Ttulo"/>
    <w:qFormat/>
    <w:rsid w:val="00CA5724"/>
    <w:pPr>
      <w:jc w:val="center"/>
    </w:pPr>
    <w:rPr>
      <w:b/>
      <w:bCs/>
      <w:lang w:val="es-MX"/>
    </w:rPr>
  </w:style>
  <w:style w:type="paragraph" w:customStyle="1" w:styleId="Ttulo22">
    <w:name w:val="Título 22"/>
    <w:basedOn w:val="Normal"/>
    <w:rsid w:val="00CA5724"/>
    <w:pPr>
      <w:spacing w:before="100" w:beforeAutospacing="1" w:after="100" w:afterAutospacing="1"/>
      <w:outlineLvl w:val="2"/>
    </w:pPr>
    <w:rPr>
      <w:rFonts w:ascii="Verdana" w:hAnsi="Verdana"/>
      <w:b/>
      <w:bCs/>
      <w:color w:val="003366"/>
      <w:sz w:val="37"/>
      <w:szCs w:val="37"/>
    </w:rPr>
  </w:style>
  <w:style w:type="paragraph" w:customStyle="1" w:styleId="Pa0">
    <w:name w:val="Pa0"/>
    <w:basedOn w:val="Normal"/>
    <w:next w:val="Normal"/>
    <w:uiPriority w:val="99"/>
    <w:rsid w:val="00CA5724"/>
    <w:pPr>
      <w:autoSpaceDE w:val="0"/>
      <w:autoSpaceDN w:val="0"/>
      <w:adjustRightInd w:val="0"/>
      <w:spacing w:line="201" w:lineRule="atLeast"/>
    </w:pPr>
    <w:rPr>
      <w:rFonts w:ascii="Helvetica" w:hAnsi="Helvetica" w:cs="Helvetica"/>
    </w:rPr>
  </w:style>
  <w:style w:type="paragraph" w:customStyle="1" w:styleId="Pa6">
    <w:name w:val="Pa6"/>
    <w:basedOn w:val="Normal"/>
    <w:next w:val="Normal"/>
    <w:uiPriority w:val="99"/>
    <w:rsid w:val="00CA5724"/>
    <w:pPr>
      <w:autoSpaceDE w:val="0"/>
      <w:autoSpaceDN w:val="0"/>
      <w:adjustRightInd w:val="0"/>
      <w:spacing w:line="201" w:lineRule="atLeast"/>
    </w:pPr>
    <w:rPr>
      <w:rFonts w:ascii="Helvetica" w:hAnsi="Helvetica" w:cs="Helvetica"/>
    </w:rPr>
  </w:style>
  <w:style w:type="character" w:customStyle="1" w:styleId="A6">
    <w:name w:val="A6"/>
    <w:uiPriority w:val="99"/>
    <w:rsid w:val="00CA5724"/>
    <w:rPr>
      <w:i/>
      <w:iCs/>
      <w:color w:val="000000"/>
      <w:sz w:val="20"/>
      <w:szCs w:val="20"/>
    </w:rPr>
  </w:style>
  <w:style w:type="character" w:styleId="nfasissutil">
    <w:name w:val="Subtle Emphasis"/>
    <w:uiPriority w:val="19"/>
    <w:qFormat/>
    <w:rsid w:val="00CA5724"/>
    <w:rPr>
      <w:i/>
      <w:iCs/>
      <w:color w:val="808080"/>
    </w:rPr>
  </w:style>
  <w:style w:type="paragraph" w:customStyle="1" w:styleId="Vietasnivel1">
    <w:name w:val="Viñetas nivel 1"/>
    <w:basedOn w:val="Normal"/>
    <w:link w:val="Vietasnivel1Car"/>
    <w:autoRedefine/>
    <w:rsid w:val="00CA5724"/>
    <w:pPr>
      <w:numPr>
        <w:numId w:val="12"/>
      </w:numPr>
      <w:autoSpaceDE w:val="0"/>
      <w:autoSpaceDN w:val="0"/>
      <w:adjustRightInd w:val="0"/>
      <w:spacing w:before="240" w:after="240"/>
      <w:jc w:val="both"/>
    </w:pPr>
    <w:rPr>
      <w:rFonts w:ascii="Arial" w:hAnsi="Arial" w:cs="Arial"/>
    </w:rPr>
  </w:style>
  <w:style w:type="paragraph" w:customStyle="1" w:styleId="EstiloVietasnivel1Negrita1">
    <w:name w:val="Estilo Viñetas nivel 1 + Negrita1"/>
    <w:basedOn w:val="Vietasnivel1"/>
    <w:link w:val="EstiloVietasnivel1Negrita1Car"/>
    <w:rsid w:val="00CA5724"/>
    <w:rPr>
      <w:b/>
      <w:bCs/>
    </w:rPr>
  </w:style>
  <w:style w:type="character" w:customStyle="1" w:styleId="Vietasnivel1Car">
    <w:name w:val="Viñetas nivel 1 Car"/>
    <w:link w:val="Vietasnivel1"/>
    <w:rsid w:val="00CA5724"/>
    <w:rPr>
      <w:rFonts w:ascii="Arial" w:eastAsia="Times New Roman" w:hAnsi="Arial" w:cs="Arial"/>
      <w:sz w:val="24"/>
      <w:szCs w:val="24"/>
      <w:lang w:val="es-ES" w:eastAsia="es-ES"/>
    </w:rPr>
  </w:style>
  <w:style w:type="character" w:customStyle="1" w:styleId="EstiloVietasnivel1Negrita1Car">
    <w:name w:val="Estilo Viñetas nivel 1 + Negrita1 Car"/>
    <w:link w:val="EstiloVietasnivel1Negrita1"/>
    <w:rsid w:val="00CA5724"/>
    <w:rPr>
      <w:rFonts w:ascii="Arial" w:eastAsia="Times New Roman" w:hAnsi="Arial" w:cs="Arial"/>
      <w:b/>
      <w:bCs/>
      <w:sz w:val="24"/>
      <w:szCs w:val="24"/>
      <w:lang w:val="es-ES" w:eastAsia="es-ES"/>
    </w:rPr>
  </w:style>
  <w:style w:type="paragraph" w:customStyle="1" w:styleId="sUBTITULOS">
    <w:name w:val="sUBTITULOS"/>
    <w:basedOn w:val="Subttulo"/>
    <w:link w:val="sUBTITULOSCar"/>
    <w:qFormat/>
    <w:rsid w:val="00CA5724"/>
    <w:pPr>
      <w:numPr>
        <w:ilvl w:val="1"/>
      </w:numPr>
      <w:autoSpaceDE/>
      <w:autoSpaceDN/>
      <w:spacing w:after="160" w:line="259" w:lineRule="auto"/>
      <w:jc w:val="both"/>
    </w:pPr>
    <w:rPr>
      <w:rFonts w:cs="Arial"/>
      <w:color w:val="5A5A5A"/>
      <w:spacing w:val="15"/>
      <w:sz w:val="22"/>
      <w:szCs w:val="22"/>
      <w:lang w:val="es-CO" w:eastAsia="en-US"/>
    </w:rPr>
  </w:style>
  <w:style w:type="character" w:customStyle="1" w:styleId="sUBTITULOSCar">
    <w:name w:val="sUBTITULOS Car"/>
    <w:link w:val="sUBTITULOS"/>
    <w:rsid w:val="00CA5724"/>
    <w:rPr>
      <w:rFonts w:ascii="Arial" w:eastAsia="Times New Roman" w:hAnsi="Arial" w:cs="Arial"/>
      <w:b/>
      <w:color w:val="5A5A5A"/>
      <w:spacing w:val="15"/>
    </w:rPr>
  </w:style>
  <w:style w:type="paragraph" w:customStyle="1" w:styleId="4">
    <w:name w:val="4"/>
    <w:basedOn w:val="Normal"/>
    <w:next w:val="Ttulo"/>
    <w:qFormat/>
    <w:rsid w:val="00CA5724"/>
    <w:pPr>
      <w:jc w:val="center"/>
    </w:pPr>
    <w:rPr>
      <w:b/>
      <w:bCs/>
      <w:lang w:val="es-MX"/>
    </w:rPr>
  </w:style>
  <w:style w:type="paragraph" w:customStyle="1" w:styleId="3">
    <w:name w:val="3"/>
    <w:basedOn w:val="Ttulo1"/>
    <w:next w:val="Normal"/>
    <w:uiPriority w:val="39"/>
    <w:unhideWhenUsed/>
    <w:qFormat/>
    <w:rsid w:val="00CA5724"/>
    <w:pPr>
      <w:keepLines/>
      <w:spacing w:before="240" w:line="259" w:lineRule="auto"/>
      <w:outlineLvl w:val="9"/>
    </w:pPr>
    <w:rPr>
      <w:rFonts w:ascii="Cambria" w:hAnsi="Cambria"/>
      <w:color w:val="365F91"/>
      <w:sz w:val="32"/>
      <w:szCs w:val="32"/>
      <w:lang w:eastAsia="es-CO"/>
    </w:rPr>
  </w:style>
  <w:style w:type="character" w:customStyle="1" w:styleId="A3">
    <w:name w:val="A3"/>
    <w:uiPriority w:val="99"/>
    <w:rsid w:val="00CA5724"/>
    <w:rPr>
      <w:b/>
      <w:bCs/>
      <w:color w:val="000000"/>
    </w:rPr>
  </w:style>
  <w:style w:type="paragraph" w:customStyle="1" w:styleId="msonormal0">
    <w:name w:val="msonormal"/>
    <w:basedOn w:val="Normal"/>
    <w:rsid w:val="00CA5724"/>
    <w:pPr>
      <w:spacing w:before="100" w:beforeAutospacing="1" w:after="100" w:afterAutospacing="1"/>
    </w:pPr>
    <w:rPr>
      <w:lang w:val="es-CO" w:eastAsia="es-CO"/>
    </w:rPr>
  </w:style>
  <w:style w:type="character" w:customStyle="1" w:styleId="zgwrf">
    <w:name w:val="zgwrf"/>
    <w:basedOn w:val="Fuentedeprrafopredeter"/>
    <w:rsid w:val="00CA5724"/>
  </w:style>
  <w:style w:type="paragraph" w:customStyle="1" w:styleId="xmsobodytext3">
    <w:name w:val="x_msobodytext3"/>
    <w:basedOn w:val="Normal"/>
    <w:rsid w:val="00CA5724"/>
    <w:pPr>
      <w:spacing w:before="100" w:beforeAutospacing="1" w:after="100" w:afterAutospacing="1"/>
    </w:pPr>
    <w:rPr>
      <w:lang w:val="es-CO" w:eastAsia="es-CO"/>
    </w:rPr>
  </w:style>
  <w:style w:type="numbering" w:customStyle="1" w:styleId="Sinlista2">
    <w:name w:val="Sin lista2"/>
    <w:next w:val="Sinlista"/>
    <w:uiPriority w:val="99"/>
    <w:semiHidden/>
    <w:unhideWhenUsed/>
    <w:rsid w:val="00CA5724"/>
  </w:style>
  <w:style w:type="numbering" w:customStyle="1" w:styleId="Sinlista3">
    <w:name w:val="Sin lista3"/>
    <w:next w:val="Sinlista"/>
    <w:uiPriority w:val="99"/>
    <w:semiHidden/>
    <w:unhideWhenUsed/>
    <w:rsid w:val="00CA5724"/>
  </w:style>
  <w:style w:type="paragraph" w:styleId="Cita">
    <w:name w:val="Quote"/>
    <w:basedOn w:val="Normal"/>
    <w:next w:val="Normal"/>
    <w:link w:val="CitaCar"/>
    <w:uiPriority w:val="29"/>
    <w:qFormat/>
    <w:rsid w:val="00CA5724"/>
    <w:pPr>
      <w:spacing w:before="200" w:after="160" w:line="276" w:lineRule="auto"/>
      <w:ind w:left="864" w:right="864"/>
      <w:jc w:val="center"/>
    </w:pPr>
    <w:rPr>
      <w:rFonts w:ascii="Calibri" w:eastAsia="Calibri" w:hAnsi="Calibri"/>
      <w:i/>
      <w:iCs/>
      <w:color w:val="404040"/>
      <w:sz w:val="22"/>
      <w:szCs w:val="22"/>
      <w:lang w:eastAsia="en-US"/>
    </w:rPr>
  </w:style>
  <w:style w:type="character" w:customStyle="1" w:styleId="CitaCar">
    <w:name w:val="Cita Car"/>
    <w:basedOn w:val="Fuentedeprrafopredeter"/>
    <w:link w:val="Cita"/>
    <w:uiPriority w:val="29"/>
    <w:rsid w:val="00CA5724"/>
    <w:rPr>
      <w:rFonts w:ascii="Calibri" w:eastAsia="Calibri" w:hAnsi="Calibri" w:cs="Times New Roman"/>
      <w:i/>
      <w:iCs/>
      <w:color w:val="404040"/>
      <w:lang w:val="es-ES"/>
    </w:rPr>
  </w:style>
  <w:style w:type="paragraph" w:customStyle="1" w:styleId="xmsonormal">
    <w:name w:val="x_msonormal"/>
    <w:basedOn w:val="Normal"/>
    <w:rsid w:val="00CA5724"/>
    <w:pPr>
      <w:spacing w:before="100" w:beforeAutospacing="1" w:after="100" w:afterAutospacing="1"/>
    </w:pPr>
    <w:rPr>
      <w:lang w:val="es-CO" w:eastAsia="es-CO"/>
    </w:rPr>
  </w:style>
  <w:style w:type="paragraph" w:customStyle="1" w:styleId="Textoindependiente27">
    <w:name w:val="Texto independiente 27"/>
    <w:basedOn w:val="Normal"/>
    <w:rsid w:val="00CA5724"/>
    <w:pPr>
      <w:spacing w:line="360" w:lineRule="auto"/>
      <w:jc w:val="both"/>
    </w:pPr>
    <w:rPr>
      <w:rFonts w:ascii="Arial" w:hAnsi="Arial"/>
      <w:szCs w:val="20"/>
      <w:lang w:val="es-CO"/>
    </w:rPr>
  </w:style>
  <w:style w:type="paragraph" w:customStyle="1" w:styleId="Textoindependiente36">
    <w:name w:val="Texto independiente 36"/>
    <w:basedOn w:val="Normal"/>
    <w:rsid w:val="00CA5724"/>
    <w:pPr>
      <w:overflowPunct w:val="0"/>
      <w:autoSpaceDE w:val="0"/>
      <w:autoSpaceDN w:val="0"/>
      <w:adjustRightInd w:val="0"/>
      <w:jc w:val="both"/>
      <w:textAlignment w:val="baseline"/>
    </w:pPr>
    <w:rPr>
      <w:rFonts w:ascii="Arial" w:hAnsi="Arial"/>
      <w:szCs w:val="20"/>
    </w:rPr>
  </w:style>
  <w:style w:type="paragraph" w:customStyle="1" w:styleId="Sangradetextonormal7">
    <w:name w:val="Sangría de texto normal7"/>
    <w:basedOn w:val="Normal"/>
    <w:rsid w:val="00CA5724"/>
    <w:pPr>
      <w:autoSpaceDE w:val="0"/>
      <w:autoSpaceDN w:val="0"/>
      <w:ind w:left="426"/>
      <w:jc w:val="both"/>
    </w:pPr>
    <w:rPr>
      <w:rFonts w:ascii="Arial" w:hAnsi="Arial" w:cs="Arial"/>
      <w:lang w:val="es-CO"/>
    </w:rPr>
  </w:style>
  <w:style w:type="paragraph" w:customStyle="1" w:styleId="Sangra2detindependiente5">
    <w:name w:val="Sangría 2 de t. independiente5"/>
    <w:basedOn w:val="Normal"/>
    <w:rsid w:val="00CA5724"/>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xms-rtethemeforecolor-5-0">
    <w:name w:val="x_ms-rtethemeforecolor-5-0"/>
    <w:basedOn w:val="Fuentedeprrafopredeter"/>
    <w:rsid w:val="00CA5724"/>
  </w:style>
  <w:style w:type="character" w:customStyle="1" w:styleId="Mencinsinresolver3">
    <w:name w:val="Mención sin resolver3"/>
    <w:uiPriority w:val="99"/>
    <w:semiHidden/>
    <w:unhideWhenUsed/>
    <w:rsid w:val="00CA5724"/>
    <w:rPr>
      <w:color w:val="605E5C"/>
      <w:shd w:val="clear" w:color="auto" w:fill="E1DFDD"/>
    </w:rPr>
  </w:style>
  <w:style w:type="paragraph" w:customStyle="1" w:styleId="6">
    <w:name w:val="6"/>
    <w:rsid w:val="00CA5724"/>
    <w:pPr>
      <w:spacing w:after="0" w:line="240" w:lineRule="auto"/>
    </w:pPr>
    <w:rPr>
      <w:rFonts w:ascii="Times New Roman" w:eastAsia="Times New Roman" w:hAnsi="Times New Roman" w:cs="Times New Roman"/>
      <w:sz w:val="20"/>
      <w:szCs w:val="20"/>
      <w:lang w:eastAsia="es-CO"/>
    </w:rPr>
  </w:style>
  <w:style w:type="paragraph" w:customStyle="1" w:styleId="CarCarCar6">
    <w:name w:val="Car Car Car6"/>
    <w:basedOn w:val="Normal"/>
    <w:rsid w:val="00CA5724"/>
    <w:pPr>
      <w:spacing w:after="160" w:line="240" w:lineRule="exact"/>
    </w:pPr>
    <w:rPr>
      <w:rFonts w:ascii="Verdana" w:hAnsi="Verdana"/>
      <w:sz w:val="20"/>
      <w:szCs w:val="20"/>
      <w:lang w:val="es-CO" w:eastAsia="en-US"/>
    </w:rPr>
  </w:style>
  <w:style w:type="paragraph" w:customStyle="1" w:styleId="Char84">
    <w:name w:val="Char84"/>
    <w:basedOn w:val="Normal"/>
    <w:rsid w:val="00CA5724"/>
    <w:pPr>
      <w:spacing w:after="160" w:line="240" w:lineRule="exact"/>
    </w:pPr>
    <w:rPr>
      <w:rFonts w:ascii="Verdana" w:hAnsi="Verdana"/>
      <w:sz w:val="20"/>
      <w:szCs w:val="20"/>
      <w:lang w:val="es-CO" w:eastAsia="en-US"/>
    </w:rPr>
  </w:style>
  <w:style w:type="paragraph" w:customStyle="1" w:styleId="CarCarCar1Car3">
    <w:name w:val="Car Car Car1 Car3"/>
    <w:basedOn w:val="Normal"/>
    <w:rsid w:val="00CA5724"/>
    <w:pPr>
      <w:spacing w:after="160" w:line="240" w:lineRule="exact"/>
    </w:pPr>
    <w:rPr>
      <w:rFonts w:ascii="Verdana" w:hAnsi="Verdana" w:cs="Verdana"/>
      <w:sz w:val="20"/>
      <w:szCs w:val="20"/>
      <w:lang w:val="es-CO" w:eastAsia="en-US"/>
    </w:rPr>
  </w:style>
  <w:style w:type="paragraph" w:customStyle="1" w:styleId="Textoindependiente28">
    <w:name w:val="Texto independiente 28"/>
    <w:basedOn w:val="Normal"/>
    <w:rsid w:val="00CA5724"/>
    <w:pPr>
      <w:spacing w:line="360" w:lineRule="auto"/>
      <w:jc w:val="both"/>
    </w:pPr>
    <w:rPr>
      <w:rFonts w:ascii="Arial" w:hAnsi="Arial"/>
      <w:szCs w:val="20"/>
      <w:lang w:val="es-CO"/>
    </w:rPr>
  </w:style>
  <w:style w:type="paragraph" w:customStyle="1" w:styleId="CarCarCarCar2CarCar2">
    <w:name w:val="Car Car Car Car2 Car Car2"/>
    <w:basedOn w:val="Normal"/>
    <w:rsid w:val="00CA5724"/>
    <w:pPr>
      <w:spacing w:after="160" w:line="240" w:lineRule="exact"/>
    </w:pPr>
    <w:rPr>
      <w:rFonts w:ascii="Verdana" w:hAnsi="Verdana"/>
      <w:sz w:val="20"/>
      <w:szCs w:val="20"/>
      <w:lang w:val="en-US" w:eastAsia="en-US"/>
    </w:rPr>
  </w:style>
  <w:style w:type="paragraph" w:customStyle="1" w:styleId="Textoindependiente37">
    <w:name w:val="Texto independiente 37"/>
    <w:basedOn w:val="Normal"/>
    <w:rsid w:val="00CA5724"/>
    <w:pPr>
      <w:overflowPunct w:val="0"/>
      <w:autoSpaceDE w:val="0"/>
      <w:autoSpaceDN w:val="0"/>
      <w:adjustRightInd w:val="0"/>
      <w:jc w:val="both"/>
      <w:textAlignment w:val="baseline"/>
    </w:pPr>
    <w:rPr>
      <w:rFonts w:ascii="Arial" w:hAnsi="Arial"/>
      <w:szCs w:val="20"/>
    </w:rPr>
  </w:style>
  <w:style w:type="paragraph" w:customStyle="1" w:styleId="Sangradetextonormal8">
    <w:name w:val="Sangría de texto normal8"/>
    <w:basedOn w:val="Normal"/>
    <w:rsid w:val="00CA5724"/>
    <w:pPr>
      <w:autoSpaceDE w:val="0"/>
      <w:autoSpaceDN w:val="0"/>
      <w:ind w:left="426"/>
      <w:jc w:val="both"/>
    </w:pPr>
    <w:rPr>
      <w:rFonts w:ascii="Arial" w:hAnsi="Arial" w:cs="Arial"/>
      <w:lang w:val="es-CO"/>
    </w:rPr>
  </w:style>
  <w:style w:type="paragraph" w:customStyle="1" w:styleId="CarCarCarCar22">
    <w:name w:val="Car Car Car Car22"/>
    <w:basedOn w:val="Normal"/>
    <w:rsid w:val="00CA5724"/>
    <w:pPr>
      <w:spacing w:after="160" w:line="240" w:lineRule="exact"/>
    </w:pPr>
    <w:rPr>
      <w:rFonts w:ascii="Verdana" w:hAnsi="Verdana"/>
      <w:sz w:val="20"/>
      <w:lang w:val="en-US" w:eastAsia="en-US"/>
    </w:rPr>
  </w:style>
  <w:style w:type="paragraph" w:customStyle="1" w:styleId="CarCarCarCar4">
    <w:name w:val="Car Car Car Car4"/>
    <w:basedOn w:val="Normal"/>
    <w:rsid w:val="00CA5724"/>
    <w:pPr>
      <w:spacing w:after="160" w:line="240" w:lineRule="exact"/>
    </w:pPr>
    <w:rPr>
      <w:rFonts w:ascii="Verdana" w:hAnsi="Verdana"/>
      <w:sz w:val="20"/>
      <w:lang w:val="en-US" w:eastAsia="en-US"/>
    </w:rPr>
  </w:style>
  <w:style w:type="paragraph" w:customStyle="1" w:styleId="CarCarCarCar12">
    <w:name w:val="Car Car Car Car12"/>
    <w:basedOn w:val="Normal"/>
    <w:rsid w:val="00CA5724"/>
    <w:pPr>
      <w:spacing w:after="160" w:line="240" w:lineRule="exact"/>
    </w:pPr>
    <w:rPr>
      <w:rFonts w:ascii="Verdana" w:hAnsi="Verdana"/>
      <w:sz w:val="20"/>
      <w:lang w:val="en-US" w:eastAsia="en-US"/>
    </w:rPr>
  </w:style>
  <w:style w:type="paragraph" w:customStyle="1" w:styleId="Car72">
    <w:name w:val="Car72"/>
    <w:basedOn w:val="Normal"/>
    <w:rsid w:val="00CA5724"/>
    <w:pPr>
      <w:spacing w:after="160" w:line="240" w:lineRule="exact"/>
    </w:pPr>
    <w:rPr>
      <w:rFonts w:ascii="Verdana" w:hAnsi="Verdana"/>
      <w:sz w:val="20"/>
      <w:szCs w:val="20"/>
      <w:lang w:val="en-US" w:eastAsia="en-US"/>
    </w:rPr>
  </w:style>
  <w:style w:type="paragraph" w:customStyle="1" w:styleId="Prrafodelista6">
    <w:name w:val="Párrafo de lista6"/>
    <w:basedOn w:val="Normal"/>
    <w:rsid w:val="00CA5724"/>
    <w:pPr>
      <w:ind w:left="720"/>
    </w:pPr>
    <w:rPr>
      <w:rFonts w:eastAsia="Calibri"/>
      <w:lang w:val="es-CO"/>
    </w:rPr>
  </w:style>
  <w:style w:type="character" w:customStyle="1" w:styleId="CarCar92">
    <w:name w:val="Car Car92"/>
    <w:rsid w:val="00CA5724"/>
    <w:rPr>
      <w:rFonts w:ascii="Times New Roman" w:hAnsi="Times New Roman" w:cs="Times New Roman"/>
      <w:sz w:val="24"/>
      <w:szCs w:val="24"/>
      <w:lang w:val="es-CO" w:eastAsia="x-none"/>
    </w:rPr>
  </w:style>
  <w:style w:type="character" w:customStyle="1" w:styleId="CarCar72">
    <w:name w:val="Car Car72"/>
    <w:rsid w:val="00CA5724"/>
    <w:rPr>
      <w:rFonts w:ascii="Times New Roman" w:hAnsi="Times New Roman" w:cs="Times New Roman"/>
      <w:sz w:val="24"/>
      <w:szCs w:val="24"/>
      <w:lang w:val="es-CO" w:eastAsia="x-none"/>
    </w:rPr>
  </w:style>
  <w:style w:type="paragraph" w:customStyle="1" w:styleId="Sangra2detindependiente6">
    <w:name w:val="Sangría 2 de t. independiente6"/>
    <w:basedOn w:val="Normal"/>
    <w:rsid w:val="00CA5724"/>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82">
    <w:name w:val="Car Car82"/>
    <w:rsid w:val="00CA5724"/>
    <w:rPr>
      <w:sz w:val="24"/>
      <w:szCs w:val="24"/>
      <w:lang w:val="es-ES" w:eastAsia="es-ES" w:bidi="ar-SA"/>
    </w:rPr>
  </w:style>
  <w:style w:type="character" w:customStyle="1" w:styleId="CarCar122">
    <w:name w:val="Car Car122"/>
    <w:rsid w:val="00CA5724"/>
    <w:rPr>
      <w:rFonts w:ascii="Century Schoolbook" w:hAnsi="Century Schoolbook" w:cs="Century Schoolbook"/>
      <w:b/>
      <w:bCs/>
      <w:i/>
      <w:iCs/>
      <w:lang w:val="es-ES" w:eastAsia="es-ES" w:bidi="ar-SA"/>
    </w:rPr>
  </w:style>
  <w:style w:type="character" w:customStyle="1" w:styleId="CarCar102">
    <w:name w:val="Car Car102"/>
    <w:rsid w:val="00CA5724"/>
    <w:rPr>
      <w:lang w:val="es-ES" w:eastAsia="es-ES" w:bidi="ar-SA"/>
    </w:rPr>
  </w:style>
  <w:style w:type="character" w:customStyle="1" w:styleId="vortaltextarea">
    <w:name w:val="vortaltextarea"/>
    <w:basedOn w:val="Fuentedeprrafopredeter"/>
    <w:rsid w:val="00CA5724"/>
  </w:style>
  <w:style w:type="character" w:customStyle="1" w:styleId="Mencinsinresolver4">
    <w:name w:val="Mención sin resolver4"/>
    <w:uiPriority w:val="99"/>
    <w:semiHidden/>
    <w:unhideWhenUsed/>
    <w:rsid w:val="00CA5724"/>
    <w:rPr>
      <w:color w:val="605E5C"/>
      <w:shd w:val="clear" w:color="auto" w:fill="E1DFDD"/>
    </w:rPr>
  </w:style>
  <w:style w:type="character" w:customStyle="1" w:styleId="Mencinsinresolver5">
    <w:name w:val="Mención sin resolver5"/>
    <w:uiPriority w:val="99"/>
    <w:semiHidden/>
    <w:unhideWhenUsed/>
    <w:rsid w:val="00CA5724"/>
    <w:rPr>
      <w:color w:val="605E5C"/>
      <w:shd w:val="clear" w:color="auto" w:fill="E1DFDD"/>
    </w:rPr>
  </w:style>
  <w:style w:type="paragraph" w:customStyle="1" w:styleId="xxmsonormal">
    <w:name w:val="x_x_msonormal"/>
    <w:basedOn w:val="Normal"/>
    <w:rsid w:val="00CA5724"/>
    <w:pPr>
      <w:spacing w:before="100" w:beforeAutospacing="1" w:after="100" w:afterAutospacing="1"/>
    </w:pPr>
    <w:rPr>
      <w:lang w:val="es-419" w:eastAsia="es-419"/>
    </w:rPr>
  </w:style>
  <w:style w:type="paragraph" w:customStyle="1" w:styleId="xxmsolistparagraph">
    <w:name w:val="x_x_msolistparagraph"/>
    <w:basedOn w:val="Normal"/>
    <w:rsid w:val="00CA5724"/>
    <w:pPr>
      <w:spacing w:before="100" w:beforeAutospacing="1" w:after="100" w:afterAutospacing="1"/>
    </w:pPr>
    <w:rPr>
      <w:lang w:val="es-419" w:eastAsia="es-419"/>
    </w:rPr>
  </w:style>
  <w:style w:type="character" w:customStyle="1" w:styleId="contentpasted1">
    <w:name w:val="contentpasted1"/>
    <w:rsid w:val="00CA5724"/>
  </w:style>
  <w:style w:type="paragraph" w:customStyle="1" w:styleId="7">
    <w:name w:val="7"/>
    <w:uiPriority w:val="99"/>
    <w:rsid w:val="00CA5724"/>
    <w:pPr>
      <w:spacing w:after="0" w:line="240" w:lineRule="auto"/>
    </w:pPr>
    <w:rPr>
      <w:rFonts w:ascii="Times New Roman" w:eastAsia="Times New Roman" w:hAnsi="Times New Roman" w:cs="Times New Roman"/>
      <w:sz w:val="20"/>
      <w:szCs w:val="20"/>
      <w:lang w:eastAsia="es-CO"/>
    </w:rPr>
  </w:style>
  <w:style w:type="paragraph" w:customStyle="1" w:styleId="CarCarCar7">
    <w:name w:val="Car Car Car7"/>
    <w:basedOn w:val="Normal"/>
    <w:rsid w:val="00CA5724"/>
    <w:pPr>
      <w:spacing w:after="160" w:line="240" w:lineRule="exact"/>
    </w:pPr>
    <w:rPr>
      <w:rFonts w:ascii="Verdana" w:hAnsi="Verdana"/>
      <w:sz w:val="20"/>
      <w:szCs w:val="20"/>
      <w:lang w:val="es-CO" w:eastAsia="en-US"/>
    </w:rPr>
  </w:style>
  <w:style w:type="paragraph" w:customStyle="1" w:styleId="Char85">
    <w:name w:val="Char85"/>
    <w:basedOn w:val="Normal"/>
    <w:rsid w:val="00CA5724"/>
    <w:pPr>
      <w:spacing w:after="160" w:line="240" w:lineRule="exact"/>
    </w:pPr>
    <w:rPr>
      <w:rFonts w:ascii="Verdana" w:hAnsi="Verdana"/>
      <w:sz w:val="20"/>
      <w:szCs w:val="20"/>
      <w:lang w:val="es-CO" w:eastAsia="en-US"/>
    </w:rPr>
  </w:style>
  <w:style w:type="paragraph" w:customStyle="1" w:styleId="CarCarCar1Car4">
    <w:name w:val="Car Car Car1 Car4"/>
    <w:basedOn w:val="Normal"/>
    <w:rsid w:val="00CA5724"/>
    <w:pPr>
      <w:spacing w:after="160" w:line="240" w:lineRule="exact"/>
    </w:pPr>
    <w:rPr>
      <w:rFonts w:ascii="Verdana" w:hAnsi="Verdana" w:cs="Verdana"/>
      <w:sz w:val="20"/>
      <w:szCs w:val="20"/>
      <w:lang w:val="es-CO" w:eastAsia="en-US"/>
    </w:rPr>
  </w:style>
  <w:style w:type="paragraph" w:customStyle="1" w:styleId="Textoindependiente29">
    <w:name w:val="Texto independiente 29"/>
    <w:basedOn w:val="Normal"/>
    <w:rsid w:val="00CA5724"/>
    <w:pPr>
      <w:spacing w:line="360" w:lineRule="auto"/>
      <w:jc w:val="both"/>
    </w:pPr>
    <w:rPr>
      <w:rFonts w:ascii="Arial" w:hAnsi="Arial"/>
      <w:szCs w:val="20"/>
      <w:lang w:val="es-CO"/>
    </w:rPr>
  </w:style>
  <w:style w:type="paragraph" w:customStyle="1" w:styleId="CarCarCarCar2CarCar3">
    <w:name w:val="Car Car Car Car2 Car Car3"/>
    <w:basedOn w:val="Normal"/>
    <w:rsid w:val="00CA5724"/>
    <w:pPr>
      <w:spacing w:after="160" w:line="240" w:lineRule="exact"/>
    </w:pPr>
    <w:rPr>
      <w:rFonts w:ascii="Verdana" w:hAnsi="Verdana"/>
      <w:sz w:val="20"/>
      <w:szCs w:val="20"/>
      <w:lang w:val="en-US" w:eastAsia="en-US"/>
    </w:rPr>
  </w:style>
  <w:style w:type="paragraph" w:customStyle="1" w:styleId="Textoindependiente38">
    <w:name w:val="Texto independiente 38"/>
    <w:basedOn w:val="Normal"/>
    <w:rsid w:val="00CA5724"/>
    <w:pPr>
      <w:overflowPunct w:val="0"/>
      <w:autoSpaceDE w:val="0"/>
      <w:autoSpaceDN w:val="0"/>
      <w:adjustRightInd w:val="0"/>
      <w:jc w:val="both"/>
      <w:textAlignment w:val="baseline"/>
    </w:pPr>
    <w:rPr>
      <w:rFonts w:ascii="Arial" w:hAnsi="Arial"/>
      <w:szCs w:val="20"/>
    </w:rPr>
  </w:style>
  <w:style w:type="paragraph" w:customStyle="1" w:styleId="Sangradetextonormal9">
    <w:name w:val="Sangría de texto normal9"/>
    <w:basedOn w:val="Normal"/>
    <w:rsid w:val="00CA5724"/>
    <w:pPr>
      <w:autoSpaceDE w:val="0"/>
      <w:autoSpaceDN w:val="0"/>
      <w:ind w:left="426"/>
      <w:jc w:val="both"/>
    </w:pPr>
    <w:rPr>
      <w:rFonts w:ascii="Arial" w:hAnsi="Arial" w:cs="Arial"/>
      <w:lang w:val="es-CO"/>
    </w:rPr>
  </w:style>
  <w:style w:type="paragraph" w:customStyle="1" w:styleId="CarCarCarCar23">
    <w:name w:val="Car Car Car Car23"/>
    <w:basedOn w:val="Normal"/>
    <w:rsid w:val="00CA5724"/>
    <w:pPr>
      <w:spacing w:after="160" w:line="240" w:lineRule="exact"/>
    </w:pPr>
    <w:rPr>
      <w:rFonts w:ascii="Verdana" w:hAnsi="Verdana"/>
      <w:sz w:val="20"/>
      <w:lang w:val="en-US" w:eastAsia="en-US"/>
    </w:rPr>
  </w:style>
  <w:style w:type="paragraph" w:customStyle="1" w:styleId="CarCarCarCar5">
    <w:name w:val="Car Car Car Car5"/>
    <w:basedOn w:val="Normal"/>
    <w:rsid w:val="00CA5724"/>
    <w:pPr>
      <w:spacing w:after="160" w:line="240" w:lineRule="exact"/>
    </w:pPr>
    <w:rPr>
      <w:rFonts w:ascii="Verdana" w:hAnsi="Verdana"/>
      <w:sz w:val="20"/>
      <w:lang w:val="en-US" w:eastAsia="en-US"/>
    </w:rPr>
  </w:style>
  <w:style w:type="paragraph" w:customStyle="1" w:styleId="CarCarCarCar13">
    <w:name w:val="Car Car Car Car13"/>
    <w:basedOn w:val="Normal"/>
    <w:rsid w:val="00CA5724"/>
    <w:pPr>
      <w:spacing w:after="160" w:line="240" w:lineRule="exact"/>
    </w:pPr>
    <w:rPr>
      <w:rFonts w:ascii="Verdana" w:hAnsi="Verdana"/>
      <w:sz w:val="20"/>
      <w:lang w:val="en-US" w:eastAsia="en-US"/>
    </w:rPr>
  </w:style>
  <w:style w:type="paragraph" w:customStyle="1" w:styleId="Car73">
    <w:name w:val="Car73"/>
    <w:basedOn w:val="Normal"/>
    <w:rsid w:val="00CA5724"/>
    <w:pPr>
      <w:spacing w:after="160" w:line="240" w:lineRule="exact"/>
    </w:pPr>
    <w:rPr>
      <w:rFonts w:ascii="Verdana" w:hAnsi="Verdana"/>
      <w:sz w:val="20"/>
      <w:szCs w:val="20"/>
      <w:lang w:val="en-US" w:eastAsia="en-US"/>
    </w:rPr>
  </w:style>
  <w:style w:type="paragraph" w:customStyle="1" w:styleId="Prrafodelista7">
    <w:name w:val="Párrafo de lista7"/>
    <w:basedOn w:val="Normal"/>
    <w:rsid w:val="00CA5724"/>
    <w:pPr>
      <w:ind w:left="720"/>
    </w:pPr>
    <w:rPr>
      <w:rFonts w:eastAsia="Calibri"/>
      <w:lang w:val="es-CO"/>
    </w:rPr>
  </w:style>
  <w:style w:type="character" w:customStyle="1" w:styleId="CarCar93">
    <w:name w:val="Car Car93"/>
    <w:rsid w:val="00CA5724"/>
    <w:rPr>
      <w:rFonts w:ascii="Times New Roman" w:hAnsi="Times New Roman" w:cs="Times New Roman"/>
      <w:sz w:val="24"/>
      <w:szCs w:val="24"/>
      <w:lang w:val="es-CO" w:eastAsia="x-none"/>
    </w:rPr>
  </w:style>
  <w:style w:type="character" w:customStyle="1" w:styleId="CarCar73">
    <w:name w:val="Car Car73"/>
    <w:rsid w:val="00CA5724"/>
    <w:rPr>
      <w:rFonts w:ascii="Times New Roman" w:hAnsi="Times New Roman" w:cs="Times New Roman"/>
      <w:sz w:val="24"/>
      <w:szCs w:val="24"/>
      <w:lang w:val="es-CO" w:eastAsia="x-none"/>
    </w:rPr>
  </w:style>
  <w:style w:type="paragraph" w:customStyle="1" w:styleId="Sangra2detindependiente7">
    <w:name w:val="Sangría 2 de t. independiente7"/>
    <w:basedOn w:val="Normal"/>
    <w:rsid w:val="00CA5724"/>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CarCar83">
    <w:name w:val="Car Car83"/>
    <w:rsid w:val="00CA5724"/>
    <w:rPr>
      <w:sz w:val="24"/>
      <w:szCs w:val="24"/>
      <w:lang w:val="es-ES" w:eastAsia="es-ES" w:bidi="ar-SA"/>
    </w:rPr>
  </w:style>
  <w:style w:type="character" w:customStyle="1" w:styleId="CarCar123">
    <w:name w:val="Car Car123"/>
    <w:rsid w:val="00CA5724"/>
    <w:rPr>
      <w:rFonts w:ascii="Century Schoolbook" w:hAnsi="Century Schoolbook" w:cs="Century Schoolbook"/>
      <w:b/>
      <w:bCs/>
      <w:i/>
      <w:iCs/>
      <w:lang w:val="es-ES" w:eastAsia="es-ES" w:bidi="ar-SA"/>
    </w:rPr>
  </w:style>
  <w:style w:type="character" w:customStyle="1" w:styleId="CarCar103">
    <w:name w:val="Car Car103"/>
    <w:rsid w:val="00CA5724"/>
    <w:rPr>
      <w:lang w:val="es-ES" w:eastAsia="es-ES" w:bidi="ar-SA"/>
    </w:rPr>
  </w:style>
  <w:style w:type="character" w:customStyle="1" w:styleId="Mencinsinresolver6">
    <w:name w:val="Mención sin resolver6"/>
    <w:uiPriority w:val="99"/>
    <w:semiHidden/>
    <w:unhideWhenUsed/>
    <w:rsid w:val="00CA5724"/>
    <w:rPr>
      <w:color w:val="605E5C"/>
      <w:shd w:val="clear" w:color="auto" w:fill="E1DFDD"/>
    </w:rPr>
  </w:style>
  <w:style w:type="table" w:styleId="Tablaclsica3">
    <w:name w:val="Table Classic 3"/>
    <w:basedOn w:val="Tablanormal"/>
    <w:rsid w:val="00CA5724"/>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WW-Sangra3detindependiente">
    <w:name w:val="WW-Sangría 3 de t. independiente"/>
    <w:basedOn w:val="Normal"/>
    <w:rsid w:val="00CA5724"/>
    <w:pPr>
      <w:suppressAutoHyphens/>
      <w:ind w:left="567" w:firstLine="1"/>
      <w:jc w:val="both"/>
    </w:pPr>
    <w:rPr>
      <w:rFonts w:ascii="Arial" w:hAnsi="Arial"/>
      <w:color w:val="FF0000"/>
      <w:sz w:val="28"/>
      <w:szCs w:val="20"/>
      <w:lang w:val="es-CO"/>
    </w:rPr>
  </w:style>
  <w:style w:type="paragraph" w:styleId="Bibliografa">
    <w:name w:val="Bibliography"/>
    <w:basedOn w:val="Normal"/>
    <w:next w:val="Normal"/>
    <w:uiPriority w:val="37"/>
    <w:semiHidden/>
    <w:unhideWhenUsed/>
    <w:rsid w:val="00CA5724"/>
  </w:style>
  <w:style w:type="paragraph" w:styleId="Citadestacada">
    <w:name w:val="Intense Quote"/>
    <w:basedOn w:val="Normal"/>
    <w:next w:val="Normal"/>
    <w:link w:val="CitadestacadaCar"/>
    <w:uiPriority w:val="30"/>
    <w:qFormat/>
    <w:rsid w:val="00CA572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A5724"/>
    <w:rPr>
      <w:rFonts w:ascii="Times New Roman" w:eastAsia="Times New Roman" w:hAnsi="Times New Roman" w:cs="Times New Roman"/>
      <w:b/>
      <w:bCs/>
      <w:i/>
      <w:iCs/>
      <w:color w:val="4F81BD"/>
      <w:sz w:val="24"/>
      <w:szCs w:val="24"/>
      <w:lang w:val="es-ES" w:eastAsia="es-ES"/>
    </w:rPr>
  </w:style>
  <w:style w:type="paragraph" w:styleId="DireccinHTML">
    <w:name w:val="HTML Address"/>
    <w:basedOn w:val="Normal"/>
    <w:link w:val="DireccinHTMLCar"/>
    <w:uiPriority w:val="99"/>
    <w:unhideWhenUsed/>
    <w:rsid w:val="00CA5724"/>
    <w:rPr>
      <w:i/>
      <w:iCs/>
    </w:rPr>
  </w:style>
  <w:style w:type="character" w:customStyle="1" w:styleId="DireccinHTMLCar">
    <w:name w:val="Dirección HTML Car"/>
    <w:basedOn w:val="Fuentedeprrafopredeter"/>
    <w:link w:val="DireccinHTML"/>
    <w:uiPriority w:val="99"/>
    <w:rsid w:val="00CA5724"/>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A5724"/>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CA5724"/>
    <w:pPr>
      <w:spacing w:before="120"/>
    </w:pPr>
    <w:rPr>
      <w:rFonts w:ascii="Cambria" w:hAnsi="Cambria"/>
      <w:b/>
      <w:bCs/>
    </w:rPr>
  </w:style>
  <w:style w:type="paragraph" w:styleId="Encabezadodenota">
    <w:name w:val="Note Heading"/>
    <w:basedOn w:val="Normal"/>
    <w:next w:val="Normal"/>
    <w:link w:val="EncabezadodenotaCar"/>
    <w:uiPriority w:val="99"/>
    <w:unhideWhenUsed/>
    <w:rsid w:val="00CA5724"/>
  </w:style>
  <w:style w:type="character" w:customStyle="1" w:styleId="EncabezadodenotaCar">
    <w:name w:val="Encabezado de nota Car"/>
    <w:basedOn w:val="Fuentedeprrafopredeter"/>
    <w:link w:val="Encabezadodenota"/>
    <w:uiPriority w:val="99"/>
    <w:rsid w:val="00CA5724"/>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A5724"/>
  </w:style>
  <w:style w:type="character" w:customStyle="1" w:styleId="FechaCar">
    <w:name w:val="Fecha Car"/>
    <w:basedOn w:val="Fuentedeprrafopredeter"/>
    <w:link w:val="Fecha"/>
    <w:uiPriority w:val="99"/>
    <w:rsid w:val="00CA5724"/>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A5724"/>
  </w:style>
  <w:style w:type="character" w:customStyle="1" w:styleId="FirmadecorreoelectrnicoCar">
    <w:name w:val="Firma de correo electrónico Car"/>
    <w:basedOn w:val="Fuentedeprrafopredeter"/>
    <w:link w:val="Firmadecorreoelectrnico"/>
    <w:uiPriority w:val="99"/>
    <w:rsid w:val="00CA5724"/>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A5724"/>
    <w:rPr>
      <w:rFonts w:ascii="Courier New" w:hAnsi="Courier New"/>
      <w:sz w:val="20"/>
      <w:szCs w:val="20"/>
    </w:rPr>
  </w:style>
  <w:style w:type="character" w:customStyle="1" w:styleId="HTMLconformatoprevioCar">
    <w:name w:val="HTML con formato previo Car"/>
    <w:basedOn w:val="Fuentedeprrafopredeter"/>
    <w:link w:val="HTMLconformatoprevio"/>
    <w:uiPriority w:val="99"/>
    <w:rsid w:val="00CA5724"/>
    <w:rPr>
      <w:rFonts w:ascii="Courier New" w:eastAsia="Times New Roman" w:hAnsi="Courier New" w:cs="Times New Roman"/>
      <w:sz w:val="20"/>
      <w:szCs w:val="20"/>
      <w:lang w:val="es-ES" w:eastAsia="es-ES"/>
    </w:rPr>
  </w:style>
  <w:style w:type="paragraph" w:styleId="ndice2">
    <w:name w:val="index 2"/>
    <w:basedOn w:val="Normal"/>
    <w:next w:val="Normal"/>
    <w:autoRedefine/>
    <w:uiPriority w:val="99"/>
    <w:unhideWhenUsed/>
    <w:rsid w:val="00CA5724"/>
    <w:pPr>
      <w:ind w:left="480" w:hanging="240"/>
    </w:pPr>
  </w:style>
  <w:style w:type="paragraph" w:styleId="ndice3">
    <w:name w:val="index 3"/>
    <w:basedOn w:val="Normal"/>
    <w:next w:val="Normal"/>
    <w:autoRedefine/>
    <w:uiPriority w:val="99"/>
    <w:unhideWhenUsed/>
    <w:rsid w:val="00CA5724"/>
    <w:pPr>
      <w:ind w:left="720" w:hanging="240"/>
    </w:pPr>
  </w:style>
  <w:style w:type="paragraph" w:styleId="ndice4">
    <w:name w:val="index 4"/>
    <w:basedOn w:val="Normal"/>
    <w:next w:val="Normal"/>
    <w:autoRedefine/>
    <w:uiPriority w:val="99"/>
    <w:unhideWhenUsed/>
    <w:rsid w:val="00CA5724"/>
    <w:pPr>
      <w:ind w:left="960" w:hanging="240"/>
    </w:pPr>
  </w:style>
  <w:style w:type="paragraph" w:styleId="ndice5">
    <w:name w:val="index 5"/>
    <w:basedOn w:val="Normal"/>
    <w:next w:val="Normal"/>
    <w:autoRedefine/>
    <w:uiPriority w:val="99"/>
    <w:unhideWhenUsed/>
    <w:rsid w:val="00CA5724"/>
    <w:pPr>
      <w:ind w:left="1200" w:hanging="240"/>
    </w:pPr>
  </w:style>
  <w:style w:type="paragraph" w:styleId="ndice6">
    <w:name w:val="index 6"/>
    <w:basedOn w:val="Normal"/>
    <w:next w:val="Normal"/>
    <w:autoRedefine/>
    <w:uiPriority w:val="99"/>
    <w:unhideWhenUsed/>
    <w:rsid w:val="00CA5724"/>
    <w:pPr>
      <w:ind w:left="1440" w:hanging="240"/>
    </w:pPr>
  </w:style>
  <w:style w:type="paragraph" w:styleId="ndice7">
    <w:name w:val="index 7"/>
    <w:basedOn w:val="Normal"/>
    <w:next w:val="Normal"/>
    <w:autoRedefine/>
    <w:uiPriority w:val="99"/>
    <w:unhideWhenUsed/>
    <w:rsid w:val="00CA5724"/>
    <w:pPr>
      <w:ind w:left="1680" w:hanging="240"/>
    </w:pPr>
  </w:style>
  <w:style w:type="paragraph" w:styleId="ndice8">
    <w:name w:val="index 8"/>
    <w:basedOn w:val="Normal"/>
    <w:next w:val="Normal"/>
    <w:autoRedefine/>
    <w:uiPriority w:val="99"/>
    <w:unhideWhenUsed/>
    <w:rsid w:val="00CA5724"/>
    <w:pPr>
      <w:ind w:left="1920" w:hanging="240"/>
    </w:pPr>
  </w:style>
  <w:style w:type="paragraph" w:styleId="ndice9">
    <w:name w:val="index 9"/>
    <w:basedOn w:val="Normal"/>
    <w:next w:val="Normal"/>
    <w:autoRedefine/>
    <w:uiPriority w:val="99"/>
    <w:unhideWhenUsed/>
    <w:rsid w:val="00CA5724"/>
    <w:pPr>
      <w:ind w:left="2160" w:hanging="240"/>
    </w:pPr>
  </w:style>
  <w:style w:type="paragraph" w:styleId="Listaconnmeros2">
    <w:name w:val="List Number 2"/>
    <w:basedOn w:val="Normal"/>
    <w:uiPriority w:val="99"/>
    <w:unhideWhenUsed/>
    <w:rsid w:val="00CA5724"/>
    <w:pPr>
      <w:numPr>
        <w:numId w:val="13"/>
      </w:numPr>
      <w:contextualSpacing/>
    </w:pPr>
  </w:style>
  <w:style w:type="paragraph" w:styleId="Listaconnmeros3">
    <w:name w:val="List Number 3"/>
    <w:basedOn w:val="Normal"/>
    <w:uiPriority w:val="99"/>
    <w:unhideWhenUsed/>
    <w:rsid w:val="00CA5724"/>
    <w:pPr>
      <w:numPr>
        <w:numId w:val="14"/>
      </w:numPr>
      <w:contextualSpacing/>
    </w:pPr>
  </w:style>
  <w:style w:type="paragraph" w:styleId="Listaconnmeros4">
    <w:name w:val="List Number 4"/>
    <w:basedOn w:val="Normal"/>
    <w:uiPriority w:val="99"/>
    <w:unhideWhenUsed/>
    <w:rsid w:val="00CA5724"/>
    <w:pPr>
      <w:numPr>
        <w:numId w:val="15"/>
      </w:numPr>
      <w:contextualSpacing/>
    </w:pPr>
  </w:style>
  <w:style w:type="paragraph" w:styleId="Listaconnmeros5">
    <w:name w:val="List Number 5"/>
    <w:basedOn w:val="Normal"/>
    <w:uiPriority w:val="99"/>
    <w:unhideWhenUsed/>
    <w:rsid w:val="00CA5724"/>
    <w:pPr>
      <w:numPr>
        <w:numId w:val="16"/>
      </w:numPr>
      <w:contextualSpacing/>
    </w:pPr>
  </w:style>
  <w:style w:type="paragraph" w:styleId="Remitedesobre">
    <w:name w:val="envelope return"/>
    <w:basedOn w:val="Normal"/>
    <w:uiPriority w:val="99"/>
    <w:unhideWhenUsed/>
    <w:rsid w:val="00CA5724"/>
    <w:rPr>
      <w:rFonts w:ascii="Cambria" w:hAnsi="Cambria"/>
      <w:sz w:val="20"/>
      <w:szCs w:val="20"/>
    </w:rPr>
  </w:style>
  <w:style w:type="paragraph" w:styleId="Tabladeilustraciones">
    <w:name w:val="table of figures"/>
    <w:basedOn w:val="Normal"/>
    <w:next w:val="Normal"/>
    <w:uiPriority w:val="99"/>
    <w:unhideWhenUsed/>
    <w:rsid w:val="00CA5724"/>
  </w:style>
  <w:style w:type="paragraph" w:styleId="Textoconsangra">
    <w:name w:val="table of authorities"/>
    <w:basedOn w:val="Normal"/>
    <w:next w:val="Normal"/>
    <w:uiPriority w:val="99"/>
    <w:unhideWhenUsed/>
    <w:rsid w:val="00CA5724"/>
    <w:pPr>
      <w:ind w:left="240" w:hanging="240"/>
    </w:pPr>
  </w:style>
  <w:style w:type="paragraph" w:styleId="Textomacro">
    <w:name w:val="macro"/>
    <w:link w:val="TextomacroCar"/>
    <w:uiPriority w:val="99"/>
    <w:unhideWhenUsed/>
    <w:rsid w:val="00CA5724"/>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A5724"/>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A5724"/>
    <w:rPr>
      <w:sz w:val="20"/>
      <w:szCs w:val="20"/>
    </w:rPr>
  </w:style>
  <w:style w:type="character" w:customStyle="1" w:styleId="TextonotaalfinalCar">
    <w:name w:val="Texto nota al final Car"/>
    <w:basedOn w:val="Fuentedeprrafopredeter"/>
    <w:link w:val="Textonotaalfinal"/>
    <w:uiPriority w:val="99"/>
    <w:rsid w:val="00CA5724"/>
    <w:rPr>
      <w:rFonts w:ascii="Times New Roman" w:eastAsia="Times New Roman" w:hAnsi="Times New Roman" w:cs="Times New Roman"/>
      <w:sz w:val="20"/>
      <w:szCs w:val="20"/>
      <w:lang w:val="es-ES" w:eastAsia="es-ES"/>
    </w:rPr>
  </w:style>
  <w:style w:type="paragraph" w:customStyle="1" w:styleId="p19">
    <w:name w:val="p19"/>
    <w:basedOn w:val="Normal"/>
    <w:rsid w:val="00CA5724"/>
    <w:pPr>
      <w:widowControl w:val="0"/>
      <w:spacing w:line="280" w:lineRule="atLeast"/>
      <w:jc w:val="both"/>
    </w:pPr>
    <w:rPr>
      <w:snapToGrid w:val="0"/>
      <w:szCs w:val="20"/>
    </w:rPr>
  </w:style>
  <w:style w:type="paragraph" w:customStyle="1" w:styleId="p7">
    <w:name w:val="p7"/>
    <w:basedOn w:val="Normal"/>
    <w:rsid w:val="00CA5724"/>
    <w:pPr>
      <w:widowControl w:val="0"/>
      <w:spacing w:line="280" w:lineRule="atLeast"/>
      <w:jc w:val="both"/>
    </w:pPr>
    <w:rPr>
      <w:snapToGrid w:val="0"/>
      <w:szCs w:val="20"/>
    </w:rPr>
  </w:style>
  <w:style w:type="paragraph" w:customStyle="1" w:styleId="Textoindependiente1">
    <w:name w:val="Texto independiente(.1"/>
    <w:basedOn w:val="Normal"/>
    <w:rsid w:val="00CA5724"/>
    <w:pPr>
      <w:tabs>
        <w:tab w:val="left" w:pos="-720"/>
      </w:tabs>
      <w:suppressAutoHyphens/>
      <w:spacing w:after="120"/>
      <w:jc w:val="both"/>
    </w:pPr>
    <w:rPr>
      <w:rFonts w:ascii="Arial" w:hAnsi="Arial"/>
      <w:spacing w:val="-2"/>
      <w:szCs w:val="20"/>
      <w:lang w:val="es-ES_tradnl"/>
    </w:rPr>
  </w:style>
  <w:style w:type="character" w:customStyle="1" w:styleId="Heading1Char">
    <w:name w:val="Heading 1 Char"/>
    <w:aliases w:val="título 1 Char,Pregunta Char,MT1 Char"/>
    <w:locked/>
    <w:rsid w:val="00CA5724"/>
    <w:rPr>
      <w:rFonts w:ascii="Arial" w:hAnsi="Arial" w:cs="Arial"/>
      <w:sz w:val="24"/>
      <w:szCs w:val="24"/>
      <w:lang w:val="es-ES" w:eastAsia="es-ES"/>
    </w:rPr>
  </w:style>
  <w:style w:type="character" w:customStyle="1" w:styleId="Heading2Char">
    <w:name w:val="Heading 2 Char"/>
    <w:aliases w:val="MT2 Char,título 2 Char,Edgar 2 Char"/>
    <w:locked/>
    <w:rsid w:val="00CA5724"/>
    <w:rPr>
      <w:rFonts w:ascii="Arial" w:hAnsi="Arial" w:cs="Times New Roman"/>
      <w:b/>
      <w:sz w:val="16"/>
      <w:lang w:val="es-ES_tradnl" w:eastAsia="es-ES"/>
    </w:rPr>
  </w:style>
  <w:style w:type="character" w:customStyle="1" w:styleId="Heading4Char">
    <w:name w:val="Heading 4 Char"/>
    <w:aliases w:val="Edgar 4 Char"/>
    <w:locked/>
    <w:rsid w:val="00CA5724"/>
    <w:rPr>
      <w:rFonts w:ascii="Arial" w:hAnsi="Arial" w:cs="Times New Roman"/>
      <w:b/>
      <w:bCs/>
      <w:sz w:val="24"/>
      <w:szCs w:val="24"/>
      <w:lang w:val="es-ES_tradnl" w:eastAsia="es-ES"/>
    </w:rPr>
  </w:style>
  <w:style w:type="character" w:customStyle="1" w:styleId="Heading6Char">
    <w:name w:val="Heading 6 Char"/>
    <w:locked/>
    <w:rsid w:val="00CA5724"/>
    <w:rPr>
      <w:b/>
      <w:bCs/>
      <w:sz w:val="22"/>
      <w:szCs w:val="22"/>
      <w:lang w:val="es-ES" w:eastAsia="es-ES" w:bidi="ar-SA"/>
    </w:rPr>
  </w:style>
  <w:style w:type="character" w:customStyle="1" w:styleId="Heading7Char">
    <w:name w:val="Heading 7 Char"/>
    <w:aliases w:val="Car Char"/>
    <w:locked/>
    <w:rsid w:val="00CA5724"/>
    <w:rPr>
      <w:rFonts w:cs="Times New Roman"/>
      <w:sz w:val="24"/>
      <w:szCs w:val="24"/>
      <w:lang w:val="es-ES" w:eastAsia="es-ES"/>
    </w:rPr>
  </w:style>
  <w:style w:type="character" w:customStyle="1" w:styleId="HeaderChar">
    <w:name w:val="Header Char"/>
    <w:aliases w:val="h Char,h8 Char,h9 Char,h10 Char,h18 Char,encabezado Char,Car3 Char"/>
    <w:locked/>
    <w:rsid w:val="00CA5724"/>
    <w:rPr>
      <w:rFonts w:cs="Times New Roman"/>
      <w:sz w:val="24"/>
      <w:szCs w:val="24"/>
      <w:lang w:val="es-ES" w:eastAsia="es-ES"/>
    </w:rPr>
  </w:style>
  <w:style w:type="character" w:customStyle="1" w:styleId="FooterChar">
    <w:name w:val="Footer Char"/>
    <w:aliases w:val="pie de página Char"/>
    <w:locked/>
    <w:rsid w:val="00CA5724"/>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A5724"/>
    <w:rPr>
      <w:rFonts w:ascii="Arial" w:hAnsi="Arial" w:cs="Arial"/>
      <w:sz w:val="24"/>
      <w:szCs w:val="24"/>
      <w:lang w:val="es-ES" w:eastAsia="es-ES"/>
    </w:rPr>
  </w:style>
  <w:style w:type="character" w:customStyle="1" w:styleId="BodyText2Char">
    <w:name w:val="Body Text 2 Char"/>
    <w:locked/>
    <w:rsid w:val="00CA5724"/>
    <w:rPr>
      <w:rFonts w:ascii="Arial" w:hAnsi="Arial" w:cs="Arial"/>
      <w:sz w:val="24"/>
      <w:szCs w:val="24"/>
      <w:lang w:val="es-ES" w:eastAsia="es-ES"/>
    </w:rPr>
  </w:style>
  <w:style w:type="character" w:customStyle="1" w:styleId="BodyTextIndent3Char">
    <w:name w:val="Body Text Indent 3 Char"/>
    <w:locked/>
    <w:rsid w:val="00CA5724"/>
    <w:rPr>
      <w:rFonts w:ascii="Arial" w:hAnsi="Arial" w:cs="Arial"/>
      <w:sz w:val="24"/>
      <w:szCs w:val="24"/>
      <w:lang w:val="es-ES" w:eastAsia="es-ES"/>
    </w:rPr>
  </w:style>
  <w:style w:type="character" w:customStyle="1" w:styleId="FootnoteTextChar">
    <w:name w:val="Footnote Text Char"/>
    <w:locked/>
    <w:rsid w:val="00CA5724"/>
    <w:rPr>
      <w:rFonts w:cs="Times New Roman"/>
      <w:b/>
      <w:sz w:val="16"/>
      <w:lang w:val="es-ES_tradnl" w:eastAsia="es-ES"/>
    </w:rPr>
  </w:style>
  <w:style w:type="character" w:customStyle="1" w:styleId="BalloonTextChar">
    <w:name w:val="Balloon Text Char"/>
    <w:locked/>
    <w:rsid w:val="00CA5724"/>
    <w:rPr>
      <w:rFonts w:ascii="Tahoma" w:hAnsi="Tahoma" w:cs="Tahoma"/>
      <w:sz w:val="16"/>
      <w:szCs w:val="16"/>
      <w:lang w:val="es-ES" w:eastAsia="es-ES"/>
    </w:rPr>
  </w:style>
  <w:style w:type="character" w:customStyle="1" w:styleId="z-TopofFormChar">
    <w:name w:val="z-Top of Form Char"/>
    <w:locked/>
    <w:rsid w:val="00CA5724"/>
    <w:rPr>
      <w:rFonts w:ascii="Arial" w:hAnsi="Arial" w:cs="Arial"/>
      <w:vanish/>
      <w:sz w:val="16"/>
      <w:szCs w:val="16"/>
      <w:lang w:val="es-ES" w:eastAsia="es-ES"/>
    </w:rPr>
  </w:style>
  <w:style w:type="character" w:customStyle="1" w:styleId="z-BottomofFormChar">
    <w:name w:val="z-Bottom of Form Char"/>
    <w:locked/>
    <w:rsid w:val="00CA5724"/>
    <w:rPr>
      <w:rFonts w:ascii="Arial" w:hAnsi="Arial" w:cs="Arial"/>
      <w:vanish/>
      <w:sz w:val="16"/>
      <w:szCs w:val="16"/>
      <w:lang w:val="es-ES" w:eastAsia="es-ES"/>
    </w:rPr>
  </w:style>
  <w:style w:type="paragraph" w:customStyle="1" w:styleId="parrafotitulo4">
    <w:name w:val="parrafo titulo4"/>
    <w:basedOn w:val="Normal"/>
    <w:rsid w:val="00CA5724"/>
    <w:pPr>
      <w:ind w:left="851"/>
      <w:jc w:val="both"/>
    </w:pPr>
    <w:rPr>
      <w:szCs w:val="20"/>
      <w:lang w:val="es-CO" w:eastAsia="en-US"/>
    </w:rPr>
  </w:style>
  <w:style w:type="paragraph" w:customStyle="1" w:styleId="cuerpo1">
    <w:name w:val="cuerpo1"/>
    <w:basedOn w:val="Normal"/>
    <w:rsid w:val="00CA572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CA5724"/>
    <w:pPr>
      <w:spacing w:after="324"/>
    </w:pPr>
    <w:rPr>
      <w:lang w:val="es-CO" w:eastAsia="es-CO"/>
    </w:rPr>
  </w:style>
  <w:style w:type="paragraph" w:customStyle="1" w:styleId="Inicialesdereferencia">
    <w:name w:val="Iniciales de referencia"/>
    <w:basedOn w:val="Normal"/>
    <w:rsid w:val="00CA5724"/>
  </w:style>
  <w:style w:type="paragraph" w:customStyle="1" w:styleId="CM47">
    <w:name w:val="CM47"/>
    <w:basedOn w:val="Default"/>
    <w:next w:val="Default"/>
    <w:uiPriority w:val="99"/>
    <w:rsid w:val="00CA5724"/>
    <w:pPr>
      <w:suppressAutoHyphens w:val="0"/>
      <w:autoSpaceDN w:val="0"/>
      <w:adjustRightInd w:val="0"/>
    </w:pPr>
    <w:rPr>
      <w:rFonts w:ascii="Arial" w:hAnsi="Arial" w:cs="Arial"/>
      <w:color w:val="auto"/>
      <w:lang w:val="es-ES" w:eastAsia="es-ES"/>
    </w:rPr>
  </w:style>
  <w:style w:type="paragraph" w:customStyle="1" w:styleId="Style7">
    <w:name w:val="Style7"/>
    <w:basedOn w:val="Normal"/>
    <w:uiPriority w:val="99"/>
    <w:rsid w:val="00CA5724"/>
    <w:pPr>
      <w:widowControl w:val="0"/>
      <w:autoSpaceDE w:val="0"/>
      <w:autoSpaceDN w:val="0"/>
      <w:adjustRightInd w:val="0"/>
      <w:spacing w:line="254" w:lineRule="exact"/>
      <w:jc w:val="both"/>
    </w:pPr>
    <w:rPr>
      <w:rFonts w:ascii="Arial" w:hAnsi="Arial" w:cs="Arial"/>
    </w:rPr>
  </w:style>
  <w:style w:type="character" w:customStyle="1" w:styleId="FontStyle17">
    <w:name w:val="Font Style17"/>
    <w:uiPriority w:val="99"/>
    <w:rsid w:val="00CA5724"/>
    <w:rPr>
      <w:rFonts w:ascii="Arial" w:hAnsi="Arial" w:cs="Arial"/>
      <w:b/>
      <w:bCs/>
      <w:color w:val="000000"/>
      <w:sz w:val="20"/>
      <w:szCs w:val="20"/>
    </w:rPr>
  </w:style>
  <w:style w:type="character" w:customStyle="1" w:styleId="FontStyle18">
    <w:name w:val="Font Style18"/>
    <w:uiPriority w:val="99"/>
    <w:rsid w:val="00CA5724"/>
    <w:rPr>
      <w:rFonts w:ascii="Arial" w:hAnsi="Arial" w:cs="Arial"/>
      <w:color w:val="000000"/>
      <w:sz w:val="20"/>
      <w:szCs w:val="20"/>
    </w:rPr>
  </w:style>
  <w:style w:type="paragraph" w:customStyle="1" w:styleId="Style10">
    <w:name w:val="Style10"/>
    <w:basedOn w:val="Normal"/>
    <w:uiPriority w:val="99"/>
    <w:rsid w:val="00CA5724"/>
    <w:pPr>
      <w:widowControl w:val="0"/>
      <w:autoSpaceDE w:val="0"/>
      <w:autoSpaceDN w:val="0"/>
      <w:adjustRightInd w:val="0"/>
      <w:spacing w:line="245" w:lineRule="exact"/>
      <w:jc w:val="both"/>
    </w:pPr>
    <w:rPr>
      <w:rFonts w:ascii="Arial" w:hAnsi="Arial" w:cs="Arial"/>
    </w:rPr>
  </w:style>
  <w:style w:type="character" w:customStyle="1" w:styleId="FontStyle22">
    <w:name w:val="Font Style22"/>
    <w:uiPriority w:val="99"/>
    <w:rsid w:val="00CA5724"/>
    <w:rPr>
      <w:rFonts w:ascii="MS Reference Sans Serif" w:hAnsi="MS Reference Sans Serif" w:cs="MS Reference Sans Serif"/>
      <w:b/>
      <w:bCs/>
      <w:i/>
      <w:iCs/>
      <w:color w:val="000000"/>
      <w:spacing w:val="-20"/>
      <w:sz w:val="20"/>
      <w:szCs w:val="20"/>
    </w:rPr>
  </w:style>
  <w:style w:type="table" w:customStyle="1" w:styleId="Tabladecuadrcula7concolores1">
    <w:name w:val="Tabla de cuadrícula 7 con colores1"/>
    <w:basedOn w:val="Tablanormal"/>
    <w:uiPriority w:val="52"/>
    <w:rsid w:val="00CA5724"/>
    <w:pPr>
      <w:spacing w:after="0" w:line="240" w:lineRule="auto"/>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normal11">
    <w:name w:val="Tabla normal 11"/>
    <w:basedOn w:val="Tablanormal"/>
    <w:uiPriority w:val="41"/>
    <w:rsid w:val="00CA5724"/>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msolistparagraph">
    <w:name w:val="x_msolistparagraph"/>
    <w:basedOn w:val="Normal"/>
    <w:rsid w:val="00CA5724"/>
    <w:pPr>
      <w:spacing w:before="100" w:beforeAutospacing="1" w:after="100" w:afterAutospacing="1"/>
    </w:pPr>
    <w:rPr>
      <w:lang w:val="es-CO" w:eastAsia="es-CO"/>
    </w:rPr>
  </w:style>
  <w:style w:type="character" w:customStyle="1" w:styleId="Mencinsinresolver60">
    <w:name w:val="Mención sin resolver60"/>
    <w:uiPriority w:val="99"/>
    <w:semiHidden/>
    <w:unhideWhenUsed/>
    <w:rsid w:val="00CA5724"/>
    <w:rPr>
      <w:color w:val="605E5C"/>
      <w:shd w:val="clear" w:color="auto" w:fill="E1DFDD"/>
    </w:rPr>
  </w:style>
  <w:style w:type="character" w:customStyle="1" w:styleId="TtuloCar2">
    <w:name w:val="Título Car2"/>
    <w:rsid w:val="00CA5724"/>
    <w:rPr>
      <w:rFonts w:ascii="Calibri Light" w:eastAsia="Times New Roman" w:hAnsi="Calibri Light" w:cs="Times New Roman"/>
      <w:spacing w:val="-10"/>
      <w:kern w:val="28"/>
      <w:sz w:val="56"/>
      <w:szCs w:val="56"/>
      <w:lang w:val="es-ES" w:eastAsia="es-ES"/>
    </w:rPr>
  </w:style>
  <w:style w:type="character" w:customStyle="1" w:styleId="label">
    <w:name w:val="label"/>
    <w:basedOn w:val="Fuentedeprrafopredeter"/>
    <w:rsid w:val="00CA5724"/>
  </w:style>
  <w:style w:type="character" w:customStyle="1" w:styleId="vortalspan">
    <w:name w:val="vortalspan"/>
    <w:basedOn w:val="Fuentedeprrafopredeter"/>
    <w:rsid w:val="00CA5724"/>
  </w:style>
  <w:style w:type="character" w:customStyle="1" w:styleId="markicbvbwnnk">
    <w:name w:val="markicbvbwnnk"/>
    <w:basedOn w:val="Fuentedeprrafopredeter"/>
    <w:rsid w:val="00CA5724"/>
  </w:style>
  <w:style w:type="paragraph" w:customStyle="1" w:styleId="Technical4">
    <w:name w:val="Technical 4"/>
    <w:rsid w:val="00CA572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rsid w:val="00CA5724"/>
    <w:pPr>
      <w:tabs>
        <w:tab w:val="left" w:pos="-720"/>
      </w:tabs>
      <w:suppressAutoHyphens/>
      <w:spacing w:after="120"/>
      <w:jc w:val="both"/>
    </w:pPr>
    <w:rPr>
      <w:rFonts w:ascii="Arial" w:hAnsi="Arial"/>
      <w:spacing w:val="-2"/>
      <w:szCs w:val="20"/>
      <w:lang w:val="es-ES_tradnl"/>
    </w:rPr>
  </w:style>
  <w:style w:type="character" w:customStyle="1" w:styleId="a">
    <w:name w:val="a"/>
    <w:basedOn w:val="Fuentedeprrafopredeter"/>
    <w:rsid w:val="00CA5724"/>
  </w:style>
  <w:style w:type="character" w:customStyle="1" w:styleId="l6">
    <w:name w:val="l6"/>
    <w:basedOn w:val="Fuentedeprrafopredeter"/>
    <w:rsid w:val="00CA5724"/>
  </w:style>
  <w:style w:type="paragraph" w:customStyle="1" w:styleId="CarCarCar1CarCarCarCar">
    <w:name w:val="Car Car Car1 Car Car Car Car"/>
    <w:basedOn w:val="Normal"/>
    <w:rsid w:val="00CA5724"/>
    <w:pPr>
      <w:spacing w:after="160" w:line="240" w:lineRule="exact"/>
    </w:pPr>
    <w:rPr>
      <w:rFonts w:ascii="Verdana" w:hAnsi="Verdana"/>
      <w:sz w:val="20"/>
      <w:szCs w:val="20"/>
      <w:lang w:val="en-US" w:eastAsia="en-US"/>
    </w:rPr>
  </w:style>
  <w:style w:type="character" w:customStyle="1" w:styleId="rpc71">
    <w:name w:val="_rpc_71"/>
    <w:basedOn w:val="Fuentedeprrafopredeter"/>
    <w:rsid w:val="00CA5724"/>
  </w:style>
  <w:style w:type="numbering" w:customStyle="1" w:styleId="Sinlista11">
    <w:name w:val="Sin lista11"/>
    <w:next w:val="Sinlista"/>
    <w:uiPriority w:val="99"/>
    <w:semiHidden/>
    <w:unhideWhenUsed/>
    <w:rsid w:val="00CA5724"/>
  </w:style>
  <w:style w:type="table" w:customStyle="1" w:styleId="Tabladelista6concolores-nfasis11">
    <w:name w:val="Tabla de lista 6 con colores - Énfasis 11"/>
    <w:basedOn w:val="Tablanormal"/>
    <w:uiPriority w:val="51"/>
    <w:rsid w:val="00CA5724"/>
    <w:pPr>
      <w:spacing w:after="0" w:line="240" w:lineRule="auto"/>
    </w:pPr>
    <w:rPr>
      <w:rFonts w:ascii="Calibri" w:eastAsia="Calibri" w:hAnsi="Calibri" w:cs="Times New Roman"/>
      <w:color w:val="365F91"/>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texto1">
    <w:name w:val="texto1"/>
    <w:rsid w:val="00CA5724"/>
    <w:rPr>
      <w:rFonts w:ascii="Verdana" w:hAnsi="Verdana" w:hint="default"/>
      <w:sz w:val="16"/>
      <w:szCs w:val="16"/>
    </w:rPr>
  </w:style>
  <w:style w:type="paragraph" w:customStyle="1" w:styleId="CarCarCarCarCarCarCarCarCarCar">
    <w:name w:val="Car Car Car Car Car Car Car Car Car Car"/>
    <w:basedOn w:val="Normal"/>
    <w:rsid w:val="00CA5724"/>
    <w:pPr>
      <w:spacing w:after="160" w:line="240" w:lineRule="exact"/>
    </w:pPr>
    <w:rPr>
      <w:rFonts w:ascii="Verdana" w:hAnsi="Verdana"/>
      <w:sz w:val="20"/>
      <w:szCs w:val="20"/>
      <w:lang w:val="en-US" w:eastAsia="en-US"/>
    </w:rPr>
  </w:style>
  <w:style w:type="paragraph" w:customStyle="1" w:styleId="CM38">
    <w:name w:val="CM38"/>
    <w:basedOn w:val="Default"/>
    <w:next w:val="Default"/>
    <w:rsid w:val="00CA5724"/>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rsid w:val="00CA5724"/>
    <w:pPr>
      <w:widowControl w:val="0"/>
      <w:suppressAutoHyphens w:val="0"/>
      <w:autoSpaceDN w:val="0"/>
      <w:adjustRightInd w:val="0"/>
      <w:spacing w:after="123"/>
    </w:pPr>
    <w:rPr>
      <w:rFonts w:ascii="Arial" w:eastAsia="Times New Roman" w:hAnsi="Arial" w:cs="Arial"/>
      <w:color w:val="auto"/>
      <w:lang w:val="es-ES" w:eastAsia="es-ES"/>
    </w:rPr>
  </w:style>
  <w:style w:type="character" w:customStyle="1" w:styleId="Hipervnculo1">
    <w:name w:val="Hipervínculo1"/>
    <w:rsid w:val="00CA5724"/>
    <w:rPr>
      <w:color w:val="0000FF"/>
      <w:u w:val="single"/>
    </w:rPr>
  </w:style>
  <w:style w:type="character" w:customStyle="1" w:styleId="TextodegloboCar1">
    <w:name w:val="Texto de globo Car1"/>
    <w:uiPriority w:val="99"/>
    <w:semiHidden/>
    <w:rsid w:val="00CA5724"/>
    <w:rPr>
      <w:rFonts w:ascii="Tahoma" w:eastAsia="Times New Roman" w:hAnsi="Tahoma" w:cs="Tahoma"/>
      <w:sz w:val="16"/>
      <w:szCs w:val="16"/>
      <w:lang w:val="es-CO" w:eastAsia="es-ES"/>
    </w:rPr>
  </w:style>
  <w:style w:type="character" w:customStyle="1" w:styleId="MapadeldocumentoCar1">
    <w:name w:val="Mapa del documento Car1"/>
    <w:uiPriority w:val="99"/>
    <w:semiHidden/>
    <w:rsid w:val="00CA5724"/>
    <w:rPr>
      <w:rFonts w:ascii="Tahoma" w:eastAsia="Times New Roman" w:hAnsi="Tahoma" w:cs="Tahoma"/>
      <w:sz w:val="16"/>
      <w:szCs w:val="16"/>
      <w:lang w:val="es-CO" w:eastAsia="es-ES"/>
    </w:rPr>
  </w:style>
  <w:style w:type="paragraph" w:customStyle="1" w:styleId="Lneadeasunto">
    <w:name w:val="Línea de asunto"/>
    <w:basedOn w:val="Normal"/>
    <w:uiPriority w:val="99"/>
    <w:rsid w:val="00CA5724"/>
    <w:rPr>
      <w:rFonts w:eastAsia="Batang"/>
      <w:sz w:val="20"/>
      <w:szCs w:val="20"/>
      <w:lang w:val="es-ES_tradnl"/>
    </w:rPr>
  </w:style>
  <w:style w:type="paragraph" w:customStyle="1" w:styleId="Direccininterior">
    <w:name w:val="Dirección interior"/>
    <w:basedOn w:val="Normal"/>
    <w:uiPriority w:val="99"/>
    <w:rsid w:val="00CA5724"/>
    <w:rPr>
      <w:rFonts w:eastAsia="Batang"/>
      <w:sz w:val="20"/>
      <w:szCs w:val="20"/>
      <w:lang w:val="es-ES_tradnl"/>
    </w:rPr>
  </w:style>
  <w:style w:type="paragraph" w:customStyle="1" w:styleId="Lneadereferencia">
    <w:name w:val="Línea de referencia"/>
    <w:basedOn w:val="Textoindependiente"/>
    <w:uiPriority w:val="99"/>
    <w:rsid w:val="00CA5724"/>
    <w:pPr>
      <w:jc w:val="both"/>
    </w:pPr>
    <w:rPr>
      <w:rFonts w:ascii="Times New Roman" w:eastAsia="Batang" w:hAnsi="Times New Roman"/>
      <w:sz w:val="28"/>
      <w:lang w:val="es-CO"/>
    </w:rPr>
  </w:style>
  <w:style w:type="paragraph" w:customStyle="1" w:styleId="Infodocumentosadjuntos">
    <w:name w:val="Info documentos adjuntos"/>
    <w:basedOn w:val="Normal"/>
    <w:uiPriority w:val="99"/>
    <w:rsid w:val="00CA5724"/>
    <w:rPr>
      <w:rFonts w:eastAsia="Batang"/>
      <w:sz w:val="20"/>
      <w:szCs w:val="20"/>
      <w:lang w:val="es-ES_tradnl"/>
    </w:rPr>
  </w:style>
  <w:style w:type="paragraph" w:customStyle="1" w:styleId="Remiteabreviado">
    <w:name w:val="Remite abreviado"/>
    <w:basedOn w:val="Normal"/>
    <w:uiPriority w:val="99"/>
    <w:rsid w:val="00CA5724"/>
    <w:rPr>
      <w:rFonts w:eastAsia="Batang"/>
      <w:sz w:val="20"/>
      <w:szCs w:val="20"/>
      <w:lang w:val="es-ES_tradnl"/>
    </w:rPr>
  </w:style>
  <w:style w:type="paragraph" w:customStyle="1" w:styleId="yiv375158193msonormal">
    <w:name w:val="yiv375158193msonormal"/>
    <w:basedOn w:val="Normal"/>
    <w:uiPriority w:val="99"/>
    <w:rsid w:val="00CA5724"/>
    <w:pPr>
      <w:spacing w:before="100" w:beforeAutospacing="1" w:after="100" w:afterAutospacing="1"/>
    </w:pPr>
    <w:rPr>
      <w:rFonts w:eastAsia="Batang"/>
    </w:rPr>
  </w:style>
  <w:style w:type="paragraph" w:customStyle="1" w:styleId="NmTabla">
    <w:name w:val="Núm.Tabla"/>
    <w:basedOn w:val="Normal"/>
    <w:next w:val="Normal"/>
    <w:uiPriority w:val="99"/>
    <w:rsid w:val="00CA5724"/>
    <w:pPr>
      <w:keepNext/>
      <w:spacing w:before="240" w:after="120"/>
      <w:jc w:val="both"/>
    </w:pPr>
    <w:rPr>
      <w:rFonts w:ascii="Arial" w:eastAsia="Batang" w:hAnsi="Arial" w:cs="Arial"/>
      <w:b/>
      <w:bCs/>
      <w:lang w:eastAsia="es-CO"/>
    </w:rPr>
  </w:style>
  <w:style w:type="paragraph" w:customStyle="1" w:styleId="Standard">
    <w:name w:val="Standard"/>
    <w:rsid w:val="00CA5724"/>
    <w:pPr>
      <w:widowControl w:val="0"/>
      <w:suppressAutoHyphens/>
      <w:autoSpaceDN w:val="0"/>
      <w:spacing w:after="0" w:line="240" w:lineRule="auto"/>
      <w:textAlignment w:val="baseline"/>
    </w:pPr>
    <w:rPr>
      <w:rFonts w:ascii="Times New Roman" w:eastAsia="Batang" w:hAnsi="Times New Roman" w:cs="Mangal"/>
      <w:kern w:val="3"/>
      <w:sz w:val="24"/>
      <w:szCs w:val="24"/>
      <w:lang w:val="es-ES" w:eastAsia="zh-CN" w:bidi="hi-IN"/>
    </w:rPr>
  </w:style>
  <w:style w:type="paragraph" w:customStyle="1" w:styleId="TableContents">
    <w:name w:val="Table Contents"/>
    <w:basedOn w:val="Standard"/>
    <w:uiPriority w:val="99"/>
    <w:rsid w:val="00CA5724"/>
    <w:pPr>
      <w:suppressLineNumbers/>
    </w:pPr>
  </w:style>
  <w:style w:type="character" w:customStyle="1" w:styleId="street-address2">
    <w:name w:val="street-address2"/>
    <w:uiPriority w:val="99"/>
    <w:rsid w:val="00CA5724"/>
    <w:rPr>
      <w:rFonts w:cs="Times New Roman"/>
      <w:caps/>
    </w:rPr>
  </w:style>
  <w:style w:type="character" w:customStyle="1" w:styleId="region">
    <w:name w:val="region"/>
    <w:uiPriority w:val="99"/>
    <w:rsid w:val="00CA5724"/>
    <w:rPr>
      <w:rFonts w:cs="Times New Roman"/>
    </w:rPr>
  </w:style>
  <w:style w:type="character" w:customStyle="1" w:styleId="st1">
    <w:name w:val="st1"/>
    <w:uiPriority w:val="99"/>
    <w:rsid w:val="00CA5724"/>
    <w:rPr>
      <w:rFonts w:cs="Times New Roman"/>
    </w:rPr>
  </w:style>
  <w:style w:type="character" w:customStyle="1" w:styleId="skinobject4">
    <w:name w:val="skinobject4"/>
    <w:uiPriority w:val="99"/>
    <w:rsid w:val="00CA5724"/>
    <w:rPr>
      <w:rFonts w:ascii="Arial" w:hAnsi="Arial" w:cs="Arial"/>
      <w:b/>
      <w:bCs/>
      <w:color w:val="FFFFFF"/>
      <w:sz w:val="20"/>
      <w:szCs w:val="20"/>
      <w:u w:val="none"/>
      <w:effect w:val="none"/>
    </w:rPr>
  </w:style>
  <w:style w:type="character" w:customStyle="1" w:styleId="gd">
    <w:name w:val="gd"/>
    <w:rsid w:val="00CA5724"/>
  </w:style>
  <w:style w:type="character" w:customStyle="1" w:styleId="PredeterminadoCar">
    <w:name w:val="Predeterminado Car"/>
    <w:link w:val="Predeterminado"/>
    <w:rsid w:val="00CA5724"/>
    <w:rPr>
      <w:rFonts w:ascii="Times New Roman" w:eastAsia="Times New Roman" w:hAnsi="Times New Roman" w:cs="Times New Roman"/>
      <w:sz w:val="20"/>
      <w:szCs w:val="24"/>
      <w:lang w:val="es-ES" w:eastAsia="es-ES"/>
    </w:rPr>
  </w:style>
  <w:style w:type="paragraph" w:customStyle="1" w:styleId="Car4">
    <w:name w:val="Car4"/>
    <w:basedOn w:val="Normal"/>
    <w:rsid w:val="00CA5724"/>
    <w:pPr>
      <w:spacing w:after="160" w:line="240" w:lineRule="exact"/>
    </w:pPr>
    <w:rPr>
      <w:rFonts w:ascii="Verdana" w:hAnsi="Verdana" w:cs="Verdana"/>
      <w:sz w:val="20"/>
      <w:szCs w:val="20"/>
      <w:lang w:val="es-CO" w:eastAsia="en-US"/>
    </w:rPr>
  </w:style>
  <w:style w:type="paragraph" w:customStyle="1" w:styleId="Textoindependiente20">
    <w:name w:val="Texto independiente(.2"/>
    <w:basedOn w:val="Normal"/>
    <w:rsid w:val="00CA5724"/>
    <w:pPr>
      <w:tabs>
        <w:tab w:val="left" w:pos="-720"/>
      </w:tabs>
      <w:suppressAutoHyphens/>
      <w:spacing w:after="120"/>
      <w:jc w:val="both"/>
    </w:pPr>
    <w:rPr>
      <w:rFonts w:ascii="Arial" w:hAnsi="Arial"/>
      <w:spacing w:val="-2"/>
      <w:szCs w:val="20"/>
      <w:lang w:val="es-CO"/>
    </w:rPr>
  </w:style>
  <w:style w:type="paragraph" w:customStyle="1" w:styleId="Table">
    <w:name w:val="Table"/>
    <w:rsid w:val="00CA5724"/>
    <w:pPr>
      <w:spacing w:after="0" w:line="240" w:lineRule="auto"/>
    </w:pPr>
    <w:rPr>
      <w:rFonts w:ascii="Times New Roman" w:eastAsia="Times New Roman" w:hAnsi="Times New Roman" w:cs="Times New Roman"/>
      <w:noProof/>
      <w:sz w:val="24"/>
      <w:szCs w:val="24"/>
      <w:lang w:val="en-US" w:bidi="he-IL"/>
    </w:rPr>
  </w:style>
  <w:style w:type="paragraph" w:customStyle="1" w:styleId="Normal1">
    <w:name w:val="Normal1"/>
    <w:basedOn w:val="Normal"/>
    <w:next w:val="Normal"/>
    <w:rsid w:val="00CA5724"/>
    <w:pPr>
      <w:jc w:val="both"/>
    </w:pPr>
    <w:rPr>
      <w:rFonts w:ascii="Verdana" w:hAnsi="Verdana"/>
      <w:sz w:val="18"/>
      <w:szCs w:val="18"/>
      <w:lang w:val="es-CO" w:eastAsia="es-MX"/>
    </w:rPr>
  </w:style>
  <w:style w:type="paragraph" w:customStyle="1" w:styleId="NormalVerdana">
    <w:name w:val="Normal + Verdana"/>
    <w:basedOn w:val="Normal"/>
    <w:rsid w:val="00CA5724"/>
    <w:rPr>
      <w:rFonts w:ascii="Verdana" w:hAnsi="Verdana" w:cs="Tahoma"/>
      <w:sz w:val="20"/>
      <w:szCs w:val="20"/>
      <w:lang w:val="es-CO" w:eastAsia="es-MX"/>
    </w:rPr>
  </w:style>
  <w:style w:type="character" w:customStyle="1" w:styleId="subtitulos21">
    <w:name w:val="subtitulos21"/>
    <w:rsid w:val="00CA572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CA5724"/>
    <w:pPr>
      <w:spacing w:after="160" w:line="240" w:lineRule="exact"/>
    </w:pPr>
    <w:rPr>
      <w:rFonts w:ascii="Verdana" w:hAnsi="Verdana" w:cs="Verdana"/>
      <w:sz w:val="20"/>
      <w:szCs w:val="20"/>
      <w:lang w:val="en-US" w:eastAsia="en-US"/>
    </w:rPr>
  </w:style>
  <w:style w:type="paragraph" w:customStyle="1" w:styleId="ececmsonormal">
    <w:name w:val="ec_ecmsonormal"/>
    <w:basedOn w:val="Normal"/>
    <w:rsid w:val="00CA5724"/>
    <w:pPr>
      <w:spacing w:before="100" w:beforeAutospacing="1" w:after="100" w:afterAutospacing="1"/>
    </w:pPr>
    <w:rPr>
      <w:lang w:val="es-CO"/>
    </w:rPr>
  </w:style>
  <w:style w:type="paragraph" w:customStyle="1" w:styleId="xl122">
    <w:name w:val="xl12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3">
    <w:name w:val="xl12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24">
    <w:name w:val="xl12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125">
    <w:name w:val="xl12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6">
    <w:name w:val="xl12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7">
    <w:name w:val="xl12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28">
    <w:name w:val="xl128"/>
    <w:basedOn w:val="Normal"/>
    <w:rsid w:val="00CA57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29">
    <w:name w:val="xl129"/>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0">
    <w:name w:val="xl13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131">
    <w:name w:val="xl131"/>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Calibri" w:hAnsi="Calibri"/>
      <w:b/>
      <w:bCs/>
      <w:color w:val="000000"/>
      <w:sz w:val="14"/>
      <w:szCs w:val="14"/>
    </w:rPr>
  </w:style>
  <w:style w:type="paragraph" w:customStyle="1" w:styleId="xl132">
    <w:name w:val="xl13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3">
    <w:name w:val="xl13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4">
    <w:name w:val="xl13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6">
    <w:name w:val="xl13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37">
    <w:name w:val="xl13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8">
    <w:name w:val="xl138"/>
    <w:basedOn w:val="Normal"/>
    <w:rsid w:val="00CA5724"/>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Normal"/>
    <w:rsid w:val="00CA5724"/>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0">
    <w:name w:val="xl14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141">
    <w:name w:val="xl14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42">
    <w:name w:val="xl14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3">
    <w:name w:val="xl143"/>
    <w:basedOn w:val="Normal"/>
    <w:rsid w:val="00CA5724"/>
    <w:pPr>
      <w:pBdr>
        <w:bottom w:val="single" w:sz="4" w:space="0" w:color="000000"/>
      </w:pBdr>
      <w:spacing w:before="100" w:beforeAutospacing="1" w:after="100" w:afterAutospacing="1"/>
      <w:jc w:val="right"/>
    </w:pPr>
    <w:rPr>
      <w:rFonts w:ascii="Arial" w:hAnsi="Arial" w:cs="Arial"/>
      <w:color w:val="000000"/>
      <w:sz w:val="14"/>
      <w:szCs w:val="14"/>
    </w:rPr>
  </w:style>
  <w:style w:type="paragraph" w:customStyle="1" w:styleId="xl144">
    <w:name w:val="xl14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rPr>
  </w:style>
  <w:style w:type="paragraph" w:customStyle="1" w:styleId="xl145">
    <w:name w:val="xl14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4"/>
      <w:szCs w:val="14"/>
    </w:rPr>
  </w:style>
  <w:style w:type="paragraph" w:customStyle="1" w:styleId="xl146">
    <w:name w:val="xl14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rPr>
  </w:style>
  <w:style w:type="paragraph" w:customStyle="1" w:styleId="xl147">
    <w:name w:val="xl14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4"/>
      <w:szCs w:val="14"/>
    </w:rPr>
  </w:style>
  <w:style w:type="paragraph" w:customStyle="1" w:styleId="xl148">
    <w:name w:val="xl148"/>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49">
    <w:name w:val="xl149"/>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0">
    <w:name w:val="xl15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color w:val="000000"/>
      <w:sz w:val="14"/>
      <w:szCs w:val="14"/>
    </w:rPr>
  </w:style>
  <w:style w:type="paragraph" w:customStyle="1" w:styleId="xl151">
    <w:name w:val="xl15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2">
    <w:name w:val="xl15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14"/>
      <w:szCs w:val="14"/>
    </w:rPr>
  </w:style>
  <w:style w:type="paragraph" w:customStyle="1" w:styleId="xl153">
    <w:name w:val="xl15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4"/>
      <w:szCs w:val="14"/>
    </w:rPr>
  </w:style>
  <w:style w:type="paragraph" w:customStyle="1" w:styleId="xl154">
    <w:name w:val="xl154"/>
    <w:basedOn w:val="Normal"/>
    <w:rsid w:val="00CA57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4"/>
      <w:szCs w:val="14"/>
    </w:rPr>
  </w:style>
  <w:style w:type="paragraph" w:customStyle="1" w:styleId="xl155">
    <w:name w:val="xl155"/>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56">
    <w:name w:val="xl15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57">
    <w:name w:val="xl15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58">
    <w:name w:val="xl158"/>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59">
    <w:name w:val="xl159"/>
    <w:basedOn w:val="Normal"/>
    <w:rsid w:val="00CA57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14"/>
      <w:szCs w:val="14"/>
    </w:rPr>
  </w:style>
  <w:style w:type="paragraph" w:customStyle="1" w:styleId="xl160">
    <w:name w:val="xl160"/>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61">
    <w:name w:val="xl16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rPr>
  </w:style>
  <w:style w:type="paragraph" w:customStyle="1" w:styleId="xl162">
    <w:name w:val="xl16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3">
    <w:name w:val="xl16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64">
    <w:name w:val="xl16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rPr>
  </w:style>
  <w:style w:type="paragraph" w:customStyle="1" w:styleId="xl165">
    <w:name w:val="xl16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rPr>
  </w:style>
  <w:style w:type="paragraph" w:customStyle="1" w:styleId="xl166">
    <w:name w:val="xl166"/>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color w:val="000000"/>
      <w:sz w:val="14"/>
      <w:szCs w:val="14"/>
    </w:rPr>
  </w:style>
  <w:style w:type="paragraph" w:customStyle="1" w:styleId="xl167">
    <w:name w:val="xl16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68">
    <w:name w:val="xl168"/>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69">
    <w:name w:val="xl169"/>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0">
    <w:name w:val="xl17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4"/>
      <w:szCs w:val="14"/>
    </w:rPr>
  </w:style>
  <w:style w:type="paragraph" w:customStyle="1" w:styleId="xl171">
    <w:name w:val="xl17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2">
    <w:name w:val="xl172"/>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3">
    <w:name w:val="xl17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74">
    <w:name w:val="xl17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5">
    <w:name w:val="xl17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76">
    <w:name w:val="xl176"/>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77">
    <w:name w:val="xl17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78">
    <w:name w:val="xl178"/>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179">
    <w:name w:val="xl179"/>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rPr>
  </w:style>
  <w:style w:type="paragraph" w:customStyle="1" w:styleId="xl180">
    <w:name w:val="xl18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1">
    <w:name w:val="xl18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2">
    <w:name w:val="xl18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183">
    <w:name w:val="xl18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84">
    <w:name w:val="xl18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85">
    <w:name w:val="xl185"/>
    <w:basedOn w:val="Normal"/>
    <w:rsid w:val="00CA5724"/>
    <w:pPr>
      <w:pBdr>
        <w:top w:val="single" w:sz="4" w:space="0" w:color="auto"/>
        <w:left w:val="single" w:sz="8" w:space="0" w:color="auto"/>
        <w:bottom w:val="single" w:sz="4" w:space="0" w:color="auto"/>
        <w:right w:val="single" w:sz="4" w:space="0" w:color="auto"/>
      </w:pBdr>
      <w:spacing w:before="100" w:beforeAutospacing="1" w:after="100" w:afterAutospacing="1"/>
      <w:jc w:val="right"/>
    </w:pPr>
    <w:rPr>
      <w:color w:val="000000"/>
      <w:sz w:val="14"/>
      <w:szCs w:val="14"/>
    </w:rPr>
  </w:style>
  <w:style w:type="paragraph" w:customStyle="1" w:styleId="xl186">
    <w:name w:val="xl18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87">
    <w:name w:val="xl187"/>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188">
    <w:name w:val="xl188"/>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89">
    <w:name w:val="xl189"/>
    <w:basedOn w:val="Normal"/>
    <w:rsid w:val="00CA572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4"/>
      <w:szCs w:val="14"/>
    </w:rPr>
  </w:style>
  <w:style w:type="paragraph" w:customStyle="1" w:styleId="xl190">
    <w:name w:val="xl190"/>
    <w:basedOn w:val="Normal"/>
    <w:rsid w:val="00CA572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1">
    <w:name w:val="xl191"/>
    <w:basedOn w:val="Normal"/>
    <w:rsid w:val="00CA572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2">
    <w:name w:val="xl192"/>
    <w:basedOn w:val="Normal"/>
    <w:rsid w:val="00CA5724"/>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14"/>
      <w:szCs w:val="14"/>
    </w:rPr>
  </w:style>
  <w:style w:type="paragraph" w:customStyle="1" w:styleId="xl193">
    <w:name w:val="xl193"/>
    <w:basedOn w:val="Normal"/>
    <w:rsid w:val="00CA572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194">
    <w:name w:val="xl194"/>
    <w:basedOn w:val="Normal"/>
    <w:rsid w:val="00CA5724"/>
    <w:pPr>
      <w:pBdr>
        <w:top w:val="single" w:sz="4" w:space="0" w:color="auto"/>
        <w:left w:val="single" w:sz="8" w:space="0" w:color="auto"/>
        <w:right w:val="single" w:sz="4" w:space="0" w:color="auto"/>
      </w:pBdr>
      <w:spacing w:before="100" w:beforeAutospacing="1" w:after="100" w:afterAutospacing="1"/>
      <w:jc w:val="right"/>
    </w:pPr>
    <w:rPr>
      <w:color w:val="000000"/>
      <w:sz w:val="14"/>
      <w:szCs w:val="14"/>
    </w:rPr>
  </w:style>
  <w:style w:type="paragraph" w:customStyle="1" w:styleId="xl195">
    <w:name w:val="xl195"/>
    <w:basedOn w:val="Normal"/>
    <w:rsid w:val="00CA5724"/>
    <w:pPr>
      <w:pBdr>
        <w:top w:val="single" w:sz="4" w:space="0" w:color="auto"/>
        <w:left w:val="single" w:sz="4" w:space="0" w:color="auto"/>
        <w:right w:val="single" w:sz="4" w:space="0" w:color="auto"/>
      </w:pBdr>
      <w:spacing w:before="100" w:beforeAutospacing="1" w:after="100" w:afterAutospacing="1"/>
      <w:jc w:val="both"/>
      <w:textAlignment w:val="center"/>
    </w:pPr>
    <w:rPr>
      <w:color w:val="000000"/>
      <w:sz w:val="14"/>
      <w:szCs w:val="14"/>
    </w:rPr>
  </w:style>
  <w:style w:type="paragraph" w:customStyle="1" w:styleId="xl196">
    <w:name w:val="xl196"/>
    <w:basedOn w:val="Normal"/>
    <w:rsid w:val="00CA572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4"/>
      <w:szCs w:val="14"/>
    </w:rPr>
  </w:style>
  <w:style w:type="paragraph" w:customStyle="1" w:styleId="xl197">
    <w:name w:val="xl197"/>
    <w:basedOn w:val="Normal"/>
    <w:rsid w:val="00CA5724"/>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4"/>
      <w:szCs w:val="14"/>
    </w:rPr>
  </w:style>
  <w:style w:type="paragraph" w:customStyle="1" w:styleId="xl198">
    <w:name w:val="xl198"/>
    <w:basedOn w:val="Normal"/>
    <w:rsid w:val="00CA5724"/>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99">
    <w:name w:val="xl199"/>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0">
    <w:name w:val="xl20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01">
    <w:name w:val="xl20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000000"/>
      <w:sz w:val="14"/>
      <w:szCs w:val="14"/>
    </w:rPr>
  </w:style>
  <w:style w:type="paragraph" w:customStyle="1" w:styleId="xl202">
    <w:name w:val="xl20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4"/>
      <w:szCs w:val="14"/>
    </w:rPr>
  </w:style>
  <w:style w:type="paragraph" w:customStyle="1" w:styleId="xl203">
    <w:name w:val="xl20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204">
    <w:name w:val="xl204"/>
    <w:basedOn w:val="Normal"/>
    <w:rsid w:val="00CA5724"/>
    <w:pPr>
      <w:spacing w:before="100" w:beforeAutospacing="1" w:after="100" w:afterAutospacing="1"/>
      <w:jc w:val="right"/>
    </w:pPr>
    <w:rPr>
      <w:rFonts w:ascii="Arial" w:hAnsi="Arial" w:cs="Arial"/>
      <w:color w:val="000000"/>
      <w:sz w:val="14"/>
      <w:szCs w:val="14"/>
    </w:rPr>
  </w:style>
  <w:style w:type="paragraph" w:customStyle="1" w:styleId="xl205">
    <w:name w:val="xl205"/>
    <w:basedOn w:val="Normal"/>
    <w:rsid w:val="00CA5724"/>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206">
    <w:name w:val="xl206"/>
    <w:basedOn w:val="Normal"/>
    <w:rsid w:val="00CA5724"/>
    <w:pPr>
      <w:pBdr>
        <w:top w:val="single" w:sz="4" w:space="0" w:color="auto"/>
        <w:left w:val="single" w:sz="4" w:space="0" w:color="auto"/>
        <w:right w:val="single" w:sz="4" w:space="0" w:color="auto"/>
      </w:pBdr>
      <w:spacing w:before="100" w:beforeAutospacing="1" w:after="100" w:afterAutospacing="1"/>
      <w:jc w:val="both"/>
    </w:pPr>
    <w:rPr>
      <w:rFonts w:ascii="Arial" w:hAnsi="Arial" w:cs="Arial"/>
      <w:sz w:val="14"/>
      <w:szCs w:val="14"/>
    </w:rPr>
  </w:style>
  <w:style w:type="paragraph" w:customStyle="1" w:styleId="xl207">
    <w:name w:val="xl207"/>
    <w:basedOn w:val="Normal"/>
    <w:rsid w:val="00CA5724"/>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208">
    <w:name w:val="xl208"/>
    <w:basedOn w:val="Normal"/>
    <w:rsid w:val="00CA5724"/>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rPr>
  </w:style>
  <w:style w:type="paragraph" w:customStyle="1" w:styleId="xl209">
    <w:name w:val="xl209"/>
    <w:basedOn w:val="Normal"/>
    <w:rsid w:val="00CA57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rPr>
  </w:style>
  <w:style w:type="paragraph" w:customStyle="1" w:styleId="xl210">
    <w:name w:val="xl21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1">
    <w:name w:val="xl21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212">
    <w:name w:val="xl212"/>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4"/>
      <w:szCs w:val="14"/>
    </w:rPr>
  </w:style>
  <w:style w:type="paragraph" w:customStyle="1" w:styleId="xl213">
    <w:name w:val="xl213"/>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rPr>
  </w:style>
  <w:style w:type="paragraph" w:customStyle="1" w:styleId="xl214">
    <w:name w:val="xl214"/>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5">
    <w:name w:val="xl215"/>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14"/>
      <w:szCs w:val="14"/>
    </w:rPr>
  </w:style>
  <w:style w:type="paragraph" w:customStyle="1" w:styleId="xl216">
    <w:name w:val="xl216"/>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17">
    <w:name w:val="xl217"/>
    <w:basedOn w:val="Normal"/>
    <w:rsid w:val="00CA5724"/>
    <w:pPr>
      <w:pBdr>
        <w:left w:val="single" w:sz="4" w:space="0" w:color="auto"/>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8">
    <w:name w:val="xl218"/>
    <w:basedOn w:val="Normal"/>
    <w:rsid w:val="00CA5724"/>
    <w:pPr>
      <w:pBdr>
        <w:bottom w:val="single" w:sz="4" w:space="0" w:color="auto"/>
      </w:pBdr>
      <w:spacing w:before="100" w:beforeAutospacing="1" w:after="100" w:afterAutospacing="1"/>
      <w:textAlignment w:val="center"/>
    </w:pPr>
    <w:rPr>
      <w:rFonts w:ascii="Calibri" w:hAnsi="Calibri"/>
      <w:b/>
      <w:bCs/>
      <w:color w:val="000000"/>
      <w:sz w:val="18"/>
      <w:szCs w:val="18"/>
    </w:rPr>
  </w:style>
  <w:style w:type="paragraph" w:customStyle="1" w:styleId="xl219">
    <w:name w:val="xl219"/>
    <w:basedOn w:val="Normal"/>
    <w:rsid w:val="00CA5724"/>
    <w:pPr>
      <w:spacing w:before="100" w:beforeAutospacing="1" w:after="100" w:afterAutospacing="1"/>
      <w:jc w:val="center"/>
      <w:textAlignment w:val="center"/>
    </w:pPr>
    <w:rPr>
      <w:rFonts w:ascii="Arial" w:hAnsi="Arial" w:cs="Arial"/>
      <w:b/>
      <w:bCs/>
      <w:sz w:val="18"/>
      <w:szCs w:val="18"/>
    </w:rPr>
  </w:style>
  <w:style w:type="paragraph" w:customStyle="1" w:styleId="xl220">
    <w:name w:val="xl220"/>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4"/>
      <w:szCs w:val="14"/>
    </w:rPr>
  </w:style>
  <w:style w:type="paragraph" w:customStyle="1" w:styleId="xl221">
    <w:name w:val="xl221"/>
    <w:basedOn w:val="Normal"/>
    <w:rsid w:val="00CA57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color w:val="000000"/>
      <w:sz w:val="14"/>
      <w:szCs w:val="14"/>
    </w:rPr>
  </w:style>
  <w:style w:type="paragraph" w:customStyle="1" w:styleId="xl222">
    <w:name w:val="xl222"/>
    <w:basedOn w:val="Normal"/>
    <w:rsid w:val="00CA5724"/>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3">
    <w:name w:val="xl223"/>
    <w:basedOn w:val="Normal"/>
    <w:rsid w:val="00CA5724"/>
    <w:pPr>
      <w:pBdr>
        <w:top w:val="single" w:sz="4" w:space="0" w:color="auto"/>
        <w:bottom w:val="single" w:sz="4" w:space="0" w:color="auto"/>
      </w:pBdr>
      <w:spacing w:before="100" w:beforeAutospacing="1" w:after="100" w:afterAutospacing="1"/>
    </w:pPr>
    <w:rPr>
      <w:rFonts w:ascii="Arial" w:hAnsi="Arial" w:cs="Arial"/>
      <w:b/>
      <w:bCs/>
      <w:color w:val="000000"/>
      <w:sz w:val="14"/>
      <w:szCs w:val="14"/>
    </w:rPr>
  </w:style>
  <w:style w:type="paragraph" w:customStyle="1" w:styleId="xl224">
    <w:name w:val="xl224"/>
    <w:basedOn w:val="Normal"/>
    <w:rsid w:val="00CA5724"/>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225">
    <w:name w:val="xl225"/>
    <w:basedOn w:val="Normal"/>
    <w:rsid w:val="00CA5724"/>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6">
    <w:name w:val="xl226"/>
    <w:basedOn w:val="Normal"/>
    <w:rsid w:val="00CA5724"/>
    <w:pPr>
      <w:pBdr>
        <w:top w:val="single" w:sz="4" w:space="0" w:color="auto"/>
        <w:bottom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7">
    <w:name w:val="xl227"/>
    <w:basedOn w:val="Normal"/>
    <w:rsid w:val="00CA5724"/>
    <w:pPr>
      <w:pBdr>
        <w:top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color w:val="000000"/>
      <w:sz w:val="14"/>
      <w:szCs w:val="14"/>
    </w:rPr>
  </w:style>
  <w:style w:type="paragraph" w:customStyle="1" w:styleId="xl228">
    <w:name w:val="xl228"/>
    <w:basedOn w:val="Normal"/>
    <w:rsid w:val="00CA5724"/>
    <w:pPr>
      <w:spacing w:before="100" w:beforeAutospacing="1" w:after="100" w:afterAutospacing="1"/>
      <w:textAlignment w:val="center"/>
    </w:pPr>
    <w:rPr>
      <w:rFonts w:ascii="Arial" w:hAnsi="Arial" w:cs="Arial"/>
      <w:b/>
      <w:bCs/>
      <w:i/>
      <w:iCs/>
    </w:rPr>
  </w:style>
  <w:style w:type="paragraph" w:customStyle="1" w:styleId="xl229">
    <w:name w:val="xl229"/>
    <w:basedOn w:val="Normal"/>
    <w:rsid w:val="00CA572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0">
    <w:name w:val="xl230"/>
    <w:basedOn w:val="Normal"/>
    <w:rsid w:val="00CA5724"/>
    <w:pPr>
      <w:pBdr>
        <w:top w:val="single" w:sz="8" w:space="0" w:color="auto"/>
        <w:bottom w:val="single" w:sz="8" w:space="0" w:color="auto"/>
      </w:pBdr>
      <w:spacing w:before="100" w:beforeAutospacing="1" w:after="100" w:afterAutospacing="1"/>
      <w:textAlignment w:val="center"/>
    </w:pPr>
    <w:rPr>
      <w:rFonts w:ascii="Arial" w:hAnsi="Arial" w:cs="Arial"/>
      <w:b/>
      <w:bCs/>
    </w:rPr>
  </w:style>
  <w:style w:type="paragraph" w:customStyle="1" w:styleId="xl231">
    <w:name w:val="xl231"/>
    <w:basedOn w:val="Normal"/>
    <w:rsid w:val="00CA572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rPr>
  </w:style>
  <w:style w:type="paragraph" w:customStyle="1" w:styleId="xl232">
    <w:name w:val="xl232"/>
    <w:basedOn w:val="Normal"/>
    <w:rsid w:val="00CA5724"/>
    <w:pPr>
      <w:pBdr>
        <w:top w:val="single" w:sz="4" w:space="0" w:color="auto"/>
        <w:left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3">
    <w:name w:val="xl233"/>
    <w:basedOn w:val="Normal"/>
    <w:rsid w:val="00CA5724"/>
    <w:pPr>
      <w:pBdr>
        <w:top w:val="single" w:sz="4" w:space="0" w:color="auto"/>
        <w:bottom w:val="single" w:sz="4" w:space="0" w:color="auto"/>
      </w:pBdr>
      <w:spacing w:before="100" w:beforeAutospacing="1" w:after="100" w:afterAutospacing="1"/>
      <w:textAlignment w:val="center"/>
    </w:pPr>
    <w:rPr>
      <w:b/>
      <w:bCs/>
      <w:color w:val="000000"/>
      <w:sz w:val="18"/>
      <w:szCs w:val="18"/>
    </w:rPr>
  </w:style>
  <w:style w:type="paragraph" w:customStyle="1" w:styleId="xl234">
    <w:name w:val="xl234"/>
    <w:basedOn w:val="Normal"/>
    <w:rsid w:val="00CA5724"/>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235">
    <w:name w:val="xl235"/>
    <w:basedOn w:val="Normal"/>
    <w:rsid w:val="00CA5724"/>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6">
    <w:name w:val="xl236"/>
    <w:basedOn w:val="Normal"/>
    <w:rsid w:val="00CA5724"/>
    <w:pPr>
      <w:pBdr>
        <w:top w:val="single" w:sz="4" w:space="0" w:color="auto"/>
        <w:bottom w:val="single" w:sz="4" w:space="0" w:color="auto"/>
      </w:pBdr>
      <w:spacing w:before="100" w:beforeAutospacing="1" w:after="100" w:afterAutospacing="1"/>
    </w:pPr>
    <w:rPr>
      <w:rFonts w:ascii="Arial" w:hAnsi="Arial" w:cs="Arial"/>
      <w:b/>
      <w:bCs/>
      <w:color w:val="000000"/>
      <w:sz w:val="18"/>
      <w:szCs w:val="18"/>
    </w:rPr>
  </w:style>
  <w:style w:type="paragraph" w:customStyle="1" w:styleId="xl237">
    <w:name w:val="xl237"/>
    <w:basedOn w:val="Normal"/>
    <w:rsid w:val="00CA5724"/>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rPr>
  </w:style>
  <w:style w:type="character" w:customStyle="1" w:styleId="CarCar5">
    <w:name w:val="Car Car5"/>
    <w:rsid w:val="00CA5724"/>
    <w:rPr>
      <w:sz w:val="24"/>
      <w:szCs w:val="24"/>
      <w:lang w:val="es-ES" w:eastAsia="es-ES"/>
    </w:rPr>
  </w:style>
  <w:style w:type="character" w:customStyle="1" w:styleId="CarCar52">
    <w:name w:val="Car Car52"/>
    <w:rsid w:val="00CA5724"/>
    <w:rPr>
      <w:sz w:val="24"/>
      <w:szCs w:val="24"/>
      <w:lang w:val="es-ES" w:eastAsia="es-ES"/>
    </w:rPr>
  </w:style>
  <w:style w:type="paragraph" w:customStyle="1" w:styleId="CharCarCarCarCar">
    <w:name w:val="Char Car Car Car Car"/>
    <w:basedOn w:val="Normal"/>
    <w:rsid w:val="00CA5724"/>
    <w:pPr>
      <w:spacing w:after="160" w:line="240" w:lineRule="exact"/>
    </w:pPr>
    <w:rPr>
      <w:rFonts w:ascii="Verdana" w:hAnsi="Verdana"/>
      <w:sz w:val="20"/>
      <w:szCs w:val="20"/>
      <w:lang w:val="en-US" w:eastAsia="en-US"/>
    </w:rPr>
  </w:style>
  <w:style w:type="paragraph" w:customStyle="1" w:styleId="PlainText1">
    <w:name w:val="Plain Text1"/>
    <w:basedOn w:val="Normal"/>
    <w:rsid w:val="00CA5724"/>
    <w:rPr>
      <w:rFonts w:ascii="Courier New" w:hAnsi="Courier New"/>
      <w:sz w:val="20"/>
      <w:szCs w:val="20"/>
    </w:rPr>
  </w:style>
  <w:style w:type="paragraph" w:customStyle="1" w:styleId="BlockText1">
    <w:name w:val="Block Text1"/>
    <w:basedOn w:val="Normal"/>
    <w:rsid w:val="00CA5724"/>
    <w:pPr>
      <w:suppressAutoHyphens/>
      <w:ind w:left="1440" w:right="-92"/>
      <w:jc w:val="both"/>
    </w:pPr>
    <w:rPr>
      <w:rFonts w:ascii="Arial" w:hAnsi="Arial"/>
      <w:spacing w:val="-2"/>
      <w:sz w:val="20"/>
      <w:szCs w:val="20"/>
      <w:lang w:val="es-CO"/>
    </w:rPr>
  </w:style>
  <w:style w:type="paragraph" w:customStyle="1" w:styleId="BodySingle">
    <w:name w:val="Body Single"/>
    <w:basedOn w:val="Normal"/>
    <w:rsid w:val="00CA5724"/>
    <w:rPr>
      <w:noProof/>
      <w:szCs w:val="20"/>
      <w:lang w:val="en-US"/>
    </w:rPr>
  </w:style>
  <w:style w:type="paragraph" w:customStyle="1" w:styleId="DefaultText">
    <w:name w:val="Default Text"/>
    <w:basedOn w:val="Normal"/>
    <w:rsid w:val="00CA5724"/>
    <w:rPr>
      <w:szCs w:val="20"/>
      <w:lang w:val="en-US"/>
    </w:rPr>
  </w:style>
  <w:style w:type="paragraph" w:customStyle="1" w:styleId="font1">
    <w:name w:val="font1"/>
    <w:basedOn w:val="Normal"/>
    <w:rsid w:val="00CA5724"/>
    <w:pPr>
      <w:spacing w:before="100" w:beforeAutospacing="1" w:after="100" w:afterAutospacing="1"/>
    </w:pPr>
    <w:rPr>
      <w:rFonts w:ascii="Arial" w:hAnsi="Arial" w:cs="Arial"/>
      <w:sz w:val="20"/>
      <w:szCs w:val="20"/>
    </w:rPr>
  </w:style>
  <w:style w:type="paragraph" w:customStyle="1" w:styleId="Textoindependiente10">
    <w:name w:val="Texto independiente1"/>
    <w:basedOn w:val="Normal"/>
    <w:rsid w:val="00CA5724"/>
    <w:pPr>
      <w:suppressAutoHyphens/>
    </w:pPr>
    <w:rPr>
      <w:rFonts w:ascii="Arial" w:hAnsi="Arial" w:cs="Arial"/>
      <w:sz w:val="22"/>
      <w:szCs w:val="20"/>
      <w:lang w:eastAsia="ar-SA"/>
    </w:rPr>
  </w:style>
  <w:style w:type="paragraph" w:customStyle="1" w:styleId="Textoindependiente212">
    <w:name w:val="Texto independiente 212"/>
    <w:basedOn w:val="Normal"/>
    <w:rsid w:val="00CA5724"/>
    <w:pPr>
      <w:suppressAutoHyphens/>
      <w:jc w:val="both"/>
    </w:pPr>
    <w:rPr>
      <w:rFonts w:ascii="Arial" w:hAnsi="Arial" w:cs="Arial"/>
      <w:sz w:val="28"/>
      <w:lang w:eastAsia="ar-SA"/>
    </w:rPr>
  </w:style>
  <w:style w:type="paragraph" w:customStyle="1" w:styleId="Textopredeterminado">
    <w:name w:val="Texto predeterminado"/>
    <w:basedOn w:val="Normal"/>
    <w:rsid w:val="00CA5724"/>
    <w:rPr>
      <w:rFonts w:ascii="Arial" w:hAnsi="Arial"/>
      <w:noProof/>
      <w:sz w:val="22"/>
      <w:szCs w:val="20"/>
      <w:lang w:val="es-CO" w:eastAsia="es-CO"/>
    </w:rPr>
  </w:style>
  <w:style w:type="paragraph" w:customStyle="1" w:styleId="unnamed2">
    <w:name w:val="unnamed2"/>
    <w:basedOn w:val="Normal"/>
    <w:rsid w:val="00CA5724"/>
    <w:pPr>
      <w:spacing w:before="100" w:beforeAutospacing="1" w:after="100" w:afterAutospacing="1"/>
    </w:pPr>
    <w:rPr>
      <w:lang w:val="en-US" w:eastAsia="en-US"/>
    </w:rPr>
  </w:style>
  <w:style w:type="paragraph" w:customStyle="1" w:styleId="Puesto1">
    <w:name w:val="Puesto1"/>
    <w:basedOn w:val="Normal"/>
    <w:rsid w:val="00CA5724"/>
    <w:pPr>
      <w:spacing w:before="100" w:beforeAutospacing="1" w:after="100" w:afterAutospacing="1"/>
    </w:pPr>
    <w:rPr>
      <w:lang w:val="es-CO" w:eastAsia="es-CO"/>
    </w:rPr>
  </w:style>
  <w:style w:type="character" w:customStyle="1" w:styleId="detaillightback">
    <w:name w:val="detail_light_back"/>
    <w:basedOn w:val="Fuentedeprrafopredeter"/>
    <w:rsid w:val="00CA5724"/>
  </w:style>
  <w:style w:type="paragraph" w:customStyle="1" w:styleId="WW-Contenidodelatabla111111">
    <w:name w:val="WW-Contenido de la tabla111111"/>
    <w:basedOn w:val="Textoindependiente"/>
    <w:rsid w:val="00CA5724"/>
    <w:pPr>
      <w:widowControl w:val="0"/>
      <w:suppressLineNumbers/>
      <w:suppressAutoHyphens/>
      <w:spacing w:after="120"/>
    </w:pPr>
    <w:rPr>
      <w:rFonts w:ascii="Bitstream Vera Serif" w:eastAsia="Bitstream Vera Sans" w:hAnsi="Bitstream Vera Serif"/>
      <w:lang w:val="es-ES_tradnl" w:eastAsia="ar-SA"/>
    </w:rPr>
  </w:style>
  <w:style w:type="paragraph" w:customStyle="1" w:styleId="Narial">
    <w:name w:val="N+arial"/>
    <w:basedOn w:val="Ttulo9"/>
    <w:rsid w:val="00CA5724"/>
    <w:pPr>
      <w:tabs>
        <w:tab w:val="clear" w:pos="1584"/>
      </w:tabs>
      <w:ind w:left="0" w:firstLine="0"/>
    </w:pPr>
    <w:rPr>
      <w:b/>
      <w:sz w:val="24"/>
    </w:rPr>
  </w:style>
  <w:style w:type="paragraph" w:customStyle="1" w:styleId="parrafos">
    <w:name w:val="parrafos"/>
    <w:basedOn w:val="Normal"/>
    <w:uiPriority w:val="99"/>
    <w:rsid w:val="00CA5724"/>
    <w:pPr>
      <w:spacing w:before="100" w:beforeAutospacing="1" w:after="100" w:afterAutospacing="1"/>
    </w:pPr>
    <w:rPr>
      <w:rFonts w:ascii="Georgia" w:hAnsi="Georgia"/>
      <w:color w:val="000000"/>
      <w:sz w:val="18"/>
      <w:szCs w:val="18"/>
      <w:lang w:val="es-CO" w:eastAsia="es-CO"/>
    </w:rPr>
  </w:style>
  <w:style w:type="character" w:customStyle="1" w:styleId="textocontplantillas1">
    <w:name w:val="texto_cont_plantillas1"/>
    <w:uiPriority w:val="99"/>
    <w:rsid w:val="00CA5724"/>
    <w:rPr>
      <w:rFonts w:ascii="Arial" w:hAnsi="Arial" w:cs="Arial"/>
      <w:color w:val="555555"/>
      <w:sz w:val="18"/>
      <w:szCs w:val="18"/>
    </w:rPr>
  </w:style>
  <w:style w:type="character" w:customStyle="1" w:styleId="shorttext1">
    <w:name w:val="short_text1"/>
    <w:uiPriority w:val="99"/>
    <w:rsid w:val="00CA5724"/>
    <w:rPr>
      <w:rFonts w:cs="Times New Roman"/>
      <w:sz w:val="29"/>
      <w:szCs w:val="29"/>
    </w:rPr>
  </w:style>
  <w:style w:type="character" w:customStyle="1" w:styleId="relatedarticle">
    <w:name w:val="relatedarticle"/>
    <w:basedOn w:val="Fuentedeprrafopredeter"/>
    <w:rsid w:val="00CA5724"/>
  </w:style>
  <w:style w:type="character" w:customStyle="1" w:styleId="CarCar51">
    <w:name w:val="Car Car51"/>
    <w:rsid w:val="00CA5724"/>
    <w:rPr>
      <w:sz w:val="24"/>
      <w:szCs w:val="24"/>
      <w:lang w:val="es-ES" w:eastAsia="es-ES"/>
    </w:rPr>
  </w:style>
  <w:style w:type="paragraph" w:customStyle="1" w:styleId="Textoindependiente211">
    <w:name w:val="Texto independiente 211"/>
    <w:basedOn w:val="Normal"/>
    <w:rsid w:val="00CA5724"/>
    <w:pPr>
      <w:suppressAutoHyphens/>
      <w:jc w:val="both"/>
    </w:pPr>
    <w:rPr>
      <w:rFonts w:ascii="Arial" w:hAnsi="Arial" w:cs="Arial"/>
      <w:sz w:val="28"/>
      <w:lang w:eastAsia="ar-SA"/>
    </w:rPr>
  </w:style>
  <w:style w:type="paragraph" w:customStyle="1" w:styleId="03Cuerpo">
    <w:name w:val="03Cuerpo"/>
    <w:rsid w:val="00CA5724"/>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0">
    <w:name w:val="CUERPO TEXTO"/>
    <w:basedOn w:val="Normal"/>
    <w:rsid w:val="00CA5724"/>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browsecontent1">
    <w:name w:val="browsecontent1"/>
    <w:rsid w:val="00CA5724"/>
    <w:rPr>
      <w:b w:val="0"/>
      <w:bCs w:val="0"/>
      <w:strike w:val="0"/>
      <w:dstrike w:val="0"/>
      <w:color w:val="000000"/>
      <w:sz w:val="18"/>
      <w:szCs w:val="18"/>
      <w:u w:val="none"/>
      <w:effect w:val="none"/>
    </w:rPr>
  </w:style>
  <w:style w:type="character" w:customStyle="1" w:styleId="fdarticulo">
    <w:name w:val="fd_articulo"/>
    <w:basedOn w:val="Fuentedeprrafopredeter"/>
    <w:rsid w:val="00CA5724"/>
  </w:style>
  <w:style w:type="character" w:customStyle="1" w:styleId="textsubtitulo1">
    <w:name w:val="textsubtitulo1"/>
    <w:rsid w:val="00CA5724"/>
    <w:rPr>
      <w:rFonts w:ascii="Verdana" w:hAnsi="Verdana" w:hint="default"/>
      <w:b/>
      <w:bCs/>
      <w:i w:val="0"/>
      <w:iCs w:val="0"/>
      <w:color w:val="9681B7"/>
      <w:sz w:val="26"/>
      <w:szCs w:val="26"/>
    </w:rPr>
  </w:style>
  <w:style w:type="character" w:customStyle="1" w:styleId="textinter11">
    <w:name w:val="textinter11"/>
    <w:rsid w:val="00CA5724"/>
    <w:rPr>
      <w:rFonts w:ascii="Verdana" w:hAnsi="Verdana" w:hint="default"/>
      <w:b w:val="0"/>
      <w:bCs w:val="0"/>
      <w:i w:val="0"/>
      <w:iCs w:val="0"/>
      <w:color w:val="000000"/>
      <w:sz w:val="22"/>
      <w:szCs w:val="22"/>
    </w:rPr>
  </w:style>
  <w:style w:type="character" w:customStyle="1" w:styleId="textnota11">
    <w:name w:val="textnota11"/>
    <w:rsid w:val="00CA5724"/>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CA5724"/>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CA5724"/>
    <w:pPr>
      <w:spacing w:after="160" w:line="240" w:lineRule="exact"/>
    </w:pPr>
    <w:rPr>
      <w:rFonts w:ascii="Verdana" w:hAnsi="Verdana" w:cs="Verdana"/>
      <w:sz w:val="20"/>
      <w:szCs w:val="20"/>
      <w:lang w:val="es-CO" w:eastAsia="en-US"/>
    </w:rPr>
  </w:style>
  <w:style w:type="paragraph" w:customStyle="1" w:styleId="ecxdefault">
    <w:name w:val="ecxdefault"/>
    <w:basedOn w:val="Normal"/>
    <w:rsid w:val="00CA5724"/>
    <w:pPr>
      <w:spacing w:before="100" w:beforeAutospacing="1" w:after="100" w:afterAutospacing="1"/>
    </w:pPr>
    <w:rPr>
      <w:lang w:val="es-CO" w:eastAsia="es-CO"/>
    </w:rPr>
  </w:style>
  <w:style w:type="paragraph" w:customStyle="1" w:styleId="marta4">
    <w:name w:val="marta 4"/>
    <w:basedOn w:val="Normal"/>
    <w:rsid w:val="00CA5724"/>
    <w:pPr>
      <w:widowControl w:val="0"/>
      <w:tabs>
        <w:tab w:val="center" w:pos="4680"/>
      </w:tabs>
      <w:suppressAutoHyphens/>
      <w:adjustRightInd w:val="0"/>
      <w:spacing w:line="360" w:lineRule="atLeast"/>
      <w:jc w:val="both"/>
      <w:textAlignment w:val="baseline"/>
    </w:pPr>
    <w:rPr>
      <w:b/>
      <w:spacing w:val="-3"/>
      <w:szCs w:val="20"/>
      <w:lang w:val="es-CO"/>
    </w:rPr>
  </w:style>
  <w:style w:type="paragraph" w:customStyle="1" w:styleId="marta5">
    <w:name w:val="marta 5"/>
    <w:basedOn w:val="Normal"/>
    <w:rsid w:val="00CA5724"/>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CA5724"/>
    <w:pPr>
      <w:widowControl w:val="0"/>
      <w:adjustRightInd w:val="0"/>
      <w:spacing w:line="360" w:lineRule="atLeast"/>
      <w:jc w:val="both"/>
      <w:textAlignment w:val="baseline"/>
    </w:pPr>
    <w:rPr>
      <w:rFonts w:ascii="Arial" w:hAnsi="Arial"/>
      <w:sz w:val="22"/>
      <w:szCs w:val="20"/>
      <w:lang w:val="es-CO"/>
    </w:rPr>
  </w:style>
  <w:style w:type="paragraph" w:customStyle="1" w:styleId="Frmula">
    <w:name w:val="Fórmula"/>
    <w:basedOn w:val="Normal"/>
    <w:rsid w:val="00CA5724"/>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CO"/>
    </w:rPr>
  </w:style>
  <w:style w:type="character" w:customStyle="1" w:styleId="WW8Num178z1">
    <w:name w:val="WW8Num178z1"/>
    <w:rsid w:val="00CA5724"/>
    <w:rPr>
      <w:rFonts w:ascii="Courier New" w:hAnsi="Courier New"/>
    </w:rPr>
  </w:style>
  <w:style w:type="character" w:customStyle="1" w:styleId="WW-Fuentedeprrafopredeter">
    <w:name w:val="WW-Fuente de párrafo predeter."/>
    <w:rsid w:val="00CA5724"/>
  </w:style>
  <w:style w:type="paragraph" w:customStyle="1" w:styleId="TituloN">
    <w:name w:val="Titulo N"/>
    <w:basedOn w:val="Descripcin"/>
    <w:next w:val="Ttulo1"/>
    <w:rsid w:val="00CA5724"/>
    <w:pPr>
      <w:overflowPunct w:val="0"/>
      <w:autoSpaceDE w:val="0"/>
      <w:autoSpaceDN w:val="0"/>
      <w:adjustRightInd w:val="0"/>
      <w:textAlignment w:val="baseline"/>
    </w:pPr>
    <w:rPr>
      <w:b w:val="0"/>
      <w:sz w:val="28"/>
      <w:lang w:val="es-CO" w:eastAsia="en-US"/>
    </w:rPr>
  </w:style>
  <w:style w:type="paragraph" w:customStyle="1" w:styleId="NormalTahoma">
    <w:name w:val="Normal + Tahoma"/>
    <w:aliases w:val="8 pt,Comprimido  0.15 pto,Interlineado:  sencillo"/>
    <w:basedOn w:val="Normal"/>
    <w:rsid w:val="00CA5724"/>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character" w:customStyle="1" w:styleId="ext-mb-text">
    <w:name w:val="ext-mb-text"/>
    <w:basedOn w:val="Fuentedeprrafopredeter"/>
    <w:rsid w:val="00CA5724"/>
  </w:style>
  <w:style w:type="character" w:customStyle="1" w:styleId="articleseparator">
    <w:name w:val="article_separator"/>
    <w:rsid w:val="00CA5724"/>
  </w:style>
  <w:style w:type="numbering" w:customStyle="1" w:styleId="Sinlista111">
    <w:name w:val="Sin lista111"/>
    <w:next w:val="Sinlista"/>
    <w:uiPriority w:val="99"/>
    <w:semiHidden/>
    <w:unhideWhenUsed/>
    <w:rsid w:val="00CA5724"/>
  </w:style>
  <w:style w:type="numbering" w:customStyle="1" w:styleId="Sinlista21">
    <w:name w:val="Sin lista21"/>
    <w:next w:val="Sinlista"/>
    <w:uiPriority w:val="99"/>
    <w:semiHidden/>
    <w:rsid w:val="00CA5724"/>
  </w:style>
  <w:style w:type="table" w:customStyle="1" w:styleId="Tablaconcuadrcula11">
    <w:name w:val="Tabla con cuadrícula11"/>
    <w:basedOn w:val="Tablanormal"/>
    <w:next w:val="Tablaconcuadrcula"/>
    <w:uiPriority w:val="59"/>
    <w:rsid w:val="00CA5724"/>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A5724"/>
  </w:style>
  <w:style w:type="numbering" w:customStyle="1" w:styleId="Sinlista4">
    <w:name w:val="Sin lista4"/>
    <w:next w:val="Sinlista"/>
    <w:uiPriority w:val="99"/>
    <w:semiHidden/>
    <w:unhideWhenUsed/>
    <w:rsid w:val="00CA5724"/>
  </w:style>
  <w:style w:type="numbering" w:customStyle="1" w:styleId="Sinlista5">
    <w:name w:val="Sin lista5"/>
    <w:next w:val="Sinlista"/>
    <w:uiPriority w:val="99"/>
    <w:semiHidden/>
    <w:unhideWhenUsed/>
    <w:rsid w:val="00CA5724"/>
  </w:style>
  <w:style w:type="table" w:customStyle="1" w:styleId="Tabladelista6concolores-nfasis12">
    <w:name w:val="Tabla de lista 6 con colores - Énfasis 12"/>
    <w:basedOn w:val="Tablanormal"/>
    <w:uiPriority w:val="51"/>
    <w:rsid w:val="00CA5724"/>
    <w:pPr>
      <w:spacing w:after="0" w:line="240" w:lineRule="auto"/>
    </w:pPr>
    <w:rPr>
      <w:rFonts w:ascii="Calibri" w:eastAsia="Times New Roman" w:hAnsi="Calibri" w:cs="Times New Roman"/>
      <w:color w:val="365F91"/>
      <w:lang w:eastAsia="es-CO"/>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il">
    <w:name w:val="il"/>
    <w:rsid w:val="00CA5724"/>
  </w:style>
  <w:style w:type="table" w:styleId="Cuadrculaclara-nfasis5">
    <w:name w:val="Light Grid Accent 5"/>
    <w:basedOn w:val="Tablanormal"/>
    <w:uiPriority w:val="62"/>
    <w:rsid w:val="00CA5724"/>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egoe UI Emoji" w:eastAsia="Times New Roman" w:hAnsi="Segoe UI Emoj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egoe UI Emoji" w:eastAsia="Times New Roman" w:hAnsi="Segoe UI Emoj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Emoji" w:eastAsia="Times New Roman" w:hAnsi="Segoe UI Emoji" w:cs="Times New Roman"/>
        <w:b/>
        <w:bCs/>
      </w:rPr>
    </w:tblStylePr>
    <w:tblStylePr w:type="lastCol">
      <w:rPr>
        <w:rFonts w:ascii="Segoe UI Emoji" w:eastAsia="Times New Roman" w:hAnsi="Segoe UI Emoj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Mencinsinresolver7">
    <w:name w:val="Mención sin resolver7"/>
    <w:uiPriority w:val="99"/>
    <w:semiHidden/>
    <w:unhideWhenUsed/>
    <w:rsid w:val="00CA5724"/>
    <w:rPr>
      <w:color w:val="605E5C"/>
      <w:shd w:val="clear" w:color="auto" w:fill="E1DFDD"/>
    </w:rPr>
  </w:style>
  <w:style w:type="character" w:customStyle="1" w:styleId="ui-provider">
    <w:name w:val="ui-provider"/>
    <w:basedOn w:val="Fuentedeprrafopredeter"/>
    <w:rsid w:val="00CA5724"/>
  </w:style>
  <w:style w:type="character" w:customStyle="1" w:styleId="vhqudtyelxqknvzkxcjct">
    <w:name w:val="vhqudtyelxqknvzkxcjct"/>
    <w:basedOn w:val="Fuentedeprrafopredeter"/>
    <w:rsid w:val="00CA5724"/>
  </w:style>
  <w:style w:type="paragraph" w:customStyle="1" w:styleId="sinespaciado10">
    <w:name w:val="sinespaciado1"/>
    <w:basedOn w:val="Normal"/>
    <w:rsid w:val="00CA5724"/>
    <w:rPr>
      <w:rFonts w:ascii="Calibri" w:eastAsia="Calibri" w:hAnsi="Calibri" w:cs="Calibri"/>
      <w:sz w:val="22"/>
      <w:szCs w:val="22"/>
      <w:lang w:val="es-CO" w:eastAsia="es-CO"/>
    </w:rPr>
  </w:style>
  <w:style w:type="paragraph" w:customStyle="1" w:styleId="breadcrumb">
    <w:name w:val="breadcrumb"/>
    <w:basedOn w:val="Normal"/>
    <w:rsid w:val="00CA5724"/>
    <w:pPr>
      <w:spacing w:after="60"/>
    </w:pPr>
    <w:rPr>
      <w:lang w:val="es-CO" w:eastAsia="es-CO"/>
    </w:rPr>
  </w:style>
  <w:style w:type="paragraph" w:customStyle="1" w:styleId="textbreadcrumb">
    <w:name w:val="textbreadcrumb"/>
    <w:basedOn w:val="Normal"/>
    <w:rsid w:val="00CA5724"/>
    <w:pPr>
      <w:spacing w:before="100" w:beforeAutospacing="1" w:after="75"/>
    </w:pPr>
    <w:rPr>
      <w:sz w:val="18"/>
      <w:szCs w:val="18"/>
      <w:lang w:val="es-CO" w:eastAsia="es-CO"/>
    </w:rPr>
  </w:style>
  <w:style w:type="paragraph" w:customStyle="1" w:styleId="content-subgral">
    <w:name w:val="content-subgral"/>
    <w:basedOn w:val="Normal"/>
    <w:rsid w:val="00CA5724"/>
    <w:rPr>
      <w:lang w:val="es-CO" w:eastAsia="es-CO"/>
    </w:rPr>
  </w:style>
  <w:style w:type="paragraph" w:customStyle="1" w:styleId="box-title-gral">
    <w:name w:val="box-title-gral"/>
    <w:basedOn w:val="Normal"/>
    <w:rsid w:val="00CA5724"/>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CA5724"/>
    <w:pPr>
      <w:ind w:left="300" w:right="300"/>
    </w:pPr>
    <w:rPr>
      <w:lang w:val="es-CO" w:eastAsia="es-CO"/>
    </w:rPr>
  </w:style>
  <w:style w:type="paragraph" w:customStyle="1" w:styleId="content-box03">
    <w:name w:val="content-box03"/>
    <w:basedOn w:val="Normal"/>
    <w:rsid w:val="00CA5724"/>
    <w:pPr>
      <w:ind w:left="300" w:right="300"/>
    </w:pPr>
    <w:rPr>
      <w:lang w:val="es-CO" w:eastAsia="es-CO"/>
    </w:rPr>
  </w:style>
  <w:style w:type="paragraph" w:customStyle="1" w:styleId="content-box02">
    <w:name w:val="content-box02"/>
    <w:basedOn w:val="Normal"/>
    <w:rsid w:val="00CA5724"/>
    <w:pPr>
      <w:spacing w:before="100" w:beforeAutospacing="1" w:after="100" w:afterAutospacing="1"/>
      <w:ind w:left="390" w:right="150"/>
    </w:pPr>
    <w:rPr>
      <w:lang w:val="es-CO" w:eastAsia="es-CO"/>
    </w:rPr>
  </w:style>
  <w:style w:type="paragraph" w:customStyle="1" w:styleId="tit-map01">
    <w:name w:val="tit-map01"/>
    <w:basedOn w:val="Normal"/>
    <w:rsid w:val="00CA5724"/>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CA5724"/>
    <w:pPr>
      <w:spacing w:before="100" w:beforeAutospacing="1" w:after="100" w:afterAutospacing="1"/>
    </w:pPr>
    <w:rPr>
      <w:lang w:val="es-CO" w:eastAsia="es-CO"/>
    </w:rPr>
  </w:style>
  <w:style w:type="paragraph" w:customStyle="1" w:styleId="map-list">
    <w:name w:val="map-list"/>
    <w:basedOn w:val="Normal"/>
    <w:rsid w:val="00CA5724"/>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CA5724"/>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CA5724"/>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CA5724"/>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CA5724"/>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CA5724"/>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CA5724"/>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CA5724"/>
    <w:pPr>
      <w:spacing w:before="100" w:beforeAutospacing="1" w:after="100" w:afterAutospacing="1"/>
    </w:pPr>
    <w:rPr>
      <w:lang w:val="es-CO" w:eastAsia="es-CO"/>
    </w:rPr>
  </w:style>
  <w:style w:type="paragraph" w:customStyle="1" w:styleId="box-cupon02">
    <w:name w:val="box-cupon02"/>
    <w:basedOn w:val="Normal"/>
    <w:rsid w:val="00CA5724"/>
    <w:pPr>
      <w:spacing w:after="150"/>
    </w:pPr>
    <w:rPr>
      <w:lang w:val="es-CO" w:eastAsia="es-CO"/>
    </w:rPr>
  </w:style>
  <w:style w:type="paragraph" w:customStyle="1" w:styleId="logo-cupon">
    <w:name w:val="logo-cupon"/>
    <w:basedOn w:val="Normal"/>
    <w:rsid w:val="00CA5724"/>
    <w:pPr>
      <w:spacing w:after="150"/>
      <w:ind w:left="2790" w:right="2790"/>
      <w:jc w:val="center"/>
    </w:pPr>
    <w:rPr>
      <w:lang w:val="es-CO" w:eastAsia="es-CO"/>
    </w:rPr>
  </w:style>
  <w:style w:type="paragraph" w:customStyle="1" w:styleId="icon-cupons">
    <w:name w:val="icon-cupons"/>
    <w:basedOn w:val="Normal"/>
    <w:rsid w:val="00CA5724"/>
    <w:pPr>
      <w:spacing w:before="100" w:beforeAutospacing="1" w:after="100" w:afterAutospacing="1"/>
    </w:pPr>
    <w:rPr>
      <w:lang w:val="es-CO" w:eastAsia="es-CO"/>
    </w:rPr>
  </w:style>
  <w:style w:type="paragraph" w:customStyle="1" w:styleId="cupon-country">
    <w:name w:val="cupon-country"/>
    <w:basedOn w:val="Normal"/>
    <w:rsid w:val="00CA5724"/>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CA5724"/>
    <w:pPr>
      <w:spacing w:before="100" w:beforeAutospacing="1" w:after="100" w:afterAutospacing="1"/>
    </w:pPr>
    <w:rPr>
      <w:vanish/>
      <w:lang w:val="es-CO" w:eastAsia="es-CO"/>
    </w:rPr>
  </w:style>
  <w:style w:type="paragraph" w:customStyle="1" w:styleId="register-cupon">
    <w:name w:val="register-cupon"/>
    <w:basedOn w:val="Normal"/>
    <w:rsid w:val="00CA5724"/>
    <w:pPr>
      <w:spacing w:before="60" w:after="60"/>
      <w:ind w:left="480" w:right="480"/>
    </w:pPr>
    <w:rPr>
      <w:lang w:val="es-CO" w:eastAsia="es-CO"/>
    </w:rPr>
  </w:style>
  <w:style w:type="paragraph" w:customStyle="1" w:styleId="box-register">
    <w:name w:val="box-register"/>
    <w:basedOn w:val="Normal"/>
    <w:rsid w:val="00CA5724"/>
    <w:pPr>
      <w:spacing w:after="60"/>
    </w:pPr>
    <w:rPr>
      <w:lang w:val="es-CO" w:eastAsia="es-CO"/>
    </w:rPr>
  </w:style>
  <w:style w:type="paragraph" w:customStyle="1" w:styleId="label-cupon">
    <w:name w:val="label-cupon"/>
    <w:basedOn w:val="Normal"/>
    <w:rsid w:val="00CA5724"/>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CA5724"/>
    <w:pPr>
      <w:spacing w:before="100" w:beforeAutospacing="1" w:after="100" w:afterAutospacing="1"/>
    </w:pPr>
    <w:rPr>
      <w:lang w:val="es-CO" w:eastAsia="es-CO"/>
    </w:rPr>
  </w:style>
  <w:style w:type="paragraph" w:customStyle="1" w:styleId="cupon-botons">
    <w:name w:val="cupon-botons"/>
    <w:basedOn w:val="Normal"/>
    <w:rsid w:val="00CA5724"/>
    <w:pPr>
      <w:spacing w:before="100" w:beforeAutospacing="1" w:after="100" w:afterAutospacing="1"/>
      <w:ind w:left="-150"/>
    </w:pPr>
    <w:rPr>
      <w:lang w:val="es-CO" w:eastAsia="es-CO"/>
    </w:rPr>
  </w:style>
  <w:style w:type="paragraph" w:customStyle="1" w:styleId="box-boton-cup">
    <w:name w:val="box-boton-cup"/>
    <w:basedOn w:val="Normal"/>
    <w:rsid w:val="00CA5724"/>
    <w:pPr>
      <w:spacing w:before="100" w:beforeAutospacing="1" w:after="100" w:afterAutospacing="1"/>
    </w:pPr>
    <w:rPr>
      <w:lang w:val="es-CO" w:eastAsia="es-CO"/>
    </w:rPr>
  </w:style>
  <w:style w:type="paragraph" w:customStyle="1" w:styleId="cupon-cancelar">
    <w:name w:val="cupon-cancelar"/>
    <w:basedOn w:val="Normal"/>
    <w:rsid w:val="00CA5724"/>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CA5724"/>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CA5724"/>
    <w:pPr>
      <w:spacing w:before="100" w:beforeAutospacing="1" w:after="100" w:afterAutospacing="1"/>
    </w:pPr>
    <w:rPr>
      <w:lang w:val="es-CO" w:eastAsia="es-CO"/>
    </w:rPr>
  </w:style>
  <w:style w:type="paragraph" w:customStyle="1" w:styleId="cont-cupon">
    <w:name w:val="cont-cupon"/>
    <w:basedOn w:val="Normal"/>
    <w:rsid w:val="00CA5724"/>
    <w:pPr>
      <w:jc w:val="center"/>
    </w:pPr>
    <w:rPr>
      <w:lang w:val="es-CO" w:eastAsia="es-CO"/>
    </w:rPr>
  </w:style>
  <w:style w:type="paragraph" w:customStyle="1" w:styleId="text-cupon01">
    <w:name w:val="text-cupon01"/>
    <w:basedOn w:val="Normal"/>
    <w:rsid w:val="00CA5724"/>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CA5724"/>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CA5724"/>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CA5724"/>
    <w:rPr>
      <w:lang w:val="es-CO" w:eastAsia="es-CO"/>
    </w:rPr>
  </w:style>
  <w:style w:type="paragraph" w:customStyle="1" w:styleId="nofound2">
    <w:name w:val="nofound2"/>
    <w:basedOn w:val="Normal"/>
    <w:rsid w:val="00CA5724"/>
    <w:rPr>
      <w:lang w:val="es-CO" w:eastAsia="es-CO"/>
    </w:rPr>
  </w:style>
  <w:style w:type="paragraph" w:customStyle="1" w:styleId="nofound-500">
    <w:name w:val="nofound-500"/>
    <w:basedOn w:val="Normal"/>
    <w:rsid w:val="00CA5724"/>
    <w:rPr>
      <w:lang w:val="es-CO" w:eastAsia="es-CO"/>
    </w:rPr>
  </w:style>
  <w:style w:type="paragraph" w:customStyle="1" w:styleId="error500-es">
    <w:name w:val="error500-es"/>
    <w:basedOn w:val="Normal"/>
    <w:rsid w:val="00CA5724"/>
    <w:pPr>
      <w:spacing w:before="100" w:beforeAutospacing="1" w:after="100" w:afterAutospacing="1"/>
    </w:pPr>
    <w:rPr>
      <w:lang w:val="es-CO" w:eastAsia="es-CO"/>
    </w:rPr>
  </w:style>
  <w:style w:type="paragraph" w:customStyle="1" w:styleId="error500-en">
    <w:name w:val="error500-en"/>
    <w:basedOn w:val="Normal"/>
    <w:rsid w:val="00CA5724"/>
    <w:pPr>
      <w:spacing w:before="100" w:beforeAutospacing="1" w:after="100" w:afterAutospacing="1"/>
    </w:pPr>
    <w:rPr>
      <w:lang w:val="es-CO" w:eastAsia="es-CO"/>
    </w:rPr>
  </w:style>
  <w:style w:type="paragraph" w:customStyle="1" w:styleId="nofoundtitulo">
    <w:name w:val="nofoundtitulo"/>
    <w:basedOn w:val="Normal"/>
    <w:rsid w:val="00CA5724"/>
    <w:pPr>
      <w:spacing w:after="210"/>
      <w:ind w:left="4500"/>
    </w:pPr>
    <w:rPr>
      <w:b/>
      <w:bCs/>
      <w:color w:val="444444"/>
      <w:lang w:val="es-CO" w:eastAsia="es-CO"/>
    </w:rPr>
  </w:style>
  <w:style w:type="paragraph" w:customStyle="1" w:styleId="nofoundtext">
    <w:name w:val="nofoundtext"/>
    <w:basedOn w:val="Normal"/>
    <w:rsid w:val="00CA5724"/>
    <w:pPr>
      <w:spacing w:before="300" w:after="600" w:line="240" w:lineRule="atLeast"/>
      <w:ind w:left="4245" w:right="1500"/>
    </w:pPr>
    <w:rPr>
      <w:color w:val="777777"/>
      <w:sz w:val="20"/>
      <w:szCs w:val="20"/>
      <w:lang w:val="es-CO" w:eastAsia="es-CO"/>
    </w:rPr>
  </w:style>
  <w:style w:type="paragraph" w:customStyle="1" w:styleId="noreg">
    <w:name w:val="noreg"/>
    <w:basedOn w:val="Normal"/>
    <w:rsid w:val="00CA5724"/>
    <w:pPr>
      <w:spacing w:before="100" w:beforeAutospacing="1" w:after="100" w:afterAutospacing="1"/>
    </w:pPr>
    <w:rPr>
      <w:caps/>
      <w:color w:val="979797"/>
      <w:lang w:val="es-CO" w:eastAsia="es-CO"/>
    </w:rPr>
  </w:style>
  <w:style w:type="paragraph" w:customStyle="1" w:styleId="anunc">
    <w:name w:val="anunc"/>
    <w:basedOn w:val="Normal"/>
    <w:rsid w:val="00CA5724"/>
    <w:pPr>
      <w:spacing w:before="750" w:after="90"/>
      <w:jc w:val="center"/>
    </w:pPr>
    <w:rPr>
      <w:b/>
      <w:bCs/>
      <w:sz w:val="30"/>
      <w:szCs w:val="30"/>
      <w:lang w:val="es-CO" w:eastAsia="es-CO"/>
    </w:rPr>
  </w:style>
  <w:style w:type="paragraph" w:customStyle="1" w:styleId="calllink-found">
    <w:name w:val="calllink-found"/>
    <w:basedOn w:val="Normal"/>
    <w:rsid w:val="00CA5724"/>
    <w:pPr>
      <w:spacing w:after="90"/>
      <w:ind w:left="4050" w:right="1500"/>
      <w:jc w:val="center"/>
    </w:pPr>
    <w:rPr>
      <w:sz w:val="18"/>
      <w:szCs w:val="18"/>
      <w:lang w:val="es-CO" w:eastAsia="es-CO"/>
    </w:rPr>
  </w:style>
  <w:style w:type="paragraph" w:customStyle="1" w:styleId="calllink-found02">
    <w:name w:val="calllink-found02"/>
    <w:basedOn w:val="Normal"/>
    <w:rsid w:val="00CA5724"/>
    <w:pPr>
      <w:spacing w:before="100" w:beforeAutospacing="1" w:after="100" w:afterAutospacing="1"/>
    </w:pPr>
    <w:rPr>
      <w:b/>
      <w:bCs/>
      <w:lang w:val="es-CO" w:eastAsia="es-CO"/>
    </w:rPr>
  </w:style>
  <w:style w:type="paragraph" w:customStyle="1" w:styleId="call-01">
    <w:name w:val="call-01"/>
    <w:basedOn w:val="Normal"/>
    <w:rsid w:val="00CA5724"/>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CA5724"/>
    <w:pPr>
      <w:spacing w:before="300" w:after="90"/>
      <w:jc w:val="center"/>
    </w:pPr>
    <w:rPr>
      <w:color w:val="777777"/>
      <w:sz w:val="35"/>
      <w:szCs w:val="35"/>
      <w:lang w:val="es-CO" w:eastAsia="es-CO"/>
    </w:rPr>
  </w:style>
  <w:style w:type="paragraph" w:customStyle="1" w:styleId="text-option">
    <w:name w:val="text-option"/>
    <w:basedOn w:val="Normal"/>
    <w:rsid w:val="00CA5724"/>
    <w:pPr>
      <w:spacing w:before="100" w:beforeAutospacing="1" w:after="100" w:afterAutospacing="1"/>
    </w:pPr>
    <w:rPr>
      <w:color w:val="444444"/>
      <w:lang w:val="es-CO" w:eastAsia="es-CO"/>
    </w:rPr>
  </w:style>
  <w:style w:type="paragraph" w:customStyle="1" w:styleId="text-linksup">
    <w:name w:val="text-linksup"/>
    <w:basedOn w:val="Normal"/>
    <w:rsid w:val="00CA5724"/>
    <w:pPr>
      <w:spacing w:before="100" w:beforeAutospacing="1" w:after="100" w:afterAutospacing="1"/>
    </w:pPr>
    <w:rPr>
      <w:color w:val="E97700"/>
      <w:lang w:val="es-CO" w:eastAsia="es-CO"/>
    </w:rPr>
  </w:style>
  <w:style w:type="paragraph" w:customStyle="1" w:styleId="text-linkinf">
    <w:name w:val="text-linkinf"/>
    <w:basedOn w:val="Normal"/>
    <w:rsid w:val="00CA5724"/>
    <w:pPr>
      <w:spacing w:before="100" w:beforeAutospacing="1" w:after="100" w:afterAutospacing="1"/>
    </w:pPr>
    <w:rPr>
      <w:color w:val="E97700"/>
      <w:u w:val="single"/>
      <w:lang w:val="es-CO" w:eastAsia="es-CO"/>
    </w:rPr>
  </w:style>
  <w:style w:type="paragraph" w:customStyle="1" w:styleId="box-premium">
    <w:name w:val="box-premium"/>
    <w:basedOn w:val="Normal"/>
    <w:rsid w:val="00CA5724"/>
    <w:pPr>
      <w:spacing w:before="2040"/>
      <w:jc w:val="center"/>
    </w:pPr>
    <w:rPr>
      <w:lang w:val="es-CO" w:eastAsia="es-CO"/>
    </w:rPr>
  </w:style>
  <w:style w:type="paragraph" w:customStyle="1" w:styleId="text-premium">
    <w:name w:val="text-premium"/>
    <w:basedOn w:val="Normal"/>
    <w:rsid w:val="00CA5724"/>
    <w:pPr>
      <w:ind w:left="540"/>
    </w:pPr>
    <w:rPr>
      <w:color w:val="777777"/>
      <w:sz w:val="21"/>
      <w:szCs w:val="21"/>
      <w:lang w:val="es-CO" w:eastAsia="es-CO"/>
    </w:rPr>
  </w:style>
  <w:style w:type="paragraph" w:customStyle="1" w:styleId="listado-error">
    <w:name w:val="listado-error"/>
    <w:basedOn w:val="Normal"/>
    <w:rsid w:val="00CA5724"/>
    <w:pPr>
      <w:spacing w:before="390" w:after="390" w:line="360" w:lineRule="atLeast"/>
    </w:pPr>
    <w:rPr>
      <w:b/>
      <w:bCs/>
      <w:sz w:val="17"/>
      <w:szCs w:val="17"/>
      <w:lang w:val="es-CO" w:eastAsia="es-CO"/>
    </w:rPr>
  </w:style>
  <w:style w:type="paragraph" w:customStyle="1" w:styleId="asteriskform-cupon">
    <w:name w:val="asteriskform-cupon"/>
    <w:basedOn w:val="Normal"/>
    <w:rsid w:val="00CA5724"/>
    <w:pPr>
      <w:spacing w:before="100" w:beforeAutospacing="1" w:after="100" w:afterAutospacing="1"/>
    </w:pPr>
    <w:rPr>
      <w:color w:val="EB7726"/>
      <w:sz w:val="15"/>
      <w:szCs w:val="15"/>
      <w:lang w:val="es-CO" w:eastAsia="es-CO"/>
    </w:rPr>
  </w:style>
  <w:style w:type="paragraph" w:customStyle="1" w:styleId="mediaprint">
    <w:name w:val="mediaprint"/>
    <w:basedOn w:val="Normal"/>
    <w:rsid w:val="00CA5724"/>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CA5724"/>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CA5724"/>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CA5724"/>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CA5724"/>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CA5724"/>
    <w:pPr>
      <w:shd w:val="clear" w:color="auto" w:fill="999999"/>
      <w:spacing w:before="180"/>
    </w:pPr>
    <w:rPr>
      <w:color w:val="FFFFFF"/>
      <w:sz w:val="21"/>
      <w:szCs w:val="21"/>
      <w:lang w:val="es-CO" w:eastAsia="es-CO"/>
    </w:rPr>
  </w:style>
  <w:style w:type="paragraph" w:customStyle="1" w:styleId="containermovil">
    <w:name w:val="containermovil"/>
    <w:basedOn w:val="Normal"/>
    <w:rsid w:val="00CA5724"/>
    <w:pPr>
      <w:spacing w:before="100" w:beforeAutospacing="1" w:after="100" w:afterAutospacing="1"/>
    </w:pPr>
    <w:rPr>
      <w:lang w:val="es-CO" w:eastAsia="es-CO"/>
    </w:rPr>
  </w:style>
  <w:style w:type="paragraph" w:customStyle="1" w:styleId="titlemovil">
    <w:name w:val="titlemovil"/>
    <w:basedOn w:val="Normal"/>
    <w:rsid w:val="00CA5724"/>
    <w:pPr>
      <w:jc w:val="center"/>
    </w:pPr>
    <w:rPr>
      <w:lang w:val="es-CO" w:eastAsia="es-CO"/>
    </w:rPr>
  </w:style>
  <w:style w:type="paragraph" w:customStyle="1" w:styleId="containermoviles">
    <w:name w:val="containermoviles"/>
    <w:basedOn w:val="Normal"/>
    <w:rsid w:val="00CA5724"/>
    <w:pPr>
      <w:spacing w:before="100" w:beforeAutospacing="1" w:after="100" w:afterAutospacing="1"/>
    </w:pPr>
    <w:rPr>
      <w:lang w:val="es-CO" w:eastAsia="es-CO"/>
    </w:rPr>
  </w:style>
  <w:style w:type="paragraph" w:customStyle="1" w:styleId="contentbb">
    <w:name w:val="contentbb"/>
    <w:basedOn w:val="Normal"/>
    <w:rsid w:val="00CA5724"/>
    <w:pPr>
      <w:spacing w:before="100" w:beforeAutospacing="1" w:after="100" w:afterAutospacing="1"/>
    </w:pPr>
    <w:rPr>
      <w:lang w:val="es-CO" w:eastAsia="es-CO"/>
    </w:rPr>
  </w:style>
  <w:style w:type="paragraph" w:customStyle="1" w:styleId="titlebb">
    <w:name w:val="titlebb"/>
    <w:basedOn w:val="Normal"/>
    <w:rsid w:val="00CA5724"/>
    <w:pPr>
      <w:spacing w:before="100" w:beforeAutospacing="1" w:after="100" w:afterAutospacing="1" w:line="120" w:lineRule="atLeast"/>
    </w:pPr>
    <w:rPr>
      <w:sz w:val="30"/>
      <w:szCs w:val="30"/>
      <w:lang w:val="es-CO" w:eastAsia="es-CO"/>
    </w:rPr>
  </w:style>
  <w:style w:type="paragraph" w:customStyle="1" w:styleId="titpais">
    <w:name w:val="titpais"/>
    <w:basedOn w:val="Normal"/>
    <w:rsid w:val="00CA5724"/>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CA5724"/>
    <w:pPr>
      <w:ind w:left="300" w:right="300"/>
    </w:pPr>
    <w:rPr>
      <w:lang w:val="es-CO" w:eastAsia="es-CO"/>
    </w:rPr>
  </w:style>
  <w:style w:type="paragraph" w:customStyle="1" w:styleId="more-city01">
    <w:name w:val="more-city01"/>
    <w:basedOn w:val="Normal"/>
    <w:rsid w:val="00CA5724"/>
    <w:pPr>
      <w:spacing w:before="100" w:beforeAutospacing="1" w:after="100" w:afterAutospacing="1"/>
    </w:pPr>
    <w:rPr>
      <w:lang w:val="es-CO" w:eastAsia="es-CO"/>
    </w:rPr>
  </w:style>
  <w:style w:type="paragraph" w:customStyle="1" w:styleId="more-city02">
    <w:name w:val="more-city02"/>
    <w:basedOn w:val="Normal"/>
    <w:rsid w:val="00CA5724"/>
    <w:pPr>
      <w:spacing w:before="100" w:beforeAutospacing="1" w:after="100" w:afterAutospacing="1"/>
    </w:pPr>
    <w:rPr>
      <w:lang w:val="es-CO" w:eastAsia="es-CO"/>
    </w:rPr>
  </w:style>
  <w:style w:type="paragraph" w:customStyle="1" w:styleId="boxguia">
    <w:name w:val="boxguia"/>
    <w:basedOn w:val="Normal"/>
    <w:rsid w:val="00CA5724"/>
    <w:pPr>
      <w:spacing w:before="100" w:beforeAutospacing="1" w:after="100" w:afterAutospacing="1"/>
    </w:pPr>
    <w:rPr>
      <w:lang w:val="es-CO" w:eastAsia="es-CO"/>
    </w:rPr>
  </w:style>
  <w:style w:type="paragraph" w:customStyle="1" w:styleId="noicon">
    <w:name w:val="noicon"/>
    <w:basedOn w:val="Normal"/>
    <w:rsid w:val="00CA5724"/>
    <w:pPr>
      <w:spacing w:before="100" w:beforeAutospacing="1" w:after="100" w:afterAutospacing="1"/>
      <w:ind w:left="-60"/>
    </w:pPr>
    <w:rPr>
      <w:lang w:val="es-CO" w:eastAsia="es-CO"/>
    </w:rPr>
  </w:style>
  <w:style w:type="paragraph" w:customStyle="1" w:styleId="link-cities">
    <w:name w:val="link-cities"/>
    <w:basedOn w:val="Normal"/>
    <w:rsid w:val="00CA5724"/>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CA5724"/>
    <w:pPr>
      <w:spacing w:before="45" w:after="45"/>
    </w:pPr>
    <w:rPr>
      <w:lang w:val="es-CO" w:eastAsia="es-CO"/>
    </w:rPr>
  </w:style>
  <w:style w:type="paragraph" w:customStyle="1" w:styleId="linkview-text">
    <w:name w:val="linkview-text"/>
    <w:basedOn w:val="Normal"/>
    <w:rsid w:val="00CA5724"/>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CA5724"/>
    <w:pPr>
      <w:spacing w:before="45" w:after="45"/>
    </w:pPr>
    <w:rPr>
      <w:lang w:val="es-CO" w:eastAsia="es-CO"/>
    </w:rPr>
  </w:style>
  <w:style w:type="paragraph" w:customStyle="1" w:styleId="detalle-ciudad">
    <w:name w:val="detalle-ciudad"/>
    <w:basedOn w:val="Normal"/>
    <w:rsid w:val="00CA5724"/>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CA5724"/>
    <w:pPr>
      <w:spacing w:before="100" w:beforeAutospacing="1" w:after="100" w:afterAutospacing="1"/>
    </w:pPr>
    <w:rPr>
      <w:lang w:val="es-CO" w:eastAsia="es-CO"/>
    </w:rPr>
  </w:style>
  <w:style w:type="paragraph" w:customStyle="1" w:styleId="col-city1">
    <w:name w:val="col-city1"/>
    <w:basedOn w:val="Normal"/>
    <w:rsid w:val="00CA5724"/>
    <w:pPr>
      <w:spacing w:before="100" w:beforeAutospacing="1" w:after="100" w:afterAutospacing="1"/>
    </w:pPr>
    <w:rPr>
      <w:lang w:val="es-CO" w:eastAsia="es-CO"/>
    </w:rPr>
  </w:style>
  <w:style w:type="paragraph" w:customStyle="1" w:styleId="contact-container">
    <w:name w:val="contact-container"/>
    <w:basedOn w:val="Normal"/>
    <w:rsid w:val="00CA5724"/>
    <w:pPr>
      <w:spacing w:before="100" w:beforeAutospacing="1" w:after="100" w:afterAutospacing="1"/>
    </w:pPr>
    <w:rPr>
      <w:lang w:val="es-CO" w:eastAsia="es-CO"/>
    </w:rPr>
  </w:style>
  <w:style w:type="paragraph" w:customStyle="1" w:styleId="contact-content">
    <w:name w:val="contact-content"/>
    <w:basedOn w:val="Normal"/>
    <w:rsid w:val="00CA5724"/>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CA5724"/>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CA5724"/>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CA5724"/>
    <w:pPr>
      <w:spacing w:before="100" w:beforeAutospacing="1" w:after="100" w:afterAutospacing="1"/>
    </w:pPr>
    <w:rPr>
      <w:lang w:val="es-CO" w:eastAsia="es-CO"/>
    </w:rPr>
  </w:style>
  <w:style w:type="paragraph" w:customStyle="1" w:styleId="form-left">
    <w:name w:val="form-left"/>
    <w:basedOn w:val="Normal"/>
    <w:rsid w:val="00CA5724"/>
    <w:pPr>
      <w:spacing w:before="100" w:beforeAutospacing="1" w:after="100" w:afterAutospacing="1"/>
      <w:ind w:right="165"/>
    </w:pPr>
    <w:rPr>
      <w:lang w:val="es-CO" w:eastAsia="es-CO"/>
    </w:rPr>
  </w:style>
  <w:style w:type="paragraph" w:customStyle="1" w:styleId="form-rigth">
    <w:name w:val="form-rigth"/>
    <w:basedOn w:val="Normal"/>
    <w:rsid w:val="00CA5724"/>
    <w:pPr>
      <w:spacing w:before="100" w:beforeAutospacing="1" w:after="100" w:afterAutospacing="1"/>
    </w:pPr>
    <w:rPr>
      <w:lang w:val="es-CO" w:eastAsia="es-CO"/>
    </w:rPr>
  </w:style>
  <w:style w:type="paragraph" w:customStyle="1" w:styleId="label2">
    <w:name w:val="label2"/>
    <w:basedOn w:val="Normal"/>
    <w:rsid w:val="00CA5724"/>
    <w:pPr>
      <w:spacing w:before="75"/>
      <w:ind w:right="150"/>
      <w:jc w:val="right"/>
    </w:pPr>
    <w:rPr>
      <w:rFonts w:ascii="Tahoma" w:hAnsi="Tahoma" w:cs="Tahoma"/>
      <w:sz w:val="17"/>
      <w:szCs w:val="17"/>
      <w:lang w:val="es-CO" w:eastAsia="es-CO"/>
    </w:rPr>
  </w:style>
  <w:style w:type="paragraph" w:customStyle="1" w:styleId="cont-input">
    <w:name w:val="cont-input"/>
    <w:basedOn w:val="Normal"/>
    <w:rsid w:val="00CA5724"/>
    <w:pPr>
      <w:spacing w:after="90"/>
    </w:pPr>
    <w:rPr>
      <w:lang w:val="es-CO" w:eastAsia="es-CO"/>
    </w:rPr>
  </w:style>
  <w:style w:type="paragraph" w:customStyle="1" w:styleId="txt-results">
    <w:name w:val="txt-results"/>
    <w:basedOn w:val="Normal"/>
    <w:rsid w:val="00CA5724"/>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CA5724"/>
    <w:pPr>
      <w:spacing w:before="100" w:beforeAutospacing="1" w:after="100" w:afterAutospacing="1"/>
    </w:pPr>
    <w:rPr>
      <w:b/>
      <w:bCs/>
      <w:sz w:val="15"/>
      <w:szCs w:val="15"/>
      <w:lang w:val="es-CO" w:eastAsia="es-CO"/>
    </w:rPr>
  </w:style>
  <w:style w:type="paragraph" w:customStyle="1" w:styleId="label-message">
    <w:name w:val="label-message"/>
    <w:basedOn w:val="Normal"/>
    <w:rsid w:val="00CA5724"/>
    <w:pPr>
      <w:jc w:val="center"/>
    </w:pPr>
    <w:rPr>
      <w:rFonts w:ascii="Tahoma" w:hAnsi="Tahoma" w:cs="Tahoma"/>
      <w:b/>
      <w:bCs/>
      <w:sz w:val="17"/>
      <w:szCs w:val="17"/>
      <w:lang w:val="es-CO" w:eastAsia="es-CO"/>
    </w:rPr>
  </w:style>
  <w:style w:type="paragraph" w:customStyle="1" w:styleId="txt-matter">
    <w:name w:val="txt-matter"/>
    <w:basedOn w:val="Normal"/>
    <w:rsid w:val="00CA5724"/>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CA5724"/>
    <w:pPr>
      <w:jc w:val="center"/>
    </w:pPr>
    <w:rPr>
      <w:lang w:val="es-CO" w:eastAsia="es-CO"/>
    </w:rPr>
  </w:style>
  <w:style w:type="paragraph" w:customStyle="1" w:styleId="content-explicitext">
    <w:name w:val="content-explicitext"/>
    <w:basedOn w:val="Normal"/>
    <w:rsid w:val="00CA5724"/>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CA5724"/>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CA5724"/>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CA5724"/>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CA5724"/>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CA5724"/>
    <w:pPr>
      <w:spacing w:before="100" w:beforeAutospacing="1" w:after="100" w:afterAutospacing="1"/>
    </w:pPr>
    <w:rPr>
      <w:lang w:val="es-CO" w:eastAsia="es-CO"/>
    </w:rPr>
  </w:style>
  <w:style w:type="paragraph" w:customStyle="1" w:styleId="teleenviar">
    <w:name w:val="teleenviar"/>
    <w:basedOn w:val="Normal"/>
    <w:rsid w:val="00CA5724"/>
    <w:pPr>
      <w:spacing w:before="100" w:beforeAutospacing="1" w:after="90"/>
    </w:pPr>
    <w:rPr>
      <w:lang w:val="es-CO" w:eastAsia="es-CO"/>
    </w:rPr>
  </w:style>
  <w:style w:type="paragraph" w:customStyle="1" w:styleId="textprefixes2">
    <w:name w:val="textprefixes2"/>
    <w:basedOn w:val="Normal"/>
    <w:rsid w:val="00CA5724"/>
    <w:pPr>
      <w:spacing w:before="100" w:beforeAutospacing="1" w:after="100" w:afterAutospacing="1"/>
    </w:pPr>
    <w:rPr>
      <w:b/>
      <w:bCs/>
      <w:sz w:val="14"/>
      <w:szCs w:val="14"/>
      <w:lang w:val="es-CO" w:eastAsia="es-CO"/>
    </w:rPr>
  </w:style>
  <w:style w:type="paragraph" w:customStyle="1" w:styleId="tit-boxup">
    <w:name w:val="tit-boxup"/>
    <w:basedOn w:val="Normal"/>
    <w:rsid w:val="00CA5724"/>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CA5724"/>
    <w:rPr>
      <w:caps/>
      <w:lang w:val="es-CO" w:eastAsia="es-CO"/>
    </w:rPr>
  </w:style>
  <w:style w:type="paragraph" w:customStyle="1" w:styleId="close-up">
    <w:name w:val="close-up"/>
    <w:basedOn w:val="Normal"/>
    <w:rsid w:val="00CA5724"/>
    <w:pPr>
      <w:spacing w:before="100" w:beforeAutospacing="1" w:after="100" w:afterAutospacing="1"/>
    </w:pPr>
    <w:rPr>
      <w:lang w:val="es-CO" w:eastAsia="es-CO"/>
    </w:rPr>
  </w:style>
  <w:style w:type="paragraph" w:customStyle="1" w:styleId="icon-close">
    <w:name w:val="icon-close"/>
    <w:basedOn w:val="Normal"/>
    <w:rsid w:val="00CA5724"/>
    <w:pPr>
      <w:spacing w:before="100" w:beforeAutospacing="1" w:after="100" w:afterAutospacing="1"/>
      <w:ind w:firstLine="7343"/>
    </w:pPr>
    <w:rPr>
      <w:lang w:val="es-CO" w:eastAsia="es-CO"/>
    </w:rPr>
  </w:style>
  <w:style w:type="paragraph" w:customStyle="1" w:styleId="cont-boxup">
    <w:name w:val="cont-boxup"/>
    <w:basedOn w:val="Normal"/>
    <w:rsid w:val="00CA5724"/>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CA5724"/>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CA5724"/>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CA5724"/>
    <w:pPr>
      <w:spacing w:before="100" w:beforeAutospacing="1" w:after="100" w:afterAutospacing="1"/>
    </w:pPr>
    <w:rPr>
      <w:lang w:val="es-CO" w:eastAsia="es-CO"/>
    </w:rPr>
  </w:style>
  <w:style w:type="paragraph" w:customStyle="1" w:styleId="label-company">
    <w:name w:val="label-company"/>
    <w:basedOn w:val="Normal"/>
    <w:rsid w:val="00CA5724"/>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CA5724"/>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CA5724"/>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CA5724"/>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CA5724"/>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CA5724"/>
    <w:pPr>
      <w:spacing w:before="100" w:beforeAutospacing="1" w:after="100" w:afterAutospacing="1"/>
    </w:pPr>
    <w:rPr>
      <w:b/>
      <w:bCs/>
      <w:sz w:val="15"/>
      <w:szCs w:val="15"/>
      <w:lang w:val="es-CO" w:eastAsia="es-CO"/>
    </w:rPr>
  </w:style>
  <w:style w:type="paragraph" w:customStyle="1" w:styleId="termsform">
    <w:name w:val="termsform"/>
    <w:basedOn w:val="Normal"/>
    <w:rsid w:val="00CA5724"/>
    <w:pPr>
      <w:spacing w:before="100" w:beforeAutospacing="1" w:after="100" w:afterAutospacing="1"/>
    </w:pPr>
    <w:rPr>
      <w:lang w:val="es-CO" w:eastAsia="es-CO"/>
    </w:rPr>
  </w:style>
  <w:style w:type="paragraph" w:customStyle="1" w:styleId="termstext">
    <w:name w:val="termstext"/>
    <w:basedOn w:val="Normal"/>
    <w:rsid w:val="00CA5724"/>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CA5724"/>
    <w:pPr>
      <w:spacing w:after="90"/>
    </w:pPr>
    <w:rPr>
      <w:rFonts w:ascii="Trebuchet MS" w:hAnsi="Trebuchet MS"/>
      <w:color w:val="666666"/>
      <w:sz w:val="18"/>
      <w:szCs w:val="18"/>
      <w:lang w:val="es-CO" w:eastAsia="es-CO"/>
    </w:rPr>
  </w:style>
  <w:style w:type="paragraph" w:customStyle="1" w:styleId="k-dropdown-wrap">
    <w:name w:val="k-dropdown-wrap"/>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CA5724"/>
    <w:pPr>
      <w:spacing w:before="90" w:after="90"/>
      <w:ind w:left="90" w:right="90"/>
    </w:pPr>
    <w:rPr>
      <w:lang w:val="es-CO" w:eastAsia="es-CO"/>
    </w:rPr>
  </w:style>
  <w:style w:type="paragraph" w:customStyle="1" w:styleId="register-win">
    <w:name w:val="register-win"/>
    <w:basedOn w:val="Normal"/>
    <w:rsid w:val="00CA5724"/>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CA5724"/>
    <w:rPr>
      <w:lang w:val="es-CO" w:eastAsia="es-CO"/>
    </w:rPr>
  </w:style>
  <w:style w:type="paragraph" w:customStyle="1" w:styleId="asteriskform-not">
    <w:name w:val="asteriskform-not"/>
    <w:basedOn w:val="Normal"/>
    <w:rsid w:val="00CA5724"/>
    <w:pPr>
      <w:spacing w:before="100" w:beforeAutospacing="1" w:after="100" w:afterAutospacing="1"/>
    </w:pPr>
    <w:rPr>
      <w:color w:val="EB7726"/>
      <w:sz w:val="21"/>
      <w:szCs w:val="21"/>
      <w:lang w:val="es-CO" w:eastAsia="es-CO"/>
    </w:rPr>
  </w:style>
  <w:style w:type="paragraph" w:customStyle="1" w:styleId="posprom-box">
    <w:name w:val="posprom-box"/>
    <w:basedOn w:val="Normal"/>
    <w:rsid w:val="00CA5724"/>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CA5724"/>
    <w:pPr>
      <w:spacing w:before="100" w:beforeAutospacing="1" w:after="100" w:afterAutospacing="1"/>
    </w:pPr>
    <w:rPr>
      <w:lang w:val="es-CO" w:eastAsia="es-CO"/>
    </w:rPr>
  </w:style>
  <w:style w:type="paragraph" w:customStyle="1" w:styleId="textfeedback">
    <w:name w:val="textfeedback"/>
    <w:basedOn w:val="Normal"/>
    <w:rsid w:val="00CA5724"/>
    <w:pPr>
      <w:spacing w:before="100" w:beforeAutospacing="1" w:after="100" w:afterAutospacing="1"/>
    </w:pPr>
    <w:rPr>
      <w:lang w:val="es-CO" w:eastAsia="es-CO"/>
    </w:rPr>
  </w:style>
  <w:style w:type="paragraph" w:customStyle="1" w:styleId="loading-icon-mor">
    <w:name w:val="loading-icon-mor"/>
    <w:basedOn w:val="Normal"/>
    <w:rsid w:val="00CA5724"/>
    <w:pPr>
      <w:spacing w:before="60" w:after="60"/>
      <w:ind w:left="60" w:right="60"/>
    </w:pPr>
    <w:rPr>
      <w:lang w:val="es-CO" w:eastAsia="es-CO"/>
    </w:rPr>
  </w:style>
  <w:style w:type="paragraph" w:customStyle="1" w:styleId="highlight">
    <w:name w:val="highlight"/>
    <w:basedOn w:val="Normal"/>
    <w:rsid w:val="00CA5724"/>
    <w:pPr>
      <w:spacing w:before="100" w:beforeAutospacing="1" w:after="100" w:afterAutospacing="1"/>
    </w:pPr>
    <w:rPr>
      <w:lang w:val="es-CO" w:eastAsia="es-CO"/>
    </w:rPr>
  </w:style>
  <w:style w:type="paragraph" w:customStyle="1" w:styleId="header-content">
    <w:name w:val="header-content"/>
    <w:basedOn w:val="Normal"/>
    <w:rsid w:val="00CA5724"/>
    <w:pPr>
      <w:spacing w:before="100" w:beforeAutospacing="1" w:after="100" w:afterAutospacing="1"/>
    </w:pPr>
    <w:rPr>
      <w:lang w:val="es-CO" w:eastAsia="es-CO"/>
    </w:rPr>
  </w:style>
  <w:style w:type="paragraph" w:customStyle="1" w:styleId="content-logo">
    <w:name w:val="content-logo"/>
    <w:basedOn w:val="Normal"/>
    <w:rsid w:val="00CA5724"/>
    <w:pPr>
      <w:spacing w:before="100" w:beforeAutospacing="1" w:after="100" w:afterAutospacing="1"/>
    </w:pPr>
    <w:rPr>
      <w:lang w:val="es-CO" w:eastAsia="es-CO"/>
    </w:rPr>
  </w:style>
  <w:style w:type="paragraph" w:customStyle="1" w:styleId="content-menu">
    <w:name w:val="content-menu"/>
    <w:basedOn w:val="Normal"/>
    <w:rsid w:val="00CA5724"/>
    <w:pPr>
      <w:spacing w:before="405" w:after="100" w:afterAutospacing="1"/>
    </w:pPr>
    <w:rPr>
      <w:lang w:val="es-CO" w:eastAsia="es-CO"/>
    </w:rPr>
  </w:style>
  <w:style w:type="paragraph" w:customStyle="1" w:styleId="bottom-header">
    <w:name w:val="bottom-header"/>
    <w:basedOn w:val="Normal"/>
    <w:rsid w:val="00CA5724"/>
    <w:pPr>
      <w:spacing w:before="100" w:beforeAutospacing="1" w:after="100" w:afterAutospacing="1"/>
    </w:pPr>
    <w:rPr>
      <w:lang w:val="es-CO" w:eastAsia="es-CO"/>
    </w:rPr>
  </w:style>
  <w:style w:type="paragraph" w:customStyle="1" w:styleId="content">
    <w:name w:val="content"/>
    <w:basedOn w:val="Normal"/>
    <w:rsid w:val="00CA5724"/>
    <w:rPr>
      <w:lang w:val="es-CO" w:eastAsia="es-CO"/>
    </w:rPr>
  </w:style>
  <w:style w:type="paragraph" w:customStyle="1" w:styleId="content-container">
    <w:name w:val="content-container"/>
    <w:basedOn w:val="Normal"/>
    <w:rsid w:val="00CA5724"/>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CA5724"/>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CA5724"/>
    <w:pPr>
      <w:spacing w:before="100" w:beforeAutospacing="1" w:after="100" w:afterAutospacing="1"/>
    </w:pPr>
    <w:rPr>
      <w:rFonts w:ascii="Arial" w:hAnsi="Arial" w:cs="Arial"/>
      <w:lang w:val="es-CO" w:eastAsia="es-CO"/>
    </w:rPr>
  </w:style>
  <w:style w:type="paragraph" w:customStyle="1" w:styleId="inline">
    <w:name w:val="inline"/>
    <w:basedOn w:val="Normal"/>
    <w:rsid w:val="00CA5724"/>
    <w:pPr>
      <w:spacing w:before="100" w:beforeAutospacing="1" w:after="100" w:afterAutospacing="1"/>
    </w:pPr>
    <w:rPr>
      <w:lang w:val="es-CO" w:eastAsia="es-CO"/>
    </w:rPr>
  </w:style>
  <w:style w:type="paragraph" w:customStyle="1" w:styleId="clear">
    <w:name w:val="clear"/>
    <w:basedOn w:val="Normal"/>
    <w:rsid w:val="00CA5724"/>
    <w:pPr>
      <w:spacing w:before="100" w:beforeAutospacing="1" w:after="100" w:afterAutospacing="1"/>
    </w:pPr>
    <w:rPr>
      <w:lang w:val="es-CO" w:eastAsia="es-CO"/>
    </w:rPr>
  </w:style>
  <w:style w:type="paragraph" w:customStyle="1" w:styleId="sendmail">
    <w:name w:val="sendmail"/>
    <w:basedOn w:val="Normal"/>
    <w:rsid w:val="00CA5724"/>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CA5724"/>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CA5724"/>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CA5724"/>
    <w:pPr>
      <w:pBdr>
        <w:right w:val="single" w:sz="6" w:space="0" w:color="CCCCCC"/>
      </w:pBdr>
      <w:spacing w:before="100" w:beforeAutospacing="1" w:after="100" w:afterAutospacing="1"/>
    </w:pPr>
    <w:rPr>
      <w:lang w:val="es-CO" w:eastAsia="es-CO"/>
    </w:rPr>
  </w:style>
  <w:style w:type="paragraph" w:customStyle="1" w:styleId="send">
    <w:name w:val="send"/>
    <w:basedOn w:val="Normal"/>
    <w:rsid w:val="00CA5724"/>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CA5724"/>
    <w:pPr>
      <w:pBdr>
        <w:right w:val="single" w:sz="6" w:space="0" w:color="CCCCCC"/>
      </w:pBdr>
      <w:spacing w:before="100" w:beforeAutospacing="1" w:after="100" w:afterAutospacing="1"/>
    </w:pPr>
    <w:rPr>
      <w:lang w:val="es-CO" w:eastAsia="es-CO"/>
    </w:rPr>
  </w:style>
  <w:style w:type="paragraph" w:customStyle="1" w:styleId="tour">
    <w:name w:val="tour"/>
    <w:basedOn w:val="Normal"/>
    <w:rsid w:val="00CA5724"/>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CA5724"/>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CA5724"/>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CA5724"/>
    <w:pPr>
      <w:jc w:val="center"/>
    </w:pPr>
    <w:rPr>
      <w:lang w:val="es-CO" w:eastAsia="es-CO"/>
    </w:rPr>
  </w:style>
  <w:style w:type="paragraph" w:customStyle="1" w:styleId="icon-logo">
    <w:name w:val="icon-logo"/>
    <w:basedOn w:val="Normal"/>
    <w:rsid w:val="00CA5724"/>
    <w:pPr>
      <w:spacing w:before="60" w:after="100" w:afterAutospacing="1"/>
      <w:ind w:hanging="18913"/>
    </w:pPr>
    <w:rPr>
      <w:lang w:val="es-CO" w:eastAsia="es-CO"/>
    </w:rPr>
  </w:style>
  <w:style w:type="paragraph" w:customStyle="1" w:styleId="eplanning-spbanner">
    <w:name w:val="eplanning-spbanner"/>
    <w:basedOn w:val="Normal"/>
    <w:rsid w:val="00CA5724"/>
    <w:pPr>
      <w:spacing w:before="100" w:beforeAutospacing="1" w:after="100" w:afterAutospacing="1"/>
    </w:pPr>
    <w:rPr>
      <w:lang w:val="es-CO" w:eastAsia="es-CO"/>
    </w:rPr>
  </w:style>
  <w:style w:type="paragraph" w:customStyle="1" w:styleId="bar">
    <w:name w:val="bar"/>
    <w:basedOn w:val="Normal"/>
    <w:rsid w:val="00CA5724"/>
    <w:pPr>
      <w:spacing w:before="100" w:beforeAutospacing="1" w:after="100" w:afterAutospacing="1"/>
    </w:pPr>
    <w:rPr>
      <w:lang w:val="es-CO" w:eastAsia="es-CO"/>
    </w:rPr>
  </w:style>
  <w:style w:type="paragraph" w:customStyle="1" w:styleId="btn-pacom">
    <w:name w:val="btn-pacom"/>
    <w:basedOn w:val="Normal"/>
    <w:rsid w:val="00CA5724"/>
    <w:pPr>
      <w:spacing w:before="100" w:beforeAutospacing="1" w:after="100" w:afterAutospacing="1"/>
    </w:pPr>
    <w:rPr>
      <w:lang w:val="es-CO" w:eastAsia="es-CO"/>
    </w:rPr>
  </w:style>
  <w:style w:type="paragraph" w:customStyle="1" w:styleId="btn-pacoma">
    <w:name w:val="btn-pacom&gt;a"/>
    <w:basedOn w:val="Normal"/>
    <w:rsid w:val="00CA5724"/>
    <w:pPr>
      <w:spacing w:before="100" w:beforeAutospacing="1" w:after="100" w:afterAutospacing="1"/>
    </w:pPr>
    <w:rPr>
      <w:color w:val="EB7726"/>
      <w:lang w:val="es-CO" w:eastAsia="es-CO"/>
    </w:rPr>
  </w:style>
  <w:style w:type="paragraph" w:customStyle="1" w:styleId="city-weather">
    <w:name w:val="city-weather"/>
    <w:basedOn w:val="Normal"/>
    <w:rsid w:val="00CA5724"/>
    <w:pPr>
      <w:ind w:right="90"/>
    </w:pPr>
    <w:rPr>
      <w:lang w:val="es-CO" w:eastAsia="es-CO"/>
    </w:rPr>
  </w:style>
  <w:style w:type="paragraph" w:customStyle="1" w:styleId="city-content">
    <w:name w:val="city-content"/>
    <w:basedOn w:val="Normal"/>
    <w:rsid w:val="00CA5724"/>
    <w:pPr>
      <w:spacing w:line="165" w:lineRule="atLeast"/>
      <w:ind w:left="45"/>
    </w:pPr>
    <w:rPr>
      <w:rFonts w:ascii="Arial" w:hAnsi="Arial" w:cs="Arial"/>
      <w:sz w:val="18"/>
      <w:szCs w:val="18"/>
      <w:lang w:val="es-CO" w:eastAsia="es-CO"/>
    </w:rPr>
  </w:style>
  <w:style w:type="paragraph" w:customStyle="1" w:styleId="city-icon">
    <w:name w:val="city-icon"/>
    <w:basedOn w:val="Normal"/>
    <w:rsid w:val="00CA5724"/>
    <w:pPr>
      <w:spacing w:before="100" w:beforeAutospacing="1" w:after="100" w:afterAutospacing="1"/>
      <w:ind w:hanging="18913"/>
    </w:pPr>
    <w:rPr>
      <w:lang w:val="es-CO" w:eastAsia="es-CO"/>
    </w:rPr>
  </w:style>
  <w:style w:type="paragraph" w:customStyle="1" w:styleId="city-name">
    <w:name w:val="city-name"/>
    <w:basedOn w:val="Normal"/>
    <w:rsid w:val="00CA5724"/>
    <w:pPr>
      <w:spacing w:before="100" w:beforeAutospacing="1" w:after="100" w:afterAutospacing="1"/>
      <w:jc w:val="center"/>
    </w:pPr>
    <w:rPr>
      <w:lang w:val="es-CO" w:eastAsia="es-CO"/>
    </w:rPr>
  </w:style>
  <w:style w:type="paragraph" w:customStyle="1" w:styleId="choose-city">
    <w:name w:val="choose-city"/>
    <w:basedOn w:val="Normal"/>
    <w:rsid w:val="00CA5724"/>
    <w:pPr>
      <w:spacing w:before="240"/>
    </w:pPr>
    <w:rPr>
      <w:b/>
      <w:bCs/>
      <w:u w:val="single"/>
      <w:lang w:val="es-CO" w:eastAsia="es-CO"/>
    </w:rPr>
  </w:style>
  <w:style w:type="paragraph" w:customStyle="1" w:styleId="countries-list">
    <w:name w:val="countries-list"/>
    <w:basedOn w:val="Normal"/>
    <w:rsid w:val="00CA5724"/>
    <w:pPr>
      <w:spacing w:before="100" w:beforeAutospacing="1" w:after="100" w:afterAutospacing="1"/>
    </w:pPr>
    <w:rPr>
      <w:b/>
      <w:bCs/>
      <w:lang w:val="es-CO" w:eastAsia="es-CO"/>
    </w:rPr>
  </w:style>
  <w:style w:type="paragraph" w:customStyle="1" w:styleId="language-box">
    <w:name w:val="language-box"/>
    <w:basedOn w:val="Normal"/>
    <w:rsid w:val="00CA5724"/>
    <w:pPr>
      <w:spacing w:before="100" w:beforeAutospacing="1" w:after="100" w:afterAutospacing="1"/>
      <w:jc w:val="right"/>
    </w:pPr>
    <w:rPr>
      <w:lang w:val="es-CO" w:eastAsia="es-CO"/>
    </w:rPr>
  </w:style>
  <w:style w:type="paragraph" w:customStyle="1" w:styleId="vesion-spanish">
    <w:name w:val="vesion-spanish"/>
    <w:basedOn w:val="Normal"/>
    <w:rsid w:val="00CA5724"/>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CA5724"/>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CA5724"/>
    <w:pPr>
      <w:spacing w:before="100" w:beforeAutospacing="1" w:after="100" w:afterAutospacing="1"/>
    </w:pPr>
    <w:rPr>
      <w:color w:val="666666"/>
      <w:lang w:val="es-CO" w:eastAsia="es-CO"/>
    </w:rPr>
  </w:style>
  <w:style w:type="paragraph" w:customStyle="1" w:styleId="change-country">
    <w:name w:val="change-country"/>
    <w:basedOn w:val="Normal"/>
    <w:rsid w:val="00CA5724"/>
    <w:pPr>
      <w:spacing w:before="45" w:after="45"/>
      <w:ind w:left="30" w:right="30" w:firstLine="180"/>
    </w:pPr>
    <w:rPr>
      <w:lang w:val="es-CO" w:eastAsia="es-CO"/>
    </w:rPr>
  </w:style>
  <w:style w:type="paragraph" w:customStyle="1" w:styleId="change-city">
    <w:name w:val="change-city"/>
    <w:basedOn w:val="Normal"/>
    <w:rsid w:val="00CA5724"/>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CA5724"/>
    <w:pPr>
      <w:spacing w:before="100" w:beforeAutospacing="1" w:after="100" w:afterAutospacing="1"/>
    </w:pPr>
    <w:rPr>
      <w:lang w:val="es-CO" w:eastAsia="es-CO"/>
    </w:rPr>
  </w:style>
  <w:style w:type="paragraph" w:customStyle="1" w:styleId="searchwhat-box">
    <w:name w:val="searchwhat-box"/>
    <w:basedOn w:val="Normal"/>
    <w:rsid w:val="00CA5724"/>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CA5724"/>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CA5724"/>
    <w:pPr>
      <w:spacing w:before="100" w:beforeAutospacing="1" w:after="100" w:afterAutospacing="1"/>
    </w:pPr>
    <w:rPr>
      <w:color w:val="DF5400"/>
      <w:u w:val="single"/>
      <w:lang w:val="es-CO" w:eastAsia="es-CO"/>
    </w:rPr>
  </w:style>
  <w:style w:type="paragraph" w:customStyle="1" w:styleId="search-box">
    <w:name w:val="search-box"/>
    <w:basedOn w:val="Normal"/>
    <w:rsid w:val="00CA5724"/>
    <w:pPr>
      <w:spacing w:before="450" w:after="100" w:afterAutospacing="1"/>
    </w:pPr>
    <w:rPr>
      <w:lang w:val="es-CO" w:eastAsia="es-CO"/>
    </w:rPr>
  </w:style>
  <w:style w:type="paragraph" w:customStyle="1" w:styleId="btn-search">
    <w:name w:val="btn-search"/>
    <w:basedOn w:val="Normal"/>
    <w:rsid w:val="00CA5724"/>
    <w:pPr>
      <w:spacing w:before="100" w:beforeAutospacing="1" w:after="75"/>
    </w:pPr>
    <w:rPr>
      <w:lang w:val="es-CO" w:eastAsia="es-CO"/>
    </w:rPr>
  </w:style>
  <w:style w:type="paragraph" w:customStyle="1" w:styleId="btn-searcha">
    <w:name w:val="btn-search&gt;a"/>
    <w:basedOn w:val="Normal"/>
    <w:rsid w:val="00CA5724"/>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CA5724"/>
    <w:pPr>
      <w:spacing w:before="100" w:beforeAutospacing="1" w:after="100" w:afterAutospacing="1"/>
    </w:pPr>
    <w:rPr>
      <w:lang w:val="es-CO" w:eastAsia="es-CO"/>
    </w:rPr>
  </w:style>
  <w:style w:type="paragraph" w:customStyle="1" w:styleId="need-box">
    <w:name w:val="need-box"/>
    <w:basedOn w:val="Normal"/>
    <w:rsid w:val="00CA5724"/>
    <w:pPr>
      <w:spacing w:before="30" w:after="30"/>
      <w:ind w:left="60" w:right="60"/>
    </w:pPr>
    <w:rPr>
      <w:lang w:val="es-CO" w:eastAsia="es-CO"/>
    </w:rPr>
  </w:style>
  <w:style w:type="paragraph" w:customStyle="1" w:styleId="need-help">
    <w:name w:val="need-help"/>
    <w:basedOn w:val="Normal"/>
    <w:rsid w:val="00CA5724"/>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CA5724"/>
    <w:pPr>
      <w:shd w:val="clear" w:color="auto" w:fill="FFFFFF"/>
    </w:pPr>
    <w:rPr>
      <w:vanish/>
      <w:lang w:val="es-CO" w:eastAsia="es-CO"/>
    </w:rPr>
  </w:style>
  <w:style w:type="paragraph" w:customStyle="1" w:styleId="discoveryhelp">
    <w:name w:val="discoveryhelp"/>
    <w:basedOn w:val="Normal"/>
    <w:rsid w:val="00CA5724"/>
    <w:rPr>
      <w:vanish/>
      <w:lang w:val="es-CO" w:eastAsia="es-CO"/>
    </w:rPr>
  </w:style>
  <w:style w:type="paragraph" w:customStyle="1" w:styleId="point-orange">
    <w:name w:val="point-orange"/>
    <w:basedOn w:val="Normal"/>
    <w:rsid w:val="00CA5724"/>
    <w:pPr>
      <w:spacing w:before="105"/>
      <w:ind w:right="60"/>
    </w:pPr>
    <w:rPr>
      <w:lang w:val="es-CO" w:eastAsia="es-CO"/>
    </w:rPr>
  </w:style>
  <w:style w:type="paragraph" w:customStyle="1" w:styleId="flag">
    <w:name w:val="flag"/>
    <w:basedOn w:val="Normal"/>
    <w:rsid w:val="00CA5724"/>
    <w:pPr>
      <w:spacing w:before="100" w:beforeAutospacing="1" w:after="100" w:afterAutospacing="1"/>
    </w:pPr>
    <w:rPr>
      <w:lang w:val="es-CO" w:eastAsia="es-CO"/>
    </w:rPr>
  </w:style>
  <w:style w:type="paragraph" w:customStyle="1" w:styleId="ecu-txt">
    <w:name w:val="ecu-txt"/>
    <w:basedOn w:val="Normal"/>
    <w:rsid w:val="00CA5724"/>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CA5724"/>
    <w:rPr>
      <w:lang w:val="es-CO" w:eastAsia="es-CO"/>
    </w:rPr>
  </w:style>
  <w:style w:type="paragraph" w:customStyle="1" w:styleId="b1">
    <w:name w:val="b1"/>
    <w:basedOn w:val="Normal"/>
    <w:rsid w:val="00CA5724"/>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CA5724"/>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CA5724"/>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CA5724"/>
    <w:pPr>
      <w:spacing w:before="100" w:beforeAutospacing="1" w:after="100" w:afterAutospacing="1"/>
    </w:pPr>
    <w:rPr>
      <w:lang w:val="es-CO" w:eastAsia="es-CO"/>
    </w:rPr>
  </w:style>
  <w:style w:type="paragraph" w:customStyle="1" w:styleId="h-wrapper02">
    <w:name w:val="h-wrapper02"/>
    <w:basedOn w:val="Normal"/>
    <w:rsid w:val="00CA5724"/>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CA5724"/>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CA5724"/>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CA5724"/>
    <w:pPr>
      <w:spacing w:before="165"/>
    </w:pPr>
    <w:rPr>
      <w:lang w:val="es-CO" w:eastAsia="es-CO"/>
    </w:rPr>
  </w:style>
  <w:style w:type="paragraph" w:customStyle="1" w:styleId="list-country">
    <w:name w:val="list-country"/>
    <w:basedOn w:val="Normal"/>
    <w:rsid w:val="00CA5724"/>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CA5724"/>
    <w:pPr>
      <w:spacing w:before="100" w:beforeAutospacing="1" w:after="100" w:afterAutospacing="1" w:line="300" w:lineRule="atLeast"/>
    </w:pPr>
    <w:rPr>
      <w:lang w:val="es-CO" w:eastAsia="es-CO"/>
    </w:rPr>
  </w:style>
  <w:style w:type="paragraph" w:customStyle="1" w:styleId="more-search">
    <w:name w:val="more-search"/>
    <w:basedOn w:val="Normal"/>
    <w:rsid w:val="00CA5724"/>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CA5724"/>
    <w:pPr>
      <w:spacing w:before="60"/>
    </w:pPr>
    <w:rPr>
      <w:lang w:val="es-CO" w:eastAsia="es-CO"/>
    </w:rPr>
  </w:style>
  <w:style w:type="paragraph" w:customStyle="1" w:styleId="more-all-text">
    <w:name w:val="more-all-text"/>
    <w:basedOn w:val="Normal"/>
    <w:rsid w:val="00CA5724"/>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CA5724"/>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CA5724"/>
    <w:pPr>
      <w:ind w:right="60"/>
    </w:pPr>
    <w:rPr>
      <w:lang w:val="es-CO" w:eastAsia="es-CO"/>
    </w:rPr>
  </w:style>
  <w:style w:type="paragraph" w:customStyle="1" w:styleId="menu-pin02">
    <w:name w:val="menu-pin02"/>
    <w:basedOn w:val="Normal"/>
    <w:rsid w:val="00CA5724"/>
    <w:pPr>
      <w:ind w:right="60"/>
    </w:pPr>
    <w:rPr>
      <w:lang w:val="es-CO" w:eastAsia="es-CO"/>
    </w:rPr>
  </w:style>
  <w:style w:type="paragraph" w:customStyle="1" w:styleId="menu-pin03">
    <w:name w:val="menu-pin03"/>
    <w:basedOn w:val="Normal"/>
    <w:rsid w:val="00CA5724"/>
    <w:pPr>
      <w:ind w:right="60"/>
    </w:pPr>
    <w:rPr>
      <w:lang w:val="es-CO" w:eastAsia="es-CO"/>
    </w:rPr>
  </w:style>
  <w:style w:type="paragraph" w:customStyle="1" w:styleId="menu-pin04">
    <w:name w:val="menu-pin04"/>
    <w:basedOn w:val="Normal"/>
    <w:rsid w:val="00CA5724"/>
    <w:pPr>
      <w:ind w:right="60"/>
    </w:pPr>
    <w:rPr>
      <w:lang w:val="es-CO" w:eastAsia="es-CO"/>
    </w:rPr>
  </w:style>
  <w:style w:type="paragraph" w:customStyle="1" w:styleId="menu-pin05">
    <w:name w:val="menu-pin05"/>
    <w:basedOn w:val="Normal"/>
    <w:rsid w:val="00CA5724"/>
    <w:pPr>
      <w:ind w:right="60"/>
    </w:pPr>
    <w:rPr>
      <w:lang w:val="es-CO" w:eastAsia="es-CO"/>
    </w:rPr>
  </w:style>
  <w:style w:type="paragraph" w:customStyle="1" w:styleId="menu-pin06">
    <w:name w:val="menu-pin06"/>
    <w:basedOn w:val="Normal"/>
    <w:rsid w:val="00CA5724"/>
    <w:pPr>
      <w:ind w:right="60"/>
    </w:pPr>
    <w:rPr>
      <w:lang w:val="es-CO" w:eastAsia="es-CO"/>
    </w:rPr>
  </w:style>
  <w:style w:type="paragraph" w:customStyle="1" w:styleId="menu-pin07">
    <w:name w:val="menu-pin07"/>
    <w:basedOn w:val="Normal"/>
    <w:rsid w:val="00CA5724"/>
    <w:pPr>
      <w:ind w:right="60"/>
    </w:pPr>
    <w:rPr>
      <w:lang w:val="es-CO" w:eastAsia="es-CO"/>
    </w:rPr>
  </w:style>
  <w:style w:type="paragraph" w:customStyle="1" w:styleId="f-point">
    <w:name w:val="f-point"/>
    <w:basedOn w:val="Normal"/>
    <w:rsid w:val="00CA5724"/>
    <w:pPr>
      <w:spacing w:before="90"/>
      <w:ind w:right="75"/>
    </w:pPr>
    <w:rPr>
      <w:lang w:val="es-CO" w:eastAsia="es-CO"/>
    </w:rPr>
  </w:style>
  <w:style w:type="paragraph" w:customStyle="1" w:styleId="legal-notice">
    <w:name w:val="legal-notice"/>
    <w:basedOn w:val="Normal"/>
    <w:rsid w:val="00CA5724"/>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CA5724"/>
    <w:pPr>
      <w:spacing w:before="100" w:beforeAutospacing="1" w:after="100" w:afterAutospacing="1"/>
    </w:pPr>
    <w:rPr>
      <w:lang w:val="es-CO" w:eastAsia="es-CO"/>
    </w:rPr>
  </w:style>
  <w:style w:type="paragraph" w:customStyle="1" w:styleId="ui-widget-content">
    <w:name w:val="ui-widget-content"/>
    <w:basedOn w:val="Normal"/>
    <w:rsid w:val="00CA5724"/>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CA5724"/>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CA5724"/>
    <w:pPr>
      <w:spacing w:before="100" w:beforeAutospacing="1" w:after="100" w:afterAutospacing="1"/>
    </w:pPr>
    <w:rPr>
      <w:lang w:val="es-CO" w:eastAsia="es-CO"/>
    </w:rPr>
  </w:style>
  <w:style w:type="paragraph" w:customStyle="1" w:styleId="ui-widget-header">
    <w:name w:val="ui-widget-header"/>
    <w:basedOn w:val="Normal"/>
    <w:rsid w:val="00CA5724"/>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CA5724"/>
    <w:pPr>
      <w:spacing w:before="100" w:beforeAutospacing="1" w:after="100" w:afterAutospacing="1"/>
    </w:pPr>
    <w:rPr>
      <w:lang w:val="es-CO" w:eastAsia="es-CO"/>
    </w:rPr>
  </w:style>
  <w:style w:type="paragraph" w:customStyle="1" w:styleId="ui-icon">
    <w:name w:val="ui-icon"/>
    <w:basedOn w:val="Normal"/>
    <w:rsid w:val="00CA5724"/>
    <w:pPr>
      <w:spacing w:before="100" w:beforeAutospacing="1" w:after="100" w:afterAutospacing="1"/>
      <w:ind w:firstLine="7343"/>
    </w:pPr>
    <w:rPr>
      <w:lang w:val="es-CO" w:eastAsia="es-CO"/>
    </w:rPr>
  </w:style>
  <w:style w:type="paragraph" w:customStyle="1" w:styleId="ui-icon-closethick">
    <w:name w:val="ui-icon-closethick"/>
    <w:basedOn w:val="Normal"/>
    <w:rsid w:val="00CA5724"/>
    <w:pPr>
      <w:spacing w:before="100" w:beforeAutospacing="1" w:after="100" w:afterAutospacing="1"/>
    </w:pPr>
    <w:rPr>
      <w:lang w:val="es-CO" w:eastAsia="es-CO"/>
    </w:rPr>
  </w:style>
  <w:style w:type="paragraph" w:customStyle="1" w:styleId="listaerror400">
    <w:name w:val="listaerror400"/>
    <w:basedOn w:val="Normal"/>
    <w:rsid w:val="00CA5724"/>
    <w:pPr>
      <w:spacing w:before="270" w:after="270"/>
    </w:pPr>
    <w:rPr>
      <w:rFonts w:ascii="Arial" w:hAnsi="Arial" w:cs="Arial"/>
      <w:b/>
      <w:bCs/>
      <w:color w:val="272727"/>
      <w:sz w:val="17"/>
      <w:szCs w:val="17"/>
      <w:lang w:val="es-CO" w:eastAsia="es-CO"/>
    </w:rPr>
  </w:style>
  <w:style w:type="paragraph" w:customStyle="1" w:styleId="fake">
    <w:name w:val="fake"/>
    <w:basedOn w:val="Normal"/>
    <w:rsid w:val="00CA5724"/>
    <w:pPr>
      <w:spacing w:before="100" w:beforeAutospacing="1" w:after="100" w:afterAutospacing="1"/>
    </w:pPr>
    <w:rPr>
      <w:color w:val="FF0000"/>
      <w:lang w:val="es-CO" w:eastAsia="es-CO"/>
    </w:rPr>
  </w:style>
  <w:style w:type="paragraph" w:customStyle="1" w:styleId="k-reset">
    <w:name w:val="k-reset"/>
    <w:basedOn w:val="Normal"/>
    <w:rsid w:val="00CA5724"/>
    <w:rPr>
      <w:lang w:val="es-CO" w:eastAsia="es-CO"/>
    </w:rPr>
  </w:style>
  <w:style w:type="paragraph" w:customStyle="1" w:styleId="k-floatwrap">
    <w:name w:val="k-floatwrap"/>
    <w:basedOn w:val="Normal"/>
    <w:rsid w:val="00CA5724"/>
    <w:pPr>
      <w:spacing w:before="100" w:beforeAutospacing="1" w:after="100" w:afterAutospacing="1"/>
    </w:pPr>
    <w:rPr>
      <w:lang w:val="es-CO" w:eastAsia="es-CO"/>
    </w:rPr>
  </w:style>
  <w:style w:type="paragraph" w:customStyle="1" w:styleId="k-slider-items">
    <w:name w:val="k-slider-items"/>
    <w:basedOn w:val="Normal"/>
    <w:rsid w:val="00CA5724"/>
    <w:pPr>
      <w:spacing w:before="100" w:beforeAutospacing="1" w:after="100" w:afterAutospacing="1"/>
    </w:pPr>
    <w:rPr>
      <w:lang w:val="es-CO" w:eastAsia="es-CO"/>
    </w:rPr>
  </w:style>
  <w:style w:type="paragraph" w:customStyle="1" w:styleId="k-grid-toolbar">
    <w:name w:val="k-grid-toolbar"/>
    <w:basedOn w:val="Normal"/>
    <w:rsid w:val="00CA5724"/>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CA5724"/>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CA5724"/>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CA5724"/>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CA5724"/>
    <w:pPr>
      <w:spacing w:before="100" w:beforeAutospacing="1" w:after="100" w:afterAutospacing="1"/>
    </w:pPr>
    <w:rPr>
      <w:lang w:val="es-CO" w:eastAsia="es-CO"/>
    </w:rPr>
  </w:style>
  <w:style w:type="paragraph" w:customStyle="1" w:styleId="k-link">
    <w:name w:val="k-link"/>
    <w:basedOn w:val="Normal"/>
    <w:rsid w:val="00CA5724"/>
    <w:pPr>
      <w:spacing w:before="100" w:beforeAutospacing="1" w:after="100" w:afterAutospacing="1"/>
    </w:pPr>
    <w:rPr>
      <w:lang w:val="es-CO" w:eastAsia="es-CO"/>
    </w:rPr>
  </w:style>
  <w:style w:type="paragraph" w:customStyle="1" w:styleId="k-state-error">
    <w:name w:val="k-state-error"/>
    <w:basedOn w:val="Normal"/>
    <w:rsid w:val="00CA5724"/>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CA5724"/>
    <w:pPr>
      <w:spacing w:before="100" w:beforeAutospacing="1" w:after="100" w:afterAutospacing="1"/>
    </w:pPr>
    <w:rPr>
      <w:i/>
      <w:iCs/>
      <w:lang w:val="es-CO" w:eastAsia="es-CO"/>
    </w:rPr>
  </w:style>
  <w:style w:type="paragraph" w:customStyle="1" w:styleId="k-icon">
    <w:name w:val="k-icon"/>
    <w:basedOn w:val="Normal"/>
    <w:rsid w:val="00CA5724"/>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CA5724"/>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CA5724"/>
    <w:pPr>
      <w:spacing w:before="100" w:beforeAutospacing="1" w:after="100" w:afterAutospacing="1"/>
    </w:pPr>
    <w:rPr>
      <w:lang w:val="es-CO" w:eastAsia="es-CO"/>
    </w:rPr>
  </w:style>
  <w:style w:type="paragraph" w:customStyle="1" w:styleId="k-inline-block">
    <w:name w:val="k-inline-block"/>
    <w:basedOn w:val="Normal"/>
    <w:rsid w:val="00CA5724"/>
    <w:pPr>
      <w:spacing w:before="100" w:beforeAutospacing="1" w:after="100" w:afterAutospacing="1"/>
    </w:pPr>
    <w:rPr>
      <w:lang w:val="es-CO" w:eastAsia="es-CO"/>
    </w:rPr>
  </w:style>
  <w:style w:type="paragraph" w:customStyle="1" w:styleId="k-loading">
    <w:name w:val="k-loading"/>
    <w:basedOn w:val="Normal"/>
    <w:rsid w:val="00CA5724"/>
    <w:pPr>
      <w:spacing w:before="100" w:beforeAutospacing="1" w:after="100" w:afterAutospacing="1"/>
    </w:pPr>
    <w:rPr>
      <w:lang w:val="es-CO" w:eastAsia="es-CO"/>
    </w:rPr>
  </w:style>
  <w:style w:type="paragraph" w:customStyle="1" w:styleId="k-loading-image">
    <w:name w:val="k-loading-image"/>
    <w:basedOn w:val="Normal"/>
    <w:rsid w:val="00CA5724"/>
    <w:pPr>
      <w:spacing w:before="100" w:beforeAutospacing="1" w:after="100" w:afterAutospacing="1"/>
    </w:pPr>
    <w:rPr>
      <w:lang w:val="es-CO" w:eastAsia="es-CO"/>
    </w:rPr>
  </w:style>
  <w:style w:type="paragraph" w:customStyle="1" w:styleId="k-loading-color">
    <w:name w:val="k-loading-color"/>
    <w:basedOn w:val="Normal"/>
    <w:rsid w:val="00CA5724"/>
    <w:pPr>
      <w:shd w:val="clear" w:color="auto" w:fill="FCFCFC"/>
      <w:spacing w:before="100" w:beforeAutospacing="1" w:after="100" w:afterAutospacing="1"/>
    </w:pPr>
    <w:rPr>
      <w:lang w:val="es-CO" w:eastAsia="es-CO"/>
    </w:rPr>
  </w:style>
  <w:style w:type="paragraph" w:customStyle="1" w:styleId="k-content-frame">
    <w:name w:val="k-content-frame"/>
    <w:basedOn w:val="Normal"/>
    <w:rsid w:val="00CA5724"/>
    <w:pPr>
      <w:spacing w:before="100" w:beforeAutospacing="1" w:after="100" w:afterAutospacing="1"/>
    </w:pPr>
    <w:rPr>
      <w:lang w:val="es-CO" w:eastAsia="es-CO"/>
    </w:rPr>
  </w:style>
  <w:style w:type="paragraph" w:customStyle="1" w:styleId="k-drag-clue">
    <w:name w:val="k-drag-clue"/>
    <w:basedOn w:val="Normal"/>
    <w:rsid w:val="00CA5724"/>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CA5724"/>
    <w:pPr>
      <w:spacing w:after="100" w:afterAutospacing="1"/>
      <w:ind w:right="60"/>
      <w:textAlignment w:val="center"/>
    </w:pPr>
    <w:rPr>
      <w:lang w:val="es-CO" w:eastAsia="es-CO"/>
    </w:rPr>
  </w:style>
  <w:style w:type="paragraph" w:customStyle="1" w:styleId="k-reorder-cue">
    <w:name w:val="k-reorder-cue"/>
    <w:basedOn w:val="Normal"/>
    <w:rsid w:val="00CA5724"/>
    <w:pPr>
      <w:spacing w:before="100" w:beforeAutospacing="1" w:after="100" w:afterAutospacing="1"/>
    </w:pPr>
    <w:rPr>
      <w:lang w:val="es-CO" w:eastAsia="es-CO"/>
    </w:rPr>
  </w:style>
  <w:style w:type="paragraph" w:customStyle="1" w:styleId="k-scrollbar-vertical">
    <w:name w:val="k-scrollbar-vertical"/>
    <w:basedOn w:val="Normal"/>
    <w:rsid w:val="00CA5724"/>
    <w:pPr>
      <w:spacing w:before="100" w:beforeAutospacing="1" w:after="100" w:afterAutospacing="1"/>
    </w:pPr>
    <w:rPr>
      <w:lang w:val="es-CO" w:eastAsia="es-CO"/>
    </w:rPr>
  </w:style>
  <w:style w:type="paragraph" w:customStyle="1" w:styleId="k-touch-scrollbar">
    <w:name w:val="k-touch-scrollbar"/>
    <w:basedOn w:val="Normal"/>
    <w:rsid w:val="00CA5724"/>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CA5724"/>
    <w:pPr>
      <w:spacing w:before="100" w:beforeAutospacing="1" w:after="100" w:afterAutospacing="1"/>
    </w:pPr>
    <w:rPr>
      <w:lang w:val="es-CO" w:eastAsia="es-CO"/>
    </w:rPr>
  </w:style>
  <w:style w:type="paragraph" w:customStyle="1" w:styleId="k-resize-e">
    <w:name w:val="k-resize-e"/>
    <w:basedOn w:val="Normal"/>
    <w:rsid w:val="00CA5724"/>
    <w:pPr>
      <w:spacing w:before="100" w:beforeAutospacing="1" w:after="100" w:afterAutospacing="1"/>
    </w:pPr>
    <w:rPr>
      <w:lang w:val="es-CO" w:eastAsia="es-CO"/>
    </w:rPr>
  </w:style>
  <w:style w:type="paragraph" w:customStyle="1" w:styleId="k-resize-s">
    <w:name w:val="k-resize-s"/>
    <w:basedOn w:val="Normal"/>
    <w:rsid w:val="00CA5724"/>
    <w:pPr>
      <w:spacing w:before="100" w:beforeAutospacing="1" w:after="100" w:afterAutospacing="1"/>
    </w:pPr>
    <w:rPr>
      <w:lang w:val="es-CO" w:eastAsia="es-CO"/>
    </w:rPr>
  </w:style>
  <w:style w:type="paragraph" w:customStyle="1" w:styleId="k-resize-w">
    <w:name w:val="k-resize-w"/>
    <w:basedOn w:val="Normal"/>
    <w:rsid w:val="00CA5724"/>
    <w:pPr>
      <w:spacing w:before="100" w:beforeAutospacing="1" w:after="100" w:afterAutospacing="1"/>
    </w:pPr>
    <w:rPr>
      <w:lang w:val="es-CO" w:eastAsia="es-CO"/>
    </w:rPr>
  </w:style>
  <w:style w:type="paragraph" w:customStyle="1" w:styleId="k-resize-se">
    <w:name w:val="k-resize-se"/>
    <w:basedOn w:val="Normal"/>
    <w:rsid w:val="00CA5724"/>
    <w:pPr>
      <w:spacing w:before="100" w:beforeAutospacing="1" w:after="100" w:afterAutospacing="1"/>
    </w:pPr>
    <w:rPr>
      <w:lang w:val="es-CO" w:eastAsia="es-CO"/>
    </w:rPr>
  </w:style>
  <w:style w:type="paragraph" w:customStyle="1" w:styleId="k-resize-sw">
    <w:name w:val="k-resize-sw"/>
    <w:basedOn w:val="Normal"/>
    <w:rsid w:val="00CA5724"/>
    <w:pPr>
      <w:spacing w:before="100" w:beforeAutospacing="1" w:after="100" w:afterAutospacing="1"/>
    </w:pPr>
    <w:rPr>
      <w:lang w:val="es-CO" w:eastAsia="es-CO"/>
    </w:rPr>
  </w:style>
  <w:style w:type="paragraph" w:customStyle="1" w:styleId="k-resize-ne">
    <w:name w:val="k-resize-ne"/>
    <w:basedOn w:val="Normal"/>
    <w:rsid w:val="00CA5724"/>
    <w:pPr>
      <w:spacing w:before="100" w:beforeAutospacing="1" w:after="100" w:afterAutospacing="1"/>
    </w:pPr>
    <w:rPr>
      <w:lang w:val="es-CO" w:eastAsia="es-CO"/>
    </w:rPr>
  </w:style>
  <w:style w:type="paragraph" w:customStyle="1" w:styleId="k-resize-nw">
    <w:name w:val="k-resize-nw"/>
    <w:basedOn w:val="Normal"/>
    <w:rsid w:val="00CA5724"/>
    <w:pPr>
      <w:spacing w:before="100" w:beforeAutospacing="1" w:after="100" w:afterAutospacing="1"/>
    </w:pPr>
    <w:rPr>
      <w:lang w:val="es-CO" w:eastAsia="es-CO"/>
    </w:rPr>
  </w:style>
  <w:style w:type="paragraph" w:customStyle="1" w:styleId="k-overlay">
    <w:name w:val="k-overlay"/>
    <w:basedOn w:val="Normal"/>
    <w:rsid w:val="00CA5724"/>
    <w:pPr>
      <w:shd w:val="clear" w:color="auto" w:fill="000000"/>
      <w:spacing w:before="100" w:beforeAutospacing="1" w:after="100" w:afterAutospacing="1"/>
    </w:pPr>
    <w:rPr>
      <w:lang w:val="es-CO" w:eastAsia="es-CO"/>
    </w:rPr>
  </w:style>
  <w:style w:type="paragraph" w:customStyle="1" w:styleId="k-tabstrip">
    <w:name w:val="k-tabstrip"/>
    <w:basedOn w:val="Normal"/>
    <w:rsid w:val="00CA5724"/>
    <w:rPr>
      <w:lang w:val="es-CO" w:eastAsia="es-CO"/>
    </w:rPr>
  </w:style>
  <w:style w:type="paragraph" w:customStyle="1" w:styleId="k-menu">
    <w:name w:val="k-menu"/>
    <w:basedOn w:val="Normal"/>
    <w:rsid w:val="00CA5724"/>
    <w:rPr>
      <w:lang w:val="es-CO" w:eastAsia="es-CO"/>
    </w:rPr>
  </w:style>
  <w:style w:type="paragraph" w:customStyle="1" w:styleId="k-grid-header-wrap">
    <w:name w:val="k-grid-header-wrap"/>
    <w:basedOn w:val="Normal"/>
    <w:rsid w:val="00CA5724"/>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CA5724"/>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CA5724"/>
    <w:pPr>
      <w:spacing w:before="100" w:beforeAutospacing="1" w:after="100" w:afterAutospacing="1"/>
    </w:pPr>
    <w:rPr>
      <w:lang w:val="es-CO" w:eastAsia="es-CO"/>
    </w:rPr>
  </w:style>
  <w:style w:type="paragraph" w:customStyle="1" w:styleId="k-grid-footer">
    <w:name w:val="k-grid-footer"/>
    <w:basedOn w:val="Normal"/>
    <w:rsid w:val="00CA5724"/>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CA5724"/>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CA5724"/>
    <w:pPr>
      <w:spacing w:before="100" w:beforeAutospacing="1" w:after="100" w:afterAutospacing="1"/>
    </w:pPr>
    <w:rPr>
      <w:lang w:val="es-CO" w:eastAsia="es-CO"/>
    </w:rPr>
  </w:style>
  <w:style w:type="paragraph" w:customStyle="1" w:styleId="k-pager-numbers">
    <w:name w:val="k-pager-numbers"/>
    <w:basedOn w:val="Normal"/>
    <w:rsid w:val="00CA5724"/>
    <w:pPr>
      <w:ind w:left="30" w:right="30"/>
    </w:pPr>
    <w:rPr>
      <w:lang w:val="es-CO" w:eastAsia="es-CO"/>
    </w:rPr>
  </w:style>
  <w:style w:type="paragraph" w:customStyle="1" w:styleId="k-pager-info">
    <w:name w:val="k-pager-info"/>
    <w:basedOn w:val="Normal"/>
    <w:rsid w:val="00CA5724"/>
    <w:pPr>
      <w:spacing w:before="100" w:beforeAutospacing="1" w:after="100" w:afterAutospacing="1"/>
    </w:pPr>
    <w:rPr>
      <w:lang w:val="es-CO" w:eastAsia="es-CO"/>
    </w:rPr>
  </w:style>
  <w:style w:type="paragraph" w:customStyle="1" w:styleId="k-pager-input">
    <w:name w:val="k-pager-input"/>
    <w:basedOn w:val="Normal"/>
    <w:rsid w:val="00CA5724"/>
    <w:pPr>
      <w:spacing w:before="100" w:beforeAutospacing="1" w:after="100" w:afterAutospacing="1"/>
    </w:pPr>
    <w:rPr>
      <w:lang w:val="es-CO" w:eastAsia="es-CO"/>
    </w:rPr>
  </w:style>
  <w:style w:type="paragraph" w:customStyle="1" w:styleId="k-pager-sizes">
    <w:name w:val="k-pager-sizes"/>
    <w:basedOn w:val="Normal"/>
    <w:rsid w:val="00CA5724"/>
    <w:pPr>
      <w:spacing w:before="100" w:beforeAutospacing="1" w:after="100" w:afterAutospacing="1"/>
    </w:pPr>
    <w:rPr>
      <w:lang w:val="es-CO" w:eastAsia="es-CO"/>
    </w:rPr>
  </w:style>
  <w:style w:type="paragraph" w:customStyle="1" w:styleId="k-filter-menu">
    <w:name w:val="k-filter-menu"/>
    <w:basedOn w:val="Normal"/>
    <w:rsid w:val="00CA5724"/>
    <w:pPr>
      <w:spacing w:before="100" w:beforeAutospacing="1" w:after="100" w:afterAutospacing="1"/>
    </w:pPr>
    <w:rPr>
      <w:lang w:val="es-CO" w:eastAsia="es-CO"/>
    </w:rPr>
  </w:style>
  <w:style w:type="paragraph" w:customStyle="1" w:styleId="k-filter-help-text">
    <w:name w:val="k-filter-help-text"/>
    <w:basedOn w:val="Normal"/>
    <w:rsid w:val="00CA5724"/>
    <w:pPr>
      <w:spacing w:before="46"/>
    </w:pPr>
    <w:rPr>
      <w:lang w:val="es-CO" w:eastAsia="es-CO"/>
    </w:rPr>
  </w:style>
  <w:style w:type="paragraph" w:customStyle="1" w:styleId="k-grouping-header">
    <w:name w:val="k-grouping-header"/>
    <w:basedOn w:val="Normal"/>
    <w:rsid w:val="00CA5724"/>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CA5724"/>
    <w:pPr>
      <w:spacing w:before="100" w:beforeAutospacing="1" w:after="100" w:afterAutospacing="1"/>
    </w:pPr>
    <w:rPr>
      <w:lang w:val="es-CO" w:eastAsia="es-CO"/>
    </w:rPr>
  </w:style>
  <w:style w:type="paragraph" w:customStyle="1" w:styleId="k-dirty">
    <w:name w:val="k-dirty"/>
    <w:basedOn w:val="Normal"/>
    <w:rsid w:val="00CA5724"/>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CA5724"/>
    <w:rPr>
      <w:lang w:val="es-CO" w:eastAsia="es-CO"/>
    </w:rPr>
  </w:style>
  <w:style w:type="paragraph" w:customStyle="1" w:styleId="k-edit-form-container">
    <w:name w:val="k-edit-form-container"/>
    <w:basedOn w:val="Normal"/>
    <w:rsid w:val="00CA5724"/>
    <w:pPr>
      <w:spacing w:before="100" w:beforeAutospacing="1" w:after="100" w:afterAutospacing="1"/>
    </w:pPr>
    <w:rPr>
      <w:lang w:val="es-CO" w:eastAsia="es-CO"/>
    </w:rPr>
  </w:style>
  <w:style w:type="paragraph" w:customStyle="1" w:styleId="k-edit-label">
    <w:name w:val="k-edit-label"/>
    <w:basedOn w:val="Normal"/>
    <w:rsid w:val="00CA5724"/>
    <w:pPr>
      <w:spacing w:before="100" w:beforeAutospacing="1" w:after="100" w:afterAutospacing="1"/>
      <w:jc w:val="right"/>
    </w:pPr>
    <w:rPr>
      <w:lang w:val="es-CO" w:eastAsia="es-CO"/>
    </w:rPr>
  </w:style>
  <w:style w:type="paragraph" w:customStyle="1" w:styleId="k-edit-field">
    <w:name w:val="k-edit-field"/>
    <w:basedOn w:val="Normal"/>
    <w:rsid w:val="00CA5724"/>
    <w:pPr>
      <w:spacing w:before="100" w:beforeAutospacing="1" w:after="100" w:afterAutospacing="1"/>
    </w:pPr>
    <w:rPr>
      <w:lang w:val="es-CO" w:eastAsia="es-CO"/>
    </w:rPr>
  </w:style>
  <w:style w:type="paragraph" w:customStyle="1" w:styleId="k-grid-resize-indicator">
    <w:name w:val="k-grid-resize-indicator"/>
    <w:basedOn w:val="Normal"/>
    <w:rsid w:val="00CA5724"/>
    <w:pPr>
      <w:shd w:val="clear" w:color="auto" w:fill="AAAAAA"/>
      <w:spacing w:before="100" w:beforeAutospacing="1" w:after="100" w:afterAutospacing="1"/>
    </w:pPr>
    <w:rPr>
      <w:lang w:val="es-CO" w:eastAsia="es-CO"/>
    </w:rPr>
  </w:style>
  <w:style w:type="paragraph" w:customStyle="1" w:styleId="k-autocomplete">
    <w:name w:val="k-autocomplete"/>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CA5724"/>
    <w:pPr>
      <w:spacing w:before="100" w:beforeAutospacing="1" w:after="100" w:afterAutospacing="1"/>
      <w:textAlignment w:val="center"/>
    </w:pPr>
    <w:rPr>
      <w:lang w:val="es-CO" w:eastAsia="es-CO"/>
    </w:rPr>
  </w:style>
  <w:style w:type="paragraph" w:customStyle="1" w:styleId="k-datepicker">
    <w:name w:val="k-datepicker"/>
    <w:basedOn w:val="Normal"/>
    <w:rsid w:val="00CA5724"/>
    <w:pPr>
      <w:spacing w:before="100" w:beforeAutospacing="1" w:after="100" w:afterAutospacing="1"/>
      <w:textAlignment w:val="center"/>
    </w:pPr>
    <w:rPr>
      <w:lang w:val="es-CO" w:eastAsia="es-CO"/>
    </w:rPr>
  </w:style>
  <w:style w:type="paragraph" w:customStyle="1" w:styleId="k-timepicker">
    <w:name w:val="k-timepicker"/>
    <w:basedOn w:val="Normal"/>
    <w:rsid w:val="00CA5724"/>
    <w:pPr>
      <w:spacing w:before="100" w:beforeAutospacing="1" w:after="100" w:afterAutospacing="1"/>
      <w:textAlignment w:val="center"/>
    </w:pPr>
    <w:rPr>
      <w:lang w:val="es-CO" w:eastAsia="es-CO"/>
    </w:rPr>
  </w:style>
  <w:style w:type="paragraph" w:customStyle="1" w:styleId="k-datetimepicker">
    <w:name w:val="k-datetimepicker"/>
    <w:basedOn w:val="Normal"/>
    <w:rsid w:val="00CA5724"/>
    <w:pPr>
      <w:spacing w:before="100" w:beforeAutospacing="1" w:after="100" w:afterAutospacing="1"/>
      <w:textAlignment w:val="center"/>
    </w:pPr>
    <w:rPr>
      <w:lang w:val="es-CO" w:eastAsia="es-CO"/>
    </w:rPr>
  </w:style>
  <w:style w:type="paragraph" w:customStyle="1" w:styleId="k-colorpicker">
    <w:name w:val="k-colorpicker"/>
    <w:basedOn w:val="Normal"/>
    <w:rsid w:val="00CA5724"/>
    <w:pPr>
      <w:spacing w:before="100" w:beforeAutospacing="1" w:after="100" w:afterAutospacing="1"/>
      <w:textAlignment w:val="center"/>
    </w:pPr>
    <w:rPr>
      <w:lang w:val="es-CO" w:eastAsia="es-CO"/>
    </w:rPr>
  </w:style>
  <w:style w:type="paragraph" w:customStyle="1" w:styleId="k-numerictextbox">
    <w:name w:val="k-numerictextbox"/>
    <w:basedOn w:val="Normal"/>
    <w:rsid w:val="00CA5724"/>
    <w:pPr>
      <w:spacing w:before="100" w:beforeAutospacing="1" w:after="100" w:afterAutospacing="1"/>
      <w:textAlignment w:val="center"/>
    </w:pPr>
    <w:rPr>
      <w:lang w:val="es-CO" w:eastAsia="es-CO"/>
    </w:rPr>
  </w:style>
  <w:style w:type="paragraph" w:customStyle="1" w:styleId="k-dropdown">
    <w:name w:val="k-dropdown"/>
    <w:basedOn w:val="Normal"/>
    <w:rsid w:val="00CA5724"/>
    <w:pPr>
      <w:spacing w:before="100" w:beforeAutospacing="1" w:after="100" w:afterAutospacing="1"/>
      <w:textAlignment w:val="center"/>
    </w:pPr>
    <w:rPr>
      <w:lang w:val="es-CO" w:eastAsia="es-CO"/>
    </w:rPr>
  </w:style>
  <w:style w:type="paragraph" w:customStyle="1" w:styleId="k-selectbox">
    <w:name w:val="k-selectbox"/>
    <w:basedOn w:val="Normal"/>
    <w:rsid w:val="00CA5724"/>
    <w:pPr>
      <w:spacing w:before="100" w:beforeAutospacing="1" w:after="100" w:afterAutospacing="1"/>
      <w:textAlignment w:val="center"/>
    </w:pPr>
    <w:rPr>
      <w:lang w:val="es-CO" w:eastAsia="es-CO"/>
    </w:rPr>
  </w:style>
  <w:style w:type="paragraph" w:customStyle="1" w:styleId="k-textbox">
    <w:name w:val="k-textbox"/>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CA5724"/>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CA5724"/>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CA5724"/>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CA5724"/>
    <w:pPr>
      <w:spacing w:before="100" w:beforeAutospacing="1" w:after="100" w:afterAutospacing="1"/>
    </w:pPr>
    <w:rPr>
      <w:lang w:val="es-CO" w:eastAsia="es-CO"/>
    </w:rPr>
  </w:style>
  <w:style w:type="paragraph" w:customStyle="1" w:styleId="k-input">
    <w:name w:val="k-input"/>
    <w:basedOn w:val="Normal"/>
    <w:rsid w:val="00CA5724"/>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CA5724"/>
    <w:pPr>
      <w:shd w:val="clear" w:color="auto" w:fill="FFFFFF"/>
      <w:spacing w:before="100" w:beforeAutospacing="1" w:after="100" w:afterAutospacing="1"/>
    </w:pPr>
    <w:rPr>
      <w:lang w:val="es-CO" w:eastAsia="es-CO"/>
    </w:rPr>
  </w:style>
  <w:style w:type="paragraph" w:customStyle="1" w:styleId="k-colorpalette">
    <w:name w:val="k-colorpalette"/>
    <w:basedOn w:val="Normal"/>
    <w:rsid w:val="00CA5724"/>
    <w:pPr>
      <w:spacing w:before="100" w:beforeAutospacing="1" w:after="100" w:afterAutospacing="1" w:line="0" w:lineRule="auto"/>
    </w:pPr>
    <w:rPr>
      <w:lang w:val="es-CO" w:eastAsia="es-CO"/>
    </w:rPr>
  </w:style>
  <w:style w:type="paragraph" w:customStyle="1" w:styleId="k-flatcolorpicker">
    <w:name w:val="k-flatcolorpicker"/>
    <w:basedOn w:val="Normal"/>
    <w:rsid w:val="00CA5724"/>
    <w:pPr>
      <w:spacing w:before="100" w:beforeAutospacing="1" w:after="100" w:afterAutospacing="1"/>
    </w:pPr>
    <w:rPr>
      <w:lang w:val="es-CO" w:eastAsia="es-CO"/>
    </w:rPr>
  </w:style>
  <w:style w:type="paragraph" w:customStyle="1" w:styleId="k-editor">
    <w:name w:val="k-editor"/>
    <w:basedOn w:val="Normal"/>
    <w:rsid w:val="00CA5724"/>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CA5724"/>
    <w:pPr>
      <w:spacing w:line="312" w:lineRule="atLeast"/>
    </w:pPr>
    <w:rPr>
      <w:lang w:val="es-CO" w:eastAsia="es-CO"/>
    </w:rPr>
  </w:style>
  <w:style w:type="paragraph" w:customStyle="1" w:styleId="k-fontname">
    <w:name w:val="k-fontname"/>
    <w:basedOn w:val="Normal"/>
    <w:rsid w:val="00CA5724"/>
    <w:pPr>
      <w:spacing w:before="100" w:beforeAutospacing="1" w:after="100" w:afterAutospacing="1"/>
    </w:pPr>
    <w:rPr>
      <w:lang w:val="es-CO" w:eastAsia="es-CO"/>
    </w:rPr>
  </w:style>
  <w:style w:type="paragraph" w:customStyle="1" w:styleId="k-fontsize">
    <w:name w:val="k-fontsize"/>
    <w:basedOn w:val="Normal"/>
    <w:rsid w:val="00CA5724"/>
    <w:pPr>
      <w:spacing w:before="100" w:beforeAutospacing="1" w:after="100" w:afterAutospacing="1"/>
    </w:pPr>
    <w:rPr>
      <w:lang w:val="es-CO" w:eastAsia="es-CO"/>
    </w:rPr>
  </w:style>
  <w:style w:type="paragraph" w:customStyle="1" w:styleId="k-formatblock">
    <w:name w:val="k-formatblock"/>
    <w:basedOn w:val="Normal"/>
    <w:rsid w:val="00CA5724"/>
    <w:pPr>
      <w:spacing w:before="100" w:beforeAutospacing="1" w:after="100" w:afterAutospacing="1"/>
    </w:pPr>
    <w:rPr>
      <w:lang w:val="es-CO" w:eastAsia="es-CO"/>
    </w:rPr>
  </w:style>
  <w:style w:type="paragraph" w:customStyle="1" w:styleId="k-editor-dialog">
    <w:name w:val="k-editor-dialog"/>
    <w:basedOn w:val="Normal"/>
    <w:rsid w:val="00CA5724"/>
    <w:pPr>
      <w:spacing w:before="100" w:beforeAutospacing="1" w:after="100" w:afterAutospacing="1"/>
    </w:pPr>
    <w:rPr>
      <w:lang w:val="es-CO" w:eastAsia="es-CO"/>
    </w:rPr>
  </w:style>
  <w:style w:type="paragraph" w:customStyle="1" w:styleId="k-form-text-row">
    <w:name w:val="k-form-text-row"/>
    <w:basedOn w:val="Normal"/>
    <w:rsid w:val="00CA5724"/>
    <w:pPr>
      <w:spacing w:before="100" w:beforeAutospacing="1" w:after="100" w:afterAutospacing="1"/>
    </w:pPr>
    <w:rPr>
      <w:lang w:val="es-CO" w:eastAsia="es-CO"/>
    </w:rPr>
  </w:style>
  <w:style w:type="paragraph" w:customStyle="1" w:styleId="k-form-checkbox-row">
    <w:name w:val="k-form-checkbox-row"/>
    <w:basedOn w:val="Normal"/>
    <w:rsid w:val="00CA5724"/>
    <w:pPr>
      <w:spacing w:before="100" w:beforeAutospacing="1" w:after="100" w:afterAutospacing="1"/>
    </w:pPr>
    <w:rPr>
      <w:lang w:val="es-CO" w:eastAsia="es-CO"/>
    </w:rPr>
  </w:style>
  <w:style w:type="paragraph" w:customStyle="1" w:styleId="k-slider-vertical">
    <w:name w:val="k-slider-vertical"/>
    <w:basedOn w:val="Normal"/>
    <w:rsid w:val="00CA5724"/>
    <w:pPr>
      <w:spacing w:before="100" w:beforeAutospacing="1" w:after="100" w:afterAutospacing="1"/>
    </w:pPr>
    <w:rPr>
      <w:lang w:val="es-CO" w:eastAsia="es-CO"/>
    </w:rPr>
  </w:style>
  <w:style w:type="paragraph" w:customStyle="1" w:styleId="k-slider-horizontal">
    <w:name w:val="k-slider-horizontal"/>
    <w:basedOn w:val="Normal"/>
    <w:rsid w:val="00CA5724"/>
    <w:pPr>
      <w:spacing w:before="100" w:beforeAutospacing="1" w:after="100" w:afterAutospacing="1"/>
    </w:pPr>
    <w:rPr>
      <w:lang w:val="es-CO" w:eastAsia="es-CO"/>
    </w:rPr>
  </w:style>
  <w:style w:type="paragraph" w:customStyle="1" w:styleId="k-slider-wrap">
    <w:name w:val="k-slider-wrap"/>
    <w:basedOn w:val="Normal"/>
    <w:rsid w:val="00CA5724"/>
    <w:pPr>
      <w:spacing w:before="100" w:beforeAutospacing="1" w:after="100" w:afterAutospacing="1"/>
    </w:pPr>
    <w:rPr>
      <w:lang w:val="es-CO" w:eastAsia="es-CO"/>
    </w:rPr>
  </w:style>
  <w:style w:type="paragraph" w:customStyle="1" w:styleId="k-slider-track">
    <w:name w:val="k-slider-track"/>
    <w:basedOn w:val="Normal"/>
    <w:rsid w:val="00CA5724"/>
    <w:pPr>
      <w:shd w:val="clear" w:color="auto" w:fill="CCCCCC"/>
    </w:pPr>
    <w:rPr>
      <w:lang w:val="es-CO" w:eastAsia="es-CO"/>
    </w:rPr>
  </w:style>
  <w:style w:type="paragraph" w:customStyle="1" w:styleId="k-slider-selection">
    <w:name w:val="k-slider-selection"/>
    <w:basedOn w:val="Normal"/>
    <w:rsid w:val="00CA5724"/>
    <w:pPr>
      <w:shd w:val="clear" w:color="auto" w:fill="BBBBBB"/>
    </w:pPr>
    <w:rPr>
      <w:lang w:val="es-CO" w:eastAsia="es-CO"/>
    </w:rPr>
  </w:style>
  <w:style w:type="paragraph" w:customStyle="1" w:styleId="k-draghandle">
    <w:name w:val="k-draghandle"/>
    <w:basedOn w:val="Normal"/>
    <w:rsid w:val="00CA5724"/>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CA5724"/>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CA5724"/>
    <w:pPr>
      <w:spacing w:before="100" w:beforeAutospacing="1" w:after="100" w:afterAutospacing="1"/>
      <w:jc w:val="right"/>
    </w:pPr>
    <w:rPr>
      <w:lang w:val="es-CO" w:eastAsia="es-CO"/>
    </w:rPr>
  </w:style>
  <w:style w:type="paragraph" w:customStyle="1" w:styleId="k-invalid-msg">
    <w:name w:val="k-invalid-msg"/>
    <w:basedOn w:val="Normal"/>
    <w:rsid w:val="00CA5724"/>
    <w:pPr>
      <w:spacing w:before="100" w:beforeAutospacing="1" w:after="100" w:afterAutospacing="1"/>
    </w:pPr>
    <w:rPr>
      <w:vanish/>
      <w:lang w:val="es-CO" w:eastAsia="es-CO"/>
    </w:rPr>
  </w:style>
  <w:style w:type="paragraph" w:customStyle="1" w:styleId="k-callout">
    <w:name w:val="k-callout"/>
    <w:basedOn w:val="Normal"/>
    <w:rsid w:val="00CA5724"/>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CA5724"/>
    <w:pPr>
      <w:spacing w:before="100" w:beforeAutospacing="1" w:after="100" w:afterAutospacing="1"/>
    </w:pPr>
    <w:rPr>
      <w:lang w:val="es-CO" w:eastAsia="es-CO"/>
    </w:rPr>
  </w:style>
  <w:style w:type="paragraph" w:customStyle="1" w:styleId="k-ghost-splitbar">
    <w:name w:val="k-ghost-splitbar"/>
    <w:basedOn w:val="Normal"/>
    <w:rsid w:val="00CA5724"/>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CA5724"/>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CA5724"/>
    <w:pPr>
      <w:spacing w:before="100" w:beforeAutospacing="1" w:after="100" w:afterAutospacing="1"/>
    </w:pPr>
    <w:rPr>
      <w:lang w:val="es-CO" w:eastAsia="es-CO"/>
    </w:rPr>
  </w:style>
  <w:style w:type="paragraph" w:customStyle="1" w:styleId="k-splitbar-vertical">
    <w:name w:val="k-splitbar-vertical"/>
    <w:basedOn w:val="Normal"/>
    <w:rsid w:val="00CA5724"/>
    <w:pPr>
      <w:spacing w:before="100" w:beforeAutospacing="1" w:after="100" w:afterAutospacing="1"/>
    </w:pPr>
    <w:rPr>
      <w:lang w:val="es-CO" w:eastAsia="es-CO"/>
    </w:rPr>
  </w:style>
  <w:style w:type="paragraph" w:customStyle="1" w:styleId="k-restricted-size-horizontal">
    <w:name w:val="k-restricted-size-horizontal"/>
    <w:basedOn w:val="Normal"/>
    <w:rsid w:val="00CA5724"/>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CA5724"/>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CA5724"/>
    <w:pPr>
      <w:spacing w:before="100" w:beforeAutospacing="1" w:after="100" w:afterAutospacing="1"/>
    </w:pPr>
    <w:rPr>
      <w:lang w:val="es-CO" w:eastAsia="es-CO"/>
    </w:rPr>
  </w:style>
  <w:style w:type="paragraph" w:customStyle="1" w:styleId="k-splitbar-static-vertical">
    <w:name w:val="k-splitbar-static-vertical"/>
    <w:basedOn w:val="Normal"/>
    <w:rsid w:val="00CA5724"/>
    <w:pPr>
      <w:spacing w:before="100" w:beforeAutospacing="1" w:after="100" w:afterAutospacing="1"/>
    </w:pPr>
    <w:rPr>
      <w:lang w:val="es-CO" w:eastAsia="es-CO"/>
    </w:rPr>
  </w:style>
  <w:style w:type="paragraph" w:customStyle="1" w:styleId="k-upload-button">
    <w:name w:val="k-upload-button"/>
    <w:basedOn w:val="Normal"/>
    <w:rsid w:val="00CA5724"/>
    <w:pPr>
      <w:spacing w:before="100" w:beforeAutospacing="1" w:after="100" w:afterAutospacing="1"/>
      <w:textAlignment w:val="center"/>
    </w:pPr>
    <w:rPr>
      <w:lang w:val="es-CO" w:eastAsia="es-CO"/>
    </w:rPr>
  </w:style>
  <w:style w:type="paragraph" w:customStyle="1" w:styleId="k-dropzone">
    <w:name w:val="k-dropzone"/>
    <w:basedOn w:val="Normal"/>
    <w:rsid w:val="00CA5724"/>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CA5724"/>
    <w:pPr>
      <w:spacing w:before="100" w:beforeAutospacing="1" w:after="100" w:afterAutospacing="1"/>
    </w:pPr>
    <w:rPr>
      <w:lang w:val="es-CO" w:eastAsia="es-CO"/>
    </w:rPr>
  </w:style>
  <w:style w:type="paragraph" w:customStyle="1" w:styleId="k-upload-files">
    <w:name w:val="k-upload-files"/>
    <w:basedOn w:val="Normal"/>
    <w:rsid w:val="00CA5724"/>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CA5724"/>
    <w:pPr>
      <w:spacing w:before="100" w:beforeAutospacing="1" w:after="100" w:afterAutospacing="1"/>
      <w:textAlignment w:val="center"/>
    </w:pPr>
    <w:rPr>
      <w:lang w:val="es-CO" w:eastAsia="es-CO"/>
    </w:rPr>
  </w:style>
  <w:style w:type="paragraph" w:customStyle="1" w:styleId="k-progress">
    <w:name w:val="k-progress"/>
    <w:basedOn w:val="Normal"/>
    <w:rsid w:val="00CA5724"/>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CA5724"/>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CA5724"/>
    <w:pPr>
      <w:spacing w:before="45"/>
    </w:pPr>
    <w:rPr>
      <w:lang w:val="es-CO" w:eastAsia="es-CO"/>
    </w:rPr>
  </w:style>
  <w:style w:type="paragraph" w:customStyle="1" w:styleId="k-search-wrap">
    <w:name w:val="k-search-wrap"/>
    <w:basedOn w:val="Normal"/>
    <w:rsid w:val="00CA5724"/>
    <w:pPr>
      <w:spacing w:before="100" w:beforeAutospacing="1" w:after="100" w:afterAutospacing="1"/>
    </w:pPr>
    <w:rPr>
      <w:lang w:val="es-CO" w:eastAsia="es-CO"/>
    </w:rPr>
  </w:style>
  <w:style w:type="paragraph" w:customStyle="1" w:styleId="k-breadcrumbs">
    <w:name w:val="k-breadcrumbs"/>
    <w:basedOn w:val="Normal"/>
    <w:rsid w:val="00CA5724"/>
    <w:pPr>
      <w:spacing w:before="100" w:beforeAutospacing="1" w:after="100" w:afterAutospacing="1"/>
    </w:pPr>
    <w:rPr>
      <w:lang w:val="es-CO" w:eastAsia="es-CO"/>
    </w:rPr>
  </w:style>
  <w:style w:type="paragraph" w:customStyle="1" w:styleId="k-breadcrumbs-wrap">
    <w:name w:val="k-breadcrumbs-wrap"/>
    <w:basedOn w:val="Normal"/>
    <w:rsid w:val="00CA5724"/>
    <w:pPr>
      <w:spacing w:before="100" w:beforeAutospacing="1" w:after="100" w:afterAutospacing="1" w:line="270" w:lineRule="atLeast"/>
    </w:pPr>
    <w:rPr>
      <w:lang w:val="es-CO" w:eastAsia="es-CO"/>
    </w:rPr>
  </w:style>
  <w:style w:type="paragraph" w:customStyle="1" w:styleId="k-tiles">
    <w:name w:val="k-tiles"/>
    <w:basedOn w:val="Normal"/>
    <w:rsid w:val="00CA5724"/>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CA5724"/>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CA5724"/>
    <w:pPr>
      <w:spacing w:before="2400"/>
      <w:jc w:val="center"/>
    </w:pPr>
    <w:rPr>
      <w:lang w:val="es-CO" w:eastAsia="es-CO"/>
    </w:rPr>
  </w:style>
  <w:style w:type="paragraph" w:customStyle="1" w:styleId="km-touch-scrollbar">
    <w:name w:val="km-touch-scrollbar"/>
    <w:basedOn w:val="Normal"/>
    <w:rsid w:val="00CA5724"/>
    <w:pPr>
      <w:spacing w:before="100" w:beforeAutospacing="1" w:after="100" w:afterAutospacing="1"/>
    </w:pPr>
    <w:rPr>
      <w:lang w:val="es-CO" w:eastAsia="es-CO"/>
    </w:rPr>
  </w:style>
  <w:style w:type="paragraph" w:customStyle="1" w:styleId="km-horizontal-scrollbar">
    <w:name w:val="km-horizontal-scrollbar"/>
    <w:basedOn w:val="Normal"/>
    <w:rsid w:val="00CA5724"/>
    <w:pPr>
      <w:spacing w:before="100" w:beforeAutospacing="1" w:after="100" w:afterAutospacing="1"/>
    </w:pPr>
    <w:rPr>
      <w:lang w:val="es-CO" w:eastAsia="es-CO"/>
    </w:rPr>
  </w:style>
  <w:style w:type="paragraph" w:customStyle="1" w:styleId="k-list-container">
    <w:name w:val="k-list-container"/>
    <w:basedOn w:val="Normal"/>
    <w:rsid w:val="00CA5724"/>
    <w:pPr>
      <w:shd w:val="clear" w:color="auto" w:fill="FFFFFF"/>
      <w:spacing w:before="100" w:beforeAutospacing="1" w:after="100" w:afterAutospacing="1"/>
    </w:pPr>
    <w:rPr>
      <w:lang w:val="es-CO" w:eastAsia="es-CO"/>
    </w:rPr>
  </w:style>
  <w:style w:type="paragraph" w:customStyle="1" w:styleId="k-alt">
    <w:name w:val="k-alt"/>
    <w:basedOn w:val="Normal"/>
    <w:rsid w:val="00CA5724"/>
    <w:pPr>
      <w:shd w:val="clear" w:color="auto" w:fill="F5F5F5"/>
      <w:spacing w:before="100" w:beforeAutospacing="1" w:after="100" w:afterAutospacing="1"/>
    </w:pPr>
    <w:rPr>
      <w:lang w:val="es-CO" w:eastAsia="es-CO"/>
    </w:rPr>
  </w:style>
  <w:style w:type="paragraph" w:customStyle="1" w:styleId="k-separator">
    <w:name w:val="k-separator"/>
    <w:basedOn w:val="Normal"/>
    <w:rsid w:val="00CA5724"/>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CA5724"/>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CA5724"/>
    <w:pPr>
      <w:spacing w:before="100" w:beforeAutospacing="1" w:after="100" w:afterAutospacing="1"/>
    </w:pPr>
    <w:rPr>
      <w:color w:val="676767"/>
      <w:lang w:val="es-CO" w:eastAsia="es-CO"/>
    </w:rPr>
  </w:style>
  <w:style w:type="paragraph" w:customStyle="1" w:styleId="k-header">
    <w:name w:val="k-header"/>
    <w:basedOn w:val="Normal"/>
    <w:rsid w:val="00CA5724"/>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CA5724"/>
    <w:pPr>
      <w:shd w:val="clear" w:color="auto" w:fill="FFFFFF"/>
      <w:spacing w:before="100" w:beforeAutospacing="1" w:after="100" w:afterAutospacing="1"/>
    </w:pPr>
    <w:rPr>
      <w:lang w:val="es-CO" w:eastAsia="es-CO"/>
    </w:rPr>
  </w:style>
  <w:style w:type="paragraph" w:customStyle="1" w:styleId="k-toolbar">
    <w:name w:val="k-toolbar"/>
    <w:basedOn w:val="Normal"/>
    <w:rsid w:val="00CA5724"/>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CA5724"/>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CA5724"/>
    <w:pPr>
      <w:spacing w:before="100" w:beforeAutospacing="1" w:after="100" w:afterAutospacing="1"/>
    </w:pPr>
    <w:rPr>
      <w:lang w:val="es-CO" w:eastAsia="es-CO"/>
    </w:rPr>
  </w:style>
  <w:style w:type="paragraph" w:customStyle="1" w:styleId="k-drop-hint">
    <w:name w:val="k-drop-hint"/>
    <w:basedOn w:val="Normal"/>
    <w:rsid w:val="00CA5724"/>
    <w:pPr>
      <w:spacing w:before="100" w:beforeAutospacing="1" w:after="100" w:afterAutospacing="1"/>
    </w:pPr>
    <w:rPr>
      <w:lang w:val="es-CO" w:eastAsia="es-CO"/>
    </w:rPr>
  </w:style>
  <w:style w:type="paragraph" w:customStyle="1" w:styleId="k-state-active">
    <w:name w:val="k-state-active"/>
    <w:basedOn w:val="Normal"/>
    <w:rsid w:val="00CA5724"/>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CA5724"/>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CA5724"/>
    <w:pPr>
      <w:spacing w:before="100" w:beforeAutospacing="1" w:after="100" w:afterAutospacing="1"/>
    </w:pPr>
    <w:rPr>
      <w:lang w:val="es-CO" w:eastAsia="es-CO"/>
    </w:rPr>
  </w:style>
  <w:style w:type="paragraph" w:customStyle="1" w:styleId="k-callout-n">
    <w:name w:val="k-callout-n"/>
    <w:basedOn w:val="Normal"/>
    <w:rsid w:val="00CA5724"/>
    <w:pPr>
      <w:spacing w:before="100" w:beforeAutospacing="1" w:after="100" w:afterAutospacing="1"/>
    </w:pPr>
    <w:rPr>
      <w:lang w:val="es-CO" w:eastAsia="es-CO"/>
    </w:rPr>
  </w:style>
  <w:style w:type="paragraph" w:customStyle="1" w:styleId="k-callout-w">
    <w:name w:val="k-callout-w"/>
    <w:basedOn w:val="Normal"/>
    <w:rsid w:val="00CA5724"/>
    <w:pPr>
      <w:spacing w:before="100" w:beforeAutospacing="1" w:after="100" w:afterAutospacing="1"/>
    </w:pPr>
    <w:rPr>
      <w:lang w:val="es-CO" w:eastAsia="es-CO"/>
    </w:rPr>
  </w:style>
  <w:style w:type="paragraph" w:customStyle="1" w:styleId="k-callout-s">
    <w:name w:val="k-callout-s"/>
    <w:basedOn w:val="Normal"/>
    <w:rsid w:val="00CA5724"/>
    <w:pPr>
      <w:spacing w:before="100" w:beforeAutospacing="1" w:after="100" w:afterAutospacing="1"/>
    </w:pPr>
    <w:rPr>
      <w:lang w:val="es-CO" w:eastAsia="es-CO"/>
    </w:rPr>
  </w:style>
  <w:style w:type="paragraph" w:customStyle="1" w:styleId="k-callout-e">
    <w:name w:val="k-callout-e"/>
    <w:basedOn w:val="Normal"/>
    <w:rsid w:val="00CA5724"/>
    <w:pPr>
      <w:spacing w:before="100" w:beforeAutospacing="1" w:after="100" w:afterAutospacing="1"/>
    </w:pPr>
    <w:rPr>
      <w:lang w:val="es-CO" w:eastAsia="es-CO"/>
    </w:rPr>
  </w:style>
  <w:style w:type="paragraph" w:customStyle="1" w:styleId="k-window">
    <w:name w:val="k-window"/>
    <w:basedOn w:val="Normal"/>
    <w:rsid w:val="00CA5724"/>
    <w:pPr>
      <w:shd w:val="clear" w:color="auto" w:fill="FFFFFF"/>
      <w:spacing w:before="100" w:beforeAutospacing="1" w:after="100" w:afterAutospacing="1"/>
    </w:pPr>
    <w:rPr>
      <w:lang w:val="es-CO" w:eastAsia="es-CO"/>
    </w:rPr>
  </w:style>
  <w:style w:type="paragraph" w:customStyle="1" w:styleId="advertisement">
    <w:name w:val="advertisement"/>
    <w:basedOn w:val="Normal"/>
    <w:rsid w:val="00CA5724"/>
    <w:pPr>
      <w:spacing w:before="100" w:beforeAutospacing="1" w:after="100" w:afterAutospacing="1"/>
      <w:jc w:val="center"/>
    </w:pPr>
    <w:rPr>
      <w:lang w:val="es-CO" w:eastAsia="es-CO"/>
    </w:rPr>
  </w:style>
  <w:style w:type="paragraph" w:customStyle="1" w:styleId="map">
    <w:name w:val="map"/>
    <w:basedOn w:val="Normal"/>
    <w:rsid w:val="00CA5724"/>
    <w:pPr>
      <w:spacing w:after="150"/>
    </w:pPr>
    <w:rPr>
      <w:lang w:val="es-CO" w:eastAsia="es-CO"/>
    </w:rPr>
  </w:style>
  <w:style w:type="paragraph" w:customStyle="1" w:styleId="filters">
    <w:name w:val="filters"/>
    <w:basedOn w:val="Normal"/>
    <w:rsid w:val="00CA5724"/>
    <w:pPr>
      <w:shd w:val="clear" w:color="auto" w:fill="FAFAFA"/>
      <w:spacing w:before="100" w:beforeAutospacing="1" w:after="100" w:afterAutospacing="1"/>
    </w:pPr>
    <w:rPr>
      <w:lang w:val="es-CO" w:eastAsia="es-CO"/>
    </w:rPr>
  </w:style>
  <w:style w:type="paragraph" w:customStyle="1" w:styleId="filter-icon">
    <w:name w:val="filter-icon"/>
    <w:basedOn w:val="Normal"/>
    <w:rsid w:val="00CA5724"/>
    <w:rPr>
      <w:lang w:val="es-CO" w:eastAsia="es-CO"/>
    </w:rPr>
  </w:style>
  <w:style w:type="paragraph" w:customStyle="1" w:styleId="filters-info">
    <w:name w:val="filters-info"/>
    <w:basedOn w:val="Normal"/>
    <w:rsid w:val="00CA5724"/>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CA5724"/>
    <w:pPr>
      <w:spacing w:before="100" w:beforeAutospacing="1" w:after="100" w:afterAutospacing="1"/>
    </w:pPr>
    <w:rPr>
      <w:vanish/>
      <w:lang w:val="es-CO" w:eastAsia="es-CO"/>
    </w:rPr>
  </w:style>
  <w:style w:type="paragraph" w:customStyle="1" w:styleId="categories">
    <w:name w:val="categories"/>
    <w:basedOn w:val="Normal"/>
    <w:rsid w:val="00CA5724"/>
    <w:pPr>
      <w:shd w:val="clear" w:color="auto" w:fill="FFCCCC"/>
      <w:spacing w:after="150"/>
    </w:pPr>
    <w:rPr>
      <w:lang w:val="es-CO" w:eastAsia="es-CO"/>
    </w:rPr>
  </w:style>
  <w:style w:type="paragraph" w:customStyle="1" w:styleId="contentizq">
    <w:name w:val="contentizq"/>
    <w:basedOn w:val="Normal"/>
    <w:rsid w:val="00CA5724"/>
    <w:rPr>
      <w:lang w:val="es-CO" w:eastAsia="es-CO"/>
    </w:rPr>
  </w:style>
  <w:style w:type="paragraph" w:customStyle="1" w:styleId="eplanning-bottomswf">
    <w:name w:val="eplanning-bottomswf"/>
    <w:basedOn w:val="Normal"/>
    <w:rsid w:val="00CA5724"/>
    <w:pPr>
      <w:spacing w:before="225" w:after="225"/>
      <w:ind w:left="525"/>
    </w:pPr>
    <w:rPr>
      <w:lang w:val="es-CO" w:eastAsia="es-CO"/>
    </w:rPr>
  </w:style>
  <w:style w:type="paragraph" w:customStyle="1" w:styleId="anunciogoogle">
    <w:name w:val="anunciogoogle"/>
    <w:basedOn w:val="Normal"/>
    <w:rsid w:val="00CA5724"/>
    <w:pPr>
      <w:shd w:val="clear" w:color="auto" w:fill="66CCCC"/>
      <w:spacing w:after="150"/>
    </w:pPr>
    <w:rPr>
      <w:lang w:val="es-CO" w:eastAsia="es-CO"/>
    </w:rPr>
  </w:style>
  <w:style w:type="paragraph" w:customStyle="1" w:styleId="eplanning-left">
    <w:name w:val="eplanning-left"/>
    <w:basedOn w:val="Normal"/>
    <w:rsid w:val="00CA5724"/>
    <w:pPr>
      <w:spacing w:before="100" w:beforeAutospacing="1" w:after="100" w:afterAutospacing="1"/>
    </w:pPr>
    <w:rPr>
      <w:lang w:val="es-CO" w:eastAsia="es-CO"/>
    </w:rPr>
  </w:style>
  <w:style w:type="paragraph" w:customStyle="1" w:styleId="eplanning-right">
    <w:name w:val="eplanning-right"/>
    <w:basedOn w:val="Normal"/>
    <w:rsid w:val="00CA5724"/>
    <w:pPr>
      <w:spacing w:before="100" w:beforeAutospacing="1" w:after="100" w:afterAutospacing="1"/>
    </w:pPr>
    <w:rPr>
      <w:lang w:val="es-CO" w:eastAsia="es-CO"/>
    </w:rPr>
  </w:style>
  <w:style w:type="paragraph" w:customStyle="1" w:styleId="modules">
    <w:name w:val="modules"/>
    <w:basedOn w:val="Normal"/>
    <w:rsid w:val="00CA5724"/>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CA5724"/>
    <w:pPr>
      <w:spacing w:before="100" w:beforeAutospacing="1" w:after="100" w:afterAutospacing="1"/>
    </w:pPr>
    <w:rPr>
      <w:lang w:val="es-CO" w:eastAsia="es-CO"/>
    </w:rPr>
  </w:style>
  <w:style w:type="paragraph" w:customStyle="1" w:styleId="otheres">
    <w:name w:val="otheres"/>
    <w:basedOn w:val="Normal"/>
    <w:rsid w:val="00CA5724"/>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CA5724"/>
    <w:pPr>
      <w:spacing w:before="30" w:line="240" w:lineRule="atLeast"/>
      <w:ind w:left="105"/>
    </w:pPr>
    <w:rPr>
      <w:lang w:val="es-CO" w:eastAsia="es-CO"/>
    </w:rPr>
  </w:style>
  <w:style w:type="paragraph" w:customStyle="1" w:styleId="more-comp">
    <w:name w:val="more-comp"/>
    <w:basedOn w:val="Normal"/>
    <w:rsid w:val="00CA5724"/>
    <w:pPr>
      <w:spacing w:before="45" w:after="100" w:afterAutospacing="1"/>
      <w:ind w:left="75" w:hanging="18913"/>
    </w:pPr>
    <w:rPr>
      <w:lang w:val="es-CO" w:eastAsia="es-CO"/>
    </w:rPr>
  </w:style>
  <w:style w:type="paragraph" w:customStyle="1" w:styleId="not-find">
    <w:name w:val="not-find"/>
    <w:basedOn w:val="Normal"/>
    <w:rsid w:val="00CA5724"/>
    <w:pPr>
      <w:ind w:hanging="18913"/>
    </w:pPr>
    <w:rPr>
      <w:lang w:val="es-CO" w:eastAsia="es-CO"/>
    </w:rPr>
  </w:style>
  <w:style w:type="paragraph" w:customStyle="1" w:styleId="not-find-eng">
    <w:name w:val="not-find-eng"/>
    <w:basedOn w:val="Normal"/>
    <w:rsid w:val="00CA5724"/>
    <w:pPr>
      <w:ind w:hanging="18913"/>
    </w:pPr>
    <w:rPr>
      <w:lang w:val="es-CO" w:eastAsia="es-CO"/>
    </w:rPr>
  </w:style>
  <w:style w:type="paragraph" w:customStyle="1" w:styleId="listing">
    <w:name w:val="listing"/>
    <w:basedOn w:val="Normal"/>
    <w:rsid w:val="00CA5724"/>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CA5724"/>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CA5724"/>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CA5724"/>
    <w:pPr>
      <w:spacing w:before="100" w:beforeAutospacing="1" w:after="100" w:afterAutospacing="1"/>
      <w:ind w:hanging="18913"/>
    </w:pPr>
    <w:rPr>
      <w:lang w:val="es-CO" w:eastAsia="es-CO"/>
    </w:rPr>
  </w:style>
  <w:style w:type="paragraph" w:customStyle="1" w:styleId="contact-icon">
    <w:name w:val="contact-icon"/>
    <w:basedOn w:val="Normal"/>
    <w:rsid w:val="00CA5724"/>
    <w:pPr>
      <w:ind w:left="60"/>
    </w:pPr>
    <w:rPr>
      <w:lang w:val="es-CO" w:eastAsia="es-CO"/>
    </w:rPr>
  </w:style>
  <w:style w:type="paragraph" w:customStyle="1" w:styleId="send-icon">
    <w:name w:val="send-icon"/>
    <w:basedOn w:val="Normal"/>
    <w:rsid w:val="00CA5724"/>
    <w:pPr>
      <w:ind w:left="60"/>
    </w:pPr>
    <w:rPr>
      <w:lang w:val="es-CO" w:eastAsia="es-CO"/>
    </w:rPr>
  </w:style>
  <w:style w:type="paragraph" w:customStyle="1" w:styleId="facebook-icon">
    <w:name w:val="facebook-icon"/>
    <w:basedOn w:val="Normal"/>
    <w:rsid w:val="00CA5724"/>
    <w:pPr>
      <w:ind w:left="60"/>
    </w:pPr>
    <w:rPr>
      <w:lang w:val="es-CO" w:eastAsia="es-CO"/>
    </w:rPr>
  </w:style>
  <w:style w:type="paragraph" w:customStyle="1" w:styleId="twitter-icon">
    <w:name w:val="twitter-icon"/>
    <w:basedOn w:val="Normal"/>
    <w:rsid w:val="00CA5724"/>
    <w:pPr>
      <w:ind w:left="60"/>
    </w:pPr>
    <w:rPr>
      <w:lang w:val="es-CO" w:eastAsia="es-CO"/>
    </w:rPr>
  </w:style>
  <w:style w:type="paragraph" w:customStyle="1" w:styleId="gallery-icon">
    <w:name w:val="gallery-icon"/>
    <w:basedOn w:val="Normal"/>
    <w:rsid w:val="00CA5724"/>
    <w:pPr>
      <w:ind w:left="60"/>
    </w:pPr>
    <w:rPr>
      <w:lang w:val="es-CO" w:eastAsia="es-CO"/>
    </w:rPr>
  </w:style>
  <w:style w:type="paragraph" w:customStyle="1" w:styleId="virtual-icon">
    <w:name w:val="virtual-icon"/>
    <w:basedOn w:val="Normal"/>
    <w:rsid w:val="00CA5724"/>
    <w:pPr>
      <w:ind w:left="60"/>
    </w:pPr>
    <w:rPr>
      <w:lang w:val="es-CO" w:eastAsia="es-CO"/>
    </w:rPr>
  </w:style>
  <w:style w:type="paragraph" w:customStyle="1" w:styleId="catalog-icon">
    <w:name w:val="catalog-icon"/>
    <w:basedOn w:val="Normal"/>
    <w:rsid w:val="00CA5724"/>
    <w:pPr>
      <w:ind w:left="60"/>
    </w:pPr>
    <w:rPr>
      <w:lang w:val="es-CO" w:eastAsia="es-CO"/>
    </w:rPr>
  </w:style>
  <w:style w:type="paragraph" w:customStyle="1" w:styleId="video-icon">
    <w:name w:val="video-icon"/>
    <w:basedOn w:val="Normal"/>
    <w:rsid w:val="00CA5724"/>
    <w:pPr>
      <w:ind w:left="60"/>
    </w:pPr>
    <w:rPr>
      <w:lang w:val="es-CO" w:eastAsia="es-CO"/>
    </w:rPr>
  </w:style>
  <w:style w:type="paragraph" w:customStyle="1" w:styleId="gg-icon">
    <w:name w:val="gg-icon"/>
    <w:basedOn w:val="Normal"/>
    <w:rsid w:val="00CA5724"/>
    <w:pPr>
      <w:ind w:left="60"/>
    </w:pPr>
    <w:rPr>
      <w:lang w:val="es-CO" w:eastAsia="es-CO"/>
    </w:rPr>
  </w:style>
  <w:style w:type="paragraph" w:customStyle="1" w:styleId="pager">
    <w:name w:val="pager"/>
    <w:basedOn w:val="Normal"/>
    <w:rsid w:val="00CA5724"/>
    <w:pPr>
      <w:spacing w:before="100" w:beforeAutospacing="1" w:after="100" w:afterAutospacing="1"/>
    </w:pPr>
    <w:rPr>
      <w:lang w:val="es-CO" w:eastAsia="es-CO"/>
    </w:rPr>
  </w:style>
  <w:style w:type="paragraph" w:customStyle="1" w:styleId="boxmap-go">
    <w:name w:val="boxmap-go"/>
    <w:basedOn w:val="Normal"/>
    <w:rsid w:val="00CA5724"/>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CA5724"/>
    <w:pPr>
      <w:spacing w:before="30" w:after="100" w:afterAutospacing="1"/>
    </w:pPr>
    <w:rPr>
      <w:lang w:val="es-CO" w:eastAsia="es-CO"/>
    </w:rPr>
  </w:style>
  <w:style w:type="paragraph" w:customStyle="1" w:styleId="tobigmap-text">
    <w:name w:val="tobigmap-text"/>
    <w:basedOn w:val="Normal"/>
    <w:rsid w:val="00CA5724"/>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CA5724"/>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CA5724"/>
    <w:pPr>
      <w:spacing w:before="100" w:beforeAutospacing="1" w:after="100" w:afterAutospacing="1"/>
    </w:pPr>
    <w:rPr>
      <w:lang w:val="es-CO" w:eastAsia="es-CO"/>
    </w:rPr>
  </w:style>
  <w:style w:type="paragraph" w:customStyle="1" w:styleId="pager-link">
    <w:name w:val="pager-link"/>
    <w:basedOn w:val="Normal"/>
    <w:rsid w:val="00CA5724"/>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CA5724"/>
    <w:pPr>
      <w:ind w:left="30" w:right="45"/>
      <w:textAlignment w:val="center"/>
    </w:pPr>
    <w:rPr>
      <w:lang w:val="es-CO" w:eastAsia="es-CO"/>
    </w:rPr>
  </w:style>
  <w:style w:type="paragraph" w:customStyle="1" w:styleId="containerfilters">
    <w:name w:val="containerfilters"/>
    <w:basedOn w:val="Normal"/>
    <w:rsid w:val="00CA5724"/>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CA5724"/>
    <w:pPr>
      <w:spacing w:before="60" w:after="60"/>
    </w:pPr>
    <w:rPr>
      <w:b/>
      <w:bCs/>
      <w:lang w:val="es-CO" w:eastAsia="es-CO"/>
    </w:rPr>
  </w:style>
  <w:style w:type="paragraph" w:customStyle="1" w:styleId="activefilters">
    <w:name w:val="activefilters"/>
    <w:basedOn w:val="Normal"/>
    <w:rsid w:val="00CA5724"/>
    <w:pPr>
      <w:spacing w:before="100" w:beforeAutospacing="1" w:after="100" w:afterAutospacing="1"/>
    </w:pPr>
    <w:rPr>
      <w:sz w:val="17"/>
      <w:szCs w:val="17"/>
      <w:lang w:val="es-CO" w:eastAsia="es-CO"/>
    </w:rPr>
  </w:style>
  <w:style w:type="paragraph" w:customStyle="1" w:styleId="orange">
    <w:name w:val="orange"/>
    <w:basedOn w:val="Normal"/>
    <w:rsid w:val="00CA5724"/>
    <w:pPr>
      <w:spacing w:before="100" w:beforeAutospacing="1" w:after="100" w:afterAutospacing="1"/>
    </w:pPr>
    <w:rPr>
      <w:color w:val="EB7726"/>
      <w:lang w:val="es-CO" w:eastAsia="es-CO"/>
    </w:rPr>
  </w:style>
  <w:style w:type="paragraph" w:customStyle="1" w:styleId="yellow">
    <w:name w:val="yellow"/>
    <w:basedOn w:val="Normal"/>
    <w:rsid w:val="00CA5724"/>
    <w:pPr>
      <w:spacing w:before="100" w:beforeAutospacing="1" w:after="100" w:afterAutospacing="1"/>
    </w:pPr>
    <w:rPr>
      <w:color w:val="E4AF09"/>
      <w:lang w:val="es-CO" w:eastAsia="es-CO"/>
    </w:rPr>
  </w:style>
  <w:style w:type="paragraph" w:customStyle="1" w:styleId="deletefilter">
    <w:name w:val="deletefilter"/>
    <w:basedOn w:val="Normal"/>
    <w:rsid w:val="00CA5724"/>
    <w:pPr>
      <w:textAlignment w:val="center"/>
    </w:pPr>
    <w:rPr>
      <w:lang w:val="es-CO" w:eastAsia="es-CO"/>
    </w:rPr>
  </w:style>
  <w:style w:type="paragraph" w:customStyle="1" w:styleId="ads-pacom-ps">
    <w:name w:val="ads-pacom-ps"/>
    <w:basedOn w:val="Normal"/>
    <w:rsid w:val="00CA5724"/>
    <w:pPr>
      <w:spacing w:before="100" w:beforeAutospacing="1" w:after="210"/>
      <w:jc w:val="center"/>
    </w:pPr>
    <w:rPr>
      <w:lang w:val="es-CO" w:eastAsia="es-CO"/>
    </w:rPr>
  </w:style>
  <w:style w:type="paragraph" w:customStyle="1" w:styleId="tominimap">
    <w:name w:val="tominimap"/>
    <w:basedOn w:val="Normal"/>
    <w:rsid w:val="00CA5724"/>
    <w:pPr>
      <w:spacing w:before="15" w:after="15"/>
      <w:ind w:left="90" w:right="90"/>
    </w:pPr>
    <w:rPr>
      <w:lang w:val="es-CO" w:eastAsia="es-CO"/>
    </w:rPr>
  </w:style>
  <w:style w:type="paragraph" w:customStyle="1" w:styleId="sm-phone-num">
    <w:name w:val="sm-phone-num"/>
    <w:basedOn w:val="Normal"/>
    <w:rsid w:val="00CA5724"/>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CA5724"/>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CA5724"/>
    <w:pPr>
      <w:spacing w:after="150"/>
      <w:ind w:hanging="18913"/>
    </w:pPr>
    <w:rPr>
      <w:lang w:val="es-CO" w:eastAsia="es-CO"/>
    </w:rPr>
  </w:style>
  <w:style w:type="paragraph" w:customStyle="1" w:styleId="not-finden-dialog-en">
    <w:name w:val="not-finden-dialog-en"/>
    <w:basedOn w:val="Normal"/>
    <w:rsid w:val="00CA5724"/>
    <w:pPr>
      <w:spacing w:after="150"/>
      <w:ind w:hanging="18913"/>
    </w:pPr>
    <w:rPr>
      <w:lang w:val="es-CO" w:eastAsia="es-CO"/>
    </w:rPr>
  </w:style>
  <w:style w:type="paragraph" w:customStyle="1" w:styleId="no-filter">
    <w:name w:val="no-filter"/>
    <w:basedOn w:val="Normal"/>
    <w:rsid w:val="00CA5724"/>
    <w:pPr>
      <w:spacing w:before="100" w:beforeAutospacing="1" w:after="100" w:afterAutospacing="1"/>
    </w:pPr>
    <w:rPr>
      <w:lang w:val="es-CO" w:eastAsia="es-CO"/>
    </w:rPr>
  </w:style>
  <w:style w:type="paragraph" w:customStyle="1" w:styleId="no-filter-txt">
    <w:name w:val="no-filter-txt"/>
    <w:basedOn w:val="Normal"/>
    <w:rsid w:val="00CA5724"/>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CA5724"/>
    <w:pPr>
      <w:spacing w:before="100" w:beforeAutospacing="1" w:after="100" w:afterAutospacing="1"/>
      <w:jc w:val="center"/>
    </w:pPr>
    <w:rPr>
      <w:lang w:val="es-CO" w:eastAsia="es-CO"/>
    </w:rPr>
  </w:style>
  <w:style w:type="paragraph" w:customStyle="1" w:styleId="ads-begin">
    <w:name w:val="ads-begin"/>
    <w:basedOn w:val="Normal"/>
    <w:rsid w:val="00CA5724"/>
    <w:pPr>
      <w:jc w:val="center"/>
    </w:pPr>
    <w:rPr>
      <w:lang w:val="es-CO" w:eastAsia="es-CO"/>
    </w:rPr>
  </w:style>
  <w:style w:type="paragraph" w:customStyle="1" w:styleId="box-results-nopro">
    <w:name w:val="box-results-nopro"/>
    <w:basedOn w:val="Normal"/>
    <w:rsid w:val="00CA5724"/>
    <w:pPr>
      <w:spacing w:after="150"/>
    </w:pPr>
    <w:rPr>
      <w:lang w:val="es-CO" w:eastAsia="es-CO"/>
    </w:rPr>
  </w:style>
  <w:style w:type="paragraph" w:customStyle="1" w:styleId="result-nopro">
    <w:name w:val="result-nopro"/>
    <w:basedOn w:val="Normal"/>
    <w:rsid w:val="00CA5724"/>
    <w:pPr>
      <w:ind w:left="979" w:right="367"/>
    </w:pPr>
    <w:rPr>
      <w:lang w:val="es-CO" w:eastAsia="es-CO"/>
    </w:rPr>
  </w:style>
  <w:style w:type="paragraph" w:customStyle="1" w:styleId="pautaswf">
    <w:name w:val="pautaswf"/>
    <w:basedOn w:val="Normal"/>
    <w:rsid w:val="00CA5724"/>
    <w:pPr>
      <w:spacing w:before="100" w:beforeAutospacing="1" w:after="100" w:afterAutospacing="1"/>
      <w:jc w:val="center"/>
    </w:pPr>
    <w:rPr>
      <w:lang w:val="es-CO" w:eastAsia="es-CO"/>
    </w:rPr>
  </w:style>
  <w:style w:type="paragraph" w:customStyle="1" w:styleId="ad-content-nopro">
    <w:name w:val="ad-content-nopro"/>
    <w:basedOn w:val="Normal"/>
    <w:rsid w:val="00CA5724"/>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CA5724"/>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CA5724"/>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CA5724"/>
    <w:pPr>
      <w:shd w:val="clear" w:color="auto" w:fill="FFFFFF"/>
      <w:ind w:left="30" w:right="30"/>
      <w:jc w:val="center"/>
    </w:pPr>
    <w:rPr>
      <w:b/>
      <w:bCs/>
      <w:lang w:val="es-CO" w:eastAsia="es-CO"/>
    </w:rPr>
  </w:style>
  <w:style w:type="paragraph" w:customStyle="1" w:styleId="tabs-option-btnmore">
    <w:name w:val="tabs-option-btnmore"/>
    <w:basedOn w:val="Normal"/>
    <w:rsid w:val="00CA5724"/>
    <w:pPr>
      <w:shd w:val="clear" w:color="auto" w:fill="FFFFFF"/>
      <w:ind w:left="30" w:right="30"/>
      <w:jc w:val="center"/>
    </w:pPr>
    <w:rPr>
      <w:b/>
      <w:bCs/>
      <w:lang w:val="es-CO" w:eastAsia="es-CO"/>
    </w:rPr>
  </w:style>
  <w:style w:type="paragraph" w:customStyle="1" w:styleId="adsresultpat">
    <w:name w:val="adsresultpat"/>
    <w:basedOn w:val="Normal"/>
    <w:rsid w:val="00CA5724"/>
    <w:pPr>
      <w:spacing w:before="100" w:beforeAutospacing="1" w:after="100" w:afterAutospacing="1"/>
      <w:jc w:val="center"/>
    </w:pPr>
    <w:rPr>
      <w:lang w:val="es-CO" w:eastAsia="es-CO"/>
    </w:rPr>
  </w:style>
  <w:style w:type="paragraph" w:customStyle="1" w:styleId="logo-mapglobe">
    <w:name w:val="logo-mapglobe"/>
    <w:basedOn w:val="Normal"/>
    <w:rsid w:val="00CA5724"/>
    <w:pPr>
      <w:spacing w:before="90" w:after="90"/>
      <w:ind w:left="90" w:right="90"/>
    </w:pPr>
    <w:rPr>
      <w:lang w:val="es-CO" w:eastAsia="es-CO"/>
    </w:rPr>
  </w:style>
  <w:style w:type="paragraph" w:customStyle="1" w:styleId="ballon">
    <w:name w:val="ballon"/>
    <w:basedOn w:val="Normal"/>
    <w:rsid w:val="00CA5724"/>
    <w:pPr>
      <w:spacing w:before="100" w:beforeAutospacing="1" w:after="100" w:afterAutospacing="1"/>
    </w:pPr>
    <w:rPr>
      <w:sz w:val="20"/>
      <w:szCs w:val="20"/>
      <w:lang w:val="es-CO" w:eastAsia="es-CO"/>
    </w:rPr>
  </w:style>
  <w:style w:type="paragraph" w:customStyle="1" w:styleId="size-infoglobe">
    <w:name w:val="size-infoglobe"/>
    <w:basedOn w:val="Normal"/>
    <w:rsid w:val="00CA5724"/>
    <w:pPr>
      <w:spacing w:before="100" w:beforeAutospacing="1" w:after="100" w:afterAutospacing="1"/>
    </w:pPr>
    <w:rPr>
      <w:lang w:val="es-CO" w:eastAsia="es-CO"/>
    </w:rPr>
  </w:style>
  <w:style w:type="paragraph" w:customStyle="1" w:styleId="size-infoglobem">
    <w:name w:val="size-infoglobem"/>
    <w:basedOn w:val="Normal"/>
    <w:rsid w:val="00CA5724"/>
    <w:pPr>
      <w:spacing w:before="100" w:beforeAutospacing="1" w:after="100" w:afterAutospacing="1"/>
      <w:jc w:val="center"/>
    </w:pPr>
    <w:rPr>
      <w:lang w:val="es-CO" w:eastAsia="es-CO"/>
    </w:rPr>
  </w:style>
  <w:style w:type="paragraph" w:customStyle="1" w:styleId="content-bubble">
    <w:name w:val="content-bubble"/>
    <w:basedOn w:val="Normal"/>
    <w:rsid w:val="00CA5724"/>
    <w:pPr>
      <w:spacing w:before="100" w:beforeAutospacing="1" w:after="100" w:afterAutospacing="1"/>
    </w:pPr>
    <w:rPr>
      <w:lang w:val="es-CO" w:eastAsia="es-CO"/>
    </w:rPr>
  </w:style>
  <w:style w:type="paragraph" w:customStyle="1" w:styleId="close-info-bubble">
    <w:name w:val="close-info-bubble"/>
    <w:basedOn w:val="Normal"/>
    <w:rsid w:val="00CA5724"/>
    <w:pPr>
      <w:spacing w:before="100" w:beforeAutospacing="1" w:after="100" w:afterAutospacing="1"/>
    </w:pPr>
    <w:rPr>
      <w:lang w:val="es-CO" w:eastAsia="es-CO"/>
    </w:rPr>
  </w:style>
  <w:style w:type="paragraph" w:customStyle="1" w:styleId="infobubble">
    <w:name w:val="infobubble"/>
    <w:basedOn w:val="Normal"/>
    <w:rsid w:val="00CA5724"/>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CA5724"/>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CA5724"/>
    <w:pPr>
      <w:spacing w:before="100" w:beforeAutospacing="1" w:after="100" w:afterAutospacing="1"/>
    </w:pPr>
    <w:rPr>
      <w:lang w:val="es-CO" w:eastAsia="es-CO"/>
    </w:rPr>
  </w:style>
  <w:style w:type="paragraph" w:customStyle="1" w:styleId="k-button-icon">
    <w:name w:val="k-button-icon"/>
    <w:basedOn w:val="Normal"/>
    <w:rsid w:val="00CA5724"/>
    <w:pPr>
      <w:spacing w:before="100" w:beforeAutospacing="1" w:after="100" w:afterAutospacing="1"/>
    </w:pPr>
    <w:rPr>
      <w:lang w:val="es-CO" w:eastAsia="es-CO"/>
    </w:rPr>
  </w:style>
  <w:style w:type="paragraph" w:customStyle="1" w:styleId="k-success-colored">
    <w:name w:val="k-success-colored"/>
    <w:basedOn w:val="Normal"/>
    <w:rsid w:val="00CA5724"/>
    <w:pPr>
      <w:spacing w:before="100" w:beforeAutospacing="1" w:after="100" w:afterAutospacing="1"/>
    </w:pPr>
    <w:rPr>
      <w:lang w:val="es-CO" w:eastAsia="es-CO"/>
    </w:rPr>
  </w:style>
  <w:style w:type="paragraph" w:customStyle="1" w:styleId="k-info-colored">
    <w:name w:val="k-info-colored"/>
    <w:basedOn w:val="Normal"/>
    <w:rsid w:val="00CA5724"/>
    <w:pPr>
      <w:spacing w:before="100" w:beforeAutospacing="1" w:after="100" w:afterAutospacing="1"/>
    </w:pPr>
    <w:rPr>
      <w:lang w:val="es-CO" w:eastAsia="es-CO"/>
    </w:rPr>
  </w:style>
  <w:style w:type="paragraph" w:customStyle="1" w:styleId="k-error-colored">
    <w:name w:val="k-error-colored"/>
    <w:basedOn w:val="Normal"/>
    <w:rsid w:val="00CA5724"/>
    <w:pPr>
      <w:spacing w:before="100" w:beforeAutospacing="1" w:after="100" w:afterAutospacing="1"/>
    </w:pPr>
    <w:rPr>
      <w:lang w:val="es-CO" w:eastAsia="es-CO"/>
    </w:rPr>
  </w:style>
  <w:style w:type="paragraph" w:customStyle="1" w:styleId="k-upload">
    <w:name w:val="k-upload"/>
    <w:basedOn w:val="Normal"/>
    <w:rsid w:val="00CA5724"/>
    <w:pPr>
      <w:spacing w:before="100" w:beforeAutospacing="1" w:after="100" w:afterAutospacing="1"/>
    </w:pPr>
    <w:rPr>
      <w:lang w:val="es-CO" w:eastAsia="es-CO"/>
    </w:rPr>
  </w:style>
  <w:style w:type="paragraph" w:customStyle="1" w:styleId="k-button-bare">
    <w:name w:val="k-button-bare"/>
    <w:basedOn w:val="Normal"/>
    <w:rsid w:val="00CA5724"/>
    <w:pPr>
      <w:spacing w:before="100" w:beforeAutospacing="1" w:after="100" w:afterAutospacing="1"/>
    </w:pPr>
    <w:rPr>
      <w:lang w:val="es-CO" w:eastAsia="es-CO"/>
    </w:rPr>
  </w:style>
  <w:style w:type="paragraph" w:customStyle="1" w:styleId="cupon-cancelaroff">
    <w:name w:val="cupon-cancelaroff"/>
    <w:basedOn w:val="Normal"/>
    <w:rsid w:val="00CA5724"/>
    <w:pPr>
      <w:spacing w:before="100" w:beforeAutospacing="1" w:after="100" w:afterAutospacing="1"/>
    </w:pPr>
    <w:rPr>
      <w:lang w:val="es-CO" w:eastAsia="es-CO"/>
    </w:rPr>
  </w:style>
  <w:style w:type="paragraph" w:customStyle="1" w:styleId="cupon-imprimiroff">
    <w:name w:val="cupon-imprimiroff"/>
    <w:basedOn w:val="Normal"/>
    <w:rsid w:val="00CA5724"/>
    <w:pPr>
      <w:spacing w:before="100" w:beforeAutospacing="1" w:after="100" w:afterAutospacing="1"/>
    </w:pPr>
    <w:rPr>
      <w:lang w:val="es-CO" w:eastAsia="es-CO"/>
    </w:rPr>
  </w:style>
  <w:style w:type="paragraph" w:customStyle="1" w:styleId="top-flash">
    <w:name w:val="top-flash"/>
    <w:basedOn w:val="Normal"/>
    <w:rsid w:val="00CA5724"/>
    <w:pPr>
      <w:spacing w:before="100" w:beforeAutospacing="1" w:after="100" w:afterAutospacing="1"/>
    </w:pPr>
    <w:rPr>
      <w:lang w:val="es-CO" w:eastAsia="es-CO"/>
    </w:rPr>
  </w:style>
  <w:style w:type="paragraph" w:customStyle="1" w:styleId="questions">
    <w:name w:val="questions"/>
    <w:basedOn w:val="Normal"/>
    <w:rsid w:val="00CA5724"/>
    <w:pPr>
      <w:spacing w:before="100" w:beforeAutospacing="1" w:after="100" w:afterAutospacing="1"/>
    </w:pPr>
    <w:rPr>
      <w:lang w:val="es-CO" w:eastAsia="es-CO"/>
    </w:rPr>
  </w:style>
  <w:style w:type="paragraph" w:customStyle="1" w:styleId="description">
    <w:name w:val="description"/>
    <w:basedOn w:val="Normal"/>
    <w:rsid w:val="00CA5724"/>
    <w:pPr>
      <w:spacing w:before="100" w:beforeAutospacing="1" w:after="100" w:afterAutospacing="1"/>
    </w:pPr>
    <w:rPr>
      <w:lang w:val="es-CO" w:eastAsia="es-CO"/>
    </w:rPr>
  </w:style>
  <w:style w:type="paragraph" w:customStyle="1" w:styleId="seeking-box">
    <w:name w:val="seeking-box"/>
    <w:basedOn w:val="Normal"/>
    <w:rsid w:val="00CA5724"/>
    <w:pPr>
      <w:spacing w:before="100" w:beforeAutospacing="1" w:after="100" w:afterAutospacing="1"/>
    </w:pPr>
    <w:rPr>
      <w:lang w:val="es-CO" w:eastAsia="es-CO"/>
    </w:rPr>
  </w:style>
  <w:style w:type="paragraph" w:customStyle="1" w:styleId="what-box">
    <w:name w:val="what-box"/>
    <w:basedOn w:val="Normal"/>
    <w:rsid w:val="00CA5724"/>
    <w:pPr>
      <w:spacing w:before="100" w:beforeAutospacing="1" w:after="100" w:afterAutospacing="1"/>
    </w:pPr>
    <w:rPr>
      <w:lang w:val="es-CO" w:eastAsia="es-CO"/>
    </w:rPr>
  </w:style>
  <w:style w:type="paragraph" w:customStyle="1" w:styleId="where-box">
    <w:name w:val="where-box"/>
    <w:basedOn w:val="Normal"/>
    <w:rsid w:val="00CA5724"/>
    <w:pPr>
      <w:spacing w:before="100" w:beforeAutospacing="1" w:after="100" w:afterAutospacing="1"/>
    </w:pPr>
    <w:rPr>
      <w:lang w:val="es-CO" w:eastAsia="es-CO"/>
    </w:rPr>
  </w:style>
  <w:style w:type="paragraph" w:customStyle="1" w:styleId="suggestion">
    <w:name w:val="suggestion"/>
    <w:basedOn w:val="Normal"/>
    <w:rsid w:val="00CA5724"/>
    <w:pPr>
      <w:spacing w:before="100" w:beforeAutospacing="1" w:after="100" w:afterAutospacing="1"/>
    </w:pPr>
    <w:rPr>
      <w:lang w:val="es-CO" w:eastAsia="es-CO"/>
    </w:rPr>
  </w:style>
  <w:style w:type="paragraph" w:customStyle="1" w:styleId="ex-what">
    <w:name w:val="ex-what"/>
    <w:basedOn w:val="Normal"/>
    <w:rsid w:val="00CA5724"/>
    <w:pPr>
      <w:spacing w:before="100" w:beforeAutospacing="1" w:after="100" w:afterAutospacing="1"/>
    </w:pPr>
    <w:rPr>
      <w:lang w:val="es-CO" w:eastAsia="es-CO"/>
    </w:rPr>
  </w:style>
  <w:style w:type="paragraph" w:customStyle="1" w:styleId="where-content">
    <w:name w:val="where-content"/>
    <w:basedOn w:val="Normal"/>
    <w:rsid w:val="00CA5724"/>
    <w:pPr>
      <w:spacing w:before="100" w:beforeAutospacing="1" w:after="100" w:afterAutospacing="1"/>
    </w:pPr>
    <w:rPr>
      <w:lang w:val="es-CO" w:eastAsia="es-CO"/>
    </w:rPr>
  </w:style>
  <w:style w:type="paragraph" w:customStyle="1" w:styleId="bghelp">
    <w:name w:val="bghelp"/>
    <w:basedOn w:val="Normal"/>
    <w:rsid w:val="00CA5724"/>
    <w:pPr>
      <w:spacing w:before="100" w:beforeAutospacing="1" w:after="100" w:afterAutospacing="1"/>
    </w:pPr>
    <w:rPr>
      <w:lang w:val="es-CO" w:eastAsia="es-CO"/>
    </w:rPr>
  </w:style>
  <w:style w:type="paragraph" w:customStyle="1" w:styleId="escountry">
    <w:name w:val="escountry"/>
    <w:basedOn w:val="Normal"/>
    <w:rsid w:val="00CA5724"/>
    <w:pPr>
      <w:spacing w:before="100" w:beforeAutospacing="1" w:after="100" w:afterAutospacing="1"/>
    </w:pPr>
    <w:rPr>
      <w:lang w:val="es-CO" w:eastAsia="es-CO"/>
    </w:rPr>
  </w:style>
  <w:style w:type="paragraph" w:customStyle="1" w:styleId="encountry">
    <w:name w:val="encountry"/>
    <w:basedOn w:val="Normal"/>
    <w:rsid w:val="00CA5724"/>
    <w:pPr>
      <w:spacing w:before="100" w:beforeAutospacing="1" w:after="100" w:afterAutospacing="1"/>
    </w:pPr>
    <w:rPr>
      <w:lang w:val="es-CO" w:eastAsia="es-CO"/>
    </w:rPr>
  </w:style>
  <w:style w:type="paragraph" w:customStyle="1" w:styleId="escity">
    <w:name w:val="escity"/>
    <w:basedOn w:val="Normal"/>
    <w:rsid w:val="00CA5724"/>
    <w:pPr>
      <w:spacing w:before="100" w:beforeAutospacing="1" w:after="100" w:afterAutospacing="1"/>
    </w:pPr>
    <w:rPr>
      <w:lang w:val="es-CO" w:eastAsia="es-CO"/>
    </w:rPr>
  </w:style>
  <w:style w:type="paragraph" w:customStyle="1" w:styleId="encity">
    <w:name w:val="encity"/>
    <w:basedOn w:val="Normal"/>
    <w:rsid w:val="00CA5724"/>
    <w:pPr>
      <w:spacing w:before="100" w:beforeAutospacing="1" w:after="100" w:afterAutospacing="1"/>
    </w:pPr>
    <w:rPr>
      <w:lang w:val="es-CO" w:eastAsia="es-CO"/>
    </w:rPr>
  </w:style>
  <w:style w:type="paragraph" w:customStyle="1" w:styleId="essearch">
    <w:name w:val="essearch"/>
    <w:basedOn w:val="Normal"/>
    <w:rsid w:val="00CA5724"/>
    <w:pPr>
      <w:spacing w:before="100" w:beforeAutospacing="1" w:after="100" w:afterAutospacing="1"/>
    </w:pPr>
    <w:rPr>
      <w:lang w:val="es-CO" w:eastAsia="es-CO"/>
    </w:rPr>
  </w:style>
  <w:style w:type="paragraph" w:customStyle="1" w:styleId="ensearch">
    <w:name w:val="ensearch"/>
    <w:basedOn w:val="Normal"/>
    <w:rsid w:val="00CA5724"/>
    <w:pPr>
      <w:spacing w:before="100" w:beforeAutospacing="1" w:after="100" w:afterAutospacing="1"/>
    </w:pPr>
    <w:rPr>
      <w:lang w:val="es-CO" w:eastAsia="es-CO"/>
    </w:rPr>
  </w:style>
  <w:style w:type="paragraph" w:customStyle="1" w:styleId="closediscovery">
    <w:name w:val="closediscovery"/>
    <w:basedOn w:val="Normal"/>
    <w:rsid w:val="00CA5724"/>
    <w:pPr>
      <w:spacing w:before="100" w:beforeAutospacing="1" w:after="100" w:afterAutospacing="1"/>
    </w:pPr>
    <w:rPr>
      <w:lang w:val="es-CO" w:eastAsia="es-CO"/>
    </w:rPr>
  </w:style>
  <w:style w:type="paragraph" w:customStyle="1" w:styleId="bglist">
    <w:name w:val="bglist"/>
    <w:basedOn w:val="Normal"/>
    <w:rsid w:val="00CA5724"/>
    <w:pPr>
      <w:spacing w:before="100" w:beforeAutospacing="1" w:after="100" w:afterAutospacing="1"/>
    </w:pPr>
    <w:rPr>
      <w:lang w:val="es-CO" w:eastAsia="es-CO"/>
    </w:rPr>
  </w:style>
  <w:style w:type="paragraph" w:customStyle="1" w:styleId="menu-footer">
    <w:name w:val="menu-footer"/>
    <w:basedOn w:val="Normal"/>
    <w:rsid w:val="00CA5724"/>
    <w:pPr>
      <w:spacing w:before="100" w:beforeAutospacing="1" w:after="100" w:afterAutospacing="1"/>
    </w:pPr>
    <w:rPr>
      <w:lang w:val="es-CO" w:eastAsia="es-CO"/>
    </w:rPr>
  </w:style>
  <w:style w:type="paragraph" w:customStyle="1" w:styleId="footer-box">
    <w:name w:val="footer-box"/>
    <w:basedOn w:val="Normal"/>
    <w:rsid w:val="00CA5724"/>
    <w:pPr>
      <w:spacing w:before="100" w:beforeAutospacing="1" w:after="100" w:afterAutospacing="1"/>
    </w:pPr>
    <w:rPr>
      <w:lang w:val="es-CO" w:eastAsia="es-CO"/>
    </w:rPr>
  </w:style>
  <w:style w:type="paragraph" w:customStyle="1" w:styleId="colum01">
    <w:name w:val="colum01"/>
    <w:basedOn w:val="Normal"/>
    <w:rsid w:val="00CA5724"/>
    <w:pPr>
      <w:spacing w:before="100" w:beforeAutospacing="1" w:after="100" w:afterAutospacing="1"/>
    </w:pPr>
    <w:rPr>
      <w:lang w:val="es-CO" w:eastAsia="es-CO"/>
    </w:rPr>
  </w:style>
  <w:style w:type="paragraph" w:customStyle="1" w:styleId="colum02">
    <w:name w:val="colum02"/>
    <w:basedOn w:val="Normal"/>
    <w:rsid w:val="00CA5724"/>
    <w:pPr>
      <w:spacing w:before="100" w:beforeAutospacing="1" w:after="100" w:afterAutospacing="1"/>
    </w:pPr>
    <w:rPr>
      <w:lang w:val="es-CO" w:eastAsia="es-CO"/>
    </w:rPr>
  </w:style>
  <w:style w:type="paragraph" w:customStyle="1" w:styleId="colum03">
    <w:name w:val="colum03"/>
    <w:basedOn w:val="Normal"/>
    <w:rsid w:val="00CA5724"/>
    <w:pPr>
      <w:spacing w:before="100" w:beforeAutospacing="1" w:after="100" w:afterAutospacing="1"/>
    </w:pPr>
    <w:rPr>
      <w:lang w:val="es-CO" w:eastAsia="es-CO"/>
    </w:rPr>
  </w:style>
  <w:style w:type="paragraph" w:customStyle="1" w:styleId="ui-dialog-titlebar">
    <w:name w:val="ui-dialog-titlebar"/>
    <w:basedOn w:val="Normal"/>
    <w:rsid w:val="00CA5724"/>
    <w:pPr>
      <w:spacing w:before="100" w:beforeAutospacing="1" w:after="100" w:afterAutospacing="1"/>
    </w:pPr>
    <w:rPr>
      <w:lang w:val="es-CO" w:eastAsia="es-CO"/>
    </w:rPr>
  </w:style>
  <w:style w:type="paragraph" w:customStyle="1" w:styleId="ui-dialog-titlebar-close">
    <w:name w:val="ui-dialog-titlebar-close"/>
    <w:basedOn w:val="Normal"/>
    <w:rsid w:val="00CA5724"/>
    <w:pPr>
      <w:spacing w:before="100" w:beforeAutospacing="1" w:after="100" w:afterAutospacing="1"/>
    </w:pPr>
    <w:rPr>
      <w:lang w:val="es-CO" w:eastAsia="es-CO"/>
    </w:rPr>
  </w:style>
  <w:style w:type="paragraph" w:customStyle="1" w:styleId="ui-dialog-title">
    <w:name w:val="ui-dialog-title"/>
    <w:basedOn w:val="Normal"/>
    <w:rsid w:val="00CA5724"/>
    <w:pPr>
      <w:spacing w:before="100" w:beforeAutospacing="1" w:after="100" w:afterAutospacing="1"/>
    </w:pPr>
    <w:rPr>
      <w:lang w:val="es-CO" w:eastAsia="es-CO"/>
    </w:rPr>
  </w:style>
  <w:style w:type="paragraph" w:customStyle="1" w:styleId="k-button-expand">
    <w:name w:val="k-button-expand"/>
    <w:basedOn w:val="Normal"/>
    <w:rsid w:val="00CA5724"/>
    <w:pPr>
      <w:spacing w:before="100" w:beforeAutospacing="1" w:after="100" w:afterAutospacing="1"/>
    </w:pPr>
    <w:rPr>
      <w:lang w:val="es-CO" w:eastAsia="es-CO"/>
    </w:rPr>
  </w:style>
  <w:style w:type="paragraph" w:customStyle="1" w:styleId="k-window-actions">
    <w:name w:val="k-window-actions"/>
    <w:basedOn w:val="Normal"/>
    <w:rsid w:val="00CA5724"/>
    <w:pPr>
      <w:spacing w:before="100" w:beforeAutospacing="1" w:after="100" w:afterAutospacing="1"/>
    </w:pPr>
    <w:rPr>
      <w:lang w:val="es-CO" w:eastAsia="es-CO"/>
    </w:rPr>
  </w:style>
  <w:style w:type="paragraph" w:customStyle="1" w:styleId="k-window-action">
    <w:name w:val="k-window-action"/>
    <w:basedOn w:val="Normal"/>
    <w:rsid w:val="00CA5724"/>
    <w:pPr>
      <w:spacing w:before="100" w:beforeAutospacing="1" w:after="100" w:afterAutospacing="1"/>
    </w:pPr>
    <w:rPr>
      <w:lang w:val="es-CO" w:eastAsia="es-CO"/>
    </w:rPr>
  </w:style>
  <w:style w:type="paragraph" w:customStyle="1" w:styleId="k-state-hover">
    <w:name w:val="k-state-hover"/>
    <w:basedOn w:val="Normal"/>
    <w:rsid w:val="00CA5724"/>
    <w:pPr>
      <w:spacing w:before="100" w:beforeAutospacing="1" w:after="100" w:afterAutospacing="1"/>
    </w:pPr>
    <w:rPr>
      <w:lang w:val="es-CO" w:eastAsia="es-CO"/>
    </w:rPr>
  </w:style>
  <w:style w:type="paragraph" w:customStyle="1" w:styleId="k-resize-handle">
    <w:name w:val="k-resize-handle"/>
    <w:basedOn w:val="Normal"/>
    <w:rsid w:val="00CA5724"/>
    <w:pPr>
      <w:spacing w:before="100" w:beforeAutospacing="1" w:after="100" w:afterAutospacing="1"/>
    </w:pPr>
    <w:rPr>
      <w:lang w:val="es-CO" w:eastAsia="es-CO"/>
    </w:rPr>
  </w:style>
  <w:style w:type="paragraph" w:customStyle="1" w:styleId="k-tabstrip-items">
    <w:name w:val="k-tabstrip-items"/>
    <w:basedOn w:val="Normal"/>
    <w:rsid w:val="00CA5724"/>
    <w:pPr>
      <w:spacing w:before="100" w:beforeAutospacing="1" w:after="100" w:afterAutospacing="1"/>
    </w:pPr>
    <w:rPr>
      <w:lang w:val="es-CO" w:eastAsia="es-CO"/>
    </w:rPr>
  </w:style>
  <w:style w:type="paragraph" w:customStyle="1" w:styleId="k-item">
    <w:name w:val="k-item"/>
    <w:basedOn w:val="Normal"/>
    <w:rsid w:val="00CA5724"/>
    <w:pPr>
      <w:spacing w:before="100" w:beforeAutospacing="1" w:after="100" w:afterAutospacing="1"/>
    </w:pPr>
    <w:rPr>
      <w:lang w:val="es-CO" w:eastAsia="es-CO"/>
    </w:rPr>
  </w:style>
  <w:style w:type="paragraph" w:customStyle="1" w:styleId="k-tab-on-top">
    <w:name w:val="k-tab-on-top"/>
    <w:basedOn w:val="Normal"/>
    <w:rsid w:val="00CA5724"/>
    <w:pPr>
      <w:spacing w:before="100" w:beforeAutospacing="1" w:after="100" w:afterAutospacing="1"/>
    </w:pPr>
    <w:rPr>
      <w:lang w:val="es-CO" w:eastAsia="es-CO"/>
    </w:rPr>
  </w:style>
  <w:style w:type="paragraph" w:customStyle="1" w:styleId="k-panel">
    <w:name w:val="k-panel"/>
    <w:basedOn w:val="Normal"/>
    <w:rsid w:val="00CA5724"/>
    <w:pPr>
      <w:spacing w:before="100" w:beforeAutospacing="1" w:after="100" w:afterAutospacing="1"/>
    </w:pPr>
    <w:rPr>
      <w:lang w:val="es-CO" w:eastAsia="es-CO"/>
    </w:rPr>
  </w:style>
  <w:style w:type="paragraph" w:customStyle="1" w:styleId="k-group">
    <w:name w:val="k-group"/>
    <w:basedOn w:val="Normal"/>
    <w:rsid w:val="00CA5724"/>
    <w:pPr>
      <w:spacing w:before="100" w:beforeAutospacing="1" w:after="100" w:afterAutospacing="1"/>
    </w:pPr>
    <w:rPr>
      <w:lang w:val="es-CO" w:eastAsia="es-CO"/>
    </w:rPr>
  </w:style>
  <w:style w:type="paragraph" w:customStyle="1" w:styleId="k-animation-container">
    <w:name w:val="k-animation-container"/>
    <w:basedOn w:val="Normal"/>
    <w:rsid w:val="00CA5724"/>
    <w:pPr>
      <w:spacing w:before="100" w:beforeAutospacing="1" w:after="100" w:afterAutospacing="1"/>
    </w:pPr>
    <w:rPr>
      <w:lang w:val="es-CO" w:eastAsia="es-CO"/>
    </w:rPr>
  </w:style>
  <w:style w:type="paragraph" w:customStyle="1" w:styleId="k-state-selected">
    <w:name w:val="k-state-selected"/>
    <w:basedOn w:val="Normal"/>
    <w:rsid w:val="00CA5724"/>
    <w:pPr>
      <w:spacing w:before="100" w:beforeAutospacing="1" w:after="100" w:afterAutospacing="1"/>
    </w:pPr>
    <w:rPr>
      <w:lang w:val="es-CO" w:eastAsia="es-CO"/>
    </w:rPr>
  </w:style>
  <w:style w:type="paragraph" w:customStyle="1" w:styleId="k-pager-refresh">
    <w:name w:val="k-pager-refresh"/>
    <w:basedOn w:val="Normal"/>
    <w:rsid w:val="00CA5724"/>
    <w:pPr>
      <w:spacing w:before="100" w:beforeAutospacing="1" w:after="100" w:afterAutospacing="1"/>
    </w:pPr>
    <w:rPr>
      <w:lang w:val="es-CO" w:eastAsia="es-CO"/>
    </w:rPr>
  </w:style>
  <w:style w:type="paragraph" w:customStyle="1" w:styleId="k-group-col">
    <w:name w:val="k-group-col"/>
    <w:basedOn w:val="Normal"/>
    <w:rsid w:val="00CA5724"/>
    <w:pPr>
      <w:spacing w:before="100" w:beforeAutospacing="1" w:after="100" w:afterAutospacing="1"/>
    </w:pPr>
    <w:rPr>
      <w:lang w:val="es-CO" w:eastAsia="es-CO"/>
    </w:rPr>
  </w:style>
  <w:style w:type="paragraph" w:customStyle="1" w:styleId="k-hierarchy-col">
    <w:name w:val="k-hierarchy-col"/>
    <w:basedOn w:val="Normal"/>
    <w:rsid w:val="00CA5724"/>
    <w:pPr>
      <w:spacing w:before="100" w:beforeAutospacing="1" w:after="100" w:afterAutospacing="1"/>
    </w:pPr>
    <w:rPr>
      <w:lang w:val="es-CO" w:eastAsia="es-CO"/>
    </w:rPr>
  </w:style>
  <w:style w:type="paragraph" w:customStyle="1" w:styleId="k-group-indicator">
    <w:name w:val="k-group-indicator"/>
    <w:basedOn w:val="Normal"/>
    <w:rsid w:val="00CA5724"/>
    <w:pPr>
      <w:spacing w:before="100" w:beforeAutospacing="1" w:after="100" w:afterAutospacing="1"/>
    </w:pPr>
    <w:rPr>
      <w:lang w:val="es-CO" w:eastAsia="es-CO"/>
    </w:rPr>
  </w:style>
  <w:style w:type="paragraph" w:customStyle="1" w:styleId="k-edit-container">
    <w:name w:val="k-edit-container"/>
    <w:basedOn w:val="Normal"/>
    <w:rsid w:val="00CA5724"/>
    <w:pPr>
      <w:spacing w:before="100" w:beforeAutospacing="1" w:after="100" w:afterAutospacing="1"/>
    </w:pPr>
    <w:rPr>
      <w:lang w:val="es-CO" w:eastAsia="es-CO"/>
    </w:rPr>
  </w:style>
  <w:style w:type="paragraph" w:customStyle="1" w:styleId="editor-label">
    <w:name w:val="editor-label"/>
    <w:basedOn w:val="Normal"/>
    <w:rsid w:val="00CA5724"/>
    <w:pPr>
      <w:spacing w:before="100" w:beforeAutospacing="1" w:after="100" w:afterAutospacing="1"/>
    </w:pPr>
    <w:rPr>
      <w:lang w:val="es-CO" w:eastAsia="es-CO"/>
    </w:rPr>
  </w:style>
  <w:style w:type="paragraph" w:customStyle="1" w:styleId="editor-field">
    <w:name w:val="editor-field"/>
    <w:basedOn w:val="Normal"/>
    <w:rsid w:val="00CA5724"/>
    <w:pPr>
      <w:spacing w:before="100" w:beforeAutospacing="1" w:after="100" w:afterAutospacing="1"/>
    </w:pPr>
    <w:rPr>
      <w:lang w:val="es-CO" w:eastAsia="es-CO"/>
    </w:rPr>
  </w:style>
  <w:style w:type="paragraph" w:customStyle="1" w:styleId="field-validation-error">
    <w:name w:val="field-validation-error"/>
    <w:basedOn w:val="Normal"/>
    <w:rsid w:val="00CA5724"/>
    <w:pPr>
      <w:spacing w:before="100" w:beforeAutospacing="1" w:after="100" w:afterAutospacing="1"/>
    </w:pPr>
    <w:rPr>
      <w:lang w:val="es-CO" w:eastAsia="es-CO"/>
    </w:rPr>
  </w:style>
  <w:style w:type="paragraph" w:customStyle="1" w:styleId="input-validation-error">
    <w:name w:val="input-validation-error"/>
    <w:basedOn w:val="Normal"/>
    <w:rsid w:val="00CA5724"/>
    <w:pPr>
      <w:spacing w:before="100" w:beforeAutospacing="1" w:after="100" w:afterAutospacing="1"/>
    </w:pPr>
    <w:rPr>
      <w:lang w:val="es-CO" w:eastAsia="es-CO"/>
    </w:rPr>
  </w:style>
  <w:style w:type="paragraph" w:customStyle="1" w:styleId="k-grid-actions">
    <w:name w:val="k-grid-actions"/>
    <w:basedOn w:val="Normal"/>
    <w:rsid w:val="00CA5724"/>
    <w:pPr>
      <w:spacing w:before="100" w:beforeAutospacing="1" w:after="100" w:afterAutospacing="1"/>
    </w:pPr>
    <w:rPr>
      <w:lang w:val="es-CO" w:eastAsia="es-CO"/>
    </w:rPr>
  </w:style>
  <w:style w:type="paragraph" w:customStyle="1" w:styleId="k-edit-cell">
    <w:name w:val="k-edit-cell"/>
    <w:basedOn w:val="Normal"/>
    <w:rsid w:val="00CA5724"/>
    <w:pPr>
      <w:spacing w:before="100" w:beforeAutospacing="1" w:after="100" w:afterAutospacing="1"/>
    </w:pPr>
    <w:rPr>
      <w:lang w:val="es-CO" w:eastAsia="es-CO"/>
    </w:rPr>
  </w:style>
  <w:style w:type="paragraph" w:customStyle="1" w:styleId="k-select">
    <w:name w:val="k-select"/>
    <w:basedOn w:val="Normal"/>
    <w:rsid w:val="00CA5724"/>
    <w:pPr>
      <w:spacing w:before="100" w:beforeAutospacing="1" w:after="100" w:afterAutospacing="1"/>
    </w:pPr>
    <w:rPr>
      <w:lang w:val="es-CO" w:eastAsia="es-CO"/>
    </w:rPr>
  </w:style>
  <w:style w:type="paragraph" w:customStyle="1" w:styleId="k-action-link">
    <w:name w:val="k-action-link"/>
    <w:basedOn w:val="Normal"/>
    <w:rsid w:val="00CA5724"/>
    <w:pPr>
      <w:spacing w:before="100" w:beforeAutospacing="1" w:after="100" w:afterAutospacing="1"/>
    </w:pPr>
    <w:rPr>
      <w:lang w:val="es-CO" w:eastAsia="es-CO"/>
    </w:rPr>
  </w:style>
  <w:style w:type="paragraph" w:customStyle="1" w:styleId="k-footer">
    <w:name w:val="k-footer"/>
    <w:basedOn w:val="Normal"/>
    <w:rsid w:val="00CA5724"/>
    <w:pPr>
      <w:spacing w:before="100" w:beforeAutospacing="1" w:after="100" w:afterAutospacing="1"/>
    </w:pPr>
    <w:rPr>
      <w:lang w:val="es-CO" w:eastAsia="es-CO"/>
    </w:rPr>
  </w:style>
  <w:style w:type="paragraph" w:customStyle="1" w:styleId="k-state-focus">
    <w:name w:val="k-state-focus"/>
    <w:basedOn w:val="Normal"/>
    <w:rsid w:val="00CA5724"/>
    <w:pPr>
      <w:spacing w:before="100" w:beforeAutospacing="1" w:after="100" w:afterAutospacing="1"/>
    </w:pPr>
    <w:rPr>
      <w:lang w:val="es-CO" w:eastAsia="es-CO"/>
    </w:rPr>
  </w:style>
  <w:style w:type="paragraph" w:customStyle="1" w:styleId="k-checkbox">
    <w:name w:val="k-checkbox"/>
    <w:basedOn w:val="Normal"/>
    <w:rsid w:val="00CA5724"/>
    <w:pPr>
      <w:spacing w:before="100" w:beforeAutospacing="1" w:after="100" w:afterAutospacing="1"/>
    </w:pPr>
    <w:rPr>
      <w:lang w:val="es-CO" w:eastAsia="es-CO"/>
    </w:rPr>
  </w:style>
  <w:style w:type="paragraph" w:customStyle="1" w:styleId="k-in">
    <w:name w:val="k-in"/>
    <w:basedOn w:val="Normal"/>
    <w:rsid w:val="00CA5724"/>
    <w:pPr>
      <w:spacing w:before="100" w:beforeAutospacing="1" w:after="100" w:afterAutospacing="1"/>
    </w:pPr>
    <w:rPr>
      <w:lang w:val="es-CO" w:eastAsia="es-CO"/>
    </w:rPr>
  </w:style>
  <w:style w:type="paragraph" w:customStyle="1" w:styleId="k-plus">
    <w:name w:val="k-plus"/>
    <w:basedOn w:val="Normal"/>
    <w:rsid w:val="00CA5724"/>
    <w:pPr>
      <w:spacing w:before="100" w:beforeAutospacing="1" w:after="100" w:afterAutospacing="1"/>
    </w:pPr>
    <w:rPr>
      <w:lang w:val="es-CO" w:eastAsia="es-CO"/>
    </w:rPr>
  </w:style>
  <w:style w:type="paragraph" w:customStyle="1" w:styleId="k-minus">
    <w:name w:val="k-minus"/>
    <w:basedOn w:val="Normal"/>
    <w:rsid w:val="00CA5724"/>
    <w:pPr>
      <w:spacing w:before="100" w:beforeAutospacing="1" w:after="100" w:afterAutospacing="1"/>
    </w:pPr>
    <w:rPr>
      <w:lang w:val="es-CO" w:eastAsia="es-CO"/>
    </w:rPr>
  </w:style>
  <w:style w:type="paragraph" w:customStyle="1" w:styleId="k-plus-disabled">
    <w:name w:val="k-plus-disabled"/>
    <w:basedOn w:val="Normal"/>
    <w:rsid w:val="00CA5724"/>
    <w:pPr>
      <w:spacing w:before="100" w:beforeAutospacing="1" w:after="100" w:afterAutospacing="1"/>
    </w:pPr>
    <w:rPr>
      <w:lang w:val="es-CO" w:eastAsia="es-CO"/>
    </w:rPr>
  </w:style>
  <w:style w:type="paragraph" w:customStyle="1" w:styleId="k-minus-disabled">
    <w:name w:val="k-minus-disabled"/>
    <w:basedOn w:val="Normal"/>
    <w:rsid w:val="00CA5724"/>
    <w:pPr>
      <w:spacing w:before="100" w:beforeAutospacing="1" w:after="100" w:afterAutospacing="1"/>
    </w:pPr>
    <w:rPr>
      <w:lang w:val="es-CO" w:eastAsia="es-CO"/>
    </w:rPr>
  </w:style>
  <w:style w:type="paragraph" w:customStyle="1" w:styleId="k-selected-color">
    <w:name w:val="k-selected-color"/>
    <w:basedOn w:val="Normal"/>
    <w:rsid w:val="00CA5724"/>
    <w:pPr>
      <w:spacing w:before="100" w:beforeAutospacing="1" w:after="100" w:afterAutospacing="1"/>
    </w:pPr>
    <w:rPr>
      <w:lang w:val="es-CO" w:eastAsia="es-CO"/>
    </w:rPr>
  </w:style>
  <w:style w:type="paragraph" w:customStyle="1" w:styleId="k-palette">
    <w:name w:val="k-palette"/>
    <w:basedOn w:val="Normal"/>
    <w:rsid w:val="00CA5724"/>
    <w:pPr>
      <w:spacing w:before="100" w:beforeAutospacing="1" w:after="100" w:afterAutospacing="1"/>
    </w:pPr>
    <w:rPr>
      <w:lang w:val="es-CO" w:eastAsia="es-CO"/>
    </w:rPr>
  </w:style>
  <w:style w:type="paragraph" w:customStyle="1" w:styleId="k-hue-slider">
    <w:name w:val="k-hue-slider"/>
    <w:basedOn w:val="Normal"/>
    <w:rsid w:val="00CA5724"/>
    <w:pPr>
      <w:spacing w:before="100" w:beforeAutospacing="1" w:after="100" w:afterAutospacing="1"/>
    </w:pPr>
    <w:rPr>
      <w:lang w:val="es-CO" w:eastAsia="es-CO"/>
    </w:rPr>
  </w:style>
  <w:style w:type="paragraph" w:customStyle="1" w:styleId="k-transparency-slider">
    <w:name w:val="k-transparency-slider"/>
    <w:basedOn w:val="Normal"/>
    <w:rsid w:val="00CA5724"/>
    <w:pPr>
      <w:spacing w:before="100" w:beforeAutospacing="1" w:after="100" w:afterAutospacing="1"/>
    </w:pPr>
    <w:rPr>
      <w:lang w:val="es-CO" w:eastAsia="es-CO"/>
    </w:rPr>
  </w:style>
  <w:style w:type="paragraph" w:customStyle="1" w:styleId="k-controls">
    <w:name w:val="k-controls"/>
    <w:basedOn w:val="Normal"/>
    <w:rsid w:val="00CA5724"/>
    <w:pPr>
      <w:spacing w:before="100" w:beforeAutospacing="1" w:after="100" w:afterAutospacing="1"/>
    </w:pPr>
    <w:rPr>
      <w:lang w:val="es-CO" w:eastAsia="es-CO"/>
    </w:rPr>
  </w:style>
  <w:style w:type="paragraph" w:customStyle="1" w:styleId="k-hsv-gradient">
    <w:name w:val="k-hsv-gradient"/>
    <w:basedOn w:val="Normal"/>
    <w:rsid w:val="00CA5724"/>
    <w:pPr>
      <w:spacing w:before="100" w:beforeAutospacing="1" w:after="100" w:afterAutospacing="1"/>
    </w:pPr>
    <w:rPr>
      <w:lang w:val="es-CO" w:eastAsia="es-CO"/>
    </w:rPr>
  </w:style>
  <w:style w:type="paragraph" w:customStyle="1" w:styleId="k-editor-toolbar-wrap">
    <w:name w:val="k-editor-toolbar-wrap"/>
    <w:basedOn w:val="Normal"/>
    <w:rsid w:val="00CA5724"/>
    <w:pPr>
      <w:spacing w:before="100" w:beforeAutospacing="1" w:after="100" w:afterAutospacing="1"/>
    </w:pPr>
    <w:rPr>
      <w:lang w:val="es-CO" w:eastAsia="es-CO"/>
    </w:rPr>
  </w:style>
  <w:style w:type="paragraph" w:customStyle="1" w:styleId="k-editor-dropdown">
    <w:name w:val="k-editor-dropdown"/>
    <w:basedOn w:val="Normal"/>
    <w:rsid w:val="00CA5724"/>
    <w:pPr>
      <w:spacing w:before="100" w:beforeAutospacing="1" w:after="100" w:afterAutospacing="1"/>
    </w:pPr>
    <w:rPr>
      <w:lang w:val="es-CO" w:eastAsia="es-CO"/>
    </w:rPr>
  </w:style>
  <w:style w:type="paragraph" w:customStyle="1" w:styleId="k-editor-combobox">
    <w:name w:val="k-editor-combobox"/>
    <w:basedOn w:val="Normal"/>
    <w:rsid w:val="00CA5724"/>
    <w:pPr>
      <w:spacing w:before="100" w:beforeAutospacing="1" w:after="100" w:afterAutospacing="1"/>
    </w:pPr>
    <w:rPr>
      <w:lang w:val="es-CO" w:eastAsia="es-CO"/>
    </w:rPr>
  </w:style>
  <w:style w:type="paragraph" w:customStyle="1" w:styleId="k-editor-selectbox">
    <w:name w:val="k-editor-selectbox"/>
    <w:basedOn w:val="Normal"/>
    <w:rsid w:val="00CA5724"/>
    <w:pPr>
      <w:spacing w:before="100" w:beforeAutospacing="1" w:after="100" w:afterAutospacing="1"/>
    </w:pPr>
    <w:rPr>
      <w:lang w:val="es-CO" w:eastAsia="es-CO"/>
    </w:rPr>
  </w:style>
  <w:style w:type="paragraph" w:customStyle="1" w:styleId="k-editor-colorpicker">
    <w:name w:val="k-editor-colorpicker"/>
    <w:basedOn w:val="Normal"/>
    <w:rsid w:val="00CA5724"/>
    <w:pPr>
      <w:spacing w:before="100" w:beforeAutospacing="1" w:after="100" w:afterAutospacing="1"/>
    </w:pPr>
    <w:rPr>
      <w:lang w:val="es-CO" w:eastAsia="es-CO"/>
    </w:rPr>
  </w:style>
  <w:style w:type="paragraph" w:customStyle="1" w:styleId="k-break">
    <w:name w:val="k-break"/>
    <w:basedOn w:val="Normal"/>
    <w:rsid w:val="00CA5724"/>
    <w:pPr>
      <w:spacing w:before="100" w:beforeAutospacing="1" w:after="100" w:afterAutospacing="1"/>
    </w:pPr>
    <w:rPr>
      <w:lang w:val="es-CO" w:eastAsia="es-CO"/>
    </w:rPr>
  </w:style>
  <w:style w:type="paragraph" w:customStyle="1" w:styleId="k-editable-area">
    <w:name w:val="k-editable-area"/>
    <w:basedOn w:val="Normal"/>
    <w:rsid w:val="00CA5724"/>
    <w:pPr>
      <w:spacing w:before="100" w:beforeAutospacing="1" w:after="100" w:afterAutospacing="1"/>
    </w:pPr>
    <w:rPr>
      <w:lang w:val="es-CO" w:eastAsia="es-CO"/>
    </w:rPr>
  </w:style>
  <w:style w:type="paragraph" w:customStyle="1" w:styleId="k-raw-content">
    <w:name w:val="k-raw-content"/>
    <w:basedOn w:val="Normal"/>
    <w:rsid w:val="00CA5724"/>
    <w:pPr>
      <w:spacing w:before="100" w:beforeAutospacing="1" w:after="100" w:afterAutospacing="1"/>
    </w:pPr>
    <w:rPr>
      <w:lang w:val="es-CO" w:eastAsia="es-CO"/>
    </w:rPr>
  </w:style>
  <w:style w:type="paragraph" w:customStyle="1" w:styleId="k-editor-textarea">
    <w:name w:val="k-editor-textarea"/>
    <w:basedOn w:val="Normal"/>
    <w:rsid w:val="00CA5724"/>
    <w:pPr>
      <w:spacing w:before="100" w:beforeAutospacing="1" w:after="100" w:afterAutospacing="1"/>
    </w:pPr>
    <w:rPr>
      <w:lang w:val="es-CO" w:eastAsia="es-CO"/>
    </w:rPr>
  </w:style>
  <w:style w:type="paragraph" w:customStyle="1" w:styleId="k-button-wrapper">
    <w:name w:val="k-button-wrapper"/>
    <w:basedOn w:val="Normal"/>
    <w:rsid w:val="00CA5724"/>
    <w:pPr>
      <w:spacing w:before="100" w:beforeAutospacing="1" w:after="100" w:afterAutospacing="1"/>
    </w:pPr>
    <w:rPr>
      <w:lang w:val="es-CO" w:eastAsia="es-CO"/>
    </w:rPr>
  </w:style>
  <w:style w:type="paragraph" w:customStyle="1" w:styleId="k-tick">
    <w:name w:val="k-tick"/>
    <w:basedOn w:val="Normal"/>
    <w:rsid w:val="00CA5724"/>
    <w:pPr>
      <w:spacing w:before="100" w:beforeAutospacing="1" w:after="100" w:afterAutospacing="1"/>
    </w:pPr>
    <w:rPr>
      <w:lang w:val="es-CO" w:eastAsia="es-CO"/>
    </w:rPr>
  </w:style>
  <w:style w:type="paragraph" w:customStyle="1" w:styleId="k-label">
    <w:name w:val="k-label"/>
    <w:basedOn w:val="Normal"/>
    <w:rsid w:val="00CA5724"/>
    <w:pPr>
      <w:spacing w:before="100" w:beforeAutospacing="1" w:after="100" w:afterAutospacing="1"/>
    </w:pPr>
    <w:rPr>
      <w:lang w:val="es-CO" w:eastAsia="es-CO"/>
    </w:rPr>
  </w:style>
  <w:style w:type="paragraph" w:customStyle="1" w:styleId="k-tooltip-content">
    <w:name w:val="k-tooltip-content"/>
    <w:basedOn w:val="Normal"/>
    <w:rsid w:val="00CA5724"/>
    <w:pPr>
      <w:spacing w:before="100" w:beforeAutospacing="1" w:after="100" w:afterAutospacing="1"/>
    </w:pPr>
    <w:rPr>
      <w:lang w:val="es-CO" w:eastAsia="es-CO"/>
    </w:rPr>
  </w:style>
  <w:style w:type="paragraph" w:customStyle="1" w:styleId="k-warning">
    <w:name w:val="k-warning"/>
    <w:basedOn w:val="Normal"/>
    <w:rsid w:val="00CA5724"/>
    <w:pPr>
      <w:spacing w:before="100" w:beforeAutospacing="1" w:after="100" w:afterAutospacing="1"/>
    </w:pPr>
    <w:rPr>
      <w:lang w:val="es-CO" w:eastAsia="es-CO"/>
    </w:rPr>
  </w:style>
  <w:style w:type="paragraph" w:customStyle="1" w:styleId="k-pane-loading">
    <w:name w:val="k-pane-loading"/>
    <w:basedOn w:val="Normal"/>
    <w:rsid w:val="00CA5724"/>
    <w:pPr>
      <w:spacing w:before="100" w:beforeAutospacing="1" w:after="100" w:afterAutospacing="1"/>
    </w:pPr>
    <w:rPr>
      <w:lang w:val="es-CO" w:eastAsia="es-CO"/>
    </w:rPr>
  </w:style>
  <w:style w:type="paragraph" w:customStyle="1" w:styleId="k-ghost-splitbar-horizontal">
    <w:name w:val="k-ghost-splitbar-horizontal"/>
    <w:basedOn w:val="Normal"/>
    <w:rsid w:val="00CA5724"/>
    <w:pPr>
      <w:spacing w:before="100" w:beforeAutospacing="1" w:after="100" w:afterAutospacing="1"/>
    </w:pPr>
    <w:rPr>
      <w:lang w:val="es-CO" w:eastAsia="es-CO"/>
    </w:rPr>
  </w:style>
  <w:style w:type="paragraph" w:customStyle="1" w:styleId="k-splitbar-horizontal">
    <w:name w:val="k-splitbar-horizontal"/>
    <w:basedOn w:val="Normal"/>
    <w:rsid w:val="00CA5724"/>
    <w:pPr>
      <w:spacing w:before="100" w:beforeAutospacing="1" w:after="100" w:afterAutospacing="1"/>
    </w:pPr>
    <w:rPr>
      <w:lang w:val="es-CO" w:eastAsia="es-CO"/>
    </w:rPr>
  </w:style>
  <w:style w:type="paragraph" w:customStyle="1" w:styleId="k-collapse-prev">
    <w:name w:val="k-collapse-prev"/>
    <w:basedOn w:val="Normal"/>
    <w:rsid w:val="00CA5724"/>
    <w:pPr>
      <w:spacing w:before="100" w:beforeAutospacing="1" w:after="100" w:afterAutospacing="1"/>
    </w:pPr>
    <w:rPr>
      <w:lang w:val="es-CO" w:eastAsia="es-CO"/>
    </w:rPr>
  </w:style>
  <w:style w:type="paragraph" w:customStyle="1" w:styleId="k-collapse-next">
    <w:name w:val="k-collapse-next"/>
    <w:basedOn w:val="Normal"/>
    <w:rsid w:val="00CA5724"/>
    <w:pPr>
      <w:spacing w:before="100" w:beforeAutospacing="1" w:after="100" w:afterAutospacing="1"/>
    </w:pPr>
    <w:rPr>
      <w:lang w:val="es-CO" w:eastAsia="es-CO"/>
    </w:rPr>
  </w:style>
  <w:style w:type="paragraph" w:customStyle="1" w:styleId="k-search">
    <w:name w:val="k-search"/>
    <w:basedOn w:val="Normal"/>
    <w:rsid w:val="00CA5724"/>
    <w:pPr>
      <w:spacing w:before="100" w:beforeAutospacing="1" w:after="100" w:afterAutospacing="1"/>
    </w:pPr>
    <w:rPr>
      <w:lang w:val="es-CO" w:eastAsia="es-CO"/>
    </w:rPr>
  </w:style>
  <w:style w:type="paragraph" w:customStyle="1" w:styleId="k-i-arrow-s">
    <w:name w:val="k-i-arrow-s"/>
    <w:basedOn w:val="Normal"/>
    <w:rsid w:val="00CA5724"/>
    <w:pPr>
      <w:spacing w:before="100" w:beforeAutospacing="1" w:after="100" w:afterAutospacing="1"/>
    </w:pPr>
    <w:rPr>
      <w:lang w:val="es-CO" w:eastAsia="es-CO"/>
    </w:rPr>
  </w:style>
  <w:style w:type="paragraph" w:customStyle="1" w:styleId="k-thumb">
    <w:name w:val="k-thumb"/>
    <w:basedOn w:val="Normal"/>
    <w:rsid w:val="00CA5724"/>
    <w:pPr>
      <w:spacing w:before="100" w:beforeAutospacing="1" w:after="100" w:afterAutospacing="1"/>
    </w:pPr>
    <w:rPr>
      <w:lang w:val="es-CO" w:eastAsia="es-CO"/>
    </w:rPr>
  </w:style>
  <w:style w:type="paragraph" w:customStyle="1" w:styleId="k-file">
    <w:name w:val="k-file"/>
    <w:basedOn w:val="Normal"/>
    <w:rsid w:val="00CA5724"/>
    <w:pPr>
      <w:spacing w:before="100" w:beforeAutospacing="1" w:after="100" w:afterAutospacing="1"/>
    </w:pPr>
    <w:rPr>
      <w:lang w:val="es-CO" w:eastAsia="es-CO"/>
    </w:rPr>
  </w:style>
  <w:style w:type="paragraph" w:customStyle="1" w:styleId="k-folder">
    <w:name w:val="k-folder"/>
    <w:basedOn w:val="Normal"/>
    <w:rsid w:val="00CA5724"/>
    <w:pPr>
      <w:spacing w:before="100" w:beforeAutospacing="1" w:after="100" w:afterAutospacing="1"/>
    </w:pPr>
    <w:rPr>
      <w:lang w:val="es-CO" w:eastAsia="es-CO"/>
    </w:rPr>
  </w:style>
  <w:style w:type="paragraph" w:customStyle="1" w:styleId="k-filesize">
    <w:name w:val="k-filesize"/>
    <w:basedOn w:val="Normal"/>
    <w:rsid w:val="00CA5724"/>
    <w:pPr>
      <w:spacing w:before="100" w:beforeAutospacing="1" w:after="100" w:afterAutospacing="1"/>
    </w:pPr>
    <w:rPr>
      <w:lang w:val="es-CO" w:eastAsia="es-CO"/>
    </w:rPr>
  </w:style>
  <w:style w:type="paragraph" w:customStyle="1" w:styleId="k-dialog-upload">
    <w:name w:val="k-dialog-upload"/>
    <w:basedOn w:val="Normal"/>
    <w:rsid w:val="00CA5724"/>
    <w:pPr>
      <w:spacing w:before="100" w:beforeAutospacing="1" w:after="100" w:afterAutospacing="1"/>
    </w:pPr>
    <w:rPr>
      <w:lang w:val="es-CO" w:eastAsia="es-CO"/>
    </w:rPr>
  </w:style>
  <w:style w:type="paragraph" w:customStyle="1" w:styleId="km-scroll-wrapper">
    <w:name w:val="km-scroll-wrapper"/>
    <w:basedOn w:val="Normal"/>
    <w:rsid w:val="00CA5724"/>
    <w:pPr>
      <w:spacing w:before="100" w:beforeAutospacing="1" w:after="100" w:afterAutospacing="1"/>
    </w:pPr>
    <w:rPr>
      <w:lang w:val="es-CO" w:eastAsia="es-CO"/>
    </w:rPr>
  </w:style>
  <w:style w:type="paragraph" w:customStyle="1" w:styleId="k-tooltip-validation">
    <w:name w:val="k-tooltip-validation"/>
    <w:basedOn w:val="Normal"/>
    <w:rsid w:val="00CA5724"/>
    <w:pPr>
      <w:spacing w:before="100" w:beforeAutospacing="1" w:after="100" w:afterAutospacing="1"/>
    </w:pPr>
    <w:rPr>
      <w:lang w:val="es-CO" w:eastAsia="es-CO"/>
    </w:rPr>
  </w:style>
  <w:style w:type="paragraph" w:customStyle="1" w:styleId="show">
    <w:name w:val="show"/>
    <w:basedOn w:val="Normal"/>
    <w:rsid w:val="00CA5724"/>
    <w:pPr>
      <w:spacing w:before="100" w:beforeAutospacing="1" w:after="100" w:afterAutospacing="1"/>
    </w:pPr>
    <w:rPr>
      <w:lang w:val="es-CO" w:eastAsia="es-CO"/>
    </w:rPr>
  </w:style>
  <w:style w:type="paragraph" w:customStyle="1" w:styleId="catclass1">
    <w:name w:val="catclass1"/>
    <w:basedOn w:val="Normal"/>
    <w:rsid w:val="00CA5724"/>
    <w:pPr>
      <w:spacing w:before="100" w:beforeAutospacing="1" w:after="100" w:afterAutospacing="1"/>
    </w:pPr>
    <w:rPr>
      <w:lang w:val="es-CO" w:eastAsia="es-CO"/>
    </w:rPr>
  </w:style>
  <w:style w:type="paragraph" w:customStyle="1" w:styleId="catclass2">
    <w:name w:val="catclass2"/>
    <w:basedOn w:val="Normal"/>
    <w:rsid w:val="00CA5724"/>
    <w:pPr>
      <w:spacing w:before="100" w:beforeAutospacing="1" w:after="100" w:afterAutospacing="1"/>
    </w:pPr>
    <w:rPr>
      <w:lang w:val="es-CO" w:eastAsia="es-CO"/>
    </w:rPr>
  </w:style>
  <w:style w:type="paragraph" w:customStyle="1" w:styleId="catclass3">
    <w:name w:val="catclass3"/>
    <w:basedOn w:val="Normal"/>
    <w:rsid w:val="00CA5724"/>
    <w:pPr>
      <w:spacing w:before="100" w:beforeAutospacing="1" w:after="100" w:afterAutospacing="1"/>
    </w:pPr>
    <w:rPr>
      <w:lang w:val="es-CO" w:eastAsia="es-CO"/>
    </w:rPr>
  </w:style>
  <w:style w:type="paragraph" w:customStyle="1" w:styleId="info">
    <w:name w:val="info"/>
    <w:basedOn w:val="Normal"/>
    <w:rsid w:val="00CA5724"/>
    <w:pPr>
      <w:spacing w:before="100" w:beforeAutospacing="1" w:after="100" w:afterAutospacing="1"/>
    </w:pPr>
    <w:rPr>
      <w:lang w:val="es-CO" w:eastAsia="es-CO"/>
    </w:rPr>
  </w:style>
  <w:style w:type="paragraph" w:customStyle="1" w:styleId="position">
    <w:name w:val="position"/>
    <w:basedOn w:val="Normal"/>
    <w:rsid w:val="00CA5724"/>
    <w:pPr>
      <w:spacing w:before="100" w:beforeAutospacing="1" w:after="100" w:afterAutospacing="1"/>
    </w:pPr>
    <w:rPr>
      <w:lang w:val="es-CO" w:eastAsia="es-CO"/>
    </w:rPr>
  </w:style>
  <w:style w:type="paragraph" w:customStyle="1" w:styleId="left">
    <w:name w:val="left"/>
    <w:basedOn w:val="Normal"/>
    <w:rsid w:val="00CA5724"/>
    <w:pPr>
      <w:spacing w:before="100" w:beforeAutospacing="1" w:after="100" w:afterAutospacing="1"/>
    </w:pPr>
    <w:rPr>
      <w:lang w:val="es-CO" w:eastAsia="es-CO"/>
    </w:rPr>
  </w:style>
  <w:style w:type="paragraph" w:customStyle="1" w:styleId="location">
    <w:name w:val="location"/>
    <w:basedOn w:val="Normal"/>
    <w:rsid w:val="00CA5724"/>
    <w:pPr>
      <w:spacing w:before="100" w:beforeAutospacing="1" w:after="100" w:afterAutospacing="1"/>
    </w:pPr>
    <w:rPr>
      <w:lang w:val="es-CO" w:eastAsia="es-CO"/>
    </w:rPr>
  </w:style>
  <w:style w:type="paragraph" w:customStyle="1" w:styleId="more-info">
    <w:name w:val="more-info"/>
    <w:basedOn w:val="Normal"/>
    <w:rsid w:val="00CA5724"/>
    <w:pPr>
      <w:spacing w:before="100" w:beforeAutospacing="1" w:after="100" w:afterAutospacing="1"/>
    </w:pPr>
    <w:rPr>
      <w:lang w:val="es-CO" w:eastAsia="es-CO"/>
    </w:rPr>
  </w:style>
  <w:style w:type="paragraph" w:customStyle="1" w:styleId="right">
    <w:name w:val="right"/>
    <w:basedOn w:val="Normal"/>
    <w:rsid w:val="00CA5724"/>
    <w:pPr>
      <w:spacing w:before="100" w:beforeAutospacing="1" w:after="100" w:afterAutospacing="1"/>
    </w:pPr>
    <w:rPr>
      <w:lang w:val="es-CO" w:eastAsia="es-CO"/>
    </w:rPr>
  </w:style>
  <w:style w:type="paragraph" w:customStyle="1" w:styleId="button">
    <w:name w:val="button"/>
    <w:basedOn w:val="Normal"/>
    <w:rsid w:val="00CA5724"/>
    <w:pPr>
      <w:spacing w:before="100" w:beforeAutospacing="1" w:after="100" w:afterAutospacing="1"/>
    </w:pPr>
    <w:rPr>
      <w:lang w:val="es-CO" w:eastAsia="es-CO"/>
    </w:rPr>
  </w:style>
  <w:style w:type="paragraph" w:customStyle="1" w:styleId="restorando-lnk">
    <w:name w:val="restorando-lnk"/>
    <w:basedOn w:val="Normal"/>
    <w:rsid w:val="00CA5724"/>
    <w:pPr>
      <w:spacing w:before="100" w:beforeAutospacing="1" w:after="100" w:afterAutospacing="1"/>
    </w:pPr>
    <w:rPr>
      <w:lang w:val="es-CO" w:eastAsia="es-CO"/>
    </w:rPr>
  </w:style>
  <w:style w:type="paragraph" w:customStyle="1" w:styleId="advertise-us">
    <w:name w:val="advertise-us"/>
    <w:basedOn w:val="Normal"/>
    <w:rsid w:val="00CA5724"/>
    <w:pPr>
      <w:spacing w:before="100" w:beforeAutospacing="1" w:after="100" w:afterAutospacing="1"/>
    </w:pPr>
    <w:rPr>
      <w:lang w:val="es-CO" w:eastAsia="es-CO"/>
    </w:rPr>
  </w:style>
  <w:style w:type="paragraph" w:customStyle="1" w:styleId="company-info">
    <w:name w:val="company-info"/>
    <w:basedOn w:val="Normal"/>
    <w:rsid w:val="00CA5724"/>
    <w:pPr>
      <w:spacing w:before="100" w:beforeAutospacing="1" w:after="100" w:afterAutospacing="1"/>
    </w:pPr>
    <w:rPr>
      <w:lang w:val="es-CO" w:eastAsia="es-CO"/>
    </w:rPr>
  </w:style>
  <w:style w:type="paragraph" w:customStyle="1" w:styleId="share-options">
    <w:name w:val="share-options"/>
    <w:basedOn w:val="Normal"/>
    <w:rsid w:val="00CA5724"/>
    <w:pPr>
      <w:spacing w:before="100" w:beforeAutospacing="1" w:after="100" w:afterAutospacing="1"/>
    </w:pPr>
    <w:rPr>
      <w:lang w:val="es-CO" w:eastAsia="es-CO"/>
    </w:rPr>
  </w:style>
  <w:style w:type="paragraph" w:customStyle="1" w:styleId="sort-by">
    <w:name w:val="sort-by"/>
    <w:basedOn w:val="Normal"/>
    <w:rsid w:val="00CA5724"/>
    <w:pPr>
      <w:spacing w:before="100" w:beforeAutospacing="1" w:after="100" w:afterAutospacing="1"/>
    </w:pPr>
    <w:rPr>
      <w:lang w:val="es-CO" w:eastAsia="es-CO"/>
    </w:rPr>
  </w:style>
  <w:style w:type="paragraph" w:customStyle="1" w:styleId="pages-number">
    <w:name w:val="pages-number"/>
    <w:basedOn w:val="Normal"/>
    <w:rsid w:val="00CA5724"/>
    <w:pPr>
      <w:spacing w:before="100" w:beforeAutospacing="1" w:after="100" w:afterAutospacing="1"/>
    </w:pPr>
    <w:rPr>
      <w:lang w:val="es-CO" w:eastAsia="es-CO"/>
    </w:rPr>
  </w:style>
  <w:style w:type="paragraph" w:customStyle="1" w:styleId="coupons">
    <w:name w:val="coupons"/>
    <w:basedOn w:val="Normal"/>
    <w:rsid w:val="00CA5724"/>
    <w:pPr>
      <w:spacing w:before="100" w:beforeAutospacing="1" w:after="100" w:afterAutospacing="1"/>
    </w:pPr>
    <w:rPr>
      <w:lang w:val="es-CO" w:eastAsia="es-CO"/>
    </w:rPr>
  </w:style>
  <w:style w:type="paragraph" w:customStyle="1" w:styleId="filter-group">
    <w:name w:val="filter-group"/>
    <w:basedOn w:val="Normal"/>
    <w:rsid w:val="00CA5724"/>
    <w:pPr>
      <w:spacing w:before="100" w:beforeAutospacing="1" w:after="100" w:afterAutospacing="1"/>
    </w:pPr>
    <w:rPr>
      <w:lang w:val="es-CO" w:eastAsia="es-CO"/>
    </w:rPr>
  </w:style>
  <w:style w:type="paragraph" w:customStyle="1" w:styleId="selected">
    <w:name w:val="selected"/>
    <w:basedOn w:val="Normal"/>
    <w:rsid w:val="00CA5724"/>
    <w:pPr>
      <w:spacing w:before="100" w:beforeAutospacing="1" w:after="100" w:afterAutospacing="1"/>
    </w:pPr>
    <w:rPr>
      <w:lang w:val="es-CO" w:eastAsia="es-CO"/>
    </w:rPr>
  </w:style>
  <w:style w:type="paragraph" w:customStyle="1" w:styleId="k-nav-today">
    <w:name w:val="k-nav-today"/>
    <w:basedOn w:val="Normal"/>
    <w:rsid w:val="00CA5724"/>
    <w:pPr>
      <w:spacing w:before="100" w:beforeAutospacing="1" w:after="100" w:afterAutospacing="1"/>
    </w:pPr>
    <w:rPr>
      <w:lang w:val="es-CO" w:eastAsia="es-CO"/>
    </w:rPr>
  </w:style>
  <w:style w:type="paragraph" w:customStyle="1" w:styleId="k-i-seek-w">
    <w:name w:val="k-i-seek-w"/>
    <w:basedOn w:val="Normal"/>
    <w:rsid w:val="00CA5724"/>
    <w:pPr>
      <w:spacing w:before="100" w:beforeAutospacing="1" w:after="100" w:afterAutospacing="1"/>
    </w:pPr>
    <w:rPr>
      <w:lang w:val="es-CO" w:eastAsia="es-CO"/>
    </w:rPr>
  </w:style>
  <w:style w:type="paragraph" w:customStyle="1" w:styleId="free-call">
    <w:name w:val="free-call"/>
    <w:basedOn w:val="Normal"/>
    <w:rsid w:val="00CA5724"/>
    <w:pPr>
      <w:spacing w:before="100" w:beforeAutospacing="1" w:after="100" w:afterAutospacing="1"/>
    </w:pPr>
    <w:rPr>
      <w:lang w:val="es-CO" w:eastAsia="es-CO"/>
    </w:rPr>
  </w:style>
  <w:style w:type="paragraph" w:customStyle="1" w:styleId="branches">
    <w:name w:val="branches"/>
    <w:basedOn w:val="Normal"/>
    <w:rsid w:val="00CA5724"/>
    <w:pPr>
      <w:spacing w:before="100" w:beforeAutospacing="1" w:after="100" w:afterAutospacing="1"/>
    </w:pPr>
    <w:rPr>
      <w:lang w:val="es-CO" w:eastAsia="es-CO"/>
    </w:rPr>
  </w:style>
  <w:style w:type="paragraph" w:customStyle="1" w:styleId="share">
    <w:name w:val="share"/>
    <w:basedOn w:val="Normal"/>
    <w:rsid w:val="00CA5724"/>
    <w:pPr>
      <w:spacing w:before="100" w:beforeAutospacing="1" w:after="100" w:afterAutospacing="1"/>
    </w:pPr>
    <w:rPr>
      <w:lang w:val="es-CO" w:eastAsia="es-CO"/>
    </w:rPr>
  </w:style>
  <w:style w:type="character" w:customStyle="1" w:styleId="k-datepicker1">
    <w:name w:val="k-datepicker1"/>
    <w:rsid w:val="00CA5724"/>
    <w:rPr>
      <w:bdr w:val="none" w:sz="0" w:space="0" w:color="auto" w:frame="1"/>
    </w:rPr>
  </w:style>
  <w:style w:type="character" w:customStyle="1" w:styleId="k-timepicker1">
    <w:name w:val="k-timepicker1"/>
    <w:rsid w:val="00CA5724"/>
    <w:rPr>
      <w:bdr w:val="none" w:sz="0" w:space="0" w:color="auto" w:frame="1"/>
    </w:rPr>
  </w:style>
  <w:style w:type="character" w:customStyle="1" w:styleId="k-datetimepicker1">
    <w:name w:val="k-datetimepicker1"/>
    <w:rsid w:val="00CA5724"/>
    <w:rPr>
      <w:bdr w:val="none" w:sz="0" w:space="0" w:color="auto" w:frame="1"/>
    </w:rPr>
  </w:style>
  <w:style w:type="character" w:customStyle="1" w:styleId="k-colorpicker1">
    <w:name w:val="k-colorpicker1"/>
    <w:rsid w:val="00CA5724"/>
    <w:rPr>
      <w:bdr w:val="none" w:sz="0" w:space="0" w:color="auto" w:frame="1"/>
    </w:rPr>
  </w:style>
  <w:style w:type="character" w:customStyle="1" w:styleId="k-numerictextbox1">
    <w:name w:val="k-numerictextbox1"/>
    <w:rsid w:val="00CA5724"/>
    <w:rPr>
      <w:bdr w:val="none" w:sz="0" w:space="0" w:color="auto" w:frame="1"/>
      <w:shd w:val="clear" w:color="auto" w:fill="auto"/>
    </w:rPr>
  </w:style>
  <w:style w:type="character" w:customStyle="1" w:styleId="k-combobox1">
    <w:name w:val="k-combobox1"/>
    <w:rsid w:val="00CA5724"/>
    <w:rPr>
      <w:bdr w:val="none" w:sz="0" w:space="0" w:color="auto" w:frame="1"/>
    </w:rPr>
  </w:style>
  <w:style w:type="character" w:customStyle="1" w:styleId="k-dropdown1">
    <w:name w:val="k-dropdown1"/>
    <w:rsid w:val="00CA5724"/>
    <w:rPr>
      <w:bdr w:val="none" w:sz="0" w:space="0" w:color="auto" w:frame="1"/>
    </w:rPr>
  </w:style>
  <w:style w:type="character" w:customStyle="1" w:styleId="k-tooltip1">
    <w:name w:val="k-tooltip1"/>
    <w:rsid w:val="00CA5724"/>
    <w:rPr>
      <w:bdr w:val="single" w:sz="6" w:space="2" w:color="auto" w:frame="1"/>
    </w:rPr>
  </w:style>
  <w:style w:type="character" w:customStyle="1" w:styleId="k-filter-and">
    <w:name w:val="k-filter-and"/>
    <w:basedOn w:val="Fuentedeprrafopredeter"/>
    <w:rsid w:val="00CA5724"/>
  </w:style>
  <w:style w:type="paragraph" w:customStyle="1" w:styleId="cupon-cancelaroff1">
    <w:name w:val="cupon-cancelaroff1"/>
    <w:basedOn w:val="Normal"/>
    <w:rsid w:val="00CA5724"/>
    <w:pPr>
      <w:spacing w:before="100" w:beforeAutospacing="1" w:after="100" w:afterAutospacing="1"/>
    </w:pPr>
    <w:rPr>
      <w:color w:val="FFFFFF"/>
      <w:lang w:val="es-CO" w:eastAsia="es-CO"/>
    </w:rPr>
  </w:style>
  <w:style w:type="paragraph" w:customStyle="1" w:styleId="cupon-imprimiroff1">
    <w:name w:val="cupon-imprimiroff1"/>
    <w:basedOn w:val="Normal"/>
    <w:rsid w:val="00CA5724"/>
    <w:pPr>
      <w:spacing w:before="100" w:beforeAutospacing="1" w:after="100" w:afterAutospacing="1"/>
    </w:pPr>
    <w:rPr>
      <w:color w:val="FFFFFF"/>
      <w:lang w:val="es-CO" w:eastAsia="es-CO"/>
    </w:rPr>
  </w:style>
  <w:style w:type="paragraph" w:customStyle="1" w:styleId="content1">
    <w:name w:val="content1"/>
    <w:basedOn w:val="Normal"/>
    <w:rsid w:val="00CA5724"/>
    <w:rPr>
      <w:lang w:val="es-CO" w:eastAsia="es-CO"/>
    </w:rPr>
  </w:style>
  <w:style w:type="paragraph" w:customStyle="1" w:styleId="top-flash1">
    <w:name w:val="top-flash1"/>
    <w:basedOn w:val="Normal"/>
    <w:rsid w:val="00CA5724"/>
    <w:rPr>
      <w:lang w:val="es-CO" w:eastAsia="es-CO"/>
    </w:rPr>
  </w:style>
  <w:style w:type="paragraph" w:customStyle="1" w:styleId="questions1">
    <w:name w:val="questions1"/>
    <w:basedOn w:val="Normal"/>
    <w:rsid w:val="00CA5724"/>
    <w:pPr>
      <w:spacing w:before="150" w:after="150"/>
    </w:pPr>
    <w:rPr>
      <w:lang w:val="es-CO" w:eastAsia="es-CO"/>
    </w:rPr>
  </w:style>
  <w:style w:type="paragraph" w:customStyle="1" w:styleId="description1">
    <w:name w:val="description1"/>
    <w:basedOn w:val="Normal"/>
    <w:rsid w:val="00CA5724"/>
    <w:pPr>
      <w:spacing w:before="150"/>
    </w:pPr>
    <w:rPr>
      <w:lang w:val="es-CO" w:eastAsia="es-CO"/>
    </w:rPr>
  </w:style>
  <w:style w:type="paragraph" w:customStyle="1" w:styleId="city-name1">
    <w:name w:val="city-name1"/>
    <w:basedOn w:val="Normal"/>
    <w:rsid w:val="00CA5724"/>
    <w:pPr>
      <w:spacing w:before="100" w:beforeAutospacing="1" w:after="100" w:afterAutospacing="1"/>
      <w:jc w:val="center"/>
    </w:pPr>
    <w:rPr>
      <w:lang w:val="es-CO" w:eastAsia="es-CO"/>
    </w:rPr>
  </w:style>
  <w:style w:type="paragraph" w:customStyle="1" w:styleId="seeking-box1">
    <w:name w:val="seeking-box1"/>
    <w:basedOn w:val="Normal"/>
    <w:rsid w:val="00CA5724"/>
    <w:pPr>
      <w:ind w:left="244"/>
    </w:pPr>
    <w:rPr>
      <w:lang w:val="es-CO" w:eastAsia="es-CO"/>
    </w:rPr>
  </w:style>
  <w:style w:type="paragraph" w:customStyle="1" w:styleId="what-box1">
    <w:name w:val="what-box1"/>
    <w:basedOn w:val="Normal"/>
    <w:rsid w:val="00CA5724"/>
    <w:pPr>
      <w:shd w:val="clear" w:color="auto" w:fill="FFDC6E"/>
      <w:spacing w:before="75" w:after="75"/>
    </w:pPr>
    <w:rPr>
      <w:lang w:val="es-CO" w:eastAsia="es-CO"/>
    </w:rPr>
  </w:style>
  <w:style w:type="paragraph" w:customStyle="1" w:styleId="where-box1">
    <w:name w:val="where-box1"/>
    <w:basedOn w:val="Normal"/>
    <w:rsid w:val="00CA5724"/>
    <w:pPr>
      <w:shd w:val="clear" w:color="auto" w:fill="FFDC6E"/>
      <w:spacing w:before="75" w:after="75"/>
    </w:pPr>
    <w:rPr>
      <w:lang w:val="es-CO" w:eastAsia="es-CO"/>
    </w:rPr>
  </w:style>
  <w:style w:type="paragraph" w:customStyle="1" w:styleId="suggestion1">
    <w:name w:val="suggestion1"/>
    <w:basedOn w:val="Normal"/>
    <w:rsid w:val="00CA5724"/>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CA5724"/>
    <w:pPr>
      <w:spacing w:before="100" w:beforeAutospacing="1" w:after="100" w:afterAutospacing="1"/>
    </w:pPr>
    <w:rPr>
      <w:color w:val="DF5400"/>
      <w:u w:val="single"/>
      <w:lang w:val="es-CO" w:eastAsia="es-CO"/>
    </w:rPr>
  </w:style>
  <w:style w:type="paragraph" w:customStyle="1" w:styleId="where-content1">
    <w:name w:val="where-content1"/>
    <w:basedOn w:val="Normal"/>
    <w:rsid w:val="00CA5724"/>
    <w:pPr>
      <w:ind w:left="122" w:right="122"/>
    </w:pPr>
    <w:rPr>
      <w:lang w:val="es-CO" w:eastAsia="es-CO"/>
    </w:rPr>
  </w:style>
  <w:style w:type="paragraph" w:customStyle="1" w:styleId="bghelp1">
    <w:name w:val="bghelp1"/>
    <w:basedOn w:val="Normal"/>
    <w:rsid w:val="00CA5724"/>
    <w:pPr>
      <w:spacing w:before="675"/>
    </w:pPr>
    <w:rPr>
      <w:lang w:val="es-CO" w:eastAsia="es-CO"/>
    </w:rPr>
  </w:style>
  <w:style w:type="paragraph" w:customStyle="1" w:styleId="escountry1">
    <w:name w:val="escountry1"/>
    <w:basedOn w:val="Normal"/>
    <w:rsid w:val="00CA5724"/>
    <w:pPr>
      <w:spacing w:before="100" w:beforeAutospacing="1" w:after="100" w:afterAutospacing="1"/>
    </w:pPr>
    <w:rPr>
      <w:lang w:val="es-CO" w:eastAsia="es-CO"/>
    </w:rPr>
  </w:style>
  <w:style w:type="paragraph" w:customStyle="1" w:styleId="encountry1">
    <w:name w:val="encountry1"/>
    <w:basedOn w:val="Normal"/>
    <w:rsid w:val="00CA5724"/>
    <w:pPr>
      <w:spacing w:before="100" w:beforeAutospacing="1" w:after="100" w:afterAutospacing="1"/>
    </w:pPr>
    <w:rPr>
      <w:lang w:val="es-CO" w:eastAsia="es-CO"/>
    </w:rPr>
  </w:style>
  <w:style w:type="paragraph" w:customStyle="1" w:styleId="escity1">
    <w:name w:val="escity1"/>
    <w:basedOn w:val="Normal"/>
    <w:rsid w:val="00CA5724"/>
    <w:pPr>
      <w:spacing w:before="100" w:beforeAutospacing="1" w:after="100" w:afterAutospacing="1"/>
    </w:pPr>
    <w:rPr>
      <w:lang w:val="es-CO" w:eastAsia="es-CO"/>
    </w:rPr>
  </w:style>
  <w:style w:type="paragraph" w:customStyle="1" w:styleId="encity1">
    <w:name w:val="encity1"/>
    <w:basedOn w:val="Normal"/>
    <w:rsid w:val="00CA5724"/>
    <w:pPr>
      <w:spacing w:before="100" w:beforeAutospacing="1" w:after="100" w:afterAutospacing="1"/>
    </w:pPr>
    <w:rPr>
      <w:lang w:val="es-CO" w:eastAsia="es-CO"/>
    </w:rPr>
  </w:style>
  <w:style w:type="paragraph" w:customStyle="1" w:styleId="essearch1">
    <w:name w:val="essearch1"/>
    <w:basedOn w:val="Normal"/>
    <w:rsid w:val="00CA5724"/>
    <w:pPr>
      <w:spacing w:before="100" w:beforeAutospacing="1" w:after="100" w:afterAutospacing="1"/>
    </w:pPr>
    <w:rPr>
      <w:lang w:val="es-CO" w:eastAsia="es-CO"/>
    </w:rPr>
  </w:style>
  <w:style w:type="paragraph" w:customStyle="1" w:styleId="ensearch1">
    <w:name w:val="ensearch1"/>
    <w:basedOn w:val="Normal"/>
    <w:rsid w:val="00CA5724"/>
    <w:pPr>
      <w:spacing w:before="100" w:beforeAutospacing="1" w:after="100" w:afterAutospacing="1"/>
    </w:pPr>
    <w:rPr>
      <w:lang w:val="es-CO" w:eastAsia="es-CO"/>
    </w:rPr>
  </w:style>
  <w:style w:type="paragraph" w:customStyle="1" w:styleId="closediscovery1">
    <w:name w:val="closediscovery1"/>
    <w:basedOn w:val="Normal"/>
    <w:rsid w:val="00CA5724"/>
    <w:pPr>
      <w:spacing w:before="100" w:beforeAutospacing="1" w:after="100" w:afterAutospacing="1"/>
    </w:pPr>
    <w:rPr>
      <w:lang w:val="es-CO" w:eastAsia="es-CO"/>
    </w:rPr>
  </w:style>
  <w:style w:type="paragraph" w:customStyle="1" w:styleId="bglist1">
    <w:name w:val="bglist1"/>
    <w:basedOn w:val="Normal"/>
    <w:rsid w:val="00CA5724"/>
    <w:pPr>
      <w:spacing w:before="100" w:beforeAutospacing="1" w:after="100" w:afterAutospacing="1"/>
    </w:pPr>
    <w:rPr>
      <w:lang w:val="es-CO" w:eastAsia="es-CO"/>
    </w:rPr>
  </w:style>
  <w:style w:type="paragraph" w:customStyle="1" w:styleId="menu-footer1">
    <w:name w:val="menu-footer1"/>
    <w:basedOn w:val="Normal"/>
    <w:rsid w:val="00CA5724"/>
    <w:pPr>
      <w:spacing w:before="30"/>
      <w:ind w:left="360" w:right="360"/>
    </w:pPr>
    <w:rPr>
      <w:color w:val="000000"/>
      <w:lang w:val="es-CO" w:eastAsia="es-CO"/>
    </w:rPr>
  </w:style>
  <w:style w:type="paragraph" w:customStyle="1" w:styleId="footer-box1">
    <w:name w:val="footer-box1"/>
    <w:basedOn w:val="Normal"/>
    <w:rsid w:val="00CA5724"/>
    <w:pPr>
      <w:spacing w:before="100" w:beforeAutospacing="1" w:after="100" w:afterAutospacing="1"/>
    </w:pPr>
    <w:rPr>
      <w:color w:val="333333"/>
      <w:lang w:val="es-CO" w:eastAsia="es-CO"/>
    </w:rPr>
  </w:style>
  <w:style w:type="paragraph" w:customStyle="1" w:styleId="colum011">
    <w:name w:val="colum011"/>
    <w:basedOn w:val="Normal"/>
    <w:rsid w:val="00CA5724"/>
    <w:pPr>
      <w:pBdr>
        <w:left w:val="single" w:sz="6" w:space="11" w:color="CDCDCD"/>
      </w:pBdr>
      <w:spacing w:before="100" w:beforeAutospacing="1" w:after="75"/>
    </w:pPr>
    <w:rPr>
      <w:lang w:val="es-CO" w:eastAsia="es-CO"/>
    </w:rPr>
  </w:style>
  <w:style w:type="paragraph" w:customStyle="1" w:styleId="colum021">
    <w:name w:val="colum021"/>
    <w:basedOn w:val="Normal"/>
    <w:rsid w:val="00CA5724"/>
    <w:pPr>
      <w:pBdr>
        <w:left w:val="single" w:sz="6" w:space="11" w:color="CDCDCD"/>
      </w:pBdr>
      <w:spacing w:before="100" w:beforeAutospacing="1" w:after="75"/>
    </w:pPr>
    <w:rPr>
      <w:lang w:val="es-CO" w:eastAsia="es-CO"/>
    </w:rPr>
  </w:style>
  <w:style w:type="paragraph" w:customStyle="1" w:styleId="colum031">
    <w:name w:val="colum031"/>
    <w:basedOn w:val="Normal"/>
    <w:rsid w:val="00CA5724"/>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CA5724"/>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CA5724"/>
    <w:rPr>
      <w:lang w:val="es-CO" w:eastAsia="es-CO"/>
    </w:rPr>
  </w:style>
  <w:style w:type="paragraph" w:customStyle="1" w:styleId="ui-dialog-title1">
    <w:name w:val="ui-dialog-title1"/>
    <w:basedOn w:val="Normal"/>
    <w:rsid w:val="00CA5724"/>
    <w:pPr>
      <w:spacing w:before="100" w:beforeAutospacing="1" w:after="100" w:afterAutospacing="1"/>
    </w:pPr>
    <w:rPr>
      <w:caps/>
      <w:lang w:val="es-CO" w:eastAsia="es-CO"/>
    </w:rPr>
  </w:style>
  <w:style w:type="paragraph" w:customStyle="1" w:styleId="k-button1">
    <w:name w:val="k-button1"/>
    <w:basedOn w:val="Normal"/>
    <w:rsid w:val="00CA5724"/>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CA5724"/>
    <w:pPr>
      <w:spacing w:before="100" w:beforeAutospacing="1" w:after="100" w:afterAutospacing="1"/>
    </w:pPr>
    <w:rPr>
      <w:lang w:val="es-CO" w:eastAsia="es-CO"/>
    </w:rPr>
  </w:style>
  <w:style w:type="paragraph" w:customStyle="1" w:styleId="k-button-icon1">
    <w:name w:val="k-button-icon1"/>
    <w:basedOn w:val="Normal"/>
    <w:rsid w:val="00CA5724"/>
    <w:pPr>
      <w:spacing w:before="100" w:beforeAutospacing="1" w:after="100" w:afterAutospacing="1"/>
    </w:pPr>
    <w:rPr>
      <w:lang w:val="es-CO" w:eastAsia="es-CO"/>
    </w:rPr>
  </w:style>
  <w:style w:type="paragraph" w:customStyle="1" w:styleId="k-icon1">
    <w:name w:val="k-icon1"/>
    <w:basedOn w:val="Normal"/>
    <w:rsid w:val="00CA5724"/>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CA5724"/>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CA5724"/>
    <w:pPr>
      <w:spacing w:before="100" w:beforeAutospacing="1" w:after="100" w:afterAutospacing="1"/>
    </w:pPr>
    <w:rPr>
      <w:lang w:val="es-CO" w:eastAsia="es-CO"/>
    </w:rPr>
  </w:style>
  <w:style w:type="paragraph" w:customStyle="1" w:styleId="k-tool-icon1">
    <w:name w:val="k-tool-icon1"/>
    <w:basedOn w:val="Normal"/>
    <w:rsid w:val="00CA5724"/>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CA5724"/>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CA5724"/>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CA5724"/>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CA5724"/>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CA5724"/>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CA5724"/>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CA5724"/>
    <w:pPr>
      <w:ind w:right="75"/>
      <w:textAlignment w:val="center"/>
    </w:pPr>
    <w:rPr>
      <w:lang w:val="es-CO" w:eastAsia="es-CO"/>
    </w:rPr>
  </w:style>
  <w:style w:type="paragraph" w:customStyle="1" w:styleId="k-window1">
    <w:name w:val="k-window1"/>
    <w:basedOn w:val="Normal"/>
    <w:rsid w:val="00CA5724"/>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CA5724"/>
    <w:pPr>
      <w:spacing w:before="100" w:beforeAutospacing="1" w:after="100" w:afterAutospacing="1"/>
    </w:pPr>
    <w:rPr>
      <w:lang w:val="es-CO" w:eastAsia="es-CO"/>
    </w:rPr>
  </w:style>
  <w:style w:type="paragraph" w:customStyle="1" w:styleId="k-window-action1">
    <w:name w:val="k-window-action1"/>
    <w:basedOn w:val="Normal"/>
    <w:rsid w:val="00CA5724"/>
    <w:pPr>
      <w:spacing w:before="100" w:beforeAutospacing="1" w:after="100" w:afterAutospacing="1"/>
      <w:textAlignment w:val="center"/>
    </w:pPr>
    <w:rPr>
      <w:lang w:val="es-CO" w:eastAsia="es-CO"/>
    </w:rPr>
  </w:style>
  <w:style w:type="paragraph" w:customStyle="1" w:styleId="k-state-hover1">
    <w:name w:val="k-state-hover1"/>
    <w:basedOn w:val="Normal"/>
    <w:rsid w:val="00CA5724"/>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CA5724"/>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CA5724"/>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CA5724"/>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CA5724"/>
    <w:pPr>
      <w:spacing w:before="100" w:beforeAutospacing="1" w:after="100" w:afterAutospacing="1"/>
    </w:pPr>
    <w:rPr>
      <w:lang w:val="es-CO" w:eastAsia="es-CO"/>
    </w:rPr>
  </w:style>
  <w:style w:type="paragraph" w:customStyle="1" w:styleId="k-item1">
    <w:name w:val="k-item1"/>
    <w:basedOn w:val="Normal"/>
    <w:rsid w:val="00CA5724"/>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CA5724"/>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CA5724"/>
    <w:pPr>
      <w:spacing w:before="100" w:beforeAutospacing="1"/>
    </w:pPr>
    <w:rPr>
      <w:lang w:val="es-CO" w:eastAsia="es-CO"/>
    </w:rPr>
  </w:style>
  <w:style w:type="paragraph" w:customStyle="1" w:styleId="k-state-active1">
    <w:name w:val="k-state-active1"/>
    <w:basedOn w:val="Normal"/>
    <w:rsid w:val="00CA5724"/>
    <w:pPr>
      <w:shd w:val="clear" w:color="auto" w:fill="FFFFFF"/>
      <w:spacing w:before="100" w:beforeAutospacing="1"/>
    </w:pPr>
    <w:rPr>
      <w:color w:val="454545"/>
      <w:lang w:val="es-CO" w:eastAsia="es-CO"/>
    </w:rPr>
  </w:style>
  <w:style w:type="paragraph" w:customStyle="1" w:styleId="k-state-active2">
    <w:name w:val="k-state-active2"/>
    <w:basedOn w:val="Normal"/>
    <w:rsid w:val="00CA5724"/>
    <w:pPr>
      <w:shd w:val="clear" w:color="auto" w:fill="FFFFFF"/>
      <w:spacing w:before="100" w:beforeAutospacing="1"/>
    </w:pPr>
    <w:rPr>
      <w:color w:val="454545"/>
      <w:lang w:val="es-CO" w:eastAsia="es-CO"/>
    </w:rPr>
  </w:style>
  <w:style w:type="paragraph" w:customStyle="1" w:styleId="k-link1">
    <w:name w:val="k-link1"/>
    <w:basedOn w:val="Normal"/>
    <w:rsid w:val="00CA5724"/>
    <w:pPr>
      <w:spacing w:before="100" w:beforeAutospacing="1" w:after="100" w:afterAutospacing="1"/>
    </w:pPr>
    <w:rPr>
      <w:lang w:val="es-CO" w:eastAsia="es-CO"/>
    </w:rPr>
  </w:style>
  <w:style w:type="paragraph" w:customStyle="1" w:styleId="k-link2">
    <w:name w:val="k-link2"/>
    <w:basedOn w:val="Normal"/>
    <w:rsid w:val="00CA5724"/>
    <w:pPr>
      <w:spacing w:before="100" w:beforeAutospacing="1" w:after="100" w:afterAutospacing="1"/>
    </w:pPr>
    <w:rPr>
      <w:lang w:val="es-CO" w:eastAsia="es-CO"/>
    </w:rPr>
  </w:style>
  <w:style w:type="paragraph" w:customStyle="1" w:styleId="k-icon6">
    <w:name w:val="k-icon6"/>
    <w:basedOn w:val="Normal"/>
    <w:rsid w:val="00CA5724"/>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CA5724"/>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CA5724"/>
    <w:pPr>
      <w:ind w:left="-90" w:right="45"/>
      <w:textAlignment w:val="center"/>
    </w:pPr>
    <w:rPr>
      <w:lang w:val="es-CO" w:eastAsia="es-CO"/>
    </w:rPr>
  </w:style>
  <w:style w:type="paragraph" w:customStyle="1" w:styleId="k-sprite2">
    <w:name w:val="k-sprite2"/>
    <w:basedOn w:val="Normal"/>
    <w:rsid w:val="00CA5724"/>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CA5724"/>
    <w:pPr>
      <w:ind w:left="-90" w:right="45"/>
      <w:textAlignment w:val="center"/>
    </w:pPr>
    <w:rPr>
      <w:lang w:val="es-CO" w:eastAsia="es-CO"/>
    </w:rPr>
  </w:style>
  <w:style w:type="paragraph" w:customStyle="1" w:styleId="k-sprite3">
    <w:name w:val="k-sprite3"/>
    <w:basedOn w:val="Normal"/>
    <w:rsid w:val="00CA5724"/>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CA5724"/>
    <w:pPr>
      <w:ind w:left="-90" w:right="45"/>
      <w:textAlignment w:val="top"/>
    </w:pPr>
    <w:rPr>
      <w:lang w:val="es-CO" w:eastAsia="es-CO"/>
    </w:rPr>
  </w:style>
  <w:style w:type="paragraph" w:customStyle="1" w:styleId="k-sprite4">
    <w:name w:val="k-sprite4"/>
    <w:basedOn w:val="Normal"/>
    <w:rsid w:val="00CA5724"/>
    <w:pPr>
      <w:spacing w:line="0" w:lineRule="auto"/>
      <w:ind w:left="-90" w:right="45"/>
      <w:jc w:val="center"/>
      <w:textAlignment w:val="top"/>
    </w:pPr>
    <w:rPr>
      <w:sz w:val="2"/>
      <w:szCs w:val="2"/>
      <w:lang w:val="es-CO" w:eastAsia="es-CO"/>
    </w:rPr>
  </w:style>
  <w:style w:type="paragraph" w:customStyle="1" w:styleId="k-content1">
    <w:name w:val="k-content1"/>
    <w:basedOn w:val="Normal"/>
    <w:rsid w:val="00CA5724"/>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CA5724"/>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CA5724"/>
    <w:pPr>
      <w:spacing w:before="60" w:after="100" w:afterAutospacing="1"/>
      <w:ind w:right="75"/>
      <w:textAlignment w:val="center"/>
    </w:pPr>
    <w:rPr>
      <w:lang w:val="es-CO" w:eastAsia="es-CO"/>
    </w:rPr>
  </w:style>
  <w:style w:type="paragraph" w:customStyle="1" w:styleId="k-sprite5">
    <w:name w:val="k-sprite5"/>
    <w:basedOn w:val="Normal"/>
    <w:rsid w:val="00CA5724"/>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CA5724"/>
    <w:pPr>
      <w:pBdr>
        <w:bottom w:val="single" w:sz="6" w:space="0" w:color="auto"/>
      </w:pBdr>
    </w:pPr>
    <w:rPr>
      <w:lang w:val="es-CO" w:eastAsia="es-CO"/>
    </w:rPr>
  </w:style>
  <w:style w:type="paragraph" w:customStyle="1" w:styleId="k-content3">
    <w:name w:val="k-content3"/>
    <w:basedOn w:val="Normal"/>
    <w:rsid w:val="00CA5724"/>
    <w:pPr>
      <w:pBdr>
        <w:bottom w:val="single" w:sz="6" w:space="0" w:color="auto"/>
      </w:pBdr>
    </w:pPr>
    <w:rPr>
      <w:color w:val="676767"/>
      <w:lang w:val="es-CO" w:eastAsia="es-CO"/>
    </w:rPr>
  </w:style>
  <w:style w:type="paragraph" w:customStyle="1" w:styleId="k-link3">
    <w:name w:val="k-link3"/>
    <w:basedOn w:val="Normal"/>
    <w:rsid w:val="00CA5724"/>
    <w:pPr>
      <w:spacing w:before="100" w:beforeAutospacing="1" w:after="100" w:afterAutospacing="1"/>
    </w:pPr>
    <w:rPr>
      <w:lang w:val="es-CO" w:eastAsia="es-CO"/>
    </w:rPr>
  </w:style>
  <w:style w:type="paragraph" w:customStyle="1" w:styleId="k-panel2">
    <w:name w:val="k-panel2"/>
    <w:basedOn w:val="Normal"/>
    <w:rsid w:val="00CA5724"/>
    <w:pPr>
      <w:spacing w:before="100" w:beforeAutospacing="1" w:after="100" w:afterAutospacing="1"/>
    </w:pPr>
    <w:rPr>
      <w:lang w:val="es-CO" w:eastAsia="es-CO"/>
    </w:rPr>
  </w:style>
  <w:style w:type="paragraph" w:customStyle="1" w:styleId="k-group1">
    <w:name w:val="k-group1"/>
    <w:basedOn w:val="Normal"/>
    <w:rsid w:val="00CA5724"/>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CA5724"/>
    <w:pPr>
      <w:spacing w:before="100" w:beforeAutospacing="1" w:after="100" w:afterAutospacing="1"/>
    </w:pPr>
    <w:rPr>
      <w:lang w:val="es-CO" w:eastAsia="es-CO"/>
    </w:rPr>
  </w:style>
  <w:style w:type="paragraph" w:customStyle="1" w:styleId="k-link4">
    <w:name w:val="k-link4"/>
    <w:basedOn w:val="Normal"/>
    <w:rsid w:val="00CA5724"/>
    <w:pPr>
      <w:spacing w:before="100" w:beforeAutospacing="1" w:after="100" w:afterAutospacing="1"/>
    </w:pPr>
    <w:rPr>
      <w:lang w:val="es-CO" w:eastAsia="es-CO"/>
    </w:rPr>
  </w:style>
  <w:style w:type="paragraph" w:customStyle="1" w:styleId="k-animation-container1">
    <w:name w:val="k-animation-container1"/>
    <w:basedOn w:val="Normal"/>
    <w:rsid w:val="00CA5724"/>
    <w:pPr>
      <w:spacing w:after="100" w:afterAutospacing="1"/>
    </w:pPr>
    <w:rPr>
      <w:lang w:val="es-CO" w:eastAsia="es-CO"/>
    </w:rPr>
  </w:style>
  <w:style w:type="paragraph" w:customStyle="1" w:styleId="k-group2">
    <w:name w:val="k-group2"/>
    <w:basedOn w:val="Normal"/>
    <w:rsid w:val="00CA5724"/>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CA5724"/>
    <w:pPr>
      <w:spacing w:after="100" w:afterAutospacing="1"/>
    </w:pPr>
    <w:rPr>
      <w:lang w:val="es-CO" w:eastAsia="es-CO"/>
    </w:rPr>
  </w:style>
  <w:style w:type="paragraph" w:customStyle="1" w:styleId="k-popup1">
    <w:name w:val="k-popup1"/>
    <w:basedOn w:val="Normal"/>
    <w:rsid w:val="00CA5724"/>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CA5724"/>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CA5724"/>
    <w:pPr>
      <w:shd w:val="clear" w:color="auto" w:fill="F5F5F5"/>
      <w:spacing w:before="100" w:beforeAutospacing="1" w:after="100" w:afterAutospacing="1"/>
    </w:pPr>
    <w:rPr>
      <w:lang w:val="es-CO" w:eastAsia="es-CO"/>
    </w:rPr>
  </w:style>
  <w:style w:type="paragraph" w:customStyle="1" w:styleId="k-separator3">
    <w:name w:val="k-separator3"/>
    <w:basedOn w:val="Normal"/>
    <w:rsid w:val="00CA5724"/>
    <w:pPr>
      <w:shd w:val="clear" w:color="auto" w:fill="F5F5F5"/>
      <w:spacing w:before="100" w:beforeAutospacing="1" w:after="100" w:afterAutospacing="1"/>
    </w:pPr>
    <w:rPr>
      <w:lang w:val="es-CO" w:eastAsia="es-CO"/>
    </w:rPr>
  </w:style>
  <w:style w:type="paragraph" w:customStyle="1" w:styleId="k-header1">
    <w:name w:val="k-header1"/>
    <w:basedOn w:val="Normal"/>
    <w:rsid w:val="00CA5724"/>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CA5724"/>
    <w:pPr>
      <w:spacing w:line="270" w:lineRule="atLeast"/>
      <w:ind w:left="-144" w:right="-144"/>
    </w:pPr>
    <w:rPr>
      <w:lang w:val="es-CO" w:eastAsia="es-CO"/>
    </w:rPr>
  </w:style>
  <w:style w:type="paragraph" w:customStyle="1" w:styleId="k-link6">
    <w:name w:val="k-link6"/>
    <w:basedOn w:val="Normal"/>
    <w:rsid w:val="00CA5724"/>
    <w:pPr>
      <w:spacing w:before="100" w:beforeAutospacing="1" w:after="100" w:afterAutospacing="1"/>
    </w:pPr>
    <w:rPr>
      <w:lang w:val="es-CO" w:eastAsia="es-CO"/>
    </w:rPr>
  </w:style>
  <w:style w:type="paragraph" w:customStyle="1" w:styleId="k-textbox1">
    <w:name w:val="k-textbox1"/>
    <w:basedOn w:val="Normal"/>
    <w:rsid w:val="00CA5724"/>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CA5724"/>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CA5724"/>
    <w:pPr>
      <w:ind w:left="30" w:right="15"/>
      <w:textAlignment w:val="top"/>
    </w:pPr>
    <w:rPr>
      <w:lang w:val="es-CO" w:eastAsia="es-CO"/>
    </w:rPr>
  </w:style>
  <w:style w:type="paragraph" w:customStyle="1" w:styleId="k-link7">
    <w:name w:val="k-link7"/>
    <w:basedOn w:val="Normal"/>
    <w:rsid w:val="00CA5724"/>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CA5724"/>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CA5724"/>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CA5724"/>
    <w:pPr>
      <w:spacing w:before="100" w:beforeAutospacing="1" w:after="100" w:afterAutospacing="1"/>
      <w:ind w:right="90"/>
    </w:pPr>
    <w:rPr>
      <w:lang w:val="es-CO" w:eastAsia="es-CO"/>
    </w:rPr>
  </w:style>
  <w:style w:type="paragraph" w:customStyle="1" w:styleId="k-textbox2">
    <w:name w:val="k-textbox2"/>
    <w:basedOn w:val="Normal"/>
    <w:rsid w:val="00CA5724"/>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CA5724"/>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CA5724"/>
    <w:pPr>
      <w:spacing w:before="100" w:beforeAutospacing="1" w:after="100" w:afterAutospacing="1"/>
      <w:textAlignment w:val="center"/>
    </w:pPr>
    <w:rPr>
      <w:lang w:val="es-CO" w:eastAsia="es-CO"/>
    </w:rPr>
  </w:style>
  <w:style w:type="paragraph" w:customStyle="1" w:styleId="k-widget1">
    <w:name w:val="k-widget1"/>
    <w:basedOn w:val="Normal"/>
    <w:rsid w:val="00CA5724"/>
    <w:pPr>
      <w:shd w:val="clear" w:color="auto" w:fill="FFFFFF"/>
      <w:ind w:left="96" w:right="96"/>
    </w:pPr>
    <w:rPr>
      <w:color w:val="676767"/>
      <w:lang w:val="es-CO" w:eastAsia="es-CO"/>
    </w:rPr>
  </w:style>
  <w:style w:type="paragraph" w:customStyle="1" w:styleId="k-widget2">
    <w:name w:val="k-widget2"/>
    <w:basedOn w:val="Normal"/>
    <w:rsid w:val="00CA5724"/>
    <w:pPr>
      <w:shd w:val="clear" w:color="auto" w:fill="FFFFFF"/>
      <w:spacing w:before="46"/>
    </w:pPr>
    <w:rPr>
      <w:color w:val="676767"/>
      <w:lang w:val="es-CO" w:eastAsia="es-CO"/>
    </w:rPr>
  </w:style>
  <w:style w:type="paragraph" w:customStyle="1" w:styleId="k-textbox4">
    <w:name w:val="k-textbox4"/>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CA5724"/>
    <w:pPr>
      <w:shd w:val="clear" w:color="auto" w:fill="FFFFFF"/>
      <w:spacing w:before="46"/>
    </w:pPr>
    <w:rPr>
      <w:color w:val="676767"/>
      <w:lang w:val="es-CO" w:eastAsia="es-CO"/>
    </w:rPr>
  </w:style>
  <w:style w:type="character" w:customStyle="1" w:styleId="k-filter-and1">
    <w:name w:val="k-filter-and1"/>
    <w:basedOn w:val="Fuentedeprrafopredeter"/>
    <w:rsid w:val="00CA5724"/>
  </w:style>
  <w:style w:type="paragraph" w:customStyle="1" w:styleId="k-button2">
    <w:name w:val="k-button2"/>
    <w:basedOn w:val="Normal"/>
    <w:rsid w:val="00CA5724"/>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CA5724"/>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CA5724"/>
    <w:pPr>
      <w:spacing w:before="100" w:beforeAutospacing="1" w:after="100" w:afterAutospacing="1"/>
    </w:pPr>
    <w:rPr>
      <w:lang w:val="es-CO" w:eastAsia="es-CO"/>
    </w:rPr>
  </w:style>
  <w:style w:type="paragraph" w:customStyle="1" w:styleId="k-hierarchy-col1">
    <w:name w:val="k-hierarchy-col1"/>
    <w:basedOn w:val="Normal"/>
    <w:rsid w:val="00CA5724"/>
    <w:pPr>
      <w:spacing w:before="100" w:beforeAutospacing="1" w:after="100" w:afterAutospacing="1"/>
    </w:pPr>
    <w:rPr>
      <w:lang w:val="es-CO" w:eastAsia="es-CO"/>
    </w:rPr>
  </w:style>
  <w:style w:type="paragraph" w:customStyle="1" w:styleId="k-group-indicator1">
    <w:name w:val="k-group-indicator1"/>
    <w:basedOn w:val="Normal"/>
    <w:rsid w:val="00CA5724"/>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CA5724"/>
    <w:pPr>
      <w:spacing w:before="100" w:beforeAutospacing="1" w:after="100" w:afterAutospacing="1"/>
    </w:pPr>
    <w:rPr>
      <w:lang w:val="es-CO" w:eastAsia="es-CO"/>
    </w:rPr>
  </w:style>
  <w:style w:type="paragraph" w:customStyle="1" w:styleId="k-button3">
    <w:name w:val="k-button3"/>
    <w:basedOn w:val="Normal"/>
    <w:rsid w:val="00CA5724"/>
    <w:pPr>
      <w:jc w:val="center"/>
      <w:textAlignment w:val="center"/>
    </w:pPr>
    <w:rPr>
      <w:rFonts w:ascii="inherit" w:hAnsi="inherit"/>
      <w:color w:val="676767"/>
      <w:lang w:val="es-CO" w:eastAsia="es-CO"/>
    </w:rPr>
  </w:style>
  <w:style w:type="paragraph" w:customStyle="1" w:styleId="k-icon9">
    <w:name w:val="k-icon9"/>
    <w:basedOn w:val="Normal"/>
    <w:rsid w:val="00CA5724"/>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CA5724"/>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CA5724"/>
    <w:pPr>
      <w:spacing w:before="100" w:beforeAutospacing="1" w:after="100" w:afterAutospacing="1"/>
    </w:pPr>
    <w:rPr>
      <w:lang w:val="es-CO" w:eastAsia="es-CO"/>
    </w:rPr>
  </w:style>
  <w:style w:type="paragraph" w:customStyle="1" w:styleId="editor-label1">
    <w:name w:val="editor-label1"/>
    <w:basedOn w:val="Normal"/>
    <w:rsid w:val="00CA5724"/>
    <w:pPr>
      <w:spacing w:before="100" w:beforeAutospacing="1" w:after="100" w:afterAutospacing="1"/>
      <w:jc w:val="right"/>
    </w:pPr>
    <w:rPr>
      <w:lang w:val="es-CO" w:eastAsia="es-CO"/>
    </w:rPr>
  </w:style>
  <w:style w:type="paragraph" w:customStyle="1" w:styleId="editor-field1">
    <w:name w:val="editor-field1"/>
    <w:basedOn w:val="Normal"/>
    <w:rsid w:val="00CA5724"/>
    <w:pPr>
      <w:spacing w:before="100" w:beforeAutospacing="1" w:after="100" w:afterAutospacing="1"/>
    </w:pPr>
    <w:rPr>
      <w:lang w:val="es-CO" w:eastAsia="es-CO"/>
    </w:rPr>
  </w:style>
  <w:style w:type="paragraph" w:customStyle="1" w:styleId="field-validation-error1">
    <w:name w:val="field-validation-error1"/>
    <w:basedOn w:val="Normal"/>
    <w:rsid w:val="00CA5724"/>
    <w:pPr>
      <w:spacing w:before="100" w:beforeAutospacing="1" w:after="100" w:afterAutospacing="1"/>
    </w:pPr>
    <w:rPr>
      <w:lang w:val="es-CO" w:eastAsia="es-CO"/>
    </w:rPr>
  </w:style>
  <w:style w:type="paragraph" w:customStyle="1" w:styleId="input-validation-error1">
    <w:name w:val="input-validation-error1"/>
    <w:basedOn w:val="Normal"/>
    <w:rsid w:val="00CA5724"/>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CA5724"/>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CA5724"/>
    <w:pPr>
      <w:spacing w:before="100" w:beforeAutospacing="1" w:after="100" w:afterAutospacing="1"/>
      <w:textAlignment w:val="bottom"/>
    </w:pPr>
    <w:rPr>
      <w:lang w:val="es-CO" w:eastAsia="es-CO"/>
    </w:rPr>
  </w:style>
  <w:style w:type="paragraph" w:customStyle="1" w:styleId="k-button5">
    <w:name w:val="k-button5"/>
    <w:basedOn w:val="Normal"/>
    <w:rsid w:val="00CA5724"/>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CA5724"/>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CA5724"/>
    <w:pPr>
      <w:spacing w:before="100" w:beforeAutospacing="1" w:after="100" w:afterAutospacing="1"/>
    </w:pPr>
    <w:rPr>
      <w:lang w:val="es-CO" w:eastAsia="es-CO"/>
    </w:rPr>
  </w:style>
  <w:style w:type="paragraph" w:customStyle="1" w:styleId="k-edit-cell1">
    <w:name w:val="k-edit-cell1"/>
    <w:basedOn w:val="Normal"/>
    <w:rsid w:val="00CA5724"/>
    <w:pPr>
      <w:spacing w:before="100" w:beforeAutospacing="1" w:after="100" w:afterAutospacing="1"/>
    </w:pPr>
    <w:rPr>
      <w:lang w:val="es-CO" w:eastAsia="es-CO"/>
    </w:rPr>
  </w:style>
  <w:style w:type="paragraph" w:customStyle="1" w:styleId="k-tooltip2">
    <w:name w:val="k-tooltip2"/>
    <w:basedOn w:val="Normal"/>
    <w:rsid w:val="00CA5724"/>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CA5724"/>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CA5724"/>
    <w:pPr>
      <w:spacing w:before="100" w:beforeAutospacing="1" w:after="100" w:afterAutospacing="1"/>
    </w:pPr>
    <w:rPr>
      <w:lang w:val="es-CO" w:eastAsia="es-CO"/>
    </w:rPr>
  </w:style>
  <w:style w:type="paragraph" w:customStyle="1" w:styleId="k-sprite6">
    <w:name w:val="k-sprite6"/>
    <w:basedOn w:val="Normal"/>
    <w:rsid w:val="00CA5724"/>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CA5724"/>
    <w:pPr>
      <w:spacing w:before="100" w:beforeAutospacing="1" w:after="100" w:afterAutospacing="1"/>
      <w:textAlignment w:val="center"/>
    </w:pPr>
    <w:rPr>
      <w:lang w:val="es-CO" w:eastAsia="es-CO"/>
    </w:rPr>
  </w:style>
  <w:style w:type="paragraph" w:customStyle="1" w:styleId="k-datepicker2">
    <w:name w:val="k-datepicker2"/>
    <w:basedOn w:val="Normal"/>
    <w:rsid w:val="00CA5724"/>
    <w:pPr>
      <w:spacing w:before="100" w:beforeAutospacing="1" w:after="100" w:afterAutospacing="1"/>
      <w:textAlignment w:val="center"/>
    </w:pPr>
    <w:rPr>
      <w:lang w:val="es-CO" w:eastAsia="es-CO"/>
    </w:rPr>
  </w:style>
  <w:style w:type="paragraph" w:customStyle="1" w:styleId="k-timepicker2">
    <w:name w:val="k-timepicker2"/>
    <w:basedOn w:val="Normal"/>
    <w:rsid w:val="00CA5724"/>
    <w:pPr>
      <w:spacing w:before="100" w:beforeAutospacing="1" w:after="100" w:afterAutospacing="1"/>
      <w:textAlignment w:val="center"/>
    </w:pPr>
    <w:rPr>
      <w:lang w:val="es-CO" w:eastAsia="es-CO"/>
    </w:rPr>
  </w:style>
  <w:style w:type="paragraph" w:customStyle="1" w:styleId="k-datetimepicker2">
    <w:name w:val="k-datetimepicker2"/>
    <w:basedOn w:val="Normal"/>
    <w:rsid w:val="00CA5724"/>
    <w:pPr>
      <w:spacing w:before="100" w:beforeAutospacing="1" w:after="100" w:afterAutospacing="1"/>
      <w:textAlignment w:val="center"/>
    </w:pPr>
    <w:rPr>
      <w:lang w:val="es-CO" w:eastAsia="es-CO"/>
    </w:rPr>
  </w:style>
  <w:style w:type="paragraph" w:customStyle="1" w:styleId="k-numerictextbox2">
    <w:name w:val="k-numerictextbox2"/>
    <w:basedOn w:val="Normal"/>
    <w:rsid w:val="00CA5724"/>
    <w:pPr>
      <w:spacing w:before="100" w:beforeAutospacing="1" w:after="100" w:afterAutospacing="1"/>
      <w:textAlignment w:val="center"/>
    </w:pPr>
    <w:rPr>
      <w:lang w:val="es-CO" w:eastAsia="es-CO"/>
    </w:rPr>
  </w:style>
  <w:style w:type="paragraph" w:customStyle="1" w:styleId="k-dropdown3">
    <w:name w:val="k-dropdown3"/>
    <w:basedOn w:val="Normal"/>
    <w:rsid w:val="00CA5724"/>
    <w:pPr>
      <w:spacing w:before="100" w:beforeAutospacing="1" w:after="100" w:afterAutospacing="1"/>
      <w:textAlignment w:val="center"/>
    </w:pPr>
    <w:rPr>
      <w:lang w:val="es-CO" w:eastAsia="es-CO"/>
    </w:rPr>
  </w:style>
  <w:style w:type="paragraph" w:customStyle="1" w:styleId="k-textbox5">
    <w:name w:val="k-textbox5"/>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CA5724"/>
    <w:pPr>
      <w:spacing w:line="0" w:lineRule="auto"/>
      <w:ind w:firstLine="15541"/>
      <w:jc w:val="center"/>
      <w:textAlignment w:val="center"/>
    </w:pPr>
    <w:rPr>
      <w:sz w:val="2"/>
      <w:szCs w:val="2"/>
      <w:lang w:val="es-CO" w:eastAsia="es-CO"/>
    </w:rPr>
  </w:style>
  <w:style w:type="paragraph" w:customStyle="1" w:styleId="k-input1">
    <w:name w:val="k-input1"/>
    <w:basedOn w:val="Normal"/>
    <w:rsid w:val="00CA5724"/>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CA5724"/>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CA5724"/>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CA5724"/>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CA5724"/>
    <w:pPr>
      <w:spacing w:line="396" w:lineRule="atLeast"/>
      <w:ind w:firstLine="60"/>
    </w:pPr>
    <w:rPr>
      <w:rFonts w:ascii="inherit" w:hAnsi="inherit"/>
      <w:color w:val="676767"/>
      <w:lang w:val="es-CO" w:eastAsia="es-CO"/>
    </w:rPr>
  </w:style>
  <w:style w:type="paragraph" w:customStyle="1" w:styleId="k-input6">
    <w:name w:val="k-input6"/>
    <w:basedOn w:val="Normal"/>
    <w:rsid w:val="00CA5724"/>
    <w:pPr>
      <w:spacing w:before="100" w:beforeAutospacing="1" w:after="100" w:afterAutospacing="1"/>
    </w:pPr>
    <w:rPr>
      <w:color w:val="676767"/>
      <w:lang w:val="es-CO" w:eastAsia="es-CO"/>
    </w:rPr>
  </w:style>
  <w:style w:type="paragraph" w:customStyle="1" w:styleId="k-input7">
    <w:name w:val="k-input7"/>
    <w:basedOn w:val="Normal"/>
    <w:rsid w:val="00CA5724"/>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CA5724"/>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CA5724"/>
    <w:pPr>
      <w:shd w:val="clear" w:color="auto" w:fill="FFFFFF"/>
      <w:textAlignment w:val="top"/>
    </w:pPr>
    <w:rPr>
      <w:color w:val="676767"/>
      <w:lang w:val="es-CO" w:eastAsia="es-CO"/>
    </w:rPr>
  </w:style>
  <w:style w:type="paragraph" w:customStyle="1" w:styleId="k-select1">
    <w:name w:val="k-select1"/>
    <w:basedOn w:val="Normal"/>
    <w:rsid w:val="00CA5724"/>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CA5724"/>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CA5724"/>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CA5724"/>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CA5724"/>
    <w:pPr>
      <w:shd w:val="clear" w:color="auto" w:fill="FFFFFF"/>
      <w:spacing w:line="396" w:lineRule="atLeast"/>
      <w:ind w:firstLine="60"/>
    </w:pPr>
    <w:rPr>
      <w:color w:val="676767"/>
      <w:lang w:val="es-CO" w:eastAsia="es-CO"/>
    </w:rPr>
  </w:style>
  <w:style w:type="paragraph" w:customStyle="1" w:styleId="k-select5">
    <w:name w:val="k-select5"/>
    <w:basedOn w:val="Normal"/>
    <w:rsid w:val="00CA5724"/>
    <w:pPr>
      <w:spacing w:before="100" w:beforeAutospacing="1" w:after="100" w:afterAutospacing="1"/>
    </w:pPr>
    <w:rPr>
      <w:lang w:val="es-CO" w:eastAsia="es-CO"/>
    </w:rPr>
  </w:style>
  <w:style w:type="paragraph" w:customStyle="1" w:styleId="k-select6">
    <w:name w:val="k-select6"/>
    <w:basedOn w:val="Normal"/>
    <w:rsid w:val="00CA5724"/>
    <w:pPr>
      <w:spacing w:before="100" w:beforeAutospacing="1" w:after="100" w:afterAutospacing="1"/>
    </w:pPr>
    <w:rPr>
      <w:lang w:val="es-CO" w:eastAsia="es-CO"/>
    </w:rPr>
  </w:style>
  <w:style w:type="paragraph" w:customStyle="1" w:styleId="k-input11">
    <w:name w:val="k-input11"/>
    <w:basedOn w:val="Normal"/>
    <w:rsid w:val="00CA5724"/>
    <w:pPr>
      <w:shd w:val="clear" w:color="auto" w:fill="FFFFFF"/>
      <w:spacing w:line="396" w:lineRule="atLeast"/>
    </w:pPr>
    <w:rPr>
      <w:color w:val="676767"/>
      <w:lang w:val="es-CO" w:eastAsia="es-CO"/>
    </w:rPr>
  </w:style>
  <w:style w:type="paragraph" w:customStyle="1" w:styleId="k-input12">
    <w:name w:val="k-input12"/>
    <w:basedOn w:val="Normal"/>
    <w:rsid w:val="00CA5724"/>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CA5724"/>
    <w:pPr>
      <w:spacing w:line="396" w:lineRule="atLeast"/>
    </w:pPr>
    <w:rPr>
      <w:rFonts w:ascii="inherit" w:hAnsi="inherit"/>
      <w:color w:val="676767"/>
      <w:lang w:val="es-CO" w:eastAsia="es-CO"/>
    </w:rPr>
  </w:style>
  <w:style w:type="paragraph" w:customStyle="1" w:styleId="k-calendar1">
    <w:name w:val="k-calendar1"/>
    <w:basedOn w:val="Normal"/>
    <w:rsid w:val="00CA5724"/>
    <w:pPr>
      <w:spacing w:before="100" w:beforeAutospacing="1" w:after="100" w:afterAutospacing="1"/>
    </w:pPr>
    <w:rPr>
      <w:lang w:val="es-CO" w:eastAsia="es-CO"/>
    </w:rPr>
  </w:style>
  <w:style w:type="paragraph" w:customStyle="1" w:styleId="k-item4">
    <w:name w:val="k-item4"/>
    <w:basedOn w:val="Normal"/>
    <w:rsid w:val="00CA5724"/>
    <w:pPr>
      <w:spacing w:before="100" w:beforeAutospacing="1" w:after="100" w:afterAutospacing="1" w:line="432" w:lineRule="atLeast"/>
    </w:pPr>
    <w:rPr>
      <w:lang w:val="es-CO" w:eastAsia="es-CO"/>
    </w:rPr>
  </w:style>
  <w:style w:type="paragraph" w:customStyle="1" w:styleId="k-state-hover2">
    <w:name w:val="k-state-hover2"/>
    <w:basedOn w:val="Normal"/>
    <w:rsid w:val="00CA5724"/>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CA5724"/>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CA5724"/>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CA5724"/>
    <w:pPr>
      <w:spacing w:before="15" w:line="314" w:lineRule="atLeast"/>
      <w:ind w:firstLine="60"/>
    </w:pPr>
    <w:rPr>
      <w:color w:val="676767"/>
      <w:lang w:val="es-CO" w:eastAsia="es-CO"/>
    </w:rPr>
  </w:style>
  <w:style w:type="paragraph" w:customStyle="1" w:styleId="k-link10">
    <w:name w:val="k-link10"/>
    <w:basedOn w:val="Normal"/>
    <w:rsid w:val="00CA5724"/>
    <w:pPr>
      <w:spacing w:before="100" w:beforeAutospacing="1" w:after="100" w:afterAutospacing="1"/>
    </w:pPr>
    <w:rPr>
      <w:lang w:val="es-CO" w:eastAsia="es-CO"/>
    </w:rPr>
  </w:style>
  <w:style w:type="paragraph" w:customStyle="1" w:styleId="k-action-link1">
    <w:name w:val="k-action-link1"/>
    <w:basedOn w:val="Normal"/>
    <w:rsid w:val="00CA5724"/>
    <w:pPr>
      <w:spacing w:before="100" w:beforeAutospacing="1" w:after="100" w:afterAutospacing="1"/>
    </w:pPr>
    <w:rPr>
      <w:u w:val="single"/>
      <w:lang w:val="es-CO" w:eastAsia="es-CO"/>
    </w:rPr>
  </w:style>
  <w:style w:type="paragraph" w:customStyle="1" w:styleId="k-header3">
    <w:name w:val="k-header3"/>
    <w:basedOn w:val="Normal"/>
    <w:rsid w:val="00CA5724"/>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CA5724"/>
    <w:pPr>
      <w:spacing w:before="100" w:beforeAutospacing="1" w:after="100" w:afterAutospacing="1"/>
      <w:jc w:val="center"/>
    </w:pPr>
    <w:rPr>
      <w:lang w:val="es-CO" w:eastAsia="es-CO"/>
    </w:rPr>
  </w:style>
  <w:style w:type="paragraph" w:customStyle="1" w:styleId="k-content4">
    <w:name w:val="k-content4"/>
    <w:basedOn w:val="Normal"/>
    <w:rsid w:val="00CA5724"/>
    <w:pPr>
      <w:jc w:val="right"/>
    </w:pPr>
    <w:rPr>
      <w:color w:val="676767"/>
      <w:lang w:val="es-CO" w:eastAsia="es-CO"/>
    </w:rPr>
  </w:style>
  <w:style w:type="paragraph" w:customStyle="1" w:styleId="k-icon12">
    <w:name w:val="k-icon12"/>
    <w:basedOn w:val="Normal"/>
    <w:rsid w:val="00CA5724"/>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CA5724"/>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CA5724"/>
    <w:pPr>
      <w:spacing w:before="100" w:beforeAutospacing="1" w:after="100" w:afterAutospacing="1" w:line="330" w:lineRule="atLeast"/>
    </w:pPr>
    <w:rPr>
      <w:lang w:val="es-CO" w:eastAsia="es-CO"/>
    </w:rPr>
  </w:style>
  <w:style w:type="paragraph" w:customStyle="1" w:styleId="k-link12">
    <w:name w:val="k-link12"/>
    <w:basedOn w:val="Normal"/>
    <w:rsid w:val="00CA5724"/>
    <w:pPr>
      <w:spacing w:before="100" w:beforeAutospacing="1" w:after="100" w:afterAutospacing="1"/>
      <w:jc w:val="center"/>
    </w:pPr>
    <w:rPr>
      <w:lang w:val="es-CO" w:eastAsia="es-CO"/>
    </w:rPr>
  </w:style>
  <w:style w:type="paragraph" w:customStyle="1" w:styleId="k-nav-today1">
    <w:name w:val="k-nav-today1"/>
    <w:basedOn w:val="Normal"/>
    <w:rsid w:val="00CA5724"/>
    <w:pPr>
      <w:spacing w:before="100" w:beforeAutospacing="1" w:after="100" w:afterAutospacing="1"/>
    </w:pPr>
    <w:rPr>
      <w:u w:val="single"/>
      <w:lang w:val="es-CO" w:eastAsia="es-CO"/>
    </w:rPr>
  </w:style>
  <w:style w:type="paragraph" w:customStyle="1" w:styleId="k-picker-wrap1">
    <w:name w:val="k-picker-wrap1"/>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CA5724"/>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CA5724"/>
    <w:pPr>
      <w:spacing w:before="100" w:beforeAutospacing="1" w:after="100" w:afterAutospacing="1"/>
    </w:pPr>
    <w:rPr>
      <w:lang w:val="es-CO" w:eastAsia="es-CO"/>
    </w:rPr>
  </w:style>
  <w:style w:type="paragraph" w:customStyle="1" w:styleId="k-item6">
    <w:name w:val="k-item6"/>
    <w:basedOn w:val="Normal"/>
    <w:rsid w:val="00CA5724"/>
    <w:rPr>
      <w:lang w:val="es-CO" w:eastAsia="es-CO"/>
    </w:rPr>
  </w:style>
  <w:style w:type="paragraph" w:customStyle="1" w:styleId="k-icon14">
    <w:name w:val="k-icon14"/>
    <w:basedOn w:val="Normal"/>
    <w:rsid w:val="00CA5724"/>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CA5724"/>
    <w:pPr>
      <w:spacing w:before="100" w:beforeAutospacing="1" w:after="100" w:afterAutospacing="1"/>
      <w:ind w:right="45"/>
      <w:textAlignment w:val="top"/>
    </w:pPr>
    <w:rPr>
      <w:lang w:val="es-CO" w:eastAsia="es-CO"/>
    </w:rPr>
  </w:style>
  <w:style w:type="paragraph" w:customStyle="1" w:styleId="k-sprite7">
    <w:name w:val="k-sprite7"/>
    <w:basedOn w:val="Normal"/>
    <w:rsid w:val="00CA5724"/>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CA5724"/>
    <w:pPr>
      <w:spacing w:before="100" w:beforeAutospacing="1" w:after="100" w:afterAutospacing="1"/>
      <w:textAlignment w:val="top"/>
    </w:pPr>
    <w:rPr>
      <w:lang w:val="es-CO" w:eastAsia="es-CO"/>
    </w:rPr>
  </w:style>
  <w:style w:type="paragraph" w:customStyle="1" w:styleId="k-in1">
    <w:name w:val="k-in1"/>
    <w:basedOn w:val="Normal"/>
    <w:rsid w:val="00CA5724"/>
    <w:pPr>
      <w:spacing w:before="15" w:after="15" w:line="240" w:lineRule="atLeast"/>
      <w:ind w:left="30"/>
      <w:textAlignment w:val="top"/>
    </w:pPr>
    <w:rPr>
      <w:lang w:val="es-CO" w:eastAsia="es-CO"/>
    </w:rPr>
  </w:style>
  <w:style w:type="paragraph" w:customStyle="1" w:styleId="k-plus1">
    <w:name w:val="k-plus1"/>
    <w:basedOn w:val="Normal"/>
    <w:rsid w:val="00CA5724"/>
    <w:pPr>
      <w:spacing w:before="45" w:after="100" w:afterAutospacing="1"/>
      <w:ind w:left="-240"/>
    </w:pPr>
    <w:rPr>
      <w:lang w:val="es-CO" w:eastAsia="es-CO"/>
    </w:rPr>
  </w:style>
  <w:style w:type="paragraph" w:customStyle="1" w:styleId="k-minus1">
    <w:name w:val="k-minus1"/>
    <w:basedOn w:val="Normal"/>
    <w:rsid w:val="00CA5724"/>
    <w:pPr>
      <w:spacing w:before="45" w:after="100" w:afterAutospacing="1"/>
      <w:ind w:left="-240"/>
    </w:pPr>
    <w:rPr>
      <w:lang w:val="es-CO" w:eastAsia="es-CO"/>
    </w:rPr>
  </w:style>
  <w:style w:type="paragraph" w:customStyle="1" w:styleId="k-plus-disabled1">
    <w:name w:val="k-plus-disabled1"/>
    <w:basedOn w:val="Normal"/>
    <w:rsid w:val="00CA5724"/>
    <w:pPr>
      <w:spacing w:before="45" w:after="100" w:afterAutospacing="1"/>
      <w:ind w:left="-240"/>
    </w:pPr>
    <w:rPr>
      <w:lang w:val="es-CO" w:eastAsia="es-CO"/>
    </w:rPr>
  </w:style>
  <w:style w:type="paragraph" w:customStyle="1" w:styleId="k-minus-disabled1">
    <w:name w:val="k-minus-disabled1"/>
    <w:basedOn w:val="Normal"/>
    <w:rsid w:val="00CA5724"/>
    <w:pPr>
      <w:spacing w:before="45" w:after="100" w:afterAutospacing="1"/>
      <w:ind w:left="-240"/>
    </w:pPr>
    <w:rPr>
      <w:lang w:val="es-CO" w:eastAsia="es-CO"/>
    </w:rPr>
  </w:style>
  <w:style w:type="paragraph" w:customStyle="1" w:styleId="k-drop-hint1">
    <w:name w:val="k-drop-hint1"/>
    <w:basedOn w:val="Normal"/>
    <w:rsid w:val="00CA5724"/>
    <w:pPr>
      <w:spacing w:after="100" w:afterAutospacing="1"/>
    </w:pPr>
    <w:rPr>
      <w:lang w:val="es-CO" w:eastAsia="es-CO"/>
    </w:rPr>
  </w:style>
  <w:style w:type="paragraph" w:customStyle="1" w:styleId="k-textbox6">
    <w:name w:val="k-textbox6"/>
    <w:basedOn w:val="Normal"/>
    <w:rsid w:val="00CA5724"/>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CA5724"/>
    <w:pPr>
      <w:shd w:val="clear" w:color="auto" w:fill="FFFFFF"/>
    </w:pPr>
    <w:rPr>
      <w:color w:val="676767"/>
      <w:lang w:val="es-CO" w:eastAsia="es-CO"/>
    </w:rPr>
  </w:style>
  <w:style w:type="paragraph" w:customStyle="1" w:styleId="k-link13">
    <w:name w:val="k-link13"/>
    <w:basedOn w:val="Normal"/>
    <w:rsid w:val="00CA5724"/>
    <w:pPr>
      <w:spacing w:before="100" w:beforeAutospacing="1" w:after="100" w:afterAutospacing="1" w:line="165" w:lineRule="atLeast"/>
    </w:pPr>
    <w:rPr>
      <w:lang w:val="es-CO" w:eastAsia="es-CO"/>
    </w:rPr>
  </w:style>
  <w:style w:type="paragraph" w:customStyle="1" w:styleId="k-icon15">
    <w:name w:val="k-icon15"/>
    <w:basedOn w:val="Normal"/>
    <w:rsid w:val="00CA5724"/>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CA5724"/>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CA5724"/>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CA5724"/>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CA5724"/>
    <w:pPr>
      <w:spacing w:before="100" w:beforeAutospacing="1" w:after="100" w:afterAutospacing="1"/>
      <w:textAlignment w:val="top"/>
    </w:pPr>
    <w:rPr>
      <w:lang w:val="es-CO" w:eastAsia="es-CO"/>
    </w:rPr>
  </w:style>
  <w:style w:type="paragraph" w:customStyle="1" w:styleId="k-item7">
    <w:name w:val="k-item7"/>
    <w:basedOn w:val="Normal"/>
    <w:rsid w:val="00CA5724"/>
    <w:pPr>
      <w:spacing w:before="100" w:beforeAutospacing="1" w:after="100" w:afterAutospacing="1"/>
    </w:pPr>
    <w:rPr>
      <w:sz w:val="2"/>
      <w:szCs w:val="2"/>
      <w:lang w:val="es-CO" w:eastAsia="es-CO"/>
    </w:rPr>
  </w:style>
  <w:style w:type="paragraph" w:customStyle="1" w:styleId="k-selected-color3">
    <w:name w:val="k-selected-color3"/>
    <w:basedOn w:val="Normal"/>
    <w:rsid w:val="00CA5724"/>
    <w:pPr>
      <w:spacing w:before="100" w:beforeAutospacing="1" w:after="100" w:afterAutospacing="1"/>
    </w:pPr>
    <w:rPr>
      <w:lang w:val="es-CO" w:eastAsia="es-CO"/>
    </w:rPr>
  </w:style>
  <w:style w:type="paragraph" w:customStyle="1" w:styleId="k-draghandle1">
    <w:name w:val="k-draghandle1"/>
    <w:basedOn w:val="Normal"/>
    <w:rsid w:val="00CA5724"/>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CA5724"/>
    <w:pPr>
      <w:ind w:left="612" w:right="612"/>
    </w:pPr>
    <w:rPr>
      <w:lang w:val="es-CO" w:eastAsia="es-CO"/>
    </w:rPr>
  </w:style>
  <w:style w:type="paragraph" w:customStyle="1" w:styleId="k-hue-slider1">
    <w:name w:val="k-hue-slider1"/>
    <w:basedOn w:val="Normal"/>
    <w:rsid w:val="00CA5724"/>
    <w:pPr>
      <w:spacing w:before="100" w:beforeAutospacing="1" w:after="100" w:afterAutospacing="1"/>
    </w:pPr>
    <w:rPr>
      <w:lang w:val="es-CO" w:eastAsia="es-CO"/>
    </w:rPr>
  </w:style>
  <w:style w:type="paragraph" w:customStyle="1" w:styleId="k-transparency-slider1">
    <w:name w:val="k-transparency-slider1"/>
    <w:basedOn w:val="Normal"/>
    <w:rsid w:val="00CA5724"/>
    <w:pPr>
      <w:spacing w:before="100" w:beforeAutospacing="1" w:after="100" w:afterAutospacing="1"/>
    </w:pPr>
    <w:rPr>
      <w:lang w:val="es-CO" w:eastAsia="es-CO"/>
    </w:rPr>
  </w:style>
  <w:style w:type="paragraph" w:customStyle="1" w:styleId="k-slider-selection1">
    <w:name w:val="k-slider-selection1"/>
    <w:basedOn w:val="Normal"/>
    <w:rsid w:val="00CA5724"/>
    <w:rPr>
      <w:lang w:val="es-CO" w:eastAsia="es-CO"/>
    </w:rPr>
  </w:style>
  <w:style w:type="paragraph" w:customStyle="1" w:styleId="k-slider-selection2">
    <w:name w:val="k-slider-selection2"/>
    <w:basedOn w:val="Normal"/>
    <w:rsid w:val="00CA5724"/>
    <w:rPr>
      <w:lang w:val="es-CO" w:eastAsia="es-CO"/>
    </w:rPr>
  </w:style>
  <w:style w:type="paragraph" w:customStyle="1" w:styleId="k-draghandle2">
    <w:name w:val="k-draghandle2"/>
    <w:basedOn w:val="Normal"/>
    <w:rsid w:val="00CA5724"/>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CA5724"/>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CA5724"/>
    <w:pPr>
      <w:shd w:val="clear" w:color="auto" w:fill="CCCCCC"/>
    </w:pPr>
    <w:rPr>
      <w:lang w:val="es-CO" w:eastAsia="es-CO"/>
    </w:rPr>
  </w:style>
  <w:style w:type="paragraph" w:customStyle="1" w:styleId="k-controls1">
    <w:name w:val="k-controls1"/>
    <w:basedOn w:val="Normal"/>
    <w:rsid w:val="00CA5724"/>
    <w:pPr>
      <w:spacing w:before="150" w:after="75"/>
      <w:jc w:val="center"/>
    </w:pPr>
    <w:rPr>
      <w:sz w:val="22"/>
      <w:szCs w:val="22"/>
      <w:lang w:val="es-CO" w:eastAsia="es-CO"/>
    </w:rPr>
  </w:style>
  <w:style w:type="paragraph" w:customStyle="1" w:styleId="k-button7">
    <w:name w:val="k-button7"/>
    <w:basedOn w:val="Normal"/>
    <w:rsid w:val="00CA5724"/>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CA5724"/>
    <w:pPr>
      <w:spacing w:before="100" w:beforeAutospacing="1" w:after="75"/>
    </w:pPr>
    <w:rPr>
      <w:lang w:val="es-CO" w:eastAsia="es-CO"/>
    </w:rPr>
  </w:style>
  <w:style w:type="paragraph" w:customStyle="1" w:styleId="k-slider-track2">
    <w:name w:val="k-slider-track2"/>
    <w:basedOn w:val="Normal"/>
    <w:rsid w:val="00CA5724"/>
    <w:pPr>
      <w:shd w:val="clear" w:color="auto" w:fill="CCCCCC"/>
    </w:pPr>
    <w:rPr>
      <w:lang w:val="es-CO" w:eastAsia="es-CO"/>
    </w:rPr>
  </w:style>
  <w:style w:type="paragraph" w:customStyle="1" w:styleId="k-slider-track3">
    <w:name w:val="k-slider-track3"/>
    <w:basedOn w:val="Normal"/>
    <w:rsid w:val="00CA5724"/>
    <w:pPr>
      <w:shd w:val="clear" w:color="auto" w:fill="CCCCCC"/>
    </w:pPr>
    <w:rPr>
      <w:lang w:val="es-CO" w:eastAsia="es-CO"/>
    </w:rPr>
  </w:style>
  <w:style w:type="paragraph" w:customStyle="1" w:styleId="k-slider-track4">
    <w:name w:val="k-slider-track4"/>
    <w:basedOn w:val="Normal"/>
    <w:rsid w:val="00CA5724"/>
    <w:pPr>
      <w:shd w:val="clear" w:color="auto" w:fill="CCCCCC"/>
    </w:pPr>
    <w:rPr>
      <w:lang w:val="es-CO" w:eastAsia="es-CO"/>
    </w:rPr>
  </w:style>
  <w:style w:type="paragraph" w:customStyle="1" w:styleId="k-slider-track5">
    <w:name w:val="k-slider-track5"/>
    <w:basedOn w:val="Normal"/>
    <w:rsid w:val="00CA5724"/>
    <w:pPr>
      <w:shd w:val="clear" w:color="auto" w:fill="CCCCCC"/>
    </w:pPr>
    <w:rPr>
      <w:lang w:val="es-CO" w:eastAsia="es-CO"/>
    </w:rPr>
  </w:style>
  <w:style w:type="paragraph" w:customStyle="1" w:styleId="k-slider-track6">
    <w:name w:val="k-slider-track6"/>
    <w:basedOn w:val="Normal"/>
    <w:rsid w:val="00CA5724"/>
    <w:pPr>
      <w:shd w:val="clear" w:color="auto" w:fill="CCCCCC"/>
    </w:pPr>
    <w:rPr>
      <w:lang w:val="es-CO" w:eastAsia="es-CO"/>
    </w:rPr>
  </w:style>
  <w:style w:type="paragraph" w:customStyle="1" w:styleId="k-editor-toolbar-wrap1">
    <w:name w:val="k-editor-toolbar-wrap1"/>
    <w:basedOn w:val="Normal"/>
    <w:rsid w:val="00CA5724"/>
    <w:pPr>
      <w:spacing w:before="100" w:beforeAutospacing="1" w:after="100" w:afterAutospacing="1"/>
    </w:pPr>
    <w:rPr>
      <w:lang w:val="es-CO" w:eastAsia="es-CO"/>
    </w:rPr>
  </w:style>
  <w:style w:type="paragraph" w:customStyle="1" w:styleId="k-editor-toolbar1">
    <w:name w:val="k-editor-toolbar1"/>
    <w:basedOn w:val="Normal"/>
    <w:rsid w:val="00CA5724"/>
    <w:pPr>
      <w:spacing w:line="312" w:lineRule="atLeast"/>
    </w:pPr>
    <w:rPr>
      <w:lang w:val="es-CO" w:eastAsia="es-CO"/>
    </w:rPr>
  </w:style>
  <w:style w:type="paragraph" w:customStyle="1" w:styleId="k-editor-toolbar2">
    <w:name w:val="k-editor-toolbar2"/>
    <w:basedOn w:val="Normal"/>
    <w:rsid w:val="00CA5724"/>
    <w:pPr>
      <w:spacing w:line="312" w:lineRule="atLeast"/>
    </w:pPr>
    <w:rPr>
      <w:lang w:val="es-CO" w:eastAsia="es-CO"/>
    </w:rPr>
  </w:style>
  <w:style w:type="paragraph" w:customStyle="1" w:styleId="k-editor-toolbar3">
    <w:name w:val="k-editor-toolbar3"/>
    <w:basedOn w:val="Normal"/>
    <w:rsid w:val="00CA5724"/>
    <w:pPr>
      <w:spacing w:line="312" w:lineRule="atLeast"/>
    </w:pPr>
    <w:rPr>
      <w:lang w:val="es-CO" w:eastAsia="es-CO"/>
    </w:rPr>
  </w:style>
  <w:style w:type="paragraph" w:customStyle="1" w:styleId="k-editor-dropdown1">
    <w:name w:val="k-editor-dropdown1"/>
    <w:basedOn w:val="Normal"/>
    <w:rsid w:val="00CA5724"/>
    <w:pPr>
      <w:spacing w:before="100" w:beforeAutospacing="1" w:after="100" w:afterAutospacing="1"/>
      <w:ind w:right="30"/>
    </w:pPr>
    <w:rPr>
      <w:lang w:val="es-CO" w:eastAsia="es-CO"/>
    </w:rPr>
  </w:style>
  <w:style w:type="paragraph" w:customStyle="1" w:styleId="k-editor-combobox1">
    <w:name w:val="k-editor-combobox1"/>
    <w:basedOn w:val="Normal"/>
    <w:rsid w:val="00CA5724"/>
    <w:pPr>
      <w:spacing w:before="100" w:beforeAutospacing="1" w:after="100" w:afterAutospacing="1"/>
      <w:ind w:right="30"/>
    </w:pPr>
    <w:rPr>
      <w:lang w:val="es-CO" w:eastAsia="es-CO"/>
    </w:rPr>
  </w:style>
  <w:style w:type="paragraph" w:customStyle="1" w:styleId="k-editor-selectbox1">
    <w:name w:val="k-editor-selectbox1"/>
    <w:basedOn w:val="Normal"/>
    <w:rsid w:val="00CA5724"/>
    <w:pPr>
      <w:spacing w:before="100" w:beforeAutospacing="1" w:after="100" w:afterAutospacing="1"/>
      <w:ind w:right="30"/>
    </w:pPr>
    <w:rPr>
      <w:lang w:val="es-CO" w:eastAsia="es-CO"/>
    </w:rPr>
  </w:style>
  <w:style w:type="paragraph" w:customStyle="1" w:styleId="k-editor-colorpicker1">
    <w:name w:val="k-editor-colorpicker1"/>
    <w:basedOn w:val="Normal"/>
    <w:rsid w:val="00CA5724"/>
    <w:pPr>
      <w:spacing w:before="100" w:beforeAutospacing="1" w:after="100" w:afterAutospacing="1"/>
      <w:ind w:right="30"/>
    </w:pPr>
    <w:rPr>
      <w:lang w:val="es-CO" w:eastAsia="es-CO"/>
    </w:rPr>
  </w:style>
  <w:style w:type="paragraph" w:customStyle="1" w:styleId="k-separator4">
    <w:name w:val="k-separator4"/>
    <w:basedOn w:val="Normal"/>
    <w:rsid w:val="00CA5724"/>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CA5724"/>
    <w:pPr>
      <w:spacing w:before="100" w:beforeAutospacing="1" w:after="100" w:afterAutospacing="1" w:line="0" w:lineRule="auto"/>
    </w:pPr>
    <w:rPr>
      <w:sz w:val="2"/>
      <w:szCs w:val="2"/>
      <w:lang w:val="es-CO" w:eastAsia="es-CO"/>
    </w:rPr>
  </w:style>
  <w:style w:type="paragraph" w:customStyle="1" w:styleId="k-dropdown4">
    <w:name w:val="k-dropdown4"/>
    <w:basedOn w:val="Normal"/>
    <w:rsid w:val="00CA5724"/>
    <w:pPr>
      <w:spacing w:before="100" w:beforeAutospacing="1" w:after="100" w:afterAutospacing="1"/>
      <w:textAlignment w:val="center"/>
    </w:pPr>
    <w:rPr>
      <w:lang w:val="es-CO" w:eastAsia="es-CO"/>
    </w:rPr>
  </w:style>
  <w:style w:type="paragraph" w:customStyle="1" w:styleId="k-combobox3">
    <w:name w:val="k-combobox3"/>
    <w:basedOn w:val="Normal"/>
    <w:rsid w:val="00CA5724"/>
    <w:pPr>
      <w:spacing w:before="100" w:beforeAutospacing="1" w:after="100" w:afterAutospacing="1"/>
      <w:textAlignment w:val="center"/>
    </w:pPr>
    <w:rPr>
      <w:lang w:val="es-CO" w:eastAsia="es-CO"/>
    </w:rPr>
  </w:style>
  <w:style w:type="paragraph" w:customStyle="1" w:styleId="k-selectbox1">
    <w:name w:val="k-selectbox1"/>
    <w:basedOn w:val="Normal"/>
    <w:rsid w:val="00CA5724"/>
    <w:pPr>
      <w:spacing w:before="100" w:beforeAutospacing="1" w:after="100" w:afterAutospacing="1"/>
      <w:textAlignment w:val="center"/>
    </w:pPr>
    <w:rPr>
      <w:lang w:val="es-CO" w:eastAsia="es-CO"/>
    </w:rPr>
  </w:style>
  <w:style w:type="paragraph" w:customStyle="1" w:styleId="k-colorpicker2">
    <w:name w:val="k-colorpicker2"/>
    <w:basedOn w:val="Normal"/>
    <w:rsid w:val="00CA5724"/>
    <w:pPr>
      <w:spacing w:before="100" w:beforeAutospacing="1" w:after="100" w:afterAutospacing="1"/>
      <w:textAlignment w:val="center"/>
    </w:pPr>
    <w:rPr>
      <w:lang w:val="es-CO" w:eastAsia="es-CO"/>
    </w:rPr>
  </w:style>
  <w:style w:type="paragraph" w:customStyle="1" w:styleId="k-state-hover3">
    <w:name w:val="k-state-hover3"/>
    <w:basedOn w:val="Normal"/>
    <w:rsid w:val="00CA5724"/>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CA5724"/>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CA5724"/>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CA5724"/>
    <w:rPr>
      <w:color w:val="676767"/>
      <w:lang w:val="es-CO" w:eastAsia="es-CO"/>
    </w:rPr>
  </w:style>
  <w:style w:type="paragraph" w:customStyle="1" w:styleId="k-raw-content1">
    <w:name w:val="k-raw-content1"/>
    <w:basedOn w:val="Normal"/>
    <w:rsid w:val="00CA5724"/>
    <w:rPr>
      <w:rFonts w:ascii="Consolas" w:hAnsi="Consolas" w:cs="Consolas"/>
      <w:lang w:val="es-CO" w:eastAsia="es-CO"/>
    </w:rPr>
  </w:style>
  <w:style w:type="paragraph" w:customStyle="1" w:styleId="k-editor-textarea1">
    <w:name w:val="k-editor-textarea1"/>
    <w:basedOn w:val="Normal"/>
    <w:rsid w:val="00CA5724"/>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CA5724"/>
    <w:pPr>
      <w:spacing w:before="100" w:beforeAutospacing="1" w:after="100" w:afterAutospacing="1"/>
      <w:jc w:val="right"/>
    </w:pPr>
    <w:rPr>
      <w:lang w:val="es-CO" w:eastAsia="es-CO"/>
    </w:rPr>
  </w:style>
  <w:style w:type="paragraph" w:customStyle="1" w:styleId="k-link14">
    <w:name w:val="k-link14"/>
    <w:basedOn w:val="Normal"/>
    <w:rsid w:val="00CA5724"/>
    <w:pPr>
      <w:spacing w:before="100" w:beforeAutospacing="1" w:after="100" w:afterAutospacing="1"/>
    </w:pPr>
    <w:rPr>
      <w:u w:val="single"/>
      <w:lang w:val="es-CO" w:eastAsia="es-CO"/>
    </w:rPr>
  </w:style>
  <w:style w:type="paragraph" w:customStyle="1" w:styleId="k-button8">
    <w:name w:val="k-button8"/>
    <w:basedOn w:val="Normal"/>
    <w:rsid w:val="00CA5724"/>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CA5724"/>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CA5724"/>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CA5724"/>
    <w:pPr>
      <w:spacing w:before="100" w:beforeAutospacing="1" w:after="100" w:afterAutospacing="1"/>
    </w:pPr>
    <w:rPr>
      <w:color w:val="333333"/>
      <w:lang w:val="es-CO" w:eastAsia="es-CO"/>
    </w:rPr>
  </w:style>
  <w:style w:type="paragraph" w:customStyle="1" w:styleId="k-icon17">
    <w:name w:val="k-icon17"/>
    <w:basedOn w:val="Normal"/>
    <w:rsid w:val="00CA5724"/>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CA5724"/>
    <w:pPr>
      <w:shd w:val="clear" w:color="auto" w:fill="CCCCCC"/>
    </w:pPr>
    <w:rPr>
      <w:lang w:val="es-CO" w:eastAsia="es-CO"/>
    </w:rPr>
  </w:style>
  <w:style w:type="paragraph" w:customStyle="1" w:styleId="k-slider-selection3">
    <w:name w:val="k-slider-selection3"/>
    <w:basedOn w:val="Normal"/>
    <w:rsid w:val="00CA5724"/>
    <w:pPr>
      <w:shd w:val="clear" w:color="auto" w:fill="BBBBBB"/>
    </w:pPr>
    <w:rPr>
      <w:lang w:val="es-CO" w:eastAsia="es-CO"/>
    </w:rPr>
  </w:style>
  <w:style w:type="paragraph" w:customStyle="1" w:styleId="k-slider-track8">
    <w:name w:val="k-slider-track8"/>
    <w:basedOn w:val="Normal"/>
    <w:rsid w:val="00CA5724"/>
    <w:pPr>
      <w:shd w:val="clear" w:color="auto" w:fill="CCCCCC"/>
      <w:ind w:left="-60"/>
    </w:pPr>
    <w:rPr>
      <w:lang w:val="es-CO" w:eastAsia="es-CO"/>
    </w:rPr>
  </w:style>
  <w:style w:type="paragraph" w:customStyle="1" w:styleId="k-slider-selection4">
    <w:name w:val="k-slider-selection4"/>
    <w:basedOn w:val="Normal"/>
    <w:rsid w:val="00CA5724"/>
    <w:pPr>
      <w:shd w:val="clear" w:color="auto" w:fill="BBBBBB"/>
      <w:ind w:left="-60"/>
    </w:pPr>
    <w:rPr>
      <w:lang w:val="es-CO" w:eastAsia="es-CO"/>
    </w:rPr>
  </w:style>
  <w:style w:type="paragraph" w:customStyle="1" w:styleId="k-draghandle4">
    <w:name w:val="k-draghandle4"/>
    <w:basedOn w:val="Normal"/>
    <w:rsid w:val="00CA5724"/>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CA5724"/>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CA5724"/>
    <w:pPr>
      <w:spacing w:before="100" w:beforeAutospacing="1" w:after="100" w:afterAutospacing="1"/>
      <w:ind w:left="510"/>
    </w:pPr>
    <w:rPr>
      <w:lang w:val="es-CO" w:eastAsia="es-CO"/>
    </w:rPr>
  </w:style>
  <w:style w:type="paragraph" w:customStyle="1" w:styleId="k-slider-items3">
    <w:name w:val="k-slider-items3"/>
    <w:basedOn w:val="Normal"/>
    <w:rsid w:val="00CA5724"/>
    <w:pPr>
      <w:spacing w:before="100" w:beforeAutospacing="1" w:after="100" w:afterAutospacing="1"/>
    </w:pPr>
    <w:rPr>
      <w:lang w:val="es-CO" w:eastAsia="es-CO"/>
    </w:rPr>
  </w:style>
  <w:style w:type="paragraph" w:customStyle="1" w:styleId="k-slider-items4">
    <w:name w:val="k-slider-items4"/>
    <w:basedOn w:val="Normal"/>
    <w:rsid w:val="00CA5724"/>
    <w:rPr>
      <w:lang w:val="es-CO" w:eastAsia="es-CO"/>
    </w:rPr>
  </w:style>
  <w:style w:type="paragraph" w:customStyle="1" w:styleId="k-tick1">
    <w:name w:val="k-tick1"/>
    <w:basedOn w:val="Normal"/>
    <w:rsid w:val="00CA5724"/>
    <w:rPr>
      <w:lang w:val="es-CO" w:eastAsia="es-CO"/>
    </w:rPr>
  </w:style>
  <w:style w:type="paragraph" w:customStyle="1" w:styleId="k-tick2">
    <w:name w:val="k-tick2"/>
    <w:basedOn w:val="Normal"/>
    <w:rsid w:val="00CA5724"/>
    <w:pPr>
      <w:spacing w:before="100" w:beforeAutospacing="1" w:after="100" w:afterAutospacing="1"/>
      <w:jc w:val="center"/>
    </w:pPr>
    <w:rPr>
      <w:lang w:val="es-CO" w:eastAsia="es-CO"/>
    </w:rPr>
  </w:style>
  <w:style w:type="paragraph" w:customStyle="1" w:styleId="k-tick3">
    <w:name w:val="k-tick3"/>
    <w:basedOn w:val="Normal"/>
    <w:rsid w:val="00CA5724"/>
    <w:pPr>
      <w:spacing w:before="100" w:beforeAutospacing="1" w:after="100" w:afterAutospacing="1"/>
      <w:jc w:val="right"/>
    </w:pPr>
    <w:rPr>
      <w:lang w:val="es-CO" w:eastAsia="es-CO"/>
    </w:rPr>
  </w:style>
  <w:style w:type="paragraph" w:customStyle="1" w:styleId="k-tick4">
    <w:name w:val="k-tick4"/>
    <w:basedOn w:val="Normal"/>
    <w:rsid w:val="00CA5724"/>
    <w:pPr>
      <w:spacing w:before="100" w:beforeAutospacing="1" w:after="100" w:afterAutospacing="1"/>
      <w:jc w:val="right"/>
    </w:pPr>
    <w:rPr>
      <w:lang w:val="es-CO" w:eastAsia="es-CO"/>
    </w:rPr>
  </w:style>
  <w:style w:type="paragraph" w:customStyle="1" w:styleId="k-tick5">
    <w:name w:val="k-tick5"/>
    <w:basedOn w:val="Normal"/>
    <w:rsid w:val="00CA5724"/>
    <w:pPr>
      <w:spacing w:before="100" w:beforeAutospacing="1" w:after="100" w:afterAutospacing="1"/>
    </w:pPr>
    <w:rPr>
      <w:lang w:val="es-CO" w:eastAsia="es-CO"/>
    </w:rPr>
  </w:style>
  <w:style w:type="paragraph" w:customStyle="1" w:styleId="k-label1">
    <w:name w:val="k-label1"/>
    <w:basedOn w:val="Normal"/>
    <w:rsid w:val="00CA5724"/>
    <w:pPr>
      <w:spacing w:before="100" w:beforeAutospacing="1" w:after="100" w:afterAutospacing="1"/>
    </w:pPr>
    <w:rPr>
      <w:sz w:val="22"/>
      <w:szCs w:val="22"/>
      <w:lang w:val="es-CO" w:eastAsia="es-CO"/>
    </w:rPr>
  </w:style>
  <w:style w:type="paragraph" w:customStyle="1" w:styleId="k-label2">
    <w:name w:val="k-label2"/>
    <w:basedOn w:val="Normal"/>
    <w:rsid w:val="00CA5724"/>
    <w:pPr>
      <w:spacing w:before="100" w:beforeAutospacing="1" w:after="100" w:afterAutospacing="1"/>
    </w:pPr>
    <w:rPr>
      <w:lang w:val="es-CO" w:eastAsia="es-CO"/>
    </w:rPr>
  </w:style>
  <w:style w:type="paragraph" w:customStyle="1" w:styleId="k-label3">
    <w:name w:val="k-label3"/>
    <w:basedOn w:val="Normal"/>
    <w:rsid w:val="00CA5724"/>
    <w:pPr>
      <w:spacing w:before="100" w:beforeAutospacing="1" w:after="100" w:afterAutospacing="1"/>
    </w:pPr>
    <w:rPr>
      <w:lang w:val="es-CO" w:eastAsia="es-CO"/>
    </w:rPr>
  </w:style>
  <w:style w:type="paragraph" w:customStyle="1" w:styleId="k-tooltip-content1">
    <w:name w:val="k-tooltip-content1"/>
    <w:basedOn w:val="Normal"/>
    <w:rsid w:val="00CA5724"/>
    <w:pPr>
      <w:spacing w:before="100" w:beforeAutospacing="1" w:after="100" w:afterAutospacing="1"/>
    </w:pPr>
    <w:rPr>
      <w:lang w:val="es-CO" w:eastAsia="es-CO"/>
    </w:rPr>
  </w:style>
  <w:style w:type="paragraph" w:customStyle="1" w:styleId="k-callout-n1">
    <w:name w:val="k-callout-n1"/>
    <w:basedOn w:val="Normal"/>
    <w:rsid w:val="00CA5724"/>
    <w:pPr>
      <w:spacing w:before="100" w:beforeAutospacing="1" w:after="100" w:afterAutospacing="1"/>
      <w:ind w:left="-90"/>
    </w:pPr>
    <w:rPr>
      <w:lang w:val="es-CO" w:eastAsia="es-CO"/>
    </w:rPr>
  </w:style>
  <w:style w:type="paragraph" w:customStyle="1" w:styleId="k-callout-s1">
    <w:name w:val="k-callout-s1"/>
    <w:basedOn w:val="Normal"/>
    <w:rsid w:val="00CA5724"/>
    <w:pPr>
      <w:spacing w:before="100" w:beforeAutospacing="1" w:after="100" w:afterAutospacing="1"/>
      <w:ind w:left="-90"/>
    </w:pPr>
    <w:rPr>
      <w:lang w:val="es-CO" w:eastAsia="es-CO"/>
    </w:rPr>
  </w:style>
  <w:style w:type="paragraph" w:customStyle="1" w:styleId="k-callout-w1">
    <w:name w:val="k-callout-w1"/>
    <w:basedOn w:val="Normal"/>
    <w:rsid w:val="00CA5724"/>
    <w:pPr>
      <w:spacing w:after="100" w:afterAutospacing="1"/>
    </w:pPr>
    <w:rPr>
      <w:lang w:val="es-CO" w:eastAsia="es-CO"/>
    </w:rPr>
  </w:style>
  <w:style w:type="paragraph" w:customStyle="1" w:styleId="k-callout-e1">
    <w:name w:val="k-callout-e1"/>
    <w:basedOn w:val="Normal"/>
    <w:rsid w:val="00CA5724"/>
    <w:pPr>
      <w:spacing w:after="100" w:afterAutospacing="1"/>
    </w:pPr>
    <w:rPr>
      <w:lang w:val="es-CO" w:eastAsia="es-CO"/>
    </w:rPr>
  </w:style>
  <w:style w:type="paragraph" w:customStyle="1" w:styleId="k-warning1">
    <w:name w:val="k-warning1"/>
    <w:basedOn w:val="Normal"/>
    <w:rsid w:val="00CA5724"/>
    <w:pPr>
      <w:spacing w:before="100" w:beforeAutospacing="1" w:after="100" w:afterAutospacing="1"/>
      <w:ind w:right="45"/>
      <w:textAlignment w:val="top"/>
    </w:pPr>
    <w:rPr>
      <w:lang w:val="es-CO" w:eastAsia="es-CO"/>
    </w:rPr>
  </w:style>
  <w:style w:type="paragraph" w:customStyle="1" w:styleId="k-pane-loading1">
    <w:name w:val="k-pane-loading1"/>
    <w:basedOn w:val="Normal"/>
    <w:rsid w:val="00CA5724"/>
    <w:pPr>
      <w:ind w:left="-120"/>
    </w:pPr>
    <w:rPr>
      <w:lang w:val="es-CO" w:eastAsia="es-CO"/>
    </w:rPr>
  </w:style>
  <w:style w:type="paragraph" w:customStyle="1" w:styleId="k-ghost-splitbar-horizontal1">
    <w:name w:val="k-ghost-splitbar-horizontal1"/>
    <w:basedOn w:val="Normal"/>
    <w:rsid w:val="00CA5724"/>
    <w:pPr>
      <w:spacing w:before="100" w:beforeAutospacing="1" w:after="100" w:afterAutospacing="1"/>
    </w:pPr>
    <w:rPr>
      <w:lang w:val="es-CO" w:eastAsia="es-CO"/>
    </w:rPr>
  </w:style>
  <w:style w:type="paragraph" w:customStyle="1" w:styleId="k-splitbar-horizontal1">
    <w:name w:val="k-splitbar-horizontal1"/>
    <w:basedOn w:val="Normal"/>
    <w:rsid w:val="00CA5724"/>
    <w:pPr>
      <w:spacing w:before="100" w:beforeAutospacing="1" w:after="100" w:afterAutospacing="1"/>
    </w:pPr>
    <w:rPr>
      <w:lang w:val="es-CO" w:eastAsia="es-CO"/>
    </w:rPr>
  </w:style>
  <w:style w:type="paragraph" w:customStyle="1" w:styleId="k-resize-handle3">
    <w:name w:val="k-resize-handle3"/>
    <w:basedOn w:val="Normal"/>
    <w:rsid w:val="00CA5724"/>
    <w:pPr>
      <w:spacing w:before="100" w:beforeAutospacing="1" w:after="100" w:afterAutospacing="1"/>
    </w:pPr>
    <w:rPr>
      <w:vanish/>
      <w:lang w:val="es-CO" w:eastAsia="es-CO"/>
    </w:rPr>
  </w:style>
  <w:style w:type="paragraph" w:customStyle="1" w:styleId="k-icon18">
    <w:name w:val="k-icon18"/>
    <w:basedOn w:val="Normal"/>
    <w:rsid w:val="00CA5724"/>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CA5724"/>
    <w:pPr>
      <w:spacing w:after="100" w:afterAutospacing="1"/>
    </w:pPr>
    <w:rPr>
      <w:lang w:val="es-CO" w:eastAsia="es-CO"/>
    </w:rPr>
  </w:style>
  <w:style w:type="paragraph" w:customStyle="1" w:styleId="k-collapse-next1">
    <w:name w:val="k-collapse-next1"/>
    <w:basedOn w:val="Normal"/>
    <w:rsid w:val="00CA5724"/>
    <w:pPr>
      <w:spacing w:before="165" w:after="100" w:afterAutospacing="1"/>
    </w:pPr>
    <w:rPr>
      <w:lang w:val="es-CO" w:eastAsia="es-CO"/>
    </w:rPr>
  </w:style>
  <w:style w:type="paragraph" w:customStyle="1" w:styleId="k-icon19">
    <w:name w:val="k-icon19"/>
    <w:basedOn w:val="Normal"/>
    <w:rsid w:val="00CA5724"/>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CA5724"/>
    <w:pPr>
      <w:spacing w:before="100" w:beforeAutospacing="1" w:after="100" w:afterAutospacing="1"/>
      <w:ind w:left="-465"/>
    </w:pPr>
    <w:rPr>
      <w:lang w:val="es-CO" w:eastAsia="es-CO"/>
    </w:rPr>
  </w:style>
  <w:style w:type="paragraph" w:customStyle="1" w:styleId="k-collapse-next2">
    <w:name w:val="k-collapse-next2"/>
    <w:basedOn w:val="Normal"/>
    <w:rsid w:val="00CA5724"/>
    <w:pPr>
      <w:spacing w:before="100" w:beforeAutospacing="1" w:after="100" w:afterAutospacing="1"/>
      <w:ind w:left="165"/>
    </w:pPr>
    <w:rPr>
      <w:lang w:val="es-CO" w:eastAsia="es-CO"/>
    </w:rPr>
  </w:style>
  <w:style w:type="paragraph" w:customStyle="1" w:styleId="k-upload1">
    <w:name w:val="k-upload1"/>
    <w:basedOn w:val="Normal"/>
    <w:rsid w:val="00CA5724"/>
    <w:pPr>
      <w:spacing w:before="100" w:beforeAutospacing="1" w:after="100" w:afterAutospacing="1"/>
    </w:pPr>
    <w:rPr>
      <w:lang w:val="es-CO" w:eastAsia="es-CO"/>
    </w:rPr>
  </w:style>
  <w:style w:type="paragraph" w:customStyle="1" w:styleId="k-upload-button1">
    <w:name w:val="k-upload-button1"/>
    <w:basedOn w:val="Normal"/>
    <w:rsid w:val="00CA5724"/>
    <w:pPr>
      <w:spacing w:before="100" w:beforeAutospacing="1" w:after="100" w:afterAutospacing="1"/>
      <w:textAlignment w:val="baseline"/>
    </w:pPr>
    <w:rPr>
      <w:lang w:val="es-CO" w:eastAsia="es-CO"/>
    </w:rPr>
  </w:style>
  <w:style w:type="paragraph" w:customStyle="1" w:styleId="k-button10">
    <w:name w:val="k-button10"/>
    <w:basedOn w:val="Normal"/>
    <w:rsid w:val="00CA5724"/>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CA5724"/>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CA5724"/>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CA5724"/>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CA5724"/>
    <w:pPr>
      <w:spacing w:before="100" w:beforeAutospacing="1" w:after="100" w:afterAutospacing="1"/>
    </w:pPr>
    <w:rPr>
      <w:lang w:val="es-CO" w:eastAsia="es-CO"/>
    </w:rPr>
  </w:style>
  <w:style w:type="paragraph" w:customStyle="1" w:styleId="k-dropzone-active1">
    <w:name w:val="k-dropzone-active1"/>
    <w:basedOn w:val="Normal"/>
    <w:rsid w:val="00CA5724"/>
    <w:pPr>
      <w:spacing w:before="100" w:beforeAutospacing="1" w:after="100" w:afterAutospacing="1"/>
      <w:jc w:val="center"/>
    </w:pPr>
    <w:rPr>
      <w:lang w:val="es-CO" w:eastAsia="es-CO"/>
    </w:rPr>
  </w:style>
  <w:style w:type="paragraph" w:customStyle="1" w:styleId="k-upload-button2">
    <w:name w:val="k-upload-button2"/>
    <w:basedOn w:val="Normal"/>
    <w:rsid w:val="00CA5724"/>
    <w:pPr>
      <w:spacing w:before="100" w:beforeAutospacing="1" w:after="100" w:afterAutospacing="1"/>
      <w:textAlignment w:val="center"/>
    </w:pPr>
    <w:rPr>
      <w:vanish/>
      <w:lang w:val="es-CO" w:eastAsia="es-CO"/>
    </w:rPr>
  </w:style>
  <w:style w:type="paragraph" w:customStyle="1" w:styleId="k-search1">
    <w:name w:val="k-search1"/>
    <w:basedOn w:val="Normal"/>
    <w:rsid w:val="00CA5724"/>
    <w:rPr>
      <w:lang w:val="es-CO" w:eastAsia="es-CO"/>
    </w:rPr>
  </w:style>
  <w:style w:type="paragraph" w:customStyle="1" w:styleId="k-link15">
    <w:name w:val="k-link15"/>
    <w:basedOn w:val="Normal"/>
    <w:rsid w:val="00CA5724"/>
    <w:pPr>
      <w:spacing w:after="100" w:afterAutospacing="1"/>
      <w:textAlignment w:val="center"/>
    </w:pPr>
    <w:rPr>
      <w:lang w:val="es-CO" w:eastAsia="es-CO"/>
    </w:rPr>
  </w:style>
  <w:style w:type="paragraph" w:customStyle="1" w:styleId="k-icon21">
    <w:name w:val="k-icon21"/>
    <w:basedOn w:val="Normal"/>
    <w:rsid w:val="00CA5724"/>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CA5724"/>
    <w:pPr>
      <w:spacing w:after="100" w:afterAutospacing="1"/>
      <w:textAlignment w:val="center"/>
    </w:pPr>
    <w:rPr>
      <w:u w:val="single"/>
      <w:lang w:val="es-CO" w:eastAsia="es-CO"/>
    </w:rPr>
  </w:style>
  <w:style w:type="paragraph" w:customStyle="1" w:styleId="k-i-seek-w1">
    <w:name w:val="k-i-seek-w1"/>
    <w:basedOn w:val="Normal"/>
    <w:rsid w:val="00CA5724"/>
    <w:pPr>
      <w:spacing w:before="100" w:beforeAutospacing="1" w:after="100" w:afterAutospacing="1"/>
    </w:pPr>
    <w:rPr>
      <w:lang w:val="es-CO" w:eastAsia="es-CO"/>
    </w:rPr>
  </w:style>
  <w:style w:type="paragraph" w:customStyle="1" w:styleId="k-toolbar1">
    <w:name w:val="k-toolbar1"/>
    <w:basedOn w:val="Normal"/>
    <w:rsid w:val="00CA5724"/>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CA5724"/>
    <w:pPr>
      <w:spacing w:before="100" w:beforeAutospacing="1" w:after="100" w:afterAutospacing="1"/>
      <w:textAlignment w:val="top"/>
    </w:pPr>
    <w:rPr>
      <w:lang w:val="es-CO" w:eastAsia="es-CO"/>
    </w:rPr>
  </w:style>
  <w:style w:type="paragraph" w:customStyle="1" w:styleId="k-icon22">
    <w:name w:val="k-icon22"/>
    <w:basedOn w:val="Normal"/>
    <w:rsid w:val="00CA5724"/>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CA5724"/>
    <w:pPr>
      <w:spacing w:before="100" w:beforeAutospacing="1" w:after="100" w:afterAutospacing="1"/>
      <w:textAlignment w:val="baseline"/>
    </w:pPr>
    <w:rPr>
      <w:lang w:val="es-CO" w:eastAsia="es-CO"/>
    </w:rPr>
  </w:style>
  <w:style w:type="paragraph" w:customStyle="1" w:styleId="k-icon23">
    <w:name w:val="k-icon23"/>
    <w:basedOn w:val="Normal"/>
    <w:rsid w:val="00CA5724"/>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CA5724"/>
    <w:pPr>
      <w:spacing w:before="100" w:beforeAutospacing="1" w:after="100" w:afterAutospacing="1"/>
      <w:textAlignment w:val="center"/>
    </w:pPr>
    <w:rPr>
      <w:lang w:val="es-CO" w:eastAsia="es-CO"/>
    </w:rPr>
  </w:style>
  <w:style w:type="paragraph" w:customStyle="1" w:styleId="k-i-arrow-s1">
    <w:name w:val="k-i-arrow-s1"/>
    <w:basedOn w:val="Normal"/>
    <w:rsid w:val="00CA5724"/>
    <w:pPr>
      <w:ind w:left="45" w:right="30"/>
    </w:pPr>
    <w:rPr>
      <w:lang w:val="es-CO" w:eastAsia="es-CO"/>
    </w:rPr>
  </w:style>
  <w:style w:type="paragraph" w:customStyle="1" w:styleId="k-thumb1">
    <w:name w:val="k-thumb1"/>
    <w:basedOn w:val="Normal"/>
    <w:rsid w:val="00CA5724"/>
    <w:pPr>
      <w:spacing w:before="60"/>
      <w:ind w:left="60" w:right="150"/>
    </w:pPr>
    <w:rPr>
      <w:lang w:val="es-CO" w:eastAsia="es-CO"/>
    </w:rPr>
  </w:style>
  <w:style w:type="paragraph" w:customStyle="1" w:styleId="k-file1">
    <w:name w:val="k-file1"/>
    <w:basedOn w:val="Normal"/>
    <w:rsid w:val="00CA5724"/>
    <w:pPr>
      <w:spacing w:before="100" w:beforeAutospacing="1" w:after="100" w:afterAutospacing="1"/>
    </w:pPr>
    <w:rPr>
      <w:lang w:val="es-CO" w:eastAsia="es-CO"/>
    </w:rPr>
  </w:style>
  <w:style w:type="paragraph" w:customStyle="1" w:styleId="k-image7">
    <w:name w:val="k-image7"/>
    <w:basedOn w:val="Normal"/>
    <w:rsid w:val="00CA5724"/>
    <w:pPr>
      <w:spacing w:before="30"/>
      <w:ind w:left="30"/>
    </w:pPr>
    <w:rPr>
      <w:lang w:val="es-CO" w:eastAsia="es-CO"/>
    </w:rPr>
  </w:style>
  <w:style w:type="paragraph" w:customStyle="1" w:styleId="k-folder1">
    <w:name w:val="k-folder1"/>
    <w:basedOn w:val="Normal"/>
    <w:rsid w:val="00CA5724"/>
    <w:pPr>
      <w:spacing w:before="100" w:beforeAutospacing="1" w:after="100" w:afterAutospacing="1"/>
    </w:pPr>
    <w:rPr>
      <w:lang w:val="es-CO" w:eastAsia="es-CO"/>
    </w:rPr>
  </w:style>
  <w:style w:type="paragraph" w:customStyle="1" w:styleId="k-loading1">
    <w:name w:val="k-loading1"/>
    <w:basedOn w:val="Normal"/>
    <w:rsid w:val="00CA5724"/>
    <w:pPr>
      <w:spacing w:before="525"/>
      <w:ind w:left="495"/>
    </w:pPr>
    <w:rPr>
      <w:lang w:val="es-CO" w:eastAsia="es-CO"/>
    </w:rPr>
  </w:style>
  <w:style w:type="paragraph" w:customStyle="1" w:styleId="k-filesize1">
    <w:name w:val="k-filesize1"/>
    <w:basedOn w:val="Normal"/>
    <w:rsid w:val="00CA5724"/>
    <w:pPr>
      <w:spacing w:before="100" w:beforeAutospacing="1" w:after="100" w:afterAutospacing="1"/>
    </w:pPr>
    <w:rPr>
      <w:lang w:val="es-CO" w:eastAsia="es-CO"/>
    </w:rPr>
  </w:style>
  <w:style w:type="paragraph" w:customStyle="1" w:styleId="k-form-text-row1">
    <w:name w:val="k-form-text-row1"/>
    <w:basedOn w:val="Normal"/>
    <w:rsid w:val="00CA5724"/>
    <w:pPr>
      <w:spacing w:before="100" w:beforeAutospacing="1" w:after="100" w:afterAutospacing="1"/>
      <w:jc w:val="right"/>
    </w:pPr>
    <w:rPr>
      <w:lang w:val="es-CO" w:eastAsia="es-CO"/>
    </w:rPr>
  </w:style>
  <w:style w:type="paragraph" w:customStyle="1" w:styleId="k-dialog-upload1">
    <w:name w:val="k-dialog-upload1"/>
    <w:basedOn w:val="Normal"/>
    <w:rsid w:val="00CA5724"/>
    <w:pPr>
      <w:spacing w:before="100" w:beforeAutospacing="1" w:after="100" w:afterAutospacing="1"/>
    </w:pPr>
    <w:rPr>
      <w:b/>
      <w:bCs/>
      <w:sz w:val="29"/>
      <w:szCs w:val="29"/>
      <w:lang w:val="es-CO" w:eastAsia="es-CO"/>
    </w:rPr>
  </w:style>
  <w:style w:type="paragraph" w:customStyle="1" w:styleId="k-button-wrapper2">
    <w:name w:val="k-button-wrapper2"/>
    <w:basedOn w:val="Normal"/>
    <w:rsid w:val="00CA5724"/>
    <w:pPr>
      <w:spacing w:before="100" w:beforeAutospacing="1" w:after="100" w:afterAutospacing="1"/>
      <w:jc w:val="center"/>
    </w:pPr>
    <w:rPr>
      <w:lang w:val="es-CO" w:eastAsia="es-CO"/>
    </w:rPr>
  </w:style>
  <w:style w:type="paragraph" w:customStyle="1" w:styleId="km-scroll-wrapper1">
    <w:name w:val="km-scroll-wrapper1"/>
    <w:basedOn w:val="Normal"/>
    <w:rsid w:val="00CA5724"/>
    <w:pPr>
      <w:spacing w:before="100" w:beforeAutospacing="1" w:after="100" w:afterAutospacing="1"/>
    </w:pPr>
    <w:rPr>
      <w:lang w:val="es-CO" w:eastAsia="es-CO"/>
    </w:rPr>
  </w:style>
  <w:style w:type="paragraph" w:customStyle="1" w:styleId="k-loading2">
    <w:name w:val="k-loading2"/>
    <w:basedOn w:val="Normal"/>
    <w:rsid w:val="00CA5724"/>
    <w:pPr>
      <w:spacing w:before="100" w:beforeAutospacing="1" w:after="100" w:afterAutospacing="1"/>
    </w:pPr>
    <w:rPr>
      <w:lang w:val="es-CO" w:eastAsia="es-CO"/>
    </w:rPr>
  </w:style>
  <w:style w:type="paragraph" w:customStyle="1" w:styleId="k-state-focused2">
    <w:name w:val="k-state-focused2"/>
    <w:basedOn w:val="Normal"/>
    <w:rsid w:val="00CA5724"/>
    <w:pPr>
      <w:spacing w:before="100" w:beforeAutospacing="1" w:after="100" w:afterAutospacing="1"/>
      <w:ind w:left="-144"/>
      <w:textAlignment w:val="center"/>
    </w:pPr>
    <w:rPr>
      <w:lang w:val="es-CO" w:eastAsia="es-CO"/>
    </w:rPr>
  </w:style>
  <w:style w:type="paragraph" w:customStyle="1" w:styleId="k-input16">
    <w:name w:val="k-input16"/>
    <w:basedOn w:val="Normal"/>
    <w:rsid w:val="00CA5724"/>
    <w:pPr>
      <w:spacing w:before="100" w:beforeAutospacing="1" w:after="100" w:afterAutospacing="1"/>
    </w:pPr>
    <w:rPr>
      <w:color w:val="676767"/>
      <w:lang w:val="es-CO" w:eastAsia="es-CO"/>
    </w:rPr>
  </w:style>
  <w:style w:type="paragraph" w:customStyle="1" w:styleId="k-input17">
    <w:name w:val="k-input17"/>
    <w:basedOn w:val="Normal"/>
    <w:rsid w:val="00CA5724"/>
    <w:pPr>
      <w:spacing w:before="100" w:beforeAutospacing="1" w:after="100" w:afterAutospacing="1"/>
    </w:pPr>
    <w:rPr>
      <w:color w:val="676767"/>
      <w:lang w:val="es-CO" w:eastAsia="es-CO"/>
    </w:rPr>
  </w:style>
  <w:style w:type="paragraph" w:customStyle="1" w:styleId="k-tooltip-validation1">
    <w:name w:val="k-tooltip-validation1"/>
    <w:basedOn w:val="Normal"/>
    <w:rsid w:val="00CA5724"/>
    <w:pPr>
      <w:spacing w:before="100" w:beforeAutospacing="1" w:after="100" w:afterAutospacing="1"/>
    </w:pPr>
    <w:rPr>
      <w:sz w:val="18"/>
      <w:szCs w:val="18"/>
      <w:lang w:val="es-CO" w:eastAsia="es-CO"/>
    </w:rPr>
  </w:style>
  <w:style w:type="paragraph" w:customStyle="1" w:styleId="k-tooltip-validation2">
    <w:name w:val="k-tooltip-validation2"/>
    <w:basedOn w:val="Normal"/>
    <w:rsid w:val="00CA5724"/>
    <w:pPr>
      <w:spacing w:before="100" w:beforeAutospacing="1" w:after="100" w:afterAutospacing="1"/>
    </w:pPr>
    <w:rPr>
      <w:sz w:val="18"/>
      <w:szCs w:val="18"/>
      <w:lang w:val="es-CO" w:eastAsia="es-CO"/>
    </w:rPr>
  </w:style>
  <w:style w:type="paragraph" w:customStyle="1" w:styleId="k-folder2">
    <w:name w:val="k-folder2"/>
    <w:basedOn w:val="Normal"/>
    <w:rsid w:val="00CA5724"/>
    <w:pPr>
      <w:spacing w:before="100" w:beforeAutospacing="1" w:after="100" w:afterAutospacing="1"/>
    </w:pPr>
    <w:rPr>
      <w:lang w:val="es-CO" w:eastAsia="es-CO"/>
    </w:rPr>
  </w:style>
  <w:style w:type="paragraph" w:customStyle="1" w:styleId="k-file2">
    <w:name w:val="k-file2"/>
    <w:basedOn w:val="Normal"/>
    <w:rsid w:val="00CA5724"/>
    <w:pPr>
      <w:spacing w:before="100" w:beforeAutospacing="1" w:after="100" w:afterAutospacing="1"/>
    </w:pPr>
    <w:rPr>
      <w:lang w:val="es-CO" w:eastAsia="es-CO"/>
    </w:rPr>
  </w:style>
  <w:style w:type="paragraph" w:customStyle="1" w:styleId="title1">
    <w:name w:val="title1"/>
    <w:basedOn w:val="Normal"/>
    <w:rsid w:val="00CA5724"/>
    <w:pPr>
      <w:ind w:left="-450"/>
    </w:pPr>
    <w:rPr>
      <w:lang w:val="es-CO" w:eastAsia="es-CO"/>
    </w:rPr>
  </w:style>
  <w:style w:type="paragraph" w:customStyle="1" w:styleId="filter-group1">
    <w:name w:val="filter-group1"/>
    <w:basedOn w:val="Normal"/>
    <w:rsid w:val="00CA5724"/>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CA5724"/>
    <w:pPr>
      <w:spacing w:before="45" w:after="100" w:afterAutospacing="1"/>
      <w:ind w:left="-240"/>
    </w:pPr>
    <w:rPr>
      <w:lang w:val="es-CO" w:eastAsia="es-CO"/>
    </w:rPr>
  </w:style>
  <w:style w:type="paragraph" w:customStyle="1" w:styleId="k-plus2">
    <w:name w:val="k-plus2"/>
    <w:basedOn w:val="Normal"/>
    <w:rsid w:val="00CA5724"/>
    <w:pPr>
      <w:spacing w:before="45" w:after="100" w:afterAutospacing="1"/>
      <w:ind w:left="-240"/>
    </w:pPr>
    <w:rPr>
      <w:lang w:val="es-CO" w:eastAsia="es-CO"/>
    </w:rPr>
  </w:style>
  <w:style w:type="paragraph" w:customStyle="1" w:styleId="show1">
    <w:name w:val="show1"/>
    <w:basedOn w:val="Normal"/>
    <w:rsid w:val="00CA5724"/>
    <w:pPr>
      <w:spacing w:before="100" w:beforeAutospacing="1" w:after="100" w:afterAutospacing="1"/>
    </w:pPr>
    <w:rPr>
      <w:lang w:val="es-CO" w:eastAsia="es-CO"/>
    </w:rPr>
  </w:style>
  <w:style w:type="paragraph" w:customStyle="1" w:styleId="catclass11">
    <w:name w:val="catclass11"/>
    <w:basedOn w:val="Normal"/>
    <w:rsid w:val="00CA5724"/>
    <w:pPr>
      <w:spacing w:before="100" w:beforeAutospacing="1" w:after="100" w:afterAutospacing="1"/>
    </w:pPr>
    <w:rPr>
      <w:sz w:val="36"/>
      <w:szCs w:val="36"/>
      <w:lang w:val="es-CO" w:eastAsia="es-CO"/>
    </w:rPr>
  </w:style>
  <w:style w:type="paragraph" w:customStyle="1" w:styleId="catclass21">
    <w:name w:val="catclass21"/>
    <w:basedOn w:val="Normal"/>
    <w:rsid w:val="00CA5724"/>
    <w:pPr>
      <w:spacing w:before="100" w:beforeAutospacing="1" w:after="100" w:afterAutospacing="1"/>
    </w:pPr>
    <w:rPr>
      <w:sz w:val="29"/>
      <w:szCs w:val="29"/>
      <w:lang w:val="es-CO" w:eastAsia="es-CO"/>
    </w:rPr>
  </w:style>
  <w:style w:type="paragraph" w:customStyle="1" w:styleId="catclass31">
    <w:name w:val="catclass31"/>
    <w:basedOn w:val="Normal"/>
    <w:rsid w:val="00CA5724"/>
    <w:pPr>
      <w:spacing w:before="100" w:beforeAutospacing="1" w:after="100" w:afterAutospacing="1"/>
    </w:pPr>
    <w:rPr>
      <w:sz w:val="22"/>
      <w:szCs w:val="22"/>
      <w:lang w:val="es-CO" w:eastAsia="es-CO"/>
    </w:rPr>
  </w:style>
  <w:style w:type="paragraph" w:customStyle="1" w:styleId="info1">
    <w:name w:val="info1"/>
    <w:basedOn w:val="Normal"/>
    <w:rsid w:val="00CA5724"/>
    <w:pPr>
      <w:spacing w:before="100" w:beforeAutospacing="1" w:after="100" w:afterAutospacing="1"/>
    </w:pPr>
    <w:rPr>
      <w:lang w:val="es-CO" w:eastAsia="es-CO"/>
    </w:rPr>
  </w:style>
  <w:style w:type="paragraph" w:customStyle="1" w:styleId="title2">
    <w:name w:val="title2"/>
    <w:basedOn w:val="Normal"/>
    <w:rsid w:val="00CA5724"/>
    <w:pPr>
      <w:spacing w:after="150"/>
      <w:ind w:hanging="18913"/>
    </w:pPr>
    <w:rPr>
      <w:lang w:val="es-CO" w:eastAsia="es-CO"/>
    </w:rPr>
  </w:style>
  <w:style w:type="paragraph" w:customStyle="1" w:styleId="title3">
    <w:name w:val="title3"/>
    <w:basedOn w:val="Normal"/>
    <w:rsid w:val="00CA5724"/>
    <w:pPr>
      <w:spacing w:after="150"/>
      <w:ind w:hanging="18913"/>
    </w:pPr>
    <w:rPr>
      <w:lang w:val="es-CO" w:eastAsia="es-CO"/>
    </w:rPr>
  </w:style>
  <w:style w:type="paragraph" w:customStyle="1" w:styleId="not-find1">
    <w:name w:val="not-find1"/>
    <w:basedOn w:val="Normal"/>
    <w:rsid w:val="00CA5724"/>
    <w:pPr>
      <w:ind w:hanging="18913"/>
    </w:pPr>
    <w:rPr>
      <w:lang w:val="es-CO" w:eastAsia="es-CO"/>
    </w:rPr>
  </w:style>
  <w:style w:type="paragraph" w:customStyle="1" w:styleId="not-find-eng1">
    <w:name w:val="not-find-eng1"/>
    <w:basedOn w:val="Normal"/>
    <w:rsid w:val="00CA5724"/>
    <w:pPr>
      <w:ind w:hanging="18913"/>
    </w:pPr>
    <w:rPr>
      <w:lang w:val="es-CO" w:eastAsia="es-CO"/>
    </w:rPr>
  </w:style>
  <w:style w:type="paragraph" w:customStyle="1" w:styleId="position1">
    <w:name w:val="position1"/>
    <w:basedOn w:val="Normal"/>
    <w:rsid w:val="00CA5724"/>
    <w:pPr>
      <w:spacing w:before="100" w:beforeAutospacing="1" w:after="100" w:afterAutospacing="1"/>
      <w:jc w:val="center"/>
    </w:pPr>
    <w:rPr>
      <w:b/>
      <w:bCs/>
      <w:color w:val="FFFFFF"/>
      <w:lang w:val="es-CO" w:eastAsia="es-CO"/>
    </w:rPr>
  </w:style>
  <w:style w:type="paragraph" w:customStyle="1" w:styleId="left1">
    <w:name w:val="left1"/>
    <w:basedOn w:val="Normal"/>
    <w:rsid w:val="00CA5724"/>
    <w:pPr>
      <w:pBdr>
        <w:right w:val="dashed" w:sz="6" w:space="0" w:color="CCCCCC"/>
      </w:pBdr>
      <w:spacing w:before="75" w:line="225" w:lineRule="atLeast"/>
    </w:pPr>
    <w:rPr>
      <w:lang w:val="es-CO" w:eastAsia="es-CO"/>
    </w:rPr>
  </w:style>
  <w:style w:type="paragraph" w:customStyle="1" w:styleId="location1">
    <w:name w:val="location1"/>
    <w:basedOn w:val="Normal"/>
    <w:rsid w:val="00CA5724"/>
    <w:pPr>
      <w:ind w:left="60"/>
    </w:pPr>
    <w:rPr>
      <w:rFonts w:ascii="Arial" w:hAnsi="Arial" w:cs="Arial"/>
      <w:sz w:val="17"/>
      <w:szCs w:val="17"/>
      <w:lang w:val="es-CO" w:eastAsia="es-CO"/>
    </w:rPr>
  </w:style>
  <w:style w:type="paragraph" w:customStyle="1" w:styleId="more-info1">
    <w:name w:val="more-info1"/>
    <w:basedOn w:val="Normal"/>
    <w:rsid w:val="00CA5724"/>
    <w:pPr>
      <w:spacing w:before="100" w:beforeAutospacing="1" w:after="100" w:afterAutospacing="1"/>
    </w:pPr>
    <w:rPr>
      <w:color w:val="EB7726"/>
      <w:u w:val="single"/>
      <w:lang w:val="es-CO" w:eastAsia="es-CO"/>
    </w:rPr>
  </w:style>
  <w:style w:type="paragraph" w:customStyle="1" w:styleId="right1">
    <w:name w:val="right1"/>
    <w:basedOn w:val="Normal"/>
    <w:rsid w:val="00CA5724"/>
    <w:rPr>
      <w:lang w:val="es-CO" w:eastAsia="es-CO"/>
    </w:rPr>
  </w:style>
  <w:style w:type="paragraph" w:customStyle="1" w:styleId="button1">
    <w:name w:val="button1"/>
    <w:basedOn w:val="Normal"/>
    <w:rsid w:val="00CA5724"/>
    <w:pPr>
      <w:ind w:left="75"/>
    </w:pPr>
    <w:rPr>
      <w:sz w:val="17"/>
      <w:szCs w:val="17"/>
      <w:lang w:val="es-CO" w:eastAsia="es-CO"/>
    </w:rPr>
  </w:style>
  <w:style w:type="paragraph" w:customStyle="1" w:styleId="free-call1">
    <w:name w:val="free-call1"/>
    <w:basedOn w:val="Normal"/>
    <w:rsid w:val="00CA5724"/>
    <w:pPr>
      <w:spacing w:before="100" w:beforeAutospacing="1" w:after="100" w:afterAutospacing="1"/>
    </w:pPr>
    <w:rPr>
      <w:color w:val="FFFFFF"/>
      <w:lang w:val="es-CO" w:eastAsia="es-CO"/>
    </w:rPr>
  </w:style>
  <w:style w:type="paragraph" w:customStyle="1" w:styleId="branches1">
    <w:name w:val="branches1"/>
    <w:basedOn w:val="Normal"/>
    <w:rsid w:val="00CA5724"/>
    <w:pPr>
      <w:spacing w:before="100" w:beforeAutospacing="1" w:after="100" w:afterAutospacing="1"/>
    </w:pPr>
    <w:rPr>
      <w:color w:val="FFFFFF"/>
      <w:lang w:val="es-CO" w:eastAsia="es-CO"/>
    </w:rPr>
  </w:style>
  <w:style w:type="paragraph" w:customStyle="1" w:styleId="restorando-lnk1">
    <w:name w:val="restorando-lnk1"/>
    <w:basedOn w:val="Normal"/>
    <w:rsid w:val="00CA5724"/>
    <w:pPr>
      <w:spacing w:before="100" w:beforeAutospacing="1" w:after="100" w:afterAutospacing="1"/>
    </w:pPr>
    <w:rPr>
      <w:color w:val="FFFFFF"/>
      <w:lang w:val="es-CO" w:eastAsia="es-CO"/>
    </w:rPr>
  </w:style>
  <w:style w:type="paragraph" w:customStyle="1" w:styleId="restorando-lnk2">
    <w:name w:val="restorando-lnk2"/>
    <w:basedOn w:val="Normal"/>
    <w:rsid w:val="00CA5724"/>
    <w:pPr>
      <w:spacing w:before="100" w:beforeAutospacing="1" w:after="100" w:afterAutospacing="1"/>
    </w:pPr>
    <w:rPr>
      <w:color w:val="FFFFFF"/>
      <w:lang w:val="es-CO" w:eastAsia="es-CO"/>
    </w:rPr>
  </w:style>
  <w:style w:type="paragraph" w:customStyle="1" w:styleId="advertise-us1">
    <w:name w:val="advertise-us1"/>
    <w:basedOn w:val="Normal"/>
    <w:rsid w:val="00CA5724"/>
    <w:pPr>
      <w:spacing w:before="100" w:beforeAutospacing="1" w:after="100" w:afterAutospacing="1"/>
    </w:pPr>
    <w:rPr>
      <w:lang w:val="es-CO" w:eastAsia="es-CO"/>
    </w:rPr>
  </w:style>
  <w:style w:type="paragraph" w:customStyle="1" w:styleId="advertise-us2">
    <w:name w:val="advertise-us2"/>
    <w:basedOn w:val="Normal"/>
    <w:rsid w:val="00CA5724"/>
    <w:pPr>
      <w:spacing w:before="100" w:beforeAutospacing="1" w:after="100" w:afterAutospacing="1"/>
    </w:pPr>
    <w:rPr>
      <w:color w:val="FFFFFF"/>
      <w:lang w:val="es-CO" w:eastAsia="es-CO"/>
    </w:rPr>
  </w:style>
  <w:style w:type="paragraph" w:customStyle="1" w:styleId="company-info1">
    <w:name w:val="company-info1"/>
    <w:basedOn w:val="Normal"/>
    <w:rsid w:val="00CA5724"/>
    <w:pPr>
      <w:spacing w:before="100" w:beforeAutospacing="1" w:after="100" w:afterAutospacing="1"/>
    </w:pPr>
    <w:rPr>
      <w:lang w:val="es-CO" w:eastAsia="es-CO"/>
    </w:rPr>
  </w:style>
  <w:style w:type="paragraph" w:customStyle="1" w:styleId="share1">
    <w:name w:val="share1"/>
    <w:basedOn w:val="Normal"/>
    <w:rsid w:val="00CA5724"/>
    <w:pPr>
      <w:spacing w:before="100" w:beforeAutospacing="1" w:after="100" w:afterAutospacing="1"/>
    </w:pPr>
    <w:rPr>
      <w:color w:val="FFFFFF"/>
      <w:lang w:val="es-CO" w:eastAsia="es-CO"/>
    </w:rPr>
  </w:style>
  <w:style w:type="paragraph" w:customStyle="1" w:styleId="share-options1">
    <w:name w:val="share-options1"/>
    <w:basedOn w:val="Normal"/>
    <w:rsid w:val="00CA5724"/>
    <w:pPr>
      <w:jc w:val="center"/>
    </w:pPr>
    <w:rPr>
      <w:lang w:val="es-CO" w:eastAsia="es-CO"/>
    </w:rPr>
  </w:style>
  <w:style w:type="paragraph" w:customStyle="1" w:styleId="sort-by1">
    <w:name w:val="sort-by1"/>
    <w:basedOn w:val="Normal"/>
    <w:rsid w:val="00CA5724"/>
    <w:pPr>
      <w:spacing w:before="90"/>
      <w:ind w:right="45"/>
    </w:pPr>
    <w:rPr>
      <w:color w:val="EB7726"/>
      <w:lang w:val="es-CO" w:eastAsia="es-CO"/>
    </w:rPr>
  </w:style>
  <w:style w:type="paragraph" w:customStyle="1" w:styleId="pages-number1">
    <w:name w:val="pages-number1"/>
    <w:basedOn w:val="Normal"/>
    <w:rsid w:val="00CA5724"/>
    <w:pPr>
      <w:spacing w:before="100" w:beforeAutospacing="1" w:after="100" w:afterAutospacing="1"/>
    </w:pPr>
    <w:rPr>
      <w:sz w:val="17"/>
      <w:szCs w:val="17"/>
      <w:lang w:val="es-CO" w:eastAsia="es-CO"/>
    </w:rPr>
  </w:style>
  <w:style w:type="paragraph" w:customStyle="1" w:styleId="selected1">
    <w:name w:val="selected1"/>
    <w:basedOn w:val="Normal"/>
    <w:rsid w:val="00CA5724"/>
    <w:pPr>
      <w:spacing w:before="100" w:beforeAutospacing="1" w:after="100" w:afterAutospacing="1"/>
    </w:pPr>
    <w:rPr>
      <w:color w:val="EB7726"/>
      <w:lang w:val="es-CO" w:eastAsia="es-CO"/>
    </w:rPr>
  </w:style>
  <w:style w:type="paragraph" w:customStyle="1" w:styleId="phones1">
    <w:name w:val="phones1"/>
    <w:basedOn w:val="Normal"/>
    <w:rsid w:val="00CA5724"/>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CA5724"/>
    <w:pPr>
      <w:spacing w:before="100" w:beforeAutospacing="1" w:after="100" w:afterAutospacing="1"/>
      <w:ind w:hanging="25072"/>
    </w:pPr>
    <w:rPr>
      <w:lang w:val="es-CO" w:eastAsia="es-CO"/>
    </w:rPr>
  </w:style>
  <w:style w:type="paragraph" w:customStyle="1" w:styleId="coupons2">
    <w:name w:val="coupons2"/>
    <w:basedOn w:val="Normal"/>
    <w:rsid w:val="00CA5724"/>
    <w:pPr>
      <w:spacing w:before="100" w:beforeAutospacing="1" w:after="100" w:afterAutospacing="1"/>
      <w:ind w:hanging="25072"/>
    </w:pPr>
    <w:rPr>
      <w:lang w:val="es-CO" w:eastAsia="es-CO"/>
    </w:rPr>
  </w:style>
  <w:style w:type="character" w:customStyle="1" w:styleId="slogan-result">
    <w:name w:val="slogan-result"/>
    <w:basedOn w:val="Fuentedeprrafopredeter"/>
    <w:rsid w:val="00CA5724"/>
  </w:style>
  <w:style w:type="character" w:customStyle="1" w:styleId="contact-icon1">
    <w:name w:val="contact-icon1"/>
    <w:basedOn w:val="Fuentedeprrafopredeter"/>
    <w:rsid w:val="00CA5724"/>
  </w:style>
  <w:style w:type="character" w:customStyle="1" w:styleId="send-icon1">
    <w:name w:val="send-icon1"/>
    <w:basedOn w:val="Fuentedeprrafopredeter"/>
    <w:rsid w:val="00CA5724"/>
  </w:style>
  <w:style w:type="character" w:customStyle="1" w:styleId="facebook-icon1">
    <w:name w:val="facebook-icon1"/>
    <w:basedOn w:val="Fuentedeprrafopredeter"/>
    <w:rsid w:val="00CA5724"/>
  </w:style>
  <w:style w:type="character" w:customStyle="1" w:styleId="twitter-icon1">
    <w:name w:val="twitter-icon1"/>
    <w:basedOn w:val="Fuentedeprrafopredeter"/>
    <w:rsid w:val="00CA5724"/>
  </w:style>
  <w:style w:type="character" w:customStyle="1" w:styleId="gg-icon1">
    <w:name w:val="gg-icon1"/>
    <w:basedOn w:val="Fuentedeprrafopredeter"/>
    <w:rsid w:val="00CA5724"/>
  </w:style>
  <w:style w:type="character" w:customStyle="1" w:styleId="position2">
    <w:name w:val="position2"/>
    <w:basedOn w:val="Fuentedeprrafopredeter"/>
    <w:rsid w:val="00CA5724"/>
  </w:style>
  <w:style w:type="character" w:customStyle="1" w:styleId="phone-img021">
    <w:name w:val="phone-img021"/>
    <w:basedOn w:val="Fuentedeprrafopredeter"/>
    <w:rsid w:val="00CA5724"/>
  </w:style>
  <w:style w:type="character" w:customStyle="1" w:styleId="vtx8wd">
    <w:name w:val="vtx8wd"/>
    <w:basedOn w:val="Fuentedeprrafopredeter"/>
    <w:rsid w:val="00CA5724"/>
  </w:style>
  <w:style w:type="character" w:customStyle="1" w:styleId="osrxxb">
    <w:name w:val="osrxxb"/>
    <w:basedOn w:val="Fuentedeprrafopredeter"/>
    <w:rsid w:val="00CA5724"/>
  </w:style>
  <w:style w:type="character" w:customStyle="1" w:styleId="ydin4c">
    <w:name w:val="ydin4c"/>
    <w:basedOn w:val="Fuentedeprrafopredeter"/>
    <w:rsid w:val="00CA5724"/>
  </w:style>
  <w:style w:type="character" w:customStyle="1" w:styleId="hypwnf">
    <w:name w:val="hypwnf"/>
    <w:basedOn w:val="Fuentedeprrafopredeter"/>
    <w:rsid w:val="00CA5724"/>
  </w:style>
  <w:style w:type="character" w:customStyle="1" w:styleId="gqguwf">
    <w:name w:val="gqguwf"/>
    <w:basedOn w:val="Fuentedeprrafopredeter"/>
    <w:rsid w:val="00CA5724"/>
  </w:style>
  <w:style w:type="character" w:customStyle="1" w:styleId="bi0dve">
    <w:name w:val="bi0dve"/>
    <w:basedOn w:val="Fuentedeprrafopredeter"/>
    <w:rsid w:val="00CA5724"/>
  </w:style>
  <w:style w:type="character" w:customStyle="1" w:styleId="if66xd">
    <w:name w:val="if66xd"/>
    <w:basedOn w:val="Fuentedeprrafopredeter"/>
    <w:rsid w:val="00CA5724"/>
  </w:style>
  <w:style w:type="character" w:customStyle="1" w:styleId="PuestoCar1">
    <w:name w:val="Puesto Car1"/>
    <w:rsid w:val="00CA5724"/>
    <w:rPr>
      <w:rFonts w:ascii="Arial" w:hAnsi="Arial" w:cs="Arial"/>
      <w:b/>
      <w:bCs/>
      <w:sz w:val="28"/>
      <w:szCs w:val="24"/>
      <w:lang w:val="es-ES" w:eastAsia="es-ES"/>
    </w:rPr>
  </w:style>
  <w:style w:type="character" w:customStyle="1" w:styleId="vortaltextbox">
    <w:name w:val="vortaltextbox"/>
    <w:rsid w:val="00CA5724"/>
  </w:style>
  <w:style w:type="paragraph" w:customStyle="1" w:styleId="Prrafodelista2">
    <w:name w:val="Párrafo de lista2"/>
    <w:basedOn w:val="Normal"/>
    <w:rsid w:val="008778B8"/>
    <w:pPr>
      <w:suppressAutoHyphens/>
      <w:ind w:left="720"/>
      <w:jc w:val="both"/>
    </w:pPr>
    <w:rPr>
      <w:rFonts w:eastAsia="SimSun" w:cs="Mangal"/>
      <w:kern w:val="2"/>
      <w:lang w:val="es-CO" w:eastAsia="hi-IN" w:bidi="hi-IN"/>
    </w:rPr>
  </w:style>
  <w:style w:type="table" w:customStyle="1" w:styleId="TableNormal">
    <w:name w:val="Table Normal"/>
    <w:uiPriority w:val="2"/>
    <w:semiHidden/>
    <w:unhideWhenUsed/>
    <w:qFormat/>
    <w:rsid w:val="008778B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778B8"/>
    <w:pPr>
      <w:widowControl w:val="0"/>
      <w:autoSpaceDE w:val="0"/>
      <w:autoSpaceDN w:val="0"/>
    </w:pPr>
    <w:rPr>
      <w:rFonts w:ascii="Arial" w:eastAsia="Arial" w:hAnsi="Arial" w:cs="Arial"/>
      <w:sz w:val="22"/>
      <w:szCs w:val="22"/>
      <w:lang w:val="es-CO" w:eastAsia="es-CO" w:bidi="es-CO"/>
    </w:rPr>
  </w:style>
  <w:style w:type="character" w:customStyle="1" w:styleId="NormalWebCar">
    <w:name w:val="Normal (Web) Car"/>
    <w:link w:val="NormalWeb"/>
    <w:uiPriority w:val="99"/>
    <w:rsid w:val="008778B8"/>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10</Pages>
  <Words>4582</Words>
  <Characters>25202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DETOL UPRES-CON</cp:lastModifiedBy>
  <cp:revision>96</cp:revision>
  <cp:lastPrinted>2022-10-06T16:59:00Z</cp:lastPrinted>
  <dcterms:created xsi:type="dcterms:W3CDTF">2017-12-01T13:45:00Z</dcterms:created>
  <dcterms:modified xsi:type="dcterms:W3CDTF">2026-08-24T15:35:00Z</dcterms:modified>
</cp:coreProperties>
</file>