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D8ACB" w14:textId="66554119" w:rsidR="00D610C3" w:rsidRPr="00CC4376" w:rsidRDefault="005A4F70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>
        <w:rPr>
          <w:rFonts w:ascii="Verdana" w:hAnsi="Verdana" w:cs="Arial"/>
          <w:b/>
          <w:color w:val="3B3838" w:themeColor="background2" w:themeShade="40"/>
          <w:szCs w:val="22"/>
        </w:rPr>
        <w:t>SAMC-013</w:t>
      </w:r>
      <w:r w:rsidR="00E20F3F">
        <w:rPr>
          <w:rFonts w:ascii="Verdana" w:hAnsi="Verdana" w:cs="Arial"/>
          <w:b/>
          <w:color w:val="3B3838" w:themeColor="background2" w:themeShade="40"/>
          <w:szCs w:val="22"/>
        </w:rPr>
        <w:t>-2026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958D3D2" w14:textId="77777777" w:rsidR="00E20F3F" w:rsidRPr="00AC1D23" w:rsidRDefault="00E20F3F" w:rsidP="00E20F3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bookmarkStart w:id="0" w:name="_Hlk511125131"/>
      <w:bookmarkStart w:id="1" w:name="_GoBack"/>
      <w:bookmarkEnd w:id="1"/>
    </w:p>
    <w:p w14:paraId="4FC2F827" w14:textId="77777777" w:rsidR="00E20F3F" w:rsidRPr="00DA624F" w:rsidRDefault="00E20F3F" w:rsidP="00E20F3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A624F">
        <w:rPr>
          <w:rFonts w:ascii="Verdana" w:hAnsi="Verdana"/>
          <w:szCs w:val="22"/>
        </w:rPr>
        <w:t>Señores</w:t>
      </w:r>
    </w:p>
    <w:p w14:paraId="05B6DA58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DA624F">
        <w:rPr>
          <w:rFonts w:ascii="Verdana" w:hAnsi="Verdana"/>
          <w:b/>
          <w:bCs/>
          <w:szCs w:val="22"/>
        </w:rPr>
        <w:t>ALCALDIA MUNICIPAL DE SAN PABLO BOLIVAR</w:t>
      </w:r>
    </w:p>
    <w:p w14:paraId="52E32434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szCs w:val="22"/>
        </w:rPr>
      </w:pPr>
      <w:r w:rsidRPr="00DA624F">
        <w:rPr>
          <w:rFonts w:ascii="Verdana" w:hAnsi="Verdana"/>
          <w:szCs w:val="22"/>
        </w:rPr>
        <w:t>Carrera 7 No 17-73</w:t>
      </w:r>
    </w:p>
    <w:p w14:paraId="6EF0CE9B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DA624F">
        <w:rPr>
          <w:rFonts w:ascii="Verdana" w:hAnsi="Verdana"/>
          <w:szCs w:val="22"/>
        </w:rPr>
        <w:t>[Ciudad]</w:t>
      </w:r>
    </w:p>
    <w:p w14:paraId="273309D8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DA624F">
        <w:rPr>
          <w:rFonts w:ascii="Verdana" w:hAnsi="Verdana"/>
          <w:color w:val="3B3838" w:themeColor="background2" w:themeShade="40"/>
          <w:szCs w:val="22"/>
        </w:rPr>
        <w:tab/>
      </w:r>
    </w:p>
    <w:p w14:paraId="6C0D6EEB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szCs w:val="22"/>
        </w:rPr>
      </w:pPr>
    </w:p>
    <w:p w14:paraId="5A652A33" w14:textId="56D5555C" w:rsidR="00E20F3F" w:rsidRPr="00DA624F" w:rsidRDefault="00E20F3F" w:rsidP="00E20F3F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DA624F">
        <w:rPr>
          <w:rFonts w:ascii="Verdana" w:hAnsi="Verdana"/>
          <w:b/>
          <w:bCs/>
          <w:szCs w:val="22"/>
        </w:rPr>
        <w:t>REFERENCIA:</w:t>
      </w:r>
      <w:r w:rsidRPr="00DA624F">
        <w:rPr>
          <w:rFonts w:ascii="Verdana" w:hAnsi="Verdana"/>
          <w:szCs w:val="22"/>
        </w:rPr>
        <w:tab/>
      </w:r>
      <w:bookmarkStart w:id="2" w:name="_Hlk511125090"/>
      <w:r w:rsidRPr="00DA624F">
        <w:rPr>
          <w:rFonts w:ascii="Verdana" w:hAnsi="Verdana"/>
          <w:szCs w:val="22"/>
        </w:rPr>
        <w:t xml:space="preserve">Proceso de contratación No. </w:t>
      </w:r>
      <w:r w:rsidR="005A4F70">
        <w:rPr>
          <w:rFonts w:ascii="Verdana" w:hAnsi="Verdana"/>
          <w:szCs w:val="22"/>
        </w:rPr>
        <w:t>SAMC-013</w:t>
      </w:r>
      <w:r w:rsidR="00671C18">
        <w:rPr>
          <w:rFonts w:ascii="Verdana" w:hAnsi="Verdana"/>
          <w:szCs w:val="22"/>
        </w:rPr>
        <w:t>-2026</w:t>
      </w:r>
      <w:r w:rsidRPr="00DA624F">
        <w:rPr>
          <w:rFonts w:ascii="Verdana" w:hAnsi="Verdana"/>
          <w:szCs w:val="22"/>
        </w:rPr>
        <w:t xml:space="preserve">, en adelante el “proceso de contratación” </w:t>
      </w:r>
      <w:bookmarkEnd w:id="2"/>
    </w:p>
    <w:p w14:paraId="7610D80A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7F3CFEF3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DA624F">
        <w:rPr>
          <w:rFonts w:ascii="Verdana" w:hAnsi="Verdana"/>
          <w:b/>
          <w:szCs w:val="22"/>
        </w:rPr>
        <w:t xml:space="preserve">Objeto: </w:t>
      </w:r>
    </w:p>
    <w:p w14:paraId="620DB247" w14:textId="4C25AC4F" w:rsidR="00E20F3F" w:rsidRPr="00DA624F" w:rsidRDefault="00E20F3F" w:rsidP="00E20F3F">
      <w:pPr>
        <w:rPr>
          <w:rFonts w:ascii="Verdana" w:hAnsi="Verdana" w:cs="Arial"/>
          <w:b/>
          <w:szCs w:val="22"/>
          <w:lang w:val="es-ES" w:eastAsia="es-ES_tradnl"/>
        </w:rPr>
      </w:pPr>
      <w:r w:rsidRPr="00DA624F">
        <w:rPr>
          <w:rFonts w:ascii="Verdana" w:hAnsi="Verdana" w:cs="Arial"/>
          <w:b/>
          <w:szCs w:val="22"/>
          <w:lang w:val="es-ES"/>
        </w:rPr>
        <w:t>“</w:t>
      </w:r>
      <w:r w:rsidR="0017231E" w:rsidRPr="0017231E">
        <w:rPr>
          <w:rFonts w:ascii="Verdana" w:hAnsi="Verdana" w:cs="Arial"/>
          <w:b/>
          <w:szCs w:val="22"/>
          <w:lang w:val="es-ES" w:eastAsia="es-ES_tradnl"/>
        </w:rPr>
        <w:t>CONSTRUCCIÓN DE UN AULA EN LA INSTITUCIÓN EDUCATIVA CANALETAL (IECA), SEDE GUARIGUA, EN EL MUNICIPIO DE SAN PABLO, BOLÍVAR, PARA EL FORTALECIMIENTO DE LA INFRAESTRUCTURA FÍSICA Y EL MEJORAMIENTO DE LAS CONDICIONES DE PRESTACIÓN DEL SERVICIO EDUCATIVO</w:t>
      </w:r>
      <w:r w:rsidRPr="00DA624F">
        <w:rPr>
          <w:rFonts w:ascii="Verdana" w:hAnsi="Verdana" w:cs="Arial"/>
          <w:b/>
          <w:szCs w:val="22"/>
          <w:lang w:val="es-ES"/>
        </w:rPr>
        <w:t>”.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Acepto que se comunique y notifique las decisiones surgidas en el Proceso de Contratación se realicen a través del usuario del Secop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FF1832" w14:textId="77777777" w:rsidR="00BE5072" w:rsidRDefault="00BE5072" w:rsidP="00D97E04">
      <w:pPr>
        <w:spacing w:before="0" w:after="0"/>
      </w:pPr>
      <w:r>
        <w:separator/>
      </w:r>
    </w:p>
  </w:endnote>
  <w:endnote w:type="continuationSeparator" w:id="0">
    <w:p w14:paraId="4ECD9BAD" w14:textId="77777777" w:rsidR="00BE5072" w:rsidRDefault="00BE5072" w:rsidP="00D97E04">
      <w:pPr>
        <w:spacing w:before="0" w:after="0"/>
      </w:pPr>
      <w:r>
        <w:continuationSeparator/>
      </w:r>
    </w:p>
  </w:endnote>
  <w:endnote w:type="continuationNotice" w:id="1">
    <w:p w14:paraId="09427554" w14:textId="77777777" w:rsidR="00BE5072" w:rsidRDefault="00BE507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85FE78" w14:textId="77777777" w:rsidR="00BE5072" w:rsidRDefault="00BE5072" w:rsidP="00D97E04">
      <w:pPr>
        <w:spacing w:before="0" w:after="0"/>
      </w:pPr>
      <w:r>
        <w:separator/>
      </w:r>
    </w:p>
  </w:footnote>
  <w:footnote w:type="continuationSeparator" w:id="0">
    <w:p w14:paraId="1ED99E45" w14:textId="77777777" w:rsidR="00BE5072" w:rsidRDefault="00BE5072" w:rsidP="00D97E04">
      <w:pPr>
        <w:spacing w:before="0" w:after="0"/>
      </w:pPr>
      <w:r>
        <w:continuationSeparator/>
      </w:r>
    </w:p>
  </w:footnote>
  <w:footnote w:type="continuationNotice" w:id="1">
    <w:p w14:paraId="2542765B" w14:textId="77777777" w:rsidR="00BE5072" w:rsidRDefault="00BE507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296A"/>
    <w:rsid w:val="000D6400"/>
    <w:rsid w:val="000F3C9B"/>
    <w:rsid w:val="001062E8"/>
    <w:rsid w:val="0011209E"/>
    <w:rsid w:val="00143A4D"/>
    <w:rsid w:val="00155052"/>
    <w:rsid w:val="0015519F"/>
    <w:rsid w:val="001618E8"/>
    <w:rsid w:val="0017231E"/>
    <w:rsid w:val="00174420"/>
    <w:rsid w:val="001849C3"/>
    <w:rsid w:val="00197D05"/>
    <w:rsid w:val="001A063B"/>
    <w:rsid w:val="001A2543"/>
    <w:rsid w:val="001F4899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9579C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A4F70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4353A"/>
    <w:rsid w:val="00650105"/>
    <w:rsid w:val="00671C18"/>
    <w:rsid w:val="00680E08"/>
    <w:rsid w:val="00697361"/>
    <w:rsid w:val="006A3535"/>
    <w:rsid w:val="006A7B66"/>
    <w:rsid w:val="006C3D9B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81BB4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C3594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644A6"/>
    <w:rsid w:val="00BD50C1"/>
    <w:rsid w:val="00BE5072"/>
    <w:rsid w:val="00BF1594"/>
    <w:rsid w:val="00BF38DC"/>
    <w:rsid w:val="00C20902"/>
    <w:rsid w:val="00C40452"/>
    <w:rsid w:val="00C43B74"/>
    <w:rsid w:val="00C66259"/>
    <w:rsid w:val="00C713B8"/>
    <w:rsid w:val="00C853D7"/>
    <w:rsid w:val="00CC3A73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A624F"/>
    <w:rsid w:val="00DB5335"/>
    <w:rsid w:val="00DC20F6"/>
    <w:rsid w:val="00DD51E9"/>
    <w:rsid w:val="00E10F25"/>
    <w:rsid w:val="00E17932"/>
    <w:rsid w:val="00E20F3F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2454E"/>
    <w:rsid w:val="00041D46"/>
    <w:rsid w:val="000A0D8C"/>
    <w:rsid w:val="000D296A"/>
    <w:rsid w:val="00101792"/>
    <w:rsid w:val="001A74DD"/>
    <w:rsid w:val="001F7AB4"/>
    <w:rsid w:val="00200BF3"/>
    <w:rsid w:val="00321B2C"/>
    <w:rsid w:val="0033377A"/>
    <w:rsid w:val="00370BB3"/>
    <w:rsid w:val="00373D12"/>
    <w:rsid w:val="00393169"/>
    <w:rsid w:val="003C5353"/>
    <w:rsid w:val="004453F0"/>
    <w:rsid w:val="00472857"/>
    <w:rsid w:val="005E6669"/>
    <w:rsid w:val="006F0BED"/>
    <w:rsid w:val="007E5347"/>
    <w:rsid w:val="00975055"/>
    <w:rsid w:val="009771DE"/>
    <w:rsid w:val="009B562D"/>
    <w:rsid w:val="00A0357B"/>
    <w:rsid w:val="00B41661"/>
    <w:rsid w:val="00B64AC5"/>
    <w:rsid w:val="00C41FD4"/>
    <w:rsid w:val="00C97E31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A5F8EE9-8D9B-48AD-B4DB-1B18EEE2C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JHON GALVIS</cp:lastModifiedBy>
  <cp:revision>10</cp:revision>
  <cp:lastPrinted>2020-11-13T23:38:00Z</cp:lastPrinted>
  <dcterms:created xsi:type="dcterms:W3CDTF">2026-03-22T13:59:00Z</dcterms:created>
  <dcterms:modified xsi:type="dcterms:W3CDTF">2026-08-19T19:55:00Z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