
<file path=[Content_Types].xml><?xml version="1.0" encoding="utf-8"?>
<Types xmlns="http://schemas.openxmlformats.org/package/2006/content-types">
  <Default Extension="tmp" ContentType="image/png"/>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21F42" w14:textId="77777777" w:rsidR="0030312E" w:rsidRDefault="0030312E" w:rsidP="00D51745">
      <w:pPr>
        <w:rPr>
          <w:rFonts w:ascii="Arial" w:hAnsi="Arial" w:cs="Arial"/>
          <w:b/>
          <w:color w:val="000000" w:themeColor="text1"/>
          <w:sz w:val="20"/>
          <w:szCs w:val="20"/>
        </w:rPr>
      </w:pPr>
    </w:p>
    <w:p w14:paraId="1D159549" w14:textId="1298742E" w:rsidR="00D51745" w:rsidRPr="008E1C99" w:rsidRDefault="0030312E" w:rsidP="00D51745">
      <w:pPr>
        <w:rPr>
          <w:rFonts w:ascii="Arial" w:hAnsi="Arial" w:cs="Arial"/>
          <w:b/>
          <w:color w:val="000000" w:themeColor="text1"/>
          <w:sz w:val="22"/>
          <w:szCs w:val="22"/>
        </w:rPr>
      </w:pPr>
      <w:bookmarkStart w:id="0" w:name="_Hlk154995984"/>
      <w:r w:rsidRPr="008E1C99">
        <w:rPr>
          <w:rFonts w:ascii="Arial" w:hAnsi="Arial" w:cs="Arial"/>
          <w:b/>
          <w:color w:val="000000" w:themeColor="text1"/>
          <w:sz w:val="22"/>
          <w:szCs w:val="22"/>
        </w:rPr>
        <w:t xml:space="preserve">No. </w:t>
      </w:r>
      <w:bookmarkStart w:id="1" w:name="_Hlk154994534"/>
      <w:r w:rsidR="009550E9" w:rsidRPr="009550E9">
        <w:rPr>
          <w:rFonts w:ascii="Arial" w:hAnsi="Arial" w:cs="Arial"/>
          <w:b/>
          <w:color w:val="000000" w:themeColor="text1"/>
          <w:sz w:val="22"/>
          <w:szCs w:val="22"/>
        </w:rPr>
        <w:t>GS-2026-</w:t>
      </w:r>
      <w:r w:rsidR="00BA75B4">
        <w:rPr>
          <w:rFonts w:ascii="Arial" w:hAnsi="Arial" w:cs="Arial"/>
          <w:b/>
          <w:color w:val="000000" w:themeColor="text1"/>
          <w:sz w:val="22"/>
          <w:szCs w:val="22"/>
        </w:rPr>
        <w:t>233244-REGI</w:t>
      </w:r>
      <w:proofErr w:type="gramStart"/>
      <w:r w:rsidR="00BA75B4">
        <w:rPr>
          <w:rFonts w:ascii="Arial" w:hAnsi="Arial" w:cs="Arial"/>
          <w:b/>
          <w:color w:val="000000" w:themeColor="text1"/>
          <w:sz w:val="22"/>
          <w:szCs w:val="22"/>
        </w:rPr>
        <w:t xml:space="preserve">6  </w:t>
      </w:r>
      <w:r w:rsidR="00AA0F74" w:rsidRPr="008E1C99">
        <w:rPr>
          <w:rFonts w:ascii="Arial" w:hAnsi="Arial" w:cs="Arial"/>
          <w:b/>
          <w:bCs/>
          <w:color w:val="000000" w:themeColor="text1"/>
          <w:sz w:val="22"/>
          <w:szCs w:val="22"/>
        </w:rPr>
        <w:t>GRULO</w:t>
      </w:r>
      <w:proofErr w:type="gramEnd"/>
      <w:r w:rsidR="00AA0F74" w:rsidRPr="008E1C99">
        <w:rPr>
          <w:rFonts w:ascii="Arial" w:hAnsi="Arial" w:cs="Arial"/>
          <w:b/>
          <w:bCs/>
          <w:color w:val="000000" w:themeColor="text1"/>
          <w:sz w:val="22"/>
          <w:szCs w:val="22"/>
        </w:rPr>
        <w:t>2</w:t>
      </w:r>
      <w:r w:rsidR="00853C80" w:rsidRPr="008E1C99">
        <w:rPr>
          <w:rFonts w:ascii="Arial" w:hAnsi="Arial" w:cs="Arial"/>
          <w:b/>
          <w:bCs/>
          <w:color w:val="000000" w:themeColor="text1"/>
          <w:sz w:val="22"/>
          <w:szCs w:val="22"/>
        </w:rPr>
        <w:t>0</w:t>
      </w:r>
      <w:r w:rsidR="00AA0F74" w:rsidRPr="008E1C99">
        <w:rPr>
          <w:rFonts w:ascii="Arial" w:hAnsi="Arial" w:cs="Arial"/>
          <w:b/>
          <w:bCs/>
          <w:color w:val="000000" w:themeColor="text1"/>
          <w:sz w:val="22"/>
          <w:szCs w:val="22"/>
        </w:rPr>
        <w:t>.</w:t>
      </w:r>
      <w:bookmarkEnd w:id="1"/>
      <w:r w:rsidR="00853C80" w:rsidRPr="008E1C99">
        <w:rPr>
          <w:rFonts w:ascii="Arial" w:hAnsi="Arial" w:cs="Arial"/>
          <w:b/>
          <w:bCs/>
          <w:color w:val="000000" w:themeColor="text1"/>
          <w:sz w:val="22"/>
          <w:szCs w:val="22"/>
        </w:rPr>
        <w:t>1</w:t>
      </w:r>
    </w:p>
    <w:bookmarkEnd w:id="0"/>
    <w:p w14:paraId="641CA1E5" w14:textId="77777777" w:rsidR="0030312E" w:rsidRPr="00D51745" w:rsidRDefault="0030312E" w:rsidP="00D51745"/>
    <w:p w14:paraId="60E3C818" w14:textId="30EF4430" w:rsidR="00412961" w:rsidRDefault="009A6F44" w:rsidP="000E3125">
      <w:pPr>
        <w:tabs>
          <w:tab w:val="left" w:pos="1843"/>
        </w:tabs>
        <w:jc w:val="both"/>
        <w:rPr>
          <w:rFonts w:ascii="Arial" w:hAnsi="Arial" w:cs="Arial"/>
          <w:b/>
          <w:bCs/>
          <w:color w:val="000000" w:themeColor="text1"/>
          <w:sz w:val="20"/>
          <w:szCs w:val="20"/>
        </w:rPr>
      </w:pPr>
      <w:r w:rsidRPr="009A6F44">
        <w:rPr>
          <w:rFonts w:ascii="Arial" w:hAnsi="Arial" w:cs="Arial"/>
          <w:b/>
          <w:bCs/>
          <w:color w:val="000000" w:themeColor="text1"/>
          <w:sz w:val="20"/>
          <w:szCs w:val="20"/>
        </w:rPr>
        <w:t>REGIONAL DE ASEGURAMIENTO EN SALUD N°6</w:t>
      </w:r>
    </w:p>
    <w:p w14:paraId="6617B16A" w14:textId="77777777" w:rsidR="009A6F44" w:rsidRPr="00062920" w:rsidRDefault="009A6F44" w:rsidP="000E3125">
      <w:pPr>
        <w:tabs>
          <w:tab w:val="left" w:pos="1843"/>
        </w:tabs>
        <w:jc w:val="both"/>
        <w:rPr>
          <w:rFonts w:ascii="Arial" w:hAnsi="Arial" w:cs="Arial"/>
          <w:color w:val="0070C0"/>
          <w:sz w:val="20"/>
          <w:szCs w:val="20"/>
        </w:rPr>
      </w:pPr>
    </w:p>
    <w:p w14:paraId="3FEFA9E5" w14:textId="1B7775A1" w:rsidR="000E3125" w:rsidRDefault="000E3125" w:rsidP="000E3125">
      <w:pPr>
        <w:tabs>
          <w:tab w:val="left" w:pos="1843"/>
        </w:tabs>
        <w:jc w:val="both"/>
        <w:rPr>
          <w:rFonts w:ascii="Arial" w:hAnsi="Arial" w:cs="Arial"/>
          <w:color w:val="000000" w:themeColor="text1"/>
          <w:sz w:val="20"/>
          <w:szCs w:val="20"/>
        </w:rPr>
      </w:pPr>
      <w:bookmarkStart w:id="2" w:name="_Hlk154997162"/>
      <w:bookmarkStart w:id="3" w:name="_Hlk154993529"/>
      <w:r w:rsidRPr="00062920">
        <w:rPr>
          <w:rFonts w:ascii="Arial" w:hAnsi="Arial" w:cs="Arial"/>
          <w:color w:val="000000" w:themeColor="text1"/>
          <w:sz w:val="20"/>
          <w:szCs w:val="20"/>
        </w:rPr>
        <w:t>Envigado,</w:t>
      </w:r>
      <w:r w:rsidR="00FB4FBD">
        <w:rPr>
          <w:rFonts w:ascii="Arial" w:hAnsi="Arial" w:cs="Arial"/>
          <w:color w:val="000000" w:themeColor="text1"/>
          <w:sz w:val="20"/>
          <w:szCs w:val="20"/>
        </w:rPr>
        <w:t xml:space="preserve"> </w:t>
      </w:r>
      <w:bookmarkStart w:id="4" w:name="_Hlk154994547"/>
      <w:r w:rsidR="009A6F44">
        <w:rPr>
          <w:rFonts w:ascii="Arial" w:hAnsi="Arial" w:cs="Arial"/>
          <w:color w:val="000000" w:themeColor="text1"/>
          <w:sz w:val="20"/>
          <w:szCs w:val="20"/>
        </w:rPr>
        <w:t>1</w:t>
      </w:r>
      <w:r w:rsidR="00BA75B4">
        <w:rPr>
          <w:rFonts w:ascii="Arial" w:hAnsi="Arial" w:cs="Arial"/>
          <w:color w:val="000000" w:themeColor="text1"/>
          <w:sz w:val="20"/>
          <w:szCs w:val="20"/>
        </w:rPr>
        <w:t>4</w:t>
      </w:r>
      <w:r w:rsidR="00AA0F74">
        <w:rPr>
          <w:rFonts w:ascii="Arial" w:hAnsi="Arial" w:cs="Arial"/>
          <w:color w:val="000000" w:themeColor="text1"/>
          <w:sz w:val="20"/>
          <w:szCs w:val="20"/>
        </w:rPr>
        <w:t xml:space="preserve"> de </w:t>
      </w:r>
      <w:r w:rsidR="00BA75B4">
        <w:rPr>
          <w:rFonts w:ascii="Arial" w:hAnsi="Arial" w:cs="Arial"/>
          <w:color w:val="000000" w:themeColor="text1"/>
          <w:sz w:val="20"/>
          <w:szCs w:val="20"/>
        </w:rPr>
        <w:t>julio</w:t>
      </w:r>
      <w:r w:rsidR="00924CB1">
        <w:rPr>
          <w:rFonts w:ascii="Arial" w:hAnsi="Arial" w:cs="Arial"/>
          <w:color w:val="000000" w:themeColor="text1"/>
          <w:sz w:val="20"/>
          <w:szCs w:val="20"/>
        </w:rPr>
        <w:t xml:space="preserve"> </w:t>
      </w:r>
      <w:r w:rsidR="00AA0F74">
        <w:rPr>
          <w:rFonts w:ascii="Arial" w:hAnsi="Arial" w:cs="Arial"/>
          <w:color w:val="000000" w:themeColor="text1"/>
          <w:sz w:val="20"/>
          <w:szCs w:val="20"/>
        </w:rPr>
        <w:t>de 202</w:t>
      </w:r>
      <w:bookmarkEnd w:id="2"/>
      <w:bookmarkEnd w:id="4"/>
      <w:r w:rsidR="00FE68FD">
        <w:rPr>
          <w:rFonts w:ascii="Arial" w:hAnsi="Arial" w:cs="Arial"/>
          <w:color w:val="000000" w:themeColor="text1"/>
          <w:sz w:val="20"/>
          <w:szCs w:val="20"/>
        </w:rPr>
        <w:t>6</w:t>
      </w:r>
    </w:p>
    <w:p w14:paraId="41C6ED98" w14:textId="77777777" w:rsidR="00760DE4" w:rsidRPr="00062920" w:rsidRDefault="00760DE4" w:rsidP="000E3125">
      <w:pPr>
        <w:tabs>
          <w:tab w:val="left" w:pos="1843"/>
        </w:tabs>
        <w:jc w:val="both"/>
        <w:rPr>
          <w:rFonts w:ascii="Arial" w:hAnsi="Arial" w:cs="Arial"/>
          <w:color w:val="000000" w:themeColor="text1"/>
          <w:sz w:val="20"/>
          <w:szCs w:val="20"/>
        </w:rPr>
      </w:pPr>
    </w:p>
    <w:bookmarkEnd w:id="3"/>
    <w:p w14:paraId="4804D979" w14:textId="77777777" w:rsidR="0040032D" w:rsidRPr="00062920" w:rsidRDefault="0040032D" w:rsidP="000E3125">
      <w:pPr>
        <w:tabs>
          <w:tab w:val="left" w:pos="1843"/>
        </w:tabs>
        <w:jc w:val="both"/>
        <w:rPr>
          <w:rFonts w:ascii="Arial" w:hAnsi="Arial" w:cs="Arial"/>
          <w:color w:val="000000" w:themeColor="text1"/>
          <w:sz w:val="20"/>
          <w:szCs w:val="20"/>
        </w:rPr>
      </w:pPr>
    </w:p>
    <w:p w14:paraId="57AB33DC" w14:textId="348B1FE0" w:rsidR="00AF598F" w:rsidRPr="00AA0F74" w:rsidRDefault="00BA75B4" w:rsidP="00AF598F">
      <w:pPr>
        <w:tabs>
          <w:tab w:val="left" w:pos="1843"/>
        </w:tabs>
        <w:jc w:val="both"/>
        <w:rPr>
          <w:rFonts w:ascii="Arial" w:hAnsi="Arial" w:cs="Arial"/>
          <w:bCs/>
          <w:color w:val="000000" w:themeColor="text1"/>
          <w:sz w:val="20"/>
          <w:szCs w:val="20"/>
        </w:rPr>
      </w:pPr>
      <w:bookmarkStart w:id="5" w:name="_Hlk154993522"/>
      <w:proofErr w:type="gramStart"/>
      <w:r>
        <w:rPr>
          <w:rFonts w:ascii="Arial" w:hAnsi="Arial" w:cs="Arial"/>
          <w:b/>
          <w:bCs/>
          <w:color w:val="000000" w:themeColor="text1"/>
          <w:sz w:val="20"/>
          <w:szCs w:val="20"/>
        </w:rPr>
        <w:t>MY.YURI</w:t>
      </w:r>
      <w:proofErr w:type="gramEnd"/>
      <w:r>
        <w:rPr>
          <w:rFonts w:ascii="Arial" w:hAnsi="Arial" w:cs="Arial"/>
          <w:b/>
          <w:bCs/>
          <w:color w:val="000000" w:themeColor="text1"/>
          <w:sz w:val="20"/>
          <w:szCs w:val="20"/>
        </w:rPr>
        <w:t xml:space="preserve"> LORENA RAMIREZ ZUÑIGA</w:t>
      </w:r>
    </w:p>
    <w:bookmarkEnd w:id="5"/>
    <w:p w14:paraId="5DF16C2B" w14:textId="474ACCC2" w:rsidR="00AF598F" w:rsidRPr="00062920" w:rsidRDefault="00AF598F" w:rsidP="00AF598F">
      <w:pPr>
        <w:tabs>
          <w:tab w:val="left" w:pos="1843"/>
        </w:tabs>
        <w:jc w:val="both"/>
        <w:rPr>
          <w:rFonts w:ascii="Arial" w:hAnsi="Arial" w:cs="Arial"/>
          <w:color w:val="000000" w:themeColor="text1"/>
          <w:sz w:val="20"/>
          <w:szCs w:val="20"/>
        </w:rPr>
      </w:pPr>
      <w:r w:rsidRPr="00062920">
        <w:rPr>
          <w:rFonts w:ascii="Arial" w:hAnsi="Arial" w:cs="Arial"/>
          <w:color w:val="000000" w:themeColor="text1"/>
          <w:sz w:val="20"/>
          <w:szCs w:val="20"/>
        </w:rPr>
        <w:t xml:space="preserve">Jefe </w:t>
      </w:r>
      <w:r w:rsidR="009A6F44" w:rsidRPr="009A6F44">
        <w:rPr>
          <w:rFonts w:ascii="Arial" w:hAnsi="Arial" w:cs="Arial"/>
          <w:color w:val="000000" w:themeColor="text1"/>
          <w:sz w:val="20"/>
          <w:szCs w:val="20"/>
        </w:rPr>
        <w:t>Regional de Aseguramiento en Salud N°6</w:t>
      </w:r>
      <w:r w:rsidR="009A6F44">
        <w:rPr>
          <w:rFonts w:ascii="Arial" w:hAnsi="Arial" w:cs="Arial"/>
          <w:color w:val="000000" w:themeColor="text1"/>
          <w:sz w:val="20"/>
          <w:szCs w:val="20"/>
        </w:rPr>
        <w:t xml:space="preserve"> </w:t>
      </w:r>
      <w:r w:rsidR="00BA75B4">
        <w:rPr>
          <w:rFonts w:ascii="Arial" w:hAnsi="Arial" w:cs="Arial"/>
          <w:color w:val="000000" w:themeColor="text1"/>
          <w:sz w:val="20"/>
          <w:szCs w:val="20"/>
        </w:rPr>
        <w:t>(E).</w:t>
      </w:r>
    </w:p>
    <w:p w14:paraId="3188FD8B" w14:textId="73EA481B" w:rsidR="00D51745" w:rsidRPr="00B10F8F" w:rsidRDefault="00D51745" w:rsidP="00D51745">
      <w:pPr>
        <w:tabs>
          <w:tab w:val="left" w:pos="7263"/>
        </w:tabs>
        <w:jc w:val="both"/>
        <w:rPr>
          <w:rFonts w:ascii="Arial" w:hAnsi="Arial" w:cs="Arial"/>
          <w:color w:val="000000" w:themeColor="text1"/>
          <w:sz w:val="20"/>
          <w:szCs w:val="20"/>
        </w:rPr>
      </w:pPr>
      <w:r w:rsidRPr="00062920">
        <w:rPr>
          <w:rFonts w:ascii="Arial" w:hAnsi="Arial" w:cs="Arial"/>
          <w:bCs/>
          <w:color w:val="000000" w:themeColor="text1"/>
          <w:sz w:val="20"/>
          <w:szCs w:val="20"/>
        </w:rPr>
        <w:t>Envigado</w:t>
      </w:r>
      <w:r w:rsidR="009A6F44">
        <w:rPr>
          <w:rFonts w:ascii="Arial" w:hAnsi="Arial" w:cs="Arial"/>
          <w:bCs/>
          <w:color w:val="000000" w:themeColor="text1"/>
          <w:sz w:val="20"/>
          <w:szCs w:val="20"/>
        </w:rPr>
        <w:t>.</w:t>
      </w:r>
      <w:r w:rsidRPr="00B10F8F">
        <w:rPr>
          <w:rFonts w:ascii="Arial" w:hAnsi="Arial" w:cs="Arial"/>
          <w:color w:val="000000" w:themeColor="text1"/>
          <w:sz w:val="20"/>
          <w:szCs w:val="20"/>
        </w:rPr>
        <w:tab/>
      </w:r>
    </w:p>
    <w:p w14:paraId="6F737D08" w14:textId="77777777" w:rsidR="00D51745" w:rsidRDefault="00D51745" w:rsidP="00D51745">
      <w:pPr>
        <w:jc w:val="both"/>
        <w:rPr>
          <w:rFonts w:ascii="Arial" w:hAnsi="Arial" w:cs="Arial"/>
          <w:color w:val="000000" w:themeColor="text1"/>
          <w:sz w:val="20"/>
          <w:szCs w:val="20"/>
        </w:rPr>
      </w:pPr>
    </w:p>
    <w:p w14:paraId="4AF4B7FF" w14:textId="384D7B8C" w:rsidR="000E3125" w:rsidRPr="00062920" w:rsidRDefault="000E3125" w:rsidP="000E3125">
      <w:pPr>
        <w:jc w:val="both"/>
        <w:rPr>
          <w:rFonts w:ascii="Arial" w:hAnsi="Arial" w:cs="Arial"/>
          <w:color w:val="000000"/>
          <w:sz w:val="20"/>
          <w:szCs w:val="20"/>
          <w:lang w:eastAsia="es-CO"/>
        </w:rPr>
      </w:pPr>
      <w:r w:rsidRPr="00062920">
        <w:rPr>
          <w:rFonts w:ascii="Arial" w:hAnsi="Arial" w:cs="Arial"/>
          <w:sz w:val="20"/>
          <w:szCs w:val="20"/>
        </w:rPr>
        <w:t xml:space="preserve">ASUNTO: </w:t>
      </w:r>
      <w:r w:rsidR="002B3540">
        <w:rPr>
          <w:rFonts w:ascii="Arial" w:hAnsi="Arial" w:cs="Arial"/>
          <w:sz w:val="20"/>
          <w:szCs w:val="20"/>
        </w:rPr>
        <w:t>I</w:t>
      </w:r>
      <w:r w:rsidRPr="00062920">
        <w:rPr>
          <w:rFonts w:ascii="Arial" w:hAnsi="Arial" w:cs="Arial"/>
          <w:sz w:val="20"/>
          <w:szCs w:val="20"/>
        </w:rPr>
        <w:t xml:space="preserve">nforme de supervisión del contrato No. </w:t>
      </w:r>
      <w:r w:rsidR="0098438E">
        <w:rPr>
          <w:rFonts w:ascii="Arial" w:hAnsi="Arial" w:cs="Arial"/>
          <w:color w:val="000000"/>
          <w:sz w:val="20"/>
          <w:szCs w:val="20"/>
          <w:lang w:eastAsia="es-CO"/>
        </w:rPr>
        <w:t>65-8-20121-26</w:t>
      </w:r>
    </w:p>
    <w:p w14:paraId="29438050" w14:textId="77777777" w:rsidR="000E3125" w:rsidRPr="00062920" w:rsidRDefault="000E3125" w:rsidP="000E3125">
      <w:pPr>
        <w:jc w:val="both"/>
        <w:rPr>
          <w:rFonts w:ascii="Arial" w:hAnsi="Arial" w:cs="Arial"/>
          <w:sz w:val="20"/>
          <w:szCs w:val="20"/>
          <w:lang w:eastAsia="es-CO"/>
        </w:rPr>
      </w:pPr>
    </w:p>
    <w:p w14:paraId="5CE07FF4" w14:textId="77777777" w:rsidR="000E3125" w:rsidRPr="00062920" w:rsidRDefault="000E3125" w:rsidP="000E3125">
      <w:pPr>
        <w:rPr>
          <w:rFonts w:ascii="Arial" w:hAnsi="Arial" w:cs="Arial"/>
          <w:b/>
          <w:color w:val="000000" w:themeColor="text1"/>
          <w:sz w:val="20"/>
          <w:szCs w:val="20"/>
        </w:rPr>
      </w:pPr>
      <w:r w:rsidRPr="00062920">
        <w:rPr>
          <w:rFonts w:ascii="Arial" w:hAnsi="Arial" w:cs="Arial"/>
          <w:b/>
          <w:color w:val="000000" w:themeColor="text1"/>
          <w:sz w:val="20"/>
          <w:szCs w:val="20"/>
        </w:rPr>
        <w:t xml:space="preserve">TIPO DE INFORME </w:t>
      </w:r>
    </w:p>
    <w:p w14:paraId="2B9996C6" w14:textId="77777777" w:rsidR="000E3125" w:rsidRPr="00062920" w:rsidRDefault="000E3125" w:rsidP="000E3125">
      <w:pPr>
        <w:rPr>
          <w:rFonts w:ascii="Arial" w:hAnsi="Arial" w:cs="Arial"/>
          <w:b/>
          <w:color w:val="000000" w:themeColor="text1"/>
          <w:sz w:val="20"/>
          <w:szCs w:val="20"/>
        </w:rPr>
      </w:pPr>
    </w:p>
    <w:p w14:paraId="3E39E952" w14:textId="2B015EC0" w:rsidR="000E3125" w:rsidRPr="00062920" w:rsidRDefault="000E3125" w:rsidP="000E3125">
      <w:pPr>
        <w:rPr>
          <w:rFonts w:ascii="Arial" w:hAnsi="Arial" w:cs="Arial"/>
          <w:b/>
          <w:color w:val="000000" w:themeColor="text1"/>
          <w:sz w:val="20"/>
          <w:szCs w:val="20"/>
        </w:rPr>
      </w:pPr>
      <w:r w:rsidRPr="00062920">
        <w:rPr>
          <w:rFonts w:ascii="Arial" w:hAnsi="Arial" w:cs="Arial"/>
          <w:b/>
          <w:color w:val="000000" w:themeColor="text1"/>
          <w:sz w:val="20"/>
          <w:szCs w:val="20"/>
        </w:rPr>
        <w:t xml:space="preserve">Periódico   </w:t>
      </w:r>
      <w:r w:rsidR="00816EB0" w:rsidRPr="00062920">
        <w:rPr>
          <w:rFonts w:ascii="Arial" w:hAnsi="Arial" w:cs="Arial"/>
          <w:b/>
          <w:color w:val="000000" w:themeColor="text1"/>
          <w:sz w:val="20"/>
          <w:szCs w:val="20"/>
          <w:u w:val="single"/>
        </w:rPr>
        <w:t xml:space="preserve"> </w:t>
      </w:r>
      <w:r w:rsidRPr="00062920">
        <w:rPr>
          <w:rFonts w:ascii="Arial" w:hAnsi="Arial" w:cs="Arial"/>
          <w:b/>
          <w:color w:val="000000" w:themeColor="text1"/>
          <w:sz w:val="20"/>
          <w:szCs w:val="20"/>
          <w:u w:val="single"/>
        </w:rPr>
        <w:t xml:space="preserve"> </w:t>
      </w:r>
      <w:r w:rsidR="00AF598F">
        <w:rPr>
          <w:rFonts w:ascii="Arial" w:hAnsi="Arial" w:cs="Arial"/>
          <w:b/>
          <w:color w:val="000000" w:themeColor="text1"/>
          <w:sz w:val="20"/>
          <w:szCs w:val="20"/>
          <w:u w:val="single"/>
        </w:rPr>
        <w:t xml:space="preserve"> </w:t>
      </w:r>
      <w:r w:rsidR="009A6F44">
        <w:rPr>
          <w:rFonts w:ascii="Arial" w:hAnsi="Arial" w:cs="Arial"/>
          <w:b/>
          <w:color w:val="000000" w:themeColor="text1"/>
          <w:sz w:val="20"/>
          <w:szCs w:val="20"/>
          <w:u w:val="single"/>
        </w:rPr>
        <w:t>X</w:t>
      </w:r>
      <w:r w:rsidR="0003094D" w:rsidRPr="00062920">
        <w:rPr>
          <w:rFonts w:ascii="Arial" w:hAnsi="Arial" w:cs="Arial"/>
          <w:b/>
          <w:color w:val="000000" w:themeColor="text1"/>
          <w:sz w:val="20"/>
          <w:szCs w:val="20"/>
          <w:u w:val="single"/>
        </w:rPr>
        <w:t xml:space="preserve">   </w:t>
      </w:r>
      <w:r w:rsidR="0003094D" w:rsidRPr="00062920">
        <w:rPr>
          <w:rFonts w:ascii="Arial" w:hAnsi="Arial" w:cs="Arial"/>
          <w:b/>
          <w:color w:val="000000" w:themeColor="text1"/>
          <w:sz w:val="20"/>
          <w:szCs w:val="20"/>
        </w:rPr>
        <w:t>O</w:t>
      </w:r>
      <w:r w:rsidR="00816EB0" w:rsidRPr="00062920">
        <w:rPr>
          <w:rFonts w:ascii="Arial" w:hAnsi="Arial" w:cs="Arial"/>
          <w:b/>
          <w:color w:val="000000" w:themeColor="text1"/>
          <w:sz w:val="20"/>
          <w:szCs w:val="20"/>
        </w:rPr>
        <w:t xml:space="preserve">   FINAL </w:t>
      </w:r>
      <w:r w:rsidR="00816EB0" w:rsidRPr="00062920">
        <w:rPr>
          <w:rFonts w:ascii="Arial" w:hAnsi="Arial" w:cs="Arial"/>
          <w:b/>
          <w:color w:val="000000" w:themeColor="text1"/>
          <w:sz w:val="20"/>
          <w:szCs w:val="20"/>
          <w:u w:val="single"/>
        </w:rPr>
        <w:t>_</w:t>
      </w:r>
      <w:r w:rsidR="0003094D" w:rsidRPr="00062920">
        <w:rPr>
          <w:rFonts w:ascii="Arial" w:hAnsi="Arial" w:cs="Arial"/>
          <w:b/>
          <w:color w:val="000000" w:themeColor="text1"/>
          <w:sz w:val="20"/>
          <w:szCs w:val="20"/>
          <w:u w:val="single"/>
        </w:rPr>
        <w:t xml:space="preserve"> </w:t>
      </w:r>
      <w:r w:rsidR="005976EA" w:rsidRPr="00062920">
        <w:rPr>
          <w:rFonts w:ascii="Arial" w:hAnsi="Arial" w:cs="Arial"/>
          <w:b/>
          <w:color w:val="000000" w:themeColor="text1"/>
          <w:sz w:val="20"/>
          <w:szCs w:val="20"/>
          <w:u w:val="single"/>
        </w:rPr>
        <w:t>_</w:t>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r w:rsidRPr="00062920">
        <w:rPr>
          <w:rFonts w:ascii="Arial" w:hAnsi="Arial" w:cs="Arial"/>
          <w:b/>
          <w:color w:val="000000" w:themeColor="text1"/>
          <w:sz w:val="20"/>
          <w:szCs w:val="20"/>
        </w:rPr>
        <w:tab/>
      </w:r>
    </w:p>
    <w:p w14:paraId="4EB8BBE4" w14:textId="77777777" w:rsidR="000E3125" w:rsidRPr="00062920" w:rsidRDefault="000E3125" w:rsidP="000E3125">
      <w:pPr>
        <w:rPr>
          <w:rFonts w:ascii="Arial" w:hAnsi="Arial" w:cs="Arial"/>
          <w:b/>
          <w:color w:val="000000" w:themeColor="text1"/>
          <w:sz w:val="20"/>
          <w:szCs w:val="20"/>
        </w:rPr>
      </w:pPr>
      <w:r w:rsidRPr="00062920">
        <w:rPr>
          <w:rFonts w:ascii="Arial" w:hAnsi="Arial" w:cs="Arial"/>
          <w:b/>
          <w:color w:val="000000" w:themeColor="text1"/>
          <w:sz w:val="20"/>
          <w:szCs w:val="20"/>
        </w:rPr>
        <w:t>Periodo del informe de supervisión</w:t>
      </w:r>
    </w:p>
    <w:p w14:paraId="200CF026" w14:textId="77777777" w:rsidR="000E3125" w:rsidRPr="00062920" w:rsidRDefault="000E3125" w:rsidP="000E3125">
      <w:pPr>
        <w:pStyle w:val="Prrafodelista"/>
        <w:ind w:left="284"/>
        <w:jc w:val="both"/>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963"/>
      </w:tblGrid>
      <w:tr w:rsidR="000E3125" w:rsidRPr="00062920" w14:paraId="4AC1B595" w14:textId="77777777" w:rsidTr="00191A8D">
        <w:tc>
          <w:tcPr>
            <w:tcW w:w="817" w:type="dxa"/>
            <w:shd w:val="clear" w:color="auto" w:fill="A6A6A6" w:themeFill="background1" w:themeFillShade="A6"/>
          </w:tcPr>
          <w:p w14:paraId="2B659EDF" w14:textId="77777777" w:rsidR="000E3125" w:rsidRPr="00062920" w:rsidRDefault="000E3125" w:rsidP="00191A8D">
            <w:pPr>
              <w:jc w:val="both"/>
              <w:rPr>
                <w:rFonts w:ascii="Arial" w:hAnsi="Arial" w:cs="Arial"/>
                <w:b/>
                <w:sz w:val="20"/>
                <w:szCs w:val="20"/>
              </w:rPr>
            </w:pPr>
            <w:r w:rsidRPr="00062920">
              <w:rPr>
                <w:rFonts w:ascii="Arial" w:hAnsi="Arial" w:cs="Arial"/>
                <w:b/>
                <w:sz w:val="20"/>
                <w:szCs w:val="20"/>
              </w:rPr>
              <w:t>Desde</w:t>
            </w:r>
          </w:p>
        </w:tc>
        <w:tc>
          <w:tcPr>
            <w:tcW w:w="1588" w:type="dxa"/>
          </w:tcPr>
          <w:p w14:paraId="748CAC46" w14:textId="2DF6A4E7" w:rsidR="000E3125" w:rsidRPr="00062920" w:rsidRDefault="009A6F44" w:rsidP="00FD5836">
            <w:pPr>
              <w:rPr>
                <w:rFonts w:ascii="Arial" w:hAnsi="Arial" w:cs="Arial"/>
                <w:b/>
                <w:sz w:val="20"/>
                <w:szCs w:val="20"/>
              </w:rPr>
            </w:pPr>
            <w:r>
              <w:rPr>
                <w:rFonts w:ascii="Arial" w:hAnsi="Arial" w:cs="Arial"/>
                <w:sz w:val="20"/>
                <w:szCs w:val="20"/>
              </w:rPr>
              <w:t>12</w:t>
            </w:r>
            <w:r w:rsidR="00D51745">
              <w:rPr>
                <w:rFonts w:ascii="Arial" w:hAnsi="Arial" w:cs="Arial"/>
                <w:sz w:val="20"/>
                <w:szCs w:val="20"/>
              </w:rPr>
              <w:t>/</w:t>
            </w:r>
            <w:r w:rsidR="00FE68FD">
              <w:rPr>
                <w:rFonts w:ascii="Arial" w:hAnsi="Arial" w:cs="Arial"/>
                <w:sz w:val="20"/>
                <w:szCs w:val="20"/>
              </w:rPr>
              <w:t>0</w:t>
            </w:r>
            <w:r>
              <w:rPr>
                <w:rFonts w:ascii="Arial" w:hAnsi="Arial" w:cs="Arial"/>
                <w:sz w:val="20"/>
                <w:szCs w:val="20"/>
              </w:rPr>
              <w:t>6</w:t>
            </w:r>
            <w:r w:rsidR="00D51745">
              <w:rPr>
                <w:rFonts w:ascii="Arial" w:hAnsi="Arial" w:cs="Arial"/>
                <w:sz w:val="20"/>
                <w:szCs w:val="20"/>
              </w:rPr>
              <w:t>/202</w:t>
            </w:r>
            <w:r w:rsidR="00FE68FD">
              <w:rPr>
                <w:rFonts w:ascii="Arial" w:hAnsi="Arial" w:cs="Arial"/>
                <w:sz w:val="20"/>
                <w:szCs w:val="20"/>
              </w:rPr>
              <w:t>6</w:t>
            </w:r>
          </w:p>
        </w:tc>
        <w:tc>
          <w:tcPr>
            <w:tcW w:w="872" w:type="dxa"/>
            <w:shd w:val="clear" w:color="auto" w:fill="A6A6A6" w:themeFill="background1" w:themeFillShade="A6"/>
          </w:tcPr>
          <w:p w14:paraId="53B9DC69" w14:textId="77777777" w:rsidR="000E3125" w:rsidRPr="00062920" w:rsidRDefault="000E3125" w:rsidP="00191A8D">
            <w:pPr>
              <w:jc w:val="both"/>
              <w:rPr>
                <w:rFonts w:ascii="Arial" w:hAnsi="Arial" w:cs="Arial"/>
                <w:b/>
                <w:sz w:val="20"/>
                <w:szCs w:val="20"/>
              </w:rPr>
            </w:pPr>
            <w:r w:rsidRPr="00062920">
              <w:rPr>
                <w:rFonts w:ascii="Arial" w:hAnsi="Arial" w:cs="Arial"/>
                <w:b/>
                <w:sz w:val="20"/>
                <w:szCs w:val="20"/>
              </w:rPr>
              <w:t>Hasta</w:t>
            </w:r>
          </w:p>
        </w:tc>
        <w:tc>
          <w:tcPr>
            <w:tcW w:w="1963" w:type="dxa"/>
          </w:tcPr>
          <w:p w14:paraId="1C49800A" w14:textId="0CF5CF62" w:rsidR="000E3125" w:rsidRPr="00062920" w:rsidRDefault="009A6F44" w:rsidP="00AE0111">
            <w:pPr>
              <w:rPr>
                <w:rFonts w:ascii="Arial" w:hAnsi="Arial" w:cs="Arial"/>
                <w:b/>
                <w:sz w:val="20"/>
                <w:szCs w:val="20"/>
              </w:rPr>
            </w:pPr>
            <w:r>
              <w:rPr>
                <w:rFonts w:ascii="Arial" w:hAnsi="Arial" w:cs="Arial"/>
                <w:sz w:val="20"/>
                <w:szCs w:val="20"/>
              </w:rPr>
              <w:t>12</w:t>
            </w:r>
            <w:r w:rsidR="00D51745">
              <w:rPr>
                <w:rFonts w:ascii="Arial" w:hAnsi="Arial" w:cs="Arial"/>
                <w:sz w:val="20"/>
                <w:szCs w:val="20"/>
              </w:rPr>
              <w:t>/</w:t>
            </w:r>
            <w:r w:rsidR="00A67A05">
              <w:rPr>
                <w:rFonts w:ascii="Arial" w:hAnsi="Arial" w:cs="Arial"/>
                <w:sz w:val="20"/>
                <w:szCs w:val="20"/>
              </w:rPr>
              <w:t>0</w:t>
            </w:r>
            <w:r>
              <w:rPr>
                <w:rFonts w:ascii="Arial" w:hAnsi="Arial" w:cs="Arial"/>
                <w:sz w:val="20"/>
                <w:szCs w:val="20"/>
              </w:rPr>
              <w:t>7</w:t>
            </w:r>
            <w:r w:rsidR="00D51745">
              <w:rPr>
                <w:rFonts w:ascii="Arial" w:hAnsi="Arial" w:cs="Arial"/>
                <w:sz w:val="20"/>
                <w:szCs w:val="20"/>
              </w:rPr>
              <w:t>/202</w:t>
            </w:r>
            <w:r w:rsidR="00A67A05">
              <w:rPr>
                <w:rFonts w:ascii="Arial" w:hAnsi="Arial" w:cs="Arial"/>
                <w:sz w:val="20"/>
                <w:szCs w:val="20"/>
              </w:rPr>
              <w:t>6</w:t>
            </w:r>
          </w:p>
        </w:tc>
      </w:tr>
    </w:tbl>
    <w:p w14:paraId="045FE694" w14:textId="77777777" w:rsidR="000E3125" w:rsidRPr="00062920" w:rsidRDefault="000E3125" w:rsidP="000E3125">
      <w:pPr>
        <w:jc w:val="both"/>
        <w:rPr>
          <w:rFonts w:ascii="Arial" w:hAnsi="Arial" w:cs="Arial"/>
          <w:color w:val="000000" w:themeColor="text1"/>
          <w:sz w:val="20"/>
          <w:szCs w:val="20"/>
        </w:rPr>
      </w:pPr>
    </w:p>
    <w:p w14:paraId="6E1D803F" w14:textId="77777777" w:rsidR="000E3125" w:rsidRPr="00062920" w:rsidRDefault="000E3125" w:rsidP="000E3125">
      <w:pPr>
        <w:jc w:val="both"/>
        <w:rPr>
          <w:rFonts w:ascii="Arial" w:hAnsi="Arial" w:cs="Arial"/>
          <w:color w:val="000000" w:themeColor="text1"/>
          <w:sz w:val="20"/>
          <w:szCs w:val="20"/>
        </w:rPr>
      </w:pPr>
      <w:r w:rsidRPr="00062920">
        <w:rPr>
          <w:rFonts w:ascii="Arial" w:hAnsi="Arial" w:cs="Arial"/>
          <w:color w:val="000000" w:themeColor="text1"/>
          <w:sz w:val="20"/>
          <w:szCs w:val="20"/>
        </w:rPr>
        <w:t>En cumplimiento a los artículos 83 y 84 de la Ley 1474 de 2011 “</w:t>
      </w:r>
      <w:r w:rsidRPr="00062920">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062920">
        <w:rPr>
          <w:rFonts w:ascii="Arial" w:hAnsi="Arial" w:cs="Arial"/>
          <w:color w:val="000000" w:themeColor="text1"/>
          <w:sz w:val="20"/>
          <w:szCs w:val="20"/>
        </w:rPr>
        <w:t>”, así como de la Resolución No.03049 del 30 de julio del 2014 “</w:t>
      </w:r>
      <w:r w:rsidRPr="00062920">
        <w:rPr>
          <w:rFonts w:ascii="Arial" w:hAnsi="Arial" w:cs="Arial"/>
          <w:i/>
          <w:color w:val="000000" w:themeColor="text1"/>
          <w:sz w:val="20"/>
          <w:szCs w:val="20"/>
        </w:rPr>
        <w:t>Por la cual se adopta el Manual de Contratación de la Policía Nacional</w:t>
      </w:r>
      <w:r w:rsidRPr="00062920">
        <w:rPr>
          <w:rFonts w:ascii="Arial" w:hAnsi="Arial" w:cs="Arial"/>
          <w:color w:val="000000" w:themeColor="text1"/>
          <w:sz w:val="20"/>
          <w:szCs w:val="20"/>
        </w:rPr>
        <w:t>”, Resolución No. 00090 del 15/01/2018, “</w:t>
      </w:r>
      <w:r w:rsidRPr="00062920">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062920">
        <w:rPr>
          <w:rFonts w:ascii="Arial" w:hAnsi="Arial" w:cs="Arial"/>
          <w:color w:val="000000" w:themeColor="text1"/>
          <w:sz w:val="20"/>
          <w:szCs w:val="20"/>
        </w:rPr>
        <w:t xml:space="preserve">, y la </w:t>
      </w:r>
      <w:r w:rsidRPr="00062920">
        <w:rPr>
          <w:rFonts w:ascii="Arial" w:hAnsi="Arial" w:cs="Arial"/>
          <w:i/>
          <w:color w:val="000000" w:themeColor="text1"/>
          <w:sz w:val="20"/>
          <w:szCs w:val="20"/>
        </w:rPr>
        <w:t>“Guía para el ejercicio de las funciones de Supervisión e Interventoría de los contratos del Estado</w:t>
      </w:r>
      <w:r w:rsidRPr="00062920">
        <w:rPr>
          <w:rFonts w:ascii="Arial" w:hAnsi="Arial" w:cs="Arial"/>
          <w:color w:val="000000" w:themeColor="text1"/>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7CCDF1D6" w14:textId="77777777" w:rsidR="000E3125" w:rsidRPr="00062920" w:rsidRDefault="000E3125" w:rsidP="000E3125">
      <w:pPr>
        <w:jc w:val="both"/>
        <w:rPr>
          <w:rFonts w:ascii="Arial" w:hAnsi="Arial" w:cs="Arial"/>
          <w:color w:val="000000" w:themeColor="text1"/>
          <w:sz w:val="20"/>
          <w:szCs w:val="20"/>
        </w:rPr>
      </w:pPr>
    </w:p>
    <w:p w14:paraId="03C38FD0" w14:textId="77777777" w:rsidR="000E3125" w:rsidRPr="00062920" w:rsidRDefault="000E3125" w:rsidP="000E3125">
      <w:pPr>
        <w:rPr>
          <w:rFonts w:ascii="Arial" w:hAnsi="Arial" w:cs="Arial"/>
          <w:b/>
          <w:color w:val="000000" w:themeColor="text1"/>
          <w:sz w:val="20"/>
          <w:szCs w:val="20"/>
        </w:rPr>
      </w:pPr>
      <w:r w:rsidRPr="00062920">
        <w:rPr>
          <w:rFonts w:ascii="Arial" w:hAnsi="Arial" w:cs="Arial"/>
          <w:b/>
          <w:color w:val="000000" w:themeColor="text1"/>
          <w:sz w:val="20"/>
          <w:szCs w:val="20"/>
        </w:rPr>
        <w:t>INFORMACIÓN GENERAL:</w:t>
      </w:r>
    </w:p>
    <w:p w14:paraId="0070D5CA" w14:textId="77777777" w:rsidR="000E3125" w:rsidRPr="00062920" w:rsidRDefault="000E3125" w:rsidP="000E3125">
      <w:pPr>
        <w:rPr>
          <w:rFonts w:ascii="Arial" w:hAnsi="Arial" w:cs="Arial"/>
          <w:b/>
          <w:color w:val="000000" w:themeColor="text1"/>
          <w:sz w:val="20"/>
          <w:szCs w:val="20"/>
        </w:rPr>
      </w:pPr>
    </w:p>
    <w:p w14:paraId="293ECF67" w14:textId="5C30F782" w:rsidR="00750BD1" w:rsidRPr="00056ABD" w:rsidRDefault="00750BD1" w:rsidP="006725C6">
      <w:pPr>
        <w:pStyle w:val="Prrafodelista"/>
        <w:numPr>
          <w:ilvl w:val="0"/>
          <w:numId w:val="3"/>
        </w:numPr>
        <w:tabs>
          <w:tab w:val="left" w:pos="6663"/>
        </w:tabs>
        <w:ind w:left="284" w:hanging="284"/>
        <w:jc w:val="both"/>
        <w:rPr>
          <w:rFonts w:ascii="Arial" w:hAnsi="Arial" w:cs="Arial"/>
          <w:sz w:val="20"/>
          <w:szCs w:val="20"/>
        </w:rPr>
      </w:pPr>
      <w:r w:rsidRPr="00056ABD">
        <w:rPr>
          <w:rFonts w:ascii="Arial" w:hAnsi="Arial" w:cs="Arial"/>
          <w:sz w:val="20"/>
          <w:szCs w:val="20"/>
        </w:rPr>
        <w:t>Mediante comunicación oficial No. GS-202</w:t>
      </w:r>
      <w:r w:rsidR="009A6F44">
        <w:rPr>
          <w:rFonts w:ascii="Arial" w:hAnsi="Arial" w:cs="Arial"/>
          <w:sz w:val="20"/>
          <w:szCs w:val="20"/>
        </w:rPr>
        <w:t>6</w:t>
      </w:r>
      <w:r w:rsidRPr="00056ABD">
        <w:rPr>
          <w:rFonts w:ascii="Arial" w:hAnsi="Arial" w:cs="Arial"/>
          <w:sz w:val="20"/>
          <w:szCs w:val="20"/>
        </w:rPr>
        <w:t>-</w:t>
      </w:r>
      <w:r w:rsidR="00924CB1">
        <w:rPr>
          <w:rFonts w:ascii="Arial" w:hAnsi="Arial" w:cs="Arial"/>
          <w:sz w:val="20"/>
          <w:szCs w:val="20"/>
        </w:rPr>
        <w:t>614969</w:t>
      </w:r>
      <w:r w:rsidRPr="00056ABD">
        <w:rPr>
          <w:rFonts w:ascii="Arial" w:hAnsi="Arial" w:cs="Arial"/>
          <w:sz w:val="20"/>
          <w:szCs w:val="20"/>
        </w:rPr>
        <w:t>-</w:t>
      </w:r>
      <w:r w:rsidR="009A6F44">
        <w:rPr>
          <w:rFonts w:ascii="Arial" w:hAnsi="Arial" w:cs="Arial"/>
          <w:sz w:val="20"/>
          <w:szCs w:val="20"/>
        </w:rPr>
        <w:t>REGI6</w:t>
      </w:r>
      <w:r w:rsidRPr="00056ABD">
        <w:rPr>
          <w:rFonts w:ascii="Arial" w:hAnsi="Arial" w:cs="Arial"/>
          <w:sz w:val="20"/>
          <w:szCs w:val="20"/>
        </w:rPr>
        <w:t xml:space="preserve"> del </w:t>
      </w:r>
      <w:r w:rsidR="009A6F44">
        <w:rPr>
          <w:rFonts w:ascii="Arial" w:hAnsi="Arial" w:cs="Arial"/>
          <w:sz w:val="20"/>
          <w:szCs w:val="20"/>
        </w:rPr>
        <w:t>12</w:t>
      </w:r>
      <w:r w:rsidRPr="00056ABD">
        <w:rPr>
          <w:rFonts w:ascii="Arial" w:hAnsi="Arial" w:cs="Arial"/>
          <w:sz w:val="20"/>
          <w:szCs w:val="20"/>
        </w:rPr>
        <w:t>/</w:t>
      </w:r>
      <w:r w:rsidR="009A6F44">
        <w:rPr>
          <w:rFonts w:ascii="Arial" w:hAnsi="Arial" w:cs="Arial"/>
          <w:sz w:val="20"/>
          <w:szCs w:val="20"/>
        </w:rPr>
        <w:t>06</w:t>
      </w:r>
      <w:r w:rsidRPr="00056ABD">
        <w:rPr>
          <w:rFonts w:ascii="Arial" w:hAnsi="Arial" w:cs="Arial"/>
          <w:sz w:val="20"/>
          <w:szCs w:val="20"/>
        </w:rPr>
        <w:t>/202</w:t>
      </w:r>
      <w:r w:rsidR="009A6F44">
        <w:rPr>
          <w:rFonts w:ascii="Arial" w:hAnsi="Arial" w:cs="Arial"/>
          <w:sz w:val="20"/>
          <w:szCs w:val="20"/>
        </w:rPr>
        <w:t>6</w:t>
      </w:r>
      <w:r w:rsidRPr="00056ABD">
        <w:rPr>
          <w:rFonts w:ascii="Arial" w:hAnsi="Arial" w:cs="Arial"/>
          <w:sz w:val="20"/>
          <w:szCs w:val="20"/>
        </w:rPr>
        <w:t xml:space="preserve">, el señor (a) </w:t>
      </w:r>
      <w:r w:rsidR="00924CB1">
        <w:rPr>
          <w:rFonts w:ascii="Arial" w:hAnsi="Arial" w:cs="Arial"/>
          <w:sz w:val="20"/>
          <w:szCs w:val="20"/>
        </w:rPr>
        <w:t xml:space="preserve">Teniente </w:t>
      </w:r>
      <w:r w:rsidR="009A6F44">
        <w:rPr>
          <w:rFonts w:ascii="Arial" w:hAnsi="Arial" w:cs="Arial"/>
          <w:sz w:val="20"/>
          <w:szCs w:val="20"/>
        </w:rPr>
        <w:t>Coronel</w:t>
      </w:r>
      <w:r w:rsidR="00924CB1">
        <w:rPr>
          <w:rFonts w:ascii="Arial" w:hAnsi="Arial" w:cs="Arial"/>
          <w:sz w:val="20"/>
          <w:szCs w:val="20"/>
        </w:rPr>
        <w:t xml:space="preserve"> LILIANA ANDREA GIRALDO MEDINA</w:t>
      </w:r>
      <w:r w:rsidR="00FB5F2B" w:rsidRPr="00056ABD">
        <w:rPr>
          <w:rFonts w:ascii="Arial" w:hAnsi="Arial" w:cs="Arial"/>
          <w:sz w:val="20"/>
          <w:szCs w:val="20"/>
        </w:rPr>
        <w:t xml:space="preserve">, obrando en calidad de Jefe </w:t>
      </w:r>
      <w:r w:rsidR="00924CB1">
        <w:rPr>
          <w:rFonts w:ascii="Arial" w:hAnsi="Arial" w:cs="Arial"/>
          <w:sz w:val="20"/>
          <w:szCs w:val="20"/>
        </w:rPr>
        <w:t>Regional de Aseguramiento en Salud N°6</w:t>
      </w:r>
      <w:r w:rsidRPr="00056ABD">
        <w:rPr>
          <w:rFonts w:ascii="Arial" w:hAnsi="Arial" w:cs="Arial"/>
          <w:sz w:val="20"/>
          <w:szCs w:val="20"/>
        </w:rPr>
        <w:t xml:space="preserve">, y como ordenador del gasto, nombro como supervisor del contrato a </w:t>
      </w:r>
      <w:r w:rsidR="003C4FC4" w:rsidRPr="00056ABD">
        <w:rPr>
          <w:rFonts w:ascii="Arial" w:hAnsi="Arial" w:cs="Arial"/>
          <w:sz w:val="20"/>
          <w:szCs w:val="20"/>
        </w:rPr>
        <w:t>el</w:t>
      </w:r>
      <w:r w:rsidRPr="00056ABD">
        <w:rPr>
          <w:rFonts w:ascii="Arial" w:hAnsi="Arial" w:cs="Arial"/>
          <w:sz w:val="20"/>
          <w:szCs w:val="20"/>
        </w:rPr>
        <w:t xml:space="preserve"> señor SI. </w:t>
      </w:r>
      <w:r w:rsidR="009A6F44">
        <w:rPr>
          <w:rFonts w:ascii="Arial" w:hAnsi="Arial" w:cs="Arial"/>
          <w:sz w:val="20"/>
          <w:szCs w:val="20"/>
        </w:rPr>
        <w:t>SEBASTIAN GUZMAN ACEVEDO.</w:t>
      </w:r>
    </w:p>
    <w:p w14:paraId="6AB18742" w14:textId="77777777" w:rsidR="000E3125" w:rsidRPr="00062920" w:rsidRDefault="000E3125" w:rsidP="000E3125">
      <w:pPr>
        <w:jc w:val="both"/>
        <w:rPr>
          <w:rFonts w:ascii="Arial" w:hAnsi="Arial" w:cs="Arial"/>
          <w:sz w:val="20"/>
          <w:szCs w:val="20"/>
        </w:rPr>
      </w:pPr>
    </w:p>
    <w:p w14:paraId="379EDB6E" w14:textId="77777777" w:rsidR="000E3125" w:rsidRPr="00062920" w:rsidRDefault="000E3125" w:rsidP="000E3125">
      <w:pPr>
        <w:pStyle w:val="Prrafodelista"/>
        <w:numPr>
          <w:ilvl w:val="0"/>
          <w:numId w:val="3"/>
        </w:numPr>
        <w:ind w:left="284" w:hanging="284"/>
        <w:rPr>
          <w:rFonts w:ascii="Arial" w:hAnsi="Arial" w:cs="Arial"/>
          <w:b/>
          <w:sz w:val="20"/>
          <w:szCs w:val="20"/>
        </w:rPr>
      </w:pPr>
      <w:r w:rsidRPr="00062920">
        <w:rPr>
          <w:rFonts w:ascii="Arial" w:hAnsi="Arial" w:cs="Arial"/>
          <w:b/>
          <w:sz w:val="20"/>
          <w:szCs w:val="20"/>
        </w:rPr>
        <w:t xml:space="preserve">Periodicidad establecida para la entrega del informe de supervisión: </w:t>
      </w:r>
      <w:r w:rsidRPr="00062920">
        <w:rPr>
          <w:rFonts w:ascii="Arial" w:hAnsi="Arial" w:cs="Arial"/>
          <w:sz w:val="20"/>
          <w:szCs w:val="20"/>
        </w:rPr>
        <w:t xml:space="preserve">Mensual </w:t>
      </w:r>
    </w:p>
    <w:p w14:paraId="6454ED7D" w14:textId="77777777" w:rsidR="000E3125" w:rsidRPr="00062920" w:rsidRDefault="000E3125" w:rsidP="000E3125">
      <w:pPr>
        <w:pStyle w:val="Prrafodelista"/>
        <w:rPr>
          <w:rFonts w:ascii="Arial" w:hAnsi="Arial" w:cs="Arial"/>
          <w:b/>
          <w:sz w:val="20"/>
          <w:szCs w:val="20"/>
        </w:rPr>
      </w:pPr>
    </w:p>
    <w:p w14:paraId="30694EF7" w14:textId="7238303D" w:rsidR="00AF598F" w:rsidRPr="006A65A8" w:rsidRDefault="000E3125" w:rsidP="00AF598F">
      <w:pPr>
        <w:pStyle w:val="Prrafodelista"/>
        <w:numPr>
          <w:ilvl w:val="0"/>
          <w:numId w:val="3"/>
        </w:numPr>
        <w:ind w:left="284" w:hanging="284"/>
        <w:jc w:val="both"/>
        <w:rPr>
          <w:rFonts w:ascii="Arial" w:hAnsi="Arial" w:cs="Arial"/>
          <w:b/>
          <w:sz w:val="20"/>
          <w:szCs w:val="20"/>
          <w:u w:val="thick"/>
        </w:rPr>
      </w:pPr>
      <w:r w:rsidRPr="00062920">
        <w:rPr>
          <w:rFonts w:ascii="Arial" w:hAnsi="Arial" w:cs="Arial"/>
          <w:b/>
          <w:sz w:val="20"/>
          <w:szCs w:val="20"/>
        </w:rPr>
        <w:t>No. de informes de supervisión presentados y publicados en SECOP II</w:t>
      </w:r>
      <w:r w:rsidR="004969CA" w:rsidRPr="00062920">
        <w:rPr>
          <w:rFonts w:ascii="Arial" w:hAnsi="Arial" w:cs="Arial"/>
          <w:b/>
          <w:sz w:val="20"/>
          <w:szCs w:val="20"/>
        </w:rPr>
        <w:t xml:space="preserve">: </w:t>
      </w:r>
      <w:r w:rsidR="005227CA" w:rsidRPr="00062920">
        <w:rPr>
          <w:rFonts w:ascii="Arial" w:hAnsi="Arial" w:cs="Arial"/>
          <w:b/>
          <w:sz w:val="20"/>
          <w:szCs w:val="20"/>
          <w:u w:val="single"/>
        </w:rPr>
        <w:t xml:space="preserve">   </w:t>
      </w:r>
      <w:r w:rsidR="006A65A8">
        <w:rPr>
          <w:rFonts w:ascii="Arial" w:hAnsi="Arial" w:cs="Arial"/>
          <w:b/>
          <w:sz w:val="20"/>
          <w:szCs w:val="20"/>
          <w:u w:val="single"/>
        </w:rPr>
        <w:t>0</w:t>
      </w:r>
      <w:r w:rsidR="004354FF" w:rsidRPr="00062920">
        <w:rPr>
          <w:rFonts w:ascii="Arial" w:hAnsi="Arial" w:cs="Arial"/>
          <w:b/>
          <w:sz w:val="20"/>
          <w:szCs w:val="20"/>
          <w:u w:val="single"/>
        </w:rPr>
        <w:t>.</w:t>
      </w:r>
      <w:bookmarkStart w:id="6" w:name="_GoBack"/>
      <w:bookmarkEnd w:id="6"/>
    </w:p>
    <w:p w14:paraId="614B4C5A" w14:textId="554E48B3" w:rsidR="000E3125" w:rsidRPr="00416B01" w:rsidRDefault="000E3125" w:rsidP="0040032D">
      <w:pPr>
        <w:pStyle w:val="Prrafodelista"/>
        <w:tabs>
          <w:tab w:val="left" w:pos="6663"/>
        </w:tabs>
        <w:ind w:left="284"/>
        <w:jc w:val="both"/>
        <w:rPr>
          <w:rFonts w:ascii="Arial" w:hAnsi="Arial" w:cs="Arial"/>
          <w:b/>
          <w:bCs/>
          <w:sz w:val="22"/>
          <w:szCs w:val="22"/>
        </w:rPr>
      </w:pPr>
      <w:r w:rsidRPr="00416B01">
        <w:rPr>
          <w:rFonts w:ascii="Arial" w:hAnsi="Arial" w:cs="Arial"/>
          <w:b/>
          <w:bCs/>
          <w:sz w:val="22"/>
          <w:szCs w:val="22"/>
        </w:rPr>
        <w:t xml:space="preserve">Información del contrato </w:t>
      </w:r>
    </w:p>
    <w:tbl>
      <w:tblPr>
        <w:tblStyle w:val="Tablaconcuadrcula"/>
        <w:tblW w:w="5000" w:type="pct"/>
        <w:tblLook w:val="04A0" w:firstRow="1" w:lastRow="0" w:firstColumn="1" w:lastColumn="0" w:noHBand="0" w:noVBand="1"/>
      </w:tblPr>
      <w:tblGrid>
        <w:gridCol w:w="3682"/>
        <w:gridCol w:w="6089"/>
      </w:tblGrid>
      <w:tr w:rsidR="000E3125" w:rsidRPr="00182CCC" w14:paraId="378721AD" w14:textId="77777777" w:rsidTr="00182CCC">
        <w:trPr>
          <w:trHeight w:val="20"/>
        </w:trPr>
        <w:tc>
          <w:tcPr>
            <w:tcW w:w="1884" w:type="pct"/>
            <w:vAlign w:val="center"/>
          </w:tcPr>
          <w:p w14:paraId="20BD0F29" w14:textId="77777777" w:rsidR="000E3125" w:rsidRPr="00182CCC" w:rsidRDefault="000E3125" w:rsidP="00191A8D">
            <w:pPr>
              <w:rPr>
                <w:rFonts w:ascii="Arial" w:hAnsi="Arial" w:cs="Arial"/>
                <w:b/>
                <w:sz w:val="18"/>
                <w:szCs w:val="18"/>
              </w:rPr>
            </w:pPr>
            <w:r w:rsidRPr="00182CCC">
              <w:rPr>
                <w:rFonts w:ascii="Arial" w:hAnsi="Arial" w:cs="Arial"/>
                <w:b/>
                <w:sz w:val="18"/>
                <w:szCs w:val="18"/>
              </w:rPr>
              <w:t>Contrato No. / Orden de compra No.</w:t>
            </w:r>
          </w:p>
        </w:tc>
        <w:tc>
          <w:tcPr>
            <w:tcW w:w="3116" w:type="pct"/>
            <w:vAlign w:val="center"/>
          </w:tcPr>
          <w:p w14:paraId="0FFB520B" w14:textId="72AD6981" w:rsidR="000E3125" w:rsidRPr="00D04455" w:rsidRDefault="009A6F44" w:rsidP="001273A9">
            <w:pPr>
              <w:jc w:val="both"/>
              <w:rPr>
                <w:rFonts w:ascii="Arial" w:hAnsi="Arial" w:cs="Arial"/>
                <w:color w:val="000000"/>
                <w:sz w:val="20"/>
                <w:szCs w:val="20"/>
                <w:lang w:eastAsia="es-CO"/>
              </w:rPr>
            </w:pPr>
            <w:r>
              <w:rPr>
                <w:rFonts w:ascii="Arial" w:hAnsi="Arial" w:cs="Arial"/>
                <w:bCs/>
                <w:noProof/>
                <w:sz w:val="20"/>
                <w:szCs w:val="20"/>
              </w:rPr>
              <w:t>65-8-20121-26</w:t>
            </w:r>
          </w:p>
        </w:tc>
      </w:tr>
      <w:tr w:rsidR="000E3125" w:rsidRPr="00182CCC" w14:paraId="191AF01A" w14:textId="77777777" w:rsidTr="00182CCC">
        <w:trPr>
          <w:trHeight w:val="20"/>
        </w:trPr>
        <w:tc>
          <w:tcPr>
            <w:tcW w:w="1884" w:type="pct"/>
            <w:vAlign w:val="center"/>
          </w:tcPr>
          <w:p w14:paraId="5623ADBB" w14:textId="77777777" w:rsidR="000E3125" w:rsidRPr="00182CCC" w:rsidRDefault="000E3125" w:rsidP="00191A8D">
            <w:pPr>
              <w:rPr>
                <w:rFonts w:ascii="Arial" w:hAnsi="Arial" w:cs="Arial"/>
                <w:b/>
                <w:sz w:val="18"/>
                <w:szCs w:val="18"/>
              </w:rPr>
            </w:pPr>
            <w:r w:rsidRPr="00182CCC">
              <w:rPr>
                <w:rFonts w:ascii="Arial" w:hAnsi="Arial" w:cs="Arial"/>
                <w:b/>
                <w:sz w:val="18"/>
                <w:szCs w:val="18"/>
              </w:rPr>
              <w:t>Objeto del Contrato / instrumento de agregación de la orden de compra</w:t>
            </w:r>
          </w:p>
        </w:tc>
        <w:tc>
          <w:tcPr>
            <w:tcW w:w="3116" w:type="pct"/>
            <w:vAlign w:val="center"/>
          </w:tcPr>
          <w:p w14:paraId="31CCCE81" w14:textId="393E510B" w:rsidR="000E3125" w:rsidRPr="00AE0111" w:rsidRDefault="009A6F44" w:rsidP="00BE63A6">
            <w:pPr>
              <w:jc w:val="both"/>
              <w:rPr>
                <w:rFonts w:ascii="Arial" w:hAnsi="Arial" w:cs="Arial"/>
                <w:sz w:val="18"/>
                <w:szCs w:val="18"/>
              </w:rPr>
            </w:pPr>
            <w:r>
              <w:rPr>
                <w:rFonts w:ascii="Arial" w:hAnsi="Arial" w:cs="Arial"/>
                <w:color w:val="000000"/>
                <w:sz w:val="18"/>
                <w:szCs w:val="18"/>
                <w:shd w:val="clear" w:color="auto" w:fill="FFFFFF"/>
              </w:rPr>
              <w:t>SUMINISTRO DE DOTACIÓN HOSPITALARIA PARA LA ADECUADA PRESTACIÓN DE LAS ACTIVIDADES MISIONALES DE LA REGIONAL DE ASEGURAMIENTO EN SALUD N°6</w:t>
            </w:r>
          </w:p>
        </w:tc>
      </w:tr>
      <w:tr w:rsidR="00754026" w:rsidRPr="00182CCC" w14:paraId="34C2CB5B" w14:textId="77777777" w:rsidTr="00342E2C">
        <w:trPr>
          <w:trHeight w:val="150"/>
        </w:trPr>
        <w:tc>
          <w:tcPr>
            <w:tcW w:w="1884" w:type="pct"/>
            <w:vAlign w:val="center"/>
          </w:tcPr>
          <w:p w14:paraId="3979C2A1" w14:textId="77777777" w:rsidR="00754026" w:rsidRPr="00182CCC" w:rsidRDefault="00754026" w:rsidP="00754026">
            <w:pPr>
              <w:rPr>
                <w:rFonts w:ascii="Arial" w:hAnsi="Arial" w:cs="Arial"/>
                <w:b/>
                <w:sz w:val="18"/>
                <w:szCs w:val="18"/>
              </w:rPr>
            </w:pPr>
            <w:r w:rsidRPr="00182CCC">
              <w:rPr>
                <w:rFonts w:ascii="Arial" w:hAnsi="Arial" w:cs="Arial"/>
                <w:b/>
                <w:sz w:val="18"/>
                <w:szCs w:val="18"/>
              </w:rPr>
              <w:t>Contratista</w:t>
            </w:r>
          </w:p>
        </w:tc>
        <w:tc>
          <w:tcPr>
            <w:tcW w:w="3116" w:type="pct"/>
            <w:vAlign w:val="center"/>
          </w:tcPr>
          <w:p w14:paraId="0F2C6246" w14:textId="53EBC120" w:rsidR="00754026" w:rsidRPr="00182CCC" w:rsidRDefault="00087AF4" w:rsidP="00754026">
            <w:pPr>
              <w:rPr>
                <w:rFonts w:ascii="Arial" w:hAnsi="Arial" w:cs="Arial"/>
                <w:sz w:val="18"/>
                <w:szCs w:val="18"/>
              </w:rPr>
            </w:pPr>
            <w:r w:rsidRPr="00087AF4">
              <w:rPr>
                <w:rFonts w:ascii="Arial" w:hAnsi="Arial" w:cs="Arial"/>
                <w:sz w:val="18"/>
                <w:szCs w:val="18"/>
              </w:rPr>
              <w:t>CEMINSUMOS S.A.S.</w:t>
            </w:r>
          </w:p>
        </w:tc>
      </w:tr>
      <w:tr w:rsidR="00754026" w:rsidRPr="00182CCC" w14:paraId="3D825359" w14:textId="77777777" w:rsidTr="00182CCC">
        <w:trPr>
          <w:trHeight w:val="20"/>
        </w:trPr>
        <w:tc>
          <w:tcPr>
            <w:tcW w:w="1884" w:type="pct"/>
            <w:vAlign w:val="center"/>
          </w:tcPr>
          <w:p w14:paraId="3000372E" w14:textId="77777777" w:rsidR="00754026" w:rsidRPr="00182CCC" w:rsidRDefault="00754026" w:rsidP="00754026">
            <w:pPr>
              <w:rPr>
                <w:rFonts w:ascii="Arial" w:hAnsi="Arial" w:cs="Arial"/>
                <w:b/>
                <w:sz w:val="18"/>
                <w:szCs w:val="18"/>
              </w:rPr>
            </w:pPr>
            <w:r w:rsidRPr="00182CCC">
              <w:rPr>
                <w:rFonts w:ascii="Arial" w:hAnsi="Arial" w:cs="Arial"/>
                <w:b/>
                <w:sz w:val="18"/>
                <w:szCs w:val="18"/>
              </w:rPr>
              <w:lastRenderedPageBreak/>
              <w:t>Representante legal</w:t>
            </w:r>
          </w:p>
        </w:tc>
        <w:tc>
          <w:tcPr>
            <w:tcW w:w="3116" w:type="pct"/>
            <w:vAlign w:val="center"/>
          </w:tcPr>
          <w:p w14:paraId="1351A061" w14:textId="6B0955FC" w:rsidR="00754026" w:rsidRPr="00182CCC" w:rsidRDefault="00087AF4" w:rsidP="00754026">
            <w:pPr>
              <w:rPr>
                <w:rFonts w:ascii="Arial" w:hAnsi="Arial" w:cs="Arial"/>
                <w:sz w:val="18"/>
                <w:szCs w:val="18"/>
              </w:rPr>
            </w:pPr>
            <w:r w:rsidRPr="00087AF4">
              <w:rPr>
                <w:rFonts w:ascii="Arial" w:hAnsi="Arial" w:cs="Arial"/>
                <w:sz w:val="18"/>
                <w:szCs w:val="18"/>
              </w:rPr>
              <w:t>MARLEN YANETH GÓMEZ SÁNCHEZ</w:t>
            </w:r>
          </w:p>
        </w:tc>
      </w:tr>
      <w:tr w:rsidR="00754026" w:rsidRPr="00182CCC" w14:paraId="28E677FA" w14:textId="77777777" w:rsidTr="00D118C1">
        <w:trPr>
          <w:trHeight w:val="20"/>
        </w:trPr>
        <w:tc>
          <w:tcPr>
            <w:tcW w:w="1884" w:type="pct"/>
            <w:vAlign w:val="center"/>
          </w:tcPr>
          <w:p w14:paraId="4BC45A51" w14:textId="77777777" w:rsidR="00754026" w:rsidRPr="00182CCC" w:rsidRDefault="00754026" w:rsidP="00754026">
            <w:pPr>
              <w:rPr>
                <w:rFonts w:ascii="Arial" w:hAnsi="Arial" w:cs="Arial"/>
                <w:b/>
                <w:sz w:val="18"/>
                <w:szCs w:val="18"/>
              </w:rPr>
            </w:pPr>
            <w:r w:rsidRPr="00182CCC">
              <w:rPr>
                <w:rFonts w:ascii="Arial" w:hAnsi="Arial" w:cs="Arial"/>
                <w:b/>
                <w:sz w:val="18"/>
                <w:szCs w:val="18"/>
              </w:rPr>
              <w:t>Valor inicial del contrato u orden de compra</w:t>
            </w:r>
          </w:p>
        </w:tc>
        <w:tc>
          <w:tcPr>
            <w:tcW w:w="3116" w:type="pct"/>
            <w:vAlign w:val="center"/>
          </w:tcPr>
          <w:p w14:paraId="44B9D9D4" w14:textId="0E629104" w:rsidR="00754026" w:rsidRPr="00182CCC" w:rsidRDefault="00F9161D" w:rsidP="00D118C1">
            <w:pPr>
              <w:rPr>
                <w:rFonts w:ascii="Arial" w:hAnsi="Arial" w:cs="Arial"/>
                <w:bCs/>
                <w:sz w:val="18"/>
                <w:szCs w:val="18"/>
              </w:rPr>
            </w:pPr>
            <w:r w:rsidRPr="00F9161D">
              <w:rPr>
                <w:rFonts w:ascii="Arial" w:hAnsi="Arial" w:cs="Arial"/>
                <w:sz w:val="18"/>
                <w:szCs w:val="18"/>
              </w:rPr>
              <w:t xml:space="preserve">$ </w:t>
            </w:r>
            <w:r w:rsidR="009A6F44">
              <w:rPr>
                <w:rFonts w:ascii="Arial" w:hAnsi="Arial" w:cs="Arial"/>
                <w:sz w:val="18"/>
                <w:szCs w:val="18"/>
              </w:rPr>
              <w:t>54.000.000,00</w:t>
            </w:r>
          </w:p>
        </w:tc>
      </w:tr>
      <w:tr w:rsidR="00754026" w:rsidRPr="00182CCC" w14:paraId="2416D208" w14:textId="77777777" w:rsidTr="00D118C1">
        <w:trPr>
          <w:trHeight w:val="20"/>
        </w:trPr>
        <w:tc>
          <w:tcPr>
            <w:tcW w:w="1884" w:type="pct"/>
            <w:vAlign w:val="center"/>
          </w:tcPr>
          <w:p w14:paraId="2C95831E" w14:textId="77777777" w:rsidR="00754026" w:rsidRPr="00182CCC" w:rsidRDefault="00754026" w:rsidP="00754026">
            <w:pPr>
              <w:rPr>
                <w:rFonts w:ascii="Arial" w:hAnsi="Arial" w:cs="Arial"/>
                <w:b/>
                <w:sz w:val="18"/>
                <w:szCs w:val="18"/>
              </w:rPr>
            </w:pPr>
            <w:r w:rsidRPr="00182CCC">
              <w:rPr>
                <w:rFonts w:ascii="Arial" w:hAnsi="Arial" w:cs="Arial"/>
                <w:b/>
                <w:sz w:val="18"/>
                <w:szCs w:val="18"/>
              </w:rPr>
              <w:t>Valor adiciones del contrato u orden de compra</w:t>
            </w:r>
          </w:p>
        </w:tc>
        <w:tc>
          <w:tcPr>
            <w:tcW w:w="3116" w:type="pct"/>
            <w:vAlign w:val="center"/>
          </w:tcPr>
          <w:p w14:paraId="7ED3F2CE" w14:textId="003492E1" w:rsidR="00754026" w:rsidRPr="00182CCC" w:rsidRDefault="001E6DBD" w:rsidP="00D118C1">
            <w:pPr>
              <w:rPr>
                <w:rFonts w:ascii="Arial" w:hAnsi="Arial" w:cs="Arial"/>
                <w:sz w:val="18"/>
                <w:szCs w:val="18"/>
              </w:rPr>
            </w:pPr>
            <w:r>
              <w:rPr>
                <w:rFonts w:ascii="Arial" w:hAnsi="Arial" w:cs="Arial"/>
                <w:sz w:val="18"/>
                <w:szCs w:val="18"/>
              </w:rPr>
              <w:t>N/A</w:t>
            </w:r>
          </w:p>
        </w:tc>
      </w:tr>
      <w:tr w:rsidR="00FB5F2B" w:rsidRPr="00182CCC" w14:paraId="27739F68" w14:textId="77777777" w:rsidTr="00D118C1">
        <w:trPr>
          <w:trHeight w:val="20"/>
        </w:trPr>
        <w:tc>
          <w:tcPr>
            <w:tcW w:w="1884" w:type="pct"/>
            <w:vAlign w:val="center"/>
          </w:tcPr>
          <w:p w14:paraId="1A8446DD" w14:textId="77777777" w:rsidR="00FB5F2B" w:rsidRPr="00182CCC" w:rsidRDefault="00FB5F2B" w:rsidP="00FB5F2B">
            <w:pPr>
              <w:rPr>
                <w:rFonts w:ascii="Arial" w:hAnsi="Arial" w:cs="Arial"/>
                <w:b/>
                <w:sz w:val="18"/>
                <w:szCs w:val="18"/>
              </w:rPr>
            </w:pPr>
            <w:r w:rsidRPr="00182CCC">
              <w:rPr>
                <w:rFonts w:ascii="Arial" w:hAnsi="Arial" w:cs="Arial"/>
                <w:b/>
                <w:sz w:val="18"/>
                <w:szCs w:val="18"/>
              </w:rPr>
              <w:t>Valor total del contrato u orden de compra</w:t>
            </w:r>
          </w:p>
        </w:tc>
        <w:tc>
          <w:tcPr>
            <w:tcW w:w="3116" w:type="pct"/>
            <w:vAlign w:val="center"/>
          </w:tcPr>
          <w:p w14:paraId="76C2BA57" w14:textId="19B0C09B" w:rsidR="00FB5F2B" w:rsidRPr="00D118C1" w:rsidRDefault="009A6F44" w:rsidP="00FB5F2B">
            <w:pPr>
              <w:rPr>
                <w:rFonts w:ascii="Arial" w:hAnsi="Arial" w:cs="Arial"/>
                <w:bCs/>
                <w:sz w:val="18"/>
                <w:szCs w:val="18"/>
              </w:rPr>
            </w:pPr>
            <w:r w:rsidRPr="00F9161D">
              <w:rPr>
                <w:rFonts w:ascii="Arial" w:hAnsi="Arial" w:cs="Arial"/>
                <w:sz w:val="18"/>
                <w:szCs w:val="18"/>
              </w:rPr>
              <w:t xml:space="preserve">$ </w:t>
            </w:r>
            <w:r>
              <w:rPr>
                <w:rFonts w:ascii="Arial" w:hAnsi="Arial" w:cs="Arial"/>
                <w:sz w:val="18"/>
                <w:szCs w:val="18"/>
              </w:rPr>
              <w:t>54.000.000,00</w:t>
            </w:r>
          </w:p>
        </w:tc>
      </w:tr>
      <w:tr w:rsidR="00754026" w:rsidRPr="00182CCC" w14:paraId="643B7D9B" w14:textId="77777777" w:rsidTr="00D118C1">
        <w:trPr>
          <w:trHeight w:val="20"/>
        </w:trPr>
        <w:tc>
          <w:tcPr>
            <w:tcW w:w="1884" w:type="pct"/>
            <w:vAlign w:val="center"/>
          </w:tcPr>
          <w:p w14:paraId="19B71FBE" w14:textId="77777777" w:rsidR="00754026" w:rsidRPr="00182CCC" w:rsidRDefault="00754026" w:rsidP="00754026">
            <w:pPr>
              <w:rPr>
                <w:rFonts w:ascii="Arial" w:hAnsi="Arial" w:cs="Arial"/>
                <w:b/>
                <w:sz w:val="18"/>
                <w:szCs w:val="18"/>
              </w:rPr>
            </w:pPr>
            <w:r w:rsidRPr="00182CCC">
              <w:rPr>
                <w:rFonts w:ascii="Arial" w:hAnsi="Arial" w:cs="Arial"/>
                <w:b/>
                <w:sz w:val="18"/>
                <w:szCs w:val="18"/>
              </w:rPr>
              <w:t>Plazo de ejecución inicial</w:t>
            </w:r>
          </w:p>
        </w:tc>
        <w:tc>
          <w:tcPr>
            <w:tcW w:w="3116" w:type="pct"/>
            <w:vAlign w:val="center"/>
          </w:tcPr>
          <w:p w14:paraId="195B7245" w14:textId="432FD6C7" w:rsidR="001273A9" w:rsidRPr="00182CCC" w:rsidRDefault="009E4D22" w:rsidP="00D118C1">
            <w:pPr>
              <w:rPr>
                <w:rFonts w:ascii="Arial" w:hAnsi="Arial" w:cs="Arial"/>
                <w:sz w:val="18"/>
                <w:szCs w:val="18"/>
                <w:lang w:eastAsia="es-CO"/>
              </w:rPr>
            </w:pPr>
            <w:r>
              <w:rPr>
                <w:rFonts w:ascii="Arial" w:hAnsi="Arial" w:cs="Arial"/>
                <w:sz w:val="18"/>
                <w:szCs w:val="18"/>
                <w:lang w:eastAsia="es-CO"/>
              </w:rPr>
              <w:t>171</w:t>
            </w:r>
            <w:r w:rsidR="00E06379">
              <w:rPr>
                <w:rFonts w:ascii="Arial" w:hAnsi="Arial" w:cs="Arial"/>
                <w:sz w:val="18"/>
                <w:szCs w:val="18"/>
                <w:lang w:eastAsia="es-CO"/>
              </w:rPr>
              <w:t xml:space="preserve"> </w:t>
            </w:r>
            <w:r w:rsidR="00E75E4E">
              <w:rPr>
                <w:rFonts w:ascii="Arial" w:hAnsi="Arial" w:cs="Arial"/>
                <w:sz w:val="18"/>
                <w:szCs w:val="18"/>
                <w:lang w:eastAsia="es-CO"/>
              </w:rPr>
              <w:t>días</w:t>
            </w:r>
          </w:p>
        </w:tc>
      </w:tr>
      <w:tr w:rsidR="00754026" w:rsidRPr="00182CCC" w14:paraId="61A82CD3" w14:textId="77777777" w:rsidTr="00D118C1">
        <w:trPr>
          <w:trHeight w:val="20"/>
        </w:trPr>
        <w:tc>
          <w:tcPr>
            <w:tcW w:w="1884" w:type="pct"/>
            <w:vAlign w:val="center"/>
          </w:tcPr>
          <w:p w14:paraId="594E9A85" w14:textId="77777777" w:rsidR="00754026" w:rsidRPr="00182CCC" w:rsidRDefault="00754026" w:rsidP="00754026">
            <w:pPr>
              <w:rPr>
                <w:rFonts w:ascii="Arial" w:hAnsi="Arial" w:cs="Arial"/>
                <w:b/>
                <w:sz w:val="18"/>
                <w:szCs w:val="18"/>
              </w:rPr>
            </w:pPr>
            <w:r w:rsidRPr="00182CCC">
              <w:rPr>
                <w:rFonts w:ascii="Arial" w:hAnsi="Arial" w:cs="Arial"/>
                <w:b/>
                <w:sz w:val="18"/>
                <w:szCs w:val="18"/>
              </w:rPr>
              <w:t>Fecha de inicio del plazo de ejecución del contrato u orden de compra</w:t>
            </w:r>
          </w:p>
        </w:tc>
        <w:tc>
          <w:tcPr>
            <w:tcW w:w="3116" w:type="pct"/>
            <w:vAlign w:val="center"/>
          </w:tcPr>
          <w:p w14:paraId="600602D9" w14:textId="4101FCCD" w:rsidR="00754026" w:rsidRPr="00182CCC" w:rsidRDefault="009A6F44" w:rsidP="00D118C1">
            <w:pPr>
              <w:rPr>
                <w:rFonts w:ascii="Arial" w:hAnsi="Arial" w:cs="Arial"/>
                <w:sz w:val="18"/>
                <w:szCs w:val="18"/>
                <w:lang w:eastAsia="es-CO"/>
              </w:rPr>
            </w:pPr>
            <w:r>
              <w:rPr>
                <w:rFonts w:ascii="Arial" w:hAnsi="Arial" w:cs="Arial"/>
                <w:sz w:val="18"/>
                <w:szCs w:val="18"/>
              </w:rPr>
              <w:t>12</w:t>
            </w:r>
            <w:r w:rsidR="00EC4C76" w:rsidRPr="00D54D08">
              <w:rPr>
                <w:rFonts w:ascii="Arial" w:hAnsi="Arial" w:cs="Arial"/>
                <w:sz w:val="18"/>
                <w:szCs w:val="18"/>
              </w:rPr>
              <w:t>/0</w:t>
            </w:r>
            <w:r>
              <w:rPr>
                <w:rFonts w:ascii="Arial" w:hAnsi="Arial" w:cs="Arial"/>
                <w:sz w:val="18"/>
                <w:szCs w:val="18"/>
              </w:rPr>
              <w:t>6</w:t>
            </w:r>
            <w:r w:rsidR="00EC4C76" w:rsidRPr="00D54D08">
              <w:rPr>
                <w:rFonts w:ascii="Arial" w:hAnsi="Arial" w:cs="Arial"/>
                <w:sz w:val="18"/>
                <w:szCs w:val="18"/>
              </w:rPr>
              <w:t>/202</w:t>
            </w:r>
            <w:r>
              <w:rPr>
                <w:rFonts w:ascii="Arial" w:hAnsi="Arial" w:cs="Arial"/>
                <w:sz w:val="18"/>
                <w:szCs w:val="18"/>
              </w:rPr>
              <w:t>6</w:t>
            </w:r>
          </w:p>
        </w:tc>
      </w:tr>
      <w:tr w:rsidR="00754026" w:rsidRPr="00182CCC" w14:paraId="7EFFF560" w14:textId="77777777" w:rsidTr="00D118C1">
        <w:trPr>
          <w:trHeight w:val="20"/>
        </w:trPr>
        <w:tc>
          <w:tcPr>
            <w:tcW w:w="1884" w:type="pct"/>
            <w:vAlign w:val="center"/>
          </w:tcPr>
          <w:p w14:paraId="0BCC8D5F" w14:textId="77777777" w:rsidR="00754026" w:rsidRPr="00182CCC" w:rsidRDefault="00754026" w:rsidP="00754026">
            <w:pPr>
              <w:rPr>
                <w:rFonts w:ascii="Arial" w:hAnsi="Arial" w:cs="Arial"/>
                <w:b/>
                <w:sz w:val="18"/>
                <w:szCs w:val="18"/>
              </w:rPr>
            </w:pPr>
            <w:r w:rsidRPr="00182CCC">
              <w:rPr>
                <w:rFonts w:ascii="Arial" w:hAnsi="Arial" w:cs="Arial"/>
                <w:b/>
                <w:sz w:val="18"/>
                <w:szCs w:val="18"/>
              </w:rPr>
              <w:t>Fecha de terminación del plazo de ejecución del contrato u orden de compra (pactada inicialmente)</w:t>
            </w:r>
          </w:p>
        </w:tc>
        <w:tc>
          <w:tcPr>
            <w:tcW w:w="3116" w:type="pct"/>
            <w:vAlign w:val="center"/>
          </w:tcPr>
          <w:p w14:paraId="6EB05D80" w14:textId="158E9B38" w:rsidR="00754026" w:rsidRPr="00182CCC" w:rsidRDefault="00574329" w:rsidP="00D118C1">
            <w:pPr>
              <w:rPr>
                <w:rFonts w:ascii="Arial" w:hAnsi="Arial" w:cs="Arial"/>
                <w:sz w:val="18"/>
                <w:szCs w:val="18"/>
                <w:lang w:eastAsia="es-CO"/>
              </w:rPr>
            </w:pPr>
            <w:r>
              <w:rPr>
                <w:rFonts w:ascii="Arial" w:hAnsi="Arial" w:cs="Arial"/>
                <w:sz w:val="18"/>
                <w:szCs w:val="18"/>
              </w:rPr>
              <w:t>3</w:t>
            </w:r>
            <w:r w:rsidR="001E6DBD">
              <w:rPr>
                <w:rFonts w:ascii="Arial" w:hAnsi="Arial" w:cs="Arial"/>
                <w:sz w:val="18"/>
                <w:szCs w:val="18"/>
              </w:rPr>
              <w:t>0</w:t>
            </w:r>
            <w:r w:rsidR="00EC4C76">
              <w:rPr>
                <w:rFonts w:ascii="Arial" w:hAnsi="Arial" w:cs="Arial"/>
                <w:sz w:val="18"/>
                <w:szCs w:val="18"/>
              </w:rPr>
              <w:t>/</w:t>
            </w:r>
            <w:r w:rsidR="009A6F44">
              <w:rPr>
                <w:rFonts w:ascii="Arial" w:hAnsi="Arial" w:cs="Arial"/>
                <w:sz w:val="18"/>
                <w:szCs w:val="18"/>
              </w:rPr>
              <w:t>11</w:t>
            </w:r>
            <w:r w:rsidR="00EC4C76">
              <w:rPr>
                <w:rFonts w:ascii="Arial" w:hAnsi="Arial" w:cs="Arial"/>
                <w:sz w:val="18"/>
                <w:szCs w:val="18"/>
              </w:rPr>
              <w:t>/202</w:t>
            </w:r>
            <w:r w:rsidR="001E6DBD">
              <w:rPr>
                <w:rFonts w:ascii="Arial" w:hAnsi="Arial" w:cs="Arial"/>
                <w:sz w:val="18"/>
                <w:szCs w:val="18"/>
              </w:rPr>
              <w:t>6</w:t>
            </w:r>
          </w:p>
        </w:tc>
      </w:tr>
      <w:tr w:rsidR="00754026" w:rsidRPr="00182CCC" w14:paraId="1D434A41" w14:textId="77777777" w:rsidTr="00D118C1">
        <w:trPr>
          <w:trHeight w:val="20"/>
        </w:trPr>
        <w:tc>
          <w:tcPr>
            <w:tcW w:w="1884" w:type="pct"/>
            <w:vAlign w:val="center"/>
          </w:tcPr>
          <w:p w14:paraId="3C756A12" w14:textId="77777777" w:rsidR="00754026" w:rsidRPr="00182CCC" w:rsidRDefault="00754026" w:rsidP="00754026">
            <w:pPr>
              <w:rPr>
                <w:rFonts w:ascii="Arial" w:hAnsi="Arial" w:cs="Arial"/>
                <w:b/>
                <w:sz w:val="18"/>
                <w:szCs w:val="18"/>
              </w:rPr>
            </w:pPr>
            <w:r w:rsidRPr="00182CCC">
              <w:rPr>
                <w:rFonts w:ascii="Arial" w:hAnsi="Arial" w:cs="Arial"/>
                <w:b/>
                <w:sz w:val="18"/>
                <w:szCs w:val="18"/>
              </w:rPr>
              <w:t>Fecha de inicio del plazo de ejecución de la(s) adición(es)</w:t>
            </w:r>
          </w:p>
        </w:tc>
        <w:tc>
          <w:tcPr>
            <w:tcW w:w="3116" w:type="pct"/>
            <w:vAlign w:val="center"/>
          </w:tcPr>
          <w:p w14:paraId="7DD2DBB2" w14:textId="26396DEC" w:rsidR="00754026" w:rsidRPr="00182CCC" w:rsidRDefault="001E6DBD" w:rsidP="00D118C1">
            <w:pPr>
              <w:rPr>
                <w:rFonts w:ascii="Arial" w:hAnsi="Arial" w:cs="Arial"/>
                <w:sz w:val="18"/>
                <w:szCs w:val="18"/>
              </w:rPr>
            </w:pPr>
            <w:r>
              <w:rPr>
                <w:rFonts w:ascii="Arial" w:hAnsi="Arial" w:cs="Arial"/>
                <w:sz w:val="18"/>
                <w:szCs w:val="18"/>
              </w:rPr>
              <w:t>N/A</w:t>
            </w:r>
          </w:p>
        </w:tc>
      </w:tr>
      <w:tr w:rsidR="00754026" w:rsidRPr="00182CCC" w14:paraId="16BF67C3" w14:textId="77777777" w:rsidTr="00D118C1">
        <w:trPr>
          <w:trHeight w:val="20"/>
        </w:trPr>
        <w:tc>
          <w:tcPr>
            <w:tcW w:w="1884" w:type="pct"/>
            <w:vAlign w:val="center"/>
          </w:tcPr>
          <w:p w14:paraId="39846C91" w14:textId="77777777" w:rsidR="00754026" w:rsidRPr="00182CCC" w:rsidRDefault="00754026" w:rsidP="00754026">
            <w:pPr>
              <w:rPr>
                <w:rFonts w:ascii="Arial" w:hAnsi="Arial" w:cs="Arial"/>
                <w:b/>
                <w:sz w:val="18"/>
                <w:szCs w:val="18"/>
              </w:rPr>
            </w:pPr>
            <w:r w:rsidRPr="00182CCC">
              <w:rPr>
                <w:rFonts w:ascii="Arial" w:hAnsi="Arial" w:cs="Arial"/>
                <w:b/>
                <w:sz w:val="18"/>
                <w:szCs w:val="18"/>
              </w:rPr>
              <w:t>Fecha de terminación del plazo de ejecución de la(s) adición(es)</w:t>
            </w:r>
          </w:p>
        </w:tc>
        <w:tc>
          <w:tcPr>
            <w:tcW w:w="3116" w:type="pct"/>
            <w:vAlign w:val="center"/>
          </w:tcPr>
          <w:p w14:paraId="2845BF0F" w14:textId="622416AA" w:rsidR="00754026" w:rsidRPr="00182CCC" w:rsidRDefault="001E6DBD" w:rsidP="00D118C1">
            <w:pPr>
              <w:rPr>
                <w:rFonts w:ascii="Arial" w:hAnsi="Arial" w:cs="Arial"/>
                <w:sz w:val="18"/>
                <w:szCs w:val="18"/>
              </w:rPr>
            </w:pPr>
            <w:r>
              <w:rPr>
                <w:rFonts w:ascii="Arial" w:hAnsi="Arial" w:cs="Arial"/>
                <w:sz w:val="18"/>
                <w:szCs w:val="18"/>
              </w:rPr>
              <w:t>N/A</w:t>
            </w:r>
          </w:p>
        </w:tc>
      </w:tr>
      <w:tr w:rsidR="00754026" w:rsidRPr="00182CCC" w14:paraId="4254A17D" w14:textId="77777777" w:rsidTr="00D118C1">
        <w:trPr>
          <w:trHeight w:val="20"/>
        </w:trPr>
        <w:tc>
          <w:tcPr>
            <w:tcW w:w="1884" w:type="pct"/>
            <w:vAlign w:val="center"/>
          </w:tcPr>
          <w:p w14:paraId="47FC57FD" w14:textId="77777777" w:rsidR="00754026" w:rsidRPr="003C57F5" w:rsidRDefault="00754026" w:rsidP="00754026">
            <w:pPr>
              <w:rPr>
                <w:rFonts w:ascii="Arial" w:hAnsi="Arial" w:cs="Arial"/>
                <w:b/>
                <w:sz w:val="18"/>
                <w:szCs w:val="18"/>
              </w:rPr>
            </w:pPr>
            <w:r w:rsidRPr="003C57F5">
              <w:rPr>
                <w:rFonts w:ascii="Arial" w:hAnsi="Arial" w:cs="Arial"/>
                <w:b/>
                <w:sz w:val="18"/>
                <w:szCs w:val="18"/>
              </w:rPr>
              <w:t>Adiciones</w:t>
            </w:r>
          </w:p>
        </w:tc>
        <w:tc>
          <w:tcPr>
            <w:tcW w:w="3116" w:type="pct"/>
            <w:vAlign w:val="center"/>
          </w:tcPr>
          <w:p w14:paraId="36C86EEF" w14:textId="54598D8F" w:rsidR="00754026" w:rsidRPr="003C57F5" w:rsidRDefault="001E6DBD" w:rsidP="00D118C1">
            <w:pPr>
              <w:rPr>
                <w:rFonts w:ascii="Arial" w:hAnsi="Arial" w:cs="Arial"/>
                <w:sz w:val="18"/>
                <w:szCs w:val="18"/>
              </w:rPr>
            </w:pPr>
            <w:r>
              <w:rPr>
                <w:rFonts w:ascii="Arial" w:hAnsi="Arial" w:cs="Arial"/>
                <w:sz w:val="18"/>
                <w:szCs w:val="18"/>
              </w:rPr>
              <w:t>N/A</w:t>
            </w:r>
          </w:p>
        </w:tc>
      </w:tr>
      <w:tr w:rsidR="00754026" w:rsidRPr="00182CCC" w14:paraId="47BEA127" w14:textId="77777777" w:rsidTr="00D118C1">
        <w:trPr>
          <w:trHeight w:val="20"/>
        </w:trPr>
        <w:tc>
          <w:tcPr>
            <w:tcW w:w="1884" w:type="pct"/>
            <w:vAlign w:val="center"/>
          </w:tcPr>
          <w:p w14:paraId="43C40A02" w14:textId="77777777" w:rsidR="00754026" w:rsidRPr="00182CCC" w:rsidRDefault="00754026" w:rsidP="00754026">
            <w:pPr>
              <w:rPr>
                <w:rFonts w:ascii="Arial" w:hAnsi="Arial" w:cs="Arial"/>
                <w:b/>
                <w:sz w:val="18"/>
                <w:szCs w:val="18"/>
              </w:rPr>
            </w:pPr>
            <w:r w:rsidRPr="00182CCC">
              <w:rPr>
                <w:rFonts w:ascii="Arial" w:hAnsi="Arial" w:cs="Arial"/>
                <w:b/>
                <w:sz w:val="18"/>
                <w:szCs w:val="18"/>
              </w:rPr>
              <w:t>Modificatorios</w:t>
            </w:r>
          </w:p>
        </w:tc>
        <w:tc>
          <w:tcPr>
            <w:tcW w:w="3116" w:type="pct"/>
            <w:vAlign w:val="center"/>
          </w:tcPr>
          <w:p w14:paraId="52C0C126" w14:textId="011E5740" w:rsidR="00754026" w:rsidRPr="00182CCC" w:rsidRDefault="00754026" w:rsidP="00D118C1">
            <w:pPr>
              <w:rPr>
                <w:rFonts w:ascii="Arial" w:hAnsi="Arial" w:cs="Arial"/>
                <w:sz w:val="18"/>
                <w:szCs w:val="18"/>
              </w:rPr>
            </w:pPr>
            <w:r w:rsidRPr="00182CCC">
              <w:rPr>
                <w:rFonts w:ascii="Arial" w:hAnsi="Arial" w:cs="Arial"/>
                <w:sz w:val="18"/>
                <w:szCs w:val="18"/>
              </w:rPr>
              <w:t>N/A</w:t>
            </w:r>
          </w:p>
        </w:tc>
      </w:tr>
      <w:tr w:rsidR="00754026" w:rsidRPr="00182CCC" w14:paraId="22D71AA0" w14:textId="77777777" w:rsidTr="00D118C1">
        <w:trPr>
          <w:trHeight w:val="20"/>
        </w:trPr>
        <w:tc>
          <w:tcPr>
            <w:tcW w:w="1884" w:type="pct"/>
            <w:vAlign w:val="center"/>
          </w:tcPr>
          <w:p w14:paraId="7739208B" w14:textId="77777777" w:rsidR="00754026" w:rsidRPr="00182CCC" w:rsidRDefault="00754026" w:rsidP="00754026">
            <w:pPr>
              <w:rPr>
                <w:rFonts w:ascii="Arial" w:hAnsi="Arial" w:cs="Arial"/>
                <w:b/>
                <w:sz w:val="18"/>
                <w:szCs w:val="18"/>
              </w:rPr>
            </w:pPr>
            <w:r w:rsidRPr="00182CCC">
              <w:rPr>
                <w:rFonts w:ascii="Arial" w:hAnsi="Arial" w:cs="Arial"/>
                <w:b/>
                <w:sz w:val="18"/>
                <w:szCs w:val="18"/>
              </w:rPr>
              <w:t>Prorrogas</w:t>
            </w:r>
          </w:p>
        </w:tc>
        <w:tc>
          <w:tcPr>
            <w:tcW w:w="3116" w:type="pct"/>
            <w:vAlign w:val="center"/>
          </w:tcPr>
          <w:p w14:paraId="65A26A5B" w14:textId="359AACD8" w:rsidR="00754026" w:rsidRPr="00182CCC" w:rsidRDefault="00574329" w:rsidP="00D118C1">
            <w:pPr>
              <w:rPr>
                <w:rFonts w:ascii="Arial" w:hAnsi="Arial" w:cs="Arial"/>
                <w:sz w:val="18"/>
                <w:szCs w:val="18"/>
              </w:rPr>
            </w:pPr>
            <w:r w:rsidRPr="00182CCC">
              <w:rPr>
                <w:rFonts w:ascii="Arial" w:hAnsi="Arial" w:cs="Arial"/>
                <w:sz w:val="18"/>
                <w:szCs w:val="18"/>
              </w:rPr>
              <w:t>N/A</w:t>
            </w:r>
          </w:p>
        </w:tc>
      </w:tr>
      <w:tr w:rsidR="00754026" w:rsidRPr="00182CCC" w14:paraId="1F61D11E" w14:textId="77777777" w:rsidTr="00182CCC">
        <w:trPr>
          <w:trHeight w:val="20"/>
        </w:trPr>
        <w:tc>
          <w:tcPr>
            <w:tcW w:w="1884" w:type="pct"/>
            <w:vAlign w:val="center"/>
          </w:tcPr>
          <w:p w14:paraId="31251F61" w14:textId="77777777" w:rsidR="00754026" w:rsidRPr="00182CCC" w:rsidRDefault="00754026" w:rsidP="00754026">
            <w:pPr>
              <w:rPr>
                <w:rFonts w:ascii="Arial" w:hAnsi="Arial" w:cs="Arial"/>
                <w:b/>
                <w:sz w:val="18"/>
                <w:szCs w:val="18"/>
              </w:rPr>
            </w:pPr>
            <w:r w:rsidRPr="00182CCC">
              <w:rPr>
                <w:rFonts w:ascii="Arial" w:hAnsi="Arial" w:cs="Arial"/>
                <w:b/>
                <w:sz w:val="18"/>
                <w:szCs w:val="18"/>
              </w:rPr>
              <w:t>Otros</w:t>
            </w:r>
          </w:p>
        </w:tc>
        <w:tc>
          <w:tcPr>
            <w:tcW w:w="3116" w:type="pct"/>
            <w:vAlign w:val="center"/>
          </w:tcPr>
          <w:p w14:paraId="78318901" w14:textId="5D347328" w:rsidR="00754026" w:rsidRPr="00182CCC" w:rsidRDefault="00C013D7" w:rsidP="00754026">
            <w:pPr>
              <w:rPr>
                <w:rFonts w:ascii="Arial" w:hAnsi="Arial" w:cs="Arial"/>
                <w:sz w:val="18"/>
                <w:szCs w:val="18"/>
              </w:rPr>
            </w:pPr>
            <w:r w:rsidRPr="00182CCC">
              <w:rPr>
                <w:rFonts w:ascii="Arial" w:hAnsi="Arial" w:cs="Arial"/>
                <w:sz w:val="18"/>
                <w:szCs w:val="18"/>
              </w:rPr>
              <w:t>N/A</w:t>
            </w:r>
          </w:p>
        </w:tc>
      </w:tr>
    </w:tbl>
    <w:p w14:paraId="3838A5B3" w14:textId="77777777" w:rsidR="00B33597" w:rsidRPr="0040032D" w:rsidRDefault="00B33597" w:rsidP="000E3125">
      <w:pPr>
        <w:jc w:val="both"/>
        <w:rPr>
          <w:rFonts w:ascii="Arial" w:hAnsi="Arial" w:cs="Arial"/>
          <w:b/>
          <w:sz w:val="22"/>
          <w:szCs w:val="22"/>
        </w:rPr>
      </w:pPr>
    </w:p>
    <w:p w14:paraId="4BBD4B0F" w14:textId="77777777" w:rsidR="000E3125" w:rsidRPr="00182CCC" w:rsidRDefault="000E3125" w:rsidP="000E3125">
      <w:pPr>
        <w:numPr>
          <w:ilvl w:val="0"/>
          <w:numId w:val="1"/>
        </w:numPr>
        <w:shd w:val="clear" w:color="auto" w:fill="B4C6E7" w:themeFill="accent1" w:themeFillTint="66"/>
        <w:ind w:left="426" w:hanging="426"/>
        <w:jc w:val="both"/>
        <w:rPr>
          <w:rFonts w:ascii="Arial" w:hAnsi="Arial" w:cs="Arial"/>
          <w:b/>
          <w:sz w:val="20"/>
          <w:szCs w:val="20"/>
        </w:rPr>
      </w:pPr>
      <w:r w:rsidRPr="00182CCC">
        <w:rPr>
          <w:rFonts w:ascii="Arial" w:hAnsi="Arial" w:cs="Arial"/>
          <w:b/>
          <w:sz w:val="20"/>
          <w:szCs w:val="20"/>
        </w:rPr>
        <w:t xml:space="preserve">DESARROLLO DE LA SUPERVISIÓN AL CONTRATO U ORDEN DE COMPRA </w:t>
      </w:r>
    </w:p>
    <w:p w14:paraId="37F559A3" w14:textId="77777777" w:rsidR="000E3125" w:rsidRPr="00182CCC" w:rsidRDefault="000E3125" w:rsidP="000E3125">
      <w:pPr>
        <w:jc w:val="both"/>
        <w:rPr>
          <w:rFonts w:ascii="Arial" w:hAnsi="Arial" w:cs="Arial"/>
          <w:sz w:val="20"/>
          <w:szCs w:val="20"/>
        </w:rPr>
      </w:pPr>
    </w:p>
    <w:p w14:paraId="79CEF301" w14:textId="5E114C45" w:rsidR="000E3125" w:rsidRPr="00182CCC" w:rsidRDefault="000E3125" w:rsidP="000E3125">
      <w:pPr>
        <w:pStyle w:val="Prrafodelista"/>
        <w:numPr>
          <w:ilvl w:val="1"/>
          <w:numId w:val="2"/>
        </w:numPr>
        <w:ind w:left="426" w:hanging="426"/>
        <w:jc w:val="both"/>
        <w:rPr>
          <w:rFonts w:ascii="Arial" w:hAnsi="Arial" w:cs="Arial"/>
          <w:b/>
          <w:sz w:val="20"/>
          <w:szCs w:val="20"/>
        </w:rPr>
      </w:pPr>
      <w:r w:rsidRPr="00182CCC">
        <w:rPr>
          <w:rFonts w:ascii="Arial" w:hAnsi="Arial" w:cs="Arial"/>
          <w:b/>
          <w:sz w:val="20"/>
          <w:szCs w:val="20"/>
        </w:rPr>
        <w:t>Acciones adelantadas:</w:t>
      </w:r>
    </w:p>
    <w:p w14:paraId="02A2BD24" w14:textId="6BC5BAD0" w:rsidR="00144D50" w:rsidRPr="00182CCC" w:rsidRDefault="00144D50" w:rsidP="000E3125">
      <w:pPr>
        <w:jc w:val="both"/>
        <w:rPr>
          <w:rFonts w:ascii="Arial" w:hAnsi="Arial" w:cs="Arial"/>
          <w:sz w:val="20"/>
          <w:szCs w:val="20"/>
        </w:rPr>
      </w:pPr>
      <w:r w:rsidRPr="00182CCC">
        <w:rPr>
          <w:rFonts w:ascii="Arial" w:hAnsi="Arial" w:cs="Arial"/>
          <w:sz w:val="20"/>
          <w:szCs w:val="20"/>
        </w:rPr>
        <w:t xml:space="preserve">Se realiza solicitud de pedido mediante correo electrónico </w:t>
      </w:r>
      <w:r w:rsidR="00B14869" w:rsidRPr="00B14869">
        <w:rPr>
          <w:rFonts w:ascii="Arial" w:hAnsi="Arial" w:cs="Arial"/>
          <w:sz w:val="20"/>
          <w:szCs w:val="20"/>
          <w:u w:val="single"/>
        </w:rPr>
        <w:t>ceminsumos@gmail.com</w:t>
      </w:r>
      <w:r w:rsidRPr="00182CCC">
        <w:rPr>
          <w:rFonts w:ascii="Arial" w:hAnsi="Arial" w:cs="Arial"/>
          <w:sz w:val="20"/>
          <w:szCs w:val="20"/>
        </w:rPr>
        <w:t xml:space="preserve">, </w:t>
      </w:r>
      <w:r w:rsidR="00491D2A">
        <w:rPr>
          <w:rFonts w:ascii="Arial" w:hAnsi="Arial" w:cs="Arial"/>
          <w:sz w:val="20"/>
          <w:szCs w:val="20"/>
        </w:rPr>
        <w:t>se está ala espero de los mismos</w:t>
      </w:r>
      <w:r w:rsidR="00034A08" w:rsidRPr="00182CCC">
        <w:rPr>
          <w:rFonts w:ascii="Arial" w:hAnsi="Arial" w:cs="Arial"/>
          <w:sz w:val="20"/>
          <w:szCs w:val="20"/>
        </w:rPr>
        <w:t>.</w:t>
      </w:r>
    </w:p>
    <w:p w14:paraId="1BB64DE8" w14:textId="7B27ED36" w:rsidR="000E3125" w:rsidRPr="00182CCC" w:rsidRDefault="000E3125" w:rsidP="000E3125">
      <w:pPr>
        <w:jc w:val="both"/>
        <w:rPr>
          <w:rFonts w:ascii="Arial" w:hAnsi="Arial" w:cs="Arial"/>
          <w:sz w:val="20"/>
          <w:szCs w:val="20"/>
        </w:rPr>
      </w:pPr>
    </w:p>
    <w:p w14:paraId="3BD77D92" w14:textId="77777777" w:rsidR="000E3125" w:rsidRPr="00182CCC" w:rsidRDefault="000E3125" w:rsidP="000E3125">
      <w:pPr>
        <w:pStyle w:val="Prrafodelista"/>
        <w:numPr>
          <w:ilvl w:val="0"/>
          <w:numId w:val="1"/>
        </w:numPr>
        <w:tabs>
          <w:tab w:val="left" w:pos="426"/>
        </w:tabs>
        <w:ind w:left="284" w:hanging="284"/>
        <w:jc w:val="both"/>
        <w:rPr>
          <w:rFonts w:ascii="Arial" w:hAnsi="Arial" w:cs="Arial"/>
          <w:b/>
          <w:sz w:val="20"/>
          <w:szCs w:val="20"/>
        </w:rPr>
      </w:pPr>
      <w:r w:rsidRPr="00182CCC">
        <w:rPr>
          <w:rFonts w:ascii="Arial" w:hAnsi="Arial" w:cs="Arial"/>
          <w:b/>
          <w:sz w:val="20"/>
          <w:szCs w:val="20"/>
        </w:rPr>
        <w:t>VERIFICACIÓN DEL CUMPLIMIENTO DE LAS OBLIGACIONES CONTRACTUALES</w:t>
      </w:r>
    </w:p>
    <w:p w14:paraId="54F91E08" w14:textId="77777777" w:rsidR="000E3125" w:rsidRPr="00182CCC" w:rsidRDefault="000E3125" w:rsidP="000E3125">
      <w:pPr>
        <w:ind w:left="720"/>
        <w:jc w:val="both"/>
        <w:rPr>
          <w:rFonts w:ascii="Arial" w:hAnsi="Arial" w:cs="Arial"/>
          <w:b/>
          <w:sz w:val="20"/>
          <w:szCs w:val="20"/>
        </w:rPr>
      </w:pPr>
    </w:p>
    <w:p w14:paraId="74020A7F" w14:textId="3359D422" w:rsidR="000E3125" w:rsidRPr="00182CCC" w:rsidRDefault="000E3125" w:rsidP="000E3125">
      <w:pPr>
        <w:jc w:val="both"/>
        <w:rPr>
          <w:rFonts w:ascii="Arial" w:hAnsi="Arial" w:cs="Arial"/>
          <w:sz w:val="20"/>
          <w:szCs w:val="20"/>
        </w:rPr>
      </w:pPr>
      <w:r w:rsidRPr="00182CCC">
        <w:rPr>
          <w:rFonts w:ascii="Arial" w:hAnsi="Arial" w:cs="Arial"/>
          <w:sz w:val="20"/>
          <w:szCs w:val="20"/>
        </w:rPr>
        <w:t xml:space="preserve"> Las obligaciones son de índole técnicas.</w:t>
      </w:r>
    </w:p>
    <w:p w14:paraId="182BE004" w14:textId="77777777" w:rsidR="006725C6" w:rsidRPr="00182CCC" w:rsidRDefault="006725C6" w:rsidP="000E3125">
      <w:pPr>
        <w:jc w:val="both"/>
        <w:rPr>
          <w:rFonts w:ascii="Arial" w:hAnsi="Arial" w:cs="Arial"/>
          <w:sz w:val="20"/>
          <w:szCs w:val="20"/>
        </w:rPr>
      </w:pPr>
    </w:p>
    <w:tbl>
      <w:tblPr>
        <w:tblW w:w="47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
        <w:gridCol w:w="6990"/>
        <w:gridCol w:w="817"/>
        <w:gridCol w:w="866"/>
      </w:tblGrid>
      <w:tr w:rsidR="009A6F44" w:rsidRPr="007C1723" w14:paraId="0B0BFE3B" w14:textId="77777777" w:rsidTr="009E4D22">
        <w:trPr>
          <w:cantSplit/>
        </w:trPr>
        <w:tc>
          <w:tcPr>
            <w:tcW w:w="284" w:type="pct"/>
            <w:shd w:val="clear" w:color="auto" w:fill="auto"/>
            <w:vAlign w:val="center"/>
            <w:hideMark/>
          </w:tcPr>
          <w:p w14:paraId="227E2696" w14:textId="77777777" w:rsidR="009A6F44" w:rsidRPr="007C1723" w:rsidRDefault="009A6F44" w:rsidP="004624E2">
            <w:pPr>
              <w:jc w:val="center"/>
              <w:rPr>
                <w:rFonts w:ascii="Arial" w:hAnsi="Arial" w:cs="Arial"/>
                <w:b/>
                <w:bCs/>
                <w:color w:val="000000"/>
                <w:sz w:val="14"/>
                <w:szCs w:val="14"/>
              </w:rPr>
            </w:pPr>
            <w:r w:rsidRPr="007C1723">
              <w:rPr>
                <w:rFonts w:ascii="Arial" w:hAnsi="Arial" w:cs="Arial"/>
                <w:b/>
                <w:bCs/>
                <w:color w:val="000000"/>
                <w:sz w:val="14"/>
                <w:szCs w:val="14"/>
              </w:rPr>
              <w:t>ÍTEM</w:t>
            </w:r>
          </w:p>
        </w:tc>
        <w:tc>
          <w:tcPr>
            <w:tcW w:w="3801" w:type="pct"/>
            <w:shd w:val="clear" w:color="auto" w:fill="auto"/>
            <w:vAlign w:val="center"/>
            <w:hideMark/>
          </w:tcPr>
          <w:p w14:paraId="5C9B1C09" w14:textId="77777777" w:rsidR="009A6F44" w:rsidRPr="007C1723" w:rsidRDefault="009A6F44" w:rsidP="004624E2">
            <w:pPr>
              <w:jc w:val="center"/>
              <w:rPr>
                <w:rFonts w:ascii="Arial" w:hAnsi="Arial" w:cs="Arial"/>
                <w:b/>
                <w:bCs/>
                <w:color w:val="000000"/>
                <w:sz w:val="14"/>
                <w:szCs w:val="14"/>
              </w:rPr>
            </w:pPr>
            <w:r w:rsidRPr="007C1723">
              <w:rPr>
                <w:rFonts w:ascii="Arial" w:hAnsi="Arial" w:cs="Arial"/>
                <w:b/>
                <w:bCs/>
                <w:color w:val="000000"/>
                <w:sz w:val="14"/>
                <w:szCs w:val="14"/>
              </w:rPr>
              <w:t xml:space="preserve">CONDICIONES TÉCNICAS MÍNIMAS </w:t>
            </w:r>
          </w:p>
        </w:tc>
        <w:tc>
          <w:tcPr>
            <w:tcW w:w="444" w:type="pct"/>
            <w:shd w:val="clear" w:color="auto" w:fill="auto"/>
            <w:vAlign w:val="center"/>
            <w:hideMark/>
          </w:tcPr>
          <w:p w14:paraId="458F736A" w14:textId="77777777" w:rsidR="009A6F44" w:rsidRPr="007C1723" w:rsidRDefault="009A6F44" w:rsidP="004624E2">
            <w:pPr>
              <w:jc w:val="center"/>
              <w:rPr>
                <w:rFonts w:ascii="Arial" w:hAnsi="Arial" w:cs="Arial"/>
                <w:b/>
                <w:bCs/>
                <w:color w:val="000000"/>
                <w:sz w:val="16"/>
                <w:szCs w:val="16"/>
              </w:rPr>
            </w:pPr>
            <w:r w:rsidRPr="007C1723">
              <w:rPr>
                <w:rFonts w:ascii="Arial" w:hAnsi="Arial" w:cs="Arial"/>
                <w:b/>
                <w:bCs/>
                <w:color w:val="000000"/>
                <w:sz w:val="16"/>
                <w:szCs w:val="16"/>
              </w:rPr>
              <w:t>CUMPLE</w:t>
            </w:r>
          </w:p>
        </w:tc>
        <w:tc>
          <w:tcPr>
            <w:tcW w:w="471" w:type="pct"/>
            <w:shd w:val="clear" w:color="auto" w:fill="auto"/>
            <w:vAlign w:val="center"/>
            <w:hideMark/>
          </w:tcPr>
          <w:p w14:paraId="2B4B83CC" w14:textId="77777777" w:rsidR="009A6F44" w:rsidRPr="007C1723" w:rsidRDefault="009A6F44" w:rsidP="004624E2">
            <w:pPr>
              <w:jc w:val="center"/>
              <w:rPr>
                <w:rFonts w:ascii="Arial" w:hAnsi="Arial" w:cs="Arial"/>
                <w:b/>
                <w:bCs/>
                <w:color w:val="000000"/>
                <w:sz w:val="16"/>
                <w:szCs w:val="16"/>
              </w:rPr>
            </w:pPr>
            <w:r w:rsidRPr="007C1723">
              <w:rPr>
                <w:rFonts w:ascii="Arial" w:hAnsi="Arial" w:cs="Arial"/>
                <w:b/>
                <w:bCs/>
                <w:color w:val="000000"/>
                <w:sz w:val="16"/>
                <w:szCs w:val="16"/>
              </w:rPr>
              <w:t>NO CUMPLE</w:t>
            </w:r>
          </w:p>
        </w:tc>
      </w:tr>
      <w:tr w:rsidR="009E4D22" w:rsidRPr="007C1723" w14:paraId="64887851" w14:textId="77777777" w:rsidTr="009E4D22">
        <w:trPr>
          <w:cantSplit/>
          <w:trHeight w:val="458"/>
        </w:trPr>
        <w:tc>
          <w:tcPr>
            <w:tcW w:w="284" w:type="pct"/>
            <w:vMerge w:val="restart"/>
            <w:shd w:val="clear" w:color="auto" w:fill="auto"/>
            <w:vAlign w:val="center"/>
            <w:hideMark/>
          </w:tcPr>
          <w:p w14:paraId="2F69358E"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w:t>
            </w:r>
          </w:p>
        </w:tc>
        <w:tc>
          <w:tcPr>
            <w:tcW w:w="3801" w:type="pct"/>
            <w:vMerge w:val="restart"/>
            <w:shd w:val="clear" w:color="auto" w:fill="auto"/>
            <w:vAlign w:val="center"/>
            <w:hideMark/>
          </w:tcPr>
          <w:p w14:paraId="72386592" w14:textId="77777777" w:rsidR="009E4D22" w:rsidRPr="007C1723" w:rsidRDefault="009E4D22" w:rsidP="009E4D22">
            <w:pPr>
              <w:rPr>
                <w:rFonts w:ascii="Arial" w:hAnsi="Arial" w:cs="Arial"/>
                <w:color w:val="000000"/>
                <w:sz w:val="14"/>
                <w:szCs w:val="14"/>
              </w:rPr>
            </w:pPr>
            <w:r w:rsidRPr="007C1723">
              <w:rPr>
                <w:rFonts w:ascii="Arial" w:hAnsi="Arial" w:cs="Arial"/>
                <w:color w:val="000000"/>
                <w:sz w:val="14"/>
                <w:szCs w:val="14"/>
              </w:rPr>
              <w:t>Certificar que a cargo del contratista están los costos de transporte, movilización, seguros, fletes, que se causen con motivo del traslado de adquisición insumos de dotación hospitalaria, hasta el lugar de entrega. Estos costos se entenderán incorporados al valor total de la oferta presentada, incluyendo los impuestos. De igual manera el transporte para adquisición insumos de dotación hospitalaria, debe cumplir con la Resolución 2674 del 22 de julio de 2013, Artículos 29 y 30, transporte, distribución y comercialización de alimentos y materias primas. De esta manera se garantizará el estado fisicoquímico de los elementos a transportar, ya que las condiciones de transporte forman parte integral de la cadena de calidad para uso y destino final.</w:t>
            </w:r>
          </w:p>
        </w:tc>
        <w:tc>
          <w:tcPr>
            <w:tcW w:w="444" w:type="pct"/>
            <w:vMerge w:val="restart"/>
            <w:shd w:val="clear" w:color="auto" w:fill="auto"/>
            <w:vAlign w:val="center"/>
            <w:hideMark/>
          </w:tcPr>
          <w:p w14:paraId="789D7BD6" w14:textId="24396BE4"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c>
          <w:tcPr>
            <w:tcW w:w="471" w:type="pct"/>
            <w:vMerge w:val="restart"/>
            <w:shd w:val="clear" w:color="auto" w:fill="auto"/>
            <w:vAlign w:val="center"/>
            <w:hideMark/>
          </w:tcPr>
          <w:p w14:paraId="4CA4ACDD" w14:textId="7111F2AE"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r>
      <w:tr w:rsidR="009E4D22" w:rsidRPr="007C1723" w14:paraId="1CAA6806" w14:textId="77777777" w:rsidTr="009E4D22">
        <w:trPr>
          <w:cantSplit/>
          <w:trHeight w:val="458"/>
        </w:trPr>
        <w:tc>
          <w:tcPr>
            <w:tcW w:w="284" w:type="pct"/>
            <w:vMerge/>
            <w:vAlign w:val="center"/>
            <w:hideMark/>
          </w:tcPr>
          <w:p w14:paraId="65FA83E0" w14:textId="77777777" w:rsidR="009E4D22" w:rsidRPr="007C1723" w:rsidRDefault="009E4D22" w:rsidP="009E4D22">
            <w:pPr>
              <w:jc w:val="center"/>
              <w:rPr>
                <w:rFonts w:ascii="Arial" w:hAnsi="Arial" w:cs="Arial"/>
                <w:color w:val="000000"/>
                <w:sz w:val="14"/>
                <w:szCs w:val="14"/>
              </w:rPr>
            </w:pPr>
          </w:p>
        </w:tc>
        <w:tc>
          <w:tcPr>
            <w:tcW w:w="3801" w:type="pct"/>
            <w:vMerge/>
            <w:vAlign w:val="center"/>
            <w:hideMark/>
          </w:tcPr>
          <w:p w14:paraId="56A20B94" w14:textId="77777777" w:rsidR="009E4D22" w:rsidRPr="007C1723" w:rsidRDefault="009E4D22" w:rsidP="009E4D22">
            <w:pPr>
              <w:rPr>
                <w:rFonts w:ascii="Arial" w:hAnsi="Arial" w:cs="Arial"/>
                <w:color w:val="000000"/>
                <w:sz w:val="14"/>
                <w:szCs w:val="14"/>
              </w:rPr>
            </w:pPr>
          </w:p>
        </w:tc>
        <w:tc>
          <w:tcPr>
            <w:tcW w:w="444" w:type="pct"/>
            <w:vMerge/>
            <w:vAlign w:val="center"/>
            <w:hideMark/>
          </w:tcPr>
          <w:p w14:paraId="21A3197D" w14:textId="77777777" w:rsidR="009E4D22" w:rsidRPr="009E4D22" w:rsidRDefault="009E4D22" w:rsidP="009E4D22">
            <w:pPr>
              <w:rPr>
                <w:rFonts w:ascii="Arial" w:hAnsi="Arial" w:cs="Arial"/>
                <w:b/>
                <w:color w:val="000000"/>
                <w:sz w:val="18"/>
                <w:szCs w:val="18"/>
              </w:rPr>
            </w:pPr>
          </w:p>
        </w:tc>
        <w:tc>
          <w:tcPr>
            <w:tcW w:w="471" w:type="pct"/>
            <w:vMerge/>
            <w:vAlign w:val="center"/>
            <w:hideMark/>
          </w:tcPr>
          <w:p w14:paraId="09159965" w14:textId="77777777" w:rsidR="009E4D22" w:rsidRPr="009E4D22" w:rsidRDefault="009E4D22" w:rsidP="009E4D22">
            <w:pPr>
              <w:rPr>
                <w:rFonts w:ascii="Arial" w:hAnsi="Arial" w:cs="Arial"/>
                <w:b/>
                <w:color w:val="000000"/>
                <w:sz w:val="18"/>
                <w:szCs w:val="18"/>
              </w:rPr>
            </w:pPr>
          </w:p>
        </w:tc>
      </w:tr>
      <w:tr w:rsidR="009E4D22" w:rsidRPr="007C1723" w14:paraId="2F79E8F5" w14:textId="77777777" w:rsidTr="009E4D22">
        <w:trPr>
          <w:cantSplit/>
        </w:trPr>
        <w:tc>
          <w:tcPr>
            <w:tcW w:w="284" w:type="pct"/>
            <w:shd w:val="clear" w:color="auto" w:fill="auto"/>
            <w:vAlign w:val="center"/>
            <w:hideMark/>
          </w:tcPr>
          <w:p w14:paraId="5D49113A"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2</w:t>
            </w:r>
          </w:p>
        </w:tc>
        <w:tc>
          <w:tcPr>
            <w:tcW w:w="3801" w:type="pct"/>
            <w:shd w:val="clear" w:color="auto" w:fill="auto"/>
            <w:vAlign w:val="center"/>
            <w:hideMark/>
          </w:tcPr>
          <w:p w14:paraId="5726C2EC" w14:textId="77777777" w:rsidR="009E4D22" w:rsidRPr="007C1723" w:rsidRDefault="009E4D22" w:rsidP="009E4D22">
            <w:pPr>
              <w:rPr>
                <w:rFonts w:ascii="Arial" w:hAnsi="Arial" w:cs="Arial"/>
                <w:color w:val="000000"/>
                <w:sz w:val="14"/>
                <w:szCs w:val="14"/>
              </w:rPr>
            </w:pPr>
            <w:r w:rsidRPr="007C1723">
              <w:rPr>
                <w:rFonts w:ascii="Arial" w:hAnsi="Arial" w:cs="Arial"/>
                <w:color w:val="000000"/>
                <w:sz w:val="14"/>
                <w:szCs w:val="14"/>
              </w:rPr>
              <w:t>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se debe de dar respuesta en un plazo no mayor a 36 horas, excluyendo los días festivos.</w:t>
            </w:r>
          </w:p>
        </w:tc>
        <w:tc>
          <w:tcPr>
            <w:tcW w:w="444" w:type="pct"/>
            <w:shd w:val="clear" w:color="auto" w:fill="auto"/>
            <w:vAlign w:val="center"/>
            <w:hideMark/>
          </w:tcPr>
          <w:p w14:paraId="0510C44F" w14:textId="1B223A89"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c>
          <w:tcPr>
            <w:tcW w:w="471" w:type="pct"/>
            <w:shd w:val="clear" w:color="auto" w:fill="auto"/>
            <w:vAlign w:val="center"/>
            <w:hideMark/>
          </w:tcPr>
          <w:p w14:paraId="6F47C5BD" w14:textId="41A70D00"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r>
      <w:tr w:rsidR="009E4D22" w:rsidRPr="007C1723" w14:paraId="56368662" w14:textId="77777777" w:rsidTr="009E4D22">
        <w:trPr>
          <w:cantSplit/>
        </w:trPr>
        <w:tc>
          <w:tcPr>
            <w:tcW w:w="284" w:type="pct"/>
            <w:shd w:val="clear" w:color="auto" w:fill="auto"/>
            <w:vAlign w:val="center"/>
            <w:hideMark/>
          </w:tcPr>
          <w:p w14:paraId="375C9ED4"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3</w:t>
            </w:r>
          </w:p>
        </w:tc>
        <w:tc>
          <w:tcPr>
            <w:tcW w:w="3801" w:type="pct"/>
            <w:shd w:val="clear" w:color="auto" w:fill="auto"/>
            <w:vAlign w:val="center"/>
            <w:hideMark/>
          </w:tcPr>
          <w:p w14:paraId="77460EBE"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Compromiso para pedido completo: Se evalúa la compatibilidad entre los ítems y las cantidades solicitadas, frente a lo entregado y recibido físicamente. Esto afecta de igual manera la disponibilidad, oportunidad en la prestación del servicio; las alteraciones en entregas pueden generar además reproceso logístico y administrativo.</w:t>
            </w:r>
          </w:p>
        </w:tc>
        <w:tc>
          <w:tcPr>
            <w:tcW w:w="444" w:type="pct"/>
            <w:shd w:val="clear" w:color="auto" w:fill="auto"/>
            <w:vAlign w:val="center"/>
            <w:hideMark/>
          </w:tcPr>
          <w:p w14:paraId="55B08629" w14:textId="463199F0"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c>
          <w:tcPr>
            <w:tcW w:w="471" w:type="pct"/>
            <w:shd w:val="clear" w:color="auto" w:fill="auto"/>
            <w:vAlign w:val="center"/>
            <w:hideMark/>
          </w:tcPr>
          <w:p w14:paraId="7017A58A" w14:textId="4DC647D1"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r>
      <w:tr w:rsidR="009E4D22" w:rsidRPr="007C1723" w14:paraId="2D6173EA" w14:textId="77777777" w:rsidTr="009E4D22">
        <w:trPr>
          <w:cantSplit/>
          <w:trHeight w:val="458"/>
        </w:trPr>
        <w:tc>
          <w:tcPr>
            <w:tcW w:w="284" w:type="pct"/>
            <w:vMerge w:val="restart"/>
            <w:shd w:val="clear" w:color="auto" w:fill="auto"/>
            <w:vAlign w:val="center"/>
            <w:hideMark/>
          </w:tcPr>
          <w:p w14:paraId="77F2278B"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4</w:t>
            </w:r>
          </w:p>
        </w:tc>
        <w:tc>
          <w:tcPr>
            <w:tcW w:w="3801" w:type="pct"/>
            <w:vMerge w:val="restart"/>
            <w:shd w:val="clear" w:color="auto" w:fill="auto"/>
            <w:vAlign w:val="center"/>
            <w:hideMark/>
          </w:tcPr>
          <w:p w14:paraId="1FE4088B" w14:textId="77777777" w:rsidR="009E4D22" w:rsidRPr="007C1723" w:rsidRDefault="009E4D22" w:rsidP="009E4D22">
            <w:pPr>
              <w:rPr>
                <w:rFonts w:ascii="Arial" w:hAnsi="Arial" w:cs="Arial"/>
                <w:color w:val="000000"/>
                <w:sz w:val="14"/>
                <w:szCs w:val="14"/>
              </w:rPr>
            </w:pPr>
            <w:r w:rsidRPr="007C1723">
              <w:rPr>
                <w:rFonts w:ascii="Arial" w:hAnsi="Arial" w:cs="Arial"/>
                <w:color w:val="000000"/>
                <w:sz w:val="14"/>
                <w:szCs w:val="14"/>
              </w:rPr>
              <w:t xml:space="preserve">Compromiso para cumplimiento de condiciones y calidad de servicio: Está relacionada con la aptitud, actitud y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el lugar y el nombre, cargo, profesión, teléfonos de contacto, correo electrónico y horario de disponibilidad de la persona que va a estar a cargo de la </w:t>
            </w:r>
            <w:r w:rsidRPr="007C1723">
              <w:rPr>
                <w:rFonts w:ascii="Arial" w:hAnsi="Arial" w:cs="Arial"/>
                <w:color w:val="000000"/>
                <w:sz w:val="14"/>
                <w:szCs w:val="14"/>
              </w:rPr>
              <w:lastRenderedPageBreak/>
              <w:t>atención de los requerimientos institucionales; y que a su vez ejerza funciones como asesor, apoyo técnico, facilitador de comunicación y solución de eventualidades. Abarca desde el inicio y proyección de la necesidad, hasta el tiempo en que sea utilizada la última unidad adquirida por la institución</w:t>
            </w:r>
          </w:p>
        </w:tc>
        <w:tc>
          <w:tcPr>
            <w:tcW w:w="444" w:type="pct"/>
            <w:vMerge w:val="restart"/>
            <w:shd w:val="clear" w:color="auto" w:fill="auto"/>
            <w:vAlign w:val="center"/>
            <w:hideMark/>
          </w:tcPr>
          <w:p w14:paraId="0A287884" w14:textId="6CA1BED3"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lastRenderedPageBreak/>
              <w:t>N/A</w:t>
            </w:r>
          </w:p>
        </w:tc>
        <w:tc>
          <w:tcPr>
            <w:tcW w:w="471" w:type="pct"/>
            <w:vMerge w:val="restart"/>
            <w:shd w:val="clear" w:color="auto" w:fill="auto"/>
            <w:vAlign w:val="center"/>
            <w:hideMark/>
          </w:tcPr>
          <w:p w14:paraId="4DA42663" w14:textId="0DB9D2BA" w:rsidR="009E4D22" w:rsidRPr="009E4D22" w:rsidRDefault="009E4D22" w:rsidP="009E4D22">
            <w:pPr>
              <w:jc w:val="center"/>
              <w:rPr>
                <w:rFonts w:ascii="Arial" w:hAnsi="Arial" w:cs="Arial"/>
                <w:b/>
                <w:color w:val="000000"/>
                <w:sz w:val="18"/>
                <w:szCs w:val="18"/>
              </w:rPr>
            </w:pPr>
            <w:r w:rsidRPr="009E4D22">
              <w:rPr>
                <w:rFonts w:ascii="Arial" w:hAnsi="Arial" w:cs="Arial"/>
                <w:b/>
                <w:color w:val="000000"/>
                <w:sz w:val="18"/>
                <w:szCs w:val="18"/>
              </w:rPr>
              <w:t>N/A</w:t>
            </w:r>
          </w:p>
        </w:tc>
      </w:tr>
      <w:tr w:rsidR="009E4D22" w:rsidRPr="007C1723" w14:paraId="5DE29D1F" w14:textId="77777777" w:rsidTr="009E4D22">
        <w:trPr>
          <w:cantSplit/>
          <w:trHeight w:val="458"/>
        </w:trPr>
        <w:tc>
          <w:tcPr>
            <w:tcW w:w="284" w:type="pct"/>
            <w:vMerge/>
            <w:vAlign w:val="center"/>
            <w:hideMark/>
          </w:tcPr>
          <w:p w14:paraId="77A4D00C" w14:textId="77777777" w:rsidR="009E4D22" w:rsidRPr="007C1723" w:rsidRDefault="009E4D22" w:rsidP="009E4D22">
            <w:pPr>
              <w:jc w:val="center"/>
              <w:rPr>
                <w:rFonts w:ascii="Arial" w:hAnsi="Arial" w:cs="Arial"/>
                <w:color w:val="000000"/>
                <w:sz w:val="14"/>
                <w:szCs w:val="14"/>
              </w:rPr>
            </w:pPr>
          </w:p>
        </w:tc>
        <w:tc>
          <w:tcPr>
            <w:tcW w:w="3801" w:type="pct"/>
            <w:vMerge/>
            <w:vAlign w:val="center"/>
            <w:hideMark/>
          </w:tcPr>
          <w:p w14:paraId="08CE45DD" w14:textId="77777777" w:rsidR="009E4D22" w:rsidRPr="007C1723" w:rsidRDefault="009E4D22" w:rsidP="009E4D22">
            <w:pPr>
              <w:rPr>
                <w:rFonts w:ascii="Arial" w:hAnsi="Arial" w:cs="Arial"/>
                <w:color w:val="000000"/>
                <w:sz w:val="14"/>
                <w:szCs w:val="14"/>
              </w:rPr>
            </w:pPr>
          </w:p>
        </w:tc>
        <w:tc>
          <w:tcPr>
            <w:tcW w:w="444" w:type="pct"/>
            <w:vMerge/>
            <w:vAlign w:val="center"/>
            <w:hideMark/>
          </w:tcPr>
          <w:p w14:paraId="6C5AD92B" w14:textId="77777777" w:rsidR="009E4D22" w:rsidRPr="007C1723" w:rsidRDefault="009E4D22" w:rsidP="009E4D22">
            <w:pPr>
              <w:rPr>
                <w:rFonts w:ascii="Arial" w:hAnsi="Arial" w:cs="Arial"/>
                <w:color w:val="000000"/>
                <w:sz w:val="18"/>
                <w:szCs w:val="18"/>
              </w:rPr>
            </w:pPr>
          </w:p>
        </w:tc>
        <w:tc>
          <w:tcPr>
            <w:tcW w:w="471" w:type="pct"/>
            <w:vMerge/>
            <w:vAlign w:val="center"/>
            <w:hideMark/>
          </w:tcPr>
          <w:p w14:paraId="744A3510" w14:textId="77777777" w:rsidR="009E4D22" w:rsidRPr="007C1723" w:rsidRDefault="009E4D22" w:rsidP="009E4D22">
            <w:pPr>
              <w:rPr>
                <w:rFonts w:ascii="Arial" w:hAnsi="Arial" w:cs="Arial"/>
                <w:color w:val="000000"/>
                <w:sz w:val="18"/>
                <w:szCs w:val="18"/>
              </w:rPr>
            </w:pPr>
          </w:p>
        </w:tc>
      </w:tr>
      <w:tr w:rsidR="009E4D22" w:rsidRPr="007C1723" w14:paraId="456FC628" w14:textId="77777777" w:rsidTr="009E4D22">
        <w:trPr>
          <w:cantSplit/>
          <w:trHeight w:val="458"/>
        </w:trPr>
        <w:tc>
          <w:tcPr>
            <w:tcW w:w="284" w:type="pct"/>
            <w:vMerge/>
            <w:vAlign w:val="center"/>
            <w:hideMark/>
          </w:tcPr>
          <w:p w14:paraId="35C7E952" w14:textId="77777777" w:rsidR="009E4D22" w:rsidRPr="007C1723" w:rsidRDefault="009E4D22" w:rsidP="009E4D22">
            <w:pPr>
              <w:jc w:val="center"/>
              <w:rPr>
                <w:rFonts w:ascii="Arial" w:hAnsi="Arial" w:cs="Arial"/>
                <w:color w:val="000000"/>
                <w:sz w:val="14"/>
                <w:szCs w:val="14"/>
              </w:rPr>
            </w:pPr>
          </w:p>
        </w:tc>
        <w:tc>
          <w:tcPr>
            <w:tcW w:w="3801" w:type="pct"/>
            <w:vMerge/>
            <w:vAlign w:val="center"/>
            <w:hideMark/>
          </w:tcPr>
          <w:p w14:paraId="514EADCE" w14:textId="77777777" w:rsidR="009E4D22" w:rsidRPr="007C1723" w:rsidRDefault="009E4D22" w:rsidP="009E4D22">
            <w:pPr>
              <w:rPr>
                <w:rFonts w:ascii="Arial" w:hAnsi="Arial" w:cs="Arial"/>
                <w:color w:val="000000"/>
                <w:sz w:val="14"/>
                <w:szCs w:val="14"/>
              </w:rPr>
            </w:pPr>
          </w:p>
        </w:tc>
        <w:tc>
          <w:tcPr>
            <w:tcW w:w="444" w:type="pct"/>
            <w:vMerge/>
            <w:vAlign w:val="center"/>
            <w:hideMark/>
          </w:tcPr>
          <w:p w14:paraId="526E8875" w14:textId="77777777" w:rsidR="009E4D22" w:rsidRPr="007C1723" w:rsidRDefault="009E4D22" w:rsidP="009E4D22">
            <w:pPr>
              <w:rPr>
                <w:rFonts w:ascii="Arial" w:hAnsi="Arial" w:cs="Arial"/>
                <w:color w:val="000000"/>
                <w:sz w:val="18"/>
                <w:szCs w:val="18"/>
              </w:rPr>
            </w:pPr>
          </w:p>
        </w:tc>
        <w:tc>
          <w:tcPr>
            <w:tcW w:w="471" w:type="pct"/>
            <w:vMerge/>
            <w:vAlign w:val="center"/>
            <w:hideMark/>
          </w:tcPr>
          <w:p w14:paraId="7575DB6C" w14:textId="77777777" w:rsidR="009E4D22" w:rsidRPr="007C1723" w:rsidRDefault="009E4D22" w:rsidP="009E4D22">
            <w:pPr>
              <w:rPr>
                <w:rFonts w:ascii="Arial" w:hAnsi="Arial" w:cs="Arial"/>
                <w:color w:val="000000"/>
                <w:sz w:val="18"/>
                <w:szCs w:val="18"/>
              </w:rPr>
            </w:pPr>
          </w:p>
        </w:tc>
      </w:tr>
      <w:tr w:rsidR="009E4D22" w:rsidRPr="007C1723" w14:paraId="79AC8159" w14:textId="77777777" w:rsidTr="009E4D22">
        <w:trPr>
          <w:cantSplit/>
          <w:trHeight w:val="458"/>
        </w:trPr>
        <w:tc>
          <w:tcPr>
            <w:tcW w:w="284" w:type="pct"/>
            <w:vMerge/>
            <w:vAlign w:val="center"/>
            <w:hideMark/>
          </w:tcPr>
          <w:p w14:paraId="7E141D4A" w14:textId="77777777" w:rsidR="009E4D22" w:rsidRPr="007C1723" w:rsidRDefault="009E4D22" w:rsidP="009E4D22">
            <w:pPr>
              <w:jc w:val="center"/>
              <w:rPr>
                <w:rFonts w:ascii="Arial" w:hAnsi="Arial" w:cs="Arial"/>
                <w:color w:val="000000"/>
                <w:sz w:val="14"/>
                <w:szCs w:val="14"/>
              </w:rPr>
            </w:pPr>
          </w:p>
        </w:tc>
        <w:tc>
          <w:tcPr>
            <w:tcW w:w="3801" w:type="pct"/>
            <w:vMerge/>
            <w:vAlign w:val="center"/>
            <w:hideMark/>
          </w:tcPr>
          <w:p w14:paraId="64B48C9A" w14:textId="77777777" w:rsidR="009E4D22" w:rsidRPr="007C1723" w:rsidRDefault="009E4D22" w:rsidP="009E4D22">
            <w:pPr>
              <w:rPr>
                <w:rFonts w:ascii="Arial" w:hAnsi="Arial" w:cs="Arial"/>
                <w:color w:val="000000"/>
                <w:sz w:val="14"/>
                <w:szCs w:val="14"/>
              </w:rPr>
            </w:pPr>
          </w:p>
        </w:tc>
        <w:tc>
          <w:tcPr>
            <w:tcW w:w="444" w:type="pct"/>
            <w:vMerge/>
            <w:vAlign w:val="center"/>
            <w:hideMark/>
          </w:tcPr>
          <w:p w14:paraId="7D82DF5C" w14:textId="77777777" w:rsidR="009E4D22" w:rsidRPr="007C1723" w:rsidRDefault="009E4D22" w:rsidP="009E4D22">
            <w:pPr>
              <w:rPr>
                <w:rFonts w:ascii="Arial" w:hAnsi="Arial" w:cs="Arial"/>
                <w:color w:val="000000"/>
                <w:sz w:val="18"/>
                <w:szCs w:val="18"/>
              </w:rPr>
            </w:pPr>
          </w:p>
        </w:tc>
        <w:tc>
          <w:tcPr>
            <w:tcW w:w="471" w:type="pct"/>
            <w:vMerge/>
            <w:vAlign w:val="center"/>
            <w:hideMark/>
          </w:tcPr>
          <w:p w14:paraId="20BFD073" w14:textId="77777777" w:rsidR="009E4D22" w:rsidRPr="007C1723" w:rsidRDefault="009E4D22" w:rsidP="009E4D22">
            <w:pPr>
              <w:rPr>
                <w:rFonts w:ascii="Arial" w:hAnsi="Arial" w:cs="Arial"/>
                <w:color w:val="000000"/>
                <w:sz w:val="18"/>
                <w:szCs w:val="18"/>
              </w:rPr>
            </w:pPr>
          </w:p>
        </w:tc>
      </w:tr>
      <w:tr w:rsidR="009E4D22" w:rsidRPr="007C1723" w14:paraId="7DE8CC6F" w14:textId="77777777" w:rsidTr="009E4D22">
        <w:trPr>
          <w:cantSplit/>
          <w:trHeight w:val="458"/>
        </w:trPr>
        <w:tc>
          <w:tcPr>
            <w:tcW w:w="284" w:type="pct"/>
            <w:vMerge/>
            <w:vAlign w:val="center"/>
            <w:hideMark/>
          </w:tcPr>
          <w:p w14:paraId="7E6A08FE" w14:textId="77777777" w:rsidR="009E4D22" w:rsidRPr="007C1723" w:rsidRDefault="009E4D22" w:rsidP="009E4D22">
            <w:pPr>
              <w:jc w:val="center"/>
              <w:rPr>
                <w:rFonts w:ascii="Arial" w:hAnsi="Arial" w:cs="Arial"/>
                <w:color w:val="000000"/>
                <w:sz w:val="14"/>
                <w:szCs w:val="14"/>
              </w:rPr>
            </w:pPr>
          </w:p>
        </w:tc>
        <w:tc>
          <w:tcPr>
            <w:tcW w:w="3801" w:type="pct"/>
            <w:vMerge/>
            <w:vAlign w:val="center"/>
            <w:hideMark/>
          </w:tcPr>
          <w:p w14:paraId="44E8054A" w14:textId="77777777" w:rsidR="009E4D22" w:rsidRPr="007C1723" w:rsidRDefault="009E4D22" w:rsidP="009E4D22">
            <w:pPr>
              <w:rPr>
                <w:rFonts w:ascii="Arial" w:hAnsi="Arial" w:cs="Arial"/>
                <w:color w:val="000000"/>
                <w:sz w:val="14"/>
                <w:szCs w:val="14"/>
              </w:rPr>
            </w:pPr>
          </w:p>
        </w:tc>
        <w:tc>
          <w:tcPr>
            <w:tcW w:w="444" w:type="pct"/>
            <w:vMerge/>
            <w:vAlign w:val="center"/>
            <w:hideMark/>
          </w:tcPr>
          <w:p w14:paraId="141FBC08" w14:textId="77777777" w:rsidR="009E4D22" w:rsidRPr="007C1723" w:rsidRDefault="009E4D22" w:rsidP="009E4D22">
            <w:pPr>
              <w:rPr>
                <w:rFonts w:ascii="Arial" w:hAnsi="Arial" w:cs="Arial"/>
                <w:color w:val="000000"/>
                <w:sz w:val="18"/>
                <w:szCs w:val="18"/>
              </w:rPr>
            </w:pPr>
          </w:p>
        </w:tc>
        <w:tc>
          <w:tcPr>
            <w:tcW w:w="471" w:type="pct"/>
            <w:vMerge/>
            <w:vAlign w:val="center"/>
            <w:hideMark/>
          </w:tcPr>
          <w:p w14:paraId="207D31B6" w14:textId="77777777" w:rsidR="009E4D22" w:rsidRPr="007C1723" w:rsidRDefault="009E4D22" w:rsidP="009E4D22">
            <w:pPr>
              <w:rPr>
                <w:rFonts w:ascii="Arial" w:hAnsi="Arial" w:cs="Arial"/>
                <w:color w:val="000000"/>
                <w:sz w:val="18"/>
                <w:szCs w:val="18"/>
              </w:rPr>
            </w:pPr>
          </w:p>
        </w:tc>
      </w:tr>
      <w:tr w:rsidR="009E4D22" w:rsidRPr="007C1723" w14:paraId="66375915" w14:textId="77777777" w:rsidTr="009E4D22">
        <w:trPr>
          <w:cantSplit/>
        </w:trPr>
        <w:tc>
          <w:tcPr>
            <w:tcW w:w="284" w:type="pct"/>
            <w:shd w:val="clear" w:color="auto" w:fill="auto"/>
            <w:vAlign w:val="center"/>
            <w:hideMark/>
          </w:tcPr>
          <w:p w14:paraId="4912F5B0"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5</w:t>
            </w:r>
          </w:p>
        </w:tc>
        <w:tc>
          <w:tcPr>
            <w:tcW w:w="3801" w:type="pct"/>
            <w:shd w:val="clear" w:color="auto" w:fill="auto"/>
            <w:vAlign w:val="center"/>
            <w:hideMark/>
          </w:tcPr>
          <w:p w14:paraId="77684C62"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 xml:space="preserve">Certificar que, en el caso de resultar adjudicatario para contratar insumos de dotación hospitalaria, se llegare a presentar escasez por cualquier causa durante el tiempo de ejecución de la oferta comercial, el Contratista presentará una propuesta a la </w:t>
            </w:r>
            <w:r w:rsidRPr="0064680D">
              <w:rPr>
                <w:rFonts w:ascii="Arial" w:hAnsi="Arial" w:cs="Arial"/>
                <w:color w:val="000000"/>
                <w:sz w:val="14"/>
                <w:szCs w:val="14"/>
              </w:rPr>
              <w:t>Regional de Aseguramiento en Salud N°6</w:t>
            </w:r>
            <w:r w:rsidRPr="007C1723">
              <w:rPr>
                <w:rFonts w:ascii="Arial" w:hAnsi="Arial" w:cs="Arial"/>
                <w:color w:val="000000"/>
                <w:sz w:val="14"/>
                <w:szCs w:val="14"/>
              </w:rPr>
              <w:t xml:space="preserve">, Área Administrativa y Financiera, con un mecanismo de solución del evento en un plazo que no exceda los ocho (8) días calendarios, posteriores a notificación por escrito en donde se explique esta situación. </w:t>
            </w:r>
          </w:p>
        </w:tc>
        <w:tc>
          <w:tcPr>
            <w:tcW w:w="444" w:type="pct"/>
            <w:shd w:val="clear" w:color="auto" w:fill="auto"/>
            <w:vAlign w:val="center"/>
            <w:hideMark/>
          </w:tcPr>
          <w:p w14:paraId="77473792" w14:textId="598DD595"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c>
          <w:tcPr>
            <w:tcW w:w="471" w:type="pct"/>
            <w:shd w:val="clear" w:color="auto" w:fill="auto"/>
            <w:vAlign w:val="center"/>
            <w:hideMark/>
          </w:tcPr>
          <w:p w14:paraId="022BD281" w14:textId="20393DCC"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r>
      <w:tr w:rsidR="009E4D22" w:rsidRPr="007C1723" w14:paraId="741A3754" w14:textId="77777777" w:rsidTr="009E4D22">
        <w:trPr>
          <w:cantSplit/>
        </w:trPr>
        <w:tc>
          <w:tcPr>
            <w:tcW w:w="284" w:type="pct"/>
            <w:shd w:val="clear" w:color="auto" w:fill="auto"/>
            <w:vAlign w:val="center"/>
            <w:hideMark/>
          </w:tcPr>
          <w:p w14:paraId="55B8BF58"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6</w:t>
            </w:r>
          </w:p>
        </w:tc>
        <w:tc>
          <w:tcPr>
            <w:tcW w:w="3801" w:type="pct"/>
            <w:shd w:val="clear" w:color="auto" w:fill="auto"/>
            <w:vAlign w:val="center"/>
            <w:hideMark/>
          </w:tcPr>
          <w:p w14:paraId="2B9179FF"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Las empresas deberán facturar como queda establecido en la forma de pago del contrato, con los nombres de la ficha técnica, relacionando cantidades, número de contrato y la vigencia.  Las cantidades, se solicitarán a conformidad de la necesidad de cada servicio.</w:t>
            </w:r>
          </w:p>
        </w:tc>
        <w:tc>
          <w:tcPr>
            <w:tcW w:w="444" w:type="pct"/>
            <w:shd w:val="clear" w:color="auto" w:fill="auto"/>
            <w:vAlign w:val="center"/>
            <w:hideMark/>
          </w:tcPr>
          <w:p w14:paraId="0701FC1D" w14:textId="45C871AF"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c>
          <w:tcPr>
            <w:tcW w:w="471" w:type="pct"/>
            <w:shd w:val="clear" w:color="auto" w:fill="auto"/>
            <w:vAlign w:val="center"/>
            <w:hideMark/>
          </w:tcPr>
          <w:p w14:paraId="72319B28" w14:textId="5802CA4B"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r>
      <w:tr w:rsidR="009E4D22" w:rsidRPr="007C1723" w14:paraId="599DC8CA" w14:textId="77777777" w:rsidTr="009E4D22">
        <w:trPr>
          <w:cantSplit/>
        </w:trPr>
        <w:tc>
          <w:tcPr>
            <w:tcW w:w="284" w:type="pct"/>
            <w:shd w:val="clear" w:color="auto" w:fill="auto"/>
            <w:vAlign w:val="center"/>
            <w:hideMark/>
          </w:tcPr>
          <w:p w14:paraId="48E5B440"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7</w:t>
            </w:r>
          </w:p>
        </w:tc>
        <w:tc>
          <w:tcPr>
            <w:tcW w:w="3801" w:type="pct"/>
            <w:shd w:val="clear" w:color="auto" w:fill="auto"/>
            <w:vAlign w:val="center"/>
            <w:hideMark/>
          </w:tcPr>
          <w:p w14:paraId="2F40D384"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El oferente velará por la legalidad de la entrega bajo la figura jurídica que aplique (Remisión o factura).</w:t>
            </w:r>
          </w:p>
        </w:tc>
        <w:tc>
          <w:tcPr>
            <w:tcW w:w="444" w:type="pct"/>
            <w:shd w:val="clear" w:color="auto" w:fill="auto"/>
            <w:vAlign w:val="center"/>
            <w:hideMark/>
          </w:tcPr>
          <w:p w14:paraId="64FF47BE" w14:textId="5A9D762B"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c>
          <w:tcPr>
            <w:tcW w:w="471" w:type="pct"/>
            <w:shd w:val="clear" w:color="auto" w:fill="auto"/>
            <w:vAlign w:val="center"/>
            <w:hideMark/>
          </w:tcPr>
          <w:p w14:paraId="3070273B" w14:textId="65CB3D2A" w:rsidR="009E4D22" w:rsidRPr="007C1723" w:rsidRDefault="009E4D22" w:rsidP="009E4D22">
            <w:pPr>
              <w:jc w:val="center"/>
              <w:rPr>
                <w:rFonts w:ascii="Arial" w:hAnsi="Arial" w:cs="Arial"/>
                <w:color w:val="000000"/>
                <w:sz w:val="18"/>
                <w:szCs w:val="18"/>
              </w:rPr>
            </w:pPr>
            <w:r w:rsidRPr="009E4D22">
              <w:rPr>
                <w:rFonts w:ascii="Arial" w:hAnsi="Arial" w:cs="Arial"/>
                <w:b/>
                <w:color w:val="000000"/>
                <w:sz w:val="18"/>
                <w:szCs w:val="18"/>
              </w:rPr>
              <w:t>N/A</w:t>
            </w:r>
          </w:p>
        </w:tc>
      </w:tr>
      <w:tr w:rsidR="009E4D22" w:rsidRPr="007C1723" w14:paraId="668142EC" w14:textId="77777777" w:rsidTr="009E4D22">
        <w:trPr>
          <w:cantSplit/>
        </w:trPr>
        <w:tc>
          <w:tcPr>
            <w:tcW w:w="284" w:type="pct"/>
            <w:shd w:val="clear" w:color="auto" w:fill="auto"/>
            <w:vAlign w:val="center"/>
            <w:hideMark/>
          </w:tcPr>
          <w:p w14:paraId="751CA242"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8</w:t>
            </w:r>
          </w:p>
        </w:tc>
        <w:tc>
          <w:tcPr>
            <w:tcW w:w="3801" w:type="pct"/>
            <w:shd w:val="clear" w:color="auto" w:fill="auto"/>
            <w:vAlign w:val="center"/>
            <w:hideMark/>
          </w:tcPr>
          <w:p w14:paraId="6689C43F" w14:textId="77777777" w:rsidR="009E4D22" w:rsidRPr="007C1723" w:rsidRDefault="009E4D22" w:rsidP="009E4D22">
            <w:pPr>
              <w:rPr>
                <w:rFonts w:ascii="Arial" w:hAnsi="Arial" w:cs="Arial"/>
                <w:color w:val="000000"/>
                <w:sz w:val="14"/>
                <w:szCs w:val="14"/>
              </w:rPr>
            </w:pPr>
            <w:r w:rsidRPr="007C1723">
              <w:rPr>
                <w:rFonts w:ascii="Arial" w:hAnsi="Arial" w:cs="Arial"/>
                <w:color w:val="000000"/>
                <w:sz w:val="14"/>
                <w:szCs w:val="14"/>
              </w:rPr>
              <w:t>El oferente se deberá comprometer a realizar el respectivo cambio y reposición inmediata, por otro con iguales características, para el evento en que se presenten los siguientes criterios y en dichos eventos; se entenderá que el elemento suministrado (insumos de dotación hospitalaria) no ha sido recibido a satisfacción hasta que se haga su reposición: u Averías en el momento de la entrega.</w:t>
            </w:r>
            <w:r w:rsidRPr="007C1723">
              <w:rPr>
                <w:rFonts w:ascii="Arial" w:hAnsi="Arial" w:cs="Arial"/>
                <w:color w:val="000000"/>
                <w:sz w:val="14"/>
                <w:szCs w:val="14"/>
              </w:rPr>
              <w:br/>
              <w:t>ü Elementos entregados y que no corresponden a lo contratado en descripción y/o cantidad.</w:t>
            </w:r>
            <w:r w:rsidRPr="007C1723">
              <w:rPr>
                <w:rFonts w:ascii="Arial" w:hAnsi="Arial" w:cs="Arial"/>
                <w:color w:val="000000"/>
                <w:sz w:val="14"/>
                <w:szCs w:val="14"/>
              </w:rPr>
              <w:br/>
              <w:t>ü Defectos técnicos de calidad graves y críticos que inhabiliten el uso humano.</w:t>
            </w:r>
            <w:r w:rsidRPr="007C1723">
              <w:rPr>
                <w:rFonts w:ascii="Arial" w:hAnsi="Arial" w:cs="Arial"/>
                <w:color w:val="000000"/>
                <w:sz w:val="14"/>
                <w:szCs w:val="14"/>
              </w:rPr>
              <w:br/>
              <w:t>ü Deterioro físico del embalaje o el empaque primario y/o secundario, que pueda comprometer la calidad del producto entregado.</w:t>
            </w:r>
          </w:p>
        </w:tc>
        <w:tc>
          <w:tcPr>
            <w:tcW w:w="444" w:type="pct"/>
            <w:shd w:val="clear" w:color="auto" w:fill="auto"/>
            <w:vAlign w:val="center"/>
            <w:hideMark/>
          </w:tcPr>
          <w:p w14:paraId="4E3A91E8" w14:textId="5226BBA4"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37FC5623" w14:textId="32F95D64"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6D513F2E" w14:textId="77777777" w:rsidTr="009E4D22">
        <w:trPr>
          <w:cantSplit/>
        </w:trPr>
        <w:tc>
          <w:tcPr>
            <w:tcW w:w="284" w:type="pct"/>
            <w:shd w:val="clear" w:color="auto" w:fill="auto"/>
            <w:vAlign w:val="center"/>
            <w:hideMark/>
          </w:tcPr>
          <w:p w14:paraId="4C29F903"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9</w:t>
            </w:r>
          </w:p>
        </w:tc>
        <w:tc>
          <w:tcPr>
            <w:tcW w:w="3801" w:type="pct"/>
            <w:shd w:val="clear" w:color="auto" w:fill="auto"/>
            <w:vAlign w:val="center"/>
            <w:hideMark/>
          </w:tcPr>
          <w:p w14:paraId="0142C741"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 xml:space="preserve">El oferente deberá certificar que cuenta con un intermediario en la ciudad de Medellín y/o en el Área Metropolitana del valle de Aburrá, con el fin dar cumplimiento a los plazos establecidos de entregas en el punto FORMA DE EJECUCIÓN DEL CONTRATO, para este ítem relacionar dirección, teléfono, nombre y correo electrónico de contacto en Medellín y/o zona del Área Metropolitana del valle de Aburrá. </w:t>
            </w:r>
          </w:p>
        </w:tc>
        <w:tc>
          <w:tcPr>
            <w:tcW w:w="444" w:type="pct"/>
            <w:shd w:val="clear" w:color="auto" w:fill="auto"/>
            <w:vAlign w:val="center"/>
            <w:hideMark/>
          </w:tcPr>
          <w:p w14:paraId="79E2AFF3" w14:textId="57007DD9"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0884E4FC" w14:textId="48E8CF17"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3107A36E" w14:textId="77777777" w:rsidTr="009E4D22">
        <w:trPr>
          <w:cantSplit/>
        </w:trPr>
        <w:tc>
          <w:tcPr>
            <w:tcW w:w="284" w:type="pct"/>
            <w:shd w:val="clear" w:color="auto" w:fill="auto"/>
            <w:vAlign w:val="center"/>
            <w:hideMark/>
          </w:tcPr>
          <w:p w14:paraId="371087DC"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10</w:t>
            </w:r>
          </w:p>
        </w:tc>
        <w:tc>
          <w:tcPr>
            <w:tcW w:w="3801" w:type="pct"/>
            <w:shd w:val="clear" w:color="auto" w:fill="auto"/>
            <w:vAlign w:val="center"/>
            <w:hideMark/>
          </w:tcPr>
          <w:p w14:paraId="1038E2AF"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Si la calificación es superior al 85% el contratista podrá entregar únicamente la certificación emitida por la ARL. Lo anterior a corte 31 de diciembre de año inmediatamente anterior.</w:t>
            </w:r>
          </w:p>
        </w:tc>
        <w:tc>
          <w:tcPr>
            <w:tcW w:w="444" w:type="pct"/>
            <w:shd w:val="clear" w:color="auto" w:fill="auto"/>
            <w:vAlign w:val="center"/>
            <w:hideMark/>
          </w:tcPr>
          <w:p w14:paraId="715D0C4B" w14:textId="31F2FEFA"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19AD8658" w14:textId="522C9755"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676B0172" w14:textId="77777777" w:rsidTr="009E4D22">
        <w:trPr>
          <w:cantSplit/>
        </w:trPr>
        <w:tc>
          <w:tcPr>
            <w:tcW w:w="284" w:type="pct"/>
            <w:shd w:val="clear" w:color="auto" w:fill="auto"/>
            <w:vAlign w:val="center"/>
            <w:hideMark/>
          </w:tcPr>
          <w:p w14:paraId="0B382F25"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11</w:t>
            </w:r>
          </w:p>
        </w:tc>
        <w:tc>
          <w:tcPr>
            <w:tcW w:w="3801" w:type="pct"/>
            <w:shd w:val="clear" w:color="auto" w:fill="auto"/>
            <w:vAlign w:val="center"/>
            <w:hideMark/>
          </w:tcPr>
          <w:p w14:paraId="0575537F"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 xml:space="preserve">El oferente y futuro contratista deberá garantizar los siguientes requerimientos ambientales de acuerdo a la guía de compras públicas sostenibles expedidas por el Ministerio de Ambiente y Desarrollo Sostenible así: u En los casos que no se afecte la calidad del producto, el empaque usado para embalar el material impreso debo provenir de: residuos agroindustriales. Fibras recicladas, madera proveniente de fuentes sostenibles, un </w:t>
            </w:r>
            <w:proofErr w:type="spellStart"/>
            <w:r w:rsidRPr="007C1723">
              <w:rPr>
                <w:rFonts w:ascii="Arial" w:hAnsi="Arial" w:cs="Arial"/>
                <w:color w:val="000000"/>
                <w:sz w:val="14"/>
                <w:szCs w:val="14"/>
              </w:rPr>
              <w:t>mix</w:t>
            </w:r>
            <w:proofErr w:type="spellEnd"/>
            <w:r w:rsidRPr="007C1723">
              <w:rPr>
                <w:rFonts w:ascii="Arial" w:hAnsi="Arial" w:cs="Arial"/>
                <w:color w:val="000000"/>
                <w:sz w:val="14"/>
                <w:szCs w:val="14"/>
              </w:rPr>
              <w:t xml:space="preserve"> de las anteriores, cuando sea plástico lo deberá utilizar con cierto porcentaje de material reciclado o que pueda ser reciclable.</w:t>
            </w:r>
            <w:r w:rsidRPr="007C1723">
              <w:rPr>
                <w:rFonts w:ascii="Arial" w:hAnsi="Arial" w:cs="Arial"/>
                <w:color w:val="000000"/>
                <w:sz w:val="14"/>
                <w:szCs w:val="14"/>
              </w:rPr>
              <w:br/>
              <w:t xml:space="preserve"> Si las especificaciones del producto lo permiten, deberán estar impresos en tintas 100% basadas en agua o con concentración del solvente máximo 10% del peso total de la fórmula de secado UV o tintas con base en aceites minerales o aceites vegetales.</w:t>
            </w:r>
          </w:p>
        </w:tc>
        <w:tc>
          <w:tcPr>
            <w:tcW w:w="444" w:type="pct"/>
            <w:shd w:val="clear" w:color="auto" w:fill="auto"/>
            <w:vAlign w:val="center"/>
            <w:hideMark/>
          </w:tcPr>
          <w:p w14:paraId="0110D355" w14:textId="679B1AFF"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7D880D16" w14:textId="53EDFE02"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105624E8" w14:textId="77777777" w:rsidTr="009E4D22">
        <w:trPr>
          <w:cantSplit/>
        </w:trPr>
        <w:tc>
          <w:tcPr>
            <w:tcW w:w="284" w:type="pct"/>
            <w:shd w:val="clear" w:color="auto" w:fill="auto"/>
            <w:vAlign w:val="center"/>
            <w:hideMark/>
          </w:tcPr>
          <w:p w14:paraId="5DFC688D"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12</w:t>
            </w:r>
          </w:p>
        </w:tc>
        <w:tc>
          <w:tcPr>
            <w:tcW w:w="3801" w:type="pct"/>
            <w:shd w:val="clear" w:color="auto" w:fill="auto"/>
            <w:vAlign w:val="center"/>
            <w:hideMark/>
          </w:tcPr>
          <w:p w14:paraId="3743D87E" w14:textId="77777777" w:rsidR="009E4D22" w:rsidRPr="007C1723" w:rsidRDefault="009E4D22" w:rsidP="009E4D22">
            <w:pPr>
              <w:rPr>
                <w:rFonts w:ascii="Arial" w:hAnsi="Arial" w:cs="Arial"/>
                <w:color w:val="000000"/>
                <w:sz w:val="14"/>
                <w:szCs w:val="14"/>
              </w:rPr>
            </w:pPr>
            <w:r w:rsidRPr="007C1723">
              <w:rPr>
                <w:rFonts w:ascii="Arial" w:hAnsi="Arial" w:cs="Arial"/>
                <w:color w:val="000000"/>
                <w:sz w:val="14"/>
                <w:szCs w:val="14"/>
              </w:rPr>
              <w:t>El oferente y futuro contratista deberá garantizar los siguientes requerimientos ambientales de acuerdo a la guía de compras públicas sostenibles expedidas por el Ministerio de Ambiente y Desarrollo Sostenible así De existir en el mercado un sustituto de las tintas, el contratista deberá garantizar que los productos impresos (empaques ) con tintas NO contengan mercurio, plomo, cadmio o cromo hexavalente ni libere aminas (declaración del proveedor de las tintas).</w:t>
            </w:r>
            <w:r w:rsidRPr="007C1723">
              <w:rPr>
                <w:rFonts w:ascii="Arial" w:hAnsi="Arial" w:cs="Arial"/>
                <w:color w:val="000000"/>
                <w:sz w:val="14"/>
                <w:szCs w:val="14"/>
              </w:rPr>
              <w:br/>
              <w:t xml:space="preserve">• En los casos que no se afecte la calidad del producto, el empaque usado para embalar el material impreso debo provenir de: residuos agroindustriales. Fibras recicladas, madera proveniente de fuentes sostenibles, un </w:t>
            </w:r>
            <w:proofErr w:type="spellStart"/>
            <w:r w:rsidRPr="007C1723">
              <w:rPr>
                <w:rFonts w:ascii="Arial" w:hAnsi="Arial" w:cs="Arial"/>
                <w:color w:val="000000"/>
                <w:sz w:val="14"/>
                <w:szCs w:val="14"/>
              </w:rPr>
              <w:t>mix</w:t>
            </w:r>
            <w:proofErr w:type="spellEnd"/>
            <w:r w:rsidRPr="007C1723">
              <w:rPr>
                <w:rFonts w:ascii="Arial" w:hAnsi="Arial" w:cs="Arial"/>
                <w:color w:val="000000"/>
                <w:sz w:val="14"/>
                <w:szCs w:val="14"/>
              </w:rPr>
              <w:t xml:space="preserve"> de las anteriores, cuando sea plástico lo deberá utilizar con cierto porcentaje de material reciclado o que pueda ser reciclable</w:t>
            </w:r>
            <w:r w:rsidRPr="007C1723">
              <w:rPr>
                <w:rFonts w:ascii="Arial" w:hAnsi="Arial" w:cs="Arial"/>
                <w:color w:val="000000"/>
                <w:sz w:val="14"/>
                <w:szCs w:val="14"/>
              </w:rPr>
              <w:br/>
              <w:t>• Si las especificaciones del producto lo permiten, deberán estar impresos en tintas 100% basadas en agua o con concentración del solvente máximo 10% del peso total de la fórmula de secado UV o tintas con base en aceites minerales o aceites vegetales.</w:t>
            </w:r>
          </w:p>
        </w:tc>
        <w:tc>
          <w:tcPr>
            <w:tcW w:w="444" w:type="pct"/>
            <w:shd w:val="clear" w:color="auto" w:fill="auto"/>
            <w:vAlign w:val="center"/>
            <w:hideMark/>
          </w:tcPr>
          <w:p w14:paraId="40D5297F" w14:textId="0ABDE5A0"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4CA5D12A" w14:textId="321ED024"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33448375" w14:textId="77777777" w:rsidTr="009E4D22">
        <w:trPr>
          <w:cantSplit/>
        </w:trPr>
        <w:tc>
          <w:tcPr>
            <w:tcW w:w="284" w:type="pct"/>
            <w:shd w:val="clear" w:color="auto" w:fill="auto"/>
            <w:vAlign w:val="center"/>
            <w:hideMark/>
          </w:tcPr>
          <w:p w14:paraId="51760A0F"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13</w:t>
            </w:r>
          </w:p>
        </w:tc>
        <w:tc>
          <w:tcPr>
            <w:tcW w:w="3801" w:type="pct"/>
            <w:shd w:val="clear" w:color="auto" w:fill="auto"/>
            <w:vAlign w:val="bottom"/>
            <w:hideMark/>
          </w:tcPr>
          <w:p w14:paraId="386CC0FC"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 xml:space="preserve">El oferente se compromete a facturar como está establecido en el documento </w:t>
            </w:r>
            <w:proofErr w:type="spellStart"/>
            <w:r w:rsidRPr="007C1723">
              <w:rPr>
                <w:rFonts w:ascii="Arial" w:hAnsi="Arial" w:cs="Arial"/>
                <w:color w:val="000000"/>
                <w:sz w:val="14"/>
                <w:szCs w:val="14"/>
              </w:rPr>
              <w:t>The</w:t>
            </w:r>
            <w:proofErr w:type="spellEnd"/>
            <w:r w:rsidRPr="007C1723">
              <w:rPr>
                <w:rFonts w:ascii="Arial" w:hAnsi="Arial" w:cs="Arial"/>
                <w:color w:val="000000"/>
                <w:sz w:val="14"/>
                <w:szCs w:val="14"/>
              </w:rPr>
              <w:t xml:space="preserve"> </w:t>
            </w:r>
            <w:proofErr w:type="spellStart"/>
            <w:r w:rsidRPr="007C1723">
              <w:rPr>
                <w:rFonts w:ascii="Arial" w:hAnsi="Arial" w:cs="Arial"/>
                <w:color w:val="000000"/>
                <w:sz w:val="14"/>
                <w:szCs w:val="14"/>
              </w:rPr>
              <w:t>United</w:t>
            </w:r>
            <w:proofErr w:type="spellEnd"/>
            <w:r w:rsidRPr="007C1723">
              <w:rPr>
                <w:rFonts w:ascii="Arial" w:hAnsi="Arial" w:cs="Arial"/>
                <w:color w:val="000000"/>
                <w:sz w:val="14"/>
                <w:szCs w:val="14"/>
              </w:rPr>
              <w:t xml:space="preserve"> </w:t>
            </w:r>
            <w:proofErr w:type="spellStart"/>
            <w:r w:rsidRPr="007C1723">
              <w:rPr>
                <w:rFonts w:ascii="Arial" w:hAnsi="Arial" w:cs="Arial"/>
                <w:color w:val="000000"/>
                <w:sz w:val="14"/>
                <w:szCs w:val="14"/>
              </w:rPr>
              <w:t>Nations</w:t>
            </w:r>
            <w:proofErr w:type="spellEnd"/>
            <w:r w:rsidRPr="007C1723">
              <w:rPr>
                <w:rFonts w:ascii="Arial" w:hAnsi="Arial" w:cs="Arial"/>
                <w:color w:val="000000"/>
                <w:sz w:val="14"/>
                <w:szCs w:val="14"/>
              </w:rPr>
              <w:t xml:space="preserve"> Standard </w:t>
            </w:r>
            <w:proofErr w:type="spellStart"/>
            <w:r w:rsidRPr="007C1723">
              <w:rPr>
                <w:rFonts w:ascii="Arial" w:hAnsi="Arial" w:cs="Arial"/>
                <w:color w:val="000000"/>
                <w:sz w:val="14"/>
                <w:szCs w:val="14"/>
              </w:rPr>
              <w:t>Products</w:t>
            </w:r>
            <w:proofErr w:type="spellEnd"/>
            <w:r w:rsidRPr="007C1723">
              <w:rPr>
                <w:rFonts w:ascii="Arial" w:hAnsi="Arial" w:cs="Arial"/>
                <w:color w:val="000000"/>
                <w:sz w:val="14"/>
                <w:szCs w:val="14"/>
              </w:rPr>
              <w:t xml:space="preserve"> and </w:t>
            </w:r>
            <w:proofErr w:type="spellStart"/>
            <w:r w:rsidRPr="007C1723">
              <w:rPr>
                <w:rFonts w:ascii="Arial" w:hAnsi="Arial" w:cs="Arial"/>
                <w:color w:val="000000"/>
                <w:sz w:val="14"/>
                <w:szCs w:val="14"/>
              </w:rPr>
              <w:t>Services</w:t>
            </w:r>
            <w:proofErr w:type="spellEnd"/>
            <w:r w:rsidRPr="007C1723">
              <w:rPr>
                <w:rFonts w:ascii="Arial" w:hAnsi="Arial" w:cs="Arial"/>
                <w:color w:val="000000"/>
                <w:sz w:val="14"/>
                <w:szCs w:val="14"/>
              </w:rPr>
              <w:t xml:space="preserve"> </w:t>
            </w:r>
            <w:proofErr w:type="spellStart"/>
            <w:r w:rsidRPr="007C1723">
              <w:rPr>
                <w:rFonts w:ascii="Arial" w:hAnsi="Arial" w:cs="Arial"/>
                <w:color w:val="000000"/>
                <w:sz w:val="14"/>
                <w:szCs w:val="14"/>
              </w:rPr>
              <w:t>Code</w:t>
            </w:r>
            <w:proofErr w:type="spellEnd"/>
            <w:r w:rsidRPr="007C1723">
              <w:rPr>
                <w:rFonts w:ascii="Arial" w:hAnsi="Arial" w:cs="Arial"/>
                <w:color w:val="000000"/>
                <w:sz w:val="14"/>
                <w:szCs w:val="14"/>
              </w:rPr>
              <w:t>® - UNSPSC -Código Estándar de Productos y Servicios de Naciones Unidas, para la descripción de los elementos y en forma general cumplir con lo establecido en el Código de Comercio para la presentación de la factura.</w:t>
            </w:r>
          </w:p>
        </w:tc>
        <w:tc>
          <w:tcPr>
            <w:tcW w:w="444" w:type="pct"/>
            <w:shd w:val="clear" w:color="auto" w:fill="auto"/>
            <w:vAlign w:val="center"/>
            <w:hideMark/>
          </w:tcPr>
          <w:p w14:paraId="3F344DBA" w14:textId="40FF9081"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5496ABAA" w14:textId="2757715E"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6D586BF0" w14:textId="77777777" w:rsidTr="009E4D22">
        <w:trPr>
          <w:cantSplit/>
        </w:trPr>
        <w:tc>
          <w:tcPr>
            <w:tcW w:w="284" w:type="pct"/>
            <w:shd w:val="clear" w:color="auto" w:fill="auto"/>
            <w:vAlign w:val="center"/>
            <w:hideMark/>
          </w:tcPr>
          <w:p w14:paraId="08378D68"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14</w:t>
            </w:r>
          </w:p>
        </w:tc>
        <w:tc>
          <w:tcPr>
            <w:tcW w:w="3801" w:type="pct"/>
            <w:shd w:val="clear" w:color="auto" w:fill="auto"/>
            <w:vAlign w:val="center"/>
            <w:hideMark/>
          </w:tcPr>
          <w:p w14:paraId="56387E36"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El contratista debe demostrar experiencia en contrataciones del mismo objeto. deberá presentar máximo Tres (3) certificaciones con concepto favorable de la recepción de los contratos</w:t>
            </w:r>
          </w:p>
        </w:tc>
        <w:tc>
          <w:tcPr>
            <w:tcW w:w="444" w:type="pct"/>
            <w:shd w:val="clear" w:color="auto" w:fill="auto"/>
            <w:vAlign w:val="center"/>
            <w:hideMark/>
          </w:tcPr>
          <w:p w14:paraId="504EB6A2" w14:textId="49670C54"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76C13698" w14:textId="66F58B9D"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r w:rsidR="009E4D22" w:rsidRPr="007C1723" w14:paraId="5BBFAA9D" w14:textId="77777777" w:rsidTr="009E4D22">
        <w:trPr>
          <w:cantSplit/>
        </w:trPr>
        <w:tc>
          <w:tcPr>
            <w:tcW w:w="284" w:type="pct"/>
            <w:shd w:val="clear" w:color="auto" w:fill="auto"/>
            <w:vAlign w:val="center"/>
            <w:hideMark/>
          </w:tcPr>
          <w:p w14:paraId="34A4A6FA" w14:textId="77777777" w:rsidR="009E4D22" w:rsidRPr="007C1723" w:rsidRDefault="009E4D22" w:rsidP="009E4D22">
            <w:pPr>
              <w:jc w:val="center"/>
              <w:rPr>
                <w:rFonts w:ascii="Arial" w:hAnsi="Arial" w:cs="Arial"/>
                <w:color w:val="000000"/>
                <w:sz w:val="14"/>
                <w:szCs w:val="14"/>
              </w:rPr>
            </w:pPr>
            <w:r w:rsidRPr="007C1723">
              <w:rPr>
                <w:rFonts w:ascii="Arial" w:hAnsi="Arial" w:cs="Arial"/>
                <w:color w:val="000000"/>
                <w:sz w:val="14"/>
                <w:szCs w:val="14"/>
              </w:rPr>
              <w:t>15</w:t>
            </w:r>
          </w:p>
        </w:tc>
        <w:tc>
          <w:tcPr>
            <w:tcW w:w="3801" w:type="pct"/>
            <w:shd w:val="clear" w:color="auto" w:fill="auto"/>
            <w:vAlign w:val="center"/>
            <w:hideMark/>
          </w:tcPr>
          <w:p w14:paraId="2BA68C14" w14:textId="77777777" w:rsidR="009E4D22" w:rsidRPr="007C1723" w:rsidRDefault="009E4D22" w:rsidP="009E4D22">
            <w:pPr>
              <w:jc w:val="both"/>
              <w:rPr>
                <w:rFonts w:ascii="Arial" w:hAnsi="Arial" w:cs="Arial"/>
                <w:color w:val="000000"/>
                <w:sz w:val="14"/>
                <w:szCs w:val="14"/>
              </w:rPr>
            </w:pPr>
            <w:r w:rsidRPr="007C1723">
              <w:rPr>
                <w:rFonts w:ascii="Arial" w:hAnsi="Arial" w:cs="Arial"/>
                <w:color w:val="000000"/>
                <w:sz w:val="14"/>
                <w:szCs w:val="14"/>
              </w:rPr>
              <w:t>El futuro contratista se comprometerá a traer de cada ítem la prenda solicitada para realizarse la prueba de lavados y verificación de especificaciones técnica (tela, color, diseño)</w:t>
            </w:r>
          </w:p>
        </w:tc>
        <w:tc>
          <w:tcPr>
            <w:tcW w:w="444" w:type="pct"/>
            <w:shd w:val="clear" w:color="auto" w:fill="auto"/>
            <w:vAlign w:val="center"/>
            <w:hideMark/>
          </w:tcPr>
          <w:p w14:paraId="2F58AB24" w14:textId="1F05F2BF"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c>
          <w:tcPr>
            <w:tcW w:w="471" w:type="pct"/>
            <w:shd w:val="clear" w:color="auto" w:fill="auto"/>
            <w:vAlign w:val="center"/>
            <w:hideMark/>
          </w:tcPr>
          <w:p w14:paraId="77AA4FAD" w14:textId="6D7A44DD" w:rsidR="009E4D22" w:rsidRPr="007C1723" w:rsidRDefault="009E4D22" w:rsidP="009E4D22">
            <w:pPr>
              <w:jc w:val="center"/>
              <w:rPr>
                <w:rFonts w:ascii="Calibri" w:hAnsi="Calibri" w:cs="Calibri"/>
                <w:color w:val="000000"/>
                <w:sz w:val="22"/>
                <w:szCs w:val="22"/>
              </w:rPr>
            </w:pPr>
            <w:r w:rsidRPr="009E4D22">
              <w:rPr>
                <w:rFonts w:ascii="Arial" w:hAnsi="Arial" w:cs="Arial"/>
                <w:b/>
                <w:color w:val="000000"/>
                <w:sz w:val="18"/>
                <w:szCs w:val="18"/>
              </w:rPr>
              <w:t>N/A</w:t>
            </w:r>
          </w:p>
        </w:tc>
      </w:tr>
    </w:tbl>
    <w:p w14:paraId="5C09658F" w14:textId="77777777" w:rsidR="0015036F" w:rsidRDefault="0015036F" w:rsidP="000E3125">
      <w:pPr>
        <w:tabs>
          <w:tab w:val="left" w:pos="6663"/>
        </w:tabs>
        <w:jc w:val="both"/>
        <w:rPr>
          <w:rFonts w:ascii="Arial" w:hAnsi="Arial" w:cs="Arial"/>
          <w:b/>
          <w:bCs/>
          <w:sz w:val="18"/>
          <w:szCs w:val="18"/>
        </w:rPr>
      </w:pPr>
    </w:p>
    <w:p w14:paraId="31168DCA" w14:textId="77777777" w:rsidR="000E3125" w:rsidRPr="00EC4C76" w:rsidRDefault="000E3125" w:rsidP="000E3125">
      <w:pPr>
        <w:pStyle w:val="Prrafodelista"/>
        <w:ind w:left="360"/>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4248"/>
        <w:gridCol w:w="2328"/>
        <w:gridCol w:w="2939"/>
      </w:tblGrid>
      <w:tr w:rsidR="000E3125" w:rsidRPr="00EC4C76" w14:paraId="470DA53B" w14:textId="77777777" w:rsidTr="00693CE0">
        <w:trPr>
          <w:trHeight w:val="20"/>
          <w:jc w:val="center"/>
        </w:trPr>
        <w:tc>
          <w:tcPr>
            <w:tcW w:w="4248" w:type="dxa"/>
          </w:tcPr>
          <w:p w14:paraId="494A5B5E" w14:textId="77777777" w:rsidR="000E3125" w:rsidRPr="00EC4C76" w:rsidRDefault="000E3125" w:rsidP="00191A8D">
            <w:pPr>
              <w:jc w:val="center"/>
              <w:rPr>
                <w:rFonts w:ascii="Arial" w:hAnsi="Arial" w:cs="Arial"/>
                <w:b/>
                <w:sz w:val="18"/>
                <w:szCs w:val="18"/>
              </w:rPr>
            </w:pPr>
            <w:r w:rsidRPr="00EC4C76">
              <w:rPr>
                <w:rFonts w:ascii="Arial" w:hAnsi="Arial" w:cs="Arial"/>
                <w:b/>
                <w:sz w:val="18"/>
                <w:szCs w:val="18"/>
              </w:rPr>
              <w:t>OBLIGACIONES DEL CONTRATISTA LEGALES</w:t>
            </w:r>
          </w:p>
        </w:tc>
        <w:tc>
          <w:tcPr>
            <w:tcW w:w="2328" w:type="dxa"/>
            <w:vAlign w:val="center"/>
          </w:tcPr>
          <w:p w14:paraId="44A00EF2" w14:textId="77777777" w:rsidR="000E3125" w:rsidRPr="00EC4C76" w:rsidRDefault="000E3125" w:rsidP="00693CE0">
            <w:pPr>
              <w:jc w:val="center"/>
              <w:rPr>
                <w:rFonts w:ascii="Arial" w:hAnsi="Arial" w:cs="Arial"/>
                <w:b/>
                <w:sz w:val="18"/>
                <w:szCs w:val="18"/>
              </w:rPr>
            </w:pPr>
            <w:r w:rsidRPr="00EC4C76">
              <w:rPr>
                <w:rFonts w:ascii="Arial" w:hAnsi="Arial" w:cs="Arial"/>
                <w:b/>
                <w:sz w:val="18"/>
                <w:szCs w:val="18"/>
              </w:rPr>
              <w:t>CUMPLIÓ</w:t>
            </w:r>
          </w:p>
        </w:tc>
        <w:tc>
          <w:tcPr>
            <w:tcW w:w="2939" w:type="dxa"/>
            <w:vAlign w:val="center"/>
          </w:tcPr>
          <w:p w14:paraId="4B6A4609" w14:textId="77777777" w:rsidR="000E3125" w:rsidRPr="00EC4C76" w:rsidRDefault="000E3125" w:rsidP="00693CE0">
            <w:pPr>
              <w:jc w:val="center"/>
              <w:rPr>
                <w:rFonts w:ascii="Arial" w:hAnsi="Arial" w:cs="Arial"/>
                <w:b/>
                <w:sz w:val="18"/>
                <w:szCs w:val="18"/>
              </w:rPr>
            </w:pPr>
            <w:r w:rsidRPr="00EC4C76">
              <w:rPr>
                <w:rFonts w:ascii="Arial" w:hAnsi="Arial" w:cs="Arial"/>
                <w:b/>
                <w:sz w:val="18"/>
                <w:szCs w:val="18"/>
              </w:rPr>
              <w:t>OBSERVACIONES</w:t>
            </w:r>
          </w:p>
        </w:tc>
      </w:tr>
      <w:tr w:rsidR="009E4D22" w:rsidRPr="00182CCC" w14:paraId="524B0BC8" w14:textId="77777777" w:rsidTr="003A0149">
        <w:trPr>
          <w:trHeight w:val="20"/>
          <w:jc w:val="center"/>
        </w:trPr>
        <w:tc>
          <w:tcPr>
            <w:tcW w:w="4248" w:type="dxa"/>
          </w:tcPr>
          <w:p w14:paraId="718899BA" w14:textId="77777777" w:rsidR="009E4D22" w:rsidRPr="00EC4C76" w:rsidRDefault="009E4D22" w:rsidP="009E4D22">
            <w:pPr>
              <w:jc w:val="both"/>
              <w:rPr>
                <w:rFonts w:ascii="Arial" w:hAnsi="Arial" w:cs="Arial"/>
                <w:sz w:val="18"/>
                <w:szCs w:val="18"/>
              </w:rPr>
            </w:pPr>
            <w:r w:rsidRPr="00EC4C76">
              <w:rPr>
                <w:rFonts w:ascii="Arial" w:hAnsi="Arial" w:cs="Arial"/>
                <w:sz w:val="18"/>
                <w:szCs w:val="18"/>
              </w:rPr>
              <w:lastRenderedPageBreak/>
              <w:t>Cumplió cabalmente con sus obligaciones, frente al sistema de seguridad social, parafiscales, (cajas de compensación familiar, SENA e ICBF) …</w:t>
            </w:r>
          </w:p>
        </w:tc>
        <w:tc>
          <w:tcPr>
            <w:tcW w:w="2328" w:type="dxa"/>
            <w:vAlign w:val="center"/>
          </w:tcPr>
          <w:p w14:paraId="2EC87C4D" w14:textId="4009F725" w:rsidR="009E4D22" w:rsidRPr="00574329" w:rsidRDefault="009E4D22" w:rsidP="009E4D22">
            <w:pPr>
              <w:jc w:val="center"/>
              <w:rPr>
                <w:rFonts w:ascii="Arial" w:hAnsi="Arial" w:cs="Arial"/>
                <w:b/>
                <w:bCs/>
              </w:rPr>
            </w:pPr>
            <w:r w:rsidRPr="009E4D22">
              <w:rPr>
                <w:rFonts w:ascii="Arial" w:hAnsi="Arial" w:cs="Arial"/>
                <w:b/>
                <w:color w:val="000000"/>
                <w:sz w:val="18"/>
                <w:szCs w:val="18"/>
              </w:rPr>
              <w:t>N/A</w:t>
            </w:r>
          </w:p>
        </w:tc>
        <w:tc>
          <w:tcPr>
            <w:tcW w:w="2939" w:type="dxa"/>
            <w:vAlign w:val="center"/>
          </w:tcPr>
          <w:p w14:paraId="5C555FDA" w14:textId="19BB4745" w:rsidR="009E4D22" w:rsidRPr="00AF598F" w:rsidRDefault="009E4D22" w:rsidP="009E4D22">
            <w:pPr>
              <w:jc w:val="center"/>
              <w:rPr>
                <w:rFonts w:ascii="Arial" w:hAnsi="Arial" w:cs="Arial"/>
                <w:bCs/>
                <w:sz w:val="18"/>
                <w:szCs w:val="18"/>
              </w:rPr>
            </w:pPr>
            <w:r w:rsidRPr="009E4D22">
              <w:rPr>
                <w:rFonts w:ascii="Arial" w:hAnsi="Arial" w:cs="Arial"/>
                <w:b/>
                <w:color w:val="000000"/>
                <w:sz w:val="18"/>
                <w:szCs w:val="18"/>
              </w:rPr>
              <w:t>N/A</w:t>
            </w:r>
          </w:p>
        </w:tc>
      </w:tr>
    </w:tbl>
    <w:p w14:paraId="240FCC7A" w14:textId="77777777" w:rsidR="000E3125" w:rsidRPr="00411EFF" w:rsidRDefault="000E3125" w:rsidP="000E3125">
      <w:pPr>
        <w:rPr>
          <w:rFonts w:ascii="Arial" w:hAnsi="Arial" w:cs="Arial"/>
          <w:b/>
          <w:sz w:val="12"/>
          <w:szCs w:val="22"/>
        </w:rPr>
      </w:pPr>
    </w:p>
    <w:p w14:paraId="0D242F7A" w14:textId="77777777" w:rsidR="000E3125" w:rsidRPr="00182CCC" w:rsidRDefault="000E3125" w:rsidP="000E3125">
      <w:pPr>
        <w:pStyle w:val="Prrafodelista"/>
        <w:numPr>
          <w:ilvl w:val="1"/>
          <w:numId w:val="5"/>
        </w:numPr>
        <w:ind w:left="426"/>
        <w:jc w:val="both"/>
        <w:rPr>
          <w:rFonts w:ascii="Arial" w:hAnsi="Arial" w:cs="Arial"/>
          <w:b/>
          <w:sz w:val="20"/>
          <w:szCs w:val="20"/>
        </w:rPr>
      </w:pPr>
      <w:r w:rsidRPr="00182CCC">
        <w:rPr>
          <w:rFonts w:ascii="Arial" w:hAnsi="Arial" w:cs="Arial"/>
          <w:b/>
          <w:sz w:val="20"/>
          <w:szCs w:val="20"/>
        </w:rPr>
        <w:t>NOVEDADES, SITUACIONES ANORMALES O DE RELEVANCIA</w:t>
      </w:r>
    </w:p>
    <w:p w14:paraId="403E15EA" w14:textId="6964EA00" w:rsidR="000E3125" w:rsidRPr="00182CCC" w:rsidRDefault="00883961" w:rsidP="00BE63A6">
      <w:pPr>
        <w:ind w:left="426"/>
        <w:jc w:val="both"/>
        <w:rPr>
          <w:rFonts w:ascii="Arial" w:hAnsi="Arial" w:cs="Arial"/>
          <w:bCs/>
          <w:sz w:val="20"/>
          <w:szCs w:val="20"/>
        </w:rPr>
      </w:pPr>
      <w:r>
        <w:rPr>
          <w:rFonts w:ascii="Arial" w:hAnsi="Arial" w:cs="Arial"/>
          <w:bCs/>
          <w:sz w:val="20"/>
          <w:szCs w:val="20"/>
        </w:rPr>
        <w:t xml:space="preserve">SE solicito pedido al correo electrónico </w:t>
      </w:r>
      <w:r w:rsidR="00141C61">
        <w:rPr>
          <w:rFonts w:ascii="Arial" w:hAnsi="Arial" w:cs="Arial"/>
          <w:sz w:val="20"/>
          <w:szCs w:val="20"/>
          <w:u w:val="single"/>
        </w:rPr>
        <w:t>ceminsumos@gmail</w:t>
      </w:r>
      <w:r w:rsidR="009E155A" w:rsidRPr="009E155A">
        <w:rPr>
          <w:rFonts w:ascii="Arial" w:hAnsi="Arial" w:cs="Arial"/>
          <w:sz w:val="20"/>
          <w:szCs w:val="20"/>
          <w:u w:val="single"/>
        </w:rPr>
        <w:t>.com</w:t>
      </w:r>
      <w:r>
        <w:rPr>
          <w:rFonts w:ascii="Arial" w:hAnsi="Arial" w:cs="Arial"/>
          <w:bCs/>
          <w:sz w:val="20"/>
          <w:szCs w:val="20"/>
        </w:rPr>
        <w:t xml:space="preserve">, se </w:t>
      </w:r>
      <w:r w:rsidR="00491D2A">
        <w:rPr>
          <w:rFonts w:ascii="Arial" w:hAnsi="Arial" w:cs="Arial"/>
          <w:bCs/>
          <w:sz w:val="20"/>
          <w:szCs w:val="20"/>
        </w:rPr>
        <w:t>está</w:t>
      </w:r>
      <w:r>
        <w:rPr>
          <w:rFonts w:ascii="Arial" w:hAnsi="Arial" w:cs="Arial"/>
          <w:bCs/>
          <w:sz w:val="20"/>
          <w:szCs w:val="20"/>
        </w:rPr>
        <w:t xml:space="preserve"> a la espero de la entrega total </w:t>
      </w:r>
      <w:r w:rsidR="00491D2A">
        <w:rPr>
          <w:rFonts w:ascii="Arial" w:hAnsi="Arial" w:cs="Arial"/>
          <w:bCs/>
          <w:sz w:val="20"/>
          <w:szCs w:val="20"/>
        </w:rPr>
        <w:t>de los insumos</w:t>
      </w:r>
      <w:r>
        <w:rPr>
          <w:rFonts w:ascii="Arial" w:hAnsi="Arial" w:cs="Arial"/>
          <w:bCs/>
          <w:sz w:val="20"/>
          <w:szCs w:val="20"/>
        </w:rPr>
        <w:t>.</w:t>
      </w:r>
    </w:p>
    <w:p w14:paraId="28DB8D7F" w14:textId="77777777" w:rsidR="000E3125" w:rsidRPr="00182CCC" w:rsidRDefault="000E3125" w:rsidP="000E3125">
      <w:pPr>
        <w:jc w:val="both"/>
        <w:rPr>
          <w:rFonts w:ascii="Arial" w:hAnsi="Arial" w:cs="Arial"/>
          <w:sz w:val="20"/>
          <w:szCs w:val="20"/>
        </w:rPr>
      </w:pPr>
    </w:p>
    <w:p w14:paraId="13D6E1DE" w14:textId="72D8C306" w:rsidR="00AE0111" w:rsidRPr="00AE0111" w:rsidRDefault="000E3125" w:rsidP="00AE0111">
      <w:pPr>
        <w:pStyle w:val="Prrafodelista"/>
        <w:numPr>
          <w:ilvl w:val="0"/>
          <w:numId w:val="1"/>
        </w:numPr>
        <w:ind w:left="284" w:hanging="284"/>
        <w:jc w:val="both"/>
        <w:rPr>
          <w:rFonts w:ascii="Arial" w:hAnsi="Arial" w:cs="Arial"/>
          <w:b/>
          <w:bCs/>
          <w:sz w:val="20"/>
          <w:szCs w:val="20"/>
        </w:rPr>
      </w:pPr>
      <w:r w:rsidRPr="00182CCC">
        <w:rPr>
          <w:rFonts w:ascii="Arial" w:hAnsi="Arial" w:cs="Arial"/>
          <w:b/>
          <w:sz w:val="20"/>
          <w:szCs w:val="20"/>
        </w:rPr>
        <w:t xml:space="preserve"> </w:t>
      </w:r>
      <w:r w:rsidRPr="00182CCC">
        <w:rPr>
          <w:rFonts w:ascii="Arial" w:hAnsi="Arial" w:cs="Arial"/>
          <w:b/>
          <w:bCs/>
          <w:sz w:val="20"/>
          <w:szCs w:val="20"/>
        </w:rPr>
        <w:t>AVANCE DE LA EJECUCIÓN DEL CONTRATO U ORDEN DE COMPRA:</w:t>
      </w:r>
    </w:p>
    <w:p w14:paraId="6022634C" w14:textId="1AF7C523" w:rsidR="000E3125" w:rsidRPr="00182CCC" w:rsidRDefault="00AE0111" w:rsidP="00AE0111">
      <w:pPr>
        <w:ind w:left="284"/>
        <w:jc w:val="both"/>
        <w:rPr>
          <w:rFonts w:ascii="Arial" w:hAnsi="Arial" w:cs="Arial"/>
          <w:bCs/>
          <w:sz w:val="20"/>
          <w:szCs w:val="20"/>
        </w:rPr>
      </w:pPr>
      <w:r w:rsidRPr="00B10F8F">
        <w:rPr>
          <w:rFonts w:ascii="Arial" w:hAnsi="Arial" w:cs="Arial"/>
          <w:bCs/>
          <w:sz w:val="20"/>
          <w:szCs w:val="20"/>
        </w:rPr>
        <w:t>A la fecha de corte del presente informe de supervisión han transcurrido (</w:t>
      </w:r>
      <w:r w:rsidR="009E4D22">
        <w:rPr>
          <w:rFonts w:ascii="Arial" w:hAnsi="Arial" w:cs="Arial"/>
          <w:bCs/>
          <w:sz w:val="20"/>
          <w:szCs w:val="20"/>
        </w:rPr>
        <w:t>30</w:t>
      </w:r>
      <w:r w:rsidRPr="00B10F8F">
        <w:rPr>
          <w:rFonts w:ascii="Arial" w:hAnsi="Arial" w:cs="Arial"/>
          <w:bCs/>
          <w:sz w:val="20"/>
          <w:szCs w:val="20"/>
        </w:rPr>
        <w:t>) días calendario desde que inició el plazo de ejecución del contrato u orden de compra, restando (</w:t>
      </w:r>
      <w:r w:rsidR="009E4D22">
        <w:rPr>
          <w:rFonts w:ascii="Arial" w:hAnsi="Arial" w:cs="Arial"/>
          <w:bCs/>
          <w:sz w:val="20"/>
          <w:szCs w:val="20"/>
        </w:rPr>
        <w:t>141</w:t>
      </w:r>
      <w:r w:rsidRPr="00B10F8F">
        <w:rPr>
          <w:rFonts w:ascii="Arial" w:hAnsi="Arial" w:cs="Arial"/>
          <w:bCs/>
          <w:sz w:val="20"/>
          <w:szCs w:val="20"/>
        </w:rPr>
        <w:t>) días calendario para que finalice el plazo de ejecución.</w:t>
      </w:r>
    </w:p>
    <w:p w14:paraId="22484BFA" w14:textId="77777777" w:rsidR="000E3125" w:rsidRPr="00182CCC" w:rsidRDefault="000E3125" w:rsidP="000E3125">
      <w:pPr>
        <w:ind w:left="284"/>
        <w:jc w:val="both"/>
        <w:rPr>
          <w:rFonts w:ascii="Arial" w:hAnsi="Arial" w:cs="Arial"/>
          <w:b/>
          <w:bCs/>
          <w:sz w:val="20"/>
          <w:szCs w:val="20"/>
        </w:rPr>
      </w:pPr>
    </w:p>
    <w:p w14:paraId="3CEB02A2" w14:textId="4C18B9B8" w:rsidR="00246F9F" w:rsidRPr="00182CCC" w:rsidRDefault="000E3125" w:rsidP="000A0EFA">
      <w:pPr>
        <w:numPr>
          <w:ilvl w:val="0"/>
          <w:numId w:val="1"/>
        </w:numPr>
        <w:ind w:left="284" w:hanging="284"/>
        <w:jc w:val="both"/>
        <w:rPr>
          <w:rFonts w:ascii="Arial" w:hAnsi="Arial" w:cs="Arial"/>
          <w:b/>
          <w:sz w:val="20"/>
          <w:szCs w:val="20"/>
        </w:rPr>
      </w:pPr>
      <w:r w:rsidRPr="00182CCC">
        <w:rPr>
          <w:rFonts w:ascii="Arial" w:hAnsi="Arial" w:cs="Arial"/>
          <w:b/>
          <w:sz w:val="20"/>
          <w:szCs w:val="20"/>
        </w:rPr>
        <w:t xml:space="preserve">TRÁMITES Y VERIFICACIÓN DE PAGOS: </w:t>
      </w:r>
    </w:p>
    <w:p w14:paraId="22102282" w14:textId="77777777" w:rsidR="000C007F" w:rsidRPr="00182CCC" w:rsidRDefault="000C007F" w:rsidP="00BE28A1">
      <w:pPr>
        <w:jc w:val="both"/>
        <w:rPr>
          <w:rFonts w:ascii="Arial" w:hAnsi="Arial" w:cs="Arial"/>
          <w:sz w:val="20"/>
          <w:szCs w:val="20"/>
        </w:rPr>
      </w:pPr>
      <w:r w:rsidRPr="00182CCC">
        <w:rPr>
          <w:rFonts w:ascii="Arial" w:hAnsi="Arial" w:cs="Arial"/>
          <w:sz w:val="20"/>
          <w:szCs w:val="20"/>
        </w:rPr>
        <w:t xml:space="preserve">El pago se realizará en moneda legal colombiana, en forma mensual, dentro de los sesenta (60) días calendario siguientes a la radicación de la factura de prestación del servicio, junto con el recibido a satisfacción y la aprobación de la factura electrónica suscrito por el supervisor del contrato, con los documentos requeridos por la Jefatura Administrativa y Financiera, de acuerdo al derecho a turno y la programación del plan anual de caja (PAC). </w:t>
      </w:r>
    </w:p>
    <w:p w14:paraId="60089E48" w14:textId="77777777" w:rsidR="000C007F" w:rsidRPr="00182CCC" w:rsidRDefault="000C007F" w:rsidP="000C007F">
      <w:pPr>
        <w:ind w:left="360"/>
        <w:jc w:val="both"/>
        <w:rPr>
          <w:rFonts w:ascii="Arial" w:hAnsi="Arial" w:cs="Arial"/>
          <w:sz w:val="20"/>
          <w:szCs w:val="20"/>
        </w:rPr>
      </w:pPr>
    </w:p>
    <w:p w14:paraId="1AF7E6B7" w14:textId="59B7035C" w:rsidR="000C007F" w:rsidRPr="00182CCC" w:rsidRDefault="000C007F" w:rsidP="00182CCC">
      <w:pPr>
        <w:shd w:val="clear" w:color="auto" w:fill="FFFFFF"/>
        <w:jc w:val="both"/>
        <w:rPr>
          <w:rFonts w:ascii="Arial" w:hAnsi="Arial" w:cs="Arial"/>
          <w:sz w:val="20"/>
          <w:szCs w:val="20"/>
        </w:rPr>
      </w:pPr>
      <w:r w:rsidRPr="00182CCC">
        <w:rPr>
          <w:rFonts w:ascii="Arial" w:hAnsi="Arial" w:cs="Arial"/>
          <w:sz w:val="20"/>
          <w:szCs w:val="20"/>
        </w:rPr>
        <w:t xml:space="preserve">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w:t>
      </w:r>
      <w:proofErr w:type="spellStart"/>
      <w:r w:rsidRPr="00182CCC">
        <w:rPr>
          <w:rFonts w:ascii="Arial" w:hAnsi="Arial" w:cs="Arial"/>
          <w:sz w:val="20"/>
          <w:szCs w:val="20"/>
        </w:rPr>
        <w:t>contratistaes</w:t>
      </w:r>
      <w:proofErr w:type="spellEnd"/>
      <w:r w:rsidRPr="00182CCC">
        <w:rPr>
          <w:rFonts w:ascii="Arial" w:hAnsi="Arial" w:cs="Arial"/>
          <w:sz w:val="20"/>
          <w:szCs w:val="20"/>
        </w:rPr>
        <w:t xml:space="preserve"> del Estado (si aplica)</w:t>
      </w:r>
    </w:p>
    <w:p w14:paraId="62201D23" w14:textId="4270BC48" w:rsidR="000C007F" w:rsidRPr="00182CCC" w:rsidRDefault="000C007F" w:rsidP="000C007F">
      <w:pPr>
        <w:pStyle w:val="Textoindependiente"/>
        <w:spacing w:after="0"/>
        <w:rPr>
          <w:rFonts w:ascii="Arial" w:hAnsi="Arial" w:cs="Arial"/>
          <w:sz w:val="20"/>
          <w:szCs w:val="20"/>
        </w:rPr>
      </w:pPr>
      <w:r w:rsidRPr="00182CCC">
        <w:rPr>
          <w:rFonts w:ascii="Arial" w:hAnsi="Arial" w:cs="Arial"/>
          <w:sz w:val="20"/>
          <w:szCs w:val="20"/>
        </w:rPr>
        <w:t>Los pagos se harán a la siguiente cuenta:</w:t>
      </w:r>
    </w:p>
    <w:p w14:paraId="79F3EA99" w14:textId="77777777" w:rsidR="000C007F" w:rsidRPr="00182CCC" w:rsidRDefault="000C007F" w:rsidP="000C007F">
      <w:pPr>
        <w:pStyle w:val="Textoindependiente"/>
        <w:spacing w:after="0"/>
        <w:rPr>
          <w:rFonts w:ascii="Arial" w:hAnsi="Arial" w:cs="Arial"/>
          <w:sz w:val="20"/>
          <w:szCs w:val="20"/>
        </w:rPr>
      </w:pPr>
    </w:p>
    <w:p w14:paraId="050AC1A1" w14:textId="43A34CAB" w:rsidR="000C007F" w:rsidRPr="00342E2C" w:rsidRDefault="000C007F" w:rsidP="00342E2C">
      <w:pPr>
        <w:pStyle w:val="Textoindependiente"/>
        <w:spacing w:after="0"/>
        <w:rPr>
          <w:rFonts w:ascii="Arial" w:hAnsi="Arial" w:cs="Arial"/>
          <w:noProof/>
          <w:sz w:val="20"/>
          <w:szCs w:val="20"/>
        </w:rPr>
      </w:pPr>
      <w:r w:rsidRPr="00182CCC">
        <w:rPr>
          <w:rFonts w:ascii="Arial" w:hAnsi="Arial" w:cs="Arial"/>
          <w:b/>
          <w:sz w:val="20"/>
          <w:szCs w:val="20"/>
        </w:rPr>
        <w:t>NOMBRE BENEFICIARIO:</w:t>
      </w:r>
      <w:r w:rsidRPr="00182CCC">
        <w:rPr>
          <w:rFonts w:ascii="Arial" w:hAnsi="Arial" w:cs="Arial"/>
          <w:sz w:val="20"/>
          <w:szCs w:val="20"/>
        </w:rPr>
        <w:t xml:space="preserve"> </w:t>
      </w:r>
      <w:r w:rsidR="001D44E6" w:rsidRPr="001D44E6">
        <w:rPr>
          <w:rFonts w:ascii="Arial" w:hAnsi="Arial" w:cs="Arial"/>
          <w:noProof/>
          <w:sz w:val="20"/>
          <w:szCs w:val="20"/>
        </w:rPr>
        <w:t>CEMINSUMOS SAS</w:t>
      </w:r>
    </w:p>
    <w:p w14:paraId="08B2DEE9" w14:textId="788A4500" w:rsidR="000C007F" w:rsidRPr="004605C1" w:rsidRDefault="000C007F" w:rsidP="00342E2C">
      <w:pPr>
        <w:pStyle w:val="Textoindependiente"/>
        <w:spacing w:after="0"/>
        <w:rPr>
          <w:rFonts w:ascii="Arial" w:hAnsi="Arial" w:cs="Arial"/>
          <w:sz w:val="20"/>
          <w:szCs w:val="20"/>
        </w:rPr>
      </w:pPr>
      <w:r w:rsidRPr="00182CCC">
        <w:rPr>
          <w:rFonts w:ascii="Arial" w:hAnsi="Arial" w:cs="Arial"/>
          <w:b/>
          <w:sz w:val="20"/>
          <w:szCs w:val="20"/>
        </w:rPr>
        <w:t>BANCO</w:t>
      </w:r>
      <w:r w:rsidRPr="00182CCC">
        <w:rPr>
          <w:rFonts w:ascii="Arial" w:hAnsi="Arial" w:cs="Arial"/>
          <w:sz w:val="20"/>
          <w:szCs w:val="20"/>
        </w:rPr>
        <w:t xml:space="preserve">: </w:t>
      </w:r>
      <w:r w:rsidR="001D44E6" w:rsidRPr="001D44E6">
        <w:rPr>
          <w:rFonts w:ascii="Arial" w:hAnsi="Arial" w:cs="Arial"/>
          <w:noProof/>
          <w:sz w:val="20"/>
          <w:szCs w:val="20"/>
        </w:rPr>
        <w:t>BANCO DAVIVIENDA</w:t>
      </w:r>
    </w:p>
    <w:p w14:paraId="511E4492" w14:textId="29D7A018" w:rsidR="000C007F" w:rsidRPr="00182CCC" w:rsidRDefault="004605C1" w:rsidP="000C007F">
      <w:pPr>
        <w:pStyle w:val="Textoindependiente"/>
        <w:spacing w:after="0"/>
        <w:ind w:right="110"/>
        <w:rPr>
          <w:rFonts w:ascii="Arial" w:hAnsi="Arial" w:cs="Arial"/>
          <w:noProof/>
          <w:sz w:val="20"/>
          <w:szCs w:val="20"/>
        </w:rPr>
      </w:pPr>
      <w:r w:rsidRPr="004605C1">
        <w:rPr>
          <w:rFonts w:ascii="Arial" w:hAnsi="Arial" w:cs="Arial"/>
          <w:sz w:val="20"/>
          <w:szCs w:val="20"/>
        </w:rPr>
        <w:t>TIPO DE CUENTA: AHORROS</w:t>
      </w:r>
    </w:p>
    <w:p w14:paraId="09AD0C9B" w14:textId="20075D64" w:rsidR="002365A5" w:rsidRPr="00286B81" w:rsidRDefault="000C007F" w:rsidP="00286B81">
      <w:pPr>
        <w:pStyle w:val="Textoindependiente"/>
        <w:spacing w:after="0"/>
        <w:rPr>
          <w:rFonts w:ascii="Arial" w:hAnsi="Arial" w:cs="Arial"/>
          <w:b/>
          <w:sz w:val="20"/>
          <w:szCs w:val="20"/>
        </w:rPr>
      </w:pPr>
      <w:r w:rsidRPr="00182CCC">
        <w:rPr>
          <w:rFonts w:ascii="Arial" w:hAnsi="Arial" w:cs="Arial"/>
          <w:b/>
          <w:sz w:val="20"/>
          <w:szCs w:val="20"/>
        </w:rPr>
        <w:t xml:space="preserve">NUMERO DE CUENTA: </w:t>
      </w:r>
      <w:r w:rsidR="001D44E6" w:rsidRPr="001D44E6">
        <w:rPr>
          <w:rFonts w:ascii="Arial" w:hAnsi="Arial" w:cs="Arial"/>
          <w:sz w:val="20"/>
          <w:szCs w:val="20"/>
        </w:rPr>
        <w:t>076200134336</w:t>
      </w:r>
    </w:p>
    <w:p w14:paraId="5B898F73" w14:textId="00424711" w:rsidR="000E3125" w:rsidRPr="0040032D" w:rsidRDefault="000E3125" w:rsidP="000E3125">
      <w:pPr>
        <w:ind w:left="284"/>
        <w:jc w:val="both"/>
        <w:rPr>
          <w:rFonts w:ascii="Arial" w:hAnsi="Arial" w:cs="Arial"/>
          <w:b/>
          <w:sz w:val="22"/>
          <w:szCs w:val="22"/>
        </w:rPr>
      </w:pPr>
      <w:r w:rsidRPr="0040032D">
        <w:rPr>
          <w:rFonts w:ascii="Arial" w:hAnsi="Arial" w:cs="Arial"/>
          <w:b/>
          <w:sz w:val="22"/>
          <w:szCs w:val="22"/>
        </w:rPr>
        <w:t>4.1. Ejecución Financiera y Pagos:</w:t>
      </w:r>
    </w:p>
    <w:p w14:paraId="47510817" w14:textId="77777777" w:rsidR="000E3125" w:rsidRPr="0040032D" w:rsidRDefault="000E3125" w:rsidP="00770BFD">
      <w:pPr>
        <w:jc w:val="both"/>
        <w:rPr>
          <w:rFonts w:ascii="Arial" w:hAnsi="Arial" w:cs="Arial"/>
          <w:b/>
          <w:sz w:val="22"/>
          <w:szCs w:val="22"/>
        </w:rPr>
      </w:pPr>
    </w:p>
    <w:p w14:paraId="2AB963EA" w14:textId="6F70FC81" w:rsidR="00770BFD" w:rsidRPr="0040032D" w:rsidRDefault="000E3125" w:rsidP="00443A61">
      <w:pPr>
        <w:ind w:left="360"/>
        <w:jc w:val="both"/>
        <w:rPr>
          <w:rFonts w:ascii="Arial" w:hAnsi="Arial" w:cs="Arial"/>
          <w:bCs/>
          <w:sz w:val="22"/>
          <w:szCs w:val="22"/>
        </w:rPr>
      </w:pPr>
      <w:r w:rsidRPr="0040032D">
        <w:rPr>
          <w:rFonts w:ascii="Arial" w:hAnsi="Arial" w:cs="Arial"/>
          <w:bCs/>
          <w:sz w:val="22"/>
          <w:szCs w:val="22"/>
        </w:rPr>
        <w:t>valor total de los pagos efectuados, valor del mismo y porcentaje, así:</w:t>
      </w:r>
    </w:p>
    <w:tbl>
      <w:tblPr>
        <w:tblW w:w="9629" w:type="dxa"/>
        <w:jc w:val="center"/>
        <w:tblLook w:val="04A0" w:firstRow="1" w:lastRow="0" w:firstColumn="1" w:lastColumn="0" w:noHBand="0" w:noVBand="1"/>
      </w:tblPr>
      <w:tblGrid>
        <w:gridCol w:w="3656"/>
        <w:gridCol w:w="2430"/>
        <w:gridCol w:w="3543"/>
      </w:tblGrid>
      <w:tr w:rsidR="000E3125" w:rsidRPr="00182CCC" w14:paraId="784E061B" w14:textId="77777777" w:rsidTr="00182CCC">
        <w:trPr>
          <w:trHeight w:val="20"/>
          <w:jc w:val="center"/>
        </w:trPr>
        <w:tc>
          <w:tcPr>
            <w:tcW w:w="9629"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74A1A544" w14:textId="77777777" w:rsidR="000E3125" w:rsidRPr="00182CCC" w:rsidRDefault="000E3125" w:rsidP="00191A8D">
            <w:pPr>
              <w:pStyle w:val="Sinespaciado"/>
              <w:numPr>
                <w:ilvl w:val="0"/>
                <w:numId w:val="4"/>
              </w:numPr>
              <w:rPr>
                <w:rFonts w:ascii="Arial" w:hAnsi="Arial" w:cs="Arial"/>
                <w:b/>
                <w:bCs/>
                <w:sz w:val="18"/>
                <w:szCs w:val="18"/>
                <w:lang w:val="es-CO"/>
              </w:rPr>
            </w:pPr>
            <w:r w:rsidRPr="00182CCC">
              <w:rPr>
                <w:rFonts w:ascii="Arial" w:hAnsi="Arial" w:cs="Arial"/>
                <w:b/>
                <w:bCs/>
                <w:sz w:val="18"/>
                <w:szCs w:val="18"/>
                <w:lang w:val="es-CO"/>
              </w:rPr>
              <w:t>Balance general de pagos y entregas</w:t>
            </w:r>
          </w:p>
        </w:tc>
      </w:tr>
      <w:tr w:rsidR="000E3125" w:rsidRPr="00182CCC" w14:paraId="0BF0A140"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644D22EE" w14:textId="77777777" w:rsidR="000E3125" w:rsidRPr="00182CCC" w:rsidRDefault="000E3125" w:rsidP="00191A8D">
            <w:pPr>
              <w:pStyle w:val="Sinespaciado"/>
              <w:rPr>
                <w:rFonts w:ascii="Arial" w:hAnsi="Arial" w:cs="Arial"/>
                <w:bCs/>
                <w:sz w:val="18"/>
                <w:szCs w:val="18"/>
                <w:lang w:val="es-CO"/>
              </w:rPr>
            </w:pPr>
            <w:r w:rsidRPr="00182CCC">
              <w:rPr>
                <w:rFonts w:ascii="Arial" w:hAnsi="Arial" w:cs="Arial"/>
                <w:bCs/>
                <w:sz w:val="18"/>
                <w:szCs w:val="18"/>
                <w:lang w:val="es-CO"/>
              </w:rPr>
              <w:t> </w:t>
            </w:r>
          </w:p>
        </w:tc>
        <w:tc>
          <w:tcPr>
            <w:tcW w:w="2430" w:type="dxa"/>
            <w:tcBorders>
              <w:top w:val="nil"/>
              <w:left w:val="nil"/>
              <w:bottom w:val="single" w:sz="4" w:space="0" w:color="auto"/>
              <w:right w:val="single" w:sz="4" w:space="0" w:color="auto"/>
            </w:tcBorders>
            <w:shd w:val="clear" w:color="auto" w:fill="auto"/>
            <w:vAlign w:val="center"/>
            <w:hideMark/>
          </w:tcPr>
          <w:p w14:paraId="7E41FEAA" w14:textId="77777777" w:rsidR="000E3125" w:rsidRPr="00182CCC" w:rsidRDefault="000E3125" w:rsidP="00191A8D">
            <w:pPr>
              <w:pStyle w:val="Sinespaciado"/>
              <w:jc w:val="center"/>
              <w:rPr>
                <w:rFonts w:ascii="Arial" w:hAnsi="Arial" w:cs="Arial"/>
                <w:b/>
                <w:bCs/>
                <w:sz w:val="18"/>
                <w:szCs w:val="18"/>
                <w:lang w:val="es-CO"/>
              </w:rPr>
            </w:pPr>
            <w:r w:rsidRPr="00182CCC">
              <w:rPr>
                <w:rFonts w:ascii="Arial" w:hAnsi="Arial" w:cs="Arial"/>
                <w:b/>
                <w:bCs/>
                <w:sz w:val="18"/>
                <w:szCs w:val="18"/>
                <w:lang w:val="es-CO"/>
              </w:rPr>
              <w:t>Valor en pesos</w:t>
            </w:r>
          </w:p>
        </w:tc>
        <w:tc>
          <w:tcPr>
            <w:tcW w:w="3543" w:type="dxa"/>
            <w:tcBorders>
              <w:top w:val="nil"/>
              <w:left w:val="nil"/>
              <w:bottom w:val="single" w:sz="4" w:space="0" w:color="auto"/>
              <w:right w:val="single" w:sz="8" w:space="0" w:color="auto"/>
            </w:tcBorders>
            <w:shd w:val="clear" w:color="auto" w:fill="auto"/>
            <w:vAlign w:val="center"/>
            <w:hideMark/>
          </w:tcPr>
          <w:p w14:paraId="44D3C9C7" w14:textId="77777777" w:rsidR="000E3125" w:rsidRPr="00182CCC" w:rsidRDefault="000E3125" w:rsidP="00246F9F">
            <w:pPr>
              <w:pStyle w:val="Sinespaciado"/>
              <w:jc w:val="center"/>
              <w:rPr>
                <w:rFonts w:ascii="Arial" w:hAnsi="Arial" w:cs="Arial"/>
                <w:b/>
                <w:bCs/>
                <w:sz w:val="18"/>
                <w:szCs w:val="18"/>
                <w:lang w:val="es-CO"/>
              </w:rPr>
            </w:pPr>
            <w:r w:rsidRPr="00182CCC">
              <w:rPr>
                <w:rFonts w:ascii="Arial" w:hAnsi="Arial" w:cs="Arial"/>
                <w:b/>
                <w:bCs/>
                <w:sz w:val="18"/>
                <w:szCs w:val="18"/>
                <w:lang w:val="es-CO"/>
              </w:rPr>
              <w:t>% del valor del contrato u orden de compra</w:t>
            </w:r>
          </w:p>
        </w:tc>
      </w:tr>
      <w:tr w:rsidR="000E3125" w:rsidRPr="00182CCC" w14:paraId="3FB18164"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2966D271" w14:textId="77777777" w:rsidR="000E3125" w:rsidRPr="006155D6" w:rsidRDefault="000E3125" w:rsidP="004F33EF">
            <w:pPr>
              <w:pStyle w:val="Sinespaciado"/>
              <w:rPr>
                <w:rFonts w:ascii="Arial" w:hAnsi="Arial" w:cs="Arial"/>
                <w:bCs/>
                <w:sz w:val="18"/>
                <w:szCs w:val="18"/>
                <w:lang w:val="es-CO"/>
              </w:rPr>
            </w:pPr>
            <w:r w:rsidRPr="006155D6">
              <w:rPr>
                <w:rFonts w:ascii="Arial" w:hAnsi="Arial" w:cs="Arial"/>
                <w:bCs/>
                <w:sz w:val="18"/>
                <w:szCs w:val="18"/>
                <w:lang w:val="es-CO"/>
              </w:rPr>
              <w:t>Valor total del contrato u orden de compra</w:t>
            </w:r>
          </w:p>
        </w:tc>
        <w:tc>
          <w:tcPr>
            <w:tcW w:w="2430" w:type="dxa"/>
            <w:tcBorders>
              <w:top w:val="nil"/>
              <w:left w:val="nil"/>
              <w:bottom w:val="single" w:sz="4" w:space="0" w:color="auto"/>
              <w:right w:val="single" w:sz="4" w:space="0" w:color="auto"/>
            </w:tcBorders>
            <w:shd w:val="clear" w:color="auto" w:fill="auto"/>
            <w:vAlign w:val="center"/>
            <w:hideMark/>
          </w:tcPr>
          <w:p w14:paraId="7816D646" w14:textId="69FA1699" w:rsidR="000E3125" w:rsidRPr="006155D6" w:rsidRDefault="00141C61" w:rsidP="00C23746">
            <w:pPr>
              <w:pStyle w:val="Sinespaciado"/>
              <w:jc w:val="right"/>
              <w:rPr>
                <w:rFonts w:ascii="Arial" w:hAnsi="Arial" w:cs="Arial"/>
                <w:bCs/>
                <w:sz w:val="18"/>
                <w:szCs w:val="18"/>
                <w:lang w:val="es-CO"/>
              </w:rPr>
            </w:pPr>
            <w:r w:rsidRPr="006155D6">
              <w:rPr>
                <w:rFonts w:ascii="Arial" w:hAnsi="Arial" w:cs="Arial"/>
                <w:sz w:val="18"/>
                <w:szCs w:val="18"/>
              </w:rPr>
              <w:t xml:space="preserve">$ </w:t>
            </w:r>
            <w:r w:rsidR="009E4D22">
              <w:rPr>
                <w:rFonts w:ascii="Arial" w:hAnsi="Arial" w:cs="Arial"/>
                <w:sz w:val="18"/>
                <w:szCs w:val="18"/>
              </w:rPr>
              <w:t>54.000.000</w:t>
            </w:r>
            <w:r w:rsidRPr="006155D6">
              <w:rPr>
                <w:rFonts w:ascii="Arial" w:hAnsi="Arial" w:cs="Arial"/>
                <w:sz w:val="18"/>
                <w:szCs w:val="18"/>
              </w:rPr>
              <w:t>,00</w:t>
            </w:r>
          </w:p>
        </w:tc>
        <w:tc>
          <w:tcPr>
            <w:tcW w:w="3543" w:type="dxa"/>
            <w:tcBorders>
              <w:top w:val="nil"/>
              <w:left w:val="nil"/>
              <w:bottom w:val="single" w:sz="4" w:space="0" w:color="auto"/>
              <w:right w:val="single" w:sz="8" w:space="0" w:color="auto"/>
            </w:tcBorders>
            <w:shd w:val="clear" w:color="auto" w:fill="auto"/>
            <w:vAlign w:val="center"/>
            <w:hideMark/>
          </w:tcPr>
          <w:p w14:paraId="1F273F3B" w14:textId="380D386A" w:rsidR="000E3125" w:rsidRPr="006155D6" w:rsidRDefault="000E3125" w:rsidP="00F140E9">
            <w:pPr>
              <w:pStyle w:val="Sinespaciado"/>
              <w:jc w:val="right"/>
              <w:rPr>
                <w:rFonts w:ascii="Arial" w:hAnsi="Arial" w:cs="Arial"/>
                <w:bCs/>
                <w:sz w:val="18"/>
                <w:szCs w:val="18"/>
                <w:lang w:val="es-CO"/>
              </w:rPr>
            </w:pPr>
            <w:r w:rsidRPr="006155D6">
              <w:rPr>
                <w:rFonts w:ascii="Arial" w:hAnsi="Arial" w:cs="Arial"/>
                <w:bCs/>
                <w:sz w:val="18"/>
                <w:szCs w:val="18"/>
                <w:lang w:val="es-CO"/>
              </w:rPr>
              <w:t>100%</w:t>
            </w:r>
          </w:p>
        </w:tc>
      </w:tr>
      <w:tr w:rsidR="00574329" w:rsidRPr="00182CCC" w14:paraId="486284DC"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17BDB3B2" w14:textId="77777777" w:rsidR="00574329" w:rsidRPr="006155D6" w:rsidRDefault="00574329" w:rsidP="00574329">
            <w:pPr>
              <w:pStyle w:val="Sinespaciado"/>
              <w:rPr>
                <w:rFonts w:ascii="Arial" w:hAnsi="Arial" w:cs="Arial"/>
                <w:bCs/>
                <w:sz w:val="18"/>
                <w:szCs w:val="18"/>
                <w:lang w:val="es-CO"/>
              </w:rPr>
            </w:pPr>
            <w:r w:rsidRPr="006155D6">
              <w:rPr>
                <w:rFonts w:ascii="Arial" w:hAnsi="Arial" w:cs="Arial"/>
                <w:bCs/>
                <w:sz w:val="18"/>
                <w:szCs w:val="18"/>
                <w:lang w:val="es-CO"/>
              </w:rPr>
              <w:t>Valor total de las entregas</w:t>
            </w:r>
          </w:p>
        </w:tc>
        <w:tc>
          <w:tcPr>
            <w:tcW w:w="2430" w:type="dxa"/>
            <w:tcBorders>
              <w:top w:val="nil"/>
              <w:left w:val="nil"/>
              <w:bottom w:val="single" w:sz="4" w:space="0" w:color="auto"/>
              <w:right w:val="single" w:sz="4" w:space="0" w:color="auto"/>
            </w:tcBorders>
            <w:shd w:val="clear" w:color="auto" w:fill="auto"/>
            <w:vAlign w:val="center"/>
            <w:hideMark/>
          </w:tcPr>
          <w:p w14:paraId="63A36963" w14:textId="24677DC8" w:rsidR="00574329" w:rsidRPr="006155D6" w:rsidRDefault="009E4D22" w:rsidP="00C23746">
            <w:pPr>
              <w:pStyle w:val="Sinespaciado"/>
              <w:jc w:val="right"/>
              <w:rPr>
                <w:rFonts w:ascii="Arial" w:hAnsi="Arial" w:cs="Arial"/>
                <w:bCs/>
                <w:sz w:val="18"/>
                <w:szCs w:val="18"/>
                <w:lang w:val="es-CO"/>
              </w:rPr>
            </w:pPr>
            <w:r>
              <w:rPr>
                <w:rFonts w:ascii="Arial" w:hAnsi="Arial" w:cs="Arial"/>
                <w:bCs/>
                <w:sz w:val="18"/>
                <w:szCs w:val="18"/>
                <w:lang w:val="es-CO"/>
              </w:rPr>
              <w:t>$ 0</w:t>
            </w:r>
          </w:p>
        </w:tc>
        <w:tc>
          <w:tcPr>
            <w:tcW w:w="3543" w:type="dxa"/>
            <w:tcBorders>
              <w:top w:val="nil"/>
              <w:left w:val="nil"/>
              <w:bottom w:val="single" w:sz="4" w:space="0" w:color="auto"/>
              <w:right w:val="single" w:sz="8" w:space="0" w:color="auto"/>
            </w:tcBorders>
            <w:shd w:val="clear" w:color="auto" w:fill="auto"/>
            <w:vAlign w:val="center"/>
            <w:hideMark/>
          </w:tcPr>
          <w:p w14:paraId="0F0EDDE0" w14:textId="3A6D1627" w:rsidR="00574329" w:rsidRPr="006155D6" w:rsidRDefault="009E4D22" w:rsidP="00C23746">
            <w:pPr>
              <w:pStyle w:val="Sinespaciado"/>
              <w:jc w:val="right"/>
              <w:rPr>
                <w:rFonts w:ascii="Arial" w:hAnsi="Arial" w:cs="Arial"/>
                <w:bCs/>
                <w:sz w:val="18"/>
                <w:szCs w:val="18"/>
                <w:lang w:val="es-CO"/>
              </w:rPr>
            </w:pPr>
            <w:r>
              <w:rPr>
                <w:rFonts w:ascii="Arial" w:hAnsi="Arial" w:cs="Arial"/>
                <w:bCs/>
                <w:sz w:val="18"/>
                <w:szCs w:val="18"/>
                <w:lang w:val="es-CO"/>
              </w:rPr>
              <w:t>0</w:t>
            </w:r>
            <w:r w:rsidR="00F56C11" w:rsidRPr="006155D6">
              <w:rPr>
                <w:rFonts w:ascii="Arial" w:hAnsi="Arial" w:cs="Arial"/>
                <w:bCs/>
                <w:sz w:val="18"/>
                <w:szCs w:val="18"/>
                <w:lang w:val="es-CO"/>
              </w:rPr>
              <w:t>%</w:t>
            </w:r>
          </w:p>
        </w:tc>
      </w:tr>
      <w:tr w:rsidR="00D573F2" w:rsidRPr="00182CCC" w14:paraId="5CB7DF65"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068FC564" w14:textId="77777777" w:rsidR="00D573F2" w:rsidRPr="006155D6" w:rsidRDefault="00D573F2" w:rsidP="004F33EF">
            <w:pPr>
              <w:pStyle w:val="Sinespaciado"/>
              <w:rPr>
                <w:rFonts w:ascii="Arial" w:hAnsi="Arial" w:cs="Arial"/>
                <w:bCs/>
                <w:sz w:val="18"/>
                <w:szCs w:val="18"/>
                <w:lang w:val="es-CO"/>
              </w:rPr>
            </w:pPr>
            <w:r w:rsidRPr="006155D6">
              <w:rPr>
                <w:rFonts w:ascii="Arial" w:hAnsi="Arial" w:cs="Arial"/>
                <w:bCs/>
                <w:sz w:val="18"/>
                <w:szCs w:val="18"/>
                <w:lang w:val="es-CO"/>
              </w:rPr>
              <w:t>Valor total facturado</w:t>
            </w:r>
          </w:p>
        </w:tc>
        <w:tc>
          <w:tcPr>
            <w:tcW w:w="2430" w:type="dxa"/>
            <w:tcBorders>
              <w:top w:val="nil"/>
              <w:left w:val="nil"/>
              <w:bottom w:val="single" w:sz="4" w:space="0" w:color="auto"/>
              <w:right w:val="single" w:sz="4" w:space="0" w:color="auto"/>
            </w:tcBorders>
            <w:shd w:val="clear" w:color="auto" w:fill="auto"/>
            <w:vAlign w:val="center"/>
            <w:hideMark/>
          </w:tcPr>
          <w:p w14:paraId="54943C28" w14:textId="771E148D" w:rsidR="00D573F2" w:rsidRPr="006155D6" w:rsidRDefault="000A0EFA" w:rsidP="00F140E9">
            <w:pPr>
              <w:pStyle w:val="Sinespaciado"/>
              <w:jc w:val="right"/>
              <w:rPr>
                <w:rFonts w:ascii="Arial" w:hAnsi="Arial" w:cs="Arial"/>
                <w:bCs/>
                <w:sz w:val="18"/>
                <w:szCs w:val="18"/>
                <w:lang w:val="es-CO"/>
              </w:rPr>
            </w:pPr>
            <w:r w:rsidRPr="006155D6">
              <w:rPr>
                <w:rFonts w:ascii="Arial" w:hAnsi="Arial" w:cs="Arial"/>
                <w:bCs/>
                <w:sz w:val="18"/>
                <w:szCs w:val="18"/>
                <w:lang w:val="es-CO"/>
              </w:rPr>
              <w:t xml:space="preserve">$ </w:t>
            </w:r>
            <w:r w:rsidR="0066083B" w:rsidRPr="006155D6">
              <w:rPr>
                <w:rFonts w:ascii="Arial" w:hAnsi="Arial" w:cs="Arial"/>
                <w:bCs/>
                <w:sz w:val="18"/>
                <w:szCs w:val="18"/>
                <w:lang w:val="es-CO"/>
              </w:rPr>
              <w:t>0</w:t>
            </w:r>
          </w:p>
        </w:tc>
        <w:tc>
          <w:tcPr>
            <w:tcW w:w="3543" w:type="dxa"/>
            <w:tcBorders>
              <w:top w:val="nil"/>
              <w:left w:val="nil"/>
              <w:bottom w:val="single" w:sz="4" w:space="0" w:color="auto"/>
              <w:right w:val="single" w:sz="8" w:space="0" w:color="auto"/>
            </w:tcBorders>
            <w:shd w:val="clear" w:color="auto" w:fill="auto"/>
            <w:vAlign w:val="center"/>
            <w:hideMark/>
          </w:tcPr>
          <w:p w14:paraId="55D4B886" w14:textId="19D22EEC" w:rsidR="00D573F2" w:rsidRPr="006155D6" w:rsidRDefault="0066083B" w:rsidP="00F140E9">
            <w:pPr>
              <w:pStyle w:val="Sinespaciado"/>
              <w:jc w:val="right"/>
              <w:rPr>
                <w:rFonts w:ascii="Arial" w:hAnsi="Arial" w:cs="Arial"/>
                <w:bCs/>
                <w:sz w:val="18"/>
                <w:szCs w:val="18"/>
                <w:lang w:val="es-CO"/>
              </w:rPr>
            </w:pPr>
            <w:r w:rsidRPr="006155D6">
              <w:rPr>
                <w:rFonts w:ascii="Arial" w:hAnsi="Arial" w:cs="Arial"/>
                <w:bCs/>
                <w:sz w:val="18"/>
                <w:szCs w:val="18"/>
                <w:lang w:val="es-CO"/>
              </w:rPr>
              <w:t>0</w:t>
            </w:r>
            <w:r w:rsidR="00D573F2" w:rsidRPr="006155D6">
              <w:rPr>
                <w:rFonts w:ascii="Arial" w:hAnsi="Arial" w:cs="Arial"/>
                <w:bCs/>
                <w:sz w:val="18"/>
                <w:szCs w:val="18"/>
                <w:lang w:val="es-CO"/>
              </w:rPr>
              <w:t>%</w:t>
            </w:r>
          </w:p>
        </w:tc>
      </w:tr>
      <w:tr w:rsidR="00D573F2" w:rsidRPr="00182CCC" w14:paraId="66F432C9"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1502030E" w14:textId="77777777" w:rsidR="00D573F2" w:rsidRPr="006155D6" w:rsidRDefault="00D573F2" w:rsidP="004F33EF">
            <w:pPr>
              <w:pStyle w:val="Sinespaciado"/>
              <w:rPr>
                <w:rFonts w:ascii="Arial" w:hAnsi="Arial" w:cs="Arial"/>
                <w:bCs/>
                <w:sz w:val="18"/>
                <w:szCs w:val="18"/>
                <w:lang w:val="es-CO"/>
              </w:rPr>
            </w:pPr>
            <w:r w:rsidRPr="006155D6">
              <w:rPr>
                <w:rFonts w:ascii="Arial" w:hAnsi="Arial" w:cs="Arial"/>
                <w:bCs/>
                <w:sz w:val="18"/>
                <w:szCs w:val="18"/>
                <w:lang w:val="es-CO"/>
              </w:rPr>
              <w:t>Valor facturado pendiente de pago</w:t>
            </w:r>
          </w:p>
        </w:tc>
        <w:tc>
          <w:tcPr>
            <w:tcW w:w="2430" w:type="dxa"/>
            <w:tcBorders>
              <w:top w:val="nil"/>
              <w:left w:val="nil"/>
              <w:bottom w:val="single" w:sz="4" w:space="0" w:color="auto"/>
              <w:right w:val="single" w:sz="4" w:space="0" w:color="auto"/>
            </w:tcBorders>
            <w:shd w:val="clear" w:color="auto" w:fill="auto"/>
            <w:vAlign w:val="center"/>
            <w:hideMark/>
          </w:tcPr>
          <w:p w14:paraId="093BF001" w14:textId="5BC68C55" w:rsidR="00D573F2" w:rsidRPr="006155D6" w:rsidRDefault="00D573F2" w:rsidP="00F140E9">
            <w:pPr>
              <w:pStyle w:val="Sinespaciado"/>
              <w:jc w:val="right"/>
              <w:rPr>
                <w:rFonts w:ascii="Arial" w:hAnsi="Arial" w:cs="Arial"/>
                <w:bCs/>
                <w:sz w:val="18"/>
                <w:szCs w:val="18"/>
                <w:lang w:val="es-CO"/>
              </w:rPr>
            </w:pPr>
            <w:r w:rsidRPr="006155D6">
              <w:rPr>
                <w:rFonts w:ascii="Arial" w:hAnsi="Arial" w:cs="Arial"/>
                <w:bCs/>
                <w:sz w:val="18"/>
                <w:szCs w:val="18"/>
                <w:lang w:val="es-CO"/>
              </w:rPr>
              <w:t xml:space="preserve">$ </w:t>
            </w:r>
            <w:r w:rsidR="004F435C" w:rsidRPr="006155D6">
              <w:rPr>
                <w:rFonts w:ascii="Arial" w:hAnsi="Arial" w:cs="Arial"/>
                <w:bCs/>
                <w:sz w:val="18"/>
                <w:szCs w:val="18"/>
                <w:lang w:val="es-CO"/>
              </w:rPr>
              <w:t>0</w:t>
            </w:r>
          </w:p>
        </w:tc>
        <w:tc>
          <w:tcPr>
            <w:tcW w:w="3543" w:type="dxa"/>
            <w:tcBorders>
              <w:top w:val="nil"/>
              <w:left w:val="nil"/>
              <w:bottom w:val="single" w:sz="4" w:space="0" w:color="auto"/>
              <w:right w:val="single" w:sz="8" w:space="0" w:color="auto"/>
            </w:tcBorders>
            <w:shd w:val="clear" w:color="auto" w:fill="auto"/>
            <w:vAlign w:val="center"/>
            <w:hideMark/>
          </w:tcPr>
          <w:p w14:paraId="5B730784" w14:textId="6E9B8F91" w:rsidR="00D573F2" w:rsidRPr="006155D6" w:rsidRDefault="004F435C" w:rsidP="00F140E9">
            <w:pPr>
              <w:pStyle w:val="Sinespaciado"/>
              <w:jc w:val="right"/>
              <w:rPr>
                <w:rFonts w:ascii="Arial" w:hAnsi="Arial" w:cs="Arial"/>
                <w:bCs/>
                <w:sz w:val="18"/>
                <w:szCs w:val="18"/>
                <w:lang w:val="es-CO"/>
              </w:rPr>
            </w:pPr>
            <w:r w:rsidRPr="006155D6">
              <w:rPr>
                <w:rFonts w:ascii="Arial" w:hAnsi="Arial" w:cs="Arial"/>
                <w:bCs/>
                <w:sz w:val="18"/>
                <w:szCs w:val="18"/>
                <w:lang w:val="es-CO"/>
              </w:rPr>
              <w:t>0</w:t>
            </w:r>
            <w:r w:rsidR="00D573F2" w:rsidRPr="006155D6">
              <w:rPr>
                <w:rFonts w:ascii="Arial" w:hAnsi="Arial" w:cs="Arial"/>
                <w:bCs/>
                <w:sz w:val="18"/>
                <w:szCs w:val="18"/>
                <w:lang w:val="es-CO"/>
              </w:rPr>
              <w:t>%</w:t>
            </w:r>
          </w:p>
        </w:tc>
      </w:tr>
      <w:tr w:rsidR="000E3125" w:rsidRPr="00182CCC" w14:paraId="04D5DAF4" w14:textId="77777777" w:rsidTr="00182CCC">
        <w:trPr>
          <w:trHeight w:val="20"/>
          <w:jc w:val="center"/>
        </w:trPr>
        <w:tc>
          <w:tcPr>
            <w:tcW w:w="3656" w:type="dxa"/>
            <w:tcBorders>
              <w:top w:val="nil"/>
              <w:left w:val="single" w:sz="8" w:space="0" w:color="auto"/>
              <w:bottom w:val="single" w:sz="4" w:space="0" w:color="auto"/>
              <w:right w:val="single" w:sz="4" w:space="0" w:color="auto"/>
            </w:tcBorders>
            <w:shd w:val="clear" w:color="auto" w:fill="auto"/>
            <w:vAlign w:val="center"/>
            <w:hideMark/>
          </w:tcPr>
          <w:p w14:paraId="414D2F12" w14:textId="77777777" w:rsidR="000E3125" w:rsidRPr="006155D6" w:rsidRDefault="000E3125" w:rsidP="004F33EF">
            <w:pPr>
              <w:pStyle w:val="Sinespaciado"/>
              <w:rPr>
                <w:rFonts w:ascii="Arial" w:hAnsi="Arial" w:cs="Arial"/>
                <w:bCs/>
                <w:sz w:val="18"/>
                <w:szCs w:val="18"/>
                <w:lang w:val="es-CO"/>
              </w:rPr>
            </w:pPr>
            <w:r w:rsidRPr="006155D6">
              <w:rPr>
                <w:rFonts w:ascii="Arial" w:hAnsi="Arial" w:cs="Arial"/>
                <w:bCs/>
                <w:sz w:val="18"/>
                <w:szCs w:val="18"/>
                <w:lang w:val="es-CO"/>
              </w:rPr>
              <w:t>Valor pagado</w:t>
            </w:r>
          </w:p>
        </w:tc>
        <w:tc>
          <w:tcPr>
            <w:tcW w:w="2430" w:type="dxa"/>
            <w:tcBorders>
              <w:top w:val="nil"/>
              <w:left w:val="nil"/>
              <w:bottom w:val="single" w:sz="4" w:space="0" w:color="auto"/>
              <w:right w:val="single" w:sz="4" w:space="0" w:color="auto"/>
            </w:tcBorders>
            <w:shd w:val="clear" w:color="auto" w:fill="auto"/>
            <w:vAlign w:val="center"/>
            <w:hideMark/>
          </w:tcPr>
          <w:p w14:paraId="4913AE83" w14:textId="66053FB1" w:rsidR="000E3125" w:rsidRPr="006155D6" w:rsidRDefault="008D3615" w:rsidP="00F140E9">
            <w:pPr>
              <w:pStyle w:val="Sinespaciado"/>
              <w:jc w:val="right"/>
              <w:rPr>
                <w:rFonts w:ascii="Arial" w:hAnsi="Arial" w:cs="Arial"/>
                <w:bCs/>
                <w:sz w:val="18"/>
                <w:szCs w:val="18"/>
                <w:lang w:val="es-CO"/>
              </w:rPr>
            </w:pPr>
            <w:r w:rsidRPr="006155D6">
              <w:rPr>
                <w:rFonts w:ascii="Arial" w:hAnsi="Arial" w:cs="Arial"/>
                <w:bCs/>
                <w:sz w:val="18"/>
                <w:szCs w:val="18"/>
                <w:lang w:val="es-CO"/>
              </w:rPr>
              <w:t xml:space="preserve">$ </w:t>
            </w:r>
            <w:r w:rsidR="00E44A2B" w:rsidRPr="006155D6">
              <w:rPr>
                <w:rFonts w:ascii="Arial" w:hAnsi="Arial" w:cs="Arial"/>
                <w:bCs/>
                <w:sz w:val="18"/>
                <w:szCs w:val="18"/>
                <w:lang w:val="es-CO"/>
              </w:rPr>
              <w:t>0</w:t>
            </w:r>
          </w:p>
        </w:tc>
        <w:tc>
          <w:tcPr>
            <w:tcW w:w="3543" w:type="dxa"/>
            <w:tcBorders>
              <w:top w:val="nil"/>
              <w:left w:val="nil"/>
              <w:bottom w:val="single" w:sz="4" w:space="0" w:color="auto"/>
              <w:right w:val="single" w:sz="8" w:space="0" w:color="auto"/>
            </w:tcBorders>
            <w:shd w:val="clear" w:color="auto" w:fill="auto"/>
            <w:vAlign w:val="center"/>
            <w:hideMark/>
          </w:tcPr>
          <w:p w14:paraId="131AC3CA" w14:textId="64EF3C09" w:rsidR="000E3125" w:rsidRPr="006155D6" w:rsidRDefault="00E44A2B" w:rsidP="00F140E9">
            <w:pPr>
              <w:pStyle w:val="Sinespaciado"/>
              <w:jc w:val="right"/>
              <w:rPr>
                <w:rFonts w:ascii="Arial" w:hAnsi="Arial" w:cs="Arial"/>
                <w:bCs/>
                <w:sz w:val="18"/>
                <w:szCs w:val="18"/>
                <w:lang w:val="es-CO"/>
              </w:rPr>
            </w:pPr>
            <w:r w:rsidRPr="006155D6">
              <w:rPr>
                <w:rFonts w:ascii="Arial" w:hAnsi="Arial" w:cs="Arial"/>
                <w:bCs/>
                <w:sz w:val="18"/>
                <w:szCs w:val="18"/>
                <w:lang w:val="es-CO"/>
              </w:rPr>
              <w:t>0</w:t>
            </w:r>
            <w:r w:rsidR="00CA5C39" w:rsidRPr="006155D6">
              <w:rPr>
                <w:rFonts w:ascii="Arial" w:hAnsi="Arial" w:cs="Arial"/>
                <w:bCs/>
                <w:sz w:val="18"/>
                <w:szCs w:val="18"/>
                <w:lang w:val="es-CO"/>
              </w:rPr>
              <w:t>%</w:t>
            </w:r>
          </w:p>
        </w:tc>
      </w:tr>
      <w:tr w:rsidR="00574329" w:rsidRPr="00182CCC" w14:paraId="780107EA" w14:textId="77777777" w:rsidTr="00182CCC">
        <w:trPr>
          <w:trHeight w:val="20"/>
          <w:jc w:val="center"/>
        </w:trPr>
        <w:tc>
          <w:tcPr>
            <w:tcW w:w="3656" w:type="dxa"/>
            <w:tcBorders>
              <w:top w:val="nil"/>
              <w:left w:val="single" w:sz="8" w:space="0" w:color="auto"/>
              <w:bottom w:val="single" w:sz="8" w:space="0" w:color="auto"/>
              <w:right w:val="single" w:sz="4" w:space="0" w:color="auto"/>
            </w:tcBorders>
            <w:shd w:val="clear" w:color="auto" w:fill="auto"/>
            <w:vAlign w:val="center"/>
            <w:hideMark/>
          </w:tcPr>
          <w:p w14:paraId="1B3D6975" w14:textId="433ED4BF" w:rsidR="00574329" w:rsidRPr="006155D6" w:rsidRDefault="00574329" w:rsidP="00574329">
            <w:pPr>
              <w:pStyle w:val="Sinespaciado"/>
              <w:rPr>
                <w:rFonts w:ascii="Arial" w:hAnsi="Arial" w:cs="Arial"/>
                <w:bCs/>
                <w:sz w:val="18"/>
                <w:szCs w:val="18"/>
                <w:lang w:val="es-CO"/>
              </w:rPr>
            </w:pPr>
            <w:r w:rsidRPr="006155D6">
              <w:rPr>
                <w:rFonts w:ascii="Arial" w:hAnsi="Arial" w:cs="Arial"/>
                <w:bCs/>
                <w:sz w:val="18"/>
                <w:szCs w:val="18"/>
                <w:lang w:val="es-CO"/>
              </w:rPr>
              <w:t>Valor pendiente de entrega</w:t>
            </w:r>
          </w:p>
        </w:tc>
        <w:tc>
          <w:tcPr>
            <w:tcW w:w="2430" w:type="dxa"/>
            <w:tcBorders>
              <w:top w:val="nil"/>
              <w:left w:val="nil"/>
              <w:bottom w:val="single" w:sz="8" w:space="0" w:color="auto"/>
              <w:right w:val="single" w:sz="4" w:space="0" w:color="auto"/>
            </w:tcBorders>
            <w:shd w:val="clear" w:color="auto" w:fill="auto"/>
            <w:vAlign w:val="center"/>
            <w:hideMark/>
          </w:tcPr>
          <w:p w14:paraId="1E03646E" w14:textId="4EDB96F2" w:rsidR="00574329" w:rsidRPr="006155D6" w:rsidRDefault="009E4D22" w:rsidP="00574329">
            <w:pPr>
              <w:pStyle w:val="Sinespaciado"/>
              <w:jc w:val="right"/>
              <w:rPr>
                <w:rFonts w:ascii="Arial" w:hAnsi="Arial" w:cs="Arial"/>
                <w:bCs/>
                <w:sz w:val="18"/>
                <w:szCs w:val="18"/>
                <w:lang w:val="es-CO"/>
              </w:rPr>
            </w:pPr>
            <w:r>
              <w:rPr>
                <w:rFonts w:ascii="Arial" w:hAnsi="Arial" w:cs="Arial"/>
                <w:bCs/>
                <w:sz w:val="18"/>
                <w:szCs w:val="18"/>
                <w:lang w:val="es-CO"/>
              </w:rPr>
              <w:t>$ 54.0000.000,00</w:t>
            </w:r>
          </w:p>
        </w:tc>
        <w:tc>
          <w:tcPr>
            <w:tcW w:w="3543" w:type="dxa"/>
            <w:tcBorders>
              <w:top w:val="nil"/>
              <w:left w:val="nil"/>
              <w:bottom w:val="single" w:sz="8" w:space="0" w:color="auto"/>
              <w:right w:val="single" w:sz="8" w:space="0" w:color="auto"/>
            </w:tcBorders>
            <w:shd w:val="clear" w:color="auto" w:fill="auto"/>
            <w:vAlign w:val="center"/>
            <w:hideMark/>
          </w:tcPr>
          <w:p w14:paraId="033088E9" w14:textId="0A82C11D" w:rsidR="00574329" w:rsidRPr="006155D6" w:rsidRDefault="009E4D22" w:rsidP="00574329">
            <w:pPr>
              <w:pStyle w:val="Sinespaciado"/>
              <w:jc w:val="right"/>
              <w:rPr>
                <w:rFonts w:ascii="Arial" w:hAnsi="Arial" w:cs="Arial"/>
                <w:bCs/>
                <w:sz w:val="18"/>
                <w:szCs w:val="18"/>
                <w:lang w:val="es-CO"/>
              </w:rPr>
            </w:pPr>
            <w:r>
              <w:rPr>
                <w:rFonts w:ascii="Arial" w:hAnsi="Arial" w:cs="Arial"/>
                <w:bCs/>
                <w:sz w:val="18"/>
                <w:szCs w:val="18"/>
                <w:lang w:val="es-CO"/>
              </w:rPr>
              <w:t>100</w:t>
            </w:r>
            <w:r w:rsidR="00F56C11" w:rsidRPr="006155D6">
              <w:rPr>
                <w:rFonts w:ascii="Arial" w:hAnsi="Arial" w:cs="Arial"/>
                <w:bCs/>
                <w:sz w:val="18"/>
                <w:szCs w:val="18"/>
                <w:lang w:val="es-CO"/>
              </w:rPr>
              <w:t>%</w:t>
            </w:r>
          </w:p>
        </w:tc>
      </w:tr>
    </w:tbl>
    <w:p w14:paraId="006C69C5" w14:textId="77777777" w:rsidR="0040032D" w:rsidRPr="008F53F1" w:rsidRDefault="0040032D" w:rsidP="000E3125">
      <w:pPr>
        <w:jc w:val="both"/>
        <w:rPr>
          <w:rFonts w:ascii="Arial" w:hAnsi="Arial" w:cs="Arial"/>
          <w:b/>
          <w:bCs/>
          <w:sz w:val="22"/>
          <w:szCs w:val="22"/>
          <w:highlight w:val="yellow"/>
        </w:rPr>
      </w:pPr>
    </w:p>
    <w:tbl>
      <w:tblPr>
        <w:tblW w:w="48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1427"/>
        <w:gridCol w:w="1124"/>
        <w:gridCol w:w="1420"/>
        <w:gridCol w:w="991"/>
        <w:gridCol w:w="1418"/>
        <w:gridCol w:w="1275"/>
        <w:gridCol w:w="1038"/>
      </w:tblGrid>
      <w:tr w:rsidR="000E3125" w:rsidRPr="00D37B3F" w14:paraId="4D246F3D" w14:textId="77777777" w:rsidTr="00286B81">
        <w:trPr>
          <w:trHeight w:val="881"/>
          <w:jc w:val="center"/>
        </w:trPr>
        <w:tc>
          <w:tcPr>
            <w:tcW w:w="5000" w:type="pct"/>
            <w:gridSpan w:val="8"/>
            <w:shd w:val="clear" w:color="000000" w:fill="D8E4BC"/>
          </w:tcPr>
          <w:p w14:paraId="52E242AB" w14:textId="77777777" w:rsidR="000E3125" w:rsidRPr="00D37B3F" w:rsidRDefault="000E3125" w:rsidP="00191A8D">
            <w:pPr>
              <w:pStyle w:val="Prrafodelista"/>
              <w:numPr>
                <w:ilvl w:val="0"/>
                <w:numId w:val="4"/>
              </w:numPr>
              <w:jc w:val="both"/>
              <w:rPr>
                <w:rFonts w:ascii="Arial" w:hAnsi="Arial" w:cs="Arial"/>
                <w:b/>
                <w:bCs/>
                <w:lang w:eastAsia="en-US"/>
              </w:rPr>
            </w:pPr>
            <w:bookmarkStart w:id="7" w:name="_Hlk73512601"/>
            <w:r w:rsidRPr="00D37B3F">
              <w:rPr>
                <w:rFonts w:ascii="Arial" w:hAnsi="Arial" w:cs="Arial"/>
                <w:b/>
                <w:sz w:val="22"/>
                <w:szCs w:val="22"/>
              </w:rPr>
              <w:t xml:space="preserve">Detalle de las entregas, valores facturados y pagos efectuados en el periodo informado </w:t>
            </w:r>
            <w:r w:rsidRPr="00D37B3F">
              <w:rPr>
                <w:rFonts w:ascii="Arial" w:hAnsi="Arial" w:cs="Arial"/>
                <w:sz w:val="22"/>
                <w:szCs w:val="22"/>
              </w:rPr>
              <w:t xml:space="preserve">(la supervisión deberá relacionar de manera discriminada lo correspondiente a la ejecución del contrato u orden de compra </w:t>
            </w:r>
            <w:r w:rsidRPr="00D37B3F">
              <w:rPr>
                <w:rFonts w:ascii="Arial" w:hAnsi="Arial" w:cs="Arial"/>
                <w:b/>
                <w:sz w:val="22"/>
                <w:szCs w:val="22"/>
              </w:rPr>
              <w:t>únicamente del periodo que está informando</w:t>
            </w:r>
            <w:r w:rsidRPr="00D37B3F">
              <w:rPr>
                <w:rFonts w:ascii="Arial" w:hAnsi="Arial" w:cs="Arial"/>
                <w:sz w:val="22"/>
                <w:szCs w:val="22"/>
              </w:rPr>
              <w:t>)</w:t>
            </w:r>
          </w:p>
        </w:tc>
      </w:tr>
      <w:tr w:rsidR="00F56C11" w:rsidRPr="00215998" w14:paraId="60D3B0FC" w14:textId="77777777" w:rsidTr="00D035D3">
        <w:trPr>
          <w:trHeight w:val="136"/>
          <w:jc w:val="center"/>
        </w:trPr>
        <w:tc>
          <w:tcPr>
            <w:tcW w:w="438" w:type="pct"/>
            <w:shd w:val="clear" w:color="auto" w:fill="DBE5F1"/>
            <w:noWrap/>
            <w:vAlign w:val="center"/>
            <w:hideMark/>
          </w:tcPr>
          <w:p w14:paraId="09CC5E31"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No. de acta o consta</w:t>
            </w:r>
            <w:r w:rsidRPr="00215998">
              <w:rPr>
                <w:rFonts w:ascii="Arial" w:hAnsi="Arial" w:cs="Arial"/>
                <w:b/>
                <w:bCs/>
                <w:sz w:val="18"/>
                <w:szCs w:val="18"/>
                <w:lang w:eastAsia="en-US"/>
              </w:rPr>
              <w:lastRenderedPageBreak/>
              <w:t>ncia de recibido</w:t>
            </w:r>
          </w:p>
        </w:tc>
        <w:tc>
          <w:tcPr>
            <w:tcW w:w="749" w:type="pct"/>
            <w:shd w:val="clear" w:color="auto" w:fill="DBE5F1"/>
            <w:vAlign w:val="center"/>
          </w:tcPr>
          <w:p w14:paraId="004627EA"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lastRenderedPageBreak/>
              <w:t>Valor recibido</w:t>
            </w:r>
          </w:p>
        </w:tc>
        <w:tc>
          <w:tcPr>
            <w:tcW w:w="590" w:type="pct"/>
            <w:shd w:val="clear" w:color="auto" w:fill="DBE5F1"/>
            <w:noWrap/>
            <w:vAlign w:val="center"/>
            <w:hideMark/>
          </w:tcPr>
          <w:p w14:paraId="1E75F2A2"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 xml:space="preserve">Fecha de recibido </w:t>
            </w:r>
          </w:p>
        </w:tc>
        <w:tc>
          <w:tcPr>
            <w:tcW w:w="745" w:type="pct"/>
            <w:shd w:val="clear" w:color="auto" w:fill="DBE5F1"/>
            <w:noWrap/>
            <w:vAlign w:val="center"/>
            <w:hideMark/>
          </w:tcPr>
          <w:p w14:paraId="2DE9F44A"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Valor facturado</w:t>
            </w:r>
          </w:p>
        </w:tc>
        <w:tc>
          <w:tcPr>
            <w:tcW w:w="520" w:type="pct"/>
            <w:shd w:val="clear" w:color="auto" w:fill="DBE5F1"/>
            <w:noWrap/>
            <w:vAlign w:val="center"/>
            <w:hideMark/>
          </w:tcPr>
          <w:p w14:paraId="034D8F08"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No. factura</w:t>
            </w:r>
          </w:p>
        </w:tc>
        <w:tc>
          <w:tcPr>
            <w:tcW w:w="744" w:type="pct"/>
            <w:shd w:val="clear" w:color="auto" w:fill="DBE5F1"/>
            <w:noWrap/>
            <w:vAlign w:val="center"/>
            <w:hideMark/>
          </w:tcPr>
          <w:p w14:paraId="5174D8B5"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Valor pagado</w:t>
            </w:r>
          </w:p>
        </w:tc>
        <w:tc>
          <w:tcPr>
            <w:tcW w:w="669" w:type="pct"/>
            <w:shd w:val="clear" w:color="auto" w:fill="DBE5F1"/>
            <w:noWrap/>
            <w:vAlign w:val="center"/>
            <w:hideMark/>
          </w:tcPr>
          <w:p w14:paraId="0AAA7771"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 xml:space="preserve">Valor </w:t>
            </w:r>
            <w:r w:rsidRPr="00215998">
              <w:rPr>
                <w:rFonts w:ascii="Arial" w:hAnsi="Arial" w:cs="Arial"/>
                <w:b/>
                <w:bCs/>
                <w:sz w:val="16"/>
                <w:szCs w:val="16"/>
                <w:lang w:eastAsia="en-US"/>
              </w:rPr>
              <w:t>deducciones</w:t>
            </w:r>
          </w:p>
        </w:tc>
        <w:tc>
          <w:tcPr>
            <w:tcW w:w="545" w:type="pct"/>
            <w:shd w:val="clear" w:color="auto" w:fill="DBE5F1"/>
            <w:noWrap/>
            <w:vAlign w:val="center"/>
            <w:hideMark/>
          </w:tcPr>
          <w:p w14:paraId="48B4F2CE" w14:textId="77777777" w:rsidR="000E3125" w:rsidRPr="00215998" w:rsidRDefault="000E3125" w:rsidP="00191A8D">
            <w:pPr>
              <w:jc w:val="center"/>
              <w:rPr>
                <w:rFonts w:ascii="Arial" w:hAnsi="Arial" w:cs="Arial"/>
                <w:b/>
                <w:bCs/>
                <w:sz w:val="18"/>
                <w:szCs w:val="18"/>
                <w:lang w:eastAsia="en-US"/>
              </w:rPr>
            </w:pPr>
            <w:r w:rsidRPr="00215998">
              <w:rPr>
                <w:rFonts w:ascii="Arial" w:hAnsi="Arial" w:cs="Arial"/>
                <w:b/>
                <w:bCs/>
                <w:sz w:val="18"/>
                <w:szCs w:val="18"/>
                <w:lang w:eastAsia="en-US"/>
              </w:rPr>
              <w:t>No. orden de pago</w:t>
            </w:r>
          </w:p>
        </w:tc>
      </w:tr>
      <w:tr w:rsidR="009E4D22" w:rsidRPr="009F042E" w14:paraId="1FC6370F" w14:textId="77777777" w:rsidTr="009E4D22">
        <w:trPr>
          <w:trHeight w:val="252"/>
          <w:jc w:val="center"/>
        </w:trPr>
        <w:tc>
          <w:tcPr>
            <w:tcW w:w="438" w:type="pct"/>
            <w:shd w:val="clear" w:color="auto" w:fill="auto"/>
            <w:noWrap/>
            <w:vAlign w:val="center"/>
          </w:tcPr>
          <w:p w14:paraId="4521B7DF" w14:textId="66CE068C" w:rsidR="009E4D22" w:rsidRPr="0071453B" w:rsidRDefault="009E4D22" w:rsidP="009E4D22">
            <w:pPr>
              <w:pStyle w:val="Sinespaciado"/>
              <w:jc w:val="center"/>
              <w:rPr>
                <w:rFonts w:ascii="Arial" w:hAnsi="Arial" w:cs="Arial"/>
                <w:bCs/>
                <w:sz w:val="16"/>
                <w:szCs w:val="16"/>
                <w:lang w:val="es-CO"/>
              </w:rPr>
            </w:pPr>
            <w:r>
              <w:rPr>
                <w:rFonts w:ascii="Arial" w:hAnsi="Arial" w:cs="Arial"/>
                <w:bCs/>
                <w:sz w:val="16"/>
                <w:szCs w:val="16"/>
                <w:lang w:val="es-CO"/>
              </w:rPr>
              <w:t>N/A</w:t>
            </w:r>
          </w:p>
        </w:tc>
        <w:tc>
          <w:tcPr>
            <w:tcW w:w="749" w:type="pct"/>
            <w:vAlign w:val="center"/>
          </w:tcPr>
          <w:p w14:paraId="3997C014" w14:textId="17DD1213" w:rsidR="009E4D22" w:rsidRPr="0071453B" w:rsidRDefault="009E4D22" w:rsidP="009E4D22">
            <w:pPr>
              <w:jc w:val="center"/>
              <w:rPr>
                <w:rFonts w:ascii="Arial" w:hAnsi="Arial" w:cs="Arial"/>
                <w:color w:val="000000"/>
                <w:sz w:val="16"/>
                <w:szCs w:val="16"/>
                <w:lang w:eastAsia="es-CO"/>
              </w:rPr>
            </w:pPr>
            <w:r w:rsidRPr="00E35656">
              <w:rPr>
                <w:rFonts w:ascii="Arial" w:hAnsi="Arial" w:cs="Arial"/>
                <w:bCs/>
                <w:sz w:val="16"/>
                <w:szCs w:val="16"/>
              </w:rPr>
              <w:t>N/A</w:t>
            </w:r>
          </w:p>
        </w:tc>
        <w:tc>
          <w:tcPr>
            <w:tcW w:w="590" w:type="pct"/>
            <w:shd w:val="clear" w:color="auto" w:fill="auto"/>
            <w:noWrap/>
            <w:vAlign w:val="center"/>
          </w:tcPr>
          <w:p w14:paraId="0DB07F7C" w14:textId="170B1256" w:rsidR="009E4D22" w:rsidRPr="0071453B" w:rsidRDefault="009E4D22" w:rsidP="009E4D22">
            <w:pPr>
              <w:jc w:val="center"/>
              <w:rPr>
                <w:rFonts w:ascii="Arial" w:hAnsi="Arial" w:cs="Arial"/>
                <w:color w:val="000000"/>
                <w:sz w:val="16"/>
                <w:szCs w:val="16"/>
              </w:rPr>
            </w:pPr>
            <w:r w:rsidRPr="00E35656">
              <w:rPr>
                <w:rFonts w:ascii="Arial" w:hAnsi="Arial" w:cs="Arial"/>
                <w:bCs/>
                <w:sz w:val="16"/>
                <w:szCs w:val="16"/>
              </w:rPr>
              <w:t>N/A</w:t>
            </w:r>
          </w:p>
        </w:tc>
        <w:tc>
          <w:tcPr>
            <w:tcW w:w="745" w:type="pct"/>
            <w:shd w:val="clear" w:color="auto" w:fill="auto"/>
            <w:noWrap/>
            <w:vAlign w:val="center"/>
          </w:tcPr>
          <w:p w14:paraId="47175EB6" w14:textId="1ECB1FE5" w:rsidR="009E4D22" w:rsidRPr="0071453B" w:rsidRDefault="009E4D22" w:rsidP="009E4D22">
            <w:pPr>
              <w:jc w:val="center"/>
              <w:rPr>
                <w:rFonts w:ascii="Arial" w:hAnsi="Arial" w:cs="Arial"/>
                <w:color w:val="000000"/>
                <w:sz w:val="16"/>
                <w:szCs w:val="16"/>
              </w:rPr>
            </w:pPr>
            <w:r w:rsidRPr="00E35656">
              <w:rPr>
                <w:rFonts w:ascii="Arial" w:hAnsi="Arial" w:cs="Arial"/>
                <w:bCs/>
                <w:sz w:val="16"/>
                <w:szCs w:val="16"/>
              </w:rPr>
              <w:t>N/A</w:t>
            </w:r>
          </w:p>
        </w:tc>
        <w:tc>
          <w:tcPr>
            <w:tcW w:w="520" w:type="pct"/>
            <w:shd w:val="clear" w:color="auto" w:fill="auto"/>
            <w:noWrap/>
            <w:vAlign w:val="center"/>
          </w:tcPr>
          <w:p w14:paraId="66993B77" w14:textId="719365EF" w:rsidR="009E4D22" w:rsidRPr="0071453B" w:rsidRDefault="009E4D22" w:rsidP="009E4D22">
            <w:pPr>
              <w:jc w:val="center"/>
              <w:rPr>
                <w:rFonts w:ascii="Arial" w:hAnsi="Arial" w:cs="Arial"/>
                <w:sz w:val="16"/>
                <w:szCs w:val="16"/>
              </w:rPr>
            </w:pPr>
            <w:r w:rsidRPr="00E35656">
              <w:rPr>
                <w:rFonts w:ascii="Arial" w:hAnsi="Arial" w:cs="Arial"/>
                <w:bCs/>
                <w:sz w:val="16"/>
                <w:szCs w:val="16"/>
              </w:rPr>
              <w:t>N/A</w:t>
            </w:r>
          </w:p>
        </w:tc>
        <w:tc>
          <w:tcPr>
            <w:tcW w:w="744" w:type="pct"/>
            <w:shd w:val="clear" w:color="auto" w:fill="auto"/>
            <w:noWrap/>
            <w:vAlign w:val="center"/>
          </w:tcPr>
          <w:p w14:paraId="1F8B2BC9" w14:textId="3EBA888C" w:rsidR="009E4D22" w:rsidRPr="0071453B" w:rsidRDefault="009E4D22" w:rsidP="009E4D22">
            <w:pPr>
              <w:pStyle w:val="Sinespaciado"/>
              <w:jc w:val="center"/>
              <w:rPr>
                <w:rFonts w:ascii="Arial" w:hAnsi="Arial" w:cs="Arial"/>
                <w:sz w:val="16"/>
                <w:szCs w:val="16"/>
                <w:lang w:val="es-CO"/>
              </w:rPr>
            </w:pPr>
            <w:r w:rsidRPr="00E35656">
              <w:rPr>
                <w:rFonts w:ascii="Arial" w:hAnsi="Arial" w:cs="Arial"/>
                <w:bCs/>
                <w:sz w:val="16"/>
                <w:szCs w:val="16"/>
                <w:lang w:val="es-CO"/>
              </w:rPr>
              <w:t>N/A</w:t>
            </w:r>
          </w:p>
        </w:tc>
        <w:tc>
          <w:tcPr>
            <w:tcW w:w="669" w:type="pct"/>
            <w:shd w:val="clear" w:color="auto" w:fill="auto"/>
            <w:noWrap/>
            <w:vAlign w:val="center"/>
          </w:tcPr>
          <w:p w14:paraId="391B728C" w14:textId="15152D1E" w:rsidR="009E4D22" w:rsidRPr="0071453B" w:rsidRDefault="009E4D22" w:rsidP="009E4D22">
            <w:pPr>
              <w:pStyle w:val="Sinespaciado"/>
              <w:jc w:val="center"/>
              <w:rPr>
                <w:rFonts w:ascii="Arial" w:hAnsi="Arial" w:cs="Arial"/>
                <w:sz w:val="16"/>
                <w:szCs w:val="16"/>
                <w:lang w:val="es-CO"/>
              </w:rPr>
            </w:pPr>
            <w:r w:rsidRPr="00E35656">
              <w:rPr>
                <w:rFonts w:ascii="Arial" w:hAnsi="Arial" w:cs="Arial"/>
                <w:bCs/>
                <w:sz w:val="16"/>
                <w:szCs w:val="16"/>
                <w:lang w:val="es-CO"/>
              </w:rPr>
              <w:t>N/A</w:t>
            </w:r>
          </w:p>
        </w:tc>
        <w:tc>
          <w:tcPr>
            <w:tcW w:w="545" w:type="pct"/>
            <w:shd w:val="clear" w:color="auto" w:fill="auto"/>
            <w:noWrap/>
            <w:vAlign w:val="center"/>
          </w:tcPr>
          <w:p w14:paraId="6D0624FF" w14:textId="68708B99" w:rsidR="009E4D22" w:rsidRPr="0071453B" w:rsidRDefault="009E4D22" w:rsidP="009E4D22">
            <w:pPr>
              <w:pStyle w:val="Sinespaciado"/>
              <w:jc w:val="center"/>
              <w:rPr>
                <w:rFonts w:ascii="Arial" w:hAnsi="Arial" w:cs="Arial"/>
                <w:sz w:val="16"/>
                <w:szCs w:val="16"/>
                <w:lang w:val="es-CO"/>
              </w:rPr>
            </w:pPr>
            <w:r w:rsidRPr="00E35656">
              <w:rPr>
                <w:rFonts w:ascii="Arial" w:hAnsi="Arial" w:cs="Arial"/>
                <w:bCs/>
                <w:sz w:val="16"/>
                <w:szCs w:val="16"/>
                <w:lang w:val="es-CO"/>
              </w:rPr>
              <w:t>N/A</w:t>
            </w:r>
          </w:p>
        </w:tc>
      </w:tr>
      <w:bookmarkEnd w:id="7"/>
    </w:tbl>
    <w:p w14:paraId="019066D1" w14:textId="77777777" w:rsidR="006C12CB" w:rsidRPr="009F042E" w:rsidRDefault="006C12CB" w:rsidP="00871660">
      <w:pPr>
        <w:jc w:val="both"/>
        <w:rPr>
          <w:rFonts w:ascii="Arial" w:hAnsi="Arial" w:cs="Arial"/>
          <w:b/>
          <w:sz w:val="16"/>
          <w:szCs w:val="16"/>
          <w:lang w:eastAsia="es-CO"/>
        </w:rPr>
      </w:pPr>
    </w:p>
    <w:p w14:paraId="7BD4BC9E" w14:textId="544BEB2F" w:rsidR="00871660" w:rsidRPr="008D0539" w:rsidRDefault="00871660" w:rsidP="00871660">
      <w:pPr>
        <w:jc w:val="both"/>
        <w:rPr>
          <w:rFonts w:ascii="Arial" w:hAnsi="Arial" w:cs="Arial"/>
          <w:sz w:val="20"/>
          <w:szCs w:val="20"/>
          <w:lang w:eastAsia="es-CO"/>
        </w:rPr>
      </w:pPr>
      <w:r w:rsidRPr="008D0539">
        <w:rPr>
          <w:rFonts w:ascii="Arial" w:hAnsi="Arial" w:cs="Arial"/>
          <w:b/>
          <w:sz w:val="20"/>
          <w:szCs w:val="20"/>
          <w:lang w:eastAsia="es-CO"/>
        </w:rPr>
        <w:t xml:space="preserve">NOTA: </w:t>
      </w:r>
      <w:r w:rsidRPr="008D0539">
        <w:rPr>
          <w:rFonts w:ascii="Arial" w:hAnsi="Arial" w:cs="Arial"/>
          <w:sz w:val="20"/>
          <w:szCs w:val="20"/>
          <w:lang w:eastAsia="es-CO"/>
        </w:rPr>
        <w:t>en caso de que se esté presentando el informe final, se deberá diligenciar, el cuadro anterior con la recopilación de toda información del contrato.</w:t>
      </w:r>
    </w:p>
    <w:p w14:paraId="23B38B41" w14:textId="7F8A5884" w:rsidR="0091442E" w:rsidRPr="00750BD1" w:rsidRDefault="000E3125" w:rsidP="00750BD1">
      <w:pPr>
        <w:ind w:left="360"/>
        <w:jc w:val="both"/>
        <w:rPr>
          <w:rFonts w:ascii="Arial" w:hAnsi="Arial" w:cs="Arial"/>
          <w:b/>
          <w:sz w:val="20"/>
          <w:szCs w:val="20"/>
        </w:rPr>
      </w:pPr>
      <w:r w:rsidRPr="008D0539">
        <w:rPr>
          <w:rFonts w:ascii="Arial" w:hAnsi="Arial" w:cs="Arial"/>
          <w:b/>
          <w:sz w:val="20"/>
          <w:szCs w:val="20"/>
        </w:rPr>
        <w:t xml:space="preserve">4.2 Entrada de Bienes </w:t>
      </w:r>
      <w:r w:rsidRPr="008D0539">
        <w:rPr>
          <w:rFonts w:ascii="Arial" w:hAnsi="Arial" w:cs="Arial"/>
          <w:b/>
          <w:i/>
          <w:sz w:val="20"/>
          <w:szCs w:val="20"/>
        </w:rPr>
        <w:t>(verificar que los bienes hayan ingresado a los estados contables, no aplica)</w:t>
      </w:r>
      <w:r w:rsidRPr="008D0539">
        <w:rPr>
          <w:rFonts w:ascii="Arial" w:hAnsi="Arial" w:cs="Arial"/>
          <w:b/>
          <w:sz w:val="20"/>
          <w:szCs w:val="20"/>
        </w:rPr>
        <w:t xml:space="preserve"> </w:t>
      </w:r>
    </w:p>
    <w:p w14:paraId="1188F48C" w14:textId="77777777" w:rsidR="0091442E" w:rsidRPr="008D0539" w:rsidRDefault="0091442E" w:rsidP="000E3125">
      <w:pPr>
        <w:jc w:val="both"/>
        <w:rPr>
          <w:rFonts w:ascii="Arial" w:hAnsi="Arial" w:cs="Arial"/>
          <w:bCs/>
          <w:sz w:val="20"/>
          <w:szCs w:val="20"/>
        </w:rPr>
      </w:pPr>
    </w:p>
    <w:p w14:paraId="1C4768B5" w14:textId="77777777" w:rsidR="000E3125" w:rsidRPr="008D0539" w:rsidRDefault="000E3125" w:rsidP="000E3125">
      <w:pPr>
        <w:pStyle w:val="Prrafodelista"/>
        <w:numPr>
          <w:ilvl w:val="0"/>
          <w:numId w:val="1"/>
        </w:numPr>
        <w:rPr>
          <w:rFonts w:ascii="Arial" w:hAnsi="Arial" w:cs="Arial"/>
          <w:b/>
          <w:i/>
          <w:sz w:val="20"/>
          <w:szCs w:val="20"/>
        </w:rPr>
      </w:pPr>
      <w:r w:rsidRPr="008D0539">
        <w:rPr>
          <w:rFonts w:ascii="Arial" w:hAnsi="Arial" w:cs="Arial"/>
          <w:b/>
          <w:sz w:val="20"/>
          <w:szCs w:val="20"/>
        </w:rPr>
        <w:t xml:space="preserve">RECOMENDACIONES </w:t>
      </w:r>
    </w:p>
    <w:p w14:paraId="321BAE51" w14:textId="77777777" w:rsidR="00A84A90" w:rsidRPr="00A84A90" w:rsidRDefault="00A84A90" w:rsidP="00A84A90">
      <w:pPr>
        <w:pStyle w:val="pdq2pgselectionanchorcontainer"/>
        <w:jc w:val="both"/>
        <w:rPr>
          <w:rFonts w:ascii="Arial" w:hAnsi="Arial" w:cs="Arial"/>
          <w:sz w:val="20"/>
          <w:szCs w:val="20"/>
        </w:rPr>
      </w:pPr>
      <w:r w:rsidRPr="00A84A90">
        <w:rPr>
          <w:rFonts w:ascii="Arial" w:hAnsi="Arial" w:cs="Arial"/>
          <w:sz w:val="20"/>
          <w:szCs w:val="20"/>
        </w:rPr>
        <w:t xml:space="preserve">Se deja constancia de que el día </w:t>
      </w:r>
      <w:r w:rsidRPr="00A84A90">
        <w:rPr>
          <w:rStyle w:val="Textoennegrita"/>
          <w:rFonts w:ascii="Arial" w:hAnsi="Arial" w:cs="Arial"/>
          <w:sz w:val="20"/>
          <w:szCs w:val="20"/>
        </w:rPr>
        <w:t>17 de junio de 2026</w:t>
      </w:r>
      <w:r w:rsidRPr="00A84A90">
        <w:rPr>
          <w:rFonts w:ascii="Arial" w:hAnsi="Arial" w:cs="Arial"/>
          <w:sz w:val="20"/>
          <w:szCs w:val="20"/>
        </w:rPr>
        <w:t>, en ejercicio de las funciones de supervisión del contrato, se solicitó formalmente al contratista la remisión de una muestra de cada uno de los ítems requeridos, de manera previa al suministro total de los bienes contratados.</w:t>
      </w:r>
    </w:p>
    <w:p w14:paraId="6AFB391B" w14:textId="77777777" w:rsidR="00A84A90" w:rsidRPr="00A84A90" w:rsidRDefault="00A84A90" w:rsidP="00A84A90">
      <w:pPr>
        <w:pStyle w:val="NormalWeb"/>
        <w:jc w:val="both"/>
        <w:rPr>
          <w:rFonts w:ascii="Arial" w:hAnsi="Arial" w:cs="Arial"/>
          <w:sz w:val="20"/>
          <w:szCs w:val="20"/>
        </w:rPr>
      </w:pPr>
      <w:r w:rsidRPr="00A84A90">
        <w:rPr>
          <w:rFonts w:ascii="Arial" w:hAnsi="Arial" w:cs="Arial"/>
          <w:sz w:val="20"/>
          <w:szCs w:val="20"/>
        </w:rPr>
        <w:t>Lo anterior, con el propósito de realizar las pruebas de lavado industrial hospitalario y verificar el cumplimiento de las especificaciones técnicas establecidas en el contrato y sus documentos anexos.</w:t>
      </w:r>
    </w:p>
    <w:p w14:paraId="514B15F1" w14:textId="08971D5F" w:rsidR="0071453B" w:rsidRPr="00A84A90" w:rsidRDefault="00A84A90" w:rsidP="00A84A90">
      <w:pPr>
        <w:pStyle w:val="NormalWeb"/>
        <w:jc w:val="both"/>
        <w:rPr>
          <w:rFonts w:ascii="Arial" w:hAnsi="Arial" w:cs="Arial"/>
          <w:sz w:val="20"/>
          <w:szCs w:val="20"/>
        </w:rPr>
      </w:pPr>
      <w:r w:rsidRPr="00A84A90">
        <w:rPr>
          <w:rFonts w:ascii="Arial" w:hAnsi="Arial" w:cs="Arial"/>
          <w:sz w:val="20"/>
          <w:szCs w:val="20"/>
        </w:rPr>
        <w:t>Asimismo, se indicó que, una vez culminado el proceso de evaluación y emitido concepto técnico favorable respecto de las muestras presentadas, se procedería a autorizar y solicitar el suministro de las cantidades totales requeridas</w:t>
      </w:r>
      <w:r>
        <w:rPr>
          <w:rFonts w:ascii="Arial" w:hAnsi="Arial" w:cs="Arial"/>
          <w:sz w:val="20"/>
          <w:szCs w:val="20"/>
        </w:rPr>
        <w:t>.</w:t>
      </w:r>
    </w:p>
    <w:p w14:paraId="403B1501" w14:textId="77777777" w:rsidR="000E3125" w:rsidRPr="008D0539" w:rsidRDefault="000E3125" w:rsidP="000E3125">
      <w:pPr>
        <w:pStyle w:val="Prrafodelista"/>
        <w:numPr>
          <w:ilvl w:val="0"/>
          <w:numId w:val="1"/>
        </w:numPr>
        <w:rPr>
          <w:rFonts w:ascii="Arial" w:hAnsi="Arial" w:cs="Arial"/>
          <w:b/>
          <w:sz w:val="20"/>
          <w:szCs w:val="20"/>
        </w:rPr>
      </w:pPr>
      <w:r w:rsidRPr="008D0539">
        <w:rPr>
          <w:rFonts w:ascii="Arial" w:hAnsi="Arial" w:cs="Arial"/>
          <w:b/>
          <w:sz w:val="20"/>
          <w:szCs w:val="20"/>
        </w:rPr>
        <w:t>CONCLUSIONES</w:t>
      </w:r>
    </w:p>
    <w:p w14:paraId="759ACACD" w14:textId="4A000E27" w:rsidR="000E3125" w:rsidRPr="0040032D" w:rsidRDefault="00EE7030" w:rsidP="000E3125">
      <w:pPr>
        <w:tabs>
          <w:tab w:val="left" w:pos="2190"/>
        </w:tabs>
        <w:jc w:val="both"/>
        <w:rPr>
          <w:rFonts w:ascii="Arial" w:hAnsi="Arial" w:cs="Arial"/>
          <w:sz w:val="22"/>
          <w:szCs w:val="22"/>
        </w:rPr>
      </w:pPr>
      <w:r>
        <w:rPr>
          <w:noProof/>
        </w:rPr>
        <w:drawing>
          <wp:anchor distT="0" distB="0" distL="114300" distR="114300" simplePos="0" relativeHeight="251659264" behindDoc="1" locked="0" layoutInCell="1" allowOverlap="1" wp14:anchorId="127501DD" wp14:editId="775AA636">
            <wp:simplePos x="0" y="0"/>
            <wp:positionH relativeFrom="column">
              <wp:posOffset>684000</wp:posOffset>
            </wp:positionH>
            <wp:positionV relativeFrom="paragraph">
              <wp:posOffset>1279980</wp:posOffset>
            </wp:positionV>
            <wp:extent cx="1705213" cy="1267002"/>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B4C4BA.tmp"/>
                    <pic:cNvPicPr/>
                  </pic:nvPicPr>
                  <pic:blipFill>
                    <a:blip r:embed="rId8">
                      <a:extLst>
                        <a:ext uri="{28A0092B-C50C-407E-A947-70E740481C1C}">
                          <a14:useLocalDpi xmlns:a14="http://schemas.microsoft.com/office/drawing/2010/main" val="0"/>
                        </a:ext>
                      </a:extLst>
                    </a:blip>
                    <a:stretch>
                      <a:fillRect/>
                    </a:stretch>
                  </pic:blipFill>
                  <pic:spPr>
                    <a:xfrm>
                      <a:off x="0" y="0"/>
                      <a:ext cx="1705213" cy="1267002"/>
                    </a:xfrm>
                    <a:prstGeom prst="rect">
                      <a:avLst/>
                    </a:prstGeom>
                  </pic:spPr>
                </pic:pic>
              </a:graphicData>
            </a:graphic>
          </wp:anchor>
        </w:drawing>
      </w:r>
      <w:r w:rsidR="000E3125" w:rsidRPr="0040032D">
        <w:rPr>
          <w:rFonts w:ascii="Arial" w:hAnsi="Arial" w:cs="Arial"/>
          <w:sz w:val="22"/>
          <w:szCs w:val="22"/>
        </w:rPr>
        <w:tab/>
      </w:r>
    </w:p>
    <w:tbl>
      <w:tblPr>
        <w:tblStyle w:val="Tablaconcuadrcula"/>
        <w:tblW w:w="0" w:type="auto"/>
        <w:jc w:val="center"/>
        <w:tblLook w:val="04A0" w:firstRow="1" w:lastRow="0" w:firstColumn="1" w:lastColumn="0" w:noHBand="0" w:noVBand="1"/>
      </w:tblPr>
      <w:tblGrid>
        <w:gridCol w:w="1667"/>
        <w:gridCol w:w="1044"/>
        <w:gridCol w:w="6975"/>
      </w:tblGrid>
      <w:tr w:rsidR="000E3125" w:rsidRPr="0040032D" w14:paraId="3B53394C" w14:textId="77777777" w:rsidTr="0040032D">
        <w:trPr>
          <w:trHeight w:val="753"/>
          <w:jc w:val="center"/>
        </w:trPr>
        <w:tc>
          <w:tcPr>
            <w:tcW w:w="1667" w:type="dxa"/>
            <w:vMerge w:val="restart"/>
          </w:tcPr>
          <w:p w14:paraId="4E630685" w14:textId="77777777" w:rsidR="000E3125" w:rsidRPr="0040032D" w:rsidRDefault="000E3125" w:rsidP="00191A8D">
            <w:pPr>
              <w:jc w:val="both"/>
              <w:rPr>
                <w:rFonts w:ascii="Arial" w:hAnsi="Arial" w:cs="Arial"/>
                <w:sz w:val="20"/>
                <w:szCs w:val="20"/>
              </w:rPr>
            </w:pPr>
          </w:p>
          <w:p w14:paraId="47FDF375" w14:textId="2FC6D2AD" w:rsidR="000E3125" w:rsidRPr="0040032D" w:rsidRDefault="000E3125" w:rsidP="00191A8D">
            <w:pPr>
              <w:jc w:val="both"/>
              <w:rPr>
                <w:rFonts w:ascii="Arial" w:hAnsi="Arial" w:cs="Arial"/>
                <w:sz w:val="20"/>
                <w:szCs w:val="20"/>
              </w:rPr>
            </w:pPr>
            <w:r w:rsidRPr="0040032D">
              <w:rPr>
                <w:rFonts w:ascii="Arial" w:hAnsi="Arial" w:cs="Arial"/>
                <w:sz w:val="20"/>
                <w:szCs w:val="20"/>
              </w:rPr>
              <w:t xml:space="preserve">El contratista cumplió con lo establecido en las cláusulas contractuales </w:t>
            </w:r>
          </w:p>
        </w:tc>
        <w:tc>
          <w:tcPr>
            <w:tcW w:w="1044" w:type="dxa"/>
          </w:tcPr>
          <w:p w14:paraId="7471B2DB" w14:textId="77777777" w:rsidR="000E3125" w:rsidRPr="0040032D" w:rsidRDefault="000E3125" w:rsidP="00191A8D">
            <w:pPr>
              <w:rPr>
                <w:rFonts w:ascii="Arial" w:hAnsi="Arial" w:cs="Arial"/>
                <w:b/>
                <w:sz w:val="20"/>
                <w:szCs w:val="20"/>
              </w:rPr>
            </w:pPr>
          </w:p>
          <w:p w14:paraId="48E77637" w14:textId="77777777" w:rsidR="000E3125" w:rsidRPr="0040032D" w:rsidRDefault="000E3125" w:rsidP="00191A8D">
            <w:pPr>
              <w:rPr>
                <w:rFonts w:ascii="Arial" w:hAnsi="Arial" w:cs="Arial"/>
                <w:b/>
                <w:sz w:val="20"/>
                <w:szCs w:val="20"/>
              </w:rPr>
            </w:pPr>
            <w:r w:rsidRPr="0040032D">
              <w:rPr>
                <w:rFonts w:ascii="Arial" w:hAnsi="Arial" w:cs="Arial"/>
                <w:b/>
                <w:sz w:val="20"/>
                <w:szCs w:val="20"/>
              </w:rPr>
              <w:t>SI _X_</w:t>
            </w:r>
          </w:p>
        </w:tc>
        <w:tc>
          <w:tcPr>
            <w:tcW w:w="6975" w:type="dxa"/>
          </w:tcPr>
          <w:p w14:paraId="3F18F3F1" w14:textId="4B6862C3" w:rsidR="000E3125" w:rsidRPr="0040032D" w:rsidRDefault="000E3125" w:rsidP="00191A8D">
            <w:pPr>
              <w:jc w:val="both"/>
              <w:rPr>
                <w:rFonts w:ascii="Arial" w:hAnsi="Arial" w:cs="Arial"/>
                <w:sz w:val="20"/>
                <w:szCs w:val="20"/>
              </w:rPr>
            </w:pPr>
            <w:r w:rsidRPr="0040032D">
              <w:rPr>
                <w:rFonts w:ascii="Arial" w:hAnsi="Arial" w:cs="Arial"/>
                <w:sz w:val="20"/>
                <w:szCs w:val="20"/>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0E3125" w:rsidRPr="0040032D" w14:paraId="292B5C40" w14:textId="77777777" w:rsidTr="0040032D">
        <w:trPr>
          <w:trHeight w:val="429"/>
          <w:jc w:val="center"/>
        </w:trPr>
        <w:tc>
          <w:tcPr>
            <w:tcW w:w="1667" w:type="dxa"/>
            <w:vMerge/>
          </w:tcPr>
          <w:p w14:paraId="02C9DCCC" w14:textId="77777777" w:rsidR="000E3125" w:rsidRPr="0040032D" w:rsidRDefault="000E3125" w:rsidP="00191A8D">
            <w:pPr>
              <w:rPr>
                <w:rFonts w:ascii="Arial" w:hAnsi="Arial" w:cs="Arial"/>
                <w:b/>
                <w:sz w:val="20"/>
                <w:szCs w:val="20"/>
              </w:rPr>
            </w:pPr>
          </w:p>
        </w:tc>
        <w:tc>
          <w:tcPr>
            <w:tcW w:w="1044" w:type="dxa"/>
          </w:tcPr>
          <w:p w14:paraId="15283CD4" w14:textId="0C152FB1" w:rsidR="000E3125" w:rsidRPr="0040032D" w:rsidRDefault="000E3125" w:rsidP="00191A8D">
            <w:pPr>
              <w:rPr>
                <w:rFonts w:ascii="Arial" w:hAnsi="Arial" w:cs="Arial"/>
                <w:b/>
                <w:sz w:val="20"/>
                <w:szCs w:val="20"/>
              </w:rPr>
            </w:pPr>
            <w:r w:rsidRPr="0040032D">
              <w:rPr>
                <w:rFonts w:ascii="Arial" w:hAnsi="Arial" w:cs="Arial"/>
                <w:b/>
                <w:sz w:val="20"/>
                <w:szCs w:val="20"/>
              </w:rPr>
              <w:t>NO___</w:t>
            </w:r>
          </w:p>
        </w:tc>
        <w:tc>
          <w:tcPr>
            <w:tcW w:w="6975" w:type="dxa"/>
          </w:tcPr>
          <w:p w14:paraId="43B245C5" w14:textId="77777777" w:rsidR="000E3125" w:rsidRPr="0040032D" w:rsidRDefault="000E3125" w:rsidP="00191A8D">
            <w:pPr>
              <w:jc w:val="both"/>
              <w:rPr>
                <w:rFonts w:ascii="Arial" w:hAnsi="Arial" w:cs="Arial"/>
                <w:sz w:val="20"/>
                <w:szCs w:val="20"/>
              </w:rPr>
            </w:pPr>
            <w:r w:rsidRPr="0040032D">
              <w:rPr>
                <w:rFonts w:ascii="Arial" w:hAnsi="Arial" w:cs="Arial"/>
                <w:sz w:val="20"/>
                <w:szCs w:val="20"/>
              </w:rPr>
              <w:t>En caso de incumplimiento parcial o total del contrato, se informó mediante comunicación oficial No. ____________ del _______________, dirigida al ordenador del gasto, las obligaciones incumplidas.</w:t>
            </w:r>
          </w:p>
        </w:tc>
      </w:tr>
    </w:tbl>
    <w:p w14:paraId="639C13DC" w14:textId="55968A30" w:rsidR="0073243A" w:rsidRDefault="000E3125" w:rsidP="0073243A">
      <w:pPr>
        <w:rPr>
          <w:rFonts w:ascii="Arial" w:hAnsi="Arial" w:cs="Arial"/>
          <w:sz w:val="22"/>
          <w:szCs w:val="22"/>
        </w:rPr>
      </w:pPr>
      <w:r w:rsidRPr="0040032D">
        <w:rPr>
          <w:rFonts w:ascii="Arial" w:hAnsi="Arial" w:cs="Arial"/>
          <w:sz w:val="22"/>
          <w:szCs w:val="22"/>
        </w:rPr>
        <w:t xml:space="preserve">Atentamente,  </w:t>
      </w:r>
    </w:p>
    <w:p w14:paraId="066C9CE0" w14:textId="3B353FC7" w:rsidR="001F2C4B" w:rsidRPr="0073243A" w:rsidRDefault="0073243A" w:rsidP="0073243A">
      <w:pPr>
        <w:rPr>
          <w:rFonts w:ascii="Arial" w:hAnsi="Arial" w:cs="Arial"/>
          <w:sz w:val="22"/>
          <w:szCs w:val="22"/>
        </w:rPr>
      </w:pPr>
      <w:r w:rsidRPr="0040032D">
        <w:rPr>
          <w:rFonts w:ascii="Arial" w:hAnsi="Arial" w:cs="Arial"/>
          <w:sz w:val="22"/>
          <w:szCs w:val="22"/>
        </w:rPr>
        <w:t>___________________________________________</w:t>
      </w:r>
    </w:p>
    <w:p w14:paraId="1EB7C9A0" w14:textId="46BF0F6F" w:rsidR="000E3125" w:rsidRPr="0040032D" w:rsidRDefault="000E3125" w:rsidP="000E3125">
      <w:pPr>
        <w:rPr>
          <w:rFonts w:ascii="Arial" w:hAnsi="Arial" w:cs="Arial"/>
          <w:sz w:val="22"/>
          <w:szCs w:val="22"/>
        </w:rPr>
      </w:pPr>
      <w:r w:rsidRPr="0040032D">
        <w:rPr>
          <w:rFonts w:ascii="Arial" w:hAnsi="Arial" w:cs="Arial"/>
          <w:sz w:val="22"/>
          <w:szCs w:val="22"/>
        </w:rPr>
        <w:t>Firma</w:t>
      </w:r>
    </w:p>
    <w:p w14:paraId="55CA66E0" w14:textId="428A034D" w:rsidR="00750BD1" w:rsidRPr="00461C4C" w:rsidRDefault="00750BD1" w:rsidP="00750BD1">
      <w:pPr>
        <w:rPr>
          <w:rFonts w:ascii="Arial" w:hAnsi="Arial" w:cs="Arial"/>
          <w:sz w:val="22"/>
          <w:szCs w:val="22"/>
        </w:rPr>
      </w:pPr>
      <w:bookmarkStart w:id="8" w:name="_Hlk146108070"/>
      <w:r>
        <w:rPr>
          <w:rFonts w:ascii="Arial" w:hAnsi="Arial" w:cs="Arial"/>
          <w:sz w:val="22"/>
          <w:szCs w:val="22"/>
        </w:rPr>
        <w:t xml:space="preserve">Subintendente </w:t>
      </w:r>
      <w:r w:rsidR="00EE7030">
        <w:rPr>
          <w:rFonts w:ascii="Arial" w:hAnsi="Arial" w:cs="Arial"/>
          <w:b/>
          <w:sz w:val="22"/>
          <w:szCs w:val="22"/>
        </w:rPr>
        <w:t>SEBASTIAN GUZMAN ACEVEDO</w:t>
      </w:r>
    </w:p>
    <w:bookmarkEnd w:id="8"/>
    <w:p w14:paraId="4E3900BB" w14:textId="03EFEBF4" w:rsidR="000E3125" w:rsidRPr="0040032D" w:rsidRDefault="000E3125" w:rsidP="000E3125">
      <w:pPr>
        <w:rPr>
          <w:rFonts w:ascii="Arial" w:hAnsi="Arial" w:cs="Arial"/>
          <w:sz w:val="22"/>
          <w:szCs w:val="22"/>
        </w:rPr>
      </w:pPr>
      <w:r w:rsidRPr="0040032D">
        <w:rPr>
          <w:rFonts w:ascii="Arial" w:hAnsi="Arial" w:cs="Arial"/>
          <w:sz w:val="22"/>
          <w:szCs w:val="22"/>
        </w:rPr>
        <w:t xml:space="preserve">Supervisor Contrato </w:t>
      </w:r>
      <w:r w:rsidR="009E6F22" w:rsidRPr="0040032D">
        <w:rPr>
          <w:rFonts w:ascii="Arial" w:hAnsi="Arial" w:cs="Arial"/>
          <w:sz w:val="22"/>
          <w:szCs w:val="22"/>
        </w:rPr>
        <w:t xml:space="preserve">No. </w:t>
      </w:r>
      <w:r w:rsidR="00EE7030">
        <w:rPr>
          <w:rFonts w:ascii="Arial" w:hAnsi="Arial" w:cs="Arial"/>
          <w:color w:val="000000"/>
          <w:sz w:val="22"/>
          <w:szCs w:val="22"/>
          <w:lang w:eastAsia="es-CO"/>
        </w:rPr>
        <w:t>65-8-20121-26</w:t>
      </w:r>
    </w:p>
    <w:p w14:paraId="298296D2" w14:textId="77777777" w:rsidR="0091442E" w:rsidRDefault="0091442E">
      <w:pPr>
        <w:rPr>
          <w:rFonts w:ascii="Arial" w:hAnsi="Arial" w:cs="Arial"/>
          <w:sz w:val="22"/>
          <w:szCs w:val="22"/>
        </w:rPr>
      </w:pPr>
      <w:r w:rsidRPr="0091442E">
        <w:rPr>
          <w:rFonts w:ascii="Arial" w:hAnsi="Arial" w:cs="Arial"/>
          <w:sz w:val="22"/>
          <w:szCs w:val="22"/>
        </w:rPr>
        <w:t xml:space="preserve">deant.rases-aim@policia.gov.co </w:t>
      </w:r>
    </w:p>
    <w:p w14:paraId="3945081E" w14:textId="236977CA" w:rsidR="000E3125" w:rsidRPr="0040032D" w:rsidRDefault="000E3125">
      <w:pPr>
        <w:rPr>
          <w:rFonts w:ascii="Arial" w:hAnsi="Arial" w:cs="Arial"/>
          <w:sz w:val="22"/>
          <w:szCs w:val="22"/>
        </w:rPr>
      </w:pPr>
      <w:r w:rsidRPr="0040032D">
        <w:rPr>
          <w:rFonts w:ascii="Arial" w:hAnsi="Arial" w:cs="Arial"/>
          <w:sz w:val="22"/>
          <w:szCs w:val="22"/>
        </w:rPr>
        <w:t xml:space="preserve">No. Teléfono: </w:t>
      </w:r>
      <w:r w:rsidR="00750BD1">
        <w:rPr>
          <w:rFonts w:ascii="Arial" w:hAnsi="Arial" w:cs="Arial"/>
          <w:sz w:val="22"/>
          <w:szCs w:val="22"/>
        </w:rPr>
        <w:t>604-</w:t>
      </w:r>
      <w:r w:rsidRPr="0040032D">
        <w:rPr>
          <w:rFonts w:ascii="Arial" w:hAnsi="Arial" w:cs="Arial"/>
          <w:sz w:val="22"/>
          <w:szCs w:val="22"/>
        </w:rPr>
        <w:t>3396618</w:t>
      </w:r>
    </w:p>
    <w:sectPr w:rsidR="000E3125" w:rsidRPr="0040032D" w:rsidSect="00443547">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0" w:left="1418" w:header="720" w:footer="1105"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9AE3D" w14:textId="77777777" w:rsidR="00436D45" w:rsidRDefault="00436D45">
      <w:r>
        <w:separator/>
      </w:r>
    </w:p>
  </w:endnote>
  <w:endnote w:type="continuationSeparator" w:id="0">
    <w:p w14:paraId="332F0F04" w14:textId="77777777" w:rsidR="00436D45" w:rsidRDefault="00436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74333" w14:textId="77777777" w:rsidR="00191A8D" w:rsidRDefault="00033E7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B9C376" w14:textId="77777777" w:rsidR="00191A8D" w:rsidRDefault="00191A8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9DD0" w14:textId="77777777" w:rsidR="00191A8D" w:rsidRDefault="00191A8D">
    <w:pPr>
      <w:pStyle w:val="Piedepgina"/>
      <w:jc w:val="center"/>
    </w:pPr>
  </w:p>
  <w:p w14:paraId="53BAF5F9" w14:textId="77777777" w:rsidR="00191A8D" w:rsidRDefault="00191A8D">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E6E39" w14:textId="77777777" w:rsidR="00191A8D" w:rsidRDefault="00191A8D"/>
  <w:p w14:paraId="4AC78A33" w14:textId="77777777" w:rsidR="00191A8D" w:rsidRDefault="00191A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66611" w14:textId="77777777" w:rsidR="00436D45" w:rsidRDefault="00436D45">
      <w:r>
        <w:separator/>
      </w:r>
    </w:p>
  </w:footnote>
  <w:footnote w:type="continuationSeparator" w:id="0">
    <w:p w14:paraId="01365A40" w14:textId="77777777" w:rsidR="00436D45" w:rsidRDefault="00436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D5FF0" w14:textId="77777777" w:rsidR="00191A8D" w:rsidRDefault="00033E76" w:rsidP="00191A8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F66B67" w14:textId="77777777" w:rsidR="00191A8D" w:rsidRDefault="00191A8D" w:rsidP="00191A8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191A8D" w:rsidRPr="005C1DBA" w14:paraId="173822A1" w14:textId="77777777" w:rsidTr="00191A8D">
      <w:trPr>
        <w:trHeight w:val="379"/>
      </w:trPr>
      <w:tc>
        <w:tcPr>
          <w:tcW w:w="2405" w:type="dxa"/>
          <w:vAlign w:val="center"/>
        </w:tcPr>
        <w:p w14:paraId="0B4FBF69" w14:textId="061EBC99" w:rsidR="00191A8D" w:rsidRPr="005C1DBA" w:rsidRDefault="00033E76" w:rsidP="00191A8D">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8C70F5">
            <w:rPr>
              <w:rFonts w:ascii="Arial" w:hAnsi="Arial" w:cs="Arial"/>
              <w:noProof/>
              <w:sz w:val="20"/>
              <w:szCs w:val="20"/>
            </w:rPr>
            <w:t>5</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8C70F5">
            <w:rPr>
              <w:rFonts w:ascii="Arial" w:hAnsi="Arial" w:cs="Arial"/>
              <w:noProof/>
              <w:sz w:val="20"/>
              <w:szCs w:val="20"/>
            </w:rPr>
            <w:t>5</w:t>
          </w:r>
          <w:r w:rsidRPr="005C1DBA">
            <w:rPr>
              <w:rFonts w:ascii="Arial" w:hAnsi="Arial" w:cs="Arial"/>
              <w:sz w:val="20"/>
              <w:szCs w:val="20"/>
            </w:rPr>
            <w:fldChar w:fldCharType="end"/>
          </w:r>
        </w:p>
      </w:tc>
      <w:tc>
        <w:tcPr>
          <w:tcW w:w="5245" w:type="dxa"/>
          <w:vMerge w:val="restart"/>
          <w:vAlign w:val="center"/>
        </w:tcPr>
        <w:p w14:paraId="0D6ED6D2" w14:textId="77777777" w:rsidR="00191A8D" w:rsidRPr="005C1DBA" w:rsidRDefault="00033E76" w:rsidP="00191A8D">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7033E830" w14:textId="77777777" w:rsidR="00191A8D" w:rsidRPr="005C1DBA" w:rsidRDefault="00033E76" w:rsidP="00191A8D">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8240" behindDoc="0" locked="0" layoutInCell="1" allowOverlap="1" wp14:anchorId="7B99F320" wp14:editId="5C110B2F">
                <wp:simplePos x="0" y="0"/>
                <wp:positionH relativeFrom="column">
                  <wp:posOffset>285115</wp:posOffset>
                </wp:positionH>
                <wp:positionV relativeFrom="paragraph">
                  <wp:posOffset>-635</wp:posOffset>
                </wp:positionV>
                <wp:extent cx="638175" cy="533400"/>
                <wp:effectExtent l="0" t="0" r="9525" b="0"/>
                <wp:wrapNone/>
                <wp:docPr id="55" name="Imagen 55"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5F7898" w14:textId="77777777" w:rsidR="00191A8D" w:rsidRDefault="00191A8D" w:rsidP="00191A8D">
          <w:pPr>
            <w:pStyle w:val="Encabezado"/>
            <w:jc w:val="center"/>
            <w:rPr>
              <w:rFonts w:ascii="Arial" w:hAnsi="Arial" w:cs="Arial"/>
              <w:color w:val="000000" w:themeColor="text1"/>
              <w:sz w:val="20"/>
              <w:szCs w:val="20"/>
            </w:rPr>
          </w:pPr>
        </w:p>
        <w:p w14:paraId="73A21C22" w14:textId="77777777" w:rsidR="00191A8D" w:rsidRDefault="00191A8D" w:rsidP="00191A8D">
          <w:pPr>
            <w:pStyle w:val="Encabezado"/>
            <w:jc w:val="center"/>
            <w:rPr>
              <w:rFonts w:ascii="Arial" w:hAnsi="Arial" w:cs="Arial"/>
              <w:color w:val="000000" w:themeColor="text1"/>
              <w:sz w:val="20"/>
              <w:szCs w:val="20"/>
            </w:rPr>
          </w:pPr>
        </w:p>
        <w:p w14:paraId="2D1E380B" w14:textId="77777777" w:rsidR="00191A8D" w:rsidRDefault="00191A8D" w:rsidP="00191A8D">
          <w:pPr>
            <w:pStyle w:val="Encabezado"/>
            <w:jc w:val="center"/>
            <w:rPr>
              <w:rFonts w:ascii="Arial" w:hAnsi="Arial" w:cs="Arial"/>
              <w:color w:val="000000" w:themeColor="text1"/>
              <w:sz w:val="20"/>
              <w:szCs w:val="20"/>
            </w:rPr>
          </w:pPr>
        </w:p>
        <w:p w14:paraId="7B58C2DA" w14:textId="77777777" w:rsidR="00191A8D" w:rsidRPr="005C1DBA" w:rsidRDefault="00033E76" w:rsidP="00191A8D">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191A8D" w:rsidRPr="005C1DBA" w14:paraId="2D5060CD" w14:textId="77777777" w:rsidTr="00191A8D">
      <w:trPr>
        <w:trHeight w:val="171"/>
      </w:trPr>
      <w:tc>
        <w:tcPr>
          <w:tcW w:w="2405" w:type="dxa"/>
          <w:vAlign w:val="center"/>
        </w:tcPr>
        <w:p w14:paraId="5F9530A9" w14:textId="77777777" w:rsidR="00191A8D" w:rsidRPr="005C1DBA" w:rsidRDefault="00033E76" w:rsidP="00191A8D">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7978A9BE" w14:textId="77777777" w:rsidR="00191A8D" w:rsidRPr="005C1DBA" w:rsidRDefault="00191A8D" w:rsidP="00191A8D">
          <w:pPr>
            <w:jc w:val="center"/>
            <w:rPr>
              <w:rFonts w:ascii="Arial" w:hAnsi="Arial" w:cs="Arial"/>
              <w:color w:val="000000" w:themeColor="text1"/>
              <w:sz w:val="20"/>
              <w:szCs w:val="20"/>
            </w:rPr>
          </w:pPr>
        </w:p>
      </w:tc>
      <w:tc>
        <w:tcPr>
          <w:tcW w:w="2126" w:type="dxa"/>
          <w:vMerge/>
          <w:vAlign w:val="center"/>
        </w:tcPr>
        <w:p w14:paraId="2514E2E0" w14:textId="77777777" w:rsidR="00191A8D" w:rsidRPr="005C1DBA" w:rsidRDefault="00191A8D" w:rsidP="00191A8D">
          <w:pPr>
            <w:rPr>
              <w:rFonts w:ascii="Arial" w:hAnsi="Arial" w:cs="Arial"/>
              <w:color w:val="000000" w:themeColor="text1"/>
              <w:sz w:val="20"/>
              <w:szCs w:val="20"/>
            </w:rPr>
          </w:pPr>
        </w:p>
      </w:tc>
    </w:tr>
    <w:tr w:rsidR="00191A8D" w:rsidRPr="005C1DBA" w14:paraId="59B43436" w14:textId="77777777" w:rsidTr="00191A8D">
      <w:trPr>
        <w:trHeight w:val="379"/>
      </w:trPr>
      <w:tc>
        <w:tcPr>
          <w:tcW w:w="2405" w:type="dxa"/>
          <w:vAlign w:val="center"/>
        </w:tcPr>
        <w:p w14:paraId="7F9E5F80" w14:textId="77777777" w:rsidR="00191A8D" w:rsidRPr="005C1DBA" w:rsidRDefault="00033E76" w:rsidP="00191A8D">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9C2B931" w14:textId="77777777" w:rsidR="00191A8D" w:rsidRPr="005C1DBA" w:rsidRDefault="00033E76" w:rsidP="00191A8D">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3E478B35" w14:textId="77777777" w:rsidR="00191A8D" w:rsidRPr="005C1DBA" w:rsidRDefault="00191A8D" w:rsidP="00191A8D">
          <w:pPr>
            <w:rPr>
              <w:rFonts w:ascii="Arial" w:hAnsi="Arial" w:cs="Arial"/>
              <w:color w:val="000000" w:themeColor="text1"/>
              <w:sz w:val="20"/>
              <w:szCs w:val="20"/>
            </w:rPr>
          </w:pPr>
        </w:p>
      </w:tc>
    </w:tr>
    <w:tr w:rsidR="00191A8D" w:rsidRPr="005C1DBA" w14:paraId="65E1AC6A" w14:textId="77777777" w:rsidTr="00191A8D">
      <w:trPr>
        <w:trHeight w:val="379"/>
      </w:trPr>
      <w:tc>
        <w:tcPr>
          <w:tcW w:w="2405" w:type="dxa"/>
          <w:vAlign w:val="center"/>
        </w:tcPr>
        <w:p w14:paraId="7143F227" w14:textId="77777777" w:rsidR="00191A8D" w:rsidRPr="005C1DBA" w:rsidRDefault="00033E76" w:rsidP="00191A8D">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6ADA9A5" w14:textId="77777777" w:rsidR="00191A8D" w:rsidRPr="005C1DBA" w:rsidRDefault="00191A8D" w:rsidP="00191A8D">
          <w:pPr>
            <w:rPr>
              <w:rFonts w:ascii="Arial" w:hAnsi="Arial" w:cs="Arial"/>
              <w:color w:val="000000" w:themeColor="text1"/>
              <w:sz w:val="20"/>
              <w:szCs w:val="20"/>
            </w:rPr>
          </w:pPr>
        </w:p>
      </w:tc>
      <w:tc>
        <w:tcPr>
          <w:tcW w:w="2126" w:type="dxa"/>
          <w:vMerge/>
          <w:vAlign w:val="center"/>
        </w:tcPr>
        <w:p w14:paraId="5F51F2EF" w14:textId="77777777" w:rsidR="00191A8D" w:rsidRPr="005C1DBA" w:rsidRDefault="00191A8D" w:rsidP="00191A8D">
          <w:pPr>
            <w:rPr>
              <w:rFonts w:ascii="Arial" w:hAnsi="Arial" w:cs="Arial"/>
              <w:color w:val="000000" w:themeColor="text1"/>
              <w:sz w:val="20"/>
              <w:szCs w:val="20"/>
            </w:rPr>
          </w:pPr>
        </w:p>
      </w:tc>
    </w:tr>
  </w:tbl>
  <w:p w14:paraId="1DA04670" w14:textId="77777777" w:rsidR="00191A8D" w:rsidRPr="005C1DBA" w:rsidRDefault="00191A8D">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191A8D" w14:paraId="299AAA24" w14:textId="77777777">
      <w:trPr>
        <w:cantSplit/>
        <w:trHeight w:val="434"/>
      </w:trPr>
      <w:tc>
        <w:tcPr>
          <w:tcW w:w="2325" w:type="dxa"/>
          <w:vMerge w:val="restart"/>
          <w:vAlign w:val="center"/>
        </w:tcPr>
        <w:p w14:paraId="01830E65" w14:textId="77777777" w:rsidR="00191A8D" w:rsidRDefault="00033E76">
          <w:pPr>
            <w:pStyle w:val="Encabezado"/>
            <w:jc w:val="center"/>
            <w:rPr>
              <w:rFonts w:ascii="Verdana" w:hAnsi="Verdana"/>
            </w:rPr>
          </w:pPr>
          <w:r>
            <w:rPr>
              <w:rFonts w:ascii="Verdana" w:hAnsi="Verdana"/>
              <w:noProof/>
              <w:lang w:eastAsia="es-CO"/>
            </w:rPr>
            <w:drawing>
              <wp:inline distT="0" distB="0" distL="0" distR="0" wp14:anchorId="14E6EDF5" wp14:editId="7A438859">
                <wp:extent cx="598805" cy="598805"/>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1BCBD983" w14:textId="77777777" w:rsidR="00191A8D" w:rsidRDefault="00191A8D">
          <w:pPr>
            <w:jc w:val="center"/>
            <w:rPr>
              <w:rFonts w:ascii="Arial" w:hAnsi="Arial"/>
              <w:color w:val="000000"/>
            </w:rPr>
          </w:pPr>
        </w:p>
        <w:p w14:paraId="76643F7E" w14:textId="77777777" w:rsidR="00191A8D" w:rsidRDefault="00033E76">
          <w:pPr>
            <w:pStyle w:val="Textoindependiente3"/>
            <w:rPr>
              <w:rFonts w:ascii="Arial" w:hAnsi="Arial"/>
              <w:color w:val="000000"/>
            </w:rPr>
          </w:pPr>
          <w:r>
            <w:rPr>
              <w:rFonts w:ascii="Arial" w:hAnsi="Arial"/>
              <w:color w:val="000000"/>
            </w:rPr>
            <w:t>INFORME SUPERVISOR Y/O COORDINADOR</w:t>
          </w:r>
        </w:p>
        <w:p w14:paraId="7EE4C65C" w14:textId="77777777" w:rsidR="00191A8D" w:rsidRDefault="00191A8D">
          <w:pPr>
            <w:pStyle w:val="Encabezado"/>
            <w:jc w:val="center"/>
            <w:rPr>
              <w:rFonts w:ascii="Arial" w:hAnsi="Arial"/>
              <w:color w:val="000000"/>
            </w:rPr>
          </w:pPr>
        </w:p>
      </w:tc>
    </w:tr>
    <w:tr w:rsidR="00191A8D" w14:paraId="7B25D71D" w14:textId="77777777">
      <w:trPr>
        <w:cantSplit/>
        <w:trHeight w:val="367"/>
      </w:trPr>
      <w:tc>
        <w:tcPr>
          <w:tcW w:w="2325" w:type="dxa"/>
          <w:vMerge/>
        </w:tcPr>
        <w:p w14:paraId="2D7DDE27" w14:textId="77777777" w:rsidR="00191A8D" w:rsidRDefault="00191A8D">
          <w:pPr>
            <w:pStyle w:val="Encabezado"/>
            <w:rPr>
              <w:rFonts w:ascii="Verdana" w:hAnsi="Verdana"/>
            </w:rPr>
          </w:pPr>
        </w:p>
      </w:tc>
      <w:tc>
        <w:tcPr>
          <w:tcW w:w="6458" w:type="dxa"/>
          <w:vMerge/>
        </w:tcPr>
        <w:p w14:paraId="50C0450D" w14:textId="77777777" w:rsidR="00191A8D" w:rsidRDefault="00191A8D">
          <w:pPr>
            <w:pStyle w:val="Encabezado"/>
            <w:rPr>
              <w:rFonts w:ascii="Arial" w:hAnsi="Arial"/>
              <w:color w:val="000000"/>
            </w:rPr>
          </w:pPr>
        </w:p>
      </w:tc>
    </w:tr>
    <w:tr w:rsidR="00191A8D" w14:paraId="15101E0D" w14:textId="77777777">
      <w:trPr>
        <w:cantSplit/>
        <w:trHeight w:val="547"/>
      </w:trPr>
      <w:tc>
        <w:tcPr>
          <w:tcW w:w="2325" w:type="dxa"/>
          <w:vMerge/>
          <w:tcBorders>
            <w:bottom w:val="single" w:sz="4" w:space="0" w:color="auto"/>
          </w:tcBorders>
        </w:tcPr>
        <w:p w14:paraId="75BA7A1A" w14:textId="77777777" w:rsidR="00191A8D" w:rsidRDefault="00191A8D">
          <w:pPr>
            <w:pStyle w:val="Encabezado"/>
            <w:rPr>
              <w:rFonts w:ascii="Verdana" w:hAnsi="Verdana"/>
            </w:rPr>
          </w:pPr>
        </w:p>
      </w:tc>
      <w:tc>
        <w:tcPr>
          <w:tcW w:w="6458" w:type="dxa"/>
          <w:vMerge/>
          <w:tcBorders>
            <w:bottom w:val="single" w:sz="4" w:space="0" w:color="auto"/>
          </w:tcBorders>
        </w:tcPr>
        <w:p w14:paraId="0DEB4058" w14:textId="77777777" w:rsidR="00191A8D" w:rsidRDefault="00191A8D">
          <w:pPr>
            <w:pStyle w:val="Encabezado"/>
            <w:rPr>
              <w:rFonts w:ascii="Arial" w:hAnsi="Arial"/>
              <w:color w:val="000000"/>
            </w:rPr>
          </w:pPr>
        </w:p>
      </w:tc>
    </w:tr>
  </w:tbl>
  <w:p w14:paraId="265DA766" w14:textId="77777777" w:rsidR="00191A8D" w:rsidRDefault="00191A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BB84C4F"/>
    <w:multiLevelType w:val="hybridMultilevel"/>
    <w:tmpl w:val="999C80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05225E40"/>
    <w:lvl w:ilvl="0" w:tplc="41BE9C9A">
      <w:start w:val="1"/>
      <w:numFmt w:val="lowerLetter"/>
      <w:lvlText w:val="%1."/>
      <w:lvlJc w:val="left"/>
      <w:pPr>
        <w:ind w:left="720" w:hanging="360"/>
      </w:pPr>
      <w:rPr>
        <w:rFonts w:hint="default"/>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1F29E4"/>
    <w:multiLevelType w:val="hybridMultilevel"/>
    <w:tmpl w:val="7554A3F8"/>
    <w:lvl w:ilvl="0" w:tplc="240A0017">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2835155"/>
    <w:multiLevelType w:val="hybridMultilevel"/>
    <w:tmpl w:val="5FF4A458"/>
    <w:lvl w:ilvl="0" w:tplc="E44A8616">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93577E"/>
    <w:multiLevelType w:val="multilevel"/>
    <w:tmpl w:val="2B828458"/>
    <w:lvl w:ilvl="0">
      <w:start w:val="1"/>
      <w:numFmt w:val="decimal"/>
      <w:lvlText w:val="%1."/>
      <w:lvlJc w:val="left"/>
      <w:pPr>
        <w:ind w:left="928" w:hanging="360"/>
      </w:pPr>
      <w:rPr>
        <w:rFonts w:hint="default"/>
        <w:b/>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1" w15:restartNumberingAfterBreak="0">
    <w:nsid w:val="52F4166C"/>
    <w:multiLevelType w:val="hybridMultilevel"/>
    <w:tmpl w:val="9F1ED796"/>
    <w:lvl w:ilvl="0" w:tplc="1FC4028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9223918"/>
    <w:multiLevelType w:val="hybridMultilevel"/>
    <w:tmpl w:val="3EA83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9"/>
  </w:num>
  <w:num w:numId="4">
    <w:abstractNumId w:val="3"/>
  </w:num>
  <w:num w:numId="5">
    <w:abstractNumId w:val="10"/>
  </w:num>
  <w:num w:numId="6">
    <w:abstractNumId w:val="11"/>
  </w:num>
  <w:num w:numId="7">
    <w:abstractNumId w:val="1"/>
  </w:num>
  <w:num w:numId="8">
    <w:abstractNumId w:val="8"/>
  </w:num>
  <w:num w:numId="9">
    <w:abstractNumId w:val="12"/>
  </w:num>
  <w:num w:numId="10">
    <w:abstractNumId w:val="4"/>
  </w:num>
  <w:num w:numId="11">
    <w:abstractNumId w:val="0"/>
  </w:num>
  <w:num w:numId="12">
    <w:abstractNumId w:val="14"/>
    <w:lvlOverride w:ilvl="0"/>
    <w:lvlOverride w:ilvl="1">
      <w:startOverride w:val="1"/>
    </w:lvlOverride>
    <w:lvlOverride w:ilvl="2"/>
    <w:lvlOverride w:ilvl="3"/>
    <w:lvlOverride w:ilvl="4"/>
    <w:lvlOverride w:ilvl="5"/>
    <w:lvlOverride w:ilvl="6"/>
    <w:lvlOverride w:ilvl="7"/>
    <w:lvlOverride w:ilvl="8"/>
  </w:num>
  <w:num w:numId="13">
    <w:abstractNumId w:val="7"/>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25"/>
    <w:rsid w:val="00002A79"/>
    <w:rsid w:val="00002CA4"/>
    <w:rsid w:val="00015D8E"/>
    <w:rsid w:val="0002217B"/>
    <w:rsid w:val="00025182"/>
    <w:rsid w:val="0003094D"/>
    <w:rsid w:val="00032349"/>
    <w:rsid w:val="00033E76"/>
    <w:rsid w:val="00034A08"/>
    <w:rsid w:val="00037BF2"/>
    <w:rsid w:val="00045DD2"/>
    <w:rsid w:val="000474CA"/>
    <w:rsid w:val="00056ABD"/>
    <w:rsid w:val="00057124"/>
    <w:rsid w:val="000620FF"/>
    <w:rsid w:val="00062920"/>
    <w:rsid w:val="0006424C"/>
    <w:rsid w:val="00076131"/>
    <w:rsid w:val="00076ED4"/>
    <w:rsid w:val="00085244"/>
    <w:rsid w:val="00087463"/>
    <w:rsid w:val="00087AF4"/>
    <w:rsid w:val="00093FCF"/>
    <w:rsid w:val="00095481"/>
    <w:rsid w:val="000A0EFA"/>
    <w:rsid w:val="000A17FC"/>
    <w:rsid w:val="000A7BA1"/>
    <w:rsid w:val="000B0CD1"/>
    <w:rsid w:val="000B31D2"/>
    <w:rsid w:val="000C007F"/>
    <w:rsid w:val="000C4A7E"/>
    <w:rsid w:val="000D350F"/>
    <w:rsid w:val="000D7B99"/>
    <w:rsid w:val="000E3125"/>
    <w:rsid w:val="000E5816"/>
    <w:rsid w:val="000E59C6"/>
    <w:rsid w:val="000E6698"/>
    <w:rsid w:val="000F39A0"/>
    <w:rsid w:val="000F7AED"/>
    <w:rsid w:val="00100EE3"/>
    <w:rsid w:val="00102F72"/>
    <w:rsid w:val="001076D4"/>
    <w:rsid w:val="00113F7F"/>
    <w:rsid w:val="001178CF"/>
    <w:rsid w:val="001221BF"/>
    <w:rsid w:val="001273A9"/>
    <w:rsid w:val="00131472"/>
    <w:rsid w:val="00141C61"/>
    <w:rsid w:val="00142A82"/>
    <w:rsid w:val="0014311C"/>
    <w:rsid w:val="00144D50"/>
    <w:rsid w:val="0015036F"/>
    <w:rsid w:val="00157033"/>
    <w:rsid w:val="00181334"/>
    <w:rsid w:val="00181409"/>
    <w:rsid w:val="0018233B"/>
    <w:rsid w:val="00182CCC"/>
    <w:rsid w:val="001849BB"/>
    <w:rsid w:val="00191A8D"/>
    <w:rsid w:val="00193F8A"/>
    <w:rsid w:val="001A13BD"/>
    <w:rsid w:val="001A6135"/>
    <w:rsid w:val="001B4ED5"/>
    <w:rsid w:val="001C489E"/>
    <w:rsid w:val="001C4C87"/>
    <w:rsid w:val="001C6554"/>
    <w:rsid w:val="001C7702"/>
    <w:rsid w:val="001D44E6"/>
    <w:rsid w:val="001D75C0"/>
    <w:rsid w:val="001D7A51"/>
    <w:rsid w:val="001E6903"/>
    <w:rsid w:val="001E6DBD"/>
    <w:rsid w:val="001E6F97"/>
    <w:rsid w:val="001E722A"/>
    <w:rsid w:val="001F0DC9"/>
    <w:rsid w:val="001F2C4B"/>
    <w:rsid w:val="001F5745"/>
    <w:rsid w:val="002029F7"/>
    <w:rsid w:val="0020640C"/>
    <w:rsid w:val="00211A81"/>
    <w:rsid w:val="002136C9"/>
    <w:rsid w:val="00215998"/>
    <w:rsid w:val="00227709"/>
    <w:rsid w:val="002365A5"/>
    <w:rsid w:val="00245838"/>
    <w:rsid w:val="00246B18"/>
    <w:rsid w:val="00246F9F"/>
    <w:rsid w:val="00273FE2"/>
    <w:rsid w:val="002857B6"/>
    <w:rsid w:val="00286B81"/>
    <w:rsid w:val="0029096E"/>
    <w:rsid w:val="002A62DA"/>
    <w:rsid w:val="002B0555"/>
    <w:rsid w:val="002B3540"/>
    <w:rsid w:val="002B3ED7"/>
    <w:rsid w:val="002C082D"/>
    <w:rsid w:val="002D5227"/>
    <w:rsid w:val="002E24AB"/>
    <w:rsid w:val="002E5929"/>
    <w:rsid w:val="002F0147"/>
    <w:rsid w:val="002F12AF"/>
    <w:rsid w:val="002F23DF"/>
    <w:rsid w:val="0030312E"/>
    <w:rsid w:val="00310FC1"/>
    <w:rsid w:val="00313C96"/>
    <w:rsid w:val="00326EE6"/>
    <w:rsid w:val="00327F0F"/>
    <w:rsid w:val="00335105"/>
    <w:rsid w:val="00335B1F"/>
    <w:rsid w:val="0034170F"/>
    <w:rsid w:val="00342E2C"/>
    <w:rsid w:val="00343154"/>
    <w:rsid w:val="00353981"/>
    <w:rsid w:val="00357571"/>
    <w:rsid w:val="003628F9"/>
    <w:rsid w:val="003867F0"/>
    <w:rsid w:val="00386BB2"/>
    <w:rsid w:val="0038748B"/>
    <w:rsid w:val="00387E77"/>
    <w:rsid w:val="0039343A"/>
    <w:rsid w:val="00396479"/>
    <w:rsid w:val="003A0149"/>
    <w:rsid w:val="003A194A"/>
    <w:rsid w:val="003A3635"/>
    <w:rsid w:val="003A7621"/>
    <w:rsid w:val="003B16E5"/>
    <w:rsid w:val="003B2F86"/>
    <w:rsid w:val="003C4FC4"/>
    <w:rsid w:val="003C57F5"/>
    <w:rsid w:val="003E041A"/>
    <w:rsid w:val="003F47FA"/>
    <w:rsid w:val="0040032D"/>
    <w:rsid w:val="00404122"/>
    <w:rsid w:val="00411EFF"/>
    <w:rsid w:val="00412961"/>
    <w:rsid w:val="00416B01"/>
    <w:rsid w:val="00417A73"/>
    <w:rsid w:val="00420BC9"/>
    <w:rsid w:val="00427E2A"/>
    <w:rsid w:val="004354FF"/>
    <w:rsid w:val="00436D45"/>
    <w:rsid w:val="00443547"/>
    <w:rsid w:val="00443A61"/>
    <w:rsid w:val="00444755"/>
    <w:rsid w:val="004513B9"/>
    <w:rsid w:val="00453C46"/>
    <w:rsid w:val="004605C1"/>
    <w:rsid w:val="0046117F"/>
    <w:rsid w:val="00464257"/>
    <w:rsid w:val="00467177"/>
    <w:rsid w:val="00467403"/>
    <w:rsid w:val="004707E5"/>
    <w:rsid w:val="00473B94"/>
    <w:rsid w:val="0049124C"/>
    <w:rsid w:val="00491D2A"/>
    <w:rsid w:val="004969CA"/>
    <w:rsid w:val="004A66A9"/>
    <w:rsid w:val="004B0826"/>
    <w:rsid w:val="004B3747"/>
    <w:rsid w:val="004C024B"/>
    <w:rsid w:val="004D2D97"/>
    <w:rsid w:val="004D7AC8"/>
    <w:rsid w:val="004E04CF"/>
    <w:rsid w:val="004E5909"/>
    <w:rsid w:val="004E7E6A"/>
    <w:rsid w:val="004F144C"/>
    <w:rsid w:val="004F26EF"/>
    <w:rsid w:val="004F33EF"/>
    <w:rsid w:val="004F3829"/>
    <w:rsid w:val="004F435C"/>
    <w:rsid w:val="004F71DD"/>
    <w:rsid w:val="004F7A54"/>
    <w:rsid w:val="00500D3E"/>
    <w:rsid w:val="005017E5"/>
    <w:rsid w:val="00501A7E"/>
    <w:rsid w:val="005114D8"/>
    <w:rsid w:val="005217BE"/>
    <w:rsid w:val="005227CA"/>
    <w:rsid w:val="00527C1E"/>
    <w:rsid w:val="00531CFD"/>
    <w:rsid w:val="0053508F"/>
    <w:rsid w:val="00535675"/>
    <w:rsid w:val="0055163F"/>
    <w:rsid w:val="00555D59"/>
    <w:rsid w:val="00567346"/>
    <w:rsid w:val="00572CF8"/>
    <w:rsid w:val="005732DD"/>
    <w:rsid w:val="00574329"/>
    <w:rsid w:val="005775DB"/>
    <w:rsid w:val="00587277"/>
    <w:rsid w:val="00592B4E"/>
    <w:rsid w:val="005933BE"/>
    <w:rsid w:val="005976EA"/>
    <w:rsid w:val="005A55BF"/>
    <w:rsid w:val="005C138C"/>
    <w:rsid w:val="005C496F"/>
    <w:rsid w:val="005C50D6"/>
    <w:rsid w:val="005D2B78"/>
    <w:rsid w:val="005E0D2F"/>
    <w:rsid w:val="005E2775"/>
    <w:rsid w:val="005E3F9B"/>
    <w:rsid w:val="005F0269"/>
    <w:rsid w:val="005F2217"/>
    <w:rsid w:val="006155D6"/>
    <w:rsid w:val="00620B68"/>
    <w:rsid w:val="00620D34"/>
    <w:rsid w:val="00620FC4"/>
    <w:rsid w:val="00646974"/>
    <w:rsid w:val="006502F8"/>
    <w:rsid w:val="006513C1"/>
    <w:rsid w:val="0066083B"/>
    <w:rsid w:val="00665110"/>
    <w:rsid w:val="006672F2"/>
    <w:rsid w:val="006725C6"/>
    <w:rsid w:val="00675C5A"/>
    <w:rsid w:val="00676613"/>
    <w:rsid w:val="0068112D"/>
    <w:rsid w:val="0068593A"/>
    <w:rsid w:val="006864D6"/>
    <w:rsid w:val="00693CE0"/>
    <w:rsid w:val="00696573"/>
    <w:rsid w:val="006A10EF"/>
    <w:rsid w:val="006A65A8"/>
    <w:rsid w:val="006C12CB"/>
    <w:rsid w:val="006C6943"/>
    <w:rsid w:val="006D0E62"/>
    <w:rsid w:val="006D1F10"/>
    <w:rsid w:val="006D38CE"/>
    <w:rsid w:val="006E4505"/>
    <w:rsid w:val="006F76B2"/>
    <w:rsid w:val="0071453B"/>
    <w:rsid w:val="00714D09"/>
    <w:rsid w:val="00716EDB"/>
    <w:rsid w:val="0072320D"/>
    <w:rsid w:val="00731C3D"/>
    <w:rsid w:val="0073243A"/>
    <w:rsid w:val="00732950"/>
    <w:rsid w:val="00737650"/>
    <w:rsid w:val="00750BD1"/>
    <w:rsid w:val="00754026"/>
    <w:rsid w:val="00755478"/>
    <w:rsid w:val="00756DC5"/>
    <w:rsid w:val="00760DE4"/>
    <w:rsid w:val="00766976"/>
    <w:rsid w:val="00770BFD"/>
    <w:rsid w:val="00777E88"/>
    <w:rsid w:val="007977CD"/>
    <w:rsid w:val="007A33F2"/>
    <w:rsid w:val="007A5BE4"/>
    <w:rsid w:val="007C58C1"/>
    <w:rsid w:val="007E0D0A"/>
    <w:rsid w:val="007F0298"/>
    <w:rsid w:val="007F0D9E"/>
    <w:rsid w:val="00803947"/>
    <w:rsid w:val="008068E2"/>
    <w:rsid w:val="00812725"/>
    <w:rsid w:val="00813CD3"/>
    <w:rsid w:val="00816A52"/>
    <w:rsid w:val="00816D2E"/>
    <w:rsid w:val="00816EB0"/>
    <w:rsid w:val="008267DF"/>
    <w:rsid w:val="0083598C"/>
    <w:rsid w:val="00836227"/>
    <w:rsid w:val="00837B88"/>
    <w:rsid w:val="00840833"/>
    <w:rsid w:val="00852CC8"/>
    <w:rsid w:val="00853C80"/>
    <w:rsid w:val="00871660"/>
    <w:rsid w:val="008779D6"/>
    <w:rsid w:val="00883961"/>
    <w:rsid w:val="00887437"/>
    <w:rsid w:val="00896AD1"/>
    <w:rsid w:val="00896D1D"/>
    <w:rsid w:val="008A2561"/>
    <w:rsid w:val="008A305E"/>
    <w:rsid w:val="008A341E"/>
    <w:rsid w:val="008B15CB"/>
    <w:rsid w:val="008B5EED"/>
    <w:rsid w:val="008B78D0"/>
    <w:rsid w:val="008C46B5"/>
    <w:rsid w:val="008C70F5"/>
    <w:rsid w:val="008C7B33"/>
    <w:rsid w:val="008C7D38"/>
    <w:rsid w:val="008D0539"/>
    <w:rsid w:val="008D3425"/>
    <w:rsid w:val="008D3615"/>
    <w:rsid w:val="008D3E06"/>
    <w:rsid w:val="008E1C99"/>
    <w:rsid w:val="008E2124"/>
    <w:rsid w:val="008E2514"/>
    <w:rsid w:val="008F53F1"/>
    <w:rsid w:val="008F6C60"/>
    <w:rsid w:val="008F6F17"/>
    <w:rsid w:val="0091442E"/>
    <w:rsid w:val="00921A93"/>
    <w:rsid w:val="00924CB1"/>
    <w:rsid w:val="009261A4"/>
    <w:rsid w:val="009262BD"/>
    <w:rsid w:val="00930F18"/>
    <w:rsid w:val="0093230F"/>
    <w:rsid w:val="009338BF"/>
    <w:rsid w:val="00934AED"/>
    <w:rsid w:val="009473D0"/>
    <w:rsid w:val="009479D0"/>
    <w:rsid w:val="00951A40"/>
    <w:rsid w:val="009550E9"/>
    <w:rsid w:val="009555D6"/>
    <w:rsid w:val="00955727"/>
    <w:rsid w:val="009615F9"/>
    <w:rsid w:val="009713BE"/>
    <w:rsid w:val="00975697"/>
    <w:rsid w:val="009829F7"/>
    <w:rsid w:val="0098438E"/>
    <w:rsid w:val="00985BE7"/>
    <w:rsid w:val="00991016"/>
    <w:rsid w:val="00992FF2"/>
    <w:rsid w:val="009A534E"/>
    <w:rsid w:val="009A6F44"/>
    <w:rsid w:val="009B7E61"/>
    <w:rsid w:val="009D2317"/>
    <w:rsid w:val="009E155A"/>
    <w:rsid w:val="009E366B"/>
    <w:rsid w:val="009E4D22"/>
    <w:rsid w:val="009E6F22"/>
    <w:rsid w:val="009F042E"/>
    <w:rsid w:val="009F2050"/>
    <w:rsid w:val="00A01CA7"/>
    <w:rsid w:val="00A04E02"/>
    <w:rsid w:val="00A141FC"/>
    <w:rsid w:val="00A144CB"/>
    <w:rsid w:val="00A15F73"/>
    <w:rsid w:val="00A16217"/>
    <w:rsid w:val="00A16305"/>
    <w:rsid w:val="00A5587D"/>
    <w:rsid w:val="00A61D80"/>
    <w:rsid w:val="00A637D3"/>
    <w:rsid w:val="00A67A05"/>
    <w:rsid w:val="00A706A8"/>
    <w:rsid w:val="00A7633B"/>
    <w:rsid w:val="00A80E8F"/>
    <w:rsid w:val="00A84A90"/>
    <w:rsid w:val="00A97C70"/>
    <w:rsid w:val="00AA0F74"/>
    <w:rsid w:val="00AC656D"/>
    <w:rsid w:val="00AD1628"/>
    <w:rsid w:val="00AE0111"/>
    <w:rsid w:val="00AE1EA9"/>
    <w:rsid w:val="00AF598F"/>
    <w:rsid w:val="00B037B7"/>
    <w:rsid w:val="00B04428"/>
    <w:rsid w:val="00B06C7A"/>
    <w:rsid w:val="00B10BDB"/>
    <w:rsid w:val="00B118CD"/>
    <w:rsid w:val="00B13B1E"/>
    <w:rsid w:val="00B14869"/>
    <w:rsid w:val="00B16179"/>
    <w:rsid w:val="00B164BC"/>
    <w:rsid w:val="00B2245D"/>
    <w:rsid w:val="00B230AB"/>
    <w:rsid w:val="00B3125F"/>
    <w:rsid w:val="00B333A8"/>
    <w:rsid w:val="00B33597"/>
    <w:rsid w:val="00B36A6D"/>
    <w:rsid w:val="00B42FC8"/>
    <w:rsid w:val="00B54E02"/>
    <w:rsid w:val="00B74989"/>
    <w:rsid w:val="00B770D7"/>
    <w:rsid w:val="00B84177"/>
    <w:rsid w:val="00B84BB6"/>
    <w:rsid w:val="00B9212D"/>
    <w:rsid w:val="00B97757"/>
    <w:rsid w:val="00B97D5C"/>
    <w:rsid w:val="00BA4E51"/>
    <w:rsid w:val="00BA68E0"/>
    <w:rsid w:val="00BA727C"/>
    <w:rsid w:val="00BA75B4"/>
    <w:rsid w:val="00BB1C84"/>
    <w:rsid w:val="00BC2CA3"/>
    <w:rsid w:val="00BC3C08"/>
    <w:rsid w:val="00BD057C"/>
    <w:rsid w:val="00BD7571"/>
    <w:rsid w:val="00BE1D7E"/>
    <w:rsid w:val="00BE28A1"/>
    <w:rsid w:val="00BE3251"/>
    <w:rsid w:val="00BE5A4C"/>
    <w:rsid w:val="00BE63A6"/>
    <w:rsid w:val="00BF227A"/>
    <w:rsid w:val="00C013D7"/>
    <w:rsid w:val="00C155D4"/>
    <w:rsid w:val="00C16F62"/>
    <w:rsid w:val="00C23746"/>
    <w:rsid w:val="00C24039"/>
    <w:rsid w:val="00C24E22"/>
    <w:rsid w:val="00C2527C"/>
    <w:rsid w:val="00C41C7A"/>
    <w:rsid w:val="00C470EB"/>
    <w:rsid w:val="00C47F49"/>
    <w:rsid w:val="00C53B36"/>
    <w:rsid w:val="00C53D0C"/>
    <w:rsid w:val="00C54322"/>
    <w:rsid w:val="00C55CCD"/>
    <w:rsid w:val="00C80588"/>
    <w:rsid w:val="00C80EBF"/>
    <w:rsid w:val="00C84B87"/>
    <w:rsid w:val="00C94B6E"/>
    <w:rsid w:val="00C95717"/>
    <w:rsid w:val="00C9656F"/>
    <w:rsid w:val="00CA0E22"/>
    <w:rsid w:val="00CA3481"/>
    <w:rsid w:val="00CA5C39"/>
    <w:rsid w:val="00CB63F2"/>
    <w:rsid w:val="00CB7CDC"/>
    <w:rsid w:val="00CC33B7"/>
    <w:rsid w:val="00CC6532"/>
    <w:rsid w:val="00CE2D3E"/>
    <w:rsid w:val="00CE50A8"/>
    <w:rsid w:val="00CF0EE5"/>
    <w:rsid w:val="00CF2EF2"/>
    <w:rsid w:val="00CF4D33"/>
    <w:rsid w:val="00D035D3"/>
    <w:rsid w:val="00D04455"/>
    <w:rsid w:val="00D118C1"/>
    <w:rsid w:val="00D143FB"/>
    <w:rsid w:val="00D22FDA"/>
    <w:rsid w:val="00D37B3F"/>
    <w:rsid w:val="00D44E00"/>
    <w:rsid w:val="00D51745"/>
    <w:rsid w:val="00D522EE"/>
    <w:rsid w:val="00D52487"/>
    <w:rsid w:val="00D54D08"/>
    <w:rsid w:val="00D56126"/>
    <w:rsid w:val="00D573F2"/>
    <w:rsid w:val="00D647B0"/>
    <w:rsid w:val="00D6595D"/>
    <w:rsid w:val="00D67C03"/>
    <w:rsid w:val="00D91BE2"/>
    <w:rsid w:val="00DA4CB0"/>
    <w:rsid w:val="00DA5C33"/>
    <w:rsid w:val="00DB2BD9"/>
    <w:rsid w:val="00DB36FE"/>
    <w:rsid w:val="00DC221C"/>
    <w:rsid w:val="00DC4374"/>
    <w:rsid w:val="00DC6C76"/>
    <w:rsid w:val="00DD7AE3"/>
    <w:rsid w:val="00DE547D"/>
    <w:rsid w:val="00DE5D40"/>
    <w:rsid w:val="00E0612F"/>
    <w:rsid w:val="00E06379"/>
    <w:rsid w:val="00E242D4"/>
    <w:rsid w:val="00E24F42"/>
    <w:rsid w:val="00E4096A"/>
    <w:rsid w:val="00E44A2B"/>
    <w:rsid w:val="00E5142F"/>
    <w:rsid w:val="00E56410"/>
    <w:rsid w:val="00E5718E"/>
    <w:rsid w:val="00E60348"/>
    <w:rsid w:val="00E737A6"/>
    <w:rsid w:val="00E75E4E"/>
    <w:rsid w:val="00E80718"/>
    <w:rsid w:val="00E8529A"/>
    <w:rsid w:val="00E920AB"/>
    <w:rsid w:val="00E920CB"/>
    <w:rsid w:val="00E9689B"/>
    <w:rsid w:val="00EA2ABB"/>
    <w:rsid w:val="00EA2F40"/>
    <w:rsid w:val="00EA4547"/>
    <w:rsid w:val="00EA5511"/>
    <w:rsid w:val="00EB3E83"/>
    <w:rsid w:val="00EB3F72"/>
    <w:rsid w:val="00EB5ED3"/>
    <w:rsid w:val="00EC20B1"/>
    <w:rsid w:val="00EC4C76"/>
    <w:rsid w:val="00ED2A82"/>
    <w:rsid w:val="00ED306C"/>
    <w:rsid w:val="00ED3D31"/>
    <w:rsid w:val="00ED7362"/>
    <w:rsid w:val="00EE7030"/>
    <w:rsid w:val="00EE7770"/>
    <w:rsid w:val="00EF1A12"/>
    <w:rsid w:val="00F0144C"/>
    <w:rsid w:val="00F06A60"/>
    <w:rsid w:val="00F140E9"/>
    <w:rsid w:val="00F21744"/>
    <w:rsid w:val="00F22718"/>
    <w:rsid w:val="00F22AEE"/>
    <w:rsid w:val="00F27208"/>
    <w:rsid w:val="00F3054E"/>
    <w:rsid w:val="00F33DAE"/>
    <w:rsid w:val="00F3547E"/>
    <w:rsid w:val="00F37532"/>
    <w:rsid w:val="00F40CDE"/>
    <w:rsid w:val="00F43AF4"/>
    <w:rsid w:val="00F451B6"/>
    <w:rsid w:val="00F52DD3"/>
    <w:rsid w:val="00F54AD6"/>
    <w:rsid w:val="00F56C11"/>
    <w:rsid w:val="00F63DA3"/>
    <w:rsid w:val="00F652C6"/>
    <w:rsid w:val="00F71370"/>
    <w:rsid w:val="00F7448D"/>
    <w:rsid w:val="00F8213D"/>
    <w:rsid w:val="00F83794"/>
    <w:rsid w:val="00F84881"/>
    <w:rsid w:val="00F9161D"/>
    <w:rsid w:val="00F9352E"/>
    <w:rsid w:val="00FB25FB"/>
    <w:rsid w:val="00FB4730"/>
    <w:rsid w:val="00FB4FBD"/>
    <w:rsid w:val="00FB5F2B"/>
    <w:rsid w:val="00FC4BBF"/>
    <w:rsid w:val="00FD0738"/>
    <w:rsid w:val="00FD5836"/>
    <w:rsid w:val="00FE0B98"/>
    <w:rsid w:val="00FE68FD"/>
    <w:rsid w:val="00FE6DF3"/>
    <w:rsid w:val="00FF13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71494"/>
  <w15:docId w15:val="{D1AD1C90-5B74-45E4-B86A-AA6F4E25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3125"/>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0E3125"/>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semiHidden/>
    <w:unhideWhenUsed/>
    <w:qFormat/>
    <w:rsid w:val="00F9161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97C70"/>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0E3125"/>
    <w:rPr>
      <w:rFonts w:ascii="Arial" w:eastAsia="Times New Roman" w:hAnsi="Arial" w:cs="Arial"/>
      <w:b/>
      <w:bCs/>
      <w:sz w:val="40"/>
      <w:szCs w:val="24"/>
      <w:lang w:val="es-ES" w:eastAsia="es-ES"/>
    </w:rPr>
  </w:style>
  <w:style w:type="paragraph" w:styleId="Encabezado">
    <w:name w:val="header"/>
    <w:aliases w:val="h,h8,h9,h10,h18"/>
    <w:basedOn w:val="Normal"/>
    <w:link w:val="EncabezadoCar"/>
    <w:uiPriority w:val="99"/>
    <w:rsid w:val="000E312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E3125"/>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0E3125"/>
    <w:pPr>
      <w:jc w:val="center"/>
    </w:pPr>
    <w:rPr>
      <w:b/>
      <w:bCs/>
    </w:rPr>
  </w:style>
  <w:style w:type="character" w:customStyle="1" w:styleId="Textoindependiente3Car">
    <w:name w:val="Texto independiente 3 Car"/>
    <w:basedOn w:val="Fuentedeprrafopredeter"/>
    <w:link w:val="Textoindependiente3"/>
    <w:rsid w:val="000E3125"/>
    <w:rPr>
      <w:rFonts w:ascii="Times New Roman" w:eastAsia="Times New Roman" w:hAnsi="Times New Roman" w:cs="Times New Roman"/>
      <w:b/>
      <w:bCs/>
      <w:sz w:val="24"/>
      <w:szCs w:val="24"/>
      <w:lang w:val="es-ES" w:eastAsia="es-ES"/>
    </w:rPr>
  </w:style>
  <w:style w:type="paragraph" w:styleId="Piedepgina">
    <w:name w:val="footer"/>
    <w:basedOn w:val="Normal"/>
    <w:link w:val="PiedepginaCar"/>
    <w:uiPriority w:val="99"/>
    <w:rsid w:val="000E3125"/>
    <w:pPr>
      <w:tabs>
        <w:tab w:val="center" w:pos="4419"/>
        <w:tab w:val="right" w:pos="8838"/>
      </w:tabs>
    </w:pPr>
  </w:style>
  <w:style w:type="character" w:customStyle="1" w:styleId="PiedepginaCar">
    <w:name w:val="Pie de página Car"/>
    <w:basedOn w:val="Fuentedeprrafopredeter"/>
    <w:link w:val="Piedepgina"/>
    <w:uiPriority w:val="99"/>
    <w:rsid w:val="000E312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0E3125"/>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0E3125"/>
    <w:pPr>
      <w:ind w:left="708"/>
    </w:pPr>
  </w:style>
  <w:style w:type="table" w:styleId="Tablaconcuadrcula">
    <w:name w:val="Table Grid"/>
    <w:basedOn w:val="Tablanormal"/>
    <w:rsid w:val="000E31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0E3125"/>
    <w:rPr>
      <w:rFonts w:ascii="Times New Roman" w:eastAsia="Times New Roman" w:hAnsi="Times New Roman" w:cs="Times New Roman"/>
      <w:sz w:val="24"/>
      <w:szCs w:val="24"/>
      <w:lang w:val="es-ES" w:eastAsia="es-ES"/>
    </w:rPr>
  </w:style>
  <w:style w:type="paragraph" w:styleId="Sinespaciado">
    <w:name w:val="No Spacing"/>
    <w:uiPriority w:val="1"/>
    <w:qFormat/>
    <w:rsid w:val="000E3125"/>
    <w:pPr>
      <w:spacing w:after="0"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rsid w:val="00246F9F"/>
    <w:pPr>
      <w:spacing w:after="120"/>
    </w:pPr>
  </w:style>
  <w:style w:type="character" w:customStyle="1" w:styleId="TextoindependienteCar">
    <w:name w:val="Texto independiente Car"/>
    <w:basedOn w:val="Fuentedeprrafopredeter"/>
    <w:link w:val="Textoindependiente"/>
    <w:uiPriority w:val="99"/>
    <w:rsid w:val="00246F9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A53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34E"/>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144D50"/>
    <w:rPr>
      <w:color w:val="0563C1" w:themeColor="hyperlink"/>
      <w:u w:val="single"/>
    </w:rPr>
  </w:style>
  <w:style w:type="character" w:customStyle="1" w:styleId="Ttulo3Car">
    <w:name w:val="Título 3 Car"/>
    <w:basedOn w:val="Fuentedeprrafopredeter"/>
    <w:link w:val="Ttulo3"/>
    <w:uiPriority w:val="9"/>
    <w:rsid w:val="00A97C70"/>
    <w:rPr>
      <w:rFonts w:asciiTheme="majorHAnsi" w:eastAsiaTheme="majorEastAsia" w:hAnsiTheme="majorHAnsi" w:cstheme="majorBidi"/>
      <w:color w:val="1F3763" w:themeColor="accent1" w:themeShade="7F"/>
      <w:sz w:val="24"/>
      <w:szCs w:val="24"/>
      <w:lang w:eastAsia="es-ES"/>
    </w:rPr>
  </w:style>
  <w:style w:type="paragraph" w:customStyle="1" w:styleId="Predeterminado">
    <w:name w:val="Predeterminado"/>
    <w:rsid w:val="000C007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Textoindependiente21">
    <w:name w:val="Texto independiente 21"/>
    <w:basedOn w:val="Normal"/>
    <w:rsid w:val="00F54AD6"/>
    <w:pPr>
      <w:overflowPunct w:val="0"/>
      <w:autoSpaceDE w:val="0"/>
      <w:autoSpaceDN w:val="0"/>
      <w:adjustRightInd w:val="0"/>
      <w:jc w:val="both"/>
    </w:pPr>
    <w:rPr>
      <w:rFonts w:ascii="Abadi MT Condensed Light" w:hAnsi="Abadi MT Condensed Light"/>
      <w:i/>
      <w:sz w:val="26"/>
      <w:szCs w:val="20"/>
      <w:lang w:val="es-ES_tradnl"/>
    </w:rPr>
  </w:style>
  <w:style w:type="character" w:styleId="Mencinsinresolver">
    <w:name w:val="Unresolved Mention"/>
    <w:basedOn w:val="Fuentedeprrafopredeter"/>
    <w:uiPriority w:val="99"/>
    <w:semiHidden/>
    <w:unhideWhenUsed/>
    <w:rsid w:val="00883961"/>
    <w:rPr>
      <w:color w:val="605E5C"/>
      <w:shd w:val="clear" w:color="auto" w:fill="E1DFDD"/>
    </w:rPr>
  </w:style>
  <w:style w:type="character" w:customStyle="1" w:styleId="Ttulo2Car">
    <w:name w:val="Título 2 Car"/>
    <w:basedOn w:val="Fuentedeprrafopredeter"/>
    <w:link w:val="Ttulo2"/>
    <w:uiPriority w:val="9"/>
    <w:semiHidden/>
    <w:rsid w:val="00F9161D"/>
    <w:rPr>
      <w:rFonts w:asciiTheme="majorHAnsi" w:eastAsiaTheme="majorEastAsia" w:hAnsiTheme="majorHAnsi" w:cstheme="majorBidi"/>
      <w:color w:val="2F5496" w:themeColor="accent1" w:themeShade="BF"/>
      <w:sz w:val="26"/>
      <w:szCs w:val="26"/>
      <w:lang w:eastAsia="es-ES"/>
    </w:rPr>
  </w:style>
  <w:style w:type="paragraph" w:customStyle="1" w:styleId="pdq2pgselectionanchorcontainer">
    <w:name w:val="pdq2pg_selectionanchorcontainer"/>
    <w:basedOn w:val="Normal"/>
    <w:rsid w:val="00A84A90"/>
    <w:pPr>
      <w:spacing w:before="100" w:beforeAutospacing="1" w:after="100" w:afterAutospacing="1"/>
    </w:pPr>
    <w:rPr>
      <w:lang w:eastAsia="es-CO"/>
    </w:rPr>
  </w:style>
  <w:style w:type="character" w:styleId="Textoennegrita">
    <w:name w:val="Strong"/>
    <w:basedOn w:val="Fuentedeprrafopredeter"/>
    <w:uiPriority w:val="22"/>
    <w:qFormat/>
    <w:rsid w:val="00A84A90"/>
    <w:rPr>
      <w:b/>
      <w:bCs/>
    </w:rPr>
  </w:style>
  <w:style w:type="paragraph" w:styleId="NormalWeb">
    <w:name w:val="Normal (Web)"/>
    <w:basedOn w:val="Normal"/>
    <w:uiPriority w:val="99"/>
    <w:unhideWhenUsed/>
    <w:rsid w:val="00A84A90"/>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4845">
      <w:bodyDiv w:val="1"/>
      <w:marLeft w:val="0"/>
      <w:marRight w:val="0"/>
      <w:marTop w:val="0"/>
      <w:marBottom w:val="0"/>
      <w:divBdr>
        <w:top w:val="none" w:sz="0" w:space="0" w:color="auto"/>
        <w:left w:val="none" w:sz="0" w:space="0" w:color="auto"/>
        <w:bottom w:val="none" w:sz="0" w:space="0" w:color="auto"/>
        <w:right w:val="none" w:sz="0" w:space="0" w:color="auto"/>
      </w:divBdr>
    </w:div>
    <w:div w:id="46029796">
      <w:bodyDiv w:val="1"/>
      <w:marLeft w:val="0"/>
      <w:marRight w:val="0"/>
      <w:marTop w:val="0"/>
      <w:marBottom w:val="0"/>
      <w:divBdr>
        <w:top w:val="none" w:sz="0" w:space="0" w:color="auto"/>
        <w:left w:val="none" w:sz="0" w:space="0" w:color="auto"/>
        <w:bottom w:val="none" w:sz="0" w:space="0" w:color="auto"/>
        <w:right w:val="none" w:sz="0" w:space="0" w:color="auto"/>
      </w:divBdr>
    </w:div>
    <w:div w:id="62608055">
      <w:bodyDiv w:val="1"/>
      <w:marLeft w:val="0"/>
      <w:marRight w:val="0"/>
      <w:marTop w:val="0"/>
      <w:marBottom w:val="0"/>
      <w:divBdr>
        <w:top w:val="none" w:sz="0" w:space="0" w:color="auto"/>
        <w:left w:val="none" w:sz="0" w:space="0" w:color="auto"/>
        <w:bottom w:val="none" w:sz="0" w:space="0" w:color="auto"/>
        <w:right w:val="none" w:sz="0" w:space="0" w:color="auto"/>
      </w:divBdr>
    </w:div>
    <w:div w:id="99379912">
      <w:bodyDiv w:val="1"/>
      <w:marLeft w:val="0"/>
      <w:marRight w:val="0"/>
      <w:marTop w:val="0"/>
      <w:marBottom w:val="0"/>
      <w:divBdr>
        <w:top w:val="none" w:sz="0" w:space="0" w:color="auto"/>
        <w:left w:val="none" w:sz="0" w:space="0" w:color="auto"/>
        <w:bottom w:val="none" w:sz="0" w:space="0" w:color="auto"/>
        <w:right w:val="none" w:sz="0" w:space="0" w:color="auto"/>
      </w:divBdr>
    </w:div>
    <w:div w:id="181405248">
      <w:bodyDiv w:val="1"/>
      <w:marLeft w:val="0"/>
      <w:marRight w:val="0"/>
      <w:marTop w:val="0"/>
      <w:marBottom w:val="0"/>
      <w:divBdr>
        <w:top w:val="none" w:sz="0" w:space="0" w:color="auto"/>
        <w:left w:val="none" w:sz="0" w:space="0" w:color="auto"/>
        <w:bottom w:val="none" w:sz="0" w:space="0" w:color="auto"/>
        <w:right w:val="none" w:sz="0" w:space="0" w:color="auto"/>
      </w:divBdr>
    </w:div>
    <w:div w:id="197469719">
      <w:bodyDiv w:val="1"/>
      <w:marLeft w:val="0"/>
      <w:marRight w:val="0"/>
      <w:marTop w:val="0"/>
      <w:marBottom w:val="0"/>
      <w:divBdr>
        <w:top w:val="none" w:sz="0" w:space="0" w:color="auto"/>
        <w:left w:val="none" w:sz="0" w:space="0" w:color="auto"/>
        <w:bottom w:val="none" w:sz="0" w:space="0" w:color="auto"/>
        <w:right w:val="none" w:sz="0" w:space="0" w:color="auto"/>
      </w:divBdr>
    </w:div>
    <w:div w:id="227039313">
      <w:bodyDiv w:val="1"/>
      <w:marLeft w:val="0"/>
      <w:marRight w:val="0"/>
      <w:marTop w:val="0"/>
      <w:marBottom w:val="0"/>
      <w:divBdr>
        <w:top w:val="none" w:sz="0" w:space="0" w:color="auto"/>
        <w:left w:val="none" w:sz="0" w:space="0" w:color="auto"/>
        <w:bottom w:val="none" w:sz="0" w:space="0" w:color="auto"/>
        <w:right w:val="none" w:sz="0" w:space="0" w:color="auto"/>
      </w:divBdr>
    </w:div>
    <w:div w:id="265384964">
      <w:bodyDiv w:val="1"/>
      <w:marLeft w:val="0"/>
      <w:marRight w:val="0"/>
      <w:marTop w:val="0"/>
      <w:marBottom w:val="0"/>
      <w:divBdr>
        <w:top w:val="none" w:sz="0" w:space="0" w:color="auto"/>
        <w:left w:val="none" w:sz="0" w:space="0" w:color="auto"/>
        <w:bottom w:val="none" w:sz="0" w:space="0" w:color="auto"/>
        <w:right w:val="none" w:sz="0" w:space="0" w:color="auto"/>
      </w:divBdr>
    </w:div>
    <w:div w:id="273634482">
      <w:bodyDiv w:val="1"/>
      <w:marLeft w:val="0"/>
      <w:marRight w:val="0"/>
      <w:marTop w:val="0"/>
      <w:marBottom w:val="0"/>
      <w:divBdr>
        <w:top w:val="none" w:sz="0" w:space="0" w:color="auto"/>
        <w:left w:val="none" w:sz="0" w:space="0" w:color="auto"/>
        <w:bottom w:val="none" w:sz="0" w:space="0" w:color="auto"/>
        <w:right w:val="none" w:sz="0" w:space="0" w:color="auto"/>
      </w:divBdr>
    </w:div>
    <w:div w:id="292447724">
      <w:bodyDiv w:val="1"/>
      <w:marLeft w:val="0"/>
      <w:marRight w:val="0"/>
      <w:marTop w:val="0"/>
      <w:marBottom w:val="0"/>
      <w:divBdr>
        <w:top w:val="none" w:sz="0" w:space="0" w:color="auto"/>
        <w:left w:val="none" w:sz="0" w:space="0" w:color="auto"/>
        <w:bottom w:val="none" w:sz="0" w:space="0" w:color="auto"/>
        <w:right w:val="none" w:sz="0" w:space="0" w:color="auto"/>
      </w:divBdr>
    </w:div>
    <w:div w:id="292636413">
      <w:bodyDiv w:val="1"/>
      <w:marLeft w:val="0"/>
      <w:marRight w:val="0"/>
      <w:marTop w:val="0"/>
      <w:marBottom w:val="0"/>
      <w:divBdr>
        <w:top w:val="none" w:sz="0" w:space="0" w:color="auto"/>
        <w:left w:val="none" w:sz="0" w:space="0" w:color="auto"/>
        <w:bottom w:val="none" w:sz="0" w:space="0" w:color="auto"/>
        <w:right w:val="none" w:sz="0" w:space="0" w:color="auto"/>
      </w:divBdr>
    </w:div>
    <w:div w:id="305546080">
      <w:bodyDiv w:val="1"/>
      <w:marLeft w:val="0"/>
      <w:marRight w:val="0"/>
      <w:marTop w:val="0"/>
      <w:marBottom w:val="0"/>
      <w:divBdr>
        <w:top w:val="none" w:sz="0" w:space="0" w:color="auto"/>
        <w:left w:val="none" w:sz="0" w:space="0" w:color="auto"/>
        <w:bottom w:val="none" w:sz="0" w:space="0" w:color="auto"/>
        <w:right w:val="none" w:sz="0" w:space="0" w:color="auto"/>
      </w:divBdr>
    </w:div>
    <w:div w:id="319312810">
      <w:bodyDiv w:val="1"/>
      <w:marLeft w:val="0"/>
      <w:marRight w:val="0"/>
      <w:marTop w:val="0"/>
      <w:marBottom w:val="0"/>
      <w:divBdr>
        <w:top w:val="none" w:sz="0" w:space="0" w:color="auto"/>
        <w:left w:val="none" w:sz="0" w:space="0" w:color="auto"/>
        <w:bottom w:val="none" w:sz="0" w:space="0" w:color="auto"/>
        <w:right w:val="none" w:sz="0" w:space="0" w:color="auto"/>
      </w:divBdr>
    </w:div>
    <w:div w:id="322126585">
      <w:bodyDiv w:val="1"/>
      <w:marLeft w:val="0"/>
      <w:marRight w:val="0"/>
      <w:marTop w:val="0"/>
      <w:marBottom w:val="0"/>
      <w:divBdr>
        <w:top w:val="none" w:sz="0" w:space="0" w:color="auto"/>
        <w:left w:val="none" w:sz="0" w:space="0" w:color="auto"/>
        <w:bottom w:val="none" w:sz="0" w:space="0" w:color="auto"/>
        <w:right w:val="none" w:sz="0" w:space="0" w:color="auto"/>
      </w:divBdr>
    </w:div>
    <w:div w:id="348989856">
      <w:bodyDiv w:val="1"/>
      <w:marLeft w:val="0"/>
      <w:marRight w:val="0"/>
      <w:marTop w:val="0"/>
      <w:marBottom w:val="0"/>
      <w:divBdr>
        <w:top w:val="none" w:sz="0" w:space="0" w:color="auto"/>
        <w:left w:val="none" w:sz="0" w:space="0" w:color="auto"/>
        <w:bottom w:val="none" w:sz="0" w:space="0" w:color="auto"/>
        <w:right w:val="none" w:sz="0" w:space="0" w:color="auto"/>
      </w:divBdr>
    </w:div>
    <w:div w:id="376201565">
      <w:bodyDiv w:val="1"/>
      <w:marLeft w:val="0"/>
      <w:marRight w:val="0"/>
      <w:marTop w:val="0"/>
      <w:marBottom w:val="0"/>
      <w:divBdr>
        <w:top w:val="none" w:sz="0" w:space="0" w:color="auto"/>
        <w:left w:val="none" w:sz="0" w:space="0" w:color="auto"/>
        <w:bottom w:val="none" w:sz="0" w:space="0" w:color="auto"/>
        <w:right w:val="none" w:sz="0" w:space="0" w:color="auto"/>
      </w:divBdr>
    </w:div>
    <w:div w:id="397901662">
      <w:bodyDiv w:val="1"/>
      <w:marLeft w:val="0"/>
      <w:marRight w:val="0"/>
      <w:marTop w:val="0"/>
      <w:marBottom w:val="0"/>
      <w:divBdr>
        <w:top w:val="none" w:sz="0" w:space="0" w:color="auto"/>
        <w:left w:val="none" w:sz="0" w:space="0" w:color="auto"/>
        <w:bottom w:val="none" w:sz="0" w:space="0" w:color="auto"/>
        <w:right w:val="none" w:sz="0" w:space="0" w:color="auto"/>
      </w:divBdr>
    </w:div>
    <w:div w:id="405342515">
      <w:bodyDiv w:val="1"/>
      <w:marLeft w:val="0"/>
      <w:marRight w:val="0"/>
      <w:marTop w:val="0"/>
      <w:marBottom w:val="0"/>
      <w:divBdr>
        <w:top w:val="none" w:sz="0" w:space="0" w:color="auto"/>
        <w:left w:val="none" w:sz="0" w:space="0" w:color="auto"/>
        <w:bottom w:val="none" w:sz="0" w:space="0" w:color="auto"/>
        <w:right w:val="none" w:sz="0" w:space="0" w:color="auto"/>
      </w:divBdr>
    </w:div>
    <w:div w:id="424426721">
      <w:bodyDiv w:val="1"/>
      <w:marLeft w:val="0"/>
      <w:marRight w:val="0"/>
      <w:marTop w:val="0"/>
      <w:marBottom w:val="0"/>
      <w:divBdr>
        <w:top w:val="none" w:sz="0" w:space="0" w:color="auto"/>
        <w:left w:val="none" w:sz="0" w:space="0" w:color="auto"/>
        <w:bottom w:val="none" w:sz="0" w:space="0" w:color="auto"/>
        <w:right w:val="none" w:sz="0" w:space="0" w:color="auto"/>
      </w:divBdr>
    </w:div>
    <w:div w:id="451871453">
      <w:bodyDiv w:val="1"/>
      <w:marLeft w:val="0"/>
      <w:marRight w:val="0"/>
      <w:marTop w:val="0"/>
      <w:marBottom w:val="0"/>
      <w:divBdr>
        <w:top w:val="none" w:sz="0" w:space="0" w:color="auto"/>
        <w:left w:val="none" w:sz="0" w:space="0" w:color="auto"/>
        <w:bottom w:val="none" w:sz="0" w:space="0" w:color="auto"/>
        <w:right w:val="none" w:sz="0" w:space="0" w:color="auto"/>
      </w:divBdr>
    </w:div>
    <w:div w:id="467086914">
      <w:bodyDiv w:val="1"/>
      <w:marLeft w:val="0"/>
      <w:marRight w:val="0"/>
      <w:marTop w:val="0"/>
      <w:marBottom w:val="0"/>
      <w:divBdr>
        <w:top w:val="none" w:sz="0" w:space="0" w:color="auto"/>
        <w:left w:val="none" w:sz="0" w:space="0" w:color="auto"/>
        <w:bottom w:val="none" w:sz="0" w:space="0" w:color="auto"/>
        <w:right w:val="none" w:sz="0" w:space="0" w:color="auto"/>
      </w:divBdr>
    </w:div>
    <w:div w:id="473572616">
      <w:bodyDiv w:val="1"/>
      <w:marLeft w:val="0"/>
      <w:marRight w:val="0"/>
      <w:marTop w:val="0"/>
      <w:marBottom w:val="0"/>
      <w:divBdr>
        <w:top w:val="none" w:sz="0" w:space="0" w:color="auto"/>
        <w:left w:val="none" w:sz="0" w:space="0" w:color="auto"/>
        <w:bottom w:val="none" w:sz="0" w:space="0" w:color="auto"/>
        <w:right w:val="none" w:sz="0" w:space="0" w:color="auto"/>
      </w:divBdr>
    </w:div>
    <w:div w:id="476920927">
      <w:bodyDiv w:val="1"/>
      <w:marLeft w:val="0"/>
      <w:marRight w:val="0"/>
      <w:marTop w:val="0"/>
      <w:marBottom w:val="0"/>
      <w:divBdr>
        <w:top w:val="none" w:sz="0" w:space="0" w:color="auto"/>
        <w:left w:val="none" w:sz="0" w:space="0" w:color="auto"/>
        <w:bottom w:val="none" w:sz="0" w:space="0" w:color="auto"/>
        <w:right w:val="none" w:sz="0" w:space="0" w:color="auto"/>
      </w:divBdr>
    </w:div>
    <w:div w:id="487089631">
      <w:bodyDiv w:val="1"/>
      <w:marLeft w:val="0"/>
      <w:marRight w:val="0"/>
      <w:marTop w:val="0"/>
      <w:marBottom w:val="0"/>
      <w:divBdr>
        <w:top w:val="none" w:sz="0" w:space="0" w:color="auto"/>
        <w:left w:val="none" w:sz="0" w:space="0" w:color="auto"/>
        <w:bottom w:val="none" w:sz="0" w:space="0" w:color="auto"/>
        <w:right w:val="none" w:sz="0" w:space="0" w:color="auto"/>
      </w:divBdr>
    </w:div>
    <w:div w:id="490679647">
      <w:bodyDiv w:val="1"/>
      <w:marLeft w:val="0"/>
      <w:marRight w:val="0"/>
      <w:marTop w:val="0"/>
      <w:marBottom w:val="0"/>
      <w:divBdr>
        <w:top w:val="none" w:sz="0" w:space="0" w:color="auto"/>
        <w:left w:val="none" w:sz="0" w:space="0" w:color="auto"/>
        <w:bottom w:val="none" w:sz="0" w:space="0" w:color="auto"/>
        <w:right w:val="none" w:sz="0" w:space="0" w:color="auto"/>
      </w:divBdr>
    </w:div>
    <w:div w:id="519243917">
      <w:bodyDiv w:val="1"/>
      <w:marLeft w:val="0"/>
      <w:marRight w:val="0"/>
      <w:marTop w:val="0"/>
      <w:marBottom w:val="0"/>
      <w:divBdr>
        <w:top w:val="none" w:sz="0" w:space="0" w:color="auto"/>
        <w:left w:val="none" w:sz="0" w:space="0" w:color="auto"/>
        <w:bottom w:val="none" w:sz="0" w:space="0" w:color="auto"/>
        <w:right w:val="none" w:sz="0" w:space="0" w:color="auto"/>
      </w:divBdr>
    </w:div>
    <w:div w:id="535432371">
      <w:bodyDiv w:val="1"/>
      <w:marLeft w:val="0"/>
      <w:marRight w:val="0"/>
      <w:marTop w:val="0"/>
      <w:marBottom w:val="0"/>
      <w:divBdr>
        <w:top w:val="none" w:sz="0" w:space="0" w:color="auto"/>
        <w:left w:val="none" w:sz="0" w:space="0" w:color="auto"/>
        <w:bottom w:val="none" w:sz="0" w:space="0" w:color="auto"/>
        <w:right w:val="none" w:sz="0" w:space="0" w:color="auto"/>
      </w:divBdr>
    </w:div>
    <w:div w:id="553009130">
      <w:bodyDiv w:val="1"/>
      <w:marLeft w:val="0"/>
      <w:marRight w:val="0"/>
      <w:marTop w:val="0"/>
      <w:marBottom w:val="0"/>
      <w:divBdr>
        <w:top w:val="none" w:sz="0" w:space="0" w:color="auto"/>
        <w:left w:val="none" w:sz="0" w:space="0" w:color="auto"/>
        <w:bottom w:val="none" w:sz="0" w:space="0" w:color="auto"/>
        <w:right w:val="none" w:sz="0" w:space="0" w:color="auto"/>
      </w:divBdr>
    </w:div>
    <w:div w:id="555894265">
      <w:bodyDiv w:val="1"/>
      <w:marLeft w:val="0"/>
      <w:marRight w:val="0"/>
      <w:marTop w:val="0"/>
      <w:marBottom w:val="0"/>
      <w:divBdr>
        <w:top w:val="none" w:sz="0" w:space="0" w:color="auto"/>
        <w:left w:val="none" w:sz="0" w:space="0" w:color="auto"/>
        <w:bottom w:val="none" w:sz="0" w:space="0" w:color="auto"/>
        <w:right w:val="none" w:sz="0" w:space="0" w:color="auto"/>
      </w:divBdr>
    </w:div>
    <w:div w:id="583413288">
      <w:bodyDiv w:val="1"/>
      <w:marLeft w:val="0"/>
      <w:marRight w:val="0"/>
      <w:marTop w:val="0"/>
      <w:marBottom w:val="0"/>
      <w:divBdr>
        <w:top w:val="none" w:sz="0" w:space="0" w:color="auto"/>
        <w:left w:val="none" w:sz="0" w:space="0" w:color="auto"/>
        <w:bottom w:val="none" w:sz="0" w:space="0" w:color="auto"/>
        <w:right w:val="none" w:sz="0" w:space="0" w:color="auto"/>
      </w:divBdr>
    </w:div>
    <w:div w:id="587426226">
      <w:bodyDiv w:val="1"/>
      <w:marLeft w:val="0"/>
      <w:marRight w:val="0"/>
      <w:marTop w:val="0"/>
      <w:marBottom w:val="0"/>
      <w:divBdr>
        <w:top w:val="none" w:sz="0" w:space="0" w:color="auto"/>
        <w:left w:val="none" w:sz="0" w:space="0" w:color="auto"/>
        <w:bottom w:val="none" w:sz="0" w:space="0" w:color="auto"/>
        <w:right w:val="none" w:sz="0" w:space="0" w:color="auto"/>
      </w:divBdr>
    </w:div>
    <w:div w:id="629088874">
      <w:bodyDiv w:val="1"/>
      <w:marLeft w:val="0"/>
      <w:marRight w:val="0"/>
      <w:marTop w:val="0"/>
      <w:marBottom w:val="0"/>
      <w:divBdr>
        <w:top w:val="none" w:sz="0" w:space="0" w:color="auto"/>
        <w:left w:val="none" w:sz="0" w:space="0" w:color="auto"/>
        <w:bottom w:val="none" w:sz="0" w:space="0" w:color="auto"/>
        <w:right w:val="none" w:sz="0" w:space="0" w:color="auto"/>
      </w:divBdr>
    </w:div>
    <w:div w:id="631599128">
      <w:bodyDiv w:val="1"/>
      <w:marLeft w:val="0"/>
      <w:marRight w:val="0"/>
      <w:marTop w:val="0"/>
      <w:marBottom w:val="0"/>
      <w:divBdr>
        <w:top w:val="none" w:sz="0" w:space="0" w:color="auto"/>
        <w:left w:val="none" w:sz="0" w:space="0" w:color="auto"/>
        <w:bottom w:val="none" w:sz="0" w:space="0" w:color="auto"/>
        <w:right w:val="none" w:sz="0" w:space="0" w:color="auto"/>
      </w:divBdr>
    </w:div>
    <w:div w:id="636032679">
      <w:bodyDiv w:val="1"/>
      <w:marLeft w:val="0"/>
      <w:marRight w:val="0"/>
      <w:marTop w:val="0"/>
      <w:marBottom w:val="0"/>
      <w:divBdr>
        <w:top w:val="none" w:sz="0" w:space="0" w:color="auto"/>
        <w:left w:val="none" w:sz="0" w:space="0" w:color="auto"/>
        <w:bottom w:val="none" w:sz="0" w:space="0" w:color="auto"/>
        <w:right w:val="none" w:sz="0" w:space="0" w:color="auto"/>
      </w:divBdr>
    </w:div>
    <w:div w:id="670108275">
      <w:bodyDiv w:val="1"/>
      <w:marLeft w:val="0"/>
      <w:marRight w:val="0"/>
      <w:marTop w:val="0"/>
      <w:marBottom w:val="0"/>
      <w:divBdr>
        <w:top w:val="none" w:sz="0" w:space="0" w:color="auto"/>
        <w:left w:val="none" w:sz="0" w:space="0" w:color="auto"/>
        <w:bottom w:val="none" w:sz="0" w:space="0" w:color="auto"/>
        <w:right w:val="none" w:sz="0" w:space="0" w:color="auto"/>
      </w:divBdr>
    </w:div>
    <w:div w:id="671906965">
      <w:bodyDiv w:val="1"/>
      <w:marLeft w:val="0"/>
      <w:marRight w:val="0"/>
      <w:marTop w:val="0"/>
      <w:marBottom w:val="0"/>
      <w:divBdr>
        <w:top w:val="none" w:sz="0" w:space="0" w:color="auto"/>
        <w:left w:val="none" w:sz="0" w:space="0" w:color="auto"/>
        <w:bottom w:val="none" w:sz="0" w:space="0" w:color="auto"/>
        <w:right w:val="none" w:sz="0" w:space="0" w:color="auto"/>
      </w:divBdr>
    </w:div>
    <w:div w:id="691107210">
      <w:bodyDiv w:val="1"/>
      <w:marLeft w:val="0"/>
      <w:marRight w:val="0"/>
      <w:marTop w:val="0"/>
      <w:marBottom w:val="0"/>
      <w:divBdr>
        <w:top w:val="none" w:sz="0" w:space="0" w:color="auto"/>
        <w:left w:val="none" w:sz="0" w:space="0" w:color="auto"/>
        <w:bottom w:val="none" w:sz="0" w:space="0" w:color="auto"/>
        <w:right w:val="none" w:sz="0" w:space="0" w:color="auto"/>
      </w:divBdr>
    </w:div>
    <w:div w:id="729034421">
      <w:bodyDiv w:val="1"/>
      <w:marLeft w:val="0"/>
      <w:marRight w:val="0"/>
      <w:marTop w:val="0"/>
      <w:marBottom w:val="0"/>
      <w:divBdr>
        <w:top w:val="none" w:sz="0" w:space="0" w:color="auto"/>
        <w:left w:val="none" w:sz="0" w:space="0" w:color="auto"/>
        <w:bottom w:val="none" w:sz="0" w:space="0" w:color="auto"/>
        <w:right w:val="none" w:sz="0" w:space="0" w:color="auto"/>
      </w:divBdr>
    </w:div>
    <w:div w:id="752552797">
      <w:bodyDiv w:val="1"/>
      <w:marLeft w:val="0"/>
      <w:marRight w:val="0"/>
      <w:marTop w:val="0"/>
      <w:marBottom w:val="0"/>
      <w:divBdr>
        <w:top w:val="none" w:sz="0" w:space="0" w:color="auto"/>
        <w:left w:val="none" w:sz="0" w:space="0" w:color="auto"/>
        <w:bottom w:val="none" w:sz="0" w:space="0" w:color="auto"/>
        <w:right w:val="none" w:sz="0" w:space="0" w:color="auto"/>
      </w:divBdr>
    </w:div>
    <w:div w:id="753014022">
      <w:bodyDiv w:val="1"/>
      <w:marLeft w:val="0"/>
      <w:marRight w:val="0"/>
      <w:marTop w:val="0"/>
      <w:marBottom w:val="0"/>
      <w:divBdr>
        <w:top w:val="none" w:sz="0" w:space="0" w:color="auto"/>
        <w:left w:val="none" w:sz="0" w:space="0" w:color="auto"/>
        <w:bottom w:val="none" w:sz="0" w:space="0" w:color="auto"/>
        <w:right w:val="none" w:sz="0" w:space="0" w:color="auto"/>
      </w:divBdr>
    </w:div>
    <w:div w:id="768617998">
      <w:bodyDiv w:val="1"/>
      <w:marLeft w:val="0"/>
      <w:marRight w:val="0"/>
      <w:marTop w:val="0"/>
      <w:marBottom w:val="0"/>
      <w:divBdr>
        <w:top w:val="none" w:sz="0" w:space="0" w:color="auto"/>
        <w:left w:val="none" w:sz="0" w:space="0" w:color="auto"/>
        <w:bottom w:val="none" w:sz="0" w:space="0" w:color="auto"/>
        <w:right w:val="none" w:sz="0" w:space="0" w:color="auto"/>
      </w:divBdr>
    </w:div>
    <w:div w:id="805317526">
      <w:bodyDiv w:val="1"/>
      <w:marLeft w:val="0"/>
      <w:marRight w:val="0"/>
      <w:marTop w:val="0"/>
      <w:marBottom w:val="0"/>
      <w:divBdr>
        <w:top w:val="none" w:sz="0" w:space="0" w:color="auto"/>
        <w:left w:val="none" w:sz="0" w:space="0" w:color="auto"/>
        <w:bottom w:val="none" w:sz="0" w:space="0" w:color="auto"/>
        <w:right w:val="none" w:sz="0" w:space="0" w:color="auto"/>
      </w:divBdr>
    </w:div>
    <w:div w:id="805858641">
      <w:bodyDiv w:val="1"/>
      <w:marLeft w:val="0"/>
      <w:marRight w:val="0"/>
      <w:marTop w:val="0"/>
      <w:marBottom w:val="0"/>
      <w:divBdr>
        <w:top w:val="none" w:sz="0" w:space="0" w:color="auto"/>
        <w:left w:val="none" w:sz="0" w:space="0" w:color="auto"/>
        <w:bottom w:val="none" w:sz="0" w:space="0" w:color="auto"/>
        <w:right w:val="none" w:sz="0" w:space="0" w:color="auto"/>
      </w:divBdr>
    </w:div>
    <w:div w:id="831675419">
      <w:bodyDiv w:val="1"/>
      <w:marLeft w:val="0"/>
      <w:marRight w:val="0"/>
      <w:marTop w:val="0"/>
      <w:marBottom w:val="0"/>
      <w:divBdr>
        <w:top w:val="none" w:sz="0" w:space="0" w:color="auto"/>
        <w:left w:val="none" w:sz="0" w:space="0" w:color="auto"/>
        <w:bottom w:val="none" w:sz="0" w:space="0" w:color="auto"/>
        <w:right w:val="none" w:sz="0" w:space="0" w:color="auto"/>
      </w:divBdr>
    </w:div>
    <w:div w:id="841357409">
      <w:bodyDiv w:val="1"/>
      <w:marLeft w:val="0"/>
      <w:marRight w:val="0"/>
      <w:marTop w:val="0"/>
      <w:marBottom w:val="0"/>
      <w:divBdr>
        <w:top w:val="none" w:sz="0" w:space="0" w:color="auto"/>
        <w:left w:val="none" w:sz="0" w:space="0" w:color="auto"/>
        <w:bottom w:val="none" w:sz="0" w:space="0" w:color="auto"/>
        <w:right w:val="none" w:sz="0" w:space="0" w:color="auto"/>
      </w:divBdr>
    </w:div>
    <w:div w:id="857159989">
      <w:bodyDiv w:val="1"/>
      <w:marLeft w:val="0"/>
      <w:marRight w:val="0"/>
      <w:marTop w:val="0"/>
      <w:marBottom w:val="0"/>
      <w:divBdr>
        <w:top w:val="none" w:sz="0" w:space="0" w:color="auto"/>
        <w:left w:val="none" w:sz="0" w:space="0" w:color="auto"/>
        <w:bottom w:val="none" w:sz="0" w:space="0" w:color="auto"/>
        <w:right w:val="none" w:sz="0" w:space="0" w:color="auto"/>
      </w:divBdr>
    </w:div>
    <w:div w:id="867253607">
      <w:bodyDiv w:val="1"/>
      <w:marLeft w:val="0"/>
      <w:marRight w:val="0"/>
      <w:marTop w:val="0"/>
      <w:marBottom w:val="0"/>
      <w:divBdr>
        <w:top w:val="none" w:sz="0" w:space="0" w:color="auto"/>
        <w:left w:val="none" w:sz="0" w:space="0" w:color="auto"/>
        <w:bottom w:val="none" w:sz="0" w:space="0" w:color="auto"/>
        <w:right w:val="none" w:sz="0" w:space="0" w:color="auto"/>
      </w:divBdr>
    </w:div>
    <w:div w:id="882059991">
      <w:bodyDiv w:val="1"/>
      <w:marLeft w:val="0"/>
      <w:marRight w:val="0"/>
      <w:marTop w:val="0"/>
      <w:marBottom w:val="0"/>
      <w:divBdr>
        <w:top w:val="none" w:sz="0" w:space="0" w:color="auto"/>
        <w:left w:val="none" w:sz="0" w:space="0" w:color="auto"/>
        <w:bottom w:val="none" w:sz="0" w:space="0" w:color="auto"/>
        <w:right w:val="none" w:sz="0" w:space="0" w:color="auto"/>
      </w:divBdr>
    </w:div>
    <w:div w:id="892234951">
      <w:bodyDiv w:val="1"/>
      <w:marLeft w:val="0"/>
      <w:marRight w:val="0"/>
      <w:marTop w:val="0"/>
      <w:marBottom w:val="0"/>
      <w:divBdr>
        <w:top w:val="none" w:sz="0" w:space="0" w:color="auto"/>
        <w:left w:val="none" w:sz="0" w:space="0" w:color="auto"/>
        <w:bottom w:val="none" w:sz="0" w:space="0" w:color="auto"/>
        <w:right w:val="none" w:sz="0" w:space="0" w:color="auto"/>
      </w:divBdr>
    </w:div>
    <w:div w:id="906036112">
      <w:bodyDiv w:val="1"/>
      <w:marLeft w:val="0"/>
      <w:marRight w:val="0"/>
      <w:marTop w:val="0"/>
      <w:marBottom w:val="0"/>
      <w:divBdr>
        <w:top w:val="none" w:sz="0" w:space="0" w:color="auto"/>
        <w:left w:val="none" w:sz="0" w:space="0" w:color="auto"/>
        <w:bottom w:val="none" w:sz="0" w:space="0" w:color="auto"/>
        <w:right w:val="none" w:sz="0" w:space="0" w:color="auto"/>
      </w:divBdr>
    </w:div>
    <w:div w:id="912158946">
      <w:bodyDiv w:val="1"/>
      <w:marLeft w:val="0"/>
      <w:marRight w:val="0"/>
      <w:marTop w:val="0"/>
      <w:marBottom w:val="0"/>
      <w:divBdr>
        <w:top w:val="none" w:sz="0" w:space="0" w:color="auto"/>
        <w:left w:val="none" w:sz="0" w:space="0" w:color="auto"/>
        <w:bottom w:val="none" w:sz="0" w:space="0" w:color="auto"/>
        <w:right w:val="none" w:sz="0" w:space="0" w:color="auto"/>
      </w:divBdr>
    </w:div>
    <w:div w:id="914827589">
      <w:bodyDiv w:val="1"/>
      <w:marLeft w:val="0"/>
      <w:marRight w:val="0"/>
      <w:marTop w:val="0"/>
      <w:marBottom w:val="0"/>
      <w:divBdr>
        <w:top w:val="none" w:sz="0" w:space="0" w:color="auto"/>
        <w:left w:val="none" w:sz="0" w:space="0" w:color="auto"/>
        <w:bottom w:val="none" w:sz="0" w:space="0" w:color="auto"/>
        <w:right w:val="none" w:sz="0" w:space="0" w:color="auto"/>
      </w:divBdr>
    </w:div>
    <w:div w:id="921376737">
      <w:bodyDiv w:val="1"/>
      <w:marLeft w:val="0"/>
      <w:marRight w:val="0"/>
      <w:marTop w:val="0"/>
      <w:marBottom w:val="0"/>
      <w:divBdr>
        <w:top w:val="none" w:sz="0" w:space="0" w:color="auto"/>
        <w:left w:val="none" w:sz="0" w:space="0" w:color="auto"/>
        <w:bottom w:val="none" w:sz="0" w:space="0" w:color="auto"/>
        <w:right w:val="none" w:sz="0" w:space="0" w:color="auto"/>
      </w:divBdr>
    </w:div>
    <w:div w:id="921915616">
      <w:bodyDiv w:val="1"/>
      <w:marLeft w:val="0"/>
      <w:marRight w:val="0"/>
      <w:marTop w:val="0"/>
      <w:marBottom w:val="0"/>
      <w:divBdr>
        <w:top w:val="none" w:sz="0" w:space="0" w:color="auto"/>
        <w:left w:val="none" w:sz="0" w:space="0" w:color="auto"/>
        <w:bottom w:val="none" w:sz="0" w:space="0" w:color="auto"/>
        <w:right w:val="none" w:sz="0" w:space="0" w:color="auto"/>
      </w:divBdr>
    </w:div>
    <w:div w:id="924414151">
      <w:bodyDiv w:val="1"/>
      <w:marLeft w:val="0"/>
      <w:marRight w:val="0"/>
      <w:marTop w:val="0"/>
      <w:marBottom w:val="0"/>
      <w:divBdr>
        <w:top w:val="none" w:sz="0" w:space="0" w:color="auto"/>
        <w:left w:val="none" w:sz="0" w:space="0" w:color="auto"/>
        <w:bottom w:val="none" w:sz="0" w:space="0" w:color="auto"/>
        <w:right w:val="none" w:sz="0" w:space="0" w:color="auto"/>
      </w:divBdr>
    </w:div>
    <w:div w:id="945887189">
      <w:bodyDiv w:val="1"/>
      <w:marLeft w:val="0"/>
      <w:marRight w:val="0"/>
      <w:marTop w:val="0"/>
      <w:marBottom w:val="0"/>
      <w:divBdr>
        <w:top w:val="none" w:sz="0" w:space="0" w:color="auto"/>
        <w:left w:val="none" w:sz="0" w:space="0" w:color="auto"/>
        <w:bottom w:val="none" w:sz="0" w:space="0" w:color="auto"/>
        <w:right w:val="none" w:sz="0" w:space="0" w:color="auto"/>
      </w:divBdr>
    </w:div>
    <w:div w:id="952519820">
      <w:bodyDiv w:val="1"/>
      <w:marLeft w:val="0"/>
      <w:marRight w:val="0"/>
      <w:marTop w:val="0"/>
      <w:marBottom w:val="0"/>
      <w:divBdr>
        <w:top w:val="none" w:sz="0" w:space="0" w:color="auto"/>
        <w:left w:val="none" w:sz="0" w:space="0" w:color="auto"/>
        <w:bottom w:val="none" w:sz="0" w:space="0" w:color="auto"/>
        <w:right w:val="none" w:sz="0" w:space="0" w:color="auto"/>
      </w:divBdr>
    </w:div>
    <w:div w:id="964583655">
      <w:bodyDiv w:val="1"/>
      <w:marLeft w:val="0"/>
      <w:marRight w:val="0"/>
      <w:marTop w:val="0"/>
      <w:marBottom w:val="0"/>
      <w:divBdr>
        <w:top w:val="none" w:sz="0" w:space="0" w:color="auto"/>
        <w:left w:val="none" w:sz="0" w:space="0" w:color="auto"/>
        <w:bottom w:val="none" w:sz="0" w:space="0" w:color="auto"/>
        <w:right w:val="none" w:sz="0" w:space="0" w:color="auto"/>
      </w:divBdr>
    </w:div>
    <w:div w:id="966667912">
      <w:bodyDiv w:val="1"/>
      <w:marLeft w:val="0"/>
      <w:marRight w:val="0"/>
      <w:marTop w:val="0"/>
      <w:marBottom w:val="0"/>
      <w:divBdr>
        <w:top w:val="none" w:sz="0" w:space="0" w:color="auto"/>
        <w:left w:val="none" w:sz="0" w:space="0" w:color="auto"/>
        <w:bottom w:val="none" w:sz="0" w:space="0" w:color="auto"/>
        <w:right w:val="none" w:sz="0" w:space="0" w:color="auto"/>
      </w:divBdr>
    </w:div>
    <w:div w:id="972951150">
      <w:bodyDiv w:val="1"/>
      <w:marLeft w:val="0"/>
      <w:marRight w:val="0"/>
      <w:marTop w:val="0"/>
      <w:marBottom w:val="0"/>
      <w:divBdr>
        <w:top w:val="none" w:sz="0" w:space="0" w:color="auto"/>
        <w:left w:val="none" w:sz="0" w:space="0" w:color="auto"/>
        <w:bottom w:val="none" w:sz="0" w:space="0" w:color="auto"/>
        <w:right w:val="none" w:sz="0" w:space="0" w:color="auto"/>
      </w:divBdr>
    </w:div>
    <w:div w:id="975257391">
      <w:bodyDiv w:val="1"/>
      <w:marLeft w:val="0"/>
      <w:marRight w:val="0"/>
      <w:marTop w:val="0"/>
      <w:marBottom w:val="0"/>
      <w:divBdr>
        <w:top w:val="none" w:sz="0" w:space="0" w:color="auto"/>
        <w:left w:val="none" w:sz="0" w:space="0" w:color="auto"/>
        <w:bottom w:val="none" w:sz="0" w:space="0" w:color="auto"/>
        <w:right w:val="none" w:sz="0" w:space="0" w:color="auto"/>
      </w:divBdr>
    </w:div>
    <w:div w:id="975992858">
      <w:bodyDiv w:val="1"/>
      <w:marLeft w:val="0"/>
      <w:marRight w:val="0"/>
      <w:marTop w:val="0"/>
      <w:marBottom w:val="0"/>
      <w:divBdr>
        <w:top w:val="none" w:sz="0" w:space="0" w:color="auto"/>
        <w:left w:val="none" w:sz="0" w:space="0" w:color="auto"/>
        <w:bottom w:val="none" w:sz="0" w:space="0" w:color="auto"/>
        <w:right w:val="none" w:sz="0" w:space="0" w:color="auto"/>
      </w:divBdr>
    </w:div>
    <w:div w:id="976185832">
      <w:bodyDiv w:val="1"/>
      <w:marLeft w:val="0"/>
      <w:marRight w:val="0"/>
      <w:marTop w:val="0"/>
      <w:marBottom w:val="0"/>
      <w:divBdr>
        <w:top w:val="none" w:sz="0" w:space="0" w:color="auto"/>
        <w:left w:val="none" w:sz="0" w:space="0" w:color="auto"/>
        <w:bottom w:val="none" w:sz="0" w:space="0" w:color="auto"/>
        <w:right w:val="none" w:sz="0" w:space="0" w:color="auto"/>
      </w:divBdr>
    </w:div>
    <w:div w:id="995033714">
      <w:bodyDiv w:val="1"/>
      <w:marLeft w:val="0"/>
      <w:marRight w:val="0"/>
      <w:marTop w:val="0"/>
      <w:marBottom w:val="0"/>
      <w:divBdr>
        <w:top w:val="none" w:sz="0" w:space="0" w:color="auto"/>
        <w:left w:val="none" w:sz="0" w:space="0" w:color="auto"/>
        <w:bottom w:val="none" w:sz="0" w:space="0" w:color="auto"/>
        <w:right w:val="none" w:sz="0" w:space="0" w:color="auto"/>
      </w:divBdr>
    </w:div>
    <w:div w:id="1024867008">
      <w:bodyDiv w:val="1"/>
      <w:marLeft w:val="0"/>
      <w:marRight w:val="0"/>
      <w:marTop w:val="0"/>
      <w:marBottom w:val="0"/>
      <w:divBdr>
        <w:top w:val="none" w:sz="0" w:space="0" w:color="auto"/>
        <w:left w:val="none" w:sz="0" w:space="0" w:color="auto"/>
        <w:bottom w:val="none" w:sz="0" w:space="0" w:color="auto"/>
        <w:right w:val="none" w:sz="0" w:space="0" w:color="auto"/>
      </w:divBdr>
    </w:div>
    <w:div w:id="1029644517">
      <w:bodyDiv w:val="1"/>
      <w:marLeft w:val="0"/>
      <w:marRight w:val="0"/>
      <w:marTop w:val="0"/>
      <w:marBottom w:val="0"/>
      <w:divBdr>
        <w:top w:val="none" w:sz="0" w:space="0" w:color="auto"/>
        <w:left w:val="none" w:sz="0" w:space="0" w:color="auto"/>
        <w:bottom w:val="none" w:sz="0" w:space="0" w:color="auto"/>
        <w:right w:val="none" w:sz="0" w:space="0" w:color="auto"/>
      </w:divBdr>
    </w:div>
    <w:div w:id="1069109156">
      <w:bodyDiv w:val="1"/>
      <w:marLeft w:val="0"/>
      <w:marRight w:val="0"/>
      <w:marTop w:val="0"/>
      <w:marBottom w:val="0"/>
      <w:divBdr>
        <w:top w:val="none" w:sz="0" w:space="0" w:color="auto"/>
        <w:left w:val="none" w:sz="0" w:space="0" w:color="auto"/>
        <w:bottom w:val="none" w:sz="0" w:space="0" w:color="auto"/>
        <w:right w:val="none" w:sz="0" w:space="0" w:color="auto"/>
      </w:divBdr>
    </w:div>
    <w:div w:id="1084764984">
      <w:bodyDiv w:val="1"/>
      <w:marLeft w:val="0"/>
      <w:marRight w:val="0"/>
      <w:marTop w:val="0"/>
      <w:marBottom w:val="0"/>
      <w:divBdr>
        <w:top w:val="none" w:sz="0" w:space="0" w:color="auto"/>
        <w:left w:val="none" w:sz="0" w:space="0" w:color="auto"/>
        <w:bottom w:val="none" w:sz="0" w:space="0" w:color="auto"/>
        <w:right w:val="none" w:sz="0" w:space="0" w:color="auto"/>
      </w:divBdr>
    </w:div>
    <w:div w:id="1089278200">
      <w:bodyDiv w:val="1"/>
      <w:marLeft w:val="0"/>
      <w:marRight w:val="0"/>
      <w:marTop w:val="0"/>
      <w:marBottom w:val="0"/>
      <w:divBdr>
        <w:top w:val="none" w:sz="0" w:space="0" w:color="auto"/>
        <w:left w:val="none" w:sz="0" w:space="0" w:color="auto"/>
        <w:bottom w:val="none" w:sz="0" w:space="0" w:color="auto"/>
        <w:right w:val="none" w:sz="0" w:space="0" w:color="auto"/>
      </w:divBdr>
    </w:div>
    <w:div w:id="1093280988">
      <w:bodyDiv w:val="1"/>
      <w:marLeft w:val="0"/>
      <w:marRight w:val="0"/>
      <w:marTop w:val="0"/>
      <w:marBottom w:val="0"/>
      <w:divBdr>
        <w:top w:val="none" w:sz="0" w:space="0" w:color="auto"/>
        <w:left w:val="none" w:sz="0" w:space="0" w:color="auto"/>
        <w:bottom w:val="none" w:sz="0" w:space="0" w:color="auto"/>
        <w:right w:val="none" w:sz="0" w:space="0" w:color="auto"/>
      </w:divBdr>
    </w:div>
    <w:div w:id="1098215212">
      <w:bodyDiv w:val="1"/>
      <w:marLeft w:val="0"/>
      <w:marRight w:val="0"/>
      <w:marTop w:val="0"/>
      <w:marBottom w:val="0"/>
      <w:divBdr>
        <w:top w:val="none" w:sz="0" w:space="0" w:color="auto"/>
        <w:left w:val="none" w:sz="0" w:space="0" w:color="auto"/>
        <w:bottom w:val="none" w:sz="0" w:space="0" w:color="auto"/>
        <w:right w:val="none" w:sz="0" w:space="0" w:color="auto"/>
      </w:divBdr>
    </w:div>
    <w:div w:id="1118334475">
      <w:bodyDiv w:val="1"/>
      <w:marLeft w:val="0"/>
      <w:marRight w:val="0"/>
      <w:marTop w:val="0"/>
      <w:marBottom w:val="0"/>
      <w:divBdr>
        <w:top w:val="none" w:sz="0" w:space="0" w:color="auto"/>
        <w:left w:val="none" w:sz="0" w:space="0" w:color="auto"/>
        <w:bottom w:val="none" w:sz="0" w:space="0" w:color="auto"/>
        <w:right w:val="none" w:sz="0" w:space="0" w:color="auto"/>
      </w:divBdr>
    </w:div>
    <w:div w:id="1135484311">
      <w:bodyDiv w:val="1"/>
      <w:marLeft w:val="0"/>
      <w:marRight w:val="0"/>
      <w:marTop w:val="0"/>
      <w:marBottom w:val="0"/>
      <w:divBdr>
        <w:top w:val="none" w:sz="0" w:space="0" w:color="auto"/>
        <w:left w:val="none" w:sz="0" w:space="0" w:color="auto"/>
        <w:bottom w:val="none" w:sz="0" w:space="0" w:color="auto"/>
        <w:right w:val="none" w:sz="0" w:space="0" w:color="auto"/>
      </w:divBdr>
    </w:div>
    <w:div w:id="1142193999">
      <w:bodyDiv w:val="1"/>
      <w:marLeft w:val="0"/>
      <w:marRight w:val="0"/>
      <w:marTop w:val="0"/>
      <w:marBottom w:val="0"/>
      <w:divBdr>
        <w:top w:val="none" w:sz="0" w:space="0" w:color="auto"/>
        <w:left w:val="none" w:sz="0" w:space="0" w:color="auto"/>
        <w:bottom w:val="none" w:sz="0" w:space="0" w:color="auto"/>
        <w:right w:val="none" w:sz="0" w:space="0" w:color="auto"/>
      </w:divBdr>
    </w:div>
    <w:div w:id="1152067182">
      <w:bodyDiv w:val="1"/>
      <w:marLeft w:val="0"/>
      <w:marRight w:val="0"/>
      <w:marTop w:val="0"/>
      <w:marBottom w:val="0"/>
      <w:divBdr>
        <w:top w:val="none" w:sz="0" w:space="0" w:color="auto"/>
        <w:left w:val="none" w:sz="0" w:space="0" w:color="auto"/>
        <w:bottom w:val="none" w:sz="0" w:space="0" w:color="auto"/>
        <w:right w:val="none" w:sz="0" w:space="0" w:color="auto"/>
      </w:divBdr>
    </w:div>
    <w:div w:id="1160805989">
      <w:bodyDiv w:val="1"/>
      <w:marLeft w:val="0"/>
      <w:marRight w:val="0"/>
      <w:marTop w:val="0"/>
      <w:marBottom w:val="0"/>
      <w:divBdr>
        <w:top w:val="none" w:sz="0" w:space="0" w:color="auto"/>
        <w:left w:val="none" w:sz="0" w:space="0" w:color="auto"/>
        <w:bottom w:val="none" w:sz="0" w:space="0" w:color="auto"/>
        <w:right w:val="none" w:sz="0" w:space="0" w:color="auto"/>
      </w:divBdr>
    </w:div>
    <w:div w:id="1162084670">
      <w:bodyDiv w:val="1"/>
      <w:marLeft w:val="0"/>
      <w:marRight w:val="0"/>
      <w:marTop w:val="0"/>
      <w:marBottom w:val="0"/>
      <w:divBdr>
        <w:top w:val="none" w:sz="0" w:space="0" w:color="auto"/>
        <w:left w:val="none" w:sz="0" w:space="0" w:color="auto"/>
        <w:bottom w:val="none" w:sz="0" w:space="0" w:color="auto"/>
        <w:right w:val="none" w:sz="0" w:space="0" w:color="auto"/>
      </w:divBdr>
    </w:div>
    <w:div w:id="1183326435">
      <w:bodyDiv w:val="1"/>
      <w:marLeft w:val="0"/>
      <w:marRight w:val="0"/>
      <w:marTop w:val="0"/>
      <w:marBottom w:val="0"/>
      <w:divBdr>
        <w:top w:val="none" w:sz="0" w:space="0" w:color="auto"/>
        <w:left w:val="none" w:sz="0" w:space="0" w:color="auto"/>
        <w:bottom w:val="none" w:sz="0" w:space="0" w:color="auto"/>
        <w:right w:val="none" w:sz="0" w:space="0" w:color="auto"/>
      </w:divBdr>
    </w:div>
    <w:div w:id="1213158738">
      <w:bodyDiv w:val="1"/>
      <w:marLeft w:val="0"/>
      <w:marRight w:val="0"/>
      <w:marTop w:val="0"/>
      <w:marBottom w:val="0"/>
      <w:divBdr>
        <w:top w:val="none" w:sz="0" w:space="0" w:color="auto"/>
        <w:left w:val="none" w:sz="0" w:space="0" w:color="auto"/>
        <w:bottom w:val="none" w:sz="0" w:space="0" w:color="auto"/>
        <w:right w:val="none" w:sz="0" w:space="0" w:color="auto"/>
      </w:divBdr>
    </w:div>
    <w:div w:id="1245727300">
      <w:bodyDiv w:val="1"/>
      <w:marLeft w:val="0"/>
      <w:marRight w:val="0"/>
      <w:marTop w:val="0"/>
      <w:marBottom w:val="0"/>
      <w:divBdr>
        <w:top w:val="none" w:sz="0" w:space="0" w:color="auto"/>
        <w:left w:val="none" w:sz="0" w:space="0" w:color="auto"/>
        <w:bottom w:val="none" w:sz="0" w:space="0" w:color="auto"/>
        <w:right w:val="none" w:sz="0" w:space="0" w:color="auto"/>
      </w:divBdr>
    </w:div>
    <w:div w:id="1256986452">
      <w:bodyDiv w:val="1"/>
      <w:marLeft w:val="0"/>
      <w:marRight w:val="0"/>
      <w:marTop w:val="0"/>
      <w:marBottom w:val="0"/>
      <w:divBdr>
        <w:top w:val="none" w:sz="0" w:space="0" w:color="auto"/>
        <w:left w:val="none" w:sz="0" w:space="0" w:color="auto"/>
        <w:bottom w:val="none" w:sz="0" w:space="0" w:color="auto"/>
        <w:right w:val="none" w:sz="0" w:space="0" w:color="auto"/>
      </w:divBdr>
    </w:div>
    <w:div w:id="1266310304">
      <w:bodyDiv w:val="1"/>
      <w:marLeft w:val="0"/>
      <w:marRight w:val="0"/>
      <w:marTop w:val="0"/>
      <w:marBottom w:val="0"/>
      <w:divBdr>
        <w:top w:val="none" w:sz="0" w:space="0" w:color="auto"/>
        <w:left w:val="none" w:sz="0" w:space="0" w:color="auto"/>
        <w:bottom w:val="none" w:sz="0" w:space="0" w:color="auto"/>
        <w:right w:val="none" w:sz="0" w:space="0" w:color="auto"/>
      </w:divBdr>
    </w:div>
    <w:div w:id="1289125685">
      <w:bodyDiv w:val="1"/>
      <w:marLeft w:val="0"/>
      <w:marRight w:val="0"/>
      <w:marTop w:val="0"/>
      <w:marBottom w:val="0"/>
      <w:divBdr>
        <w:top w:val="none" w:sz="0" w:space="0" w:color="auto"/>
        <w:left w:val="none" w:sz="0" w:space="0" w:color="auto"/>
        <w:bottom w:val="none" w:sz="0" w:space="0" w:color="auto"/>
        <w:right w:val="none" w:sz="0" w:space="0" w:color="auto"/>
      </w:divBdr>
    </w:div>
    <w:div w:id="1296523217">
      <w:bodyDiv w:val="1"/>
      <w:marLeft w:val="0"/>
      <w:marRight w:val="0"/>
      <w:marTop w:val="0"/>
      <w:marBottom w:val="0"/>
      <w:divBdr>
        <w:top w:val="none" w:sz="0" w:space="0" w:color="auto"/>
        <w:left w:val="none" w:sz="0" w:space="0" w:color="auto"/>
        <w:bottom w:val="none" w:sz="0" w:space="0" w:color="auto"/>
        <w:right w:val="none" w:sz="0" w:space="0" w:color="auto"/>
      </w:divBdr>
    </w:div>
    <w:div w:id="1298099523">
      <w:bodyDiv w:val="1"/>
      <w:marLeft w:val="0"/>
      <w:marRight w:val="0"/>
      <w:marTop w:val="0"/>
      <w:marBottom w:val="0"/>
      <w:divBdr>
        <w:top w:val="none" w:sz="0" w:space="0" w:color="auto"/>
        <w:left w:val="none" w:sz="0" w:space="0" w:color="auto"/>
        <w:bottom w:val="none" w:sz="0" w:space="0" w:color="auto"/>
        <w:right w:val="none" w:sz="0" w:space="0" w:color="auto"/>
      </w:divBdr>
    </w:div>
    <w:div w:id="1299455630">
      <w:bodyDiv w:val="1"/>
      <w:marLeft w:val="0"/>
      <w:marRight w:val="0"/>
      <w:marTop w:val="0"/>
      <w:marBottom w:val="0"/>
      <w:divBdr>
        <w:top w:val="none" w:sz="0" w:space="0" w:color="auto"/>
        <w:left w:val="none" w:sz="0" w:space="0" w:color="auto"/>
        <w:bottom w:val="none" w:sz="0" w:space="0" w:color="auto"/>
        <w:right w:val="none" w:sz="0" w:space="0" w:color="auto"/>
      </w:divBdr>
    </w:div>
    <w:div w:id="1317302458">
      <w:bodyDiv w:val="1"/>
      <w:marLeft w:val="0"/>
      <w:marRight w:val="0"/>
      <w:marTop w:val="0"/>
      <w:marBottom w:val="0"/>
      <w:divBdr>
        <w:top w:val="none" w:sz="0" w:space="0" w:color="auto"/>
        <w:left w:val="none" w:sz="0" w:space="0" w:color="auto"/>
        <w:bottom w:val="none" w:sz="0" w:space="0" w:color="auto"/>
        <w:right w:val="none" w:sz="0" w:space="0" w:color="auto"/>
      </w:divBdr>
    </w:div>
    <w:div w:id="1348286132">
      <w:bodyDiv w:val="1"/>
      <w:marLeft w:val="0"/>
      <w:marRight w:val="0"/>
      <w:marTop w:val="0"/>
      <w:marBottom w:val="0"/>
      <w:divBdr>
        <w:top w:val="none" w:sz="0" w:space="0" w:color="auto"/>
        <w:left w:val="none" w:sz="0" w:space="0" w:color="auto"/>
        <w:bottom w:val="none" w:sz="0" w:space="0" w:color="auto"/>
        <w:right w:val="none" w:sz="0" w:space="0" w:color="auto"/>
      </w:divBdr>
    </w:div>
    <w:div w:id="1364984969">
      <w:bodyDiv w:val="1"/>
      <w:marLeft w:val="0"/>
      <w:marRight w:val="0"/>
      <w:marTop w:val="0"/>
      <w:marBottom w:val="0"/>
      <w:divBdr>
        <w:top w:val="none" w:sz="0" w:space="0" w:color="auto"/>
        <w:left w:val="none" w:sz="0" w:space="0" w:color="auto"/>
        <w:bottom w:val="none" w:sz="0" w:space="0" w:color="auto"/>
        <w:right w:val="none" w:sz="0" w:space="0" w:color="auto"/>
      </w:divBdr>
    </w:div>
    <w:div w:id="1388142416">
      <w:bodyDiv w:val="1"/>
      <w:marLeft w:val="0"/>
      <w:marRight w:val="0"/>
      <w:marTop w:val="0"/>
      <w:marBottom w:val="0"/>
      <w:divBdr>
        <w:top w:val="none" w:sz="0" w:space="0" w:color="auto"/>
        <w:left w:val="none" w:sz="0" w:space="0" w:color="auto"/>
        <w:bottom w:val="none" w:sz="0" w:space="0" w:color="auto"/>
        <w:right w:val="none" w:sz="0" w:space="0" w:color="auto"/>
      </w:divBdr>
    </w:div>
    <w:div w:id="1402944221">
      <w:bodyDiv w:val="1"/>
      <w:marLeft w:val="0"/>
      <w:marRight w:val="0"/>
      <w:marTop w:val="0"/>
      <w:marBottom w:val="0"/>
      <w:divBdr>
        <w:top w:val="none" w:sz="0" w:space="0" w:color="auto"/>
        <w:left w:val="none" w:sz="0" w:space="0" w:color="auto"/>
        <w:bottom w:val="none" w:sz="0" w:space="0" w:color="auto"/>
        <w:right w:val="none" w:sz="0" w:space="0" w:color="auto"/>
      </w:divBdr>
    </w:div>
    <w:div w:id="1445005332">
      <w:bodyDiv w:val="1"/>
      <w:marLeft w:val="0"/>
      <w:marRight w:val="0"/>
      <w:marTop w:val="0"/>
      <w:marBottom w:val="0"/>
      <w:divBdr>
        <w:top w:val="none" w:sz="0" w:space="0" w:color="auto"/>
        <w:left w:val="none" w:sz="0" w:space="0" w:color="auto"/>
        <w:bottom w:val="none" w:sz="0" w:space="0" w:color="auto"/>
        <w:right w:val="none" w:sz="0" w:space="0" w:color="auto"/>
      </w:divBdr>
    </w:div>
    <w:div w:id="1454516265">
      <w:bodyDiv w:val="1"/>
      <w:marLeft w:val="0"/>
      <w:marRight w:val="0"/>
      <w:marTop w:val="0"/>
      <w:marBottom w:val="0"/>
      <w:divBdr>
        <w:top w:val="none" w:sz="0" w:space="0" w:color="auto"/>
        <w:left w:val="none" w:sz="0" w:space="0" w:color="auto"/>
        <w:bottom w:val="none" w:sz="0" w:space="0" w:color="auto"/>
        <w:right w:val="none" w:sz="0" w:space="0" w:color="auto"/>
      </w:divBdr>
    </w:div>
    <w:div w:id="1464613445">
      <w:bodyDiv w:val="1"/>
      <w:marLeft w:val="0"/>
      <w:marRight w:val="0"/>
      <w:marTop w:val="0"/>
      <w:marBottom w:val="0"/>
      <w:divBdr>
        <w:top w:val="none" w:sz="0" w:space="0" w:color="auto"/>
        <w:left w:val="none" w:sz="0" w:space="0" w:color="auto"/>
        <w:bottom w:val="none" w:sz="0" w:space="0" w:color="auto"/>
        <w:right w:val="none" w:sz="0" w:space="0" w:color="auto"/>
      </w:divBdr>
    </w:div>
    <w:div w:id="1466510069">
      <w:bodyDiv w:val="1"/>
      <w:marLeft w:val="0"/>
      <w:marRight w:val="0"/>
      <w:marTop w:val="0"/>
      <w:marBottom w:val="0"/>
      <w:divBdr>
        <w:top w:val="none" w:sz="0" w:space="0" w:color="auto"/>
        <w:left w:val="none" w:sz="0" w:space="0" w:color="auto"/>
        <w:bottom w:val="none" w:sz="0" w:space="0" w:color="auto"/>
        <w:right w:val="none" w:sz="0" w:space="0" w:color="auto"/>
      </w:divBdr>
    </w:div>
    <w:div w:id="1482041771">
      <w:bodyDiv w:val="1"/>
      <w:marLeft w:val="0"/>
      <w:marRight w:val="0"/>
      <w:marTop w:val="0"/>
      <w:marBottom w:val="0"/>
      <w:divBdr>
        <w:top w:val="none" w:sz="0" w:space="0" w:color="auto"/>
        <w:left w:val="none" w:sz="0" w:space="0" w:color="auto"/>
        <w:bottom w:val="none" w:sz="0" w:space="0" w:color="auto"/>
        <w:right w:val="none" w:sz="0" w:space="0" w:color="auto"/>
      </w:divBdr>
    </w:div>
    <w:div w:id="1505703645">
      <w:bodyDiv w:val="1"/>
      <w:marLeft w:val="0"/>
      <w:marRight w:val="0"/>
      <w:marTop w:val="0"/>
      <w:marBottom w:val="0"/>
      <w:divBdr>
        <w:top w:val="none" w:sz="0" w:space="0" w:color="auto"/>
        <w:left w:val="none" w:sz="0" w:space="0" w:color="auto"/>
        <w:bottom w:val="none" w:sz="0" w:space="0" w:color="auto"/>
        <w:right w:val="none" w:sz="0" w:space="0" w:color="auto"/>
      </w:divBdr>
    </w:div>
    <w:div w:id="1508062620">
      <w:bodyDiv w:val="1"/>
      <w:marLeft w:val="0"/>
      <w:marRight w:val="0"/>
      <w:marTop w:val="0"/>
      <w:marBottom w:val="0"/>
      <w:divBdr>
        <w:top w:val="none" w:sz="0" w:space="0" w:color="auto"/>
        <w:left w:val="none" w:sz="0" w:space="0" w:color="auto"/>
        <w:bottom w:val="none" w:sz="0" w:space="0" w:color="auto"/>
        <w:right w:val="none" w:sz="0" w:space="0" w:color="auto"/>
      </w:divBdr>
    </w:div>
    <w:div w:id="1546718828">
      <w:bodyDiv w:val="1"/>
      <w:marLeft w:val="0"/>
      <w:marRight w:val="0"/>
      <w:marTop w:val="0"/>
      <w:marBottom w:val="0"/>
      <w:divBdr>
        <w:top w:val="none" w:sz="0" w:space="0" w:color="auto"/>
        <w:left w:val="none" w:sz="0" w:space="0" w:color="auto"/>
        <w:bottom w:val="none" w:sz="0" w:space="0" w:color="auto"/>
        <w:right w:val="none" w:sz="0" w:space="0" w:color="auto"/>
      </w:divBdr>
    </w:div>
    <w:div w:id="1567911317">
      <w:bodyDiv w:val="1"/>
      <w:marLeft w:val="0"/>
      <w:marRight w:val="0"/>
      <w:marTop w:val="0"/>
      <w:marBottom w:val="0"/>
      <w:divBdr>
        <w:top w:val="none" w:sz="0" w:space="0" w:color="auto"/>
        <w:left w:val="none" w:sz="0" w:space="0" w:color="auto"/>
        <w:bottom w:val="none" w:sz="0" w:space="0" w:color="auto"/>
        <w:right w:val="none" w:sz="0" w:space="0" w:color="auto"/>
      </w:divBdr>
    </w:div>
    <w:div w:id="1594119573">
      <w:bodyDiv w:val="1"/>
      <w:marLeft w:val="0"/>
      <w:marRight w:val="0"/>
      <w:marTop w:val="0"/>
      <w:marBottom w:val="0"/>
      <w:divBdr>
        <w:top w:val="none" w:sz="0" w:space="0" w:color="auto"/>
        <w:left w:val="none" w:sz="0" w:space="0" w:color="auto"/>
        <w:bottom w:val="none" w:sz="0" w:space="0" w:color="auto"/>
        <w:right w:val="none" w:sz="0" w:space="0" w:color="auto"/>
      </w:divBdr>
    </w:div>
    <w:div w:id="1600673797">
      <w:bodyDiv w:val="1"/>
      <w:marLeft w:val="0"/>
      <w:marRight w:val="0"/>
      <w:marTop w:val="0"/>
      <w:marBottom w:val="0"/>
      <w:divBdr>
        <w:top w:val="none" w:sz="0" w:space="0" w:color="auto"/>
        <w:left w:val="none" w:sz="0" w:space="0" w:color="auto"/>
        <w:bottom w:val="none" w:sz="0" w:space="0" w:color="auto"/>
        <w:right w:val="none" w:sz="0" w:space="0" w:color="auto"/>
      </w:divBdr>
    </w:div>
    <w:div w:id="1631860289">
      <w:bodyDiv w:val="1"/>
      <w:marLeft w:val="0"/>
      <w:marRight w:val="0"/>
      <w:marTop w:val="0"/>
      <w:marBottom w:val="0"/>
      <w:divBdr>
        <w:top w:val="none" w:sz="0" w:space="0" w:color="auto"/>
        <w:left w:val="none" w:sz="0" w:space="0" w:color="auto"/>
        <w:bottom w:val="none" w:sz="0" w:space="0" w:color="auto"/>
        <w:right w:val="none" w:sz="0" w:space="0" w:color="auto"/>
      </w:divBdr>
    </w:div>
    <w:div w:id="1635596854">
      <w:bodyDiv w:val="1"/>
      <w:marLeft w:val="0"/>
      <w:marRight w:val="0"/>
      <w:marTop w:val="0"/>
      <w:marBottom w:val="0"/>
      <w:divBdr>
        <w:top w:val="none" w:sz="0" w:space="0" w:color="auto"/>
        <w:left w:val="none" w:sz="0" w:space="0" w:color="auto"/>
        <w:bottom w:val="none" w:sz="0" w:space="0" w:color="auto"/>
        <w:right w:val="none" w:sz="0" w:space="0" w:color="auto"/>
      </w:divBdr>
    </w:div>
    <w:div w:id="1637830736">
      <w:bodyDiv w:val="1"/>
      <w:marLeft w:val="0"/>
      <w:marRight w:val="0"/>
      <w:marTop w:val="0"/>
      <w:marBottom w:val="0"/>
      <w:divBdr>
        <w:top w:val="none" w:sz="0" w:space="0" w:color="auto"/>
        <w:left w:val="none" w:sz="0" w:space="0" w:color="auto"/>
        <w:bottom w:val="none" w:sz="0" w:space="0" w:color="auto"/>
        <w:right w:val="none" w:sz="0" w:space="0" w:color="auto"/>
      </w:divBdr>
    </w:div>
    <w:div w:id="1643847651">
      <w:bodyDiv w:val="1"/>
      <w:marLeft w:val="0"/>
      <w:marRight w:val="0"/>
      <w:marTop w:val="0"/>
      <w:marBottom w:val="0"/>
      <w:divBdr>
        <w:top w:val="none" w:sz="0" w:space="0" w:color="auto"/>
        <w:left w:val="none" w:sz="0" w:space="0" w:color="auto"/>
        <w:bottom w:val="none" w:sz="0" w:space="0" w:color="auto"/>
        <w:right w:val="none" w:sz="0" w:space="0" w:color="auto"/>
      </w:divBdr>
    </w:div>
    <w:div w:id="1661889949">
      <w:bodyDiv w:val="1"/>
      <w:marLeft w:val="0"/>
      <w:marRight w:val="0"/>
      <w:marTop w:val="0"/>
      <w:marBottom w:val="0"/>
      <w:divBdr>
        <w:top w:val="none" w:sz="0" w:space="0" w:color="auto"/>
        <w:left w:val="none" w:sz="0" w:space="0" w:color="auto"/>
        <w:bottom w:val="none" w:sz="0" w:space="0" w:color="auto"/>
        <w:right w:val="none" w:sz="0" w:space="0" w:color="auto"/>
      </w:divBdr>
    </w:div>
    <w:div w:id="1665741677">
      <w:bodyDiv w:val="1"/>
      <w:marLeft w:val="0"/>
      <w:marRight w:val="0"/>
      <w:marTop w:val="0"/>
      <w:marBottom w:val="0"/>
      <w:divBdr>
        <w:top w:val="none" w:sz="0" w:space="0" w:color="auto"/>
        <w:left w:val="none" w:sz="0" w:space="0" w:color="auto"/>
        <w:bottom w:val="none" w:sz="0" w:space="0" w:color="auto"/>
        <w:right w:val="none" w:sz="0" w:space="0" w:color="auto"/>
      </w:divBdr>
    </w:div>
    <w:div w:id="1672755190">
      <w:bodyDiv w:val="1"/>
      <w:marLeft w:val="0"/>
      <w:marRight w:val="0"/>
      <w:marTop w:val="0"/>
      <w:marBottom w:val="0"/>
      <w:divBdr>
        <w:top w:val="none" w:sz="0" w:space="0" w:color="auto"/>
        <w:left w:val="none" w:sz="0" w:space="0" w:color="auto"/>
        <w:bottom w:val="none" w:sz="0" w:space="0" w:color="auto"/>
        <w:right w:val="none" w:sz="0" w:space="0" w:color="auto"/>
      </w:divBdr>
    </w:div>
    <w:div w:id="1737050009">
      <w:bodyDiv w:val="1"/>
      <w:marLeft w:val="0"/>
      <w:marRight w:val="0"/>
      <w:marTop w:val="0"/>
      <w:marBottom w:val="0"/>
      <w:divBdr>
        <w:top w:val="none" w:sz="0" w:space="0" w:color="auto"/>
        <w:left w:val="none" w:sz="0" w:space="0" w:color="auto"/>
        <w:bottom w:val="none" w:sz="0" w:space="0" w:color="auto"/>
        <w:right w:val="none" w:sz="0" w:space="0" w:color="auto"/>
      </w:divBdr>
    </w:div>
    <w:div w:id="1765952245">
      <w:bodyDiv w:val="1"/>
      <w:marLeft w:val="0"/>
      <w:marRight w:val="0"/>
      <w:marTop w:val="0"/>
      <w:marBottom w:val="0"/>
      <w:divBdr>
        <w:top w:val="none" w:sz="0" w:space="0" w:color="auto"/>
        <w:left w:val="none" w:sz="0" w:space="0" w:color="auto"/>
        <w:bottom w:val="none" w:sz="0" w:space="0" w:color="auto"/>
        <w:right w:val="none" w:sz="0" w:space="0" w:color="auto"/>
      </w:divBdr>
    </w:div>
    <w:div w:id="1800151019">
      <w:bodyDiv w:val="1"/>
      <w:marLeft w:val="0"/>
      <w:marRight w:val="0"/>
      <w:marTop w:val="0"/>
      <w:marBottom w:val="0"/>
      <w:divBdr>
        <w:top w:val="none" w:sz="0" w:space="0" w:color="auto"/>
        <w:left w:val="none" w:sz="0" w:space="0" w:color="auto"/>
        <w:bottom w:val="none" w:sz="0" w:space="0" w:color="auto"/>
        <w:right w:val="none" w:sz="0" w:space="0" w:color="auto"/>
      </w:divBdr>
    </w:div>
    <w:div w:id="1803111986">
      <w:bodyDiv w:val="1"/>
      <w:marLeft w:val="0"/>
      <w:marRight w:val="0"/>
      <w:marTop w:val="0"/>
      <w:marBottom w:val="0"/>
      <w:divBdr>
        <w:top w:val="none" w:sz="0" w:space="0" w:color="auto"/>
        <w:left w:val="none" w:sz="0" w:space="0" w:color="auto"/>
        <w:bottom w:val="none" w:sz="0" w:space="0" w:color="auto"/>
        <w:right w:val="none" w:sz="0" w:space="0" w:color="auto"/>
      </w:divBdr>
    </w:div>
    <w:div w:id="1805809726">
      <w:bodyDiv w:val="1"/>
      <w:marLeft w:val="0"/>
      <w:marRight w:val="0"/>
      <w:marTop w:val="0"/>
      <w:marBottom w:val="0"/>
      <w:divBdr>
        <w:top w:val="none" w:sz="0" w:space="0" w:color="auto"/>
        <w:left w:val="none" w:sz="0" w:space="0" w:color="auto"/>
        <w:bottom w:val="none" w:sz="0" w:space="0" w:color="auto"/>
        <w:right w:val="none" w:sz="0" w:space="0" w:color="auto"/>
      </w:divBdr>
    </w:div>
    <w:div w:id="1818574796">
      <w:bodyDiv w:val="1"/>
      <w:marLeft w:val="0"/>
      <w:marRight w:val="0"/>
      <w:marTop w:val="0"/>
      <w:marBottom w:val="0"/>
      <w:divBdr>
        <w:top w:val="none" w:sz="0" w:space="0" w:color="auto"/>
        <w:left w:val="none" w:sz="0" w:space="0" w:color="auto"/>
        <w:bottom w:val="none" w:sz="0" w:space="0" w:color="auto"/>
        <w:right w:val="none" w:sz="0" w:space="0" w:color="auto"/>
      </w:divBdr>
    </w:div>
    <w:div w:id="1827741326">
      <w:bodyDiv w:val="1"/>
      <w:marLeft w:val="0"/>
      <w:marRight w:val="0"/>
      <w:marTop w:val="0"/>
      <w:marBottom w:val="0"/>
      <w:divBdr>
        <w:top w:val="none" w:sz="0" w:space="0" w:color="auto"/>
        <w:left w:val="none" w:sz="0" w:space="0" w:color="auto"/>
        <w:bottom w:val="none" w:sz="0" w:space="0" w:color="auto"/>
        <w:right w:val="none" w:sz="0" w:space="0" w:color="auto"/>
      </w:divBdr>
    </w:div>
    <w:div w:id="1870752646">
      <w:bodyDiv w:val="1"/>
      <w:marLeft w:val="0"/>
      <w:marRight w:val="0"/>
      <w:marTop w:val="0"/>
      <w:marBottom w:val="0"/>
      <w:divBdr>
        <w:top w:val="none" w:sz="0" w:space="0" w:color="auto"/>
        <w:left w:val="none" w:sz="0" w:space="0" w:color="auto"/>
        <w:bottom w:val="none" w:sz="0" w:space="0" w:color="auto"/>
        <w:right w:val="none" w:sz="0" w:space="0" w:color="auto"/>
      </w:divBdr>
    </w:div>
    <w:div w:id="1888376883">
      <w:bodyDiv w:val="1"/>
      <w:marLeft w:val="0"/>
      <w:marRight w:val="0"/>
      <w:marTop w:val="0"/>
      <w:marBottom w:val="0"/>
      <w:divBdr>
        <w:top w:val="none" w:sz="0" w:space="0" w:color="auto"/>
        <w:left w:val="none" w:sz="0" w:space="0" w:color="auto"/>
        <w:bottom w:val="none" w:sz="0" w:space="0" w:color="auto"/>
        <w:right w:val="none" w:sz="0" w:space="0" w:color="auto"/>
      </w:divBdr>
    </w:div>
    <w:div w:id="1897085072">
      <w:bodyDiv w:val="1"/>
      <w:marLeft w:val="0"/>
      <w:marRight w:val="0"/>
      <w:marTop w:val="0"/>
      <w:marBottom w:val="0"/>
      <w:divBdr>
        <w:top w:val="none" w:sz="0" w:space="0" w:color="auto"/>
        <w:left w:val="none" w:sz="0" w:space="0" w:color="auto"/>
        <w:bottom w:val="none" w:sz="0" w:space="0" w:color="auto"/>
        <w:right w:val="none" w:sz="0" w:space="0" w:color="auto"/>
      </w:divBdr>
    </w:div>
    <w:div w:id="1925606145">
      <w:bodyDiv w:val="1"/>
      <w:marLeft w:val="0"/>
      <w:marRight w:val="0"/>
      <w:marTop w:val="0"/>
      <w:marBottom w:val="0"/>
      <w:divBdr>
        <w:top w:val="none" w:sz="0" w:space="0" w:color="auto"/>
        <w:left w:val="none" w:sz="0" w:space="0" w:color="auto"/>
        <w:bottom w:val="none" w:sz="0" w:space="0" w:color="auto"/>
        <w:right w:val="none" w:sz="0" w:space="0" w:color="auto"/>
      </w:divBdr>
    </w:div>
    <w:div w:id="1931502481">
      <w:bodyDiv w:val="1"/>
      <w:marLeft w:val="0"/>
      <w:marRight w:val="0"/>
      <w:marTop w:val="0"/>
      <w:marBottom w:val="0"/>
      <w:divBdr>
        <w:top w:val="none" w:sz="0" w:space="0" w:color="auto"/>
        <w:left w:val="none" w:sz="0" w:space="0" w:color="auto"/>
        <w:bottom w:val="none" w:sz="0" w:space="0" w:color="auto"/>
        <w:right w:val="none" w:sz="0" w:space="0" w:color="auto"/>
      </w:divBdr>
    </w:div>
    <w:div w:id="1973293384">
      <w:bodyDiv w:val="1"/>
      <w:marLeft w:val="0"/>
      <w:marRight w:val="0"/>
      <w:marTop w:val="0"/>
      <w:marBottom w:val="0"/>
      <w:divBdr>
        <w:top w:val="none" w:sz="0" w:space="0" w:color="auto"/>
        <w:left w:val="none" w:sz="0" w:space="0" w:color="auto"/>
        <w:bottom w:val="none" w:sz="0" w:space="0" w:color="auto"/>
        <w:right w:val="none" w:sz="0" w:space="0" w:color="auto"/>
      </w:divBdr>
    </w:div>
    <w:div w:id="1984460772">
      <w:bodyDiv w:val="1"/>
      <w:marLeft w:val="0"/>
      <w:marRight w:val="0"/>
      <w:marTop w:val="0"/>
      <w:marBottom w:val="0"/>
      <w:divBdr>
        <w:top w:val="none" w:sz="0" w:space="0" w:color="auto"/>
        <w:left w:val="none" w:sz="0" w:space="0" w:color="auto"/>
        <w:bottom w:val="none" w:sz="0" w:space="0" w:color="auto"/>
        <w:right w:val="none" w:sz="0" w:space="0" w:color="auto"/>
      </w:divBdr>
    </w:div>
    <w:div w:id="2010136581">
      <w:bodyDiv w:val="1"/>
      <w:marLeft w:val="0"/>
      <w:marRight w:val="0"/>
      <w:marTop w:val="0"/>
      <w:marBottom w:val="0"/>
      <w:divBdr>
        <w:top w:val="none" w:sz="0" w:space="0" w:color="auto"/>
        <w:left w:val="none" w:sz="0" w:space="0" w:color="auto"/>
        <w:bottom w:val="none" w:sz="0" w:space="0" w:color="auto"/>
        <w:right w:val="none" w:sz="0" w:space="0" w:color="auto"/>
      </w:divBdr>
    </w:div>
    <w:div w:id="2012561326">
      <w:bodyDiv w:val="1"/>
      <w:marLeft w:val="0"/>
      <w:marRight w:val="0"/>
      <w:marTop w:val="0"/>
      <w:marBottom w:val="0"/>
      <w:divBdr>
        <w:top w:val="none" w:sz="0" w:space="0" w:color="auto"/>
        <w:left w:val="none" w:sz="0" w:space="0" w:color="auto"/>
        <w:bottom w:val="none" w:sz="0" w:space="0" w:color="auto"/>
        <w:right w:val="none" w:sz="0" w:space="0" w:color="auto"/>
      </w:divBdr>
    </w:div>
    <w:div w:id="2028171732">
      <w:bodyDiv w:val="1"/>
      <w:marLeft w:val="0"/>
      <w:marRight w:val="0"/>
      <w:marTop w:val="0"/>
      <w:marBottom w:val="0"/>
      <w:divBdr>
        <w:top w:val="none" w:sz="0" w:space="0" w:color="auto"/>
        <w:left w:val="none" w:sz="0" w:space="0" w:color="auto"/>
        <w:bottom w:val="none" w:sz="0" w:space="0" w:color="auto"/>
        <w:right w:val="none" w:sz="0" w:space="0" w:color="auto"/>
      </w:divBdr>
    </w:div>
    <w:div w:id="2040162736">
      <w:bodyDiv w:val="1"/>
      <w:marLeft w:val="0"/>
      <w:marRight w:val="0"/>
      <w:marTop w:val="0"/>
      <w:marBottom w:val="0"/>
      <w:divBdr>
        <w:top w:val="none" w:sz="0" w:space="0" w:color="auto"/>
        <w:left w:val="none" w:sz="0" w:space="0" w:color="auto"/>
        <w:bottom w:val="none" w:sz="0" w:space="0" w:color="auto"/>
        <w:right w:val="none" w:sz="0" w:space="0" w:color="auto"/>
      </w:divBdr>
    </w:div>
    <w:div w:id="2064254083">
      <w:bodyDiv w:val="1"/>
      <w:marLeft w:val="0"/>
      <w:marRight w:val="0"/>
      <w:marTop w:val="0"/>
      <w:marBottom w:val="0"/>
      <w:divBdr>
        <w:top w:val="none" w:sz="0" w:space="0" w:color="auto"/>
        <w:left w:val="none" w:sz="0" w:space="0" w:color="auto"/>
        <w:bottom w:val="none" w:sz="0" w:space="0" w:color="auto"/>
        <w:right w:val="none" w:sz="0" w:space="0" w:color="auto"/>
      </w:divBdr>
    </w:div>
    <w:div w:id="2068068324">
      <w:bodyDiv w:val="1"/>
      <w:marLeft w:val="0"/>
      <w:marRight w:val="0"/>
      <w:marTop w:val="0"/>
      <w:marBottom w:val="0"/>
      <w:divBdr>
        <w:top w:val="none" w:sz="0" w:space="0" w:color="auto"/>
        <w:left w:val="none" w:sz="0" w:space="0" w:color="auto"/>
        <w:bottom w:val="none" w:sz="0" w:space="0" w:color="auto"/>
        <w:right w:val="none" w:sz="0" w:space="0" w:color="auto"/>
      </w:divBdr>
    </w:div>
    <w:div w:id="2091342786">
      <w:bodyDiv w:val="1"/>
      <w:marLeft w:val="0"/>
      <w:marRight w:val="0"/>
      <w:marTop w:val="0"/>
      <w:marBottom w:val="0"/>
      <w:divBdr>
        <w:top w:val="none" w:sz="0" w:space="0" w:color="auto"/>
        <w:left w:val="none" w:sz="0" w:space="0" w:color="auto"/>
        <w:bottom w:val="none" w:sz="0" w:space="0" w:color="auto"/>
        <w:right w:val="none" w:sz="0" w:space="0" w:color="auto"/>
      </w:divBdr>
    </w:div>
    <w:div w:id="2093965536">
      <w:bodyDiv w:val="1"/>
      <w:marLeft w:val="0"/>
      <w:marRight w:val="0"/>
      <w:marTop w:val="0"/>
      <w:marBottom w:val="0"/>
      <w:divBdr>
        <w:top w:val="none" w:sz="0" w:space="0" w:color="auto"/>
        <w:left w:val="none" w:sz="0" w:space="0" w:color="auto"/>
        <w:bottom w:val="none" w:sz="0" w:space="0" w:color="auto"/>
        <w:right w:val="none" w:sz="0" w:space="0" w:color="auto"/>
      </w:divBdr>
    </w:div>
    <w:div w:id="2145001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7EEF5-B0A8-405A-976F-D0F03AD9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5</Pages>
  <Words>2535</Words>
  <Characters>13945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UBEIMAR ALBERTO VASCO OSSA</dc:creator>
  <cp:keywords/>
  <dc:description/>
  <cp:lastModifiedBy>DISAN - SEBASTIAN GUZMAN ACEVEDO</cp:lastModifiedBy>
  <cp:revision>16</cp:revision>
  <cp:lastPrinted>2026-08-19T16:45:00Z</cp:lastPrinted>
  <dcterms:created xsi:type="dcterms:W3CDTF">2026-07-14T18:55:00Z</dcterms:created>
  <dcterms:modified xsi:type="dcterms:W3CDTF">2026-09-02T15:32:00Z</dcterms:modified>
</cp:coreProperties>
</file>