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E18B3" w:rsidRPr="00CF0D82" w14:paraId="4A520181"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677BB1C" w14:textId="77777777" w:rsidR="002E18B3" w:rsidRPr="002E18B3" w:rsidRDefault="002E18B3" w:rsidP="002E18B3">
            <w:pPr>
              <w:pStyle w:val="Prrafodelista"/>
              <w:numPr>
                <w:ilvl w:val="0"/>
                <w:numId w:val="15"/>
              </w:numPr>
              <w:jc w:val="center"/>
              <w:rPr>
                <w:rFonts w:cs="Calibri"/>
              </w:rPr>
            </w:pPr>
            <w:r w:rsidRPr="002E18B3">
              <w:rPr>
                <w:rFonts w:cs="Calibri"/>
              </w:rPr>
              <w:t>PROCESO</w:t>
            </w:r>
          </w:p>
        </w:tc>
      </w:tr>
      <w:tr w:rsidR="002E18B3" w:rsidRPr="00CF0D82" w14:paraId="5F0EBE1B" w14:textId="77777777" w:rsidTr="005E2E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7108017" w14:textId="77777777" w:rsidR="002E18B3" w:rsidRPr="00CD71EA" w:rsidRDefault="002E18B3" w:rsidP="002E18B3">
            <w:pPr>
              <w:jc w:val="center"/>
              <w:rPr>
                <w:rFonts w:cs="Calibri"/>
              </w:rPr>
            </w:pPr>
            <w:r w:rsidRPr="00CD71EA">
              <w:rPr>
                <w:rFonts w:cs="Calibri"/>
              </w:rPr>
              <w:t>GESTIÓN CONTRACTUAL</w:t>
            </w:r>
          </w:p>
        </w:tc>
      </w:tr>
      <w:tr w:rsidR="002E18B3" w:rsidRPr="00CF0D82" w14:paraId="3CCC06B0"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3A00426" w14:textId="77777777" w:rsidR="002E18B3" w:rsidRPr="00CD71EA" w:rsidRDefault="002E18B3" w:rsidP="002E18B3">
            <w:pPr>
              <w:jc w:val="center"/>
              <w:rPr>
                <w:rFonts w:cs="Calibri"/>
              </w:rPr>
            </w:pPr>
            <w:r w:rsidRPr="00CD71EA">
              <w:rPr>
                <w:rFonts w:cs="Calibri"/>
              </w:rPr>
              <w:t>NOMBRE DEL FORMATO</w:t>
            </w:r>
          </w:p>
        </w:tc>
      </w:tr>
      <w:tr w:rsidR="002E18B3" w:rsidRPr="00CF0D82" w14:paraId="20B2F826"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A296274" w14:textId="61BA29DC" w:rsidR="002E18B3" w:rsidRPr="007909E7" w:rsidRDefault="00F312E5" w:rsidP="002E18B3">
            <w:pPr>
              <w:jc w:val="center"/>
              <w:rPr>
                <w:rFonts w:cs="Calibri"/>
              </w:rPr>
            </w:pPr>
            <w:r>
              <w:rPr>
                <w:rFonts w:cs="Calibri"/>
              </w:rPr>
              <w:t>OFERTA DE SERVICIOS PERSONALES</w:t>
            </w:r>
          </w:p>
        </w:tc>
      </w:tr>
      <w:tr w:rsidR="002E18B3" w:rsidRPr="00CF0D82" w14:paraId="04ED5BF7"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CE694F6" w14:textId="77777777" w:rsidR="002E18B3" w:rsidRPr="00CD71EA" w:rsidRDefault="002E18B3" w:rsidP="002E18B3">
            <w:pPr>
              <w:jc w:val="center"/>
              <w:rPr>
                <w:rFonts w:cs="Calibri"/>
              </w:rPr>
            </w:pPr>
            <w:r w:rsidRPr="00CD71EA">
              <w:rPr>
                <w:rFonts w:cs="Calibri"/>
              </w:rPr>
              <w:t>CLASIFICACIÓN DE LA INFORMACIÓN</w:t>
            </w:r>
          </w:p>
        </w:tc>
      </w:tr>
      <w:tr w:rsidR="002E18B3" w:rsidRPr="00CF0D82" w14:paraId="5D67F6D1"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0EDC7DB" w14:textId="77777777" w:rsidR="002E18B3" w:rsidRPr="00CD71EA" w:rsidRDefault="002E18B3" w:rsidP="002E18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5D18EE14"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0726715"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FE96718"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1824F517"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CDB2003" w14:textId="77777777" w:rsidR="002E18B3" w:rsidRPr="00AD07AF"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874A70F" w14:textId="77777777" w:rsidR="002E18B3" w:rsidRDefault="002E18B3" w:rsidP="002E18B3">
      <w:pPr>
        <w:rPr>
          <w:bCs/>
        </w:rPr>
      </w:pPr>
      <w:bookmarkStart w:id="0" w:name="_Hlk54791502"/>
      <w:bookmarkStart w:id="1" w:name="_Hlk54791345"/>
    </w:p>
    <w:p w14:paraId="2E39E34F" w14:textId="77777777" w:rsidR="002E18B3" w:rsidRDefault="002E18B3" w:rsidP="002E18B3">
      <w:pPr>
        <w:rPr>
          <w:bCs/>
        </w:rPr>
      </w:pPr>
    </w:p>
    <w:p w14:paraId="7DD22716" w14:textId="426991C9" w:rsidR="002E18B3" w:rsidRPr="001F267F" w:rsidRDefault="002E40A6" w:rsidP="002E18B3">
      <w:pPr>
        <w:jc w:val="center"/>
        <w:rPr>
          <w:b/>
        </w:rPr>
      </w:pPr>
      <w:r>
        <w:rPr>
          <w:b/>
        </w:rPr>
        <w:t>Junio 2026</w:t>
      </w:r>
    </w:p>
    <w:p w14:paraId="02326B96" w14:textId="77777777" w:rsidR="002E18B3" w:rsidRDefault="002E18B3" w:rsidP="002E18B3">
      <w:pPr>
        <w:rPr>
          <w:bCs/>
        </w:rPr>
      </w:pPr>
    </w:p>
    <w:p w14:paraId="6355FEE1" w14:textId="77777777" w:rsidR="002E18B3" w:rsidRPr="00DA438B" w:rsidRDefault="002E18B3" w:rsidP="002E18B3">
      <w:pPr>
        <w:rPr>
          <w:bCs/>
        </w:rPr>
      </w:pPr>
    </w:p>
    <w:p w14:paraId="751FF014" w14:textId="77777777" w:rsidR="002E18B3" w:rsidRPr="001F267F" w:rsidRDefault="002E18B3" w:rsidP="002E18B3">
      <w:pPr>
        <w:jc w:val="center"/>
        <w:rPr>
          <w:b/>
        </w:rPr>
      </w:pPr>
      <w:r w:rsidRPr="001F267F">
        <w:rPr>
          <w:b/>
        </w:rPr>
        <w:t>Sistema Integrado de Gestión y Autocontrol</w:t>
      </w:r>
    </w:p>
    <w:bookmarkEnd w:id="0"/>
    <w:bookmarkEnd w:id="1"/>
    <w:p w14:paraId="654A2726" w14:textId="77777777" w:rsidR="002E18B3" w:rsidRDefault="002E18B3" w:rsidP="002E18B3"/>
    <w:p w14:paraId="68CCCE9E" w14:textId="77777777" w:rsidR="002E18B3" w:rsidRPr="00B06A58" w:rsidRDefault="002E18B3" w:rsidP="002E18B3"/>
    <w:p w14:paraId="141F803B" w14:textId="77777777" w:rsidR="002E18B3" w:rsidRDefault="002E18B3" w:rsidP="002E18B3">
      <w:pPr>
        <w:rPr>
          <w:b/>
        </w:rPr>
      </w:pPr>
      <w:r>
        <w:rPr>
          <w:b/>
        </w:rPr>
        <w:br w:type="page"/>
      </w:r>
    </w:p>
    <w:p w14:paraId="17872271" w14:textId="77777777" w:rsidR="002E18B3" w:rsidRDefault="002E18B3" w:rsidP="002E18B3">
      <w:pPr>
        <w:rPr>
          <w:b/>
          <w:bCs/>
        </w:rPr>
      </w:pPr>
      <w:r w:rsidRPr="00350BC7">
        <w:rPr>
          <w:b/>
          <w:bCs/>
        </w:rPr>
        <w:lastRenderedPageBreak/>
        <w:t>Generalidades:</w:t>
      </w:r>
    </w:p>
    <w:p w14:paraId="661C2861" w14:textId="77777777" w:rsidR="00305805" w:rsidRPr="00350BC7" w:rsidRDefault="00305805" w:rsidP="002E18B3">
      <w:pPr>
        <w:rPr>
          <w:b/>
          <w:bCs/>
        </w:rPr>
      </w:pPr>
    </w:p>
    <w:p w14:paraId="0FDE7726" w14:textId="77777777" w:rsidR="00CA24BE" w:rsidRDefault="005E2148" w:rsidP="00CA24BE">
      <w:pPr>
        <w:pStyle w:val="Prrafodelista"/>
        <w:numPr>
          <w:ilvl w:val="0"/>
          <w:numId w:val="21"/>
        </w:numPr>
        <w:ind w:left="426" w:hanging="426"/>
        <w:rPr>
          <w:lang w:val="es-419"/>
        </w:rPr>
      </w:pPr>
      <w:r w:rsidRPr="002E18B3">
        <w:rPr>
          <w:lang w:val="es-419"/>
        </w:rPr>
        <w:t xml:space="preserve">El objetivo del formato </w:t>
      </w:r>
      <w:r w:rsidR="00CA24BE">
        <w:rPr>
          <w:lang w:val="es-419"/>
        </w:rPr>
        <w:t>es</w:t>
      </w:r>
      <w:r w:rsidRPr="002E18B3">
        <w:rPr>
          <w:lang w:val="es-419"/>
        </w:rPr>
        <w:t xml:space="preserv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r w:rsidR="00CA24BE">
        <w:rPr>
          <w:lang w:val="es-419"/>
        </w:rPr>
        <w:t>.</w:t>
      </w:r>
    </w:p>
    <w:p w14:paraId="5F4BDC7A" w14:textId="77777777" w:rsidR="00CA24BE" w:rsidRPr="00CA24BE" w:rsidRDefault="00CA24BE" w:rsidP="00CA24BE">
      <w:pPr>
        <w:pStyle w:val="Prrafodelista"/>
        <w:numPr>
          <w:ilvl w:val="0"/>
          <w:numId w:val="21"/>
        </w:numPr>
        <w:ind w:left="426" w:hanging="426"/>
        <w:rPr>
          <w:lang w:val="es-419"/>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Start w:id="5" w:name="_Hlk209632420"/>
      <w:bookmarkEnd w:id="2"/>
      <w:bookmarkEnd w:id="3"/>
      <w:bookmarkEnd w:id="4"/>
    </w:p>
    <w:p w14:paraId="29C06B04" w14:textId="1008EEE5" w:rsidR="00CA24BE" w:rsidRPr="00CA24BE" w:rsidRDefault="00CA24BE" w:rsidP="00CA24BE">
      <w:pPr>
        <w:pStyle w:val="Prrafodelista"/>
        <w:numPr>
          <w:ilvl w:val="0"/>
          <w:numId w:val="21"/>
        </w:numPr>
        <w:ind w:left="426" w:hanging="426"/>
        <w:rPr>
          <w:lang w:val="es-419"/>
        </w:rPr>
      </w:pPr>
      <w:r w:rsidRPr="003F1A29">
        <w:t xml:space="preserve">El formato es diligenciado por el </w:t>
      </w:r>
      <w:r>
        <w:t>futuro contratista</w:t>
      </w:r>
      <w:r w:rsidRPr="003F1A29">
        <w:t xml:space="preserve">, </w:t>
      </w:r>
      <w:bookmarkStart w:id="6" w:name="_Hlk209631164"/>
      <w:bookmarkStart w:id="7" w:name="_Hlk209632214"/>
      <w:r w:rsidRPr="003F1A29">
        <w:t xml:space="preserve">cada vez que quiera presentar </w:t>
      </w:r>
      <w:r>
        <w:t xml:space="preserve">su </w:t>
      </w:r>
      <w:r w:rsidRPr="003F1A29">
        <w:t>oferta</w:t>
      </w:r>
      <w:r w:rsidR="00805D3F">
        <w:t xml:space="preserve"> para poder suscribir un contrato</w:t>
      </w:r>
      <w:bookmarkEnd w:id="6"/>
      <w:bookmarkEnd w:id="7"/>
      <w:r w:rsidR="00042A6B">
        <w:t xml:space="preserve"> de prestación de servicios profesionales, de apoyo a la gestión o de instructor.</w:t>
      </w:r>
    </w:p>
    <w:bookmarkEnd w:id="5"/>
    <w:p w14:paraId="24488D61" w14:textId="3F80BCCC" w:rsidR="002E18B3" w:rsidRDefault="00C34003" w:rsidP="00046A60">
      <w:pPr>
        <w:pStyle w:val="Prrafodelista"/>
        <w:numPr>
          <w:ilvl w:val="0"/>
          <w:numId w:val="21"/>
        </w:numPr>
        <w:ind w:left="426" w:hanging="426"/>
        <w:rPr>
          <w:lang w:val="es-419"/>
        </w:rPr>
      </w:pPr>
      <w:r>
        <w:t>Este formato incluye la solicitud de autorización para el tratamiento de los datos personales suministrados, los cuales serán utilizados exclusivamente para el análisis de la oferta y el proceso de contratación en caso de resultar viable.</w:t>
      </w:r>
    </w:p>
    <w:p w14:paraId="181FA811" w14:textId="4A0DAF90" w:rsidR="00621D74" w:rsidRPr="00621D74" w:rsidRDefault="005E2148" w:rsidP="00621D74">
      <w:pPr>
        <w:pStyle w:val="Prrafodelista"/>
        <w:numPr>
          <w:ilvl w:val="0"/>
          <w:numId w:val="21"/>
        </w:numPr>
        <w:ind w:left="426" w:hanging="426"/>
        <w:rPr>
          <w:rStyle w:val="Hipervnculo"/>
          <w:color w:val="auto"/>
          <w:u w:val="none"/>
          <w:lang w:val="es-419"/>
        </w:rPr>
      </w:pPr>
      <w:r w:rsidRPr="002E18B3">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2E18B3">
          <w:rPr>
            <w:rStyle w:val="Hipervnculo"/>
            <w:rFonts w:eastAsia="Times New Roman"/>
            <w:spacing w:val="2"/>
          </w:rPr>
          <w:t>www.sena.edu.co</w:t>
        </w:r>
      </w:hyperlink>
    </w:p>
    <w:p w14:paraId="6566897B" w14:textId="2706978F" w:rsidR="00621D74" w:rsidRPr="002E18B3" w:rsidRDefault="00621D74" w:rsidP="00621D74">
      <w:pPr>
        <w:pStyle w:val="Prrafodelista"/>
        <w:numPr>
          <w:ilvl w:val="0"/>
          <w:numId w:val="21"/>
        </w:numPr>
        <w:ind w:left="426" w:hanging="426"/>
        <w:rPr>
          <w:lang w:val="es-419"/>
        </w:rPr>
      </w:pPr>
      <w:r w:rsidRPr="002E18B3">
        <w:rPr>
          <w:rFonts w:eastAsia="Times New Roman"/>
          <w:spacing w:val="2"/>
        </w:rPr>
        <w:t>Una vez es revisado por el estructurador del proceso</w:t>
      </w:r>
      <w:r>
        <w:rPr>
          <w:rFonts w:eastAsia="Times New Roman"/>
          <w:spacing w:val="2"/>
        </w:rPr>
        <w:t>,</w:t>
      </w:r>
      <w:r w:rsidRPr="002E18B3">
        <w:rPr>
          <w:rFonts w:eastAsia="Times New Roman"/>
          <w:spacing w:val="2"/>
        </w:rPr>
        <w:t xml:space="preserve"> </w:t>
      </w:r>
      <w:r>
        <w:rPr>
          <w:rFonts w:eastAsia="Times New Roman"/>
          <w:spacing w:val="2"/>
        </w:rPr>
        <w:t xml:space="preserve">este documento </w:t>
      </w:r>
      <w:r w:rsidRPr="002E18B3">
        <w:rPr>
          <w:rFonts w:eastAsia="Times New Roman"/>
          <w:spacing w:val="2"/>
        </w:rPr>
        <w:t>se cargará</w:t>
      </w:r>
      <w:r w:rsidR="00A91CD4">
        <w:rPr>
          <w:rFonts w:eastAsia="Times New Roman"/>
          <w:spacing w:val="2"/>
        </w:rPr>
        <w:t>,</w:t>
      </w:r>
      <w:r>
        <w:rPr>
          <w:rFonts w:eastAsia="Times New Roman"/>
          <w:spacing w:val="2"/>
        </w:rPr>
        <w:t xml:space="preserve"> junto con los demás documentos que soportan el contrato, en la plataforma </w:t>
      </w:r>
      <w:r w:rsidRPr="002E18B3">
        <w:rPr>
          <w:rFonts w:eastAsia="Times New Roman"/>
          <w:spacing w:val="2"/>
        </w:rPr>
        <w:t xml:space="preserve">SECOP II </w:t>
      </w:r>
      <w:r>
        <w:rPr>
          <w:rFonts w:eastAsia="Times New Roman"/>
          <w:spacing w:val="2"/>
        </w:rPr>
        <w:t xml:space="preserve">y de conformidad </w:t>
      </w:r>
      <w:r w:rsidRPr="002E18B3">
        <w:rPr>
          <w:rFonts w:eastAsia="Times New Roman"/>
          <w:spacing w:val="2"/>
        </w:rPr>
        <w:t xml:space="preserve">con el procedimiento </w:t>
      </w:r>
      <w:r>
        <w:rPr>
          <w:rFonts w:eastAsia="Times New Roman"/>
          <w:spacing w:val="2"/>
        </w:rPr>
        <w:t>vigente</w:t>
      </w:r>
      <w:r>
        <w:rPr>
          <w:lang w:val="es-419"/>
        </w:rPr>
        <w:t>.</w:t>
      </w:r>
    </w:p>
    <w:p w14:paraId="459E562E" w14:textId="77777777" w:rsidR="00621D74" w:rsidRPr="00621D74" w:rsidRDefault="00621D74" w:rsidP="00621D74">
      <w:pPr>
        <w:pStyle w:val="Prrafodelista"/>
        <w:numPr>
          <w:ilvl w:val="0"/>
          <w:numId w:val="21"/>
        </w:numPr>
        <w:ind w:left="426" w:hanging="426"/>
        <w:rPr>
          <w:lang w:val="es-419"/>
        </w:rPr>
      </w:pPr>
      <w:r w:rsidRPr="00621D74">
        <w:rPr>
          <w:b/>
          <w:bCs/>
          <w:spacing w:val="2"/>
        </w:rPr>
        <w:t xml:space="preserve">El formato no requiere ser impreso. </w:t>
      </w:r>
      <w:r w:rsidRPr="00621D74">
        <w:rPr>
          <w:spacing w:val="2"/>
        </w:rPr>
        <w:t>Sin embargo, debe ser cargado en las plataformas administradas por Colombia Compra Eficiente.</w:t>
      </w:r>
      <w:bookmarkStart w:id="8" w:name="_Hlk209624726"/>
    </w:p>
    <w:p w14:paraId="7946339A" w14:textId="77777777" w:rsidR="00621D74" w:rsidRPr="00621D74" w:rsidRDefault="00621D74" w:rsidP="00621D74">
      <w:pPr>
        <w:pStyle w:val="Prrafodelista"/>
        <w:numPr>
          <w:ilvl w:val="0"/>
          <w:numId w:val="21"/>
        </w:numPr>
        <w:ind w:left="426" w:hanging="426"/>
        <w:rPr>
          <w:lang w:val="es-419"/>
        </w:rPr>
      </w:pPr>
      <w:r w:rsidRPr="00621D74">
        <w:rPr>
          <w:spacing w:val="2"/>
        </w:rPr>
        <w:t>Este formato, una vez diligenciado, deberá archivarse de conformidad con lo establecido en las tablas de retención documental de la entidad.</w:t>
      </w:r>
      <w:bookmarkEnd w:id="8"/>
    </w:p>
    <w:p w14:paraId="040AA03C" w14:textId="77777777" w:rsidR="00621D74" w:rsidRPr="00621D74" w:rsidRDefault="00621D74" w:rsidP="00621D74">
      <w:pPr>
        <w:pStyle w:val="Prrafodelista"/>
        <w:numPr>
          <w:ilvl w:val="0"/>
          <w:numId w:val="21"/>
        </w:numPr>
        <w:ind w:left="426" w:hanging="426"/>
        <w:rPr>
          <w:lang w:val="es-419"/>
        </w:rPr>
      </w:pPr>
      <w:r w:rsidRPr="00621D74">
        <w:rPr>
          <w:spacing w:val="2"/>
        </w:rPr>
        <w:t>El contenido que se encuentra en color diferente a negro, entre paréntesis o con el signo “[]” son orientaciones para el diligenciamiento del formato.</w:t>
      </w:r>
    </w:p>
    <w:p w14:paraId="38468A56" w14:textId="77777777" w:rsidR="00A91CD4" w:rsidRPr="00A91CD4" w:rsidRDefault="00621D74" w:rsidP="00A91CD4">
      <w:pPr>
        <w:pStyle w:val="Prrafodelista"/>
        <w:numPr>
          <w:ilvl w:val="0"/>
          <w:numId w:val="21"/>
        </w:numPr>
        <w:ind w:left="426" w:hanging="426"/>
        <w:rPr>
          <w:lang w:val="es-419"/>
        </w:rPr>
      </w:pPr>
      <w:r w:rsidRPr="00621D74">
        <w:rPr>
          <w:spacing w:val="2"/>
        </w:rPr>
        <w:t>El formato puede ser modificado en aquellos apartados en que así se indique.</w:t>
      </w:r>
    </w:p>
    <w:p w14:paraId="4FCAD106" w14:textId="77777777" w:rsidR="00A91CD4" w:rsidRPr="00A91CD4" w:rsidRDefault="00621D74" w:rsidP="00A91CD4">
      <w:pPr>
        <w:pStyle w:val="Prrafodelista"/>
        <w:numPr>
          <w:ilvl w:val="0"/>
          <w:numId w:val="21"/>
        </w:numPr>
        <w:ind w:left="426" w:hanging="426"/>
        <w:rPr>
          <w:lang w:val="es-419"/>
        </w:rPr>
      </w:pPr>
      <w:r w:rsidRPr="00A91CD4">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A91CD4">
        <w:rPr>
          <w:spacing w:val="2"/>
        </w:rPr>
        <w:t>del mismo</w:t>
      </w:r>
      <w:proofErr w:type="gramEnd"/>
      <w:r w:rsidRPr="00A91CD4">
        <w:rPr>
          <w:spacing w:val="2"/>
        </w:rPr>
        <w:t>.</w:t>
      </w:r>
    </w:p>
    <w:p w14:paraId="428922A2" w14:textId="7568C7ED" w:rsidR="00621D74" w:rsidRPr="00A91CD4" w:rsidRDefault="00621D74" w:rsidP="00A91CD4">
      <w:pPr>
        <w:pStyle w:val="Prrafodelista"/>
        <w:numPr>
          <w:ilvl w:val="0"/>
          <w:numId w:val="21"/>
        </w:numPr>
        <w:ind w:left="426" w:hanging="426"/>
        <w:rPr>
          <w:lang w:val="es-419"/>
        </w:rPr>
      </w:pPr>
      <w:r w:rsidRPr="00A91CD4">
        <w:rPr>
          <w:spacing w:val="2"/>
        </w:rPr>
        <w:t>Todas las recomendaciones o sugerencias que busquen mejorar el presente documento pueden ser remitidas al correo de la Dirección jurídica del SENA.</w:t>
      </w:r>
    </w:p>
    <w:p w14:paraId="7AE244D0" w14:textId="77777777" w:rsidR="005E2148" w:rsidRPr="002E18B3" w:rsidRDefault="005E2148" w:rsidP="002E18B3">
      <w:pPr>
        <w:rPr>
          <w:rFonts w:cs="Calibri"/>
          <w:color w:val="000000" w:themeColor="text1"/>
          <w:spacing w:val="2"/>
        </w:rPr>
      </w:pPr>
    </w:p>
    <w:p w14:paraId="5576C910" w14:textId="77777777" w:rsidR="005E2148" w:rsidRPr="002E18B3" w:rsidRDefault="005E2148" w:rsidP="002E18B3">
      <w:pPr>
        <w:rPr>
          <w:rFonts w:cs="Calibri"/>
          <w:color w:val="000000" w:themeColor="text1"/>
          <w:spacing w:val="2"/>
        </w:rPr>
      </w:pPr>
    </w:p>
    <w:p w14:paraId="265EED9A" w14:textId="59D66686" w:rsidR="002E18B3" w:rsidRDefault="002E18B3">
      <w:pPr>
        <w:spacing w:line="240" w:lineRule="auto"/>
        <w:rPr>
          <w:rFonts w:cs="Calibri"/>
          <w:lang w:val="es-ES"/>
        </w:rPr>
      </w:pPr>
      <w:r>
        <w:rPr>
          <w:rFonts w:cs="Calibri"/>
          <w:lang w:val="es-ES"/>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lastRenderedPageBreak/>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62971BB6" w14:textId="6FDE87F3" w:rsidR="00F17B25" w:rsidRPr="00D46A51" w:rsidRDefault="00CF16EE" w:rsidP="002E18B3">
      <w:pPr>
        <w:rPr>
          <w:rFonts w:cs="Calibri"/>
          <w:lang w:val="es-ES"/>
        </w:rPr>
      </w:pPr>
      <w:r w:rsidRPr="00D767AE">
        <w:rPr>
          <w:rFonts w:cs="Calibri"/>
          <w:color w:val="C00000"/>
          <w:lang w:val="es-ES"/>
        </w:rPr>
        <w:t>[</w:t>
      </w:r>
      <w:r w:rsidR="00673251">
        <w:rPr>
          <w:rFonts w:cs="Calibri"/>
          <w:color w:val="C00000"/>
          <w:lang w:val="es-ES"/>
        </w:rPr>
        <w:t xml:space="preserve">Señale la fecha de diligenciamiento. </w:t>
      </w:r>
      <w:r>
        <w:rPr>
          <w:rFonts w:cs="Calibri"/>
          <w:color w:val="C00000"/>
          <w:lang w:val="es-ES"/>
        </w:rPr>
        <w:t xml:space="preserve">Ejemplo: </w:t>
      </w:r>
      <w:r w:rsidR="00673251">
        <w:rPr>
          <w:rFonts w:cs="Calibri"/>
          <w:color w:val="C00000"/>
          <w:lang w:val="es-ES"/>
        </w:rPr>
        <w:t>22 de junio de 2018.</w:t>
      </w:r>
      <w:r w:rsidRPr="00D767AE">
        <w:rPr>
          <w:rFonts w:cs="Calibri"/>
          <w:color w:val="C00000"/>
          <w:lang w:val="es-ES"/>
        </w:rPr>
        <w:t>]</w:t>
      </w:r>
    </w:p>
    <w:p w14:paraId="5A0EF673" w14:textId="77777777" w:rsidR="00F17B25" w:rsidRPr="00D46A51" w:rsidRDefault="00F17B25" w:rsidP="002E18B3">
      <w:pPr>
        <w:rPr>
          <w:rFonts w:cs="Calibri"/>
          <w:lang w:val="es-ES"/>
        </w:rPr>
      </w:pPr>
    </w:p>
    <w:p w14:paraId="0D3348B4" w14:textId="77777777" w:rsidR="005E2148" w:rsidRDefault="005E2148" w:rsidP="002E18B3">
      <w:pPr>
        <w:rPr>
          <w:rFonts w:cs="Calibri"/>
          <w:lang w:val="es-ES"/>
        </w:rPr>
      </w:pPr>
    </w:p>
    <w:p w14:paraId="0B1171BF" w14:textId="6177D5EB" w:rsidR="00F17B25" w:rsidRPr="00D46A51" w:rsidRDefault="00F17B25" w:rsidP="002E18B3">
      <w:pPr>
        <w:rPr>
          <w:rFonts w:cs="Calibri"/>
          <w:lang w:val="es-ES"/>
        </w:rPr>
      </w:pPr>
      <w:r w:rsidRPr="00D46A51">
        <w:rPr>
          <w:rFonts w:cs="Calibri"/>
          <w:lang w:val="es-ES"/>
        </w:rPr>
        <w:t>Señor(a)</w:t>
      </w:r>
    </w:p>
    <w:p w14:paraId="3745694E" w14:textId="670CDFF6" w:rsidR="00F17B25" w:rsidRPr="004302B5" w:rsidRDefault="004302B5" w:rsidP="002E18B3">
      <w:pPr>
        <w:rPr>
          <w:rFonts w:cs="Calibri"/>
          <w:color w:val="C00000"/>
          <w:lang w:val="es-ES"/>
        </w:rPr>
      </w:pPr>
      <w:r w:rsidRPr="004302B5">
        <w:rPr>
          <w:rFonts w:eastAsia="Microsoft YaHei" w:cs="Calibri"/>
          <w:b/>
          <w:snapToGrid w:val="0"/>
          <w:color w:val="C00000"/>
        </w:rPr>
        <w:t>[</w:t>
      </w:r>
      <w:r w:rsidR="00F37854">
        <w:rPr>
          <w:rFonts w:eastAsia="Microsoft YaHei" w:cs="Calibri"/>
          <w:b/>
          <w:snapToGrid w:val="0"/>
          <w:color w:val="C00000"/>
        </w:rPr>
        <w:t xml:space="preserve">Nombre del </w:t>
      </w:r>
      <w:proofErr w:type="gramStart"/>
      <w:r w:rsidR="00F17B25" w:rsidRPr="004302B5">
        <w:rPr>
          <w:rFonts w:eastAsia="Microsoft YaHei" w:cs="Calibri"/>
          <w:b/>
          <w:snapToGrid w:val="0"/>
          <w:color w:val="C00000"/>
        </w:rPr>
        <w:t>Director</w:t>
      </w:r>
      <w:proofErr w:type="gramEnd"/>
      <w:r w:rsidR="00F17B25" w:rsidRPr="004302B5">
        <w:rPr>
          <w:rFonts w:eastAsia="Microsoft YaHei" w:cs="Calibri"/>
          <w:b/>
          <w:snapToGrid w:val="0"/>
          <w:color w:val="C00000"/>
        </w:rPr>
        <w:t xml:space="preserve"> de </w:t>
      </w:r>
      <w:r w:rsidRPr="004302B5">
        <w:rPr>
          <w:rFonts w:eastAsia="Microsoft YaHei" w:cs="Calibri"/>
          <w:b/>
          <w:snapToGrid w:val="0"/>
          <w:color w:val="C00000"/>
        </w:rPr>
        <w:t>á</w:t>
      </w:r>
      <w:r w:rsidR="00F17B25" w:rsidRPr="004302B5">
        <w:rPr>
          <w:rFonts w:eastAsia="Microsoft YaHei" w:cs="Calibri"/>
          <w:b/>
          <w:snapToGrid w:val="0"/>
          <w:color w:val="C00000"/>
        </w:rPr>
        <w:t>rea</w:t>
      </w:r>
      <w:r w:rsidR="00443BEA" w:rsidRPr="004302B5">
        <w:rPr>
          <w:rFonts w:eastAsia="Microsoft YaHei" w:cs="Calibri"/>
          <w:b/>
          <w:snapToGrid w:val="0"/>
          <w:color w:val="C00000"/>
        </w:rPr>
        <w:t>, J</w:t>
      </w:r>
      <w:r w:rsidR="00F17B25" w:rsidRPr="004302B5">
        <w:rPr>
          <w:rFonts w:eastAsia="Microsoft YaHei" w:cs="Calibri"/>
          <w:b/>
          <w:snapToGrid w:val="0"/>
          <w:color w:val="C00000"/>
        </w:rPr>
        <w:t>efe de Oficina</w:t>
      </w:r>
      <w:r w:rsidR="00443BEA" w:rsidRPr="004302B5">
        <w:rPr>
          <w:rFonts w:eastAsia="Microsoft YaHei" w:cs="Calibri"/>
          <w:b/>
          <w:snapToGrid w:val="0"/>
          <w:color w:val="C00000"/>
        </w:rPr>
        <w:t xml:space="preserve">, </w:t>
      </w:r>
      <w:r w:rsidR="006B3E79" w:rsidRPr="004302B5">
        <w:rPr>
          <w:rFonts w:eastAsia="Microsoft YaHei" w:cs="Calibri"/>
          <w:b/>
          <w:snapToGrid w:val="0"/>
          <w:color w:val="C00000"/>
        </w:rPr>
        <w:t xml:space="preserve">Director </w:t>
      </w:r>
      <w:r w:rsidR="00F37854" w:rsidRPr="004302B5">
        <w:rPr>
          <w:rFonts w:eastAsia="Microsoft YaHei" w:cs="Calibri"/>
          <w:b/>
          <w:snapToGrid w:val="0"/>
          <w:color w:val="C00000"/>
        </w:rPr>
        <w:t xml:space="preserve">regional </w:t>
      </w:r>
      <w:r w:rsidR="006B3E79" w:rsidRPr="004302B5">
        <w:rPr>
          <w:rFonts w:eastAsia="Microsoft YaHei" w:cs="Calibri"/>
          <w:b/>
          <w:snapToGrid w:val="0"/>
          <w:color w:val="C00000"/>
        </w:rPr>
        <w:t>o Subdirector de Centro</w:t>
      </w:r>
      <w:r w:rsidRPr="004302B5">
        <w:rPr>
          <w:rFonts w:eastAsia="Microsoft YaHei" w:cs="Calibri"/>
          <w:b/>
          <w:snapToGrid w:val="0"/>
          <w:color w:val="C00000"/>
        </w:rPr>
        <w:t>]</w:t>
      </w:r>
    </w:p>
    <w:p w14:paraId="7CE5A2A9" w14:textId="0A445A56" w:rsidR="00F17B25" w:rsidRDefault="004302B5" w:rsidP="002E18B3">
      <w:pPr>
        <w:rPr>
          <w:rFonts w:cs="Calibri"/>
          <w:color w:val="C00000"/>
          <w:lang w:val="es-ES"/>
        </w:rPr>
      </w:pPr>
      <w:r w:rsidRPr="004302B5">
        <w:rPr>
          <w:rFonts w:cs="Calibri"/>
          <w:color w:val="C00000"/>
          <w:lang w:val="es-ES"/>
        </w:rPr>
        <w:t>[Cargo del ordenador]</w:t>
      </w:r>
    </w:p>
    <w:p w14:paraId="711D6E5F" w14:textId="6AB920D6" w:rsidR="00F37854" w:rsidRPr="004302B5" w:rsidRDefault="00F37854" w:rsidP="00F37854">
      <w:pPr>
        <w:rPr>
          <w:rFonts w:cs="Calibri"/>
          <w:color w:val="C00000"/>
          <w:lang w:val="es-ES"/>
        </w:rPr>
      </w:pPr>
      <w:r w:rsidRPr="004302B5">
        <w:rPr>
          <w:rFonts w:eastAsia="Microsoft YaHei" w:cs="Calibri"/>
          <w:b/>
          <w:snapToGrid w:val="0"/>
          <w:color w:val="C00000"/>
        </w:rPr>
        <w:t>[</w:t>
      </w:r>
      <w:r>
        <w:rPr>
          <w:rFonts w:eastAsia="Microsoft YaHei" w:cs="Calibri"/>
          <w:b/>
          <w:snapToGrid w:val="0"/>
          <w:color w:val="C00000"/>
        </w:rPr>
        <w:t xml:space="preserve">Nombre del </w:t>
      </w:r>
      <w:r w:rsidRPr="004302B5">
        <w:rPr>
          <w:rFonts w:eastAsia="Microsoft YaHei" w:cs="Calibri"/>
          <w:b/>
          <w:snapToGrid w:val="0"/>
          <w:color w:val="C00000"/>
        </w:rPr>
        <w:t>área, Oficina, Direc</w:t>
      </w:r>
      <w:r>
        <w:rPr>
          <w:rFonts w:eastAsia="Microsoft YaHei" w:cs="Calibri"/>
          <w:b/>
          <w:snapToGrid w:val="0"/>
          <w:color w:val="C00000"/>
        </w:rPr>
        <w:t xml:space="preserve">ción </w:t>
      </w:r>
      <w:r w:rsidRPr="004302B5">
        <w:rPr>
          <w:rFonts w:eastAsia="Microsoft YaHei" w:cs="Calibri"/>
          <w:b/>
          <w:snapToGrid w:val="0"/>
          <w:color w:val="C00000"/>
        </w:rPr>
        <w:t>regional o Centro</w:t>
      </w:r>
      <w:r>
        <w:rPr>
          <w:rFonts w:eastAsia="Microsoft YaHei" w:cs="Calibri"/>
          <w:b/>
          <w:snapToGrid w:val="0"/>
          <w:color w:val="C00000"/>
        </w:rPr>
        <w:t xml:space="preserve"> de formación</w:t>
      </w:r>
      <w:r w:rsidRPr="004302B5">
        <w:rPr>
          <w:rFonts w:eastAsia="Microsoft YaHei" w:cs="Calibri"/>
          <w:b/>
          <w:snapToGrid w:val="0"/>
          <w:color w:val="C00000"/>
        </w:rPr>
        <w:t>]</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238171B3"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7EA4AEAF" w:rsidR="00D767AE" w:rsidRDefault="00D767AE" w:rsidP="00D767AE">
            <w:pPr>
              <w:spacing w:after="0"/>
              <w:rPr>
                <w:rFonts w:cs="Calibri"/>
                <w:lang w:val="es-ES"/>
              </w:rPr>
            </w:pPr>
            <w:r w:rsidRPr="00D767AE">
              <w:rPr>
                <w:rFonts w:cs="Calibri"/>
                <w:color w:val="C00000"/>
                <w:lang w:val="es-ES"/>
              </w:rPr>
              <w:t>[Tra</w:t>
            </w:r>
            <w:r w:rsidR="00CF16EE">
              <w:rPr>
                <w:rFonts w:cs="Calibri"/>
                <w:color w:val="C00000"/>
                <w:lang w:val="es-ES"/>
              </w:rPr>
              <w:t>n</w:t>
            </w:r>
            <w:r w:rsidRPr="00D767AE">
              <w:rPr>
                <w:rFonts w:cs="Calibri"/>
                <w:color w:val="C00000"/>
                <w:lang w:val="es-ES"/>
              </w:rPr>
              <w:t xml:space="preserve">scribir objeto contractual de acuerdo con </w:t>
            </w:r>
            <w:r w:rsidR="003A640E">
              <w:rPr>
                <w:rFonts w:cs="Calibri"/>
                <w:color w:val="C00000"/>
                <w:lang w:val="es-ES"/>
              </w:rPr>
              <w:t>lo establecido en el</w:t>
            </w:r>
            <w:r w:rsidRPr="00D767AE">
              <w:rPr>
                <w:rFonts w:cs="Calibri"/>
                <w:color w:val="C00000"/>
                <w:lang w:val="es-ES"/>
              </w:rPr>
              <w:t xml:space="preserve"> </w:t>
            </w:r>
            <w:r w:rsidR="003A640E" w:rsidRPr="00D767AE">
              <w:rPr>
                <w:rFonts w:cs="Calibri"/>
                <w:color w:val="C00000"/>
                <w:lang w:val="es-ES"/>
              </w:rPr>
              <w:t xml:space="preserve">Estudio </w:t>
            </w:r>
            <w:r w:rsidRPr="00D767AE">
              <w:rPr>
                <w:rFonts w:cs="Calibri"/>
                <w:color w:val="C00000"/>
                <w:lang w:val="es-ES"/>
              </w:rPr>
              <w:t>previo]</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0ECE655D" w:rsidR="00D767AE" w:rsidRDefault="00D767AE" w:rsidP="00D767AE">
            <w:pPr>
              <w:spacing w:after="0"/>
              <w:rPr>
                <w:rFonts w:cs="Calibri"/>
                <w:lang w:val="es-ES"/>
              </w:rPr>
            </w:pPr>
            <w:r w:rsidRPr="00D767AE">
              <w:rPr>
                <w:rFonts w:cs="Calibri"/>
                <w:color w:val="C00000"/>
                <w:lang w:val="es-ES"/>
              </w:rPr>
              <w:t>[Tra</w:t>
            </w:r>
            <w:r w:rsidR="00CF16EE">
              <w:rPr>
                <w:rFonts w:cs="Calibri"/>
                <w:color w:val="C00000"/>
                <w:lang w:val="es-ES"/>
              </w:rPr>
              <w:t>n</w:t>
            </w:r>
            <w:r w:rsidRPr="00D767AE">
              <w:rPr>
                <w:rFonts w:cs="Calibri"/>
                <w:color w:val="C00000"/>
                <w:lang w:val="es-ES"/>
              </w:rPr>
              <w:t xml:space="preserve">scribir </w:t>
            </w:r>
            <w:r>
              <w:rPr>
                <w:rFonts w:cs="Calibri"/>
                <w:color w:val="C00000"/>
                <w:lang w:val="es-ES"/>
              </w:rPr>
              <w:t xml:space="preserve">el valor y forma de pago </w:t>
            </w:r>
            <w:r w:rsidRPr="00D767AE">
              <w:rPr>
                <w:rFonts w:cs="Calibri"/>
                <w:color w:val="C00000"/>
                <w:lang w:val="es-ES"/>
              </w:rPr>
              <w:t xml:space="preserve">de acuerdo con </w:t>
            </w:r>
            <w:r w:rsidR="003A640E">
              <w:rPr>
                <w:rFonts w:cs="Calibri"/>
                <w:color w:val="C00000"/>
                <w:lang w:val="es-ES"/>
              </w:rPr>
              <w:t>lo establecido en el</w:t>
            </w:r>
            <w:r w:rsidR="003A640E" w:rsidRPr="00D767AE">
              <w:rPr>
                <w:rFonts w:cs="Calibri"/>
                <w:color w:val="C00000"/>
                <w:lang w:val="es-ES"/>
              </w:rPr>
              <w:t xml:space="preserve"> Estudio previo</w:t>
            </w:r>
            <w:r w:rsidRPr="00D767AE">
              <w:rPr>
                <w:rFonts w:cs="Calibri"/>
                <w:color w:val="C00000"/>
                <w:lang w:val="es-ES"/>
              </w:rPr>
              <w:t>]</w:t>
            </w:r>
          </w:p>
        </w:tc>
      </w:tr>
    </w:tbl>
    <w:p w14:paraId="0A9D2119" w14:textId="490B7DDE" w:rsidR="00D767AE" w:rsidRDefault="00D767AE" w:rsidP="002E18B3">
      <w:pPr>
        <w:rPr>
          <w:rFonts w:cs="Calibri"/>
          <w:lang w:val="es-ES"/>
        </w:rPr>
      </w:pPr>
    </w:p>
    <w:p w14:paraId="06C3B476" w14:textId="4DBF05F2" w:rsidR="008B5F52" w:rsidRPr="00DD3DCD" w:rsidRDefault="00DD3DCD" w:rsidP="002E18B3">
      <w:pPr>
        <w:rPr>
          <w:rFonts w:cs="Calibri"/>
          <w:b/>
          <w:bCs/>
          <w:iCs/>
          <w:color w:val="C00000"/>
          <w:lang w:val="es-ES"/>
        </w:rPr>
      </w:pPr>
      <w:r w:rsidRPr="00DD3DCD">
        <w:rPr>
          <w:rFonts w:eastAsia="Microsoft JhengHei" w:cs="Calibri"/>
          <w:b/>
          <w:bCs/>
          <w:iCs/>
          <w:color w:val="C00000"/>
          <w:highlight w:val="cyan"/>
        </w:rPr>
        <w:t>NOTA INTERNA.</w:t>
      </w:r>
      <w:r w:rsidR="008B5F52" w:rsidRPr="00DD3DCD">
        <w:rPr>
          <w:rFonts w:eastAsia="Microsoft JhengHei" w:cs="Calibri"/>
          <w:b/>
          <w:bCs/>
          <w:iCs/>
          <w:color w:val="C00000"/>
          <w:highlight w:val="cyan"/>
        </w:rPr>
        <w:t xml:space="preserve"> Si la contratación es para instructor, </w:t>
      </w:r>
      <w:r w:rsidR="00853C93" w:rsidRPr="00DD3DCD">
        <w:rPr>
          <w:rFonts w:eastAsia="Microsoft JhengHei" w:cs="Calibri"/>
          <w:b/>
          <w:bCs/>
          <w:iCs/>
          <w:color w:val="C00000"/>
          <w:highlight w:val="cyan"/>
        </w:rPr>
        <w:t>la información se deberá tomar del</w:t>
      </w:r>
      <w:r w:rsidRPr="00DD3DCD">
        <w:rPr>
          <w:rFonts w:eastAsia="Microsoft JhengHei" w:cs="Calibri"/>
          <w:b/>
          <w:bCs/>
          <w:iCs/>
          <w:color w:val="C00000"/>
          <w:highlight w:val="cyan"/>
        </w:rPr>
        <w:t xml:space="preserve"> documento “Anexo </w:t>
      </w:r>
      <w:r w:rsidR="00853C93" w:rsidRPr="00DD3DCD">
        <w:rPr>
          <w:rFonts w:eastAsia="Microsoft JhengHei" w:cs="Calibri"/>
          <w:b/>
          <w:bCs/>
          <w:iCs/>
          <w:color w:val="C00000"/>
          <w:highlight w:val="cyan"/>
        </w:rPr>
        <w:t>plan de contratación de instructores”</w:t>
      </w:r>
      <w:r w:rsidRPr="00DD3DCD">
        <w:rPr>
          <w:rFonts w:eastAsia="Microsoft JhengHei" w:cs="Calibri"/>
          <w:b/>
          <w:bCs/>
          <w:iCs/>
          <w:color w:val="C00000"/>
          <w:highlight w:val="cyan"/>
        </w:rPr>
        <w:t xml:space="preserve">, el cual </w:t>
      </w:r>
      <w:r w:rsidR="00853C93" w:rsidRPr="00DD3DCD">
        <w:rPr>
          <w:rFonts w:eastAsia="Microsoft JhengHei" w:cs="Calibri"/>
          <w:b/>
          <w:bCs/>
          <w:iCs/>
          <w:color w:val="C00000"/>
          <w:highlight w:val="cyan"/>
        </w:rPr>
        <w:t>hace parte del estudio previo.</w:t>
      </w:r>
    </w:p>
    <w:p w14:paraId="1682E3EC" w14:textId="77777777" w:rsidR="00F17B25" w:rsidRPr="00D46A51" w:rsidRDefault="00F17B25"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lastRenderedPageBreak/>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007E3BF2" w:rsidP="72990D58">
      <w:pPr>
        <w:rPr>
          <w:rFonts w:eastAsia="MS Mincho" w:cs="Calibri"/>
        </w:rPr>
      </w:pPr>
      <w:hyperlink r:id="rId9" w:history="1"/>
      <w:r w:rsidR="740FB496"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Mis datos personales serán tratados con la finalidad de analizar mi oferta, verificar el cumplimiento de los requisitos exigidos para la contratación, adelantar las actividades precontractuales, contractuales y poscontractuales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Entiendo que, como titular de los datos personales, tengo derecho a conocer, actualizar, rectificar, solicitar prueba de la autorización otorgada, ser informado sobre el uso dado a mis datos, presentar consultas y 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10"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7777777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49F1BB1F"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3AFE4C12"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47285F3B"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6F8D0B1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47863075"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77777777"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0375D376"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6CA000C0"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116BB8DF"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t>RÉGIMEN DE LAS PERSONAS EXPUESTAS POLÍTICAMENTE (PEP)</w:t>
      </w:r>
    </w:p>
    <w:p w14:paraId="51B9A319" w14:textId="77777777" w:rsidR="00D46A51" w:rsidRPr="00A00EBD" w:rsidRDefault="00D46A51" w:rsidP="002E18B3">
      <w:pPr>
        <w:rPr>
          <w:rFonts w:cs="Calibri"/>
        </w:rPr>
      </w:pPr>
    </w:p>
    <w:p w14:paraId="59B2C761" w14:textId="0CF4417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745AFA37"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17252286"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1"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79A314EC" w14:textId="77777777" w:rsidR="00E126F8" w:rsidRPr="00CE6034" w:rsidRDefault="00E126F8" w:rsidP="002E18B3">
      <w:pPr>
        <w:rPr>
          <w:rFonts w:cs="Calibri"/>
          <w:lang w:val="es-ES"/>
        </w:rPr>
      </w:pPr>
    </w:p>
    <w:p w14:paraId="57867010" w14:textId="4DD1FAC8" w:rsidR="00D46A51" w:rsidRPr="00CE6034" w:rsidRDefault="00CE6034" w:rsidP="002E18B3">
      <w:pPr>
        <w:rPr>
          <w:rFonts w:cs="Calibri"/>
          <w:snapToGrid w:val="0"/>
          <w:color w:val="C00000"/>
        </w:rPr>
      </w:pPr>
      <w:r w:rsidRPr="00CE6034">
        <w:rPr>
          <w:rFonts w:cs="Calibri"/>
          <w:b/>
          <w:snapToGrid w:val="0"/>
          <w:color w:val="C00000"/>
        </w:rPr>
        <w:t>[</w:t>
      </w:r>
      <w:r w:rsidR="00D46A51" w:rsidRPr="00CE6034">
        <w:rPr>
          <w:rFonts w:cs="Calibri"/>
          <w:b/>
          <w:snapToGrid w:val="0"/>
          <w:color w:val="C00000"/>
        </w:rPr>
        <w:t>Nombre Completo y Firma</w:t>
      </w:r>
      <w:r w:rsidRPr="00CE6034">
        <w:rPr>
          <w:rFonts w:cs="Calibri"/>
          <w:b/>
          <w:snapToGrid w:val="0"/>
          <w:color w:val="C00000"/>
        </w:rPr>
        <w:t>]</w:t>
      </w:r>
      <w:r w:rsidR="00D46A51" w:rsidRPr="00CE6034">
        <w:rPr>
          <w:rFonts w:cs="Calibri"/>
          <w:snapToGrid w:val="0"/>
          <w:color w:val="C00000"/>
        </w:rPr>
        <w:t xml:space="preserve"> </w:t>
      </w:r>
    </w:p>
    <w:p w14:paraId="239FB540" w14:textId="77777777" w:rsidR="00E126F8" w:rsidRPr="00CE6034" w:rsidRDefault="00E126F8" w:rsidP="002E18B3">
      <w:pPr>
        <w:rPr>
          <w:rFonts w:cs="Calibri"/>
          <w:snapToGrid w:val="0"/>
          <w:color w:val="C00000"/>
        </w:rPr>
      </w:pPr>
      <w:r w:rsidRPr="00CE6034">
        <w:rPr>
          <w:rFonts w:cs="Calibri"/>
          <w:snapToGrid w:val="0"/>
          <w:color w:val="C00000"/>
        </w:rPr>
        <w:t>[Tipo y número de identificación con lugar de expedición]</w:t>
      </w:r>
    </w:p>
    <w:p w14:paraId="5BA01B4B" w14:textId="0AEFF6DA" w:rsidR="00E126F8" w:rsidRPr="00CE6034" w:rsidRDefault="00E126F8" w:rsidP="002E18B3">
      <w:pPr>
        <w:rPr>
          <w:rFonts w:cs="Calibri"/>
          <w:snapToGrid w:val="0"/>
          <w:color w:val="C00000"/>
        </w:rPr>
      </w:pPr>
      <w:r w:rsidRPr="00CE6034">
        <w:rPr>
          <w:rFonts w:cs="Calibri"/>
          <w:snapToGrid w:val="0"/>
          <w:color w:val="C00000"/>
        </w:rPr>
        <w:t>[Número de teléfono</w:t>
      </w:r>
      <w:r w:rsidR="00CE6034" w:rsidRPr="00CE6034">
        <w:rPr>
          <w:rFonts w:cs="Calibri"/>
          <w:snapToGrid w:val="0"/>
          <w:color w:val="C00000"/>
        </w:rPr>
        <w:t xml:space="preserve"> de contacto</w:t>
      </w:r>
      <w:r w:rsidRPr="00CE6034">
        <w:rPr>
          <w:rFonts w:cs="Calibri"/>
          <w:snapToGrid w:val="0"/>
          <w:color w:val="C00000"/>
        </w:rPr>
        <w:t>]</w:t>
      </w:r>
    </w:p>
    <w:p w14:paraId="203AC571" w14:textId="12F66BC5" w:rsidR="00D46A51" w:rsidRPr="00CE6034" w:rsidRDefault="00E126F8" w:rsidP="00CE6034">
      <w:pPr>
        <w:rPr>
          <w:rFonts w:cs="Calibri"/>
          <w:color w:val="C00000"/>
          <w:lang w:val="es-ES"/>
        </w:rPr>
      </w:pPr>
      <w:r w:rsidRPr="00CE6034">
        <w:rPr>
          <w:rFonts w:cs="Calibri"/>
          <w:snapToGrid w:val="0"/>
          <w:color w:val="C00000"/>
        </w:rPr>
        <w:t>[</w:t>
      </w:r>
      <w:r w:rsidR="00CE6034" w:rsidRPr="00CE6034">
        <w:rPr>
          <w:rFonts w:cs="Calibri"/>
          <w:snapToGrid w:val="0"/>
          <w:color w:val="C00000"/>
        </w:rPr>
        <w:t xml:space="preserve">Correo </w:t>
      </w:r>
      <w:r w:rsidRPr="00CE6034">
        <w:rPr>
          <w:rFonts w:cs="Calibri"/>
          <w:snapToGrid w:val="0"/>
          <w:color w:val="C00000"/>
        </w:rPr>
        <w:t>electrónico</w:t>
      </w:r>
      <w:r w:rsidR="00CE6034" w:rsidRPr="00CE6034">
        <w:rPr>
          <w:rFonts w:cs="Calibri"/>
          <w:snapToGrid w:val="0"/>
          <w:color w:val="C00000"/>
        </w:rPr>
        <w:t xml:space="preserve"> personal</w:t>
      </w:r>
      <w:r w:rsidRPr="00CE6034">
        <w:rPr>
          <w:rFonts w:cs="Calibri"/>
          <w:snapToGrid w:val="0"/>
          <w:color w:val="C00000"/>
        </w:rPr>
        <w:t>]</w:t>
      </w:r>
      <w:r w:rsidR="00D46A51" w:rsidRPr="00CE6034">
        <w:rPr>
          <w:rFonts w:cs="Calibri"/>
          <w:color w:val="C00000"/>
          <w:lang w:val="es-ES"/>
        </w:rPr>
        <w:t xml:space="preserve"> </w:t>
      </w:r>
    </w:p>
    <w:p w14:paraId="126F63BB" w14:textId="2EDD0E56" w:rsidR="00061D8A" w:rsidRPr="00A11F3A" w:rsidRDefault="00061D8A" w:rsidP="002E18B3">
      <w:pPr>
        <w:rPr>
          <w:rFonts w:cs="Calibri"/>
          <w:color w:val="000000" w:themeColor="text1"/>
          <w:spacing w:val="2"/>
        </w:rPr>
      </w:pP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9"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2DB71904" w14:textId="46C07562" w:rsidR="005E2148" w:rsidRPr="005E2148"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9"/>
    <w:p w14:paraId="1B84FCAA" w14:textId="77777777" w:rsidR="005E2148" w:rsidRPr="00A11F3A" w:rsidRDefault="005E2148" w:rsidP="002E18B3">
      <w:pPr>
        <w:rPr>
          <w:rFonts w:cs="Calibri"/>
          <w:color w:val="000000" w:themeColor="text1"/>
          <w:spacing w:val="2"/>
        </w:rPr>
      </w:pPr>
    </w:p>
    <w:p w14:paraId="72ACF3D4" w14:textId="77777777" w:rsidR="005E2148" w:rsidRPr="00A11F3A" w:rsidRDefault="005E2148" w:rsidP="002E18B3">
      <w:pPr>
        <w:rPr>
          <w:rFonts w:cs="Calibri"/>
          <w:color w:val="000000" w:themeColor="text1"/>
          <w:spacing w:val="2"/>
        </w:rPr>
      </w:pPr>
    </w:p>
    <w:p w14:paraId="265B2B92" w14:textId="51A8BCDB" w:rsidR="00A11F3A" w:rsidRDefault="00A11F3A">
      <w:pPr>
        <w:spacing w:line="240" w:lineRule="auto"/>
        <w:rPr>
          <w:rFonts w:cs="Calibri"/>
          <w:b/>
          <w:bCs/>
          <w:color w:val="000000" w:themeColor="text1"/>
          <w:spacing w:val="2"/>
        </w:rPr>
      </w:pPr>
      <w:r>
        <w:rPr>
          <w:rFonts w:cs="Calibri"/>
          <w:b/>
          <w:bCs/>
          <w:color w:val="000000" w:themeColor="text1"/>
          <w:spacing w:val="2"/>
        </w:rPr>
        <w:br w:type="page"/>
      </w:r>
    </w:p>
    <w:p w14:paraId="7C0ACBCF" w14:textId="53A08520" w:rsidR="00A11F3A" w:rsidRDefault="00BF7190" w:rsidP="00A11F3A">
      <w:pPr>
        <w:pStyle w:val="Ttulo1"/>
        <w:keepLines/>
        <w:numPr>
          <w:ilvl w:val="0"/>
          <w:numId w:val="11"/>
        </w:numPr>
        <w:spacing w:after="0" w:line="276" w:lineRule="auto"/>
        <w:jc w:val="both"/>
        <w:rPr>
          <w:rFonts w:ascii="Calibri" w:hAnsi="Calibri" w:cs="Calibri"/>
          <w:b/>
          <w:bCs/>
          <w:color w:val="000000" w:themeColor="text1"/>
          <w:spacing w:val="2"/>
          <w:szCs w:val="22"/>
        </w:rPr>
      </w:pPr>
      <w:bookmarkStart w:id="10" w:name="_Toc130460921"/>
      <w:r w:rsidRPr="00D46A51">
        <w:rPr>
          <w:rFonts w:ascii="Calibri" w:hAnsi="Calibri" w:cs="Calibri"/>
          <w:b/>
          <w:bCs/>
          <w:color w:val="000000" w:themeColor="text1"/>
          <w:spacing w:val="2"/>
          <w:szCs w:val="22"/>
        </w:rPr>
        <w:lastRenderedPageBreak/>
        <w:t>Control de cambios</w:t>
      </w:r>
      <w:bookmarkEnd w:id="10"/>
    </w:p>
    <w:p w14:paraId="501FEFA5" w14:textId="77777777" w:rsidR="00A11F3A" w:rsidRPr="00A11F3A" w:rsidRDefault="00A11F3A" w:rsidP="00A11F3A"/>
    <w:tbl>
      <w:tblPr>
        <w:tblStyle w:val="Tablaconcuadrcula"/>
        <w:tblW w:w="9209" w:type="dxa"/>
        <w:tblLook w:val="04A0" w:firstRow="1" w:lastRow="0" w:firstColumn="1" w:lastColumn="0" w:noHBand="0" w:noVBand="1"/>
      </w:tblPr>
      <w:tblGrid>
        <w:gridCol w:w="1129"/>
        <w:gridCol w:w="1985"/>
        <w:gridCol w:w="6095"/>
      </w:tblGrid>
      <w:tr w:rsidR="00BF7190" w:rsidRPr="001B05A5" w14:paraId="7365A328" w14:textId="77777777" w:rsidTr="001B05A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23F980D5" w14:textId="7194C9AF"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VERSI</w:t>
            </w:r>
            <w:r w:rsidR="00D92174" w:rsidRPr="001B05A5">
              <w:rPr>
                <w:rFonts w:cs="Calibri"/>
                <w:b/>
                <w:bCs/>
                <w:sz w:val="20"/>
                <w:szCs w:val="20"/>
                <w:lang w:val="es-ES"/>
              </w:rPr>
              <w:t>ÓN</w:t>
            </w:r>
          </w:p>
        </w:tc>
        <w:tc>
          <w:tcPr>
            <w:tcW w:w="1985" w:type="dxa"/>
            <w:tcBorders>
              <w:left w:val="single" w:sz="4" w:space="0" w:color="auto"/>
            </w:tcBorders>
            <w:vAlign w:val="center"/>
          </w:tcPr>
          <w:p w14:paraId="35D02D04" w14:textId="3801F14B"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 xml:space="preserve">FECHA DE </w:t>
            </w:r>
            <w:proofErr w:type="gramStart"/>
            <w:r w:rsidRPr="001B05A5">
              <w:rPr>
                <w:rFonts w:cs="Calibri"/>
                <w:b/>
                <w:bCs/>
                <w:sz w:val="20"/>
                <w:szCs w:val="20"/>
                <w:lang w:val="es-ES"/>
              </w:rPr>
              <w:t>ENTRADA EN VIGEN</w:t>
            </w:r>
            <w:r w:rsidR="001B05A5">
              <w:rPr>
                <w:rFonts w:cs="Calibri"/>
                <w:b/>
                <w:bCs/>
                <w:sz w:val="20"/>
                <w:szCs w:val="20"/>
                <w:lang w:val="es-ES"/>
              </w:rPr>
              <w:t>CIA</w:t>
            </w:r>
            <w:proofErr w:type="gramEnd"/>
          </w:p>
        </w:tc>
        <w:tc>
          <w:tcPr>
            <w:tcW w:w="6095" w:type="dxa"/>
            <w:vAlign w:val="center"/>
          </w:tcPr>
          <w:p w14:paraId="0E5BD0CB" w14:textId="77777777"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NATURALEZA DEL CAMBIO</w:t>
            </w:r>
          </w:p>
        </w:tc>
      </w:tr>
      <w:tr w:rsidR="002F0502" w:rsidRPr="001B05A5" w14:paraId="22FA571A"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4EA85353" w14:textId="6C4E2F2F" w:rsidR="002F0502" w:rsidRPr="001B05A5" w:rsidRDefault="00853C93" w:rsidP="002E18B3">
            <w:pPr>
              <w:spacing w:after="0"/>
              <w:jc w:val="center"/>
              <w:rPr>
                <w:rFonts w:cs="Calibri"/>
                <w:sz w:val="20"/>
                <w:szCs w:val="20"/>
                <w:lang w:val="es-ES"/>
              </w:rPr>
            </w:pPr>
            <w:r w:rsidRPr="001B05A5">
              <w:rPr>
                <w:rFonts w:cs="Calibri"/>
                <w:sz w:val="20"/>
                <w:szCs w:val="20"/>
                <w:lang w:val="es-ES"/>
              </w:rPr>
              <w:t>V1</w:t>
            </w:r>
          </w:p>
        </w:tc>
        <w:tc>
          <w:tcPr>
            <w:tcW w:w="1985" w:type="dxa"/>
            <w:tcBorders>
              <w:left w:val="single" w:sz="4" w:space="0" w:color="auto"/>
            </w:tcBorders>
            <w:vAlign w:val="center"/>
          </w:tcPr>
          <w:p w14:paraId="2A9171D1" w14:textId="679C9E75" w:rsidR="002F0502" w:rsidRPr="001B05A5" w:rsidRDefault="00412D5E" w:rsidP="00BA7A22">
            <w:pPr>
              <w:spacing w:after="0"/>
              <w:jc w:val="center"/>
              <w:rPr>
                <w:rFonts w:cs="Calibri"/>
                <w:sz w:val="20"/>
                <w:szCs w:val="20"/>
                <w:lang w:val="es-ES"/>
              </w:rPr>
            </w:pPr>
            <w:r w:rsidRPr="00DD7B22">
              <w:rPr>
                <w:rFonts w:cs="Calibri"/>
                <w:sz w:val="20"/>
                <w:szCs w:val="20"/>
                <w:lang w:val="es-ES"/>
              </w:rPr>
              <w:t>Marzo 2026</w:t>
            </w:r>
          </w:p>
        </w:tc>
        <w:tc>
          <w:tcPr>
            <w:tcW w:w="6095" w:type="dxa"/>
            <w:vAlign w:val="center"/>
          </w:tcPr>
          <w:p w14:paraId="3E0719F5" w14:textId="00314379" w:rsidR="00533CCE" w:rsidRDefault="00CC4431" w:rsidP="002E18B3">
            <w:pPr>
              <w:spacing w:after="0"/>
              <w:rPr>
                <w:rFonts w:cs="Calibri"/>
                <w:sz w:val="20"/>
                <w:szCs w:val="20"/>
                <w:lang w:val="es-ES"/>
              </w:rPr>
            </w:pPr>
            <w:r>
              <w:rPr>
                <w:rFonts w:cs="Calibri"/>
                <w:sz w:val="20"/>
                <w:szCs w:val="20"/>
                <w:lang w:val="es-ES"/>
              </w:rPr>
              <w:t>Creación del formato.</w:t>
            </w:r>
          </w:p>
          <w:p w14:paraId="09DFDDD7" w14:textId="67EB73E2" w:rsidR="00CC4431" w:rsidRDefault="006862B3" w:rsidP="002E18B3">
            <w:pPr>
              <w:spacing w:after="0"/>
              <w:rPr>
                <w:rFonts w:cs="Calibri"/>
                <w:sz w:val="20"/>
                <w:szCs w:val="20"/>
                <w:lang w:val="es-ES"/>
              </w:rPr>
            </w:pPr>
            <w:r w:rsidRPr="006862B3">
              <w:rPr>
                <w:rFonts w:cs="Calibri"/>
                <w:sz w:val="20"/>
                <w:szCs w:val="20"/>
              </w:rPr>
              <w:t>El presente formato sustituye el formato GTH-F-</w:t>
            </w:r>
            <w:r>
              <w:rPr>
                <w:rFonts w:cs="Calibri"/>
                <w:sz w:val="20"/>
                <w:szCs w:val="20"/>
              </w:rPr>
              <w:t>109</w:t>
            </w:r>
            <w:r w:rsidRPr="006862B3">
              <w:rPr>
                <w:rFonts w:cs="Calibri"/>
                <w:sz w:val="20"/>
                <w:szCs w:val="20"/>
              </w:rPr>
              <w:t>, en virtud de su migración del proceso de Gestión del Talento Humano al proceso de Gestión Contractual, conforme a la actualización documental correspondiente.</w:t>
            </w:r>
          </w:p>
          <w:p w14:paraId="506714C3" w14:textId="7B491712" w:rsidR="00853C93" w:rsidRDefault="00853C93" w:rsidP="002E18B3">
            <w:pPr>
              <w:spacing w:after="0"/>
              <w:rPr>
                <w:rFonts w:cs="Calibri"/>
                <w:sz w:val="20"/>
                <w:szCs w:val="20"/>
                <w:lang w:val="es-ES"/>
              </w:rPr>
            </w:pPr>
            <w:r w:rsidRPr="001B05A5">
              <w:rPr>
                <w:rFonts w:cs="Calibri"/>
                <w:sz w:val="20"/>
                <w:szCs w:val="20"/>
                <w:lang w:val="es-ES"/>
              </w:rPr>
              <w:t>Se incluye su aplicación para el proceso de contratación de instructores</w:t>
            </w:r>
            <w:r w:rsidR="0076620F">
              <w:rPr>
                <w:rFonts w:cs="Calibri"/>
                <w:sz w:val="20"/>
                <w:szCs w:val="20"/>
                <w:lang w:val="es-ES"/>
              </w:rPr>
              <w:t>.</w:t>
            </w:r>
          </w:p>
          <w:p w14:paraId="28C83086" w14:textId="5A80CB53" w:rsidR="0076620F" w:rsidRPr="001B05A5" w:rsidRDefault="0076620F" w:rsidP="002E18B3">
            <w:pPr>
              <w:spacing w:after="0"/>
              <w:rPr>
                <w:rFonts w:cs="Calibri"/>
                <w:sz w:val="20"/>
                <w:szCs w:val="20"/>
                <w:lang w:val="es-ES"/>
              </w:rPr>
            </w:pPr>
            <w:r>
              <w:rPr>
                <w:rFonts w:cs="Calibri"/>
                <w:sz w:val="20"/>
                <w:szCs w:val="20"/>
                <w:lang w:val="es-ES"/>
              </w:rPr>
              <w:t>Se incluye la notificación electrónica</w:t>
            </w:r>
          </w:p>
        </w:tc>
      </w:tr>
      <w:tr w:rsidR="00740D90" w:rsidRPr="001B05A5" w14:paraId="28B488D9"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04ECA48E" w14:textId="3B17C6E6" w:rsidR="00740D90" w:rsidRPr="001B05A5" w:rsidRDefault="00740D90" w:rsidP="002E18B3">
            <w:pPr>
              <w:jc w:val="center"/>
              <w:rPr>
                <w:rFonts w:cs="Calibri"/>
                <w:sz w:val="20"/>
                <w:szCs w:val="20"/>
                <w:lang w:val="es-ES"/>
              </w:rPr>
            </w:pPr>
            <w:r>
              <w:rPr>
                <w:rFonts w:cs="Calibri"/>
                <w:sz w:val="20"/>
                <w:szCs w:val="20"/>
                <w:lang w:val="es-ES"/>
              </w:rPr>
              <w:t>V2</w:t>
            </w:r>
          </w:p>
        </w:tc>
        <w:tc>
          <w:tcPr>
            <w:tcW w:w="1985" w:type="dxa"/>
            <w:tcBorders>
              <w:left w:val="single" w:sz="4" w:space="0" w:color="auto"/>
            </w:tcBorders>
            <w:vAlign w:val="center"/>
          </w:tcPr>
          <w:p w14:paraId="05719702" w14:textId="0B662A9A" w:rsidR="00740D90" w:rsidRPr="007E3BF2" w:rsidRDefault="00740D90" w:rsidP="00BA7A22">
            <w:pPr>
              <w:jc w:val="center"/>
              <w:rPr>
                <w:rFonts w:cs="Calibri"/>
                <w:sz w:val="20"/>
                <w:szCs w:val="20"/>
              </w:rPr>
            </w:pPr>
            <w:r w:rsidRPr="007E3BF2">
              <w:rPr>
                <w:rFonts w:cs="Calibri"/>
                <w:sz w:val="20"/>
                <w:szCs w:val="20"/>
              </w:rPr>
              <w:t>Junio 2026</w:t>
            </w:r>
          </w:p>
        </w:tc>
        <w:tc>
          <w:tcPr>
            <w:tcW w:w="6095" w:type="dxa"/>
            <w:vAlign w:val="center"/>
          </w:tcPr>
          <w:p w14:paraId="71BADCC6" w14:textId="22FC0D84" w:rsidR="00740D90" w:rsidRPr="007E3BF2" w:rsidRDefault="00EE58F7" w:rsidP="002E18B3">
            <w:pPr>
              <w:rPr>
                <w:rFonts w:cs="Calibri"/>
                <w:sz w:val="20"/>
                <w:szCs w:val="20"/>
              </w:rPr>
            </w:pPr>
            <w:r w:rsidRPr="007E3BF2">
              <w:rPr>
                <w:rFonts w:cs="Calibri"/>
                <w:sz w:val="20"/>
                <w:szCs w:val="20"/>
              </w:rPr>
              <w:t>El documento ha sido actualizado, incorporando información</w:t>
            </w:r>
            <w:r w:rsidR="00331B53" w:rsidRPr="007E3BF2">
              <w:rPr>
                <w:rFonts w:cs="Calibri"/>
                <w:sz w:val="20"/>
                <w:szCs w:val="20"/>
              </w:rPr>
              <w:t xml:space="preserve"> tratamiento y </w:t>
            </w:r>
            <w:r w:rsidRPr="007E3BF2">
              <w:rPr>
                <w:rFonts w:cs="Calibri"/>
                <w:sz w:val="20"/>
                <w:szCs w:val="20"/>
              </w:rPr>
              <w:t>protección de datos personales</w:t>
            </w:r>
            <w:r w:rsidR="00331B53" w:rsidRPr="007E3BF2">
              <w:rPr>
                <w:rFonts w:cs="Calibri"/>
                <w:sz w:val="20"/>
                <w:szCs w:val="20"/>
              </w:rPr>
              <w:t>.</w:t>
            </w:r>
          </w:p>
        </w:tc>
      </w:tr>
    </w:tbl>
    <w:p w14:paraId="3DB14184" w14:textId="77777777" w:rsidR="00BF7190" w:rsidRPr="00D46A51" w:rsidRDefault="00BF7190" w:rsidP="002E18B3">
      <w:pPr>
        <w:rPr>
          <w:rFonts w:cs="Calibri"/>
        </w:rPr>
      </w:pPr>
    </w:p>
    <w:sectPr w:rsidR="00BF7190" w:rsidRPr="00D46A51" w:rsidSect="00046A60">
      <w:headerReference w:type="default" r:id="rId12"/>
      <w:footerReference w:type="default" r:id="rId13"/>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9A91B" w14:textId="77777777" w:rsidR="007205CF" w:rsidRDefault="007205CF" w:rsidP="001A74F0">
      <w:pPr>
        <w:spacing w:line="240" w:lineRule="auto"/>
      </w:pPr>
      <w:r>
        <w:separator/>
      </w:r>
    </w:p>
  </w:endnote>
  <w:endnote w:type="continuationSeparator" w:id="0">
    <w:p w14:paraId="1B71BF7D" w14:textId="77777777" w:rsidR="007205CF" w:rsidRDefault="007205C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9D522" w14:textId="77777777" w:rsidR="007205CF" w:rsidRDefault="007205CF" w:rsidP="001A74F0">
      <w:pPr>
        <w:spacing w:line="240" w:lineRule="auto"/>
      </w:pPr>
      <w:r>
        <w:separator/>
      </w:r>
    </w:p>
  </w:footnote>
  <w:footnote w:type="continuationSeparator" w:id="0">
    <w:p w14:paraId="7E99345D" w14:textId="77777777" w:rsidR="007205CF" w:rsidRDefault="007205C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4161E"/>
    <w:rsid w:val="00042A6B"/>
    <w:rsid w:val="00046971"/>
    <w:rsid w:val="00046A60"/>
    <w:rsid w:val="00061D8A"/>
    <w:rsid w:val="0007647E"/>
    <w:rsid w:val="000855AA"/>
    <w:rsid w:val="000A0598"/>
    <w:rsid w:val="000C1AB2"/>
    <w:rsid w:val="000D1F35"/>
    <w:rsid w:val="000D2BAB"/>
    <w:rsid w:val="000F4570"/>
    <w:rsid w:val="00103BCE"/>
    <w:rsid w:val="00115817"/>
    <w:rsid w:val="0013769C"/>
    <w:rsid w:val="00140009"/>
    <w:rsid w:val="00144FA5"/>
    <w:rsid w:val="00173B28"/>
    <w:rsid w:val="00184D20"/>
    <w:rsid w:val="0019614D"/>
    <w:rsid w:val="001A51F4"/>
    <w:rsid w:val="001A74F0"/>
    <w:rsid w:val="001B05A5"/>
    <w:rsid w:val="001C4181"/>
    <w:rsid w:val="001D7ADC"/>
    <w:rsid w:val="001E2E02"/>
    <w:rsid w:val="002064B0"/>
    <w:rsid w:val="00230F78"/>
    <w:rsid w:val="002339D1"/>
    <w:rsid w:val="002365B9"/>
    <w:rsid w:val="00245D6B"/>
    <w:rsid w:val="0026399D"/>
    <w:rsid w:val="00275F39"/>
    <w:rsid w:val="002A4927"/>
    <w:rsid w:val="002B1975"/>
    <w:rsid w:val="002C46CE"/>
    <w:rsid w:val="002E18B3"/>
    <w:rsid w:val="002E40A6"/>
    <w:rsid w:val="002F0502"/>
    <w:rsid w:val="002F31C0"/>
    <w:rsid w:val="002F5210"/>
    <w:rsid w:val="003003EC"/>
    <w:rsid w:val="00305805"/>
    <w:rsid w:val="00325AFA"/>
    <w:rsid w:val="00331B53"/>
    <w:rsid w:val="00332711"/>
    <w:rsid w:val="003345E0"/>
    <w:rsid w:val="0037181E"/>
    <w:rsid w:val="003A1E3B"/>
    <w:rsid w:val="003A640E"/>
    <w:rsid w:val="003C0751"/>
    <w:rsid w:val="003C3E51"/>
    <w:rsid w:val="003D357F"/>
    <w:rsid w:val="003D4B31"/>
    <w:rsid w:val="00406E90"/>
    <w:rsid w:val="0041127B"/>
    <w:rsid w:val="00412D5E"/>
    <w:rsid w:val="004302B5"/>
    <w:rsid w:val="00430D50"/>
    <w:rsid w:val="00443BEA"/>
    <w:rsid w:val="004853C5"/>
    <w:rsid w:val="00494FB0"/>
    <w:rsid w:val="004B2F5C"/>
    <w:rsid w:val="004B46F3"/>
    <w:rsid w:val="004C715A"/>
    <w:rsid w:val="005275A3"/>
    <w:rsid w:val="00533CCE"/>
    <w:rsid w:val="00536BD9"/>
    <w:rsid w:val="00537FE7"/>
    <w:rsid w:val="005415DE"/>
    <w:rsid w:val="00554220"/>
    <w:rsid w:val="00574DF8"/>
    <w:rsid w:val="0057680A"/>
    <w:rsid w:val="00583DA2"/>
    <w:rsid w:val="0058429B"/>
    <w:rsid w:val="00587DD5"/>
    <w:rsid w:val="005A60F2"/>
    <w:rsid w:val="005E2148"/>
    <w:rsid w:val="005E2C50"/>
    <w:rsid w:val="005E2E65"/>
    <w:rsid w:val="00606FF2"/>
    <w:rsid w:val="00611F7A"/>
    <w:rsid w:val="006139E3"/>
    <w:rsid w:val="006143B5"/>
    <w:rsid w:val="0061449E"/>
    <w:rsid w:val="006146D5"/>
    <w:rsid w:val="00617EDF"/>
    <w:rsid w:val="00621D74"/>
    <w:rsid w:val="00624BC7"/>
    <w:rsid w:val="00654BC2"/>
    <w:rsid w:val="00673251"/>
    <w:rsid w:val="006862B3"/>
    <w:rsid w:val="006B3E42"/>
    <w:rsid w:val="006B3E79"/>
    <w:rsid w:val="006C08F1"/>
    <w:rsid w:val="006F095B"/>
    <w:rsid w:val="006F6307"/>
    <w:rsid w:val="007205CF"/>
    <w:rsid w:val="00740D90"/>
    <w:rsid w:val="00742F18"/>
    <w:rsid w:val="007457F7"/>
    <w:rsid w:val="0076620F"/>
    <w:rsid w:val="007D3DE8"/>
    <w:rsid w:val="007E1D66"/>
    <w:rsid w:val="007E20D4"/>
    <w:rsid w:val="007E3BF2"/>
    <w:rsid w:val="00805D3F"/>
    <w:rsid w:val="00807119"/>
    <w:rsid w:val="0081621A"/>
    <w:rsid w:val="0084215B"/>
    <w:rsid w:val="0084546F"/>
    <w:rsid w:val="0085157D"/>
    <w:rsid w:val="00853C93"/>
    <w:rsid w:val="008549A4"/>
    <w:rsid w:val="00857E3F"/>
    <w:rsid w:val="00860FAD"/>
    <w:rsid w:val="00870D23"/>
    <w:rsid w:val="00871B65"/>
    <w:rsid w:val="00884791"/>
    <w:rsid w:val="008B025A"/>
    <w:rsid w:val="008B1B10"/>
    <w:rsid w:val="008B48EB"/>
    <w:rsid w:val="008B5F52"/>
    <w:rsid w:val="008C1848"/>
    <w:rsid w:val="008E764E"/>
    <w:rsid w:val="00912B66"/>
    <w:rsid w:val="00927393"/>
    <w:rsid w:val="00943873"/>
    <w:rsid w:val="00951AAA"/>
    <w:rsid w:val="009645E2"/>
    <w:rsid w:val="0098040E"/>
    <w:rsid w:val="009D74E5"/>
    <w:rsid w:val="009F4403"/>
    <w:rsid w:val="00A00EBD"/>
    <w:rsid w:val="00A0112A"/>
    <w:rsid w:val="00A07397"/>
    <w:rsid w:val="00A11F3A"/>
    <w:rsid w:val="00A131B7"/>
    <w:rsid w:val="00A21FC1"/>
    <w:rsid w:val="00A35B19"/>
    <w:rsid w:val="00A440C4"/>
    <w:rsid w:val="00A54CD0"/>
    <w:rsid w:val="00A761A4"/>
    <w:rsid w:val="00A76F2E"/>
    <w:rsid w:val="00A859B2"/>
    <w:rsid w:val="00A9023D"/>
    <w:rsid w:val="00A91CD4"/>
    <w:rsid w:val="00AA24BB"/>
    <w:rsid w:val="00AE2383"/>
    <w:rsid w:val="00B0264A"/>
    <w:rsid w:val="00B05170"/>
    <w:rsid w:val="00B153A2"/>
    <w:rsid w:val="00B17AF3"/>
    <w:rsid w:val="00B22AAE"/>
    <w:rsid w:val="00B441D8"/>
    <w:rsid w:val="00B55C4D"/>
    <w:rsid w:val="00B72D4A"/>
    <w:rsid w:val="00B75A43"/>
    <w:rsid w:val="00B86B29"/>
    <w:rsid w:val="00B972FA"/>
    <w:rsid w:val="00BA4405"/>
    <w:rsid w:val="00BA7A22"/>
    <w:rsid w:val="00BC197F"/>
    <w:rsid w:val="00BC22B9"/>
    <w:rsid w:val="00BD4AD5"/>
    <w:rsid w:val="00BF64A1"/>
    <w:rsid w:val="00BF7190"/>
    <w:rsid w:val="00C149B2"/>
    <w:rsid w:val="00C23FD1"/>
    <w:rsid w:val="00C34003"/>
    <w:rsid w:val="00C35C1A"/>
    <w:rsid w:val="00C6307B"/>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3094D"/>
    <w:rsid w:val="00E32253"/>
    <w:rsid w:val="00E42970"/>
    <w:rsid w:val="00E710CB"/>
    <w:rsid w:val="00E71C42"/>
    <w:rsid w:val="00EA09EE"/>
    <w:rsid w:val="00EB3E22"/>
    <w:rsid w:val="00EB3EF2"/>
    <w:rsid w:val="00EB4A0F"/>
    <w:rsid w:val="00EC13FE"/>
    <w:rsid w:val="00EE58F7"/>
    <w:rsid w:val="00F033D2"/>
    <w:rsid w:val="00F170BC"/>
    <w:rsid w:val="00F17B25"/>
    <w:rsid w:val="00F312E5"/>
    <w:rsid w:val="00F37854"/>
    <w:rsid w:val="00F42398"/>
    <w:rsid w:val="00F5696B"/>
    <w:rsid w:val="00F57735"/>
    <w:rsid w:val="00F7119B"/>
    <w:rsid w:val="00F80EE9"/>
    <w:rsid w:val="00F811F3"/>
    <w:rsid w:val="00F8538B"/>
    <w:rsid w:val="00F94B9F"/>
    <w:rsid w:val="00F94D1F"/>
    <w:rsid w:val="00FA0A8E"/>
    <w:rsid w:val="00FA1EBC"/>
    <w:rsid w:val="00FC090C"/>
    <w:rsid w:val="00FD61F5"/>
    <w:rsid w:val="00FE2696"/>
    <w:rsid w:val="00FF44BC"/>
    <w:rsid w:val="00FF54B8"/>
    <w:rsid w:val="00FF6F0C"/>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2541</Words>
  <Characters>13981</Characters>
  <Application>Microsoft Office Word</Application>
  <DocSecurity>0</DocSecurity>
  <Lines>116</Lines>
  <Paragraphs>32</Paragraphs>
  <ScaleCrop>false</ScaleCrop>
  <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IVAN CAMILO MUNEVAR VILLATE</cp:lastModifiedBy>
  <cp:revision>12</cp:revision>
  <dcterms:created xsi:type="dcterms:W3CDTF">2026-06-18T20:10:00Z</dcterms:created>
  <dcterms:modified xsi:type="dcterms:W3CDTF">2026-06-26T14:13:00Z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