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4B094" w14:textId="77777777" w:rsidR="009D4D86" w:rsidRDefault="009D4D86" w:rsidP="009D4D86">
      <w:pPr>
        <w:pStyle w:val="Textoindependiente3"/>
        <w:tabs>
          <w:tab w:val="left" w:pos="-567"/>
        </w:tabs>
        <w:jc w:val="both"/>
        <w:rPr>
          <w:rFonts w:ascii="Verdana" w:hAnsi="Verdana" w:cs="Arial"/>
        </w:rPr>
      </w:pPr>
    </w:p>
    <w:p w14:paraId="29D6F8E1" w14:textId="77777777" w:rsidR="009D4D86" w:rsidRPr="009D4D86" w:rsidRDefault="009D4D86" w:rsidP="009D4D86">
      <w:pPr>
        <w:autoSpaceDE w:val="0"/>
        <w:autoSpaceDN w:val="0"/>
        <w:jc w:val="center"/>
        <w:rPr>
          <w:rFonts w:ascii="Verdana" w:hAnsi="Verdana" w:cs="Arial"/>
          <w:b/>
          <w:sz w:val="20"/>
          <w:szCs w:val="20"/>
        </w:rPr>
      </w:pPr>
      <w:bookmarkStart w:id="0" w:name="_Toc203139471"/>
      <w:bookmarkStart w:id="1" w:name="_Toc203139551"/>
      <w:bookmarkStart w:id="2" w:name="_Toc203139726"/>
      <w:bookmarkStart w:id="3" w:name="_Toc203139841"/>
      <w:bookmarkStart w:id="4" w:name="_Toc204176545"/>
      <w:r w:rsidRPr="009D4D86">
        <w:rPr>
          <w:rFonts w:ascii="Verdana" w:hAnsi="Verdana" w:cs="Arial"/>
          <w:b/>
          <w:sz w:val="20"/>
          <w:szCs w:val="20"/>
        </w:rPr>
        <w:t xml:space="preserve">ANEXO No. </w:t>
      </w:r>
      <w:proofErr w:type="gramStart"/>
      <w:r w:rsidRPr="009D4D86">
        <w:rPr>
          <w:rFonts w:ascii="Verdana" w:hAnsi="Verdana" w:cs="Arial"/>
          <w:b/>
          <w:sz w:val="20"/>
          <w:szCs w:val="20"/>
        </w:rPr>
        <w:t>2  OBLIGACIONES</w:t>
      </w:r>
      <w:proofErr w:type="gramEnd"/>
      <w:r w:rsidRPr="009D4D86">
        <w:rPr>
          <w:rFonts w:ascii="Verdana" w:hAnsi="Verdana" w:cs="Arial"/>
          <w:b/>
          <w:sz w:val="20"/>
          <w:szCs w:val="20"/>
        </w:rPr>
        <w:t xml:space="preserve"> DEL CONTRATISTA</w:t>
      </w:r>
      <w:bookmarkEnd w:id="0"/>
      <w:bookmarkEnd w:id="1"/>
      <w:bookmarkEnd w:id="2"/>
      <w:bookmarkEnd w:id="3"/>
      <w:bookmarkEnd w:id="4"/>
    </w:p>
    <w:p w14:paraId="3716A4C8" w14:textId="77777777" w:rsidR="009D4D86" w:rsidRPr="009D4D86" w:rsidRDefault="009D4D86" w:rsidP="009D4D86">
      <w:pPr>
        <w:pStyle w:val="Textoindependiente3"/>
        <w:rPr>
          <w:rFonts w:ascii="Verdana" w:hAnsi="Verdana" w:cs="Arial"/>
          <w:lang w:val="es-MX"/>
        </w:rPr>
      </w:pPr>
      <w:r w:rsidRPr="009D4D86">
        <w:rPr>
          <w:rFonts w:ascii="Verdana" w:hAnsi="Verdana" w:cs="Arial"/>
          <w:lang w:val="es-MX"/>
        </w:rPr>
        <w:t xml:space="preserve"> </w:t>
      </w:r>
    </w:p>
    <w:p w14:paraId="7ABC6CB6" w14:textId="77777777" w:rsidR="009D4D86" w:rsidRPr="009D4D86" w:rsidRDefault="009D4D86" w:rsidP="009D4D86">
      <w:pPr>
        <w:tabs>
          <w:tab w:val="left" w:pos="-142"/>
          <w:tab w:val="left" w:pos="33"/>
        </w:tabs>
        <w:ind w:right="-141"/>
        <w:contextualSpacing/>
        <w:jc w:val="both"/>
        <w:rPr>
          <w:rFonts w:ascii="Verdana" w:hAnsi="Verdana" w:cs="Arial"/>
          <w:iCs/>
          <w:sz w:val="20"/>
          <w:szCs w:val="20"/>
          <w:lang w:val="es-ES"/>
        </w:rPr>
      </w:pPr>
      <w:r w:rsidRPr="009D4D86">
        <w:rPr>
          <w:rFonts w:ascii="Verdana" w:hAnsi="Verdana" w:cs="Arial"/>
          <w:b/>
          <w:iCs/>
          <w:sz w:val="20"/>
          <w:szCs w:val="20"/>
          <w:u w:val="single"/>
          <w:lang w:val="es-ES"/>
        </w:rPr>
        <w:t>OBLIGACIONES GENERALES</w:t>
      </w:r>
      <w:r w:rsidRPr="009D4D86">
        <w:rPr>
          <w:rFonts w:ascii="Verdana" w:hAnsi="Verdana" w:cs="Arial"/>
          <w:iCs/>
          <w:sz w:val="20"/>
          <w:szCs w:val="20"/>
          <w:lang w:val="es-ES"/>
        </w:rPr>
        <w:t>:</w:t>
      </w:r>
    </w:p>
    <w:p w14:paraId="29A37D14" w14:textId="77777777" w:rsidR="009D4D86" w:rsidRPr="009D4D86" w:rsidRDefault="009D4D86" w:rsidP="009D4D86">
      <w:pPr>
        <w:pStyle w:val="Encabezado"/>
        <w:tabs>
          <w:tab w:val="clear" w:pos="4252"/>
          <w:tab w:val="center" w:pos="284"/>
        </w:tabs>
        <w:jc w:val="both"/>
        <w:rPr>
          <w:rFonts w:ascii="Verdana" w:hAnsi="Verdana" w:cs="Arial"/>
          <w:bCs/>
          <w:iCs/>
          <w:color w:val="auto"/>
          <w:sz w:val="20"/>
          <w:lang w:val="es-ES"/>
        </w:rPr>
      </w:pPr>
    </w:p>
    <w:p w14:paraId="00021E98" w14:textId="77777777" w:rsidR="009D4D86" w:rsidRPr="009D4D86" w:rsidRDefault="009D4D86" w:rsidP="009D4D86">
      <w:pPr>
        <w:tabs>
          <w:tab w:val="left" w:pos="284"/>
        </w:tabs>
        <w:autoSpaceDE w:val="0"/>
        <w:autoSpaceDN w:val="0"/>
        <w:adjustRightInd w:val="0"/>
        <w:contextualSpacing/>
        <w:jc w:val="both"/>
        <w:outlineLvl w:val="0"/>
        <w:rPr>
          <w:rFonts w:ascii="Verdana" w:hAnsi="Verdana" w:cs="Arial"/>
          <w:sz w:val="20"/>
          <w:szCs w:val="20"/>
        </w:rPr>
      </w:pPr>
      <w:r w:rsidRPr="009D4D86">
        <w:rPr>
          <w:rFonts w:ascii="Verdana" w:hAnsi="Verdana" w:cs="Arial"/>
          <w:b/>
          <w:bCs/>
          <w:sz w:val="20"/>
          <w:szCs w:val="20"/>
        </w:rPr>
        <w:t>1.</w:t>
      </w:r>
      <w:r w:rsidRPr="009D4D86">
        <w:rPr>
          <w:rFonts w:ascii="Verdana" w:hAnsi="Verdana" w:cs="Arial"/>
          <w:sz w:val="20"/>
          <w:szCs w:val="20"/>
        </w:rPr>
        <w:t>    Constituir la garantía de cumplimiento en un plazo no mayor a dos (2) días hábiles siguientes a la fecha del perfeccionamiento de la presente comunicación de aceptación de oferta.</w:t>
      </w:r>
    </w:p>
    <w:p w14:paraId="6C5C54C7" w14:textId="77777777" w:rsidR="009D4D86" w:rsidRPr="009D4D86" w:rsidRDefault="009D4D86" w:rsidP="009D4D86">
      <w:pPr>
        <w:tabs>
          <w:tab w:val="left" w:pos="284"/>
        </w:tabs>
        <w:autoSpaceDE w:val="0"/>
        <w:autoSpaceDN w:val="0"/>
        <w:adjustRightInd w:val="0"/>
        <w:contextualSpacing/>
        <w:jc w:val="both"/>
        <w:outlineLvl w:val="0"/>
        <w:rPr>
          <w:rFonts w:ascii="Verdana" w:hAnsi="Verdana" w:cs="Arial"/>
          <w:sz w:val="20"/>
          <w:szCs w:val="20"/>
        </w:rPr>
      </w:pPr>
      <w:r w:rsidRPr="009D4D86">
        <w:rPr>
          <w:rFonts w:ascii="Verdana" w:hAnsi="Verdana" w:cs="Arial"/>
          <w:b/>
          <w:bCs/>
          <w:sz w:val="20"/>
          <w:szCs w:val="20"/>
        </w:rPr>
        <w:t>2.</w:t>
      </w:r>
      <w:r w:rsidRPr="009D4D86">
        <w:rPr>
          <w:rFonts w:ascii="Verdana" w:hAnsi="Verdana" w:cs="Arial"/>
          <w:sz w:val="20"/>
          <w:szCs w:val="20"/>
        </w:rPr>
        <w:t>    Proveer a su costo todos los elementos necesarios para el cumplimiento del objeto contractual.</w:t>
      </w:r>
    </w:p>
    <w:p w14:paraId="2D2D52E7" w14:textId="77777777" w:rsidR="009D4D86" w:rsidRPr="009D4D86" w:rsidRDefault="009D4D86" w:rsidP="009D4D86">
      <w:pPr>
        <w:tabs>
          <w:tab w:val="left" w:pos="284"/>
        </w:tabs>
        <w:autoSpaceDE w:val="0"/>
        <w:autoSpaceDN w:val="0"/>
        <w:adjustRightInd w:val="0"/>
        <w:contextualSpacing/>
        <w:jc w:val="both"/>
        <w:outlineLvl w:val="0"/>
        <w:rPr>
          <w:rFonts w:ascii="Verdana" w:hAnsi="Verdana" w:cs="Arial"/>
          <w:sz w:val="20"/>
          <w:szCs w:val="20"/>
        </w:rPr>
      </w:pPr>
      <w:r w:rsidRPr="009D4D86">
        <w:rPr>
          <w:rFonts w:ascii="Verdana" w:hAnsi="Verdana" w:cs="Arial"/>
          <w:b/>
          <w:bCs/>
          <w:sz w:val="20"/>
          <w:szCs w:val="20"/>
        </w:rPr>
        <w:t>3.</w:t>
      </w:r>
      <w:r w:rsidRPr="009D4D86">
        <w:rPr>
          <w:rFonts w:ascii="Verdana" w:hAnsi="Verdana" w:cs="Arial"/>
          <w:sz w:val="20"/>
          <w:szCs w:val="20"/>
        </w:rPr>
        <w:t>    Cumplir con las obligaciones, condiciones y plazos establecidos en la invitación.</w:t>
      </w:r>
    </w:p>
    <w:p w14:paraId="3ED22BE1" w14:textId="77777777" w:rsidR="009D4D86" w:rsidRPr="009D4D86" w:rsidRDefault="009D4D86" w:rsidP="009D4D86">
      <w:pPr>
        <w:tabs>
          <w:tab w:val="left" w:pos="284"/>
        </w:tabs>
        <w:autoSpaceDE w:val="0"/>
        <w:autoSpaceDN w:val="0"/>
        <w:adjustRightInd w:val="0"/>
        <w:contextualSpacing/>
        <w:jc w:val="both"/>
        <w:outlineLvl w:val="0"/>
        <w:rPr>
          <w:rFonts w:ascii="Verdana" w:hAnsi="Verdana" w:cs="Arial"/>
          <w:sz w:val="20"/>
          <w:szCs w:val="20"/>
        </w:rPr>
      </w:pPr>
      <w:r w:rsidRPr="009D4D86">
        <w:rPr>
          <w:rFonts w:ascii="Verdana" w:hAnsi="Verdana" w:cs="Arial"/>
          <w:b/>
          <w:bCs/>
          <w:sz w:val="20"/>
          <w:szCs w:val="20"/>
        </w:rPr>
        <w:t>4.</w:t>
      </w:r>
      <w:r w:rsidRPr="009D4D86">
        <w:rPr>
          <w:rFonts w:ascii="Verdana" w:hAnsi="Verdana" w:cs="Arial"/>
          <w:sz w:val="20"/>
          <w:szCs w:val="20"/>
        </w:rPr>
        <w:t>    </w:t>
      </w:r>
    </w:p>
    <w:p w14:paraId="1FEA26EA" w14:textId="77777777" w:rsidR="009D4D86" w:rsidRPr="009D4D86" w:rsidRDefault="009D4D86" w:rsidP="009D4D86">
      <w:pPr>
        <w:tabs>
          <w:tab w:val="left" w:pos="284"/>
        </w:tabs>
        <w:autoSpaceDE w:val="0"/>
        <w:autoSpaceDN w:val="0"/>
        <w:adjustRightInd w:val="0"/>
        <w:contextualSpacing/>
        <w:jc w:val="both"/>
        <w:outlineLvl w:val="0"/>
        <w:rPr>
          <w:rFonts w:ascii="Verdana" w:hAnsi="Verdana" w:cs="Arial"/>
          <w:sz w:val="20"/>
          <w:szCs w:val="20"/>
        </w:rPr>
      </w:pPr>
      <w:r w:rsidRPr="009D4D86">
        <w:rPr>
          <w:rFonts w:ascii="Verdana" w:hAnsi="Verdana" w:cs="Arial"/>
          <w:b/>
          <w:bCs/>
          <w:sz w:val="20"/>
          <w:szCs w:val="20"/>
        </w:rPr>
        <w:t>5.</w:t>
      </w:r>
      <w:r w:rsidRPr="009D4D86">
        <w:rPr>
          <w:rFonts w:ascii="Verdana" w:hAnsi="Verdana" w:cs="Arial"/>
          <w:sz w:val="20"/>
          <w:szCs w:val="20"/>
        </w:rPr>
        <w:t>    Responder en los plazos que la AGENCIA LOGÍSTICA establezca en cada caso, los requerimientos de aclaración o de información que le formulen.</w:t>
      </w:r>
    </w:p>
    <w:p w14:paraId="74E3A01E" w14:textId="77777777" w:rsidR="009D4D86" w:rsidRPr="009D4D86" w:rsidRDefault="009D4D86" w:rsidP="009D4D86">
      <w:pPr>
        <w:tabs>
          <w:tab w:val="left" w:pos="284"/>
        </w:tabs>
        <w:autoSpaceDE w:val="0"/>
        <w:autoSpaceDN w:val="0"/>
        <w:adjustRightInd w:val="0"/>
        <w:contextualSpacing/>
        <w:jc w:val="both"/>
        <w:outlineLvl w:val="0"/>
        <w:rPr>
          <w:rFonts w:ascii="Verdana" w:hAnsi="Verdana" w:cs="Arial"/>
          <w:sz w:val="20"/>
          <w:szCs w:val="20"/>
        </w:rPr>
      </w:pPr>
      <w:r w:rsidRPr="009D4D86">
        <w:rPr>
          <w:rFonts w:ascii="Verdana" w:hAnsi="Verdana" w:cs="Arial"/>
          <w:b/>
          <w:bCs/>
          <w:sz w:val="20"/>
          <w:szCs w:val="20"/>
        </w:rPr>
        <w:t>6.</w:t>
      </w:r>
      <w:r w:rsidRPr="009D4D86">
        <w:rPr>
          <w:rFonts w:ascii="Verdana" w:hAnsi="Verdana" w:cs="Arial"/>
          <w:sz w:val="20"/>
          <w:szCs w:val="20"/>
        </w:rPr>
        <w:t>    El contratista deberá realizar cruce mensual de cartera (</w:t>
      </w:r>
      <w:proofErr w:type="spellStart"/>
      <w:r w:rsidRPr="009D4D86">
        <w:rPr>
          <w:rFonts w:ascii="Verdana" w:hAnsi="Verdana" w:cs="Arial"/>
          <w:sz w:val="20"/>
          <w:szCs w:val="20"/>
        </w:rPr>
        <w:t>circularizacion</w:t>
      </w:r>
      <w:proofErr w:type="spellEnd"/>
      <w:r w:rsidRPr="009D4D86">
        <w:rPr>
          <w:rFonts w:ascii="Verdana" w:hAnsi="Verdana" w:cs="Arial"/>
          <w:sz w:val="20"/>
          <w:szCs w:val="20"/>
        </w:rPr>
        <w:t>) con la tesorería de la regional de acuerdo al formato establecido por la Agencia Logística de las Fuerzas Militares, y el supervisor realizará seguimiento mensual al desarrollo de esta obligación por parte de los responsables.</w:t>
      </w:r>
    </w:p>
    <w:p w14:paraId="5B82992E" w14:textId="77777777" w:rsidR="009D4D86" w:rsidRPr="009D4D86" w:rsidRDefault="009D4D86" w:rsidP="009D4D86">
      <w:pPr>
        <w:tabs>
          <w:tab w:val="left" w:pos="284"/>
        </w:tabs>
        <w:autoSpaceDE w:val="0"/>
        <w:autoSpaceDN w:val="0"/>
        <w:adjustRightInd w:val="0"/>
        <w:contextualSpacing/>
        <w:jc w:val="both"/>
        <w:outlineLvl w:val="0"/>
        <w:rPr>
          <w:rFonts w:ascii="Verdana" w:hAnsi="Verdana" w:cs="Arial"/>
          <w:sz w:val="20"/>
          <w:szCs w:val="20"/>
        </w:rPr>
      </w:pPr>
      <w:r w:rsidRPr="009D4D86">
        <w:rPr>
          <w:rFonts w:ascii="Verdana" w:hAnsi="Verdana" w:cs="Arial"/>
          <w:b/>
          <w:bCs/>
          <w:sz w:val="20"/>
          <w:szCs w:val="20"/>
        </w:rPr>
        <w:t>7.</w:t>
      </w:r>
      <w:r w:rsidRPr="009D4D86">
        <w:rPr>
          <w:rFonts w:ascii="Verdana" w:hAnsi="Verdana" w:cs="Arial"/>
          <w:sz w:val="20"/>
          <w:szCs w:val="20"/>
        </w:rPr>
        <w:t>    Una vez iniciada la ejecución del contrato, en caso de incumplimiento, deberá obtener la ampliación, renovación o restablecer el valor de la garantía u otorgar una nueva garantía que ampare el cumplimiento de las obligaciones que surjan por razón de la celebración, ejecución y liquidación del contrato. La AGENCIA LOGISTICA DE LAS FUERZAS MILITARES podrá declarar la caducidad del mismo, de no obtener esta actuación por parte del CONTRATISTA. Esta obligación solo se evaluará en el caso de presentarse alguna solicitud de inicio del debido proceso, que genere algún tipo de incumplimiento y requiera la afectación de pólizas.</w:t>
      </w:r>
    </w:p>
    <w:p w14:paraId="3C3B6456" w14:textId="77777777" w:rsidR="009D4D86" w:rsidRPr="009D4D86" w:rsidRDefault="009D4D86" w:rsidP="009D4D86">
      <w:pPr>
        <w:tabs>
          <w:tab w:val="left" w:pos="284"/>
        </w:tabs>
        <w:autoSpaceDE w:val="0"/>
        <w:autoSpaceDN w:val="0"/>
        <w:adjustRightInd w:val="0"/>
        <w:contextualSpacing/>
        <w:jc w:val="both"/>
        <w:outlineLvl w:val="0"/>
        <w:rPr>
          <w:rFonts w:ascii="Verdana" w:hAnsi="Verdana" w:cs="Arial"/>
          <w:sz w:val="20"/>
          <w:szCs w:val="20"/>
        </w:rPr>
      </w:pPr>
      <w:r w:rsidRPr="009D4D86">
        <w:rPr>
          <w:rFonts w:ascii="Verdana" w:hAnsi="Verdana" w:cs="Arial"/>
          <w:b/>
          <w:bCs/>
          <w:sz w:val="20"/>
          <w:szCs w:val="20"/>
        </w:rPr>
        <w:t>8.</w:t>
      </w:r>
      <w:r w:rsidRPr="009D4D86">
        <w:rPr>
          <w:rFonts w:ascii="Verdana" w:hAnsi="Verdana" w:cs="Arial"/>
          <w:sz w:val="20"/>
          <w:szCs w:val="20"/>
        </w:rPr>
        <w:t>    Firmar las actas de recibo a satisfacción y de liquidación del objeto contractual.</w:t>
      </w:r>
    </w:p>
    <w:p w14:paraId="4D84FCED" w14:textId="77777777" w:rsidR="009D4D86" w:rsidRPr="009D4D86" w:rsidRDefault="009D4D86" w:rsidP="009D4D86">
      <w:pPr>
        <w:tabs>
          <w:tab w:val="left" w:pos="284"/>
        </w:tabs>
        <w:autoSpaceDE w:val="0"/>
        <w:autoSpaceDN w:val="0"/>
        <w:adjustRightInd w:val="0"/>
        <w:contextualSpacing/>
        <w:jc w:val="both"/>
        <w:outlineLvl w:val="0"/>
        <w:rPr>
          <w:rFonts w:ascii="Verdana" w:hAnsi="Verdana" w:cs="Arial"/>
          <w:sz w:val="20"/>
          <w:szCs w:val="20"/>
        </w:rPr>
      </w:pPr>
      <w:r w:rsidRPr="009D4D86">
        <w:rPr>
          <w:rFonts w:ascii="Verdana" w:hAnsi="Verdana" w:cs="Arial"/>
          <w:b/>
          <w:bCs/>
          <w:sz w:val="20"/>
          <w:szCs w:val="20"/>
        </w:rPr>
        <w:t>9.</w:t>
      </w:r>
      <w:r w:rsidRPr="009D4D86">
        <w:rPr>
          <w:rFonts w:ascii="Verdana" w:hAnsi="Verdana" w:cs="Arial"/>
          <w:sz w:val="20"/>
          <w:szCs w:val="20"/>
        </w:rPr>
        <w:t>    Facilitar las funciones del Supervisor y permitir su acceso a todos los documentos relacionados con la ejecución del objeto contractual, en caso de no contarse con la documentación exigida completa, que dificulte al supervisor la presentación de los informes de supervisión, no se dará inicio al trámite de pago correspondiente.</w:t>
      </w:r>
    </w:p>
    <w:p w14:paraId="01E7E718" w14:textId="77777777" w:rsidR="009D4D86" w:rsidRPr="009D4D86" w:rsidRDefault="009D4D86" w:rsidP="009D4D86">
      <w:pPr>
        <w:tabs>
          <w:tab w:val="left" w:pos="284"/>
        </w:tabs>
        <w:autoSpaceDE w:val="0"/>
        <w:autoSpaceDN w:val="0"/>
        <w:adjustRightInd w:val="0"/>
        <w:contextualSpacing/>
        <w:jc w:val="both"/>
        <w:outlineLvl w:val="0"/>
        <w:rPr>
          <w:rFonts w:ascii="Verdana" w:hAnsi="Verdana" w:cs="Arial"/>
          <w:sz w:val="20"/>
          <w:szCs w:val="20"/>
        </w:rPr>
      </w:pPr>
      <w:r w:rsidRPr="009D4D86">
        <w:rPr>
          <w:rFonts w:ascii="Verdana" w:hAnsi="Verdana" w:cs="Arial"/>
          <w:b/>
          <w:bCs/>
          <w:sz w:val="20"/>
          <w:szCs w:val="20"/>
        </w:rPr>
        <w:t>10.</w:t>
      </w:r>
      <w:r w:rsidRPr="009D4D86">
        <w:rPr>
          <w:rFonts w:ascii="Verdana" w:hAnsi="Verdana" w:cs="Arial"/>
          <w:sz w:val="20"/>
          <w:szCs w:val="20"/>
        </w:rPr>
        <w:t>Aprobar el contrato y sus modificaciones, así como subir las facturas oportunamente en el SECOP II cumpliendo con los requisitos que exige el artículo 615 del Estatuto Tributario.</w:t>
      </w:r>
    </w:p>
    <w:p w14:paraId="389932C6" w14:textId="77777777" w:rsidR="009D4D86" w:rsidRPr="009D4D86" w:rsidRDefault="009D4D86" w:rsidP="009D4D86">
      <w:pPr>
        <w:pStyle w:val="Prrafodelista"/>
        <w:tabs>
          <w:tab w:val="left" w:pos="142"/>
        </w:tabs>
        <w:jc w:val="both"/>
        <w:rPr>
          <w:rFonts w:ascii="Verdana" w:hAnsi="Verdana" w:cs="Arial"/>
          <w:color w:val="000000"/>
          <w:sz w:val="20"/>
          <w:szCs w:val="20"/>
          <w:lang w:eastAsia="es-CO"/>
        </w:rPr>
      </w:pPr>
    </w:p>
    <w:p w14:paraId="683DB277" w14:textId="77777777" w:rsidR="009D4D86" w:rsidRPr="009D4D86" w:rsidRDefault="009D4D86" w:rsidP="009D4D86">
      <w:pPr>
        <w:ind w:left="720"/>
        <w:jc w:val="both"/>
        <w:rPr>
          <w:rFonts w:ascii="Verdana" w:eastAsia="Calibri" w:hAnsi="Verdana" w:cs="Arial"/>
          <w:iCs/>
          <w:sz w:val="20"/>
          <w:szCs w:val="20"/>
          <w:lang w:val="es-ES" w:eastAsia="en-US"/>
        </w:rPr>
      </w:pPr>
    </w:p>
    <w:p w14:paraId="21F47C96" w14:textId="77777777" w:rsidR="009D4D86" w:rsidRPr="009D4D86" w:rsidRDefault="009D4D86" w:rsidP="009D4D86">
      <w:pPr>
        <w:tabs>
          <w:tab w:val="left" w:pos="-142"/>
          <w:tab w:val="left" w:pos="33"/>
        </w:tabs>
        <w:spacing w:after="200" w:line="276" w:lineRule="auto"/>
        <w:ind w:right="-141"/>
        <w:contextualSpacing/>
        <w:jc w:val="both"/>
        <w:rPr>
          <w:rFonts w:ascii="Verdana" w:hAnsi="Verdana" w:cs="Arial"/>
          <w:iCs/>
          <w:sz w:val="20"/>
          <w:szCs w:val="20"/>
          <w:u w:val="single"/>
          <w:lang w:val="es-ES"/>
        </w:rPr>
      </w:pPr>
      <w:r w:rsidRPr="009D4D86">
        <w:rPr>
          <w:rFonts w:ascii="Verdana" w:hAnsi="Verdana" w:cs="Arial"/>
          <w:b/>
          <w:iCs/>
          <w:sz w:val="20"/>
          <w:szCs w:val="20"/>
          <w:u w:val="single"/>
          <w:lang w:val="es-ES"/>
        </w:rPr>
        <w:t>OBLIGACIONES ESPECÍFICAS</w:t>
      </w:r>
      <w:r w:rsidRPr="009D4D86">
        <w:rPr>
          <w:rFonts w:ascii="Verdana" w:hAnsi="Verdana" w:cs="Arial"/>
          <w:iCs/>
          <w:sz w:val="20"/>
          <w:szCs w:val="20"/>
          <w:u w:val="single"/>
          <w:lang w:val="es-ES"/>
        </w:rPr>
        <w:t>:</w:t>
      </w:r>
    </w:p>
    <w:p w14:paraId="3B5C5BE9" w14:textId="77777777" w:rsidR="009D4D86" w:rsidRPr="009D4D86" w:rsidRDefault="009D4D86" w:rsidP="009D4D86">
      <w:pPr>
        <w:jc w:val="both"/>
        <w:rPr>
          <w:rFonts w:ascii="Verdana" w:hAnsi="Verdana" w:cs="Arial"/>
          <w:sz w:val="20"/>
          <w:szCs w:val="20"/>
        </w:rPr>
      </w:pPr>
    </w:p>
    <w:p w14:paraId="613ED62E" w14:textId="77777777" w:rsidR="009D4D86" w:rsidRPr="009D4D86" w:rsidRDefault="009D4D86" w:rsidP="009D4D86">
      <w:pPr>
        <w:pStyle w:val="Prrafodelista"/>
        <w:numPr>
          <w:ilvl w:val="0"/>
          <w:numId w:val="1"/>
        </w:numPr>
        <w:tabs>
          <w:tab w:val="left" w:pos="426"/>
        </w:tabs>
        <w:spacing w:after="200" w:line="276" w:lineRule="auto"/>
        <w:jc w:val="both"/>
        <w:rPr>
          <w:rFonts w:ascii="Verdana" w:hAnsi="Verdana" w:cs="Tahoma"/>
          <w:sz w:val="20"/>
          <w:szCs w:val="20"/>
        </w:rPr>
      </w:pPr>
      <w:r w:rsidRPr="009D4D86">
        <w:rPr>
          <w:rFonts w:ascii="Verdana" w:hAnsi="Verdana" w:cs="Tahoma"/>
          <w:sz w:val="20"/>
          <w:szCs w:val="20"/>
        </w:rPr>
        <w:t>Elaborar plan de trabajo detallado,</w:t>
      </w:r>
      <w:r w:rsidRPr="009D4D86">
        <w:rPr>
          <w:rFonts w:ascii="Verdana" w:hAnsi="Verdana"/>
          <w:sz w:val="20"/>
          <w:szCs w:val="20"/>
        </w:rPr>
        <w:t xml:space="preserve"> </w:t>
      </w:r>
      <w:r w:rsidRPr="009D4D86">
        <w:rPr>
          <w:rFonts w:ascii="Verdana" w:hAnsi="Verdana" w:cs="Tahoma"/>
          <w:sz w:val="20"/>
          <w:szCs w:val="20"/>
        </w:rPr>
        <w:t>así como el cronograma de las capacitaciones contratadas, en un término máximo de cinco (5) días de firmada el acta de inicio del contrato</w:t>
      </w:r>
    </w:p>
    <w:p w14:paraId="42AB8910" w14:textId="77777777" w:rsidR="009D4D86" w:rsidRPr="009D4D86" w:rsidRDefault="009D4D86" w:rsidP="009D4D86">
      <w:pPr>
        <w:pStyle w:val="Prrafodelista"/>
        <w:numPr>
          <w:ilvl w:val="0"/>
          <w:numId w:val="1"/>
        </w:numPr>
        <w:tabs>
          <w:tab w:val="left" w:pos="426"/>
        </w:tabs>
        <w:spacing w:after="200" w:line="276" w:lineRule="auto"/>
        <w:jc w:val="both"/>
        <w:rPr>
          <w:rFonts w:ascii="Verdana" w:hAnsi="Verdana" w:cs="Tahoma"/>
          <w:sz w:val="20"/>
          <w:szCs w:val="20"/>
        </w:rPr>
      </w:pPr>
      <w:r w:rsidRPr="009D4D86">
        <w:rPr>
          <w:rFonts w:ascii="Verdana" w:hAnsi="Verdana" w:cs="Tahoma"/>
          <w:sz w:val="20"/>
          <w:szCs w:val="20"/>
        </w:rPr>
        <w:t>Asistir a las reuniones, virtuales o presenciales, convocadas, para hacer seguimiento, balance y ajustes a las acciones adelantadas según plan de trabajo.</w:t>
      </w:r>
    </w:p>
    <w:p w14:paraId="49B6094C" w14:textId="77777777" w:rsidR="009D4D86" w:rsidRPr="009D4D86" w:rsidRDefault="009D4D86" w:rsidP="009D4D86">
      <w:pPr>
        <w:pStyle w:val="Prrafodelista"/>
        <w:numPr>
          <w:ilvl w:val="0"/>
          <w:numId w:val="1"/>
        </w:numPr>
        <w:tabs>
          <w:tab w:val="left" w:pos="426"/>
        </w:tabs>
        <w:autoSpaceDE w:val="0"/>
        <w:autoSpaceDN w:val="0"/>
        <w:adjustRightInd w:val="0"/>
        <w:spacing w:after="200" w:line="276" w:lineRule="auto"/>
        <w:jc w:val="both"/>
        <w:rPr>
          <w:rFonts w:ascii="Verdana" w:hAnsi="Verdana" w:cs="Tahoma"/>
          <w:sz w:val="20"/>
          <w:szCs w:val="20"/>
        </w:rPr>
      </w:pPr>
      <w:r w:rsidRPr="009D4D86">
        <w:rPr>
          <w:rFonts w:ascii="Verdana" w:hAnsi="Verdana" w:cs="Calibri"/>
          <w:color w:val="000000"/>
          <w:sz w:val="20"/>
          <w:szCs w:val="20"/>
          <w:lang w:eastAsia="es-CO"/>
        </w:rPr>
        <w:t>Dictar la capacitación de acuerdo a las condiciones planteadas, ya sean de manera presencial o virtual de acuerdo a la solicitud del Supervisor, para los funcionarios de la ALFM Regional Nororiente.</w:t>
      </w:r>
    </w:p>
    <w:p w14:paraId="678F8452" w14:textId="77777777" w:rsidR="009D4D86" w:rsidRPr="009D4D86" w:rsidRDefault="009D4D86" w:rsidP="009D4D86">
      <w:pPr>
        <w:pStyle w:val="Prrafodelista"/>
        <w:numPr>
          <w:ilvl w:val="0"/>
          <w:numId w:val="1"/>
        </w:numPr>
        <w:tabs>
          <w:tab w:val="left" w:pos="426"/>
        </w:tabs>
        <w:spacing w:after="200" w:line="276" w:lineRule="auto"/>
        <w:jc w:val="both"/>
        <w:rPr>
          <w:rFonts w:ascii="Verdana" w:hAnsi="Verdana" w:cs="Tahoma"/>
          <w:sz w:val="20"/>
          <w:szCs w:val="20"/>
        </w:rPr>
      </w:pPr>
      <w:r w:rsidRPr="009D4D86">
        <w:rPr>
          <w:rFonts w:ascii="Verdana" w:hAnsi="Verdana" w:cs="Arial"/>
          <w:color w:val="001D35"/>
          <w:sz w:val="20"/>
          <w:szCs w:val="20"/>
          <w:shd w:val="clear" w:color="auto" w:fill="FFFFFF"/>
        </w:rPr>
        <w:lastRenderedPageBreak/>
        <w:t> </w:t>
      </w:r>
      <w:r w:rsidRPr="009D4D86">
        <w:rPr>
          <w:rFonts w:ascii="Verdana" w:hAnsi="Verdana" w:cs="Calibri"/>
          <w:color w:val="000000"/>
          <w:sz w:val="20"/>
          <w:szCs w:val="20"/>
          <w:lang w:eastAsia="es-CO"/>
        </w:rPr>
        <w:t>Entregar el registro de asistencia de los participantes a los cursos del Plan Institucional de Capacitación (máximo 3 días después de prestado el servicio), este registro debe ser utilizado por la Entidad para llevar un control de la asistencia a los cursos y para justificar el cumplimiento de la prestación de servicios profesionales para la ejecución de los mismos</w:t>
      </w:r>
      <w:r w:rsidRPr="009D4D86">
        <w:rPr>
          <w:rFonts w:ascii="Verdana" w:hAnsi="Verdana" w:cs="Arial"/>
          <w:color w:val="001D35"/>
          <w:sz w:val="20"/>
          <w:szCs w:val="20"/>
          <w:shd w:val="clear" w:color="auto" w:fill="FFFFFF"/>
        </w:rPr>
        <w:t>.</w:t>
      </w:r>
    </w:p>
    <w:p w14:paraId="07D42438" w14:textId="77777777" w:rsidR="009D4D86" w:rsidRPr="009D4D86" w:rsidRDefault="009D4D86" w:rsidP="009D4D86">
      <w:pPr>
        <w:pStyle w:val="Prrafodelista"/>
        <w:numPr>
          <w:ilvl w:val="0"/>
          <w:numId w:val="1"/>
        </w:numPr>
        <w:tabs>
          <w:tab w:val="left" w:pos="426"/>
        </w:tabs>
        <w:spacing w:after="200" w:line="276" w:lineRule="auto"/>
        <w:jc w:val="both"/>
        <w:rPr>
          <w:rFonts w:ascii="Verdana" w:hAnsi="Verdana" w:cs="Tahoma"/>
          <w:sz w:val="20"/>
          <w:szCs w:val="20"/>
        </w:rPr>
      </w:pPr>
      <w:r w:rsidRPr="009D4D86">
        <w:rPr>
          <w:rFonts w:ascii="Verdana" w:hAnsi="Verdana" w:cs="Tahoma"/>
          <w:sz w:val="20"/>
          <w:szCs w:val="20"/>
        </w:rPr>
        <w:t>Gestionar el proceso de la matrícula (dado el caso) y realizar verificación de documentos.</w:t>
      </w:r>
    </w:p>
    <w:p w14:paraId="707E376E" w14:textId="77777777" w:rsidR="009D4D86" w:rsidRPr="009D4D86" w:rsidRDefault="009D4D86" w:rsidP="009D4D86">
      <w:pPr>
        <w:pStyle w:val="Prrafodelista"/>
        <w:numPr>
          <w:ilvl w:val="0"/>
          <w:numId w:val="1"/>
        </w:numPr>
        <w:tabs>
          <w:tab w:val="left" w:pos="426"/>
        </w:tabs>
        <w:spacing w:after="200" w:line="276" w:lineRule="auto"/>
        <w:jc w:val="both"/>
        <w:rPr>
          <w:rFonts w:ascii="Verdana" w:hAnsi="Verdana" w:cs="Tahoma"/>
          <w:sz w:val="20"/>
          <w:szCs w:val="20"/>
        </w:rPr>
      </w:pPr>
      <w:r w:rsidRPr="009D4D86">
        <w:rPr>
          <w:rFonts w:ascii="Verdana" w:hAnsi="Verdana" w:cs="Tahoma"/>
          <w:sz w:val="20"/>
          <w:szCs w:val="20"/>
        </w:rPr>
        <w:t>Gestionar los Usuarios y claves para el acceso a la plataforma de cada una de las capacitaciones.</w:t>
      </w:r>
    </w:p>
    <w:p w14:paraId="352174EB" w14:textId="77777777" w:rsidR="009D4D86" w:rsidRPr="009D4D86" w:rsidRDefault="009D4D86" w:rsidP="009D4D86">
      <w:pPr>
        <w:pStyle w:val="Prrafodelista"/>
        <w:numPr>
          <w:ilvl w:val="0"/>
          <w:numId w:val="1"/>
        </w:numPr>
        <w:tabs>
          <w:tab w:val="left" w:pos="426"/>
        </w:tabs>
        <w:spacing w:after="200" w:line="276" w:lineRule="auto"/>
        <w:jc w:val="both"/>
        <w:rPr>
          <w:rFonts w:ascii="Verdana" w:hAnsi="Verdana" w:cs="Tahoma"/>
          <w:sz w:val="20"/>
          <w:szCs w:val="20"/>
        </w:rPr>
      </w:pPr>
      <w:r w:rsidRPr="009D4D86">
        <w:rPr>
          <w:rFonts w:ascii="Verdana" w:hAnsi="Verdana" w:cs="Arial"/>
          <w:spacing w:val="-3"/>
          <w:sz w:val="20"/>
          <w:szCs w:val="20"/>
        </w:rPr>
        <w:t>Entrega de un reporte final que contenga la trazabilidad completa del servicio, el registro analítico de participación y los datos consolidados de los servidores públicos asistentes. (máximo 3 días después de finalizada la prestación del servicio)</w:t>
      </w:r>
    </w:p>
    <w:p w14:paraId="5F8F1BE2" w14:textId="77777777" w:rsidR="009D4D86" w:rsidRPr="009D4D86" w:rsidRDefault="009D4D86" w:rsidP="009D4D86">
      <w:pPr>
        <w:pStyle w:val="Prrafodelista"/>
        <w:numPr>
          <w:ilvl w:val="0"/>
          <w:numId w:val="1"/>
        </w:numPr>
        <w:tabs>
          <w:tab w:val="left" w:pos="426"/>
        </w:tabs>
        <w:spacing w:after="200" w:line="276" w:lineRule="auto"/>
        <w:jc w:val="both"/>
        <w:rPr>
          <w:rFonts w:ascii="Verdana" w:hAnsi="Verdana" w:cs="Tahoma"/>
          <w:sz w:val="20"/>
          <w:szCs w:val="20"/>
        </w:rPr>
      </w:pPr>
      <w:r w:rsidRPr="009D4D86">
        <w:rPr>
          <w:rFonts w:ascii="Verdana" w:hAnsi="Verdana" w:cs="Tahoma"/>
          <w:sz w:val="20"/>
          <w:szCs w:val="20"/>
        </w:rPr>
        <w:t xml:space="preserve">Entrega de certificados, máximo 8 días después de finalizados los cronogramas de cada curso, taller, capacitación </w:t>
      </w:r>
      <w:proofErr w:type="spellStart"/>
      <w:r w:rsidRPr="009D4D86">
        <w:rPr>
          <w:rFonts w:ascii="Verdana" w:hAnsi="Verdana" w:cs="Tahoma"/>
          <w:sz w:val="20"/>
          <w:szCs w:val="20"/>
        </w:rPr>
        <w:t>etc</w:t>
      </w:r>
      <w:proofErr w:type="spellEnd"/>
    </w:p>
    <w:p w14:paraId="102D9601" w14:textId="77777777" w:rsidR="009D4D86" w:rsidRPr="009D4D86" w:rsidRDefault="009D4D86" w:rsidP="009D4D86">
      <w:pPr>
        <w:pStyle w:val="Prrafodelista"/>
        <w:numPr>
          <w:ilvl w:val="0"/>
          <w:numId w:val="1"/>
        </w:numPr>
        <w:tabs>
          <w:tab w:val="left" w:pos="426"/>
        </w:tabs>
        <w:spacing w:after="200" w:line="276" w:lineRule="auto"/>
        <w:jc w:val="both"/>
        <w:rPr>
          <w:rFonts w:ascii="Verdana" w:hAnsi="Verdana" w:cs="Tahoma"/>
          <w:sz w:val="20"/>
          <w:szCs w:val="20"/>
        </w:rPr>
      </w:pPr>
      <w:r w:rsidRPr="009D4D86">
        <w:rPr>
          <w:rFonts w:ascii="Verdana" w:hAnsi="Verdana" w:cs="Tahoma"/>
          <w:sz w:val="20"/>
          <w:szCs w:val="20"/>
        </w:rPr>
        <w:t>Prestar los servicios con el personal acreditado con la oferta.</w:t>
      </w:r>
    </w:p>
    <w:p w14:paraId="3FE0633A" w14:textId="77777777" w:rsidR="009D4D86" w:rsidRPr="009D4D86" w:rsidRDefault="009D4D86" w:rsidP="009D4D86">
      <w:pPr>
        <w:pStyle w:val="Encabezado"/>
        <w:tabs>
          <w:tab w:val="clear" w:pos="4252"/>
          <w:tab w:val="clear" w:pos="8504"/>
          <w:tab w:val="right" w:pos="426"/>
        </w:tabs>
        <w:jc w:val="both"/>
        <w:rPr>
          <w:rFonts w:ascii="Verdana" w:hAnsi="Verdana" w:cs="Arial"/>
          <w:spacing w:val="-3"/>
          <w:sz w:val="20"/>
        </w:rPr>
      </w:pPr>
    </w:p>
    <w:p w14:paraId="1E4B911F" w14:textId="77777777" w:rsidR="009D4D86" w:rsidRPr="009D4D86" w:rsidRDefault="009D4D86" w:rsidP="009D4D86">
      <w:pPr>
        <w:autoSpaceDE w:val="0"/>
        <w:autoSpaceDN w:val="0"/>
        <w:jc w:val="both"/>
        <w:rPr>
          <w:rFonts w:ascii="Verdana" w:hAnsi="Verdana" w:cs="Arial"/>
          <w:b/>
          <w:sz w:val="20"/>
          <w:szCs w:val="20"/>
        </w:rPr>
      </w:pPr>
    </w:p>
    <w:p w14:paraId="540B1F10" w14:textId="77777777" w:rsidR="009D4D86" w:rsidRPr="009D4D86" w:rsidRDefault="009D4D86" w:rsidP="009D4D86">
      <w:pPr>
        <w:autoSpaceDE w:val="0"/>
        <w:autoSpaceDN w:val="0"/>
        <w:jc w:val="both"/>
        <w:rPr>
          <w:rFonts w:ascii="Verdana" w:hAnsi="Verdana" w:cs="Arial"/>
          <w:b/>
          <w:i/>
          <w:iCs/>
          <w:sz w:val="20"/>
          <w:szCs w:val="20"/>
        </w:rPr>
      </w:pPr>
      <w:r w:rsidRPr="009D4D86">
        <w:rPr>
          <w:rFonts w:ascii="Verdana" w:hAnsi="Verdana" w:cs="Arial"/>
          <w:b/>
          <w:sz w:val="20"/>
          <w:szCs w:val="20"/>
        </w:rPr>
        <w:t>El Representante legal o su delegado</w:t>
      </w:r>
      <w:r w:rsidRPr="009D4D86">
        <w:rPr>
          <w:rFonts w:ascii="Verdana" w:hAnsi="Verdana" w:cs="Arial"/>
          <w:b/>
          <w:i/>
          <w:iCs/>
          <w:sz w:val="20"/>
          <w:szCs w:val="20"/>
        </w:rPr>
        <w:t>  </w:t>
      </w:r>
    </w:p>
    <w:p w14:paraId="49B3899F" w14:textId="77777777" w:rsidR="009D4D86" w:rsidRPr="009D4D86" w:rsidRDefault="009D4D86" w:rsidP="009D4D86">
      <w:pPr>
        <w:autoSpaceDE w:val="0"/>
        <w:autoSpaceDN w:val="0"/>
        <w:jc w:val="both"/>
        <w:rPr>
          <w:rFonts w:ascii="Verdana" w:hAnsi="Verdana" w:cs="Arial"/>
          <w:b/>
          <w:i/>
          <w:iCs/>
          <w:sz w:val="20"/>
          <w:szCs w:val="20"/>
        </w:rPr>
      </w:pPr>
    </w:p>
    <w:p w14:paraId="07B36651" w14:textId="77777777" w:rsidR="009D4D86" w:rsidRPr="009D4D86" w:rsidRDefault="009D4D86" w:rsidP="009D4D86">
      <w:pPr>
        <w:autoSpaceDE w:val="0"/>
        <w:autoSpaceDN w:val="0"/>
        <w:jc w:val="both"/>
        <w:rPr>
          <w:rFonts w:ascii="Verdana" w:hAnsi="Verdana" w:cs="Arial"/>
          <w:i/>
          <w:iCs/>
          <w:sz w:val="20"/>
          <w:szCs w:val="20"/>
        </w:rPr>
      </w:pPr>
      <w:r w:rsidRPr="009D4D86">
        <w:rPr>
          <w:rFonts w:ascii="Verdana" w:hAnsi="Verdana" w:cs="Arial"/>
          <w:i/>
          <w:iCs/>
          <w:sz w:val="20"/>
          <w:szCs w:val="20"/>
        </w:rPr>
        <w:t>                                           </w:t>
      </w:r>
    </w:p>
    <w:p w14:paraId="0868E4D5" w14:textId="77777777" w:rsidR="009D4D86" w:rsidRPr="009D4D86" w:rsidRDefault="009D4D86" w:rsidP="009D4D86">
      <w:pPr>
        <w:autoSpaceDE w:val="0"/>
        <w:autoSpaceDN w:val="0"/>
        <w:jc w:val="both"/>
        <w:rPr>
          <w:rFonts w:ascii="Verdana" w:hAnsi="Verdana" w:cs="Arial"/>
          <w:i/>
          <w:iCs/>
          <w:sz w:val="20"/>
          <w:szCs w:val="20"/>
        </w:rPr>
      </w:pPr>
      <w:r w:rsidRPr="009D4D86">
        <w:rPr>
          <w:rFonts w:ascii="Verdana" w:hAnsi="Verdana" w:cs="Arial"/>
          <w:sz w:val="20"/>
          <w:szCs w:val="20"/>
        </w:rPr>
        <w:t>______________________________</w:t>
      </w:r>
    </w:p>
    <w:p w14:paraId="3B1F63B8" w14:textId="77777777" w:rsidR="009D4D86" w:rsidRPr="009D4D86" w:rsidRDefault="009D4D86" w:rsidP="009D4D86">
      <w:pPr>
        <w:autoSpaceDE w:val="0"/>
        <w:autoSpaceDN w:val="0"/>
        <w:jc w:val="both"/>
        <w:rPr>
          <w:rFonts w:ascii="Verdana" w:hAnsi="Verdana" w:cs="Arial"/>
          <w:b/>
          <w:sz w:val="20"/>
          <w:szCs w:val="20"/>
        </w:rPr>
      </w:pPr>
      <w:r w:rsidRPr="009D4D86">
        <w:rPr>
          <w:rFonts w:ascii="Verdana" w:hAnsi="Verdana" w:cs="Arial"/>
          <w:b/>
          <w:sz w:val="20"/>
          <w:szCs w:val="20"/>
        </w:rPr>
        <w:t xml:space="preserve">Firma </w:t>
      </w:r>
    </w:p>
    <w:p w14:paraId="3E41675B" w14:textId="77777777" w:rsidR="009D4D86" w:rsidRPr="009D4D86" w:rsidRDefault="009D4D86" w:rsidP="009D4D86">
      <w:pPr>
        <w:autoSpaceDE w:val="0"/>
        <w:autoSpaceDN w:val="0"/>
        <w:jc w:val="both"/>
        <w:rPr>
          <w:rFonts w:ascii="Verdana" w:hAnsi="Verdana" w:cs="Arial"/>
          <w:b/>
          <w:sz w:val="20"/>
          <w:szCs w:val="20"/>
        </w:rPr>
      </w:pPr>
      <w:r w:rsidRPr="009D4D86">
        <w:rPr>
          <w:rFonts w:ascii="Verdana" w:hAnsi="Verdana" w:cs="Arial"/>
          <w:b/>
          <w:sz w:val="20"/>
          <w:szCs w:val="20"/>
        </w:rPr>
        <w:t>Nombre:</w:t>
      </w:r>
    </w:p>
    <w:p w14:paraId="6E26DBE8" w14:textId="77777777" w:rsidR="009D4D86" w:rsidRPr="009D4D86" w:rsidRDefault="009D4D86" w:rsidP="009D4D86">
      <w:pPr>
        <w:autoSpaceDE w:val="0"/>
        <w:autoSpaceDN w:val="0"/>
        <w:jc w:val="both"/>
        <w:rPr>
          <w:rFonts w:ascii="Verdana" w:hAnsi="Verdana" w:cs="Arial"/>
          <w:b/>
          <w:sz w:val="20"/>
          <w:szCs w:val="20"/>
        </w:rPr>
      </w:pPr>
      <w:r w:rsidRPr="009D4D86">
        <w:rPr>
          <w:rFonts w:ascii="Verdana" w:hAnsi="Verdana" w:cs="Arial"/>
          <w:b/>
          <w:sz w:val="20"/>
          <w:szCs w:val="20"/>
        </w:rPr>
        <w:t>Firma que representa:</w:t>
      </w:r>
    </w:p>
    <w:p w14:paraId="63CF48EB" w14:textId="77777777" w:rsidR="009D4D86" w:rsidRPr="009D4D86" w:rsidRDefault="009D4D86" w:rsidP="009D4D86">
      <w:pPr>
        <w:autoSpaceDE w:val="0"/>
        <w:autoSpaceDN w:val="0"/>
        <w:jc w:val="both"/>
        <w:rPr>
          <w:rFonts w:ascii="Verdana" w:hAnsi="Verdana" w:cs="Arial"/>
          <w:b/>
          <w:i/>
          <w:iCs/>
          <w:sz w:val="20"/>
          <w:szCs w:val="20"/>
          <w:u w:val="single"/>
        </w:rPr>
      </w:pPr>
      <w:r w:rsidRPr="009D4D86">
        <w:rPr>
          <w:rFonts w:ascii="Verdana" w:hAnsi="Verdana" w:cs="Arial"/>
          <w:b/>
          <w:sz w:val="20"/>
          <w:szCs w:val="20"/>
        </w:rPr>
        <w:t>Dirección:</w:t>
      </w:r>
    </w:p>
    <w:p w14:paraId="222D401B" w14:textId="77777777" w:rsidR="009D4D86" w:rsidRPr="009D4D86" w:rsidRDefault="009D4D86" w:rsidP="009D4D86">
      <w:pPr>
        <w:autoSpaceDE w:val="0"/>
        <w:autoSpaceDN w:val="0"/>
        <w:jc w:val="both"/>
        <w:rPr>
          <w:rFonts w:ascii="Verdana" w:hAnsi="Verdana" w:cs="Arial"/>
          <w:b/>
          <w:sz w:val="20"/>
          <w:szCs w:val="20"/>
        </w:rPr>
      </w:pPr>
      <w:r w:rsidRPr="009D4D86">
        <w:rPr>
          <w:rFonts w:ascii="Verdana" w:hAnsi="Verdana" w:cs="Arial"/>
          <w:b/>
          <w:sz w:val="20"/>
          <w:szCs w:val="20"/>
        </w:rPr>
        <w:t>Teléfono:</w:t>
      </w:r>
    </w:p>
    <w:p w14:paraId="3D011264" w14:textId="77777777" w:rsidR="009D4D86" w:rsidRDefault="009D4D86" w:rsidP="009D4D86">
      <w:pPr>
        <w:autoSpaceDE w:val="0"/>
        <w:autoSpaceDN w:val="0"/>
        <w:jc w:val="center"/>
        <w:rPr>
          <w:rFonts w:ascii="Verdana" w:hAnsi="Verdana" w:cs="Arial"/>
          <w:b/>
          <w:sz w:val="20"/>
          <w:szCs w:val="20"/>
        </w:rPr>
      </w:pPr>
    </w:p>
    <w:p w14:paraId="54B19F63" w14:textId="77777777" w:rsidR="009D4D86" w:rsidRDefault="009D4D86" w:rsidP="009D4D86">
      <w:pPr>
        <w:autoSpaceDE w:val="0"/>
        <w:autoSpaceDN w:val="0"/>
        <w:jc w:val="center"/>
        <w:rPr>
          <w:rFonts w:ascii="Verdana" w:hAnsi="Verdana" w:cs="Arial"/>
          <w:b/>
          <w:sz w:val="20"/>
          <w:szCs w:val="20"/>
        </w:rPr>
      </w:pPr>
    </w:p>
    <w:p w14:paraId="3D3C8CE1" w14:textId="77777777" w:rsidR="009D4D86" w:rsidRDefault="009D4D86" w:rsidP="009D4D86">
      <w:pPr>
        <w:autoSpaceDE w:val="0"/>
        <w:autoSpaceDN w:val="0"/>
        <w:jc w:val="center"/>
        <w:rPr>
          <w:rFonts w:ascii="Verdana" w:hAnsi="Verdana" w:cs="Arial"/>
          <w:b/>
          <w:sz w:val="20"/>
          <w:szCs w:val="20"/>
        </w:rPr>
      </w:pPr>
    </w:p>
    <w:p w14:paraId="56F56D80" w14:textId="77777777" w:rsidR="009D4D86" w:rsidRDefault="009D4D86" w:rsidP="009D4D86">
      <w:pPr>
        <w:autoSpaceDE w:val="0"/>
        <w:autoSpaceDN w:val="0"/>
        <w:jc w:val="center"/>
        <w:rPr>
          <w:rFonts w:ascii="Verdana" w:hAnsi="Verdana" w:cs="Arial"/>
          <w:b/>
          <w:sz w:val="20"/>
          <w:szCs w:val="20"/>
        </w:rPr>
      </w:pPr>
    </w:p>
    <w:p w14:paraId="2076B892" w14:textId="77777777" w:rsidR="009D4D86" w:rsidRDefault="009D4D86" w:rsidP="009D4D86">
      <w:pPr>
        <w:autoSpaceDE w:val="0"/>
        <w:autoSpaceDN w:val="0"/>
        <w:jc w:val="center"/>
        <w:rPr>
          <w:rFonts w:ascii="Verdana" w:hAnsi="Verdana" w:cs="Arial"/>
          <w:b/>
          <w:sz w:val="20"/>
          <w:szCs w:val="20"/>
        </w:rPr>
      </w:pPr>
    </w:p>
    <w:p w14:paraId="05937031" w14:textId="77777777" w:rsidR="009D4D86" w:rsidRDefault="009D4D86" w:rsidP="009D4D86">
      <w:pPr>
        <w:autoSpaceDE w:val="0"/>
        <w:autoSpaceDN w:val="0"/>
        <w:jc w:val="center"/>
        <w:rPr>
          <w:rFonts w:ascii="Verdana" w:hAnsi="Verdana" w:cs="Arial"/>
          <w:b/>
          <w:sz w:val="20"/>
          <w:szCs w:val="20"/>
        </w:rPr>
      </w:pPr>
    </w:p>
    <w:p w14:paraId="0443AF4B" w14:textId="77777777" w:rsidR="009D4D86" w:rsidRDefault="009D4D86" w:rsidP="009D4D86">
      <w:pPr>
        <w:autoSpaceDE w:val="0"/>
        <w:autoSpaceDN w:val="0"/>
        <w:jc w:val="center"/>
        <w:rPr>
          <w:rFonts w:ascii="Verdana" w:hAnsi="Verdana" w:cs="Arial"/>
          <w:b/>
          <w:sz w:val="20"/>
          <w:szCs w:val="20"/>
        </w:rPr>
      </w:pPr>
    </w:p>
    <w:p w14:paraId="33A87928" w14:textId="77777777" w:rsidR="009D4D86" w:rsidRDefault="009D4D86" w:rsidP="009D4D86">
      <w:pPr>
        <w:autoSpaceDE w:val="0"/>
        <w:autoSpaceDN w:val="0"/>
        <w:jc w:val="center"/>
        <w:rPr>
          <w:rFonts w:ascii="Verdana" w:hAnsi="Verdana" w:cs="Arial"/>
          <w:b/>
          <w:sz w:val="20"/>
          <w:szCs w:val="20"/>
        </w:rPr>
      </w:pPr>
    </w:p>
    <w:p w14:paraId="613CD41D" w14:textId="77777777" w:rsidR="009D4D86" w:rsidRDefault="009D4D86" w:rsidP="009D4D86">
      <w:pPr>
        <w:autoSpaceDE w:val="0"/>
        <w:autoSpaceDN w:val="0"/>
        <w:jc w:val="center"/>
        <w:rPr>
          <w:rFonts w:ascii="Verdana" w:hAnsi="Verdana" w:cs="Arial"/>
          <w:b/>
          <w:sz w:val="20"/>
          <w:szCs w:val="20"/>
        </w:rPr>
      </w:pPr>
    </w:p>
    <w:p w14:paraId="75A23B8B" w14:textId="77777777" w:rsidR="009D4D86" w:rsidRDefault="009D4D86" w:rsidP="009D4D86">
      <w:pPr>
        <w:autoSpaceDE w:val="0"/>
        <w:autoSpaceDN w:val="0"/>
        <w:jc w:val="center"/>
        <w:rPr>
          <w:rFonts w:ascii="Verdana" w:hAnsi="Verdana" w:cs="Arial"/>
          <w:b/>
          <w:sz w:val="20"/>
          <w:szCs w:val="20"/>
        </w:rPr>
      </w:pPr>
    </w:p>
    <w:p w14:paraId="6BD3299F" w14:textId="77777777" w:rsidR="009D4D86" w:rsidRDefault="009D4D86" w:rsidP="009D4D86">
      <w:pPr>
        <w:autoSpaceDE w:val="0"/>
        <w:autoSpaceDN w:val="0"/>
        <w:jc w:val="center"/>
        <w:rPr>
          <w:rFonts w:ascii="Verdana" w:hAnsi="Verdana" w:cs="Arial"/>
          <w:b/>
          <w:sz w:val="20"/>
          <w:szCs w:val="20"/>
        </w:rPr>
      </w:pPr>
    </w:p>
    <w:p w14:paraId="1EF0A8C8" w14:textId="77777777" w:rsidR="009D4D86" w:rsidRDefault="009D4D86" w:rsidP="009D4D86">
      <w:pPr>
        <w:autoSpaceDE w:val="0"/>
        <w:autoSpaceDN w:val="0"/>
        <w:jc w:val="center"/>
        <w:rPr>
          <w:rFonts w:ascii="Verdana" w:hAnsi="Verdana" w:cs="Arial"/>
          <w:b/>
          <w:sz w:val="20"/>
          <w:szCs w:val="20"/>
        </w:rPr>
      </w:pPr>
    </w:p>
    <w:p w14:paraId="1187C96A" w14:textId="77777777" w:rsidR="009D4D86" w:rsidRDefault="009D4D86" w:rsidP="009D4D86">
      <w:pPr>
        <w:autoSpaceDE w:val="0"/>
        <w:autoSpaceDN w:val="0"/>
        <w:jc w:val="center"/>
        <w:rPr>
          <w:rFonts w:ascii="Verdana" w:hAnsi="Verdana" w:cs="Arial"/>
          <w:b/>
          <w:sz w:val="20"/>
          <w:szCs w:val="20"/>
        </w:rPr>
      </w:pPr>
    </w:p>
    <w:p w14:paraId="2146A94C" w14:textId="77777777" w:rsidR="009D4D86" w:rsidRDefault="009D4D86" w:rsidP="009D4D86">
      <w:pPr>
        <w:autoSpaceDE w:val="0"/>
        <w:autoSpaceDN w:val="0"/>
        <w:rPr>
          <w:rFonts w:ascii="Verdana" w:hAnsi="Verdana" w:cs="Arial"/>
          <w:b/>
          <w:sz w:val="20"/>
          <w:szCs w:val="20"/>
        </w:rPr>
      </w:pPr>
    </w:p>
    <w:p w14:paraId="2ED98E85" w14:textId="77777777" w:rsidR="009D4D86" w:rsidRDefault="009D4D86" w:rsidP="009D4D86">
      <w:pPr>
        <w:autoSpaceDE w:val="0"/>
        <w:autoSpaceDN w:val="0"/>
        <w:rPr>
          <w:rFonts w:ascii="Verdana" w:hAnsi="Verdana" w:cs="Arial"/>
          <w:b/>
          <w:sz w:val="20"/>
          <w:szCs w:val="20"/>
        </w:rPr>
      </w:pPr>
    </w:p>
    <w:p w14:paraId="6B3D49D9" w14:textId="77777777" w:rsidR="009D4D86" w:rsidRDefault="009D4D86" w:rsidP="009D4D86">
      <w:pPr>
        <w:autoSpaceDE w:val="0"/>
        <w:autoSpaceDN w:val="0"/>
        <w:rPr>
          <w:rFonts w:ascii="Verdana" w:hAnsi="Verdana" w:cs="Arial"/>
          <w:b/>
          <w:sz w:val="20"/>
          <w:szCs w:val="20"/>
        </w:rPr>
      </w:pPr>
    </w:p>
    <w:p w14:paraId="2946F941" w14:textId="77777777" w:rsidR="009D4D86" w:rsidRDefault="009D4D86" w:rsidP="009D4D86">
      <w:pPr>
        <w:autoSpaceDE w:val="0"/>
        <w:autoSpaceDN w:val="0"/>
        <w:rPr>
          <w:rFonts w:ascii="Verdana" w:hAnsi="Verdana" w:cs="Arial"/>
          <w:b/>
          <w:sz w:val="20"/>
          <w:szCs w:val="20"/>
        </w:rPr>
      </w:pPr>
    </w:p>
    <w:p w14:paraId="22D4E9FD" w14:textId="77777777" w:rsidR="009D4D86" w:rsidRDefault="009D4D86" w:rsidP="009D4D86">
      <w:pPr>
        <w:autoSpaceDE w:val="0"/>
        <w:autoSpaceDN w:val="0"/>
        <w:rPr>
          <w:rFonts w:ascii="Verdana" w:hAnsi="Verdana" w:cs="Arial"/>
          <w:b/>
          <w:sz w:val="20"/>
          <w:szCs w:val="20"/>
        </w:rPr>
      </w:pPr>
    </w:p>
    <w:p w14:paraId="5D214B4D" w14:textId="77777777" w:rsidR="009D4D86" w:rsidRDefault="009D4D86" w:rsidP="009D4D86">
      <w:pPr>
        <w:autoSpaceDE w:val="0"/>
        <w:autoSpaceDN w:val="0"/>
        <w:rPr>
          <w:rFonts w:ascii="Verdana" w:hAnsi="Verdana" w:cs="Arial"/>
          <w:b/>
          <w:sz w:val="20"/>
          <w:szCs w:val="20"/>
        </w:rPr>
      </w:pPr>
      <w:r>
        <w:rPr>
          <w:rFonts w:ascii="Verdana" w:hAnsi="Verdana" w:cs="Arial"/>
          <w:b/>
          <w:sz w:val="20"/>
          <w:szCs w:val="20"/>
        </w:rPr>
        <w:br w:type="page"/>
      </w:r>
    </w:p>
    <w:p w14:paraId="6152B23F" w14:textId="77777777" w:rsidR="009D4D86" w:rsidRPr="009D4D86" w:rsidRDefault="009D4D86" w:rsidP="009D4D86">
      <w:pPr>
        <w:autoSpaceDE w:val="0"/>
        <w:autoSpaceDN w:val="0"/>
        <w:jc w:val="center"/>
        <w:rPr>
          <w:rFonts w:ascii="Verdana" w:hAnsi="Verdana" w:cs="Arial"/>
          <w:b/>
          <w:sz w:val="20"/>
          <w:szCs w:val="20"/>
        </w:rPr>
      </w:pPr>
      <w:bookmarkStart w:id="5" w:name="_Toc203139472"/>
      <w:bookmarkStart w:id="6" w:name="_Toc203139552"/>
      <w:bookmarkStart w:id="7" w:name="_Toc203139727"/>
      <w:bookmarkStart w:id="8" w:name="_Toc203139842"/>
      <w:bookmarkStart w:id="9" w:name="_Toc204176546"/>
      <w:r w:rsidRPr="009D4D86">
        <w:rPr>
          <w:rFonts w:ascii="Verdana" w:hAnsi="Verdana" w:cs="Arial"/>
          <w:b/>
          <w:sz w:val="20"/>
          <w:szCs w:val="20"/>
        </w:rPr>
        <w:lastRenderedPageBreak/>
        <w:t xml:space="preserve">ANEXO No. </w:t>
      </w:r>
      <w:proofErr w:type="gramStart"/>
      <w:r w:rsidRPr="009D4D86">
        <w:rPr>
          <w:rFonts w:ascii="Verdana" w:hAnsi="Verdana" w:cs="Arial"/>
          <w:b/>
          <w:sz w:val="20"/>
          <w:szCs w:val="20"/>
        </w:rPr>
        <w:t>3  PRECIOS</w:t>
      </w:r>
      <w:proofErr w:type="gramEnd"/>
      <w:r w:rsidRPr="009D4D86">
        <w:rPr>
          <w:rFonts w:ascii="Verdana" w:hAnsi="Verdana" w:cs="Arial"/>
          <w:b/>
          <w:sz w:val="20"/>
          <w:szCs w:val="20"/>
        </w:rPr>
        <w:t xml:space="preserve"> DE REFERENCIA Y NOTAS ECONOMICAS</w:t>
      </w:r>
      <w:bookmarkEnd w:id="5"/>
      <w:bookmarkEnd w:id="6"/>
      <w:bookmarkEnd w:id="7"/>
      <w:bookmarkEnd w:id="8"/>
      <w:bookmarkEnd w:id="9"/>
    </w:p>
    <w:p w14:paraId="3C8CFC98" w14:textId="77777777" w:rsidR="009D4D86" w:rsidRPr="00A20908" w:rsidRDefault="009D4D86" w:rsidP="009D4D86">
      <w:pPr>
        <w:pStyle w:val="Ttulo2"/>
        <w:jc w:val="center"/>
        <w:rPr>
          <w:rFonts w:ascii="Verdana" w:hAnsi="Verdana" w:cs="Arial"/>
          <w:bCs/>
          <w:i/>
          <w:iCs/>
          <w:sz w:val="22"/>
          <w:szCs w:val="22"/>
        </w:rPr>
      </w:pPr>
    </w:p>
    <w:p w14:paraId="07C327AB" w14:textId="77777777" w:rsidR="009D4D86" w:rsidRDefault="009D4D86" w:rsidP="009D4D86">
      <w:pPr>
        <w:ind w:right="49"/>
        <w:jc w:val="both"/>
        <w:rPr>
          <w:rFonts w:ascii="Verdana" w:hAnsi="Verdana" w:cs="Arial"/>
          <w:b/>
          <w:sz w:val="20"/>
          <w:szCs w:val="20"/>
        </w:rPr>
      </w:pPr>
      <w:r>
        <w:rPr>
          <w:rFonts w:ascii="Verdana" w:hAnsi="Verdana" w:cs="Arial"/>
          <w:b/>
          <w:sz w:val="20"/>
          <w:szCs w:val="20"/>
        </w:rPr>
        <w:t>Precio de referencia</w:t>
      </w:r>
    </w:p>
    <w:tbl>
      <w:tblPr>
        <w:tblW w:w="9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5566"/>
        <w:gridCol w:w="851"/>
        <w:gridCol w:w="2034"/>
      </w:tblGrid>
      <w:tr w:rsidR="009D4D86" w:rsidRPr="009D4D86" w14:paraId="7492DEA0" w14:textId="77777777" w:rsidTr="009D4D86">
        <w:trPr>
          <w:trHeight w:val="413"/>
          <w:jc w:val="center"/>
        </w:trPr>
        <w:tc>
          <w:tcPr>
            <w:tcW w:w="666" w:type="dxa"/>
            <w:vMerge w:val="restart"/>
            <w:shd w:val="clear" w:color="000000" w:fill="FFFFFF"/>
            <w:noWrap/>
            <w:vAlign w:val="center"/>
            <w:hideMark/>
          </w:tcPr>
          <w:p w14:paraId="64D5736E" w14:textId="77777777" w:rsidR="009D4D86" w:rsidRPr="009D4D86" w:rsidRDefault="009D4D86" w:rsidP="00996671">
            <w:pPr>
              <w:jc w:val="center"/>
              <w:rPr>
                <w:rFonts w:ascii="Verdana" w:hAnsi="Verdana" w:cs="Calibri"/>
                <w:b/>
                <w:bCs/>
                <w:sz w:val="18"/>
                <w:szCs w:val="18"/>
                <w:lang w:eastAsia="es-CO"/>
              </w:rPr>
            </w:pPr>
            <w:r w:rsidRPr="009D4D86">
              <w:rPr>
                <w:rFonts w:ascii="Verdana" w:hAnsi="Verdana" w:cs="Calibri"/>
                <w:b/>
                <w:bCs/>
                <w:sz w:val="18"/>
                <w:szCs w:val="18"/>
              </w:rPr>
              <w:t>ITEM</w:t>
            </w:r>
          </w:p>
        </w:tc>
        <w:tc>
          <w:tcPr>
            <w:tcW w:w="5566" w:type="dxa"/>
            <w:vMerge w:val="restart"/>
            <w:shd w:val="clear" w:color="000000" w:fill="FFFFFF"/>
            <w:noWrap/>
            <w:vAlign w:val="center"/>
            <w:hideMark/>
          </w:tcPr>
          <w:p w14:paraId="6BBA3885" w14:textId="77777777" w:rsidR="009D4D86" w:rsidRPr="009D4D86" w:rsidRDefault="009D4D86" w:rsidP="00996671">
            <w:pPr>
              <w:jc w:val="center"/>
              <w:rPr>
                <w:rFonts w:ascii="Verdana" w:hAnsi="Verdana" w:cs="Calibri"/>
                <w:b/>
                <w:bCs/>
                <w:sz w:val="18"/>
                <w:szCs w:val="18"/>
              </w:rPr>
            </w:pPr>
            <w:r w:rsidRPr="009D4D86">
              <w:rPr>
                <w:rFonts w:ascii="Verdana" w:hAnsi="Verdana" w:cs="Calibri"/>
                <w:b/>
                <w:bCs/>
                <w:sz w:val="18"/>
                <w:szCs w:val="18"/>
              </w:rPr>
              <w:t>DETALLE</w:t>
            </w:r>
          </w:p>
        </w:tc>
        <w:tc>
          <w:tcPr>
            <w:tcW w:w="851" w:type="dxa"/>
            <w:vMerge w:val="restart"/>
            <w:shd w:val="clear" w:color="000000" w:fill="FFFFFF"/>
            <w:noWrap/>
            <w:vAlign w:val="center"/>
            <w:hideMark/>
          </w:tcPr>
          <w:p w14:paraId="6217464B" w14:textId="77777777" w:rsidR="009D4D86" w:rsidRPr="009D4D86" w:rsidRDefault="009D4D86" w:rsidP="00996671">
            <w:pPr>
              <w:jc w:val="center"/>
              <w:rPr>
                <w:rFonts w:ascii="Verdana" w:hAnsi="Verdana" w:cs="Calibri"/>
                <w:b/>
                <w:bCs/>
                <w:sz w:val="18"/>
                <w:szCs w:val="18"/>
              </w:rPr>
            </w:pPr>
            <w:r w:rsidRPr="009D4D86">
              <w:rPr>
                <w:rFonts w:ascii="Verdana" w:hAnsi="Verdana" w:cs="Calibri"/>
                <w:b/>
                <w:bCs/>
                <w:sz w:val="18"/>
                <w:szCs w:val="18"/>
              </w:rPr>
              <w:t>CANT.</w:t>
            </w:r>
          </w:p>
        </w:tc>
        <w:tc>
          <w:tcPr>
            <w:tcW w:w="2034" w:type="dxa"/>
            <w:vMerge w:val="restart"/>
            <w:shd w:val="clear" w:color="000000" w:fill="FFFFFF"/>
            <w:vAlign w:val="center"/>
            <w:hideMark/>
          </w:tcPr>
          <w:p w14:paraId="31F08E61" w14:textId="77777777" w:rsidR="009D4D86" w:rsidRPr="009D4D86" w:rsidRDefault="009D4D86" w:rsidP="00996671">
            <w:pPr>
              <w:jc w:val="center"/>
              <w:rPr>
                <w:rFonts w:ascii="Verdana" w:hAnsi="Verdana" w:cs="Calibri"/>
                <w:b/>
                <w:bCs/>
                <w:sz w:val="18"/>
                <w:szCs w:val="18"/>
              </w:rPr>
            </w:pPr>
            <w:r w:rsidRPr="009D4D86">
              <w:rPr>
                <w:rFonts w:ascii="Verdana" w:hAnsi="Verdana" w:cs="Calibri"/>
                <w:b/>
                <w:bCs/>
                <w:sz w:val="18"/>
                <w:szCs w:val="18"/>
              </w:rPr>
              <w:t>VALOR PROMEDIO TOTAL CON TODOS LOS IMPUESTOS QUE HAYA LUGAR</w:t>
            </w:r>
          </w:p>
        </w:tc>
      </w:tr>
      <w:tr w:rsidR="009D4D86" w:rsidRPr="009D4D86" w14:paraId="46394AC0" w14:textId="77777777" w:rsidTr="009D4D86">
        <w:trPr>
          <w:trHeight w:val="418"/>
          <w:jc w:val="center"/>
        </w:trPr>
        <w:tc>
          <w:tcPr>
            <w:tcW w:w="666" w:type="dxa"/>
            <w:vMerge/>
            <w:vAlign w:val="center"/>
            <w:hideMark/>
          </w:tcPr>
          <w:p w14:paraId="41739397" w14:textId="77777777" w:rsidR="009D4D86" w:rsidRPr="009D4D86" w:rsidRDefault="009D4D86" w:rsidP="00996671">
            <w:pPr>
              <w:rPr>
                <w:rFonts w:ascii="Verdana" w:hAnsi="Verdana" w:cs="Calibri"/>
                <w:b/>
                <w:bCs/>
                <w:sz w:val="18"/>
                <w:szCs w:val="18"/>
              </w:rPr>
            </w:pPr>
          </w:p>
        </w:tc>
        <w:tc>
          <w:tcPr>
            <w:tcW w:w="5566" w:type="dxa"/>
            <w:vMerge/>
            <w:vAlign w:val="center"/>
            <w:hideMark/>
          </w:tcPr>
          <w:p w14:paraId="09F1DE40" w14:textId="77777777" w:rsidR="009D4D86" w:rsidRPr="009D4D86" w:rsidRDefault="009D4D86" w:rsidP="00996671">
            <w:pPr>
              <w:rPr>
                <w:rFonts w:ascii="Verdana" w:hAnsi="Verdana" w:cs="Calibri"/>
                <w:b/>
                <w:bCs/>
                <w:sz w:val="18"/>
                <w:szCs w:val="18"/>
              </w:rPr>
            </w:pPr>
          </w:p>
        </w:tc>
        <w:tc>
          <w:tcPr>
            <w:tcW w:w="851" w:type="dxa"/>
            <w:vMerge/>
            <w:vAlign w:val="center"/>
            <w:hideMark/>
          </w:tcPr>
          <w:p w14:paraId="1EE8014A" w14:textId="77777777" w:rsidR="009D4D86" w:rsidRPr="009D4D86" w:rsidRDefault="009D4D86" w:rsidP="00996671">
            <w:pPr>
              <w:rPr>
                <w:rFonts w:ascii="Verdana" w:hAnsi="Verdana" w:cs="Calibri"/>
                <w:b/>
                <w:bCs/>
                <w:sz w:val="18"/>
                <w:szCs w:val="18"/>
              </w:rPr>
            </w:pPr>
          </w:p>
        </w:tc>
        <w:tc>
          <w:tcPr>
            <w:tcW w:w="2034" w:type="dxa"/>
            <w:vMerge/>
            <w:vAlign w:val="center"/>
            <w:hideMark/>
          </w:tcPr>
          <w:p w14:paraId="458624A9" w14:textId="77777777" w:rsidR="009D4D86" w:rsidRPr="009D4D86" w:rsidRDefault="009D4D86" w:rsidP="00996671">
            <w:pPr>
              <w:rPr>
                <w:rFonts w:ascii="Verdana" w:hAnsi="Verdana" w:cs="Calibri"/>
                <w:b/>
                <w:bCs/>
                <w:sz w:val="18"/>
                <w:szCs w:val="18"/>
              </w:rPr>
            </w:pPr>
          </w:p>
        </w:tc>
      </w:tr>
      <w:tr w:rsidR="009D4D86" w:rsidRPr="009D4D86" w14:paraId="69C89AAB" w14:textId="77777777" w:rsidTr="009D4D86">
        <w:trPr>
          <w:trHeight w:val="140"/>
          <w:jc w:val="center"/>
        </w:trPr>
        <w:tc>
          <w:tcPr>
            <w:tcW w:w="666" w:type="dxa"/>
            <w:shd w:val="clear" w:color="000000" w:fill="FFFFFF"/>
            <w:noWrap/>
            <w:vAlign w:val="center"/>
          </w:tcPr>
          <w:p w14:paraId="1EF57C0C"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1</w:t>
            </w:r>
          </w:p>
        </w:tc>
        <w:tc>
          <w:tcPr>
            <w:tcW w:w="5566" w:type="dxa"/>
            <w:shd w:val="clear" w:color="000000" w:fill="FFFFFF"/>
            <w:vAlign w:val="center"/>
          </w:tcPr>
          <w:p w14:paraId="4AA49919" w14:textId="77777777" w:rsidR="009D4D86" w:rsidRPr="009D4D86" w:rsidRDefault="009D4D86" w:rsidP="00996671">
            <w:pPr>
              <w:rPr>
                <w:rFonts w:ascii="Verdana" w:hAnsi="Verdana" w:cs="Calibri"/>
                <w:sz w:val="18"/>
                <w:szCs w:val="18"/>
              </w:rPr>
            </w:pPr>
            <w:r w:rsidRPr="009D4D86">
              <w:rPr>
                <w:rFonts w:ascii="Verdana" w:hAnsi="Verdana" w:cs="Arial"/>
                <w:sz w:val="18"/>
                <w:szCs w:val="18"/>
                <w:lang w:eastAsia="es-CO"/>
              </w:rPr>
              <w:t>RESOLUCIÓN Y MITIGACIÓN DE CONFLICTOS E INTELIGENCIA EMOCIONAL M Charla (4 HORAS)</w:t>
            </w:r>
            <w:r w:rsidRPr="009D4D86">
              <w:rPr>
                <w:rFonts w:ascii="Verdana" w:hAnsi="Verdana" w:cs="Arial"/>
                <w:sz w:val="18"/>
                <w:szCs w:val="18"/>
                <w:lang w:eastAsia="es-CO"/>
              </w:rPr>
              <w:br/>
              <w:t>Presencial - Virtual</w:t>
            </w:r>
            <w:r w:rsidRPr="009D4D86">
              <w:rPr>
                <w:rFonts w:ascii="Verdana" w:hAnsi="Verdana" w:cs="Arial"/>
                <w:sz w:val="18"/>
                <w:szCs w:val="18"/>
                <w:lang w:eastAsia="es-CO"/>
              </w:rPr>
              <w:br/>
              <w:t>BENEFICIARIOS: 08 Personas</w:t>
            </w:r>
          </w:p>
        </w:tc>
        <w:tc>
          <w:tcPr>
            <w:tcW w:w="851" w:type="dxa"/>
            <w:shd w:val="clear" w:color="000000" w:fill="FFFFFF"/>
            <w:noWrap/>
            <w:vAlign w:val="center"/>
          </w:tcPr>
          <w:p w14:paraId="27922B86"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1</w:t>
            </w:r>
          </w:p>
        </w:tc>
        <w:tc>
          <w:tcPr>
            <w:tcW w:w="2034" w:type="dxa"/>
            <w:shd w:val="clear" w:color="000000" w:fill="FFFFFF"/>
            <w:noWrap/>
            <w:vAlign w:val="center"/>
          </w:tcPr>
          <w:p w14:paraId="2D9C8C8C" w14:textId="77777777" w:rsidR="009D4D86" w:rsidRPr="009D4D86" w:rsidRDefault="009D4D86" w:rsidP="00996671">
            <w:pPr>
              <w:jc w:val="center"/>
              <w:rPr>
                <w:rFonts w:ascii="Verdana" w:hAnsi="Verdana" w:cs="Calibri"/>
                <w:sz w:val="18"/>
                <w:szCs w:val="18"/>
              </w:rPr>
            </w:pPr>
            <w:r w:rsidRPr="009D4D86">
              <w:rPr>
                <w:rFonts w:ascii="Verdana" w:hAnsi="Verdana" w:cs="Arial"/>
                <w:sz w:val="18"/>
                <w:szCs w:val="18"/>
                <w:lang w:eastAsia="es-CO"/>
              </w:rPr>
              <w:t xml:space="preserve">$ 2.276.984,00 </w:t>
            </w:r>
          </w:p>
        </w:tc>
      </w:tr>
      <w:tr w:rsidR="009D4D86" w:rsidRPr="009D4D86" w14:paraId="1524284E" w14:textId="77777777" w:rsidTr="009D4D86">
        <w:trPr>
          <w:trHeight w:val="164"/>
          <w:jc w:val="center"/>
        </w:trPr>
        <w:tc>
          <w:tcPr>
            <w:tcW w:w="666" w:type="dxa"/>
            <w:shd w:val="clear" w:color="000000" w:fill="FFFFFF"/>
            <w:noWrap/>
            <w:vAlign w:val="center"/>
          </w:tcPr>
          <w:p w14:paraId="4FE27AB8"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2</w:t>
            </w:r>
          </w:p>
        </w:tc>
        <w:tc>
          <w:tcPr>
            <w:tcW w:w="5566" w:type="dxa"/>
            <w:shd w:val="clear" w:color="000000" w:fill="FFFFFF"/>
            <w:vAlign w:val="center"/>
          </w:tcPr>
          <w:p w14:paraId="3E8AD490" w14:textId="77777777" w:rsidR="009D4D86" w:rsidRPr="009D4D86" w:rsidRDefault="009D4D86" w:rsidP="00996671">
            <w:pPr>
              <w:rPr>
                <w:rFonts w:ascii="Verdana" w:hAnsi="Verdana" w:cs="Calibri"/>
                <w:b/>
                <w:bCs/>
                <w:sz w:val="18"/>
                <w:szCs w:val="18"/>
              </w:rPr>
            </w:pPr>
            <w:r w:rsidRPr="009D4D86">
              <w:rPr>
                <w:rFonts w:ascii="Verdana" w:hAnsi="Verdana" w:cs="Arial"/>
                <w:sz w:val="18"/>
                <w:szCs w:val="18"/>
                <w:lang w:eastAsia="es-CO"/>
              </w:rPr>
              <w:t>COMUNICACIÓN INTERPERSONAL</w:t>
            </w:r>
            <w:r w:rsidRPr="009D4D86">
              <w:rPr>
                <w:rFonts w:ascii="Verdana" w:hAnsi="Verdana" w:cs="Arial"/>
                <w:sz w:val="18"/>
                <w:szCs w:val="18"/>
                <w:lang w:eastAsia="es-CO"/>
              </w:rPr>
              <w:br/>
              <w:t>Taller (4 HORAS)</w:t>
            </w:r>
            <w:r w:rsidRPr="009D4D86">
              <w:rPr>
                <w:rFonts w:ascii="Verdana" w:hAnsi="Verdana" w:cs="Arial"/>
                <w:sz w:val="18"/>
                <w:szCs w:val="18"/>
                <w:lang w:eastAsia="es-CO"/>
              </w:rPr>
              <w:br/>
              <w:t>Presencial - Virtual</w:t>
            </w:r>
            <w:r w:rsidRPr="009D4D86">
              <w:rPr>
                <w:rFonts w:ascii="Verdana" w:hAnsi="Verdana" w:cs="Arial"/>
                <w:sz w:val="18"/>
                <w:szCs w:val="18"/>
                <w:lang w:eastAsia="es-CO"/>
              </w:rPr>
              <w:br/>
              <w:t>BENEFICIARIOS: 08 Personas</w:t>
            </w:r>
          </w:p>
        </w:tc>
        <w:tc>
          <w:tcPr>
            <w:tcW w:w="851" w:type="dxa"/>
            <w:shd w:val="clear" w:color="000000" w:fill="FFFFFF"/>
            <w:noWrap/>
            <w:vAlign w:val="center"/>
          </w:tcPr>
          <w:p w14:paraId="6F096B7B"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1</w:t>
            </w:r>
          </w:p>
        </w:tc>
        <w:tc>
          <w:tcPr>
            <w:tcW w:w="2034" w:type="dxa"/>
            <w:shd w:val="clear" w:color="000000" w:fill="FFFFFF"/>
            <w:noWrap/>
            <w:vAlign w:val="center"/>
          </w:tcPr>
          <w:p w14:paraId="576D3F59" w14:textId="77777777" w:rsidR="009D4D86" w:rsidRPr="009D4D86" w:rsidRDefault="009D4D86" w:rsidP="00996671">
            <w:pPr>
              <w:jc w:val="center"/>
              <w:rPr>
                <w:rFonts w:ascii="Verdana" w:hAnsi="Verdana" w:cs="Calibri"/>
                <w:sz w:val="18"/>
                <w:szCs w:val="18"/>
              </w:rPr>
            </w:pPr>
            <w:r w:rsidRPr="009D4D86">
              <w:rPr>
                <w:rFonts w:ascii="Verdana" w:hAnsi="Verdana" w:cs="Arial"/>
                <w:sz w:val="18"/>
                <w:szCs w:val="18"/>
                <w:lang w:eastAsia="es-CO"/>
              </w:rPr>
              <w:t xml:space="preserve">$ 2.095.476,00 </w:t>
            </w:r>
          </w:p>
        </w:tc>
      </w:tr>
      <w:tr w:rsidR="009D4D86" w:rsidRPr="009D4D86" w14:paraId="6263B86E" w14:textId="77777777" w:rsidTr="009D4D86">
        <w:trPr>
          <w:trHeight w:val="173"/>
          <w:jc w:val="center"/>
        </w:trPr>
        <w:tc>
          <w:tcPr>
            <w:tcW w:w="666" w:type="dxa"/>
            <w:shd w:val="clear" w:color="000000" w:fill="FFFFFF"/>
            <w:noWrap/>
            <w:vAlign w:val="center"/>
          </w:tcPr>
          <w:p w14:paraId="272AEC30"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3</w:t>
            </w:r>
          </w:p>
        </w:tc>
        <w:tc>
          <w:tcPr>
            <w:tcW w:w="5566" w:type="dxa"/>
            <w:shd w:val="clear" w:color="000000" w:fill="FFFFFF"/>
            <w:vAlign w:val="center"/>
          </w:tcPr>
          <w:p w14:paraId="34B3BB97" w14:textId="77777777" w:rsidR="009D4D86" w:rsidRPr="009D4D86" w:rsidRDefault="009D4D86" w:rsidP="00996671">
            <w:pPr>
              <w:rPr>
                <w:rFonts w:ascii="Verdana" w:hAnsi="Verdana" w:cs="Calibri"/>
                <w:b/>
                <w:bCs/>
                <w:sz w:val="18"/>
                <w:szCs w:val="18"/>
              </w:rPr>
            </w:pPr>
            <w:r w:rsidRPr="009D4D86">
              <w:rPr>
                <w:rFonts w:ascii="Verdana" w:hAnsi="Verdana" w:cs="Arial"/>
                <w:sz w:val="18"/>
                <w:szCs w:val="18"/>
                <w:lang w:eastAsia="es-CO"/>
              </w:rPr>
              <w:t xml:space="preserve">SERVICIO AL CIUDADANO </w:t>
            </w:r>
            <w:r w:rsidRPr="009D4D86">
              <w:rPr>
                <w:rFonts w:ascii="Verdana" w:hAnsi="Verdana" w:cs="Arial"/>
                <w:sz w:val="18"/>
                <w:szCs w:val="18"/>
                <w:lang w:eastAsia="es-CO"/>
              </w:rPr>
              <w:br/>
              <w:t>Capacitación (8 Horas)</w:t>
            </w:r>
            <w:r w:rsidRPr="009D4D86">
              <w:rPr>
                <w:rFonts w:ascii="Verdana" w:hAnsi="Verdana" w:cs="Arial"/>
                <w:sz w:val="18"/>
                <w:szCs w:val="18"/>
                <w:lang w:eastAsia="es-CO"/>
              </w:rPr>
              <w:br/>
              <w:t>Presencial - Virtual</w:t>
            </w:r>
            <w:r w:rsidRPr="009D4D86">
              <w:rPr>
                <w:rFonts w:ascii="Verdana" w:hAnsi="Verdana" w:cs="Arial"/>
                <w:sz w:val="18"/>
                <w:szCs w:val="18"/>
                <w:lang w:eastAsia="es-CO"/>
              </w:rPr>
              <w:br/>
              <w:t>BENEFICIARIOS: 02 Personas</w:t>
            </w:r>
          </w:p>
        </w:tc>
        <w:tc>
          <w:tcPr>
            <w:tcW w:w="851" w:type="dxa"/>
            <w:shd w:val="clear" w:color="000000" w:fill="FFFFFF"/>
            <w:noWrap/>
            <w:vAlign w:val="center"/>
          </w:tcPr>
          <w:p w14:paraId="6E3054A3"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1</w:t>
            </w:r>
          </w:p>
        </w:tc>
        <w:tc>
          <w:tcPr>
            <w:tcW w:w="2034" w:type="dxa"/>
            <w:shd w:val="clear" w:color="000000" w:fill="FFFFFF"/>
            <w:noWrap/>
            <w:vAlign w:val="center"/>
          </w:tcPr>
          <w:p w14:paraId="4F2BE7AD" w14:textId="77777777" w:rsidR="009D4D86" w:rsidRPr="009D4D86" w:rsidRDefault="009D4D86" w:rsidP="00996671">
            <w:pPr>
              <w:jc w:val="center"/>
              <w:rPr>
                <w:rFonts w:ascii="Verdana" w:hAnsi="Verdana" w:cs="Calibri"/>
                <w:sz w:val="18"/>
                <w:szCs w:val="18"/>
              </w:rPr>
            </w:pPr>
            <w:r w:rsidRPr="009D4D86">
              <w:rPr>
                <w:rFonts w:ascii="Verdana" w:hAnsi="Verdana" w:cs="Arial"/>
                <w:sz w:val="18"/>
                <w:szCs w:val="18"/>
                <w:lang w:eastAsia="es-CO"/>
              </w:rPr>
              <w:t xml:space="preserve">$ 1.047.500,00 </w:t>
            </w:r>
          </w:p>
        </w:tc>
      </w:tr>
      <w:tr w:rsidR="009D4D86" w:rsidRPr="009D4D86" w14:paraId="13BDFA45" w14:textId="77777777" w:rsidTr="009D4D86">
        <w:trPr>
          <w:trHeight w:val="173"/>
          <w:jc w:val="center"/>
        </w:trPr>
        <w:tc>
          <w:tcPr>
            <w:tcW w:w="666" w:type="dxa"/>
            <w:shd w:val="clear" w:color="000000" w:fill="FFFFFF"/>
            <w:noWrap/>
            <w:vAlign w:val="center"/>
          </w:tcPr>
          <w:p w14:paraId="26A732F9"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4</w:t>
            </w:r>
          </w:p>
        </w:tc>
        <w:tc>
          <w:tcPr>
            <w:tcW w:w="5566" w:type="dxa"/>
            <w:shd w:val="clear" w:color="000000" w:fill="FFFFFF"/>
            <w:vAlign w:val="center"/>
          </w:tcPr>
          <w:p w14:paraId="775B3A38" w14:textId="77777777" w:rsidR="009D4D86" w:rsidRPr="009D4D86" w:rsidRDefault="009D4D86" w:rsidP="00996671">
            <w:pPr>
              <w:rPr>
                <w:rFonts w:ascii="Verdana" w:hAnsi="Verdana" w:cs="Calibri"/>
                <w:b/>
                <w:bCs/>
                <w:sz w:val="18"/>
                <w:szCs w:val="18"/>
              </w:rPr>
            </w:pPr>
            <w:r w:rsidRPr="009D4D86">
              <w:rPr>
                <w:rFonts w:ascii="Verdana" w:hAnsi="Verdana" w:cs="Arial"/>
                <w:sz w:val="18"/>
                <w:szCs w:val="18"/>
                <w:lang w:eastAsia="es-CO"/>
              </w:rPr>
              <w:t xml:space="preserve">CREACIÓN EN EQUIPO  </w:t>
            </w:r>
            <w:r w:rsidRPr="009D4D86">
              <w:rPr>
                <w:rFonts w:ascii="Verdana" w:hAnsi="Verdana" w:cs="Arial"/>
                <w:sz w:val="18"/>
                <w:szCs w:val="18"/>
                <w:lang w:eastAsia="es-CO"/>
              </w:rPr>
              <w:br/>
              <w:t>Curso (20 horas)</w:t>
            </w:r>
            <w:r w:rsidRPr="009D4D86">
              <w:rPr>
                <w:rFonts w:ascii="Verdana" w:hAnsi="Verdana" w:cs="Arial"/>
                <w:sz w:val="18"/>
                <w:szCs w:val="18"/>
                <w:lang w:eastAsia="es-CO"/>
              </w:rPr>
              <w:br/>
              <w:t>Presencial - Virtual</w:t>
            </w:r>
            <w:r w:rsidRPr="009D4D86">
              <w:rPr>
                <w:rFonts w:ascii="Verdana" w:hAnsi="Verdana" w:cs="Arial"/>
                <w:sz w:val="18"/>
                <w:szCs w:val="18"/>
                <w:lang w:eastAsia="es-CO"/>
              </w:rPr>
              <w:br/>
              <w:t>BENEFICIARIOS: 08 Personas</w:t>
            </w:r>
          </w:p>
        </w:tc>
        <w:tc>
          <w:tcPr>
            <w:tcW w:w="851" w:type="dxa"/>
            <w:shd w:val="clear" w:color="000000" w:fill="FFFFFF"/>
            <w:noWrap/>
            <w:vAlign w:val="center"/>
          </w:tcPr>
          <w:p w14:paraId="01D5664A"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1</w:t>
            </w:r>
          </w:p>
        </w:tc>
        <w:tc>
          <w:tcPr>
            <w:tcW w:w="2034" w:type="dxa"/>
            <w:shd w:val="clear" w:color="000000" w:fill="FFFFFF"/>
            <w:noWrap/>
            <w:vAlign w:val="center"/>
          </w:tcPr>
          <w:p w14:paraId="72C1E6BE" w14:textId="77777777" w:rsidR="009D4D86" w:rsidRPr="009D4D86" w:rsidRDefault="009D4D86" w:rsidP="00996671">
            <w:pPr>
              <w:jc w:val="center"/>
              <w:rPr>
                <w:rFonts w:ascii="Verdana" w:hAnsi="Verdana" w:cs="Calibri"/>
                <w:sz w:val="18"/>
                <w:szCs w:val="18"/>
              </w:rPr>
            </w:pPr>
            <w:r w:rsidRPr="009D4D86">
              <w:rPr>
                <w:rFonts w:ascii="Verdana" w:hAnsi="Verdana" w:cs="Arial"/>
                <w:sz w:val="18"/>
                <w:szCs w:val="18"/>
                <w:lang w:eastAsia="es-CO"/>
              </w:rPr>
              <w:t xml:space="preserve">$ 3.267.285,00 </w:t>
            </w:r>
          </w:p>
        </w:tc>
      </w:tr>
      <w:tr w:rsidR="009D4D86" w:rsidRPr="009D4D86" w14:paraId="616B2489" w14:textId="77777777" w:rsidTr="009D4D86">
        <w:trPr>
          <w:trHeight w:val="173"/>
          <w:jc w:val="center"/>
        </w:trPr>
        <w:tc>
          <w:tcPr>
            <w:tcW w:w="666" w:type="dxa"/>
            <w:shd w:val="clear" w:color="000000" w:fill="FFFFFF"/>
            <w:noWrap/>
            <w:vAlign w:val="center"/>
          </w:tcPr>
          <w:p w14:paraId="7A36DB31"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5</w:t>
            </w:r>
          </w:p>
        </w:tc>
        <w:tc>
          <w:tcPr>
            <w:tcW w:w="5566" w:type="dxa"/>
            <w:shd w:val="clear" w:color="000000" w:fill="FFFFFF"/>
            <w:vAlign w:val="center"/>
          </w:tcPr>
          <w:p w14:paraId="2583D47F" w14:textId="77777777" w:rsidR="009D4D86" w:rsidRPr="009D4D86" w:rsidRDefault="009D4D86" w:rsidP="00996671">
            <w:pPr>
              <w:rPr>
                <w:rFonts w:ascii="Verdana" w:hAnsi="Verdana" w:cs="Calibri"/>
                <w:b/>
                <w:bCs/>
                <w:sz w:val="18"/>
                <w:szCs w:val="18"/>
              </w:rPr>
            </w:pPr>
            <w:r w:rsidRPr="009D4D86">
              <w:rPr>
                <w:rFonts w:ascii="Verdana" w:hAnsi="Verdana" w:cs="Arial"/>
                <w:sz w:val="18"/>
                <w:szCs w:val="18"/>
                <w:lang w:eastAsia="es-CO"/>
              </w:rPr>
              <w:t xml:space="preserve">AUTOMATIZACIÓN EN INTELIGENCIA ARTIFICIAL   </w:t>
            </w:r>
            <w:r w:rsidRPr="009D4D86">
              <w:rPr>
                <w:rFonts w:ascii="Verdana" w:hAnsi="Verdana" w:cs="Arial"/>
                <w:sz w:val="18"/>
                <w:szCs w:val="18"/>
                <w:lang w:eastAsia="es-CO"/>
              </w:rPr>
              <w:br/>
              <w:t>Curso (20 horas)</w:t>
            </w:r>
            <w:r w:rsidRPr="009D4D86">
              <w:rPr>
                <w:rFonts w:ascii="Verdana" w:hAnsi="Verdana" w:cs="Arial"/>
                <w:sz w:val="18"/>
                <w:szCs w:val="18"/>
                <w:lang w:eastAsia="es-CO"/>
              </w:rPr>
              <w:br/>
              <w:t>Presencial - Virtual</w:t>
            </w:r>
            <w:r w:rsidRPr="009D4D86">
              <w:rPr>
                <w:rFonts w:ascii="Verdana" w:hAnsi="Verdana" w:cs="Arial"/>
                <w:sz w:val="18"/>
                <w:szCs w:val="18"/>
                <w:lang w:eastAsia="es-CO"/>
              </w:rPr>
              <w:br/>
              <w:t>BENEFICIARIOS: 02 Personas</w:t>
            </w:r>
          </w:p>
        </w:tc>
        <w:tc>
          <w:tcPr>
            <w:tcW w:w="851" w:type="dxa"/>
            <w:shd w:val="clear" w:color="000000" w:fill="FFFFFF"/>
            <w:noWrap/>
            <w:vAlign w:val="center"/>
          </w:tcPr>
          <w:p w14:paraId="4D7BE2FA"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1</w:t>
            </w:r>
          </w:p>
        </w:tc>
        <w:tc>
          <w:tcPr>
            <w:tcW w:w="2034" w:type="dxa"/>
            <w:shd w:val="clear" w:color="000000" w:fill="FFFFFF"/>
            <w:noWrap/>
            <w:vAlign w:val="center"/>
          </w:tcPr>
          <w:p w14:paraId="24BF7EAB" w14:textId="77777777" w:rsidR="009D4D86" w:rsidRPr="009D4D86" w:rsidRDefault="009D4D86" w:rsidP="00996671">
            <w:pPr>
              <w:jc w:val="center"/>
              <w:rPr>
                <w:rFonts w:ascii="Verdana" w:hAnsi="Verdana" w:cs="Calibri"/>
                <w:sz w:val="18"/>
                <w:szCs w:val="18"/>
              </w:rPr>
            </w:pPr>
            <w:r w:rsidRPr="009D4D86">
              <w:rPr>
                <w:rFonts w:ascii="Verdana" w:hAnsi="Verdana" w:cs="Arial"/>
                <w:sz w:val="18"/>
                <w:szCs w:val="18"/>
                <w:lang w:eastAsia="es-CO"/>
              </w:rPr>
              <w:t xml:space="preserve">$ 1.270.000,00 </w:t>
            </w:r>
          </w:p>
        </w:tc>
      </w:tr>
      <w:tr w:rsidR="009D4D86" w:rsidRPr="009D4D86" w14:paraId="3D9F2BFD" w14:textId="77777777" w:rsidTr="009D4D86">
        <w:trPr>
          <w:trHeight w:val="173"/>
          <w:jc w:val="center"/>
        </w:trPr>
        <w:tc>
          <w:tcPr>
            <w:tcW w:w="666" w:type="dxa"/>
            <w:shd w:val="clear" w:color="000000" w:fill="FFFFFF"/>
            <w:noWrap/>
            <w:vAlign w:val="center"/>
          </w:tcPr>
          <w:p w14:paraId="6665815F"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6</w:t>
            </w:r>
          </w:p>
        </w:tc>
        <w:tc>
          <w:tcPr>
            <w:tcW w:w="5566" w:type="dxa"/>
            <w:shd w:val="clear" w:color="000000" w:fill="FFFFFF"/>
            <w:vAlign w:val="center"/>
          </w:tcPr>
          <w:p w14:paraId="5F20FF0A" w14:textId="77777777" w:rsidR="009D4D86" w:rsidRPr="009D4D86" w:rsidRDefault="009D4D86" w:rsidP="00996671">
            <w:pPr>
              <w:rPr>
                <w:rFonts w:ascii="Verdana" w:hAnsi="Verdana" w:cs="Calibri"/>
                <w:b/>
                <w:bCs/>
                <w:sz w:val="18"/>
                <w:szCs w:val="18"/>
              </w:rPr>
            </w:pPr>
            <w:r w:rsidRPr="009D4D86">
              <w:rPr>
                <w:rFonts w:ascii="Verdana" w:hAnsi="Verdana" w:cs="Arial"/>
                <w:sz w:val="18"/>
                <w:szCs w:val="18"/>
                <w:lang w:eastAsia="es-CO"/>
              </w:rPr>
              <w:t xml:space="preserve">PENSAMIENTO ANALÍTICO Y CRITICO    </w:t>
            </w:r>
            <w:r w:rsidRPr="009D4D86">
              <w:rPr>
                <w:rFonts w:ascii="Verdana" w:hAnsi="Verdana" w:cs="Arial"/>
                <w:sz w:val="18"/>
                <w:szCs w:val="18"/>
                <w:lang w:eastAsia="es-CO"/>
              </w:rPr>
              <w:br/>
              <w:t>Taller (4 horas)</w:t>
            </w:r>
            <w:r w:rsidRPr="009D4D86">
              <w:rPr>
                <w:rFonts w:ascii="Verdana" w:hAnsi="Verdana" w:cs="Arial"/>
                <w:sz w:val="18"/>
                <w:szCs w:val="18"/>
                <w:lang w:eastAsia="es-CO"/>
              </w:rPr>
              <w:br/>
              <w:t>Presencial - Virtual</w:t>
            </w:r>
            <w:r w:rsidRPr="009D4D86">
              <w:rPr>
                <w:rFonts w:ascii="Verdana" w:hAnsi="Verdana" w:cs="Arial"/>
                <w:sz w:val="18"/>
                <w:szCs w:val="18"/>
                <w:lang w:eastAsia="es-CO"/>
              </w:rPr>
              <w:br/>
              <w:t>BENEFICIARIOS: 02 Personas</w:t>
            </w:r>
          </w:p>
        </w:tc>
        <w:tc>
          <w:tcPr>
            <w:tcW w:w="851" w:type="dxa"/>
            <w:shd w:val="clear" w:color="000000" w:fill="FFFFFF"/>
            <w:noWrap/>
            <w:vAlign w:val="center"/>
          </w:tcPr>
          <w:p w14:paraId="0FE50132"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1</w:t>
            </w:r>
          </w:p>
        </w:tc>
        <w:tc>
          <w:tcPr>
            <w:tcW w:w="2034" w:type="dxa"/>
            <w:shd w:val="clear" w:color="000000" w:fill="FFFFFF"/>
            <w:noWrap/>
            <w:vAlign w:val="center"/>
          </w:tcPr>
          <w:p w14:paraId="5F6B977B" w14:textId="77777777" w:rsidR="009D4D86" w:rsidRPr="009D4D86" w:rsidRDefault="009D4D86" w:rsidP="00996671">
            <w:pPr>
              <w:jc w:val="center"/>
              <w:rPr>
                <w:rFonts w:ascii="Verdana" w:hAnsi="Verdana" w:cs="Calibri"/>
                <w:sz w:val="18"/>
                <w:szCs w:val="18"/>
              </w:rPr>
            </w:pPr>
            <w:r w:rsidRPr="009D4D86">
              <w:rPr>
                <w:rFonts w:ascii="Verdana" w:hAnsi="Verdana" w:cs="Arial"/>
                <w:sz w:val="18"/>
                <w:szCs w:val="18"/>
                <w:lang w:eastAsia="es-CO"/>
              </w:rPr>
              <w:t xml:space="preserve">$ 920.000,00 </w:t>
            </w:r>
          </w:p>
        </w:tc>
      </w:tr>
      <w:tr w:rsidR="009D4D86" w:rsidRPr="009D4D86" w14:paraId="67FDD3F3" w14:textId="77777777" w:rsidTr="009D4D86">
        <w:trPr>
          <w:trHeight w:val="173"/>
          <w:jc w:val="center"/>
        </w:trPr>
        <w:tc>
          <w:tcPr>
            <w:tcW w:w="666" w:type="dxa"/>
            <w:shd w:val="clear" w:color="000000" w:fill="FFFFFF"/>
            <w:noWrap/>
            <w:vAlign w:val="center"/>
          </w:tcPr>
          <w:p w14:paraId="1E676EBD"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7</w:t>
            </w:r>
          </w:p>
        </w:tc>
        <w:tc>
          <w:tcPr>
            <w:tcW w:w="5566" w:type="dxa"/>
            <w:shd w:val="clear" w:color="000000" w:fill="FFFFFF"/>
            <w:vAlign w:val="center"/>
          </w:tcPr>
          <w:p w14:paraId="01101CBC" w14:textId="77777777" w:rsidR="009D4D86" w:rsidRPr="009D4D86" w:rsidRDefault="009D4D86" w:rsidP="00996671">
            <w:pPr>
              <w:rPr>
                <w:rFonts w:ascii="Verdana" w:hAnsi="Verdana" w:cs="Calibri"/>
                <w:b/>
                <w:bCs/>
                <w:sz w:val="18"/>
                <w:szCs w:val="18"/>
              </w:rPr>
            </w:pPr>
            <w:r w:rsidRPr="009D4D86">
              <w:rPr>
                <w:rFonts w:ascii="Verdana" w:hAnsi="Verdana" w:cs="Arial"/>
                <w:sz w:val="18"/>
                <w:szCs w:val="18"/>
                <w:lang w:eastAsia="es-CO"/>
              </w:rPr>
              <w:t xml:space="preserve">GESTIÓN DOCUMENTAL     </w:t>
            </w:r>
            <w:r w:rsidRPr="009D4D86">
              <w:rPr>
                <w:rFonts w:ascii="Verdana" w:hAnsi="Verdana" w:cs="Arial"/>
                <w:sz w:val="18"/>
                <w:szCs w:val="18"/>
                <w:lang w:eastAsia="es-CO"/>
              </w:rPr>
              <w:br/>
              <w:t>Curso (20 horas)</w:t>
            </w:r>
            <w:r w:rsidRPr="009D4D86">
              <w:rPr>
                <w:rFonts w:ascii="Verdana" w:hAnsi="Verdana" w:cs="Arial"/>
                <w:sz w:val="18"/>
                <w:szCs w:val="18"/>
                <w:lang w:eastAsia="es-CO"/>
              </w:rPr>
              <w:br/>
              <w:t>Presencial - Virtual</w:t>
            </w:r>
            <w:r w:rsidRPr="009D4D86">
              <w:rPr>
                <w:rFonts w:ascii="Verdana" w:hAnsi="Verdana" w:cs="Arial"/>
                <w:sz w:val="18"/>
                <w:szCs w:val="18"/>
                <w:lang w:eastAsia="es-CO"/>
              </w:rPr>
              <w:br/>
              <w:t>BENEFICIARIOS: 02 Personas</w:t>
            </w:r>
          </w:p>
        </w:tc>
        <w:tc>
          <w:tcPr>
            <w:tcW w:w="851" w:type="dxa"/>
            <w:shd w:val="clear" w:color="000000" w:fill="FFFFFF"/>
            <w:noWrap/>
            <w:vAlign w:val="center"/>
          </w:tcPr>
          <w:p w14:paraId="622B0421"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1</w:t>
            </w:r>
          </w:p>
        </w:tc>
        <w:tc>
          <w:tcPr>
            <w:tcW w:w="2034" w:type="dxa"/>
            <w:shd w:val="clear" w:color="000000" w:fill="FFFFFF"/>
            <w:noWrap/>
            <w:vAlign w:val="center"/>
          </w:tcPr>
          <w:p w14:paraId="274A49CC" w14:textId="77777777" w:rsidR="009D4D86" w:rsidRPr="009D4D86" w:rsidRDefault="009D4D86" w:rsidP="00996671">
            <w:pPr>
              <w:jc w:val="center"/>
              <w:rPr>
                <w:rFonts w:ascii="Verdana" w:hAnsi="Verdana" w:cs="Calibri"/>
                <w:sz w:val="18"/>
                <w:szCs w:val="18"/>
              </w:rPr>
            </w:pPr>
            <w:r w:rsidRPr="009D4D86">
              <w:rPr>
                <w:rFonts w:ascii="Verdana" w:hAnsi="Verdana" w:cs="Arial"/>
                <w:sz w:val="18"/>
                <w:szCs w:val="18"/>
                <w:lang w:eastAsia="es-CO"/>
              </w:rPr>
              <w:t xml:space="preserve">$ 1.270.000,00 </w:t>
            </w:r>
          </w:p>
        </w:tc>
      </w:tr>
      <w:tr w:rsidR="009D4D86" w:rsidRPr="009D4D86" w14:paraId="25F9552E" w14:textId="77777777" w:rsidTr="009D4D86">
        <w:trPr>
          <w:trHeight w:val="173"/>
          <w:jc w:val="center"/>
        </w:trPr>
        <w:tc>
          <w:tcPr>
            <w:tcW w:w="666" w:type="dxa"/>
            <w:shd w:val="clear" w:color="000000" w:fill="FFFFFF"/>
            <w:noWrap/>
            <w:vAlign w:val="center"/>
          </w:tcPr>
          <w:p w14:paraId="0FB8FE00"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8</w:t>
            </w:r>
          </w:p>
        </w:tc>
        <w:tc>
          <w:tcPr>
            <w:tcW w:w="5566" w:type="dxa"/>
            <w:shd w:val="clear" w:color="000000" w:fill="FFFFFF"/>
            <w:vAlign w:val="center"/>
          </w:tcPr>
          <w:p w14:paraId="46F50EFB" w14:textId="77777777" w:rsidR="009D4D86" w:rsidRPr="009D4D86" w:rsidRDefault="009D4D86" w:rsidP="00996671">
            <w:pPr>
              <w:rPr>
                <w:rFonts w:ascii="Verdana" w:hAnsi="Verdana" w:cs="Calibri"/>
                <w:b/>
                <w:bCs/>
                <w:sz w:val="18"/>
                <w:szCs w:val="18"/>
              </w:rPr>
            </w:pPr>
            <w:r w:rsidRPr="009D4D86">
              <w:rPr>
                <w:rFonts w:ascii="Verdana" w:hAnsi="Verdana" w:cs="Arial"/>
                <w:sz w:val="18"/>
                <w:szCs w:val="18"/>
                <w:lang w:eastAsia="es-CO"/>
              </w:rPr>
              <w:t xml:space="preserve">ACTUALIZACIÓN DE GESTIÓN DE INVENTARIO     </w:t>
            </w:r>
            <w:r w:rsidRPr="009D4D86">
              <w:rPr>
                <w:rFonts w:ascii="Verdana" w:hAnsi="Verdana" w:cs="Arial"/>
                <w:sz w:val="18"/>
                <w:szCs w:val="18"/>
                <w:lang w:eastAsia="es-CO"/>
              </w:rPr>
              <w:br/>
              <w:t>Curso (15 Horas)</w:t>
            </w:r>
            <w:r w:rsidRPr="009D4D86">
              <w:rPr>
                <w:rFonts w:ascii="Verdana" w:hAnsi="Verdana" w:cs="Arial"/>
                <w:sz w:val="18"/>
                <w:szCs w:val="18"/>
                <w:lang w:eastAsia="es-CO"/>
              </w:rPr>
              <w:br/>
              <w:t>Presencial - Virtual</w:t>
            </w:r>
            <w:r w:rsidRPr="009D4D86">
              <w:rPr>
                <w:rFonts w:ascii="Verdana" w:hAnsi="Verdana" w:cs="Arial"/>
                <w:sz w:val="18"/>
                <w:szCs w:val="18"/>
                <w:lang w:eastAsia="es-CO"/>
              </w:rPr>
              <w:br/>
              <w:t>BENEFICIARIOS: 02 Personas</w:t>
            </w:r>
          </w:p>
        </w:tc>
        <w:tc>
          <w:tcPr>
            <w:tcW w:w="851" w:type="dxa"/>
            <w:shd w:val="clear" w:color="000000" w:fill="FFFFFF"/>
            <w:noWrap/>
            <w:vAlign w:val="center"/>
          </w:tcPr>
          <w:p w14:paraId="424C89E0"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1</w:t>
            </w:r>
          </w:p>
        </w:tc>
        <w:tc>
          <w:tcPr>
            <w:tcW w:w="2034" w:type="dxa"/>
            <w:shd w:val="clear" w:color="000000" w:fill="FFFFFF"/>
            <w:noWrap/>
            <w:vAlign w:val="center"/>
          </w:tcPr>
          <w:p w14:paraId="0D523649" w14:textId="77777777" w:rsidR="009D4D86" w:rsidRPr="009D4D86" w:rsidRDefault="009D4D86" w:rsidP="00996671">
            <w:pPr>
              <w:jc w:val="center"/>
              <w:rPr>
                <w:rFonts w:ascii="Verdana" w:hAnsi="Verdana" w:cs="Calibri"/>
                <w:sz w:val="18"/>
                <w:szCs w:val="18"/>
              </w:rPr>
            </w:pPr>
            <w:r w:rsidRPr="009D4D86">
              <w:rPr>
                <w:rFonts w:ascii="Verdana" w:hAnsi="Verdana" w:cs="Arial"/>
                <w:sz w:val="18"/>
                <w:szCs w:val="18"/>
                <w:lang w:eastAsia="es-CO"/>
              </w:rPr>
              <w:t xml:space="preserve">$ 1.110.000,00 </w:t>
            </w:r>
          </w:p>
        </w:tc>
      </w:tr>
      <w:tr w:rsidR="009D4D86" w:rsidRPr="009D4D86" w14:paraId="122A3A35" w14:textId="77777777" w:rsidTr="009D4D86">
        <w:trPr>
          <w:trHeight w:val="173"/>
          <w:jc w:val="center"/>
        </w:trPr>
        <w:tc>
          <w:tcPr>
            <w:tcW w:w="666" w:type="dxa"/>
            <w:shd w:val="clear" w:color="000000" w:fill="FFFFFF"/>
            <w:noWrap/>
            <w:vAlign w:val="center"/>
          </w:tcPr>
          <w:p w14:paraId="69458433"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9</w:t>
            </w:r>
          </w:p>
        </w:tc>
        <w:tc>
          <w:tcPr>
            <w:tcW w:w="5566" w:type="dxa"/>
            <w:shd w:val="clear" w:color="000000" w:fill="FFFFFF"/>
            <w:vAlign w:val="center"/>
          </w:tcPr>
          <w:p w14:paraId="2AED851A" w14:textId="77777777" w:rsidR="009D4D86" w:rsidRPr="009D4D86" w:rsidRDefault="009D4D86" w:rsidP="00996671">
            <w:pPr>
              <w:rPr>
                <w:rFonts w:ascii="Verdana" w:hAnsi="Verdana" w:cs="Calibri"/>
                <w:b/>
                <w:bCs/>
                <w:sz w:val="18"/>
                <w:szCs w:val="18"/>
              </w:rPr>
            </w:pPr>
            <w:r w:rsidRPr="009D4D86">
              <w:rPr>
                <w:rFonts w:ascii="Verdana" w:hAnsi="Verdana" w:cs="Arial"/>
                <w:sz w:val="18"/>
                <w:szCs w:val="18"/>
                <w:lang w:eastAsia="es-CO"/>
              </w:rPr>
              <w:t xml:space="preserve">TRIBUTARIA     </w:t>
            </w:r>
            <w:r w:rsidRPr="009D4D86">
              <w:rPr>
                <w:rFonts w:ascii="Verdana" w:hAnsi="Verdana" w:cs="Arial"/>
                <w:sz w:val="18"/>
                <w:szCs w:val="18"/>
                <w:lang w:eastAsia="es-CO"/>
              </w:rPr>
              <w:br/>
              <w:t xml:space="preserve">Capacitación, (4 </w:t>
            </w:r>
            <w:proofErr w:type="gramStart"/>
            <w:r w:rsidRPr="009D4D86">
              <w:rPr>
                <w:rFonts w:ascii="Verdana" w:hAnsi="Verdana" w:cs="Arial"/>
                <w:sz w:val="18"/>
                <w:szCs w:val="18"/>
                <w:lang w:eastAsia="es-CO"/>
              </w:rPr>
              <w:t>horas)Presencial</w:t>
            </w:r>
            <w:proofErr w:type="gramEnd"/>
            <w:r w:rsidRPr="009D4D86">
              <w:rPr>
                <w:rFonts w:ascii="Verdana" w:hAnsi="Verdana" w:cs="Arial"/>
                <w:sz w:val="18"/>
                <w:szCs w:val="18"/>
                <w:lang w:eastAsia="es-CO"/>
              </w:rPr>
              <w:t xml:space="preserve"> - Virtual</w:t>
            </w:r>
            <w:r w:rsidRPr="009D4D86">
              <w:rPr>
                <w:rFonts w:ascii="Verdana" w:hAnsi="Verdana" w:cs="Arial"/>
                <w:sz w:val="18"/>
                <w:szCs w:val="18"/>
                <w:lang w:eastAsia="es-CO"/>
              </w:rPr>
              <w:br/>
              <w:t>BENEFICIARIOS: 02 Personas</w:t>
            </w:r>
          </w:p>
        </w:tc>
        <w:tc>
          <w:tcPr>
            <w:tcW w:w="851" w:type="dxa"/>
            <w:shd w:val="clear" w:color="000000" w:fill="FFFFFF"/>
            <w:noWrap/>
            <w:vAlign w:val="center"/>
          </w:tcPr>
          <w:p w14:paraId="7517F17C" w14:textId="77777777" w:rsidR="009D4D86" w:rsidRPr="009D4D86" w:rsidRDefault="009D4D86" w:rsidP="00996671">
            <w:pPr>
              <w:jc w:val="center"/>
              <w:rPr>
                <w:rFonts w:ascii="Verdana" w:hAnsi="Verdana" w:cs="Calibri"/>
                <w:sz w:val="18"/>
                <w:szCs w:val="18"/>
              </w:rPr>
            </w:pPr>
            <w:r w:rsidRPr="009D4D86">
              <w:rPr>
                <w:rFonts w:ascii="Verdana" w:hAnsi="Verdana" w:cs="Calibri"/>
                <w:sz w:val="18"/>
                <w:szCs w:val="18"/>
              </w:rPr>
              <w:t>1</w:t>
            </w:r>
          </w:p>
        </w:tc>
        <w:tc>
          <w:tcPr>
            <w:tcW w:w="2034" w:type="dxa"/>
            <w:shd w:val="clear" w:color="000000" w:fill="FFFFFF"/>
            <w:noWrap/>
            <w:vAlign w:val="center"/>
          </w:tcPr>
          <w:p w14:paraId="32982758" w14:textId="77777777" w:rsidR="009D4D86" w:rsidRPr="009D4D86" w:rsidRDefault="009D4D86" w:rsidP="00996671">
            <w:pPr>
              <w:jc w:val="center"/>
              <w:rPr>
                <w:rFonts w:ascii="Verdana" w:hAnsi="Verdana" w:cs="Calibri"/>
                <w:sz w:val="18"/>
                <w:szCs w:val="18"/>
              </w:rPr>
            </w:pPr>
            <w:proofErr w:type="gramStart"/>
            <w:r w:rsidRPr="009D4D86">
              <w:rPr>
                <w:rFonts w:ascii="Verdana" w:hAnsi="Verdana" w:cs="Arial"/>
                <w:sz w:val="18"/>
                <w:szCs w:val="18"/>
                <w:lang w:eastAsia="es-CO"/>
              </w:rPr>
              <w:t>$  976.667</w:t>
            </w:r>
            <w:proofErr w:type="gramEnd"/>
            <w:r w:rsidRPr="009D4D86">
              <w:rPr>
                <w:rFonts w:ascii="Verdana" w:hAnsi="Verdana" w:cs="Arial"/>
                <w:sz w:val="18"/>
                <w:szCs w:val="18"/>
                <w:lang w:eastAsia="es-CO"/>
              </w:rPr>
              <w:t xml:space="preserve">,00 </w:t>
            </w:r>
          </w:p>
        </w:tc>
      </w:tr>
    </w:tbl>
    <w:p w14:paraId="7907B18E" w14:textId="77777777" w:rsidR="009D4D86" w:rsidRPr="00035EB6" w:rsidRDefault="009D4D86" w:rsidP="009D4D86">
      <w:pPr>
        <w:ind w:right="49"/>
        <w:jc w:val="both"/>
        <w:rPr>
          <w:rFonts w:ascii="Verdana" w:hAnsi="Verdana" w:cs="Arial"/>
          <w:b/>
          <w:color w:val="000000"/>
          <w:sz w:val="20"/>
          <w:szCs w:val="20"/>
        </w:rPr>
      </w:pPr>
    </w:p>
    <w:p w14:paraId="37339E88" w14:textId="77777777" w:rsidR="009D4D86" w:rsidRPr="009D4D86" w:rsidRDefault="009D4D86" w:rsidP="009D4D86">
      <w:pPr>
        <w:ind w:right="49"/>
        <w:jc w:val="both"/>
        <w:rPr>
          <w:rFonts w:ascii="Verdana" w:hAnsi="Verdana" w:cs="Arial"/>
          <w:b/>
          <w:sz w:val="20"/>
          <w:szCs w:val="20"/>
        </w:rPr>
      </w:pPr>
      <w:r w:rsidRPr="009D4D86">
        <w:rPr>
          <w:rFonts w:ascii="Verdana" w:hAnsi="Verdana" w:cs="Arial"/>
          <w:b/>
          <w:sz w:val="20"/>
          <w:szCs w:val="20"/>
        </w:rPr>
        <w:t>NOTAS A LA OFERTA ECONÓMICA:</w:t>
      </w:r>
    </w:p>
    <w:p w14:paraId="52558A51" w14:textId="77777777" w:rsidR="009D4D86" w:rsidRPr="009D4D86" w:rsidRDefault="009D4D86" w:rsidP="009D4D86">
      <w:pPr>
        <w:ind w:right="49"/>
        <w:jc w:val="both"/>
        <w:rPr>
          <w:rFonts w:ascii="Verdana" w:hAnsi="Verdana" w:cs="Arial"/>
          <w:b/>
          <w:sz w:val="20"/>
          <w:szCs w:val="20"/>
        </w:rPr>
      </w:pPr>
    </w:p>
    <w:p w14:paraId="36A82722" w14:textId="77777777" w:rsidR="009D4D86" w:rsidRPr="009D4D86" w:rsidRDefault="009D4D86" w:rsidP="009D4D86">
      <w:pPr>
        <w:pStyle w:val="Default"/>
        <w:numPr>
          <w:ilvl w:val="0"/>
          <w:numId w:val="2"/>
        </w:numPr>
        <w:jc w:val="both"/>
        <w:rPr>
          <w:rFonts w:ascii="Verdana" w:hAnsi="Verdana"/>
          <w:sz w:val="20"/>
          <w:szCs w:val="20"/>
        </w:rPr>
      </w:pPr>
      <w:r w:rsidRPr="009D4D86">
        <w:rPr>
          <w:rFonts w:ascii="Verdana" w:hAnsi="Verdana"/>
          <w:sz w:val="20"/>
          <w:szCs w:val="20"/>
        </w:rPr>
        <w:t xml:space="preserve">Se procederá a la verificación de la </w:t>
      </w:r>
      <w:r w:rsidRPr="009D4D86">
        <w:rPr>
          <w:rFonts w:ascii="Verdana" w:hAnsi="Verdana"/>
          <w:b/>
          <w:bCs/>
          <w:sz w:val="20"/>
          <w:szCs w:val="20"/>
        </w:rPr>
        <w:t xml:space="preserve">PROPUESTA ECONOMICA </w:t>
      </w:r>
      <w:r w:rsidRPr="009D4D86">
        <w:rPr>
          <w:rFonts w:ascii="Verdana" w:hAnsi="Verdana"/>
          <w:bCs/>
          <w:sz w:val="20"/>
          <w:szCs w:val="20"/>
        </w:rPr>
        <w:t>registrada en el</w:t>
      </w:r>
      <w:r w:rsidRPr="009D4D86">
        <w:rPr>
          <w:rFonts w:ascii="Verdana" w:hAnsi="Verdana"/>
          <w:b/>
          <w:bCs/>
          <w:sz w:val="20"/>
          <w:szCs w:val="20"/>
        </w:rPr>
        <w:t xml:space="preserve"> SECOP II, </w:t>
      </w:r>
      <w:r w:rsidRPr="009D4D86">
        <w:rPr>
          <w:rFonts w:ascii="Verdana" w:hAnsi="Verdana"/>
          <w:sz w:val="20"/>
          <w:szCs w:val="20"/>
        </w:rPr>
        <w:t xml:space="preserve">y se establecerá un orden de elegibilidad para establecer la oferta con el menor precio y la mejor calidad de conformidad con los siguientes pasos: </w:t>
      </w:r>
    </w:p>
    <w:p w14:paraId="6BF217CB" w14:textId="77777777" w:rsidR="009D4D86" w:rsidRPr="009D4D86" w:rsidRDefault="009D4D86" w:rsidP="009D4D86">
      <w:pPr>
        <w:pStyle w:val="Default"/>
        <w:ind w:left="720"/>
        <w:jc w:val="both"/>
        <w:rPr>
          <w:rFonts w:ascii="Verdana" w:hAnsi="Verdana"/>
          <w:sz w:val="20"/>
          <w:szCs w:val="20"/>
        </w:rPr>
      </w:pPr>
    </w:p>
    <w:p w14:paraId="4187BBC9" w14:textId="77777777" w:rsidR="009D4D86" w:rsidRPr="009D4D86" w:rsidRDefault="009D4D86" w:rsidP="009D4D86">
      <w:pPr>
        <w:pStyle w:val="Default"/>
        <w:numPr>
          <w:ilvl w:val="0"/>
          <w:numId w:val="2"/>
        </w:numPr>
        <w:jc w:val="both"/>
        <w:rPr>
          <w:rFonts w:ascii="Verdana" w:hAnsi="Verdana"/>
          <w:sz w:val="20"/>
          <w:szCs w:val="20"/>
        </w:rPr>
      </w:pPr>
      <w:r w:rsidRPr="009D4D86">
        <w:rPr>
          <w:rFonts w:ascii="Verdana" w:hAnsi="Verdana"/>
          <w:b/>
          <w:bCs/>
          <w:sz w:val="20"/>
          <w:szCs w:val="20"/>
        </w:rPr>
        <w:lastRenderedPageBreak/>
        <w:t>Paso 1</w:t>
      </w:r>
      <w:r w:rsidRPr="009D4D86">
        <w:rPr>
          <w:rFonts w:ascii="Verdana" w:hAnsi="Verdana"/>
          <w:sz w:val="20"/>
          <w:szCs w:val="20"/>
        </w:rPr>
        <w:t xml:space="preserve">: Se realizará la evaluación económica de todas las propuestas para determinar cuál corresponde a la de menor valor. </w:t>
      </w:r>
    </w:p>
    <w:p w14:paraId="0F3BDD5F" w14:textId="77777777" w:rsidR="009D4D86" w:rsidRPr="009D4D86" w:rsidRDefault="009D4D86" w:rsidP="009D4D86">
      <w:pPr>
        <w:pStyle w:val="Default"/>
        <w:numPr>
          <w:ilvl w:val="0"/>
          <w:numId w:val="2"/>
        </w:numPr>
        <w:jc w:val="both"/>
        <w:rPr>
          <w:rFonts w:ascii="Verdana" w:hAnsi="Verdana"/>
          <w:sz w:val="20"/>
          <w:szCs w:val="20"/>
        </w:rPr>
      </w:pPr>
      <w:r w:rsidRPr="009D4D86">
        <w:rPr>
          <w:rFonts w:ascii="Verdana" w:hAnsi="Verdana"/>
          <w:b/>
          <w:bCs/>
          <w:sz w:val="20"/>
          <w:szCs w:val="20"/>
        </w:rPr>
        <w:t xml:space="preserve">Nota1: </w:t>
      </w:r>
      <w:r w:rsidRPr="009D4D86">
        <w:rPr>
          <w:rFonts w:ascii="Verdana" w:hAnsi="Verdana"/>
          <w:sz w:val="20"/>
          <w:szCs w:val="20"/>
        </w:rPr>
        <w:t xml:space="preserve">Entendiéndose que se corregirán las operaciones aritméticas, sin que los valores unitarios lleguen a modificarse, de conformidad con lo dispuesto en la Resolución No. 295 del 16 de septiembre de 2016. </w:t>
      </w:r>
    </w:p>
    <w:p w14:paraId="06A846B4" w14:textId="77777777" w:rsidR="009D4D86" w:rsidRPr="009D4D86" w:rsidRDefault="009D4D86" w:rsidP="009D4D86">
      <w:pPr>
        <w:pStyle w:val="Default"/>
        <w:ind w:left="1080"/>
        <w:jc w:val="both"/>
        <w:rPr>
          <w:rFonts w:ascii="Verdana" w:hAnsi="Verdana"/>
          <w:sz w:val="20"/>
          <w:szCs w:val="20"/>
        </w:rPr>
      </w:pPr>
    </w:p>
    <w:p w14:paraId="00AD1BEB" w14:textId="77777777" w:rsidR="009D4D86" w:rsidRPr="009D4D86" w:rsidRDefault="009D4D86" w:rsidP="009D4D86">
      <w:pPr>
        <w:pStyle w:val="Default"/>
        <w:numPr>
          <w:ilvl w:val="0"/>
          <w:numId w:val="2"/>
        </w:numPr>
        <w:jc w:val="both"/>
        <w:rPr>
          <w:rFonts w:ascii="Verdana" w:hAnsi="Verdana"/>
          <w:sz w:val="20"/>
          <w:szCs w:val="20"/>
        </w:rPr>
      </w:pPr>
      <w:r w:rsidRPr="009D4D86">
        <w:rPr>
          <w:rFonts w:ascii="Verdana" w:hAnsi="Verdana"/>
          <w:b/>
          <w:bCs/>
          <w:sz w:val="20"/>
          <w:szCs w:val="20"/>
        </w:rPr>
        <w:t xml:space="preserve">Paso 2: </w:t>
      </w:r>
      <w:r w:rsidRPr="009D4D86">
        <w:rPr>
          <w:rFonts w:ascii="Verdana" w:hAnsi="Verdana"/>
          <w:sz w:val="20"/>
          <w:szCs w:val="20"/>
        </w:rPr>
        <w:t>Se verificarán que los valores de los impuestos correspondan al porcentaje establecido por la ley (estatuto tributario –Reforma tributaria).</w:t>
      </w:r>
    </w:p>
    <w:p w14:paraId="0C14C683" w14:textId="77777777" w:rsidR="009D4D86" w:rsidRPr="009D4D86" w:rsidRDefault="009D4D86" w:rsidP="009D4D86">
      <w:pPr>
        <w:pStyle w:val="Default"/>
        <w:ind w:left="1080"/>
        <w:jc w:val="both"/>
        <w:rPr>
          <w:rFonts w:ascii="Verdana" w:hAnsi="Verdana"/>
          <w:sz w:val="20"/>
          <w:szCs w:val="20"/>
        </w:rPr>
      </w:pPr>
    </w:p>
    <w:p w14:paraId="141055A7" w14:textId="77777777" w:rsidR="009D4D86" w:rsidRPr="009D4D86" w:rsidRDefault="009D4D86" w:rsidP="009D4D86">
      <w:pPr>
        <w:pStyle w:val="Default"/>
        <w:numPr>
          <w:ilvl w:val="0"/>
          <w:numId w:val="2"/>
        </w:numPr>
        <w:jc w:val="both"/>
        <w:rPr>
          <w:rFonts w:ascii="Verdana" w:hAnsi="Verdana"/>
          <w:sz w:val="20"/>
          <w:szCs w:val="20"/>
        </w:rPr>
      </w:pPr>
      <w:r w:rsidRPr="009D4D86">
        <w:rPr>
          <w:rFonts w:ascii="Verdana" w:hAnsi="Verdana"/>
          <w:b/>
          <w:bCs/>
          <w:sz w:val="20"/>
          <w:szCs w:val="20"/>
        </w:rPr>
        <w:t xml:space="preserve">Nota 2: </w:t>
      </w:r>
      <w:r w:rsidRPr="009D4D86">
        <w:rPr>
          <w:rFonts w:ascii="Verdana" w:hAnsi="Verdana"/>
          <w:sz w:val="20"/>
          <w:szCs w:val="20"/>
        </w:rPr>
        <w:t xml:space="preserve">El formulario de propuesta económica de SECOP II, determinará el valor total de la oferta y servirá para la comparación y calificación de las propuestas. </w:t>
      </w:r>
    </w:p>
    <w:p w14:paraId="51B2A047" w14:textId="77777777" w:rsidR="009D4D86" w:rsidRPr="009D4D86" w:rsidRDefault="009D4D86" w:rsidP="009D4D86">
      <w:pPr>
        <w:pStyle w:val="Default"/>
        <w:ind w:left="1080"/>
        <w:jc w:val="both"/>
        <w:rPr>
          <w:rFonts w:ascii="Verdana" w:hAnsi="Verdana"/>
          <w:sz w:val="20"/>
          <w:szCs w:val="20"/>
        </w:rPr>
      </w:pPr>
    </w:p>
    <w:p w14:paraId="4CBB9341" w14:textId="77777777" w:rsidR="009D4D86" w:rsidRPr="009D4D86" w:rsidRDefault="009D4D86" w:rsidP="009D4D86">
      <w:pPr>
        <w:pStyle w:val="Default"/>
        <w:numPr>
          <w:ilvl w:val="0"/>
          <w:numId w:val="2"/>
        </w:numPr>
        <w:jc w:val="both"/>
        <w:rPr>
          <w:rFonts w:ascii="Verdana" w:hAnsi="Verdana"/>
          <w:sz w:val="20"/>
          <w:szCs w:val="20"/>
        </w:rPr>
      </w:pPr>
      <w:r w:rsidRPr="009D4D86">
        <w:rPr>
          <w:rFonts w:ascii="Verdana" w:hAnsi="Verdana"/>
          <w:b/>
          <w:bCs/>
          <w:sz w:val="20"/>
          <w:szCs w:val="20"/>
        </w:rPr>
        <w:t xml:space="preserve">Nota 3: </w:t>
      </w:r>
      <w:r w:rsidRPr="009D4D86">
        <w:rPr>
          <w:rFonts w:ascii="Verdana" w:hAnsi="Verdana"/>
          <w:sz w:val="20"/>
          <w:szCs w:val="20"/>
        </w:rPr>
        <w:t xml:space="preserve">En el precio se encuentran incluidos todos los impuestos, los costos directos o indirectos derivados del contrato y de los bienes o servicios contratados. </w:t>
      </w:r>
    </w:p>
    <w:p w14:paraId="530D0379" w14:textId="77777777" w:rsidR="009D4D86" w:rsidRPr="009D4D86" w:rsidRDefault="009D4D86" w:rsidP="009D4D86">
      <w:pPr>
        <w:pStyle w:val="Default"/>
        <w:ind w:left="1080"/>
        <w:jc w:val="both"/>
        <w:rPr>
          <w:rFonts w:ascii="Verdana" w:hAnsi="Verdana"/>
          <w:sz w:val="20"/>
          <w:szCs w:val="20"/>
        </w:rPr>
      </w:pPr>
    </w:p>
    <w:p w14:paraId="354B1126" w14:textId="77777777" w:rsidR="009D4D86" w:rsidRPr="009D4D86" w:rsidRDefault="009D4D86" w:rsidP="009D4D86">
      <w:pPr>
        <w:pStyle w:val="Default"/>
        <w:numPr>
          <w:ilvl w:val="0"/>
          <w:numId w:val="2"/>
        </w:numPr>
        <w:jc w:val="both"/>
        <w:rPr>
          <w:rFonts w:ascii="Verdana" w:hAnsi="Verdana"/>
          <w:sz w:val="20"/>
          <w:szCs w:val="20"/>
        </w:rPr>
      </w:pPr>
      <w:r w:rsidRPr="009D4D86">
        <w:rPr>
          <w:rFonts w:ascii="Verdana" w:hAnsi="Verdana"/>
          <w:b/>
          <w:bCs/>
          <w:sz w:val="20"/>
          <w:szCs w:val="20"/>
        </w:rPr>
        <w:t>Nota 4</w:t>
      </w:r>
      <w:r w:rsidRPr="009D4D86">
        <w:rPr>
          <w:rFonts w:ascii="Verdana" w:hAnsi="Verdana"/>
          <w:sz w:val="20"/>
          <w:szCs w:val="20"/>
        </w:rPr>
        <w:t xml:space="preserve">: Todos los precios unitarios que sean ofertados </w:t>
      </w:r>
      <w:r w:rsidRPr="009D4D86">
        <w:rPr>
          <w:rFonts w:ascii="Verdana" w:hAnsi="Verdana"/>
          <w:b/>
          <w:bCs/>
          <w:sz w:val="20"/>
          <w:szCs w:val="20"/>
        </w:rPr>
        <w:t>deberán ser aproximados al entero</w:t>
      </w:r>
      <w:r w:rsidRPr="009D4D86">
        <w:rPr>
          <w:rFonts w:ascii="Verdana" w:hAnsi="Verdana"/>
          <w:sz w:val="20"/>
          <w:szCs w:val="20"/>
        </w:rPr>
        <w:t xml:space="preserve">. </w:t>
      </w:r>
    </w:p>
    <w:p w14:paraId="1BDDB0A1" w14:textId="77777777" w:rsidR="009D4D86" w:rsidRPr="009D4D86" w:rsidRDefault="009D4D86" w:rsidP="009D4D86">
      <w:pPr>
        <w:pStyle w:val="Default"/>
        <w:ind w:left="1080"/>
        <w:jc w:val="both"/>
        <w:rPr>
          <w:rFonts w:ascii="Verdana" w:hAnsi="Verdana"/>
          <w:sz w:val="20"/>
          <w:szCs w:val="20"/>
        </w:rPr>
      </w:pPr>
    </w:p>
    <w:p w14:paraId="22CDD174" w14:textId="77777777" w:rsidR="009D4D86" w:rsidRPr="009D4D86" w:rsidRDefault="009D4D86" w:rsidP="009D4D86">
      <w:pPr>
        <w:pStyle w:val="Default"/>
        <w:numPr>
          <w:ilvl w:val="0"/>
          <w:numId w:val="2"/>
        </w:numPr>
        <w:jc w:val="both"/>
        <w:rPr>
          <w:rFonts w:ascii="Verdana" w:hAnsi="Verdana" w:cs="Arial"/>
          <w:b/>
          <w:spacing w:val="-3"/>
          <w:sz w:val="20"/>
          <w:szCs w:val="20"/>
        </w:rPr>
      </w:pPr>
      <w:r w:rsidRPr="009D4D86">
        <w:rPr>
          <w:rFonts w:ascii="Verdana" w:hAnsi="Verdana" w:cs="Arial"/>
          <w:b/>
          <w:bCs/>
          <w:sz w:val="20"/>
          <w:szCs w:val="20"/>
        </w:rPr>
        <w:t xml:space="preserve">Nota 5: </w:t>
      </w:r>
      <w:r w:rsidRPr="009D4D86">
        <w:rPr>
          <w:rFonts w:ascii="Verdana" w:hAnsi="Verdana" w:cs="Arial"/>
          <w:bCs/>
          <w:sz w:val="20"/>
          <w:szCs w:val="20"/>
        </w:rPr>
        <w:t xml:space="preserve">El oferente está obligado a suministrar los bienes y servicios a contratar a los precios establecidos en su oferta para cada servicio, los cuales deben ser menores o iguales a los precios fijados por la entidad en el presupuesto oficial. </w:t>
      </w:r>
      <w:r w:rsidRPr="009D4D86">
        <w:rPr>
          <w:rFonts w:ascii="Verdana" w:hAnsi="Verdana" w:cs="Arial"/>
          <w:bCs/>
          <w:sz w:val="20"/>
          <w:szCs w:val="20"/>
          <w:u w:val="single"/>
        </w:rPr>
        <w:t>Los precios ofertados por el oferente, mayores a los máximos permitidos, se entenderán como cotizados al precio máximo permitido</w:t>
      </w:r>
      <w:r w:rsidRPr="009D4D86">
        <w:rPr>
          <w:rFonts w:ascii="Verdana" w:hAnsi="Verdana" w:cs="Arial"/>
          <w:bCs/>
          <w:sz w:val="20"/>
          <w:szCs w:val="20"/>
        </w:rPr>
        <w:t>.</w:t>
      </w:r>
    </w:p>
    <w:p w14:paraId="4CE91520" w14:textId="77777777" w:rsidR="009D4D86" w:rsidRPr="009D4D86" w:rsidRDefault="009D4D86" w:rsidP="009D4D86">
      <w:pPr>
        <w:pStyle w:val="Default"/>
        <w:jc w:val="both"/>
        <w:rPr>
          <w:rFonts w:ascii="Verdana" w:hAnsi="Verdana"/>
          <w:i/>
          <w:sz w:val="20"/>
          <w:szCs w:val="20"/>
          <w:u w:val="single"/>
          <w:lang w:val="es-MX"/>
        </w:rPr>
      </w:pPr>
    </w:p>
    <w:p w14:paraId="4EAD0E58" w14:textId="77777777" w:rsidR="009D4D86" w:rsidRPr="009D4D86" w:rsidRDefault="009D4D86">
      <w:pPr>
        <w:rPr>
          <w:rFonts w:ascii="Verdana" w:hAnsi="Verdana"/>
          <w:sz w:val="20"/>
          <w:szCs w:val="20"/>
          <w:lang w:val="es-MX"/>
        </w:rPr>
      </w:pPr>
    </w:p>
    <w:sectPr w:rsidR="009D4D86" w:rsidRPr="009D4D86">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041F6" w14:textId="77777777" w:rsidR="00F00829" w:rsidRDefault="00F00829" w:rsidP="009D4D86">
      <w:r>
        <w:separator/>
      </w:r>
    </w:p>
  </w:endnote>
  <w:endnote w:type="continuationSeparator" w:id="0">
    <w:p w14:paraId="64B70DCB" w14:textId="77777777" w:rsidR="00F00829" w:rsidRDefault="00F00829" w:rsidP="009D4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2671A" w14:textId="77777777" w:rsidR="00F00829" w:rsidRDefault="00F00829" w:rsidP="009D4D86">
      <w:r>
        <w:separator/>
      </w:r>
    </w:p>
  </w:footnote>
  <w:footnote w:type="continuationSeparator" w:id="0">
    <w:p w14:paraId="1EFD276D" w14:textId="77777777" w:rsidR="00F00829" w:rsidRDefault="00F00829" w:rsidP="009D4D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9D4D86" w:rsidRPr="00B40A15" w14:paraId="316F509E" w14:textId="77777777" w:rsidTr="00996671">
      <w:trPr>
        <w:trHeight w:val="113"/>
        <w:jc w:val="center"/>
      </w:trPr>
      <w:tc>
        <w:tcPr>
          <w:tcW w:w="10206" w:type="dxa"/>
          <w:gridSpan w:val="8"/>
          <w:vAlign w:val="center"/>
        </w:tcPr>
        <w:p w14:paraId="2B81B1DA" w14:textId="77777777" w:rsidR="009D4D86" w:rsidRPr="00B40A15" w:rsidRDefault="009D4D86" w:rsidP="009D4D86">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2990C200" w14:textId="77777777" w:rsidR="009D4D86" w:rsidRPr="00B40A15" w:rsidRDefault="009D4D86" w:rsidP="009D4D86">
          <w:pPr>
            <w:jc w:val="center"/>
            <w:rPr>
              <w:rFonts w:ascii="Verdana" w:hAnsi="Verdana" w:cs="Arial"/>
              <w:b/>
              <w:sz w:val="20"/>
              <w:szCs w:val="20"/>
            </w:rPr>
          </w:pPr>
          <w:r>
            <w:rPr>
              <w:rFonts w:ascii="Verdana" w:hAnsi="Verdana" w:cs="Arial"/>
              <w:b/>
              <w:sz w:val="20"/>
              <w:szCs w:val="20"/>
            </w:rPr>
            <w:t>GESTIÓN DE LA CONTRATACIÓN</w:t>
          </w:r>
        </w:p>
      </w:tc>
    </w:tr>
    <w:tr w:rsidR="009D4D86" w:rsidRPr="00B40A15" w14:paraId="01CF5B5A" w14:textId="77777777" w:rsidTr="00996671">
      <w:trPr>
        <w:trHeight w:val="317"/>
        <w:jc w:val="center"/>
      </w:trPr>
      <w:tc>
        <w:tcPr>
          <w:tcW w:w="1669" w:type="dxa"/>
          <w:vMerge w:val="restart"/>
          <w:vAlign w:val="center"/>
        </w:tcPr>
        <w:p w14:paraId="16749657" w14:textId="24F8658E" w:rsidR="009D4D86" w:rsidRPr="00B40A15" w:rsidRDefault="009D4D86" w:rsidP="009D4D86">
          <w:pPr>
            <w:spacing w:line="360" w:lineRule="auto"/>
            <w:rPr>
              <w:rFonts w:ascii="Verdana" w:hAnsi="Verdana" w:cs="Arial"/>
              <w:bCs/>
              <w:sz w:val="20"/>
              <w:szCs w:val="20"/>
            </w:rPr>
          </w:pPr>
          <w:r w:rsidRPr="00B40A15">
            <w:rPr>
              <w:rFonts w:ascii="Verdana" w:hAnsi="Verdana"/>
              <w:noProof/>
            </w:rPr>
            <w:drawing>
              <wp:anchor distT="0" distB="0" distL="114300" distR="114300" simplePos="0" relativeHeight="251659264" behindDoc="0" locked="0" layoutInCell="1" allowOverlap="1" wp14:anchorId="155F57EB" wp14:editId="0C1F39C8">
                <wp:simplePos x="0" y="0"/>
                <wp:positionH relativeFrom="column">
                  <wp:posOffset>23495</wp:posOffset>
                </wp:positionH>
                <wp:positionV relativeFrom="paragraph">
                  <wp:posOffset>85090</wp:posOffset>
                </wp:positionV>
                <wp:extent cx="777875" cy="477520"/>
                <wp:effectExtent l="0" t="0" r="3175" b="0"/>
                <wp:wrapNone/>
                <wp:docPr id="17614344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tcPr>
        <w:p w14:paraId="11B85263" w14:textId="77777777" w:rsidR="009D4D86" w:rsidRPr="00B40A15" w:rsidRDefault="009D4D86" w:rsidP="009D4D86">
          <w:pPr>
            <w:rPr>
              <w:rFonts w:ascii="Verdana" w:hAnsi="Verdana" w:cs="Arial"/>
              <w:bCs/>
              <w:sz w:val="18"/>
              <w:szCs w:val="18"/>
            </w:rPr>
          </w:pPr>
          <w:r w:rsidRPr="00B40A15">
            <w:rPr>
              <w:rFonts w:ascii="Verdana" w:hAnsi="Verdana" w:cs="Arial"/>
              <w:bCs/>
              <w:sz w:val="18"/>
              <w:szCs w:val="18"/>
            </w:rPr>
            <w:t>TÍTUL</w:t>
          </w:r>
          <w:r w:rsidRPr="00CF1931">
            <w:rPr>
              <w:rFonts w:ascii="Verdana" w:hAnsi="Verdana" w:cs="Arial"/>
              <w:bCs/>
              <w:sz w:val="18"/>
              <w:szCs w:val="18"/>
            </w:rPr>
            <w:t>O</w:t>
          </w:r>
        </w:p>
        <w:p w14:paraId="673D5E14" w14:textId="77777777" w:rsidR="009D4D86" w:rsidRPr="00B40A15" w:rsidRDefault="009D4D86" w:rsidP="009D4D86">
          <w:pPr>
            <w:rPr>
              <w:rFonts w:ascii="Verdana" w:hAnsi="Verdana" w:cs="Arial"/>
              <w:bCs/>
              <w:sz w:val="20"/>
              <w:szCs w:val="20"/>
            </w:rPr>
          </w:pPr>
        </w:p>
        <w:p w14:paraId="384F155C" w14:textId="77777777" w:rsidR="009D4D86" w:rsidRPr="00B40A15" w:rsidRDefault="009D4D86" w:rsidP="009D4D86">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4CF33A12" w14:textId="77777777" w:rsidR="009D4D86" w:rsidRPr="00B40A15" w:rsidRDefault="009D4D86" w:rsidP="009D4D86">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14:paraId="2A07A19A" w14:textId="72C5F695" w:rsidR="009D4D86" w:rsidRPr="00B40A15" w:rsidRDefault="009D4D86" w:rsidP="009D4D86">
          <w:pPr>
            <w:spacing w:line="360" w:lineRule="auto"/>
            <w:rPr>
              <w:rFonts w:ascii="Verdana" w:hAnsi="Verdana" w:cs="Arial"/>
              <w:bCs/>
              <w:sz w:val="20"/>
              <w:szCs w:val="20"/>
            </w:rPr>
          </w:pPr>
          <w:r w:rsidRPr="00B40A15">
            <w:rPr>
              <w:rFonts w:ascii="Verdana" w:hAnsi="Verdana"/>
              <w:noProof/>
            </w:rPr>
            <w:drawing>
              <wp:anchor distT="0" distB="0" distL="114300" distR="114300" simplePos="0" relativeHeight="251660288" behindDoc="0" locked="0" layoutInCell="1" allowOverlap="1" wp14:anchorId="05BC7FDB" wp14:editId="2F232818">
                <wp:simplePos x="0" y="0"/>
                <wp:positionH relativeFrom="column">
                  <wp:posOffset>23495</wp:posOffset>
                </wp:positionH>
                <wp:positionV relativeFrom="paragraph">
                  <wp:posOffset>83185</wp:posOffset>
                </wp:positionV>
                <wp:extent cx="530860" cy="513080"/>
                <wp:effectExtent l="0" t="0" r="2540" b="1270"/>
                <wp:wrapNone/>
                <wp:docPr id="2011944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D4D86" w:rsidRPr="00B40A15" w14:paraId="76526291" w14:textId="77777777" w:rsidTr="00996671">
      <w:trPr>
        <w:trHeight w:val="265"/>
        <w:jc w:val="center"/>
      </w:trPr>
      <w:tc>
        <w:tcPr>
          <w:tcW w:w="1669" w:type="dxa"/>
          <w:vMerge/>
          <w:vAlign w:val="center"/>
        </w:tcPr>
        <w:p w14:paraId="0AF04D56" w14:textId="77777777" w:rsidR="009D4D86" w:rsidRPr="00B40A15" w:rsidRDefault="009D4D86" w:rsidP="009D4D86">
          <w:pPr>
            <w:spacing w:line="360" w:lineRule="auto"/>
            <w:rPr>
              <w:rFonts w:ascii="Verdana" w:hAnsi="Verdana" w:cs="Arial"/>
              <w:bCs/>
              <w:sz w:val="20"/>
              <w:szCs w:val="20"/>
            </w:rPr>
          </w:pPr>
        </w:p>
      </w:tc>
      <w:tc>
        <w:tcPr>
          <w:tcW w:w="3410" w:type="dxa"/>
          <w:vMerge/>
          <w:vAlign w:val="center"/>
        </w:tcPr>
        <w:p w14:paraId="3FD39437" w14:textId="77777777" w:rsidR="009D4D86" w:rsidRPr="00B40A15" w:rsidRDefault="009D4D86" w:rsidP="009D4D86">
          <w:pPr>
            <w:jc w:val="center"/>
            <w:rPr>
              <w:rFonts w:ascii="Verdana" w:hAnsi="Verdana" w:cs="Arial"/>
              <w:bCs/>
              <w:sz w:val="20"/>
              <w:szCs w:val="20"/>
            </w:rPr>
          </w:pPr>
        </w:p>
      </w:tc>
      <w:tc>
        <w:tcPr>
          <w:tcW w:w="2266" w:type="dxa"/>
          <w:gridSpan w:val="3"/>
          <w:vAlign w:val="center"/>
        </w:tcPr>
        <w:p w14:paraId="32E9E6C0" w14:textId="77777777" w:rsidR="009D4D86" w:rsidRPr="00E97159" w:rsidRDefault="009D4D86" w:rsidP="009D4D86">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14:paraId="52462A11" w14:textId="77777777" w:rsidR="009D4D86" w:rsidRPr="00B40A15" w:rsidRDefault="009D4D86" w:rsidP="009D4D86">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Pr="00D70BC7">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Pr="00D70BC7">
            <w:rPr>
              <w:rFonts w:ascii="Verdana" w:hAnsi="Verdana" w:cs="Arial"/>
              <w:b/>
              <w:bCs/>
              <w:noProof/>
              <w:sz w:val="20"/>
              <w:szCs w:val="20"/>
              <w:lang w:val="es-ES"/>
            </w:rPr>
            <w:t>5</w:t>
          </w:r>
          <w:r w:rsidRPr="00B40A15">
            <w:rPr>
              <w:rFonts w:ascii="Verdana" w:hAnsi="Verdana" w:cs="Arial"/>
              <w:b/>
              <w:bCs/>
              <w:sz w:val="20"/>
              <w:szCs w:val="20"/>
            </w:rPr>
            <w:fldChar w:fldCharType="end"/>
          </w:r>
        </w:p>
      </w:tc>
      <w:tc>
        <w:tcPr>
          <w:tcW w:w="1138" w:type="dxa"/>
          <w:vMerge/>
          <w:vAlign w:val="center"/>
        </w:tcPr>
        <w:p w14:paraId="68C8B19A" w14:textId="77777777" w:rsidR="009D4D86" w:rsidRPr="00B40A15" w:rsidRDefault="009D4D86" w:rsidP="009D4D86">
          <w:pPr>
            <w:spacing w:line="360" w:lineRule="auto"/>
            <w:rPr>
              <w:rFonts w:ascii="Verdana" w:hAnsi="Verdana" w:cs="Arial"/>
              <w:bCs/>
              <w:sz w:val="20"/>
              <w:szCs w:val="20"/>
            </w:rPr>
          </w:pPr>
        </w:p>
      </w:tc>
    </w:tr>
    <w:tr w:rsidR="009D4D86" w:rsidRPr="00B40A15" w14:paraId="04049B83" w14:textId="77777777" w:rsidTr="00996671">
      <w:trPr>
        <w:trHeight w:val="310"/>
        <w:jc w:val="center"/>
      </w:trPr>
      <w:tc>
        <w:tcPr>
          <w:tcW w:w="1669" w:type="dxa"/>
          <w:vMerge/>
          <w:vAlign w:val="center"/>
        </w:tcPr>
        <w:p w14:paraId="519C5E05" w14:textId="77777777" w:rsidR="009D4D86" w:rsidRPr="00B40A15" w:rsidRDefault="009D4D86" w:rsidP="009D4D86">
          <w:pPr>
            <w:spacing w:line="360" w:lineRule="auto"/>
            <w:rPr>
              <w:rFonts w:ascii="Verdana" w:hAnsi="Verdana" w:cs="Arial"/>
              <w:bCs/>
              <w:sz w:val="20"/>
              <w:szCs w:val="20"/>
            </w:rPr>
          </w:pPr>
        </w:p>
      </w:tc>
      <w:tc>
        <w:tcPr>
          <w:tcW w:w="3410" w:type="dxa"/>
          <w:vMerge/>
          <w:vAlign w:val="center"/>
        </w:tcPr>
        <w:p w14:paraId="76CFBDB4" w14:textId="77777777" w:rsidR="009D4D86" w:rsidRPr="00B40A15" w:rsidRDefault="009D4D86" w:rsidP="009D4D86">
          <w:pPr>
            <w:rPr>
              <w:rFonts w:ascii="Verdana" w:hAnsi="Verdana" w:cs="Arial"/>
              <w:bCs/>
              <w:sz w:val="20"/>
              <w:szCs w:val="20"/>
            </w:rPr>
          </w:pPr>
        </w:p>
      </w:tc>
      <w:tc>
        <w:tcPr>
          <w:tcW w:w="1361" w:type="dxa"/>
          <w:vAlign w:val="center"/>
        </w:tcPr>
        <w:p w14:paraId="1AADA511" w14:textId="77777777" w:rsidR="009D4D86" w:rsidRPr="00F113DD" w:rsidRDefault="009D4D86" w:rsidP="009D4D86">
          <w:pPr>
            <w:rPr>
              <w:rFonts w:ascii="Verdana" w:hAnsi="Verdana" w:cs="Arial"/>
              <w:bCs/>
              <w:sz w:val="18"/>
              <w:szCs w:val="18"/>
            </w:rPr>
          </w:pPr>
          <w:r w:rsidRPr="00F113DD">
            <w:rPr>
              <w:rFonts w:ascii="Verdana" w:hAnsi="Verdana" w:cs="Arial"/>
              <w:bCs/>
              <w:sz w:val="18"/>
              <w:szCs w:val="18"/>
            </w:rPr>
            <w:t>FECHA:</w:t>
          </w:r>
        </w:p>
      </w:tc>
      <w:tc>
        <w:tcPr>
          <w:tcW w:w="684" w:type="dxa"/>
          <w:vAlign w:val="center"/>
        </w:tcPr>
        <w:p w14:paraId="12A24EA0" w14:textId="77777777" w:rsidR="009D4D86" w:rsidRPr="009F0C64" w:rsidRDefault="009D4D86" w:rsidP="009D4D86">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14:paraId="77AF149B" w14:textId="77777777" w:rsidR="009D4D86" w:rsidRPr="009F0C64" w:rsidRDefault="009D4D86" w:rsidP="009D4D86">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14:paraId="12B67F43" w14:textId="77777777" w:rsidR="009D4D86" w:rsidRPr="009F0C64" w:rsidRDefault="009D4D86" w:rsidP="009D4D86">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14:paraId="7E3CF80A" w14:textId="77777777" w:rsidR="009D4D86" w:rsidRPr="00B40A15" w:rsidRDefault="009D4D86" w:rsidP="009D4D86">
          <w:pPr>
            <w:spacing w:line="360" w:lineRule="auto"/>
            <w:rPr>
              <w:rFonts w:ascii="Verdana" w:hAnsi="Verdana" w:cs="Arial"/>
              <w:bCs/>
              <w:sz w:val="20"/>
              <w:szCs w:val="20"/>
            </w:rPr>
          </w:pPr>
        </w:p>
      </w:tc>
    </w:tr>
  </w:tbl>
  <w:p w14:paraId="6E071BFE" w14:textId="77777777" w:rsidR="009D4D86" w:rsidRDefault="009D4D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6E3888"/>
    <w:multiLevelType w:val="hybridMultilevel"/>
    <w:tmpl w:val="0F1C0538"/>
    <w:lvl w:ilvl="0" w:tplc="2AFC7B70">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 w15:restartNumberingAfterBreak="0">
    <w:nsid w:val="61664CA9"/>
    <w:multiLevelType w:val="hybridMultilevel"/>
    <w:tmpl w:val="820A54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02909388">
    <w:abstractNumId w:val="1"/>
  </w:num>
  <w:num w:numId="2" w16cid:durableId="1555198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D86"/>
    <w:rsid w:val="009D4D86"/>
    <w:rsid w:val="00F00829"/>
    <w:rsid w:val="00F85D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5F312"/>
  <w15:chartTrackingRefBased/>
  <w15:docId w15:val="{9DB5E5E3-3506-45BE-824C-0AA9EB0D1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D86"/>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9D4D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9D4D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D4D8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D4D8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D4D8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D4D8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D4D8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D4D8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D4D8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D4D8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9D4D8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D4D8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D4D8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D4D8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D4D8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D4D8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D4D8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D4D86"/>
    <w:rPr>
      <w:rFonts w:eastAsiaTheme="majorEastAsia" w:cstheme="majorBidi"/>
      <w:color w:val="272727" w:themeColor="text1" w:themeTint="D8"/>
    </w:rPr>
  </w:style>
  <w:style w:type="paragraph" w:styleId="Ttulo">
    <w:name w:val="Title"/>
    <w:basedOn w:val="Normal"/>
    <w:next w:val="Normal"/>
    <w:link w:val="TtuloCar"/>
    <w:uiPriority w:val="10"/>
    <w:qFormat/>
    <w:rsid w:val="009D4D8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D4D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D4D8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D4D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D4D86"/>
    <w:pPr>
      <w:spacing w:before="160"/>
      <w:jc w:val="center"/>
    </w:pPr>
    <w:rPr>
      <w:i/>
      <w:iCs/>
      <w:color w:val="404040" w:themeColor="text1" w:themeTint="BF"/>
    </w:rPr>
  </w:style>
  <w:style w:type="character" w:customStyle="1" w:styleId="CitaCar">
    <w:name w:val="Cita Car"/>
    <w:basedOn w:val="Fuentedeprrafopredeter"/>
    <w:link w:val="Cita"/>
    <w:uiPriority w:val="29"/>
    <w:rsid w:val="009D4D86"/>
    <w:rPr>
      <w:i/>
      <w:iCs/>
      <w:color w:val="404040" w:themeColor="text1" w:themeTint="BF"/>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9D4D86"/>
    <w:pPr>
      <w:ind w:left="720"/>
      <w:contextualSpacing/>
    </w:pPr>
  </w:style>
  <w:style w:type="character" w:styleId="nfasisintenso">
    <w:name w:val="Intense Emphasis"/>
    <w:basedOn w:val="Fuentedeprrafopredeter"/>
    <w:uiPriority w:val="21"/>
    <w:qFormat/>
    <w:rsid w:val="009D4D86"/>
    <w:rPr>
      <w:i/>
      <w:iCs/>
      <w:color w:val="2F5496" w:themeColor="accent1" w:themeShade="BF"/>
    </w:rPr>
  </w:style>
  <w:style w:type="paragraph" w:styleId="Citadestacada">
    <w:name w:val="Intense Quote"/>
    <w:basedOn w:val="Normal"/>
    <w:next w:val="Normal"/>
    <w:link w:val="CitadestacadaCar"/>
    <w:uiPriority w:val="30"/>
    <w:qFormat/>
    <w:rsid w:val="009D4D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D4D86"/>
    <w:rPr>
      <w:i/>
      <w:iCs/>
      <w:color w:val="2F5496" w:themeColor="accent1" w:themeShade="BF"/>
    </w:rPr>
  </w:style>
  <w:style w:type="character" w:styleId="Referenciaintensa">
    <w:name w:val="Intense Reference"/>
    <w:basedOn w:val="Fuentedeprrafopredeter"/>
    <w:uiPriority w:val="32"/>
    <w:qFormat/>
    <w:rsid w:val="009D4D86"/>
    <w:rPr>
      <w:b/>
      <w:bCs/>
      <w:smallCaps/>
      <w:color w:val="2F5496" w:themeColor="accent1" w:themeShade="BF"/>
      <w:spacing w:val="5"/>
    </w:rPr>
  </w:style>
  <w:style w:type="paragraph" w:styleId="Encabezado">
    <w:name w:val="header"/>
    <w:aliases w:val="AL Encabezado,Encabezado AL,h,h8,h9,h10,h18,Tit 1,Encabezado1,encabezado, Car14,Car14,he,Haut de page,Alt Header,para doc. Metro,Car Car Car Car Car,Car,Cover Page,Encabezado Car Car Car Car Car Car,Encabezado Car Car"/>
    <w:basedOn w:val="Normal"/>
    <w:link w:val="EncabezadoCar"/>
    <w:uiPriority w:val="99"/>
    <w:qFormat/>
    <w:rsid w:val="009D4D86"/>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Car Car Car Car1"/>
    <w:basedOn w:val="Fuentedeprrafopredeter"/>
    <w:link w:val="Encabezado"/>
    <w:uiPriority w:val="99"/>
    <w:qFormat/>
    <w:rsid w:val="009D4D86"/>
    <w:rPr>
      <w:rFonts w:ascii="Arial" w:eastAsia="Times New Roman" w:hAnsi="Arial" w:cs="Times New Roman"/>
      <w:color w:val="000000"/>
      <w:kern w:val="0"/>
      <w:szCs w:val="20"/>
      <w:lang w:val="x-none" w:eastAsia="es-ES"/>
      <w14:ligatures w14:val="none"/>
    </w:rPr>
  </w:style>
  <w:style w:type="paragraph" w:styleId="Textoindependiente3">
    <w:name w:val="Body Text 3"/>
    <w:basedOn w:val="Normal"/>
    <w:link w:val="Textoindependiente3Car"/>
    <w:rsid w:val="009D4D86"/>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9D4D86"/>
    <w:rPr>
      <w:rFonts w:ascii="Arial" w:eastAsia="Times New Roman" w:hAnsi="Arial" w:cs="Times New Roman"/>
      <w:kern w:val="0"/>
      <w:sz w:val="20"/>
      <w:szCs w:val="20"/>
      <w:lang w:val="es-ES_tradnl" w:eastAsia="es-ES"/>
      <w14:ligatures w14:val="none"/>
    </w:rPr>
  </w:style>
  <w:style w:type="paragraph" w:customStyle="1" w:styleId="Default">
    <w:name w:val="Default"/>
    <w:link w:val="DefaultCar"/>
    <w:qFormat/>
    <w:rsid w:val="009D4D86"/>
    <w:pPr>
      <w:autoSpaceDE w:val="0"/>
      <w:autoSpaceDN w:val="0"/>
      <w:adjustRightInd w:val="0"/>
      <w:spacing w:after="0" w:line="240" w:lineRule="auto"/>
    </w:pPr>
    <w:rPr>
      <w:rFonts w:ascii="Tahoma" w:eastAsia="Times New Roman" w:hAnsi="Tahoma" w:cs="Tahoma"/>
      <w:color w:val="000000"/>
      <w:kern w:val="0"/>
      <w:lang w:val="es-ES" w:eastAsia="es-ES"/>
      <w14:ligatures w14:val="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9D4D86"/>
  </w:style>
  <w:style w:type="character" w:customStyle="1" w:styleId="DefaultCar">
    <w:name w:val="Default Car"/>
    <w:link w:val="Default"/>
    <w:rsid w:val="009D4D86"/>
    <w:rPr>
      <w:rFonts w:ascii="Tahoma" w:eastAsia="Times New Roman" w:hAnsi="Tahoma" w:cs="Tahoma"/>
      <w:color w:val="000000"/>
      <w:kern w:val="0"/>
      <w:lang w:val="es-ES" w:eastAsia="es-ES"/>
      <w14:ligatures w14:val="none"/>
    </w:rPr>
  </w:style>
  <w:style w:type="paragraph" w:styleId="Piedepgina">
    <w:name w:val="footer"/>
    <w:basedOn w:val="Normal"/>
    <w:link w:val="PiedepginaCar"/>
    <w:uiPriority w:val="99"/>
    <w:unhideWhenUsed/>
    <w:rsid w:val="009D4D86"/>
    <w:pPr>
      <w:tabs>
        <w:tab w:val="center" w:pos="4419"/>
        <w:tab w:val="right" w:pos="8838"/>
      </w:tabs>
    </w:pPr>
  </w:style>
  <w:style w:type="character" w:customStyle="1" w:styleId="PiedepginaCar">
    <w:name w:val="Pie de página Car"/>
    <w:basedOn w:val="Fuentedeprrafopredeter"/>
    <w:link w:val="Piedepgina"/>
    <w:uiPriority w:val="99"/>
    <w:rsid w:val="009D4D86"/>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1028</Words>
  <Characters>5654</Characters>
  <Application>Microsoft Office Word</Application>
  <DocSecurity>0</DocSecurity>
  <Lines>47</Lines>
  <Paragraphs>13</Paragraphs>
  <ScaleCrop>false</ScaleCrop>
  <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Mary Luz Basto Afanador</cp:lastModifiedBy>
  <cp:revision>1</cp:revision>
  <dcterms:created xsi:type="dcterms:W3CDTF">2026-09-09T16:51:00Z</dcterms:created>
  <dcterms:modified xsi:type="dcterms:W3CDTF">2026-09-09T16:53:00Z</dcterms:modified>
</cp:coreProperties>
</file>