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551CA" w14:textId="77777777" w:rsidR="00BD33D0" w:rsidRPr="00F8279A" w:rsidRDefault="00BD33D0" w:rsidP="00BD33D0">
      <w:pPr>
        <w:pStyle w:val="Ttulo2"/>
        <w:spacing w:before="0" w:line="240" w:lineRule="auto"/>
        <w:jc w:val="both"/>
        <w:rPr>
          <w:rFonts w:ascii="Arial Narrow" w:hAnsi="Arial Narrow" w:cs="Arial"/>
          <w:bCs w:val="0"/>
          <w:color w:val="000000" w:themeColor="text1"/>
          <w:sz w:val="24"/>
          <w:szCs w:val="24"/>
          <w:lang w:val="es-CO"/>
        </w:rPr>
      </w:pPr>
      <w:bookmarkStart w:id="0" w:name="_Toc33728370"/>
    </w:p>
    <w:p w14:paraId="5CCF6EC6" w14:textId="5B30A681" w:rsidR="00BD33D0" w:rsidRPr="00F8279A" w:rsidRDefault="00BD33D0" w:rsidP="00C60DA6">
      <w:pPr>
        <w:pStyle w:val="Ttulo2"/>
        <w:spacing w:before="0" w:line="240" w:lineRule="auto"/>
        <w:jc w:val="center"/>
        <w:rPr>
          <w:rFonts w:ascii="Arial Narrow" w:hAnsi="Arial Narrow" w:cs="Arial"/>
          <w:bCs w:val="0"/>
          <w:color w:val="000000" w:themeColor="text1"/>
          <w:sz w:val="24"/>
          <w:szCs w:val="24"/>
          <w:lang w:val="es-CO"/>
        </w:rPr>
      </w:pPr>
      <w:r w:rsidRPr="00F8279A">
        <w:rPr>
          <w:rFonts w:ascii="Arial Narrow" w:hAnsi="Arial Narrow" w:cs="Arial"/>
          <w:bCs w:val="0"/>
          <w:color w:val="000000" w:themeColor="text1"/>
          <w:sz w:val="24"/>
          <w:szCs w:val="24"/>
          <w:lang w:val="es-CO"/>
        </w:rPr>
        <w:t>ANEXO No. 1</w:t>
      </w:r>
      <w:bookmarkEnd w:id="0"/>
      <w:r w:rsidR="00633384" w:rsidRPr="00F8279A">
        <w:rPr>
          <w:rFonts w:ascii="Arial Narrow" w:hAnsi="Arial Narrow" w:cs="Arial"/>
          <w:bCs w:val="0"/>
          <w:color w:val="000000" w:themeColor="text1"/>
          <w:sz w:val="24"/>
          <w:szCs w:val="24"/>
          <w:lang w:val="es-CO"/>
        </w:rPr>
        <w:t>3</w:t>
      </w:r>
    </w:p>
    <w:p w14:paraId="5160812A" w14:textId="2B194473" w:rsidR="00633384" w:rsidRPr="00F8279A" w:rsidRDefault="00633384" w:rsidP="00633384">
      <w:pPr>
        <w:jc w:val="center"/>
        <w:rPr>
          <w:rFonts w:ascii="Arial Narrow" w:hAnsi="Arial Narrow" w:cs="Arial"/>
          <w:b/>
          <w:bCs/>
          <w:sz w:val="24"/>
          <w:szCs w:val="24"/>
        </w:rPr>
      </w:pPr>
      <w:r w:rsidRPr="00F8279A">
        <w:rPr>
          <w:rFonts w:ascii="Arial Narrow" w:hAnsi="Arial Narrow" w:cs="Arial"/>
          <w:b/>
          <w:bCs/>
          <w:sz w:val="24"/>
          <w:szCs w:val="24"/>
        </w:rPr>
        <w:t>FORMATO COMPROMISO DE CUMPLIMIENTO DEL ANEXO 3 ESPECIFICACIONES TÉCNICAS</w:t>
      </w:r>
    </w:p>
    <w:p w14:paraId="33ECBA75"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Bogotá, D.C.</w:t>
      </w:r>
    </w:p>
    <w:p w14:paraId="1BB9E13D"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p>
    <w:p w14:paraId="4502A69E"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Señores</w:t>
      </w:r>
    </w:p>
    <w:p w14:paraId="11BEE3DA"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b/>
          <w:color w:val="000000" w:themeColor="text1"/>
          <w:sz w:val="24"/>
          <w:szCs w:val="24"/>
        </w:rPr>
        <w:t>FISCALÍA GENERAL DE LA NACIÓN</w:t>
      </w:r>
    </w:p>
    <w:p w14:paraId="6337DD9D"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color w:val="000000" w:themeColor="text1"/>
          <w:sz w:val="24"/>
          <w:szCs w:val="24"/>
        </w:rPr>
        <w:t>Ciudad</w:t>
      </w:r>
    </w:p>
    <w:p w14:paraId="713DAB72"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p>
    <w:p w14:paraId="65E72554" w14:textId="4F0E9B7A" w:rsidR="00633384" w:rsidRPr="00F8279A" w:rsidRDefault="00633384" w:rsidP="00633384">
      <w:pPr>
        <w:spacing w:after="0" w:line="240" w:lineRule="auto"/>
        <w:ind w:firstLine="720"/>
        <w:jc w:val="both"/>
        <w:rPr>
          <w:rFonts w:ascii="Arial Narrow" w:hAnsi="Arial Narrow" w:cs="Arial"/>
          <w:b/>
          <w:bCs/>
          <w:color w:val="000000" w:themeColor="text1"/>
          <w:spacing w:val="3"/>
          <w:sz w:val="24"/>
          <w:szCs w:val="24"/>
          <w:lang w:eastAsia="es-CO"/>
        </w:rPr>
      </w:pPr>
      <w:r w:rsidRPr="00F8279A">
        <w:rPr>
          <w:rFonts w:ascii="Arial Narrow" w:hAnsi="Arial Narrow" w:cs="Arial"/>
          <w:color w:val="000000" w:themeColor="text1"/>
          <w:sz w:val="24"/>
          <w:szCs w:val="24"/>
        </w:rPr>
        <w:t xml:space="preserve">Ref.: Proceso de Contratación </w:t>
      </w:r>
      <w:r w:rsidR="003A7952" w:rsidRPr="00F8279A">
        <w:rPr>
          <w:rFonts w:ascii="Arial Narrow" w:hAnsi="Arial Narrow" w:cs="Arial"/>
          <w:b/>
          <w:color w:val="000000" w:themeColor="text1"/>
          <w:sz w:val="24"/>
          <w:szCs w:val="24"/>
        </w:rPr>
        <w:t>INVITACIÓN PÚBLICA</w:t>
      </w:r>
      <w:r w:rsidR="003A7952" w:rsidRPr="00F8279A">
        <w:rPr>
          <w:rFonts w:ascii="Arial Narrow" w:hAnsi="Arial Narrow" w:cs="Arial"/>
          <w:color w:val="000000" w:themeColor="text1"/>
          <w:sz w:val="24"/>
          <w:szCs w:val="24"/>
        </w:rPr>
        <w:t xml:space="preserve"> </w:t>
      </w:r>
      <w:r w:rsidRPr="00F8279A">
        <w:rPr>
          <w:rFonts w:ascii="Arial Narrow" w:hAnsi="Arial Narrow" w:cs="Arial"/>
          <w:color w:val="000000" w:themeColor="text1"/>
          <w:sz w:val="24"/>
          <w:szCs w:val="24"/>
        </w:rPr>
        <w:t xml:space="preserve">- </w:t>
      </w:r>
      <w:r w:rsidR="006F65A5" w:rsidRPr="00F8279A">
        <w:rPr>
          <w:rFonts w:ascii="Arial Narrow" w:hAnsi="Arial Narrow" w:cs="Arial"/>
          <w:b/>
          <w:bCs/>
          <w:color w:val="000000" w:themeColor="text1"/>
          <w:spacing w:val="3"/>
          <w:sz w:val="24"/>
          <w:szCs w:val="24"/>
          <w:lang w:eastAsia="es-CO"/>
        </w:rPr>
        <w:t>FGN-NC-MC-</w:t>
      </w:r>
      <w:r w:rsidR="00E615DB" w:rsidRPr="00F8279A">
        <w:rPr>
          <w:rFonts w:ascii="Arial Narrow" w:hAnsi="Arial Narrow" w:cs="Arial"/>
          <w:b/>
          <w:bCs/>
          <w:sz w:val="24"/>
          <w:szCs w:val="24"/>
          <w:lang w:val="es-ES"/>
        </w:rPr>
        <w:t xml:space="preserve">           </w:t>
      </w:r>
      <w:r w:rsidR="00A85D60" w:rsidRPr="00F8279A">
        <w:rPr>
          <w:rFonts w:ascii="Arial Narrow" w:hAnsi="Arial Narrow" w:cs="Arial"/>
          <w:b/>
          <w:bCs/>
          <w:color w:val="000000" w:themeColor="text1"/>
          <w:spacing w:val="3"/>
          <w:sz w:val="24"/>
          <w:szCs w:val="24"/>
          <w:lang w:eastAsia="es-CO"/>
        </w:rPr>
        <w:t>-202</w:t>
      </w:r>
      <w:r w:rsidR="00E615DB" w:rsidRPr="00F8279A">
        <w:rPr>
          <w:rFonts w:ascii="Arial Narrow" w:hAnsi="Arial Narrow" w:cs="Arial"/>
          <w:b/>
          <w:bCs/>
          <w:color w:val="000000" w:themeColor="text1"/>
          <w:spacing w:val="3"/>
          <w:sz w:val="24"/>
          <w:szCs w:val="24"/>
          <w:lang w:eastAsia="es-CO"/>
        </w:rPr>
        <w:t>5</w:t>
      </w:r>
    </w:p>
    <w:p w14:paraId="6F8FFD86" w14:textId="77777777" w:rsidR="00633384" w:rsidRPr="00F8279A" w:rsidRDefault="00633384" w:rsidP="00633384">
      <w:pPr>
        <w:spacing w:after="0" w:line="240" w:lineRule="auto"/>
        <w:ind w:firstLine="720"/>
        <w:jc w:val="both"/>
        <w:rPr>
          <w:rFonts w:ascii="Arial Narrow" w:hAnsi="Arial Narrow" w:cs="Arial"/>
          <w:b/>
          <w:color w:val="000000" w:themeColor="text1"/>
          <w:sz w:val="24"/>
          <w:szCs w:val="24"/>
        </w:rPr>
      </w:pPr>
    </w:p>
    <w:p w14:paraId="65439FB4" w14:textId="77777777" w:rsidR="001B429E" w:rsidRPr="00F55020" w:rsidRDefault="002D1B15" w:rsidP="001B429E">
      <w:pPr>
        <w:spacing w:after="0" w:line="240" w:lineRule="auto"/>
        <w:jc w:val="center"/>
        <w:rPr>
          <w:rFonts w:ascii="Arial Narrow" w:hAnsi="Arial Narrow" w:cs="Arial"/>
          <w:b/>
          <w:color w:val="000000" w:themeColor="text1"/>
          <w:sz w:val="24"/>
          <w:szCs w:val="24"/>
        </w:rPr>
      </w:pPr>
      <w:r w:rsidRPr="00F8279A">
        <w:rPr>
          <w:rFonts w:ascii="Arial Narrow" w:hAnsi="Arial Narrow" w:cs="Arial"/>
          <w:b/>
          <w:color w:val="000000" w:themeColor="text1"/>
          <w:sz w:val="24"/>
          <w:szCs w:val="24"/>
        </w:rPr>
        <w:t>OBJETO</w:t>
      </w:r>
      <w:r w:rsidRPr="00F8279A">
        <w:rPr>
          <w:rFonts w:ascii="Arial Narrow" w:hAnsi="Arial Narrow" w:cs="Arial"/>
          <w:color w:val="000000" w:themeColor="text1"/>
          <w:sz w:val="24"/>
          <w:szCs w:val="24"/>
        </w:rPr>
        <w:t>:</w:t>
      </w:r>
      <w:r w:rsidR="000307FE" w:rsidRPr="00F8279A">
        <w:rPr>
          <w:rFonts w:ascii="Arial Narrow" w:hAnsi="Arial Narrow" w:cs="Arial"/>
          <w:color w:val="000000" w:themeColor="text1"/>
          <w:sz w:val="24"/>
          <w:szCs w:val="24"/>
        </w:rPr>
        <w:t xml:space="preserve"> </w:t>
      </w:r>
      <w:bookmarkStart w:id="1" w:name="_Hlk146048144"/>
      <w:r w:rsidR="001B429E" w:rsidRPr="00F55020">
        <w:rPr>
          <w:rFonts w:ascii="Arial Narrow" w:hAnsi="Arial Narrow" w:cs="Arial"/>
          <w:b/>
          <w:color w:val="000000" w:themeColor="text1"/>
          <w:sz w:val="24"/>
          <w:szCs w:val="24"/>
        </w:rPr>
        <w:t>“</w:t>
      </w:r>
      <w:r w:rsidR="001B429E">
        <w:rPr>
          <w:rFonts w:ascii="Arial Narrow" w:hAnsi="Arial Narrow" w:cs="Arial"/>
          <w:b/>
          <w:color w:val="000000" w:themeColor="text1"/>
          <w:sz w:val="24"/>
          <w:szCs w:val="24"/>
        </w:rPr>
        <w:t xml:space="preserve">CONTRATAR LA </w:t>
      </w:r>
      <w:r w:rsidR="001B429E" w:rsidRPr="00F55020">
        <w:rPr>
          <w:rFonts w:ascii="Arial Narrow" w:eastAsiaTheme="minorEastAsia" w:hAnsi="Arial Narrow" w:cs="Arial"/>
          <w:b/>
          <w:color w:val="000000" w:themeColor="text1"/>
          <w:sz w:val="24"/>
          <w:szCs w:val="24"/>
        </w:rPr>
        <w:t>PRESTACIÓN DE SERVICIOS PARA LA REALIZACIÓN DE EVALUACIONES MÉDICAS OCUPACIONALES DE INGRESO, PERIÓDICAS, EGRESO Y TODOS AQUELLAS RELACIONADOS EN LA RESOLUCIÓN 1843 DE 2025 DEL MINISTERIO DE TRABAJO</w:t>
      </w:r>
      <w:r w:rsidR="001B429E" w:rsidRPr="00F55020">
        <w:rPr>
          <w:rFonts w:ascii="Arial Narrow" w:hAnsi="Arial Narrow" w:cs="Arial"/>
          <w:b/>
          <w:color w:val="000000" w:themeColor="text1"/>
          <w:sz w:val="24"/>
          <w:szCs w:val="24"/>
        </w:rPr>
        <w:t>”.</w:t>
      </w:r>
    </w:p>
    <w:bookmarkEnd w:id="1"/>
    <w:p w14:paraId="300F0EBA" w14:textId="77777777" w:rsidR="00D23746" w:rsidRPr="00F8279A" w:rsidRDefault="00D23746" w:rsidP="00496418">
      <w:pPr>
        <w:spacing w:after="0" w:line="240" w:lineRule="auto"/>
        <w:rPr>
          <w:rFonts w:ascii="Arial Narrow" w:hAnsi="Arial Narrow" w:cs="Arial"/>
          <w:b/>
          <w:sz w:val="24"/>
          <w:szCs w:val="24"/>
        </w:rPr>
      </w:pPr>
    </w:p>
    <w:p w14:paraId="166C88E9" w14:textId="1B277AA6" w:rsidR="00633384" w:rsidRPr="00F8279A" w:rsidRDefault="00633384" w:rsidP="00633384">
      <w:pPr>
        <w:autoSpaceDN w:val="0"/>
        <w:spacing w:before="28" w:line="247" w:lineRule="exact"/>
        <w:jc w:val="both"/>
        <w:rPr>
          <w:rFonts w:ascii="Arial Narrow" w:hAnsi="Arial Narrow" w:cs="Arial"/>
          <w:sz w:val="24"/>
          <w:szCs w:val="24"/>
          <w:lang w:eastAsia="es-CO"/>
        </w:rPr>
      </w:pPr>
      <w:r w:rsidRPr="00F8279A">
        <w:rPr>
          <w:rFonts w:ascii="Arial Narrow" w:hAnsi="Arial Narrow" w:cs="Arial"/>
          <w:sz w:val="24"/>
          <w:szCs w:val="24"/>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F8279A">
        <w:rPr>
          <w:rFonts w:ascii="Arial Narrow" w:hAnsi="Arial Narrow" w:cs="Arial"/>
          <w:sz w:val="24"/>
          <w:szCs w:val="24"/>
        </w:rPr>
        <w:t>las especificaciones técnicas mínimas, de conformidad con la ficha técnica (Anexo No. 3) publicada en el SECOP II.</w:t>
      </w:r>
    </w:p>
    <w:p w14:paraId="06944CA3" w14:textId="77777777" w:rsidR="00633384" w:rsidRPr="00F8279A" w:rsidRDefault="00633384" w:rsidP="00633384">
      <w:pPr>
        <w:rPr>
          <w:rFonts w:ascii="Arial Narrow" w:hAnsi="Arial Narrow" w:cs="Arial"/>
          <w:sz w:val="24"/>
          <w:szCs w:val="24"/>
        </w:rPr>
      </w:pPr>
    </w:p>
    <w:p w14:paraId="024CC90F"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Cordialmente,</w:t>
      </w:r>
    </w:p>
    <w:p w14:paraId="79F1DC6F" w14:textId="77777777" w:rsidR="00633384" w:rsidRPr="00F8279A" w:rsidRDefault="00633384" w:rsidP="00633384">
      <w:pPr>
        <w:autoSpaceDE w:val="0"/>
        <w:autoSpaceDN w:val="0"/>
        <w:jc w:val="both"/>
        <w:rPr>
          <w:rFonts w:ascii="Arial Narrow" w:hAnsi="Arial Narrow" w:cs="Arial"/>
          <w:b/>
          <w:bCs/>
          <w:sz w:val="24"/>
          <w:szCs w:val="24"/>
        </w:rPr>
      </w:pPr>
    </w:p>
    <w:p w14:paraId="56C9EEA2" w14:textId="6BDC3533" w:rsidR="00633384" w:rsidRPr="00F8279A" w:rsidRDefault="00633384" w:rsidP="00633384">
      <w:pPr>
        <w:autoSpaceDE w:val="0"/>
        <w:autoSpaceDN w:val="0"/>
        <w:jc w:val="both"/>
        <w:rPr>
          <w:rFonts w:ascii="Arial Narrow" w:hAnsi="Arial Narrow" w:cs="Arial"/>
          <w:b/>
          <w:bCs/>
          <w:sz w:val="24"/>
          <w:szCs w:val="24"/>
        </w:rPr>
      </w:pPr>
      <w:r w:rsidRPr="00F8279A">
        <w:rPr>
          <w:rFonts w:ascii="Arial Narrow" w:hAnsi="Arial Narrow" w:cs="Arial"/>
          <w:b/>
          <w:bCs/>
          <w:sz w:val="24"/>
          <w:szCs w:val="24"/>
        </w:rPr>
        <w:t>_______________________________</w:t>
      </w:r>
    </w:p>
    <w:p w14:paraId="1BD4A0D0"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Nombre y firma del representante legal</w:t>
      </w:r>
    </w:p>
    <w:p w14:paraId="4729FB84" w14:textId="77777777" w:rsidR="00633384" w:rsidRPr="00F8279A" w:rsidRDefault="00633384" w:rsidP="00633384">
      <w:pPr>
        <w:jc w:val="both"/>
        <w:rPr>
          <w:rFonts w:ascii="Arial Narrow" w:hAnsi="Arial Narrow" w:cs="Arial"/>
          <w:sz w:val="24"/>
          <w:szCs w:val="24"/>
        </w:rPr>
      </w:pPr>
    </w:p>
    <w:p w14:paraId="516F8E1B" w14:textId="77777777" w:rsidR="00333DFE" w:rsidRPr="00F8279A" w:rsidRDefault="00333DFE" w:rsidP="00633384">
      <w:pPr>
        <w:spacing w:after="0" w:line="240" w:lineRule="auto"/>
        <w:jc w:val="center"/>
        <w:rPr>
          <w:rFonts w:ascii="Arial Narrow" w:hAnsi="Arial Narrow" w:cs="Arial"/>
          <w:color w:val="000000" w:themeColor="text1"/>
          <w:sz w:val="24"/>
          <w:szCs w:val="24"/>
        </w:rPr>
      </w:pPr>
    </w:p>
    <w:sectPr w:rsidR="00333DFE" w:rsidRPr="00F8279A" w:rsidSect="00333DFE">
      <w:headerReference w:type="even" r:id="rId7"/>
      <w:headerReference w:type="default" r:id="rId8"/>
      <w:footerReference w:type="default" r:id="rId9"/>
      <w:headerReference w:type="first" r:id="rId10"/>
      <w:pgSz w:w="12242" w:h="19442" w:code="268"/>
      <w:pgMar w:top="1418" w:right="1701" w:bottom="1418"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96D15" w14:textId="77777777" w:rsidR="00F6296C" w:rsidRDefault="00F6296C" w:rsidP="00BD33D0">
      <w:pPr>
        <w:spacing w:after="0" w:line="240" w:lineRule="auto"/>
      </w:pPr>
      <w:r>
        <w:separator/>
      </w:r>
    </w:p>
  </w:endnote>
  <w:endnote w:type="continuationSeparator" w:id="0">
    <w:p w14:paraId="3EE16BFA" w14:textId="77777777" w:rsidR="00F6296C" w:rsidRDefault="00F6296C"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3"/>
    </w:tblGrid>
    <w:tr w:rsidR="00DA2129" w:rsidRPr="005414A8" w14:paraId="5521AA45" w14:textId="77777777" w:rsidTr="00BC47BA">
      <w:tc>
        <w:tcPr>
          <w:tcW w:w="918" w:type="dxa"/>
        </w:tcPr>
        <w:p w14:paraId="74C03710" w14:textId="1B1D90F5" w:rsidR="00F6296C"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8279A" w:rsidRPr="00F8279A">
            <w:rPr>
              <w:b/>
              <w:bCs/>
              <w:noProof/>
              <w:color w:val="4F81BD"/>
              <w:sz w:val="32"/>
              <w:szCs w:val="32"/>
              <w:lang w:val="es-ES"/>
            </w:rPr>
            <w:t>1</w:t>
          </w:r>
          <w:r w:rsidRPr="008070D8">
            <w:rPr>
              <w:b/>
              <w:bCs/>
              <w:color w:val="4F81BD"/>
              <w:sz w:val="32"/>
              <w:szCs w:val="32"/>
            </w:rPr>
            <w:fldChar w:fldCharType="end"/>
          </w:r>
        </w:p>
      </w:tc>
      <w:tc>
        <w:tcPr>
          <w:tcW w:w="7938" w:type="dxa"/>
        </w:tcPr>
        <w:p w14:paraId="0D0D5FD2" w14:textId="77777777" w:rsidR="00F6296C" w:rsidRDefault="00F6296C">
          <w:pPr>
            <w:pStyle w:val="Piedepgina"/>
          </w:pPr>
        </w:p>
      </w:tc>
    </w:tr>
  </w:tbl>
  <w:p w14:paraId="078DEEA3" w14:textId="77777777" w:rsidR="00F6296C" w:rsidRDefault="00F6296C" w:rsidP="00BC47BA">
    <w:pPr>
      <w:pStyle w:val="Prrafodelista"/>
      <w:numPr>
        <w:ilvl w:val="0"/>
        <w:numId w:val="0"/>
      </w:numPr>
      <w:ind w:left="720"/>
    </w:pPr>
  </w:p>
  <w:p w14:paraId="6B08A753" w14:textId="77777777" w:rsidR="00F6296C" w:rsidRDefault="00F629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BE458" w14:textId="77777777" w:rsidR="00F6296C" w:rsidRDefault="00F6296C" w:rsidP="00BD33D0">
      <w:pPr>
        <w:spacing w:after="0" w:line="240" w:lineRule="auto"/>
      </w:pPr>
      <w:r>
        <w:separator/>
      </w:r>
    </w:p>
  </w:footnote>
  <w:footnote w:type="continuationSeparator" w:id="0">
    <w:p w14:paraId="68DD473E" w14:textId="77777777" w:rsidR="00F6296C" w:rsidRDefault="00F6296C"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37B6A" w14:textId="77777777" w:rsidR="00F6296C" w:rsidRDefault="00F6296C">
    <w:pPr>
      <w:pStyle w:val="Encabezado"/>
    </w:pPr>
    <w:r>
      <w:rPr>
        <w:noProof/>
      </w:rPr>
      <w:pict w14:anchorId="68F578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2C1011C4" wp14:editId="7F86679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1011C4"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92522F4" w14:textId="77777777" w:rsidR="00BD33D0" w:rsidRDefault="00BD33D0"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6241E2F3" wp14:editId="14AC7A4B">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41E2F3"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37DC45F2" wp14:editId="18741F52">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4C70BB" w14:textId="77777777" w:rsidR="00F6296C"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7DC45F2"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102EF" w14:textId="55B68116" w:rsidR="00F6296C" w:rsidRDefault="00F6296C"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39E24E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A85D60">
      <w:rPr>
        <w:noProof/>
        <w:lang w:eastAsia="es-CO"/>
      </w:rPr>
      <w:drawing>
        <wp:inline distT="0" distB="0" distL="0" distR="0" wp14:anchorId="5582FB0A" wp14:editId="1CE58481">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78A5D79" w14:textId="77777777" w:rsidR="00F6296C" w:rsidRDefault="00F6296C" w:rsidP="00BC47BA">
    <w:pPr>
      <w:widowControl w:val="0"/>
      <w:autoSpaceDE w:val="0"/>
      <w:autoSpaceDN w:val="0"/>
      <w:adjustRightInd w:val="0"/>
      <w:spacing w:before="4" w:after="0" w:line="100" w:lineRule="exact"/>
      <w:rPr>
        <w:rFonts w:ascii="Times New Roman" w:hAnsi="Times New Roman"/>
        <w:color w:val="000000"/>
        <w:sz w:val="10"/>
        <w:szCs w:val="10"/>
      </w:rPr>
    </w:pPr>
  </w:p>
  <w:p w14:paraId="0230ABD9" w14:textId="77777777" w:rsidR="00F6296C" w:rsidRPr="00633384" w:rsidRDefault="00F6296C" w:rsidP="00BC47BA">
    <w:pPr>
      <w:widowControl w:val="0"/>
      <w:autoSpaceDE w:val="0"/>
      <w:autoSpaceDN w:val="0"/>
      <w:adjustRightInd w:val="0"/>
      <w:spacing w:after="0" w:line="200" w:lineRule="exact"/>
      <w:rPr>
        <w:rFonts w:ascii="Times New Roman" w:hAnsi="Times New Roman"/>
        <w:sz w:val="20"/>
        <w:szCs w:val="20"/>
      </w:rPr>
    </w:pPr>
  </w:p>
  <w:p w14:paraId="203D62D9" w14:textId="14B25F14" w:rsidR="00F6296C" w:rsidRPr="00633384" w:rsidRDefault="00EB49DE" w:rsidP="00BC47BA">
    <w:pPr>
      <w:jc w:val="center"/>
      <w:outlineLvl w:val="0"/>
      <w:rPr>
        <w:rFonts w:ascii="Arial Narrow" w:hAnsi="Arial Narrow" w:cs="Arial"/>
        <w:lang w:val="es-ES"/>
      </w:rPr>
    </w:pPr>
    <w:r w:rsidRPr="00633384">
      <w:rPr>
        <w:rFonts w:ascii="Arial Narrow" w:hAnsi="Arial Narrow" w:cs="Arial"/>
        <w:b/>
        <w:bCs/>
        <w:lang w:val="es-ES"/>
      </w:rPr>
      <w:t xml:space="preserve">NUMERO DE </w:t>
    </w:r>
    <w:r w:rsidRPr="002265C0">
      <w:rPr>
        <w:rFonts w:ascii="Arial Narrow" w:hAnsi="Arial Narrow" w:cs="Arial"/>
        <w:b/>
        <w:bCs/>
        <w:lang w:val="es-ES"/>
      </w:rPr>
      <w:t>PROCESO</w:t>
    </w:r>
    <w:r w:rsidRPr="002265C0">
      <w:rPr>
        <w:rFonts w:ascii="Arial Narrow" w:hAnsi="Arial Narrow" w:cs="Arial"/>
        <w:b/>
        <w:bCs/>
        <w:spacing w:val="10"/>
        <w:lang w:val="es-ES"/>
      </w:rPr>
      <w:t xml:space="preserve"> </w:t>
    </w:r>
    <w:r w:rsidRPr="002265C0">
      <w:rPr>
        <w:rFonts w:ascii="Arial Narrow" w:hAnsi="Arial Narrow" w:cs="Arial"/>
        <w:b/>
        <w:bCs/>
        <w:lang w:val="es-ES"/>
      </w:rPr>
      <w:t>FGN-NC-</w:t>
    </w:r>
    <w:r w:rsidR="002E1017" w:rsidRPr="002265C0">
      <w:rPr>
        <w:rFonts w:ascii="Arial Narrow" w:hAnsi="Arial Narrow" w:cs="Arial"/>
        <w:b/>
        <w:bCs/>
        <w:lang w:val="es-ES"/>
      </w:rPr>
      <w:t>MC</w:t>
    </w:r>
    <w:r w:rsidRPr="002265C0">
      <w:rPr>
        <w:rFonts w:ascii="Arial Narrow" w:hAnsi="Arial Narrow" w:cs="Arial"/>
        <w:b/>
        <w:bCs/>
        <w:lang w:val="es-ES"/>
      </w:rPr>
      <w:t>-</w:t>
    </w:r>
    <w:r w:rsidR="00E615DB">
      <w:rPr>
        <w:rFonts w:ascii="Arial Narrow" w:hAnsi="Arial Narrow" w:cs="Arial"/>
        <w:b/>
        <w:bCs/>
        <w:lang w:val="es-ES"/>
      </w:rPr>
      <w:t xml:space="preserve">        </w:t>
    </w:r>
    <w:r w:rsidRPr="002265C0">
      <w:rPr>
        <w:rFonts w:ascii="Arial Narrow" w:hAnsi="Arial Narrow" w:cs="Arial"/>
        <w:b/>
        <w:bCs/>
        <w:lang w:val="es-ES"/>
      </w:rPr>
      <w:t>-202</w:t>
    </w:r>
    <w:r w:rsidR="00E615DB">
      <w:rPr>
        <w:rFonts w:ascii="Arial Narrow" w:hAnsi="Arial Narrow" w:cs="Arial"/>
        <w:b/>
        <w:bCs/>
        <w:lang w:val="es-ES"/>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25E93" w14:textId="77777777" w:rsidR="00F6296C" w:rsidRDefault="00F6296C">
    <w:pPr>
      <w:pStyle w:val="Encabezado"/>
    </w:pPr>
    <w:r>
      <w:rPr>
        <w:noProof/>
      </w:rPr>
      <w:pict w14:anchorId="5130D3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10"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627275076">
    <w:abstractNumId w:val="0"/>
  </w:num>
  <w:num w:numId="2" w16cid:durableId="499931351">
    <w:abstractNumId w:val="4"/>
  </w:num>
  <w:num w:numId="3" w16cid:durableId="165637356">
    <w:abstractNumId w:val="11"/>
  </w:num>
  <w:num w:numId="4" w16cid:durableId="14605639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96526208">
    <w:abstractNumId w:val="5"/>
  </w:num>
  <w:num w:numId="6" w16cid:durableId="677010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1949395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7678834">
    <w:abstractNumId w:val="8"/>
  </w:num>
  <w:num w:numId="9" w16cid:durableId="3919250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977080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068383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608608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8F3"/>
    <w:rsid w:val="000307FE"/>
    <w:rsid w:val="00031566"/>
    <w:rsid w:val="00034BFF"/>
    <w:rsid w:val="000370AC"/>
    <w:rsid w:val="00040F52"/>
    <w:rsid w:val="00070D4F"/>
    <w:rsid w:val="00085F01"/>
    <w:rsid w:val="0009366B"/>
    <w:rsid w:val="000B2E90"/>
    <w:rsid w:val="000B3497"/>
    <w:rsid w:val="000D49BF"/>
    <w:rsid w:val="000E2D4C"/>
    <w:rsid w:val="000F131F"/>
    <w:rsid w:val="000F6D3D"/>
    <w:rsid w:val="000F76CE"/>
    <w:rsid w:val="00104C39"/>
    <w:rsid w:val="00122837"/>
    <w:rsid w:val="001237D6"/>
    <w:rsid w:val="00123A51"/>
    <w:rsid w:val="001270BD"/>
    <w:rsid w:val="00131D0B"/>
    <w:rsid w:val="00142424"/>
    <w:rsid w:val="00142A46"/>
    <w:rsid w:val="0014401C"/>
    <w:rsid w:val="001517C7"/>
    <w:rsid w:val="00165472"/>
    <w:rsid w:val="001662EF"/>
    <w:rsid w:val="00173435"/>
    <w:rsid w:val="00190EB9"/>
    <w:rsid w:val="0019524F"/>
    <w:rsid w:val="001B429E"/>
    <w:rsid w:val="001B4861"/>
    <w:rsid w:val="001C2D6F"/>
    <w:rsid w:val="001C3DD9"/>
    <w:rsid w:val="00221635"/>
    <w:rsid w:val="002265C0"/>
    <w:rsid w:val="0023308A"/>
    <w:rsid w:val="002518BE"/>
    <w:rsid w:val="00252C7B"/>
    <w:rsid w:val="00283B66"/>
    <w:rsid w:val="002853AF"/>
    <w:rsid w:val="0029498F"/>
    <w:rsid w:val="00295CF9"/>
    <w:rsid w:val="002975FF"/>
    <w:rsid w:val="002A066C"/>
    <w:rsid w:val="002B7D44"/>
    <w:rsid w:val="002D1B15"/>
    <w:rsid w:val="002E1017"/>
    <w:rsid w:val="002F5CEF"/>
    <w:rsid w:val="003020A1"/>
    <w:rsid w:val="003053C7"/>
    <w:rsid w:val="00320748"/>
    <w:rsid w:val="00326FC0"/>
    <w:rsid w:val="00333DFE"/>
    <w:rsid w:val="003410D7"/>
    <w:rsid w:val="00344ECC"/>
    <w:rsid w:val="00350148"/>
    <w:rsid w:val="00356DED"/>
    <w:rsid w:val="00360271"/>
    <w:rsid w:val="00367260"/>
    <w:rsid w:val="00370106"/>
    <w:rsid w:val="003735EE"/>
    <w:rsid w:val="00376FEF"/>
    <w:rsid w:val="003914E2"/>
    <w:rsid w:val="00392A37"/>
    <w:rsid w:val="00392F6A"/>
    <w:rsid w:val="00392F91"/>
    <w:rsid w:val="003951F7"/>
    <w:rsid w:val="003A7952"/>
    <w:rsid w:val="003D1AB2"/>
    <w:rsid w:val="003E1EAC"/>
    <w:rsid w:val="003E4390"/>
    <w:rsid w:val="003F200A"/>
    <w:rsid w:val="003F3596"/>
    <w:rsid w:val="003F5408"/>
    <w:rsid w:val="003F5A59"/>
    <w:rsid w:val="004138C4"/>
    <w:rsid w:val="004175B3"/>
    <w:rsid w:val="00420F1D"/>
    <w:rsid w:val="004238B4"/>
    <w:rsid w:val="004238B7"/>
    <w:rsid w:val="004326C3"/>
    <w:rsid w:val="00434967"/>
    <w:rsid w:val="00450F7B"/>
    <w:rsid w:val="0045247D"/>
    <w:rsid w:val="004565D0"/>
    <w:rsid w:val="00485C80"/>
    <w:rsid w:val="004939F6"/>
    <w:rsid w:val="00496418"/>
    <w:rsid w:val="004965DF"/>
    <w:rsid w:val="004D22F0"/>
    <w:rsid w:val="004E76A8"/>
    <w:rsid w:val="004F333F"/>
    <w:rsid w:val="004F4135"/>
    <w:rsid w:val="00501073"/>
    <w:rsid w:val="00524A19"/>
    <w:rsid w:val="00532A07"/>
    <w:rsid w:val="005350F6"/>
    <w:rsid w:val="0054560A"/>
    <w:rsid w:val="005471EE"/>
    <w:rsid w:val="00566593"/>
    <w:rsid w:val="00580AA6"/>
    <w:rsid w:val="00580EBD"/>
    <w:rsid w:val="00583657"/>
    <w:rsid w:val="005972DF"/>
    <w:rsid w:val="005A22DB"/>
    <w:rsid w:val="005C1B85"/>
    <w:rsid w:val="005C312E"/>
    <w:rsid w:val="005F0077"/>
    <w:rsid w:val="005F5594"/>
    <w:rsid w:val="00601103"/>
    <w:rsid w:val="00603019"/>
    <w:rsid w:val="00610E15"/>
    <w:rsid w:val="00623C8B"/>
    <w:rsid w:val="0062667C"/>
    <w:rsid w:val="006267B3"/>
    <w:rsid w:val="00633384"/>
    <w:rsid w:val="00636320"/>
    <w:rsid w:val="006377C6"/>
    <w:rsid w:val="00642C6A"/>
    <w:rsid w:val="00644E00"/>
    <w:rsid w:val="006474F2"/>
    <w:rsid w:val="00656AB9"/>
    <w:rsid w:val="0067780F"/>
    <w:rsid w:val="006947E7"/>
    <w:rsid w:val="006C0EF9"/>
    <w:rsid w:val="006E08B2"/>
    <w:rsid w:val="006F65A5"/>
    <w:rsid w:val="007154BD"/>
    <w:rsid w:val="00734F7E"/>
    <w:rsid w:val="007367DF"/>
    <w:rsid w:val="00741D9A"/>
    <w:rsid w:val="00745B47"/>
    <w:rsid w:val="007564A7"/>
    <w:rsid w:val="007617EF"/>
    <w:rsid w:val="00761812"/>
    <w:rsid w:val="007A5B2F"/>
    <w:rsid w:val="007A722A"/>
    <w:rsid w:val="007A7416"/>
    <w:rsid w:val="007D2E46"/>
    <w:rsid w:val="007D3778"/>
    <w:rsid w:val="007D3AA6"/>
    <w:rsid w:val="007D5787"/>
    <w:rsid w:val="007E1FBB"/>
    <w:rsid w:val="007E256A"/>
    <w:rsid w:val="007E5EB0"/>
    <w:rsid w:val="007F55D2"/>
    <w:rsid w:val="00803023"/>
    <w:rsid w:val="00814A2C"/>
    <w:rsid w:val="00845E90"/>
    <w:rsid w:val="00851CE7"/>
    <w:rsid w:val="00857B58"/>
    <w:rsid w:val="00865010"/>
    <w:rsid w:val="00875623"/>
    <w:rsid w:val="00876154"/>
    <w:rsid w:val="008A0704"/>
    <w:rsid w:val="008A3684"/>
    <w:rsid w:val="008C0D60"/>
    <w:rsid w:val="008C0E0E"/>
    <w:rsid w:val="008C4262"/>
    <w:rsid w:val="008C649F"/>
    <w:rsid w:val="008D5A9E"/>
    <w:rsid w:val="008E7D47"/>
    <w:rsid w:val="008F6AB2"/>
    <w:rsid w:val="009319EF"/>
    <w:rsid w:val="00946406"/>
    <w:rsid w:val="00951223"/>
    <w:rsid w:val="00956659"/>
    <w:rsid w:val="009731AB"/>
    <w:rsid w:val="009A53E4"/>
    <w:rsid w:val="009C7673"/>
    <w:rsid w:val="009F3CC0"/>
    <w:rsid w:val="00A1081E"/>
    <w:rsid w:val="00A3415D"/>
    <w:rsid w:val="00A827C0"/>
    <w:rsid w:val="00A840ED"/>
    <w:rsid w:val="00A85D60"/>
    <w:rsid w:val="00A9401A"/>
    <w:rsid w:val="00A94BF8"/>
    <w:rsid w:val="00AA6097"/>
    <w:rsid w:val="00AB78B5"/>
    <w:rsid w:val="00AC65A5"/>
    <w:rsid w:val="00B15DFE"/>
    <w:rsid w:val="00B165C8"/>
    <w:rsid w:val="00B26397"/>
    <w:rsid w:val="00B33EA4"/>
    <w:rsid w:val="00B355D9"/>
    <w:rsid w:val="00B454A4"/>
    <w:rsid w:val="00B573D9"/>
    <w:rsid w:val="00B706A6"/>
    <w:rsid w:val="00B82D87"/>
    <w:rsid w:val="00B942D1"/>
    <w:rsid w:val="00BC2393"/>
    <w:rsid w:val="00BD33D0"/>
    <w:rsid w:val="00BD681C"/>
    <w:rsid w:val="00BF4CE2"/>
    <w:rsid w:val="00BF5785"/>
    <w:rsid w:val="00BF70B6"/>
    <w:rsid w:val="00C122D2"/>
    <w:rsid w:val="00C2139C"/>
    <w:rsid w:val="00C220D2"/>
    <w:rsid w:val="00C37435"/>
    <w:rsid w:val="00C52E26"/>
    <w:rsid w:val="00C56340"/>
    <w:rsid w:val="00C60DA6"/>
    <w:rsid w:val="00C66C6F"/>
    <w:rsid w:val="00C71559"/>
    <w:rsid w:val="00C77B1C"/>
    <w:rsid w:val="00C95730"/>
    <w:rsid w:val="00CB1C6E"/>
    <w:rsid w:val="00CB38EF"/>
    <w:rsid w:val="00CB7FF9"/>
    <w:rsid w:val="00CC152F"/>
    <w:rsid w:val="00CE75BD"/>
    <w:rsid w:val="00D06AFC"/>
    <w:rsid w:val="00D10CC7"/>
    <w:rsid w:val="00D202F7"/>
    <w:rsid w:val="00D23746"/>
    <w:rsid w:val="00D2375E"/>
    <w:rsid w:val="00D3644D"/>
    <w:rsid w:val="00D45782"/>
    <w:rsid w:val="00D60D15"/>
    <w:rsid w:val="00D631CD"/>
    <w:rsid w:val="00D65376"/>
    <w:rsid w:val="00D71DDE"/>
    <w:rsid w:val="00D76C29"/>
    <w:rsid w:val="00D91365"/>
    <w:rsid w:val="00D97452"/>
    <w:rsid w:val="00DA5FAF"/>
    <w:rsid w:val="00DA6B57"/>
    <w:rsid w:val="00DB3CA3"/>
    <w:rsid w:val="00DB6306"/>
    <w:rsid w:val="00DC3227"/>
    <w:rsid w:val="00DC5145"/>
    <w:rsid w:val="00DC7F89"/>
    <w:rsid w:val="00DF2017"/>
    <w:rsid w:val="00E130C4"/>
    <w:rsid w:val="00E166A9"/>
    <w:rsid w:val="00E3436A"/>
    <w:rsid w:val="00E40EEC"/>
    <w:rsid w:val="00E611C6"/>
    <w:rsid w:val="00E615DB"/>
    <w:rsid w:val="00E6498E"/>
    <w:rsid w:val="00E70AB4"/>
    <w:rsid w:val="00E82524"/>
    <w:rsid w:val="00EA1E60"/>
    <w:rsid w:val="00EB49DE"/>
    <w:rsid w:val="00EB4FF1"/>
    <w:rsid w:val="00EB54DA"/>
    <w:rsid w:val="00EC1C5A"/>
    <w:rsid w:val="00EC4768"/>
    <w:rsid w:val="00EF016D"/>
    <w:rsid w:val="00F07288"/>
    <w:rsid w:val="00F124A3"/>
    <w:rsid w:val="00F4516A"/>
    <w:rsid w:val="00F557CF"/>
    <w:rsid w:val="00F557E5"/>
    <w:rsid w:val="00F6296C"/>
    <w:rsid w:val="00F648FE"/>
    <w:rsid w:val="00F8279A"/>
    <w:rsid w:val="00F95839"/>
    <w:rsid w:val="00FA793A"/>
    <w:rsid w:val="00FB26C2"/>
    <w:rsid w:val="00FC72FB"/>
    <w:rsid w:val="00FF6F7B"/>
    <w:rsid w:val="00FF7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9C92B"/>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eastAsia="es-CO"/>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603762">
      <w:bodyDiv w:val="1"/>
      <w:marLeft w:val="0"/>
      <w:marRight w:val="0"/>
      <w:marTop w:val="0"/>
      <w:marBottom w:val="0"/>
      <w:divBdr>
        <w:top w:val="none" w:sz="0" w:space="0" w:color="auto"/>
        <w:left w:val="none" w:sz="0" w:space="0" w:color="auto"/>
        <w:bottom w:val="none" w:sz="0" w:space="0" w:color="auto"/>
        <w:right w:val="none" w:sz="0" w:space="0" w:color="auto"/>
      </w:divBdr>
    </w:div>
    <w:div w:id="934752068">
      <w:bodyDiv w:val="1"/>
      <w:marLeft w:val="0"/>
      <w:marRight w:val="0"/>
      <w:marTop w:val="0"/>
      <w:marBottom w:val="0"/>
      <w:divBdr>
        <w:top w:val="none" w:sz="0" w:space="0" w:color="auto"/>
        <w:left w:val="none" w:sz="0" w:space="0" w:color="auto"/>
        <w:bottom w:val="none" w:sz="0" w:space="0" w:color="auto"/>
        <w:right w:val="none" w:sz="0" w:space="0" w:color="auto"/>
      </w:divBdr>
    </w:div>
    <w:div w:id="1926184447">
      <w:bodyDiv w:val="1"/>
      <w:marLeft w:val="0"/>
      <w:marRight w:val="0"/>
      <w:marTop w:val="0"/>
      <w:marBottom w:val="0"/>
      <w:divBdr>
        <w:top w:val="none" w:sz="0" w:space="0" w:color="auto"/>
        <w:left w:val="none" w:sz="0" w:space="0" w:color="auto"/>
        <w:bottom w:val="none" w:sz="0" w:space="0" w:color="auto"/>
        <w:right w:val="none" w:sz="0" w:space="0" w:color="auto"/>
      </w:divBdr>
    </w:div>
    <w:div w:id="19284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29</TotalTime>
  <Pages>1</Pages>
  <Words>143</Words>
  <Characters>791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Ivan Felipe Uribe Ospina</cp:lastModifiedBy>
  <cp:revision>97</cp:revision>
  <dcterms:created xsi:type="dcterms:W3CDTF">2021-05-20T23:24:00Z</dcterms:created>
  <dcterms:modified xsi:type="dcterms:W3CDTF">2026-05-15T21:10:00Z</dcterms:modified>
</cp:coreProperties>
</file>