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241145" w14:textId="77777777" w:rsidR="007B002C" w:rsidRPr="00AC56F1" w:rsidRDefault="008D5472" w:rsidP="008D5472">
      <w:pPr>
        <w:jc w:val="center"/>
        <w:rPr>
          <w:rFonts w:ascii="Verdana" w:hAnsi="Verdana" w:cs="Arial"/>
          <w:b/>
          <w:bCs/>
          <w:sz w:val="21"/>
          <w:szCs w:val="21"/>
        </w:rPr>
      </w:pPr>
      <w:r w:rsidRPr="00AC56F1">
        <w:rPr>
          <w:rFonts w:ascii="Verdana" w:hAnsi="Verdana" w:cs="Arial"/>
          <w:b/>
          <w:bCs/>
          <w:sz w:val="21"/>
          <w:szCs w:val="21"/>
        </w:rPr>
        <w:t>ANEXO 1</w:t>
      </w:r>
    </w:p>
    <w:p w14:paraId="68D497EB" w14:textId="1921EE25" w:rsidR="00AC56F1" w:rsidRPr="00AC56F1" w:rsidRDefault="008D5472" w:rsidP="00AC56F1">
      <w:pPr>
        <w:jc w:val="center"/>
        <w:rPr>
          <w:rFonts w:ascii="Verdana" w:hAnsi="Verdana" w:cs="Arial"/>
          <w:b/>
          <w:bCs/>
          <w:sz w:val="21"/>
          <w:szCs w:val="21"/>
        </w:rPr>
      </w:pPr>
      <w:r w:rsidRPr="00AC56F1">
        <w:rPr>
          <w:rFonts w:ascii="Verdana" w:hAnsi="Verdana" w:cs="Arial"/>
          <w:b/>
          <w:bCs/>
          <w:sz w:val="21"/>
          <w:szCs w:val="21"/>
        </w:rPr>
        <w:t>ESPECIFICACIONES TÉ</w:t>
      </w:r>
      <w:r w:rsidR="001647D6" w:rsidRPr="00AC56F1">
        <w:rPr>
          <w:rFonts w:ascii="Verdana" w:hAnsi="Verdana" w:cs="Arial"/>
          <w:b/>
          <w:bCs/>
          <w:sz w:val="21"/>
          <w:szCs w:val="21"/>
        </w:rPr>
        <w:t xml:space="preserve">CNICAS DEL PROCESO </w:t>
      </w:r>
      <w:r w:rsidR="004A6C01" w:rsidRPr="00AC56F1">
        <w:rPr>
          <w:rFonts w:ascii="Verdana" w:hAnsi="Verdana" w:cs="Arial"/>
          <w:b/>
          <w:bCs/>
          <w:sz w:val="21"/>
          <w:szCs w:val="21"/>
        </w:rPr>
        <w:t>IP</w:t>
      </w:r>
      <w:r w:rsidR="00DF704A">
        <w:rPr>
          <w:rFonts w:ascii="Verdana" w:hAnsi="Verdana" w:cs="Arial"/>
          <w:b/>
          <w:bCs/>
          <w:sz w:val="21"/>
          <w:szCs w:val="21"/>
        </w:rPr>
        <w:t>M</w:t>
      </w:r>
      <w:r w:rsidR="004A6C01" w:rsidRPr="00AC56F1">
        <w:rPr>
          <w:rFonts w:ascii="Verdana" w:hAnsi="Verdana" w:cs="Arial"/>
          <w:b/>
          <w:bCs/>
          <w:sz w:val="21"/>
          <w:szCs w:val="21"/>
        </w:rPr>
        <w:t>C-DTCA-</w:t>
      </w:r>
      <w:r w:rsidR="00B50C20" w:rsidRPr="00AC56F1">
        <w:rPr>
          <w:rFonts w:ascii="Verdana" w:hAnsi="Verdana" w:cs="Arial"/>
          <w:b/>
          <w:bCs/>
          <w:sz w:val="21"/>
          <w:szCs w:val="21"/>
        </w:rPr>
        <w:t>0</w:t>
      </w:r>
      <w:bookmarkStart w:id="0" w:name="OLE_LINK5"/>
      <w:r w:rsidR="00234B60">
        <w:rPr>
          <w:rFonts w:ascii="Verdana" w:hAnsi="Verdana" w:cs="Arial"/>
          <w:b/>
          <w:bCs/>
          <w:sz w:val="21"/>
          <w:szCs w:val="21"/>
        </w:rPr>
        <w:t>8</w:t>
      </w:r>
      <w:r w:rsidR="00DF704A">
        <w:rPr>
          <w:rFonts w:ascii="Verdana" w:hAnsi="Verdana" w:cs="Arial"/>
          <w:b/>
          <w:bCs/>
          <w:sz w:val="21"/>
          <w:szCs w:val="21"/>
        </w:rPr>
        <w:t>8</w:t>
      </w:r>
      <w:r w:rsidR="00E4274B" w:rsidRPr="00AC56F1">
        <w:rPr>
          <w:rFonts w:ascii="Verdana" w:hAnsi="Verdana" w:cs="Arial"/>
          <w:b/>
          <w:bCs/>
          <w:sz w:val="21"/>
          <w:szCs w:val="21"/>
        </w:rPr>
        <w:t>-202</w:t>
      </w:r>
      <w:r w:rsidR="00AC56F1" w:rsidRPr="00AC56F1">
        <w:rPr>
          <w:rFonts w:ascii="Verdana" w:hAnsi="Verdana" w:cs="Arial"/>
          <w:b/>
          <w:bCs/>
          <w:sz w:val="21"/>
          <w:szCs w:val="21"/>
        </w:rPr>
        <w:t>6</w:t>
      </w:r>
    </w:p>
    <w:bookmarkEnd w:id="0"/>
    <w:p w14:paraId="103C497D" w14:textId="21C1D347" w:rsidR="00234B60" w:rsidRPr="00234B60" w:rsidRDefault="00E4274B" w:rsidP="00234B60">
      <w:pPr>
        <w:pStyle w:val="Prrafodelista"/>
        <w:widowControl w:val="0"/>
        <w:numPr>
          <w:ilvl w:val="0"/>
          <w:numId w:val="3"/>
        </w:numPr>
        <w:jc w:val="both"/>
        <w:rPr>
          <w:rFonts w:ascii="Verdana" w:hAnsi="Verdana" w:cs="Arial"/>
          <w:b/>
          <w:bCs/>
          <w:sz w:val="21"/>
          <w:szCs w:val="21"/>
        </w:rPr>
      </w:pPr>
      <w:r w:rsidRPr="00AC56F1">
        <w:rPr>
          <w:rFonts w:ascii="Verdana" w:hAnsi="Verdana" w:cs="Arial"/>
          <w:b/>
          <w:bCs/>
          <w:sz w:val="21"/>
          <w:szCs w:val="21"/>
        </w:rPr>
        <w:t>OBJETO:</w:t>
      </w:r>
      <w:r w:rsidR="004B14BB">
        <w:rPr>
          <w:rFonts w:ascii="Verdana" w:hAnsi="Verdana" w:cs="Arial"/>
          <w:b/>
          <w:bCs/>
          <w:sz w:val="21"/>
          <w:szCs w:val="21"/>
        </w:rPr>
        <w:t xml:space="preserve"> </w:t>
      </w:r>
      <w:r w:rsidR="00DF704A" w:rsidRPr="00635BE9">
        <w:rPr>
          <w:rFonts w:ascii="Verdana" w:hAnsi="Verdana" w:cs="Arial"/>
          <w:sz w:val="21"/>
          <w:szCs w:val="21"/>
        </w:rPr>
        <w:t>Suministro de recargas de cilindros de gas licuado de petróleo (</w:t>
      </w:r>
      <w:proofErr w:type="spellStart"/>
      <w:r w:rsidR="00DF704A" w:rsidRPr="00635BE9">
        <w:rPr>
          <w:rFonts w:ascii="Verdana" w:hAnsi="Verdana" w:cs="Arial"/>
          <w:sz w:val="21"/>
          <w:szCs w:val="21"/>
        </w:rPr>
        <w:t>glp</w:t>
      </w:r>
      <w:proofErr w:type="spellEnd"/>
      <w:r w:rsidR="00DF704A" w:rsidRPr="00635BE9">
        <w:rPr>
          <w:rFonts w:ascii="Verdana" w:hAnsi="Verdana" w:cs="Arial"/>
          <w:sz w:val="21"/>
          <w:szCs w:val="21"/>
        </w:rPr>
        <w:t>) gas propano para satisfacer las necesidades en las diferentes sedes del Parque Nacional Natural Los Corales Del Rosario Y De San Bernardo, según las descripciones, y cantidades que requiera parques nacionales de acuerdo con las en las especificaciones técnicas.</w:t>
      </w:r>
    </w:p>
    <w:p w14:paraId="2E30A72C" w14:textId="77777777" w:rsidR="00536EF1" w:rsidRPr="00234B60" w:rsidRDefault="00536EF1" w:rsidP="00234B60">
      <w:pPr>
        <w:widowControl w:val="0"/>
        <w:jc w:val="both"/>
        <w:rPr>
          <w:rFonts w:ascii="Verdana" w:hAnsi="Verdana" w:cs="Arial"/>
          <w:b/>
          <w:bCs/>
          <w:sz w:val="21"/>
          <w:szCs w:val="21"/>
        </w:rPr>
      </w:pPr>
    </w:p>
    <w:p w14:paraId="58D1379D" w14:textId="66A0F5FF" w:rsidR="00AB7692" w:rsidRPr="00AC56F1" w:rsidRDefault="009417AB">
      <w:pPr>
        <w:pStyle w:val="Prrafodelista"/>
        <w:widowControl w:val="0"/>
        <w:numPr>
          <w:ilvl w:val="0"/>
          <w:numId w:val="3"/>
        </w:numPr>
        <w:jc w:val="both"/>
        <w:rPr>
          <w:rFonts w:ascii="Verdana" w:hAnsi="Verdana" w:cs="Arial"/>
          <w:b/>
          <w:bCs/>
          <w:sz w:val="21"/>
          <w:szCs w:val="21"/>
        </w:rPr>
      </w:pPr>
      <w:r w:rsidRPr="00AC56F1">
        <w:rPr>
          <w:rFonts w:ascii="Verdana" w:hAnsi="Verdana" w:cs="Arial"/>
          <w:b/>
          <w:bCs/>
          <w:sz w:val="21"/>
          <w:szCs w:val="21"/>
        </w:rPr>
        <w:t>DESCRIPCIÓN TECNICA DE LOS BIENES O SERVICIO</w:t>
      </w:r>
      <w:r w:rsidR="00AB7692" w:rsidRPr="00AC56F1">
        <w:rPr>
          <w:rFonts w:ascii="Verdana" w:hAnsi="Verdana" w:cs="Arial"/>
          <w:b/>
          <w:bCs/>
          <w:sz w:val="21"/>
          <w:szCs w:val="21"/>
        </w:rPr>
        <w:t>:</w:t>
      </w:r>
    </w:p>
    <w:p w14:paraId="25CCDCA7" w14:textId="77777777" w:rsidR="00A101D0" w:rsidRPr="00AC56F1" w:rsidRDefault="00A101D0" w:rsidP="00A101D0">
      <w:pPr>
        <w:pStyle w:val="Prrafodelista"/>
        <w:rPr>
          <w:rFonts w:ascii="Verdana" w:hAnsi="Verdana" w:cs="Arial"/>
          <w:b/>
          <w:bCs/>
          <w:sz w:val="21"/>
          <w:szCs w:val="21"/>
        </w:rPr>
      </w:pPr>
    </w:p>
    <w:p w14:paraId="6FAE624E" w14:textId="77777777" w:rsidR="00DF704A" w:rsidRPr="00635BE9" w:rsidRDefault="00DF704A" w:rsidP="00DF704A">
      <w:pPr>
        <w:widowControl w:val="0"/>
        <w:overflowPunct w:val="0"/>
        <w:autoSpaceDE w:val="0"/>
        <w:autoSpaceDN w:val="0"/>
        <w:adjustRightInd w:val="0"/>
        <w:jc w:val="both"/>
        <w:textAlignment w:val="baseline"/>
        <w:rPr>
          <w:rFonts w:ascii="Verdana" w:hAnsi="Verdana" w:cs="Arial"/>
          <w:sz w:val="21"/>
          <w:szCs w:val="21"/>
        </w:rPr>
      </w:pPr>
      <w:r w:rsidRPr="00635BE9">
        <w:rPr>
          <w:rFonts w:ascii="Verdana" w:hAnsi="Verdana" w:cs="Arial"/>
          <w:sz w:val="21"/>
          <w:szCs w:val="21"/>
        </w:rPr>
        <w:t>En cumplimiento del objeto del contrato, el contratista deberá suministrar el servicio de recarga de gas licuado (gas propano), de acuerdo con los requerimientos y cantidades solicitadas por la entidad, en el lugar de entrega y hasta agotar el presupuesto de la unidad ejecutora:</w:t>
      </w:r>
    </w:p>
    <w:p w14:paraId="0FFE3436" w14:textId="77777777" w:rsidR="00DF704A" w:rsidRPr="00635BE9" w:rsidRDefault="00DF704A" w:rsidP="00DF704A">
      <w:pPr>
        <w:widowControl w:val="0"/>
        <w:overflowPunct w:val="0"/>
        <w:autoSpaceDE w:val="0"/>
        <w:autoSpaceDN w:val="0"/>
        <w:adjustRightInd w:val="0"/>
        <w:jc w:val="both"/>
        <w:textAlignment w:val="baseline"/>
        <w:rPr>
          <w:rFonts w:ascii="Verdana" w:hAnsi="Verdana" w:cs="Arial"/>
          <w:sz w:val="21"/>
          <w:szCs w:val="21"/>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4349"/>
        <w:gridCol w:w="1275"/>
        <w:gridCol w:w="2127"/>
      </w:tblGrid>
      <w:tr w:rsidR="00DF704A" w:rsidRPr="00635BE9" w14:paraId="5DE74403" w14:textId="77777777" w:rsidTr="00535A5C">
        <w:tc>
          <w:tcPr>
            <w:tcW w:w="984" w:type="dxa"/>
          </w:tcPr>
          <w:p w14:paraId="2625C86C"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b/>
                <w:sz w:val="21"/>
                <w:szCs w:val="21"/>
              </w:rPr>
            </w:pPr>
            <w:r w:rsidRPr="00635BE9">
              <w:rPr>
                <w:rFonts w:ascii="Verdana" w:hAnsi="Verdana" w:cs="Arial"/>
                <w:b/>
                <w:sz w:val="21"/>
                <w:szCs w:val="21"/>
              </w:rPr>
              <w:t>ITEM</w:t>
            </w:r>
          </w:p>
        </w:tc>
        <w:tc>
          <w:tcPr>
            <w:tcW w:w="4349" w:type="dxa"/>
          </w:tcPr>
          <w:p w14:paraId="128691AE"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b/>
                <w:sz w:val="21"/>
                <w:szCs w:val="21"/>
              </w:rPr>
            </w:pPr>
            <w:r w:rsidRPr="00635BE9">
              <w:rPr>
                <w:rFonts w:ascii="Verdana" w:hAnsi="Verdana" w:cs="Arial"/>
                <w:b/>
                <w:sz w:val="21"/>
                <w:szCs w:val="21"/>
              </w:rPr>
              <w:t>Denominación del bien</w:t>
            </w:r>
          </w:p>
        </w:tc>
        <w:tc>
          <w:tcPr>
            <w:tcW w:w="1275" w:type="dxa"/>
          </w:tcPr>
          <w:p w14:paraId="4F8F8DC3"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b/>
                <w:sz w:val="21"/>
                <w:szCs w:val="21"/>
              </w:rPr>
            </w:pPr>
            <w:r w:rsidRPr="00635BE9">
              <w:rPr>
                <w:rFonts w:ascii="Verdana" w:hAnsi="Verdana" w:cs="Arial"/>
                <w:b/>
                <w:sz w:val="21"/>
                <w:szCs w:val="21"/>
              </w:rPr>
              <w:t>Unidad de medida</w:t>
            </w:r>
          </w:p>
        </w:tc>
        <w:tc>
          <w:tcPr>
            <w:tcW w:w="2127" w:type="dxa"/>
          </w:tcPr>
          <w:p w14:paraId="513E4B9A"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b/>
                <w:sz w:val="21"/>
                <w:szCs w:val="21"/>
              </w:rPr>
            </w:pPr>
            <w:r w:rsidRPr="00635BE9">
              <w:rPr>
                <w:rFonts w:ascii="Verdana" w:hAnsi="Verdana" w:cs="Arial"/>
                <w:b/>
                <w:sz w:val="21"/>
                <w:szCs w:val="21"/>
              </w:rPr>
              <w:t>Cantidad</w:t>
            </w:r>
          </w:p>
        </w:tc>
      </w:tr>
      <w:tr w:rsidR="00DF704A" w:rsidRPr="00635BE9" w14:paraId="36B70C16" w14:textId="77777777" w:rsidTr="00535A5C">
        <w:tc>
          <w:tcPr>
            <w:tcW w:w="984" w:type="dxa"/>
          </w:tcPr>
          <w:p w14:paraId="0C29049B"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sz w:val="21"/>
                <w:szCs w:val="21"/>
              </w:rPr>
            </w:pPr>
            <w:r w:rsidRPr="00635BE9">
              <w:rPr>
                <w:rFonts w:ascii="Verdana" w:hAnsi="Verdana" w:cs="Arial"/>
                <w:sz w:val="21"/>
                <w:szCs w:val="21"/>
              </w:rPr>
              <w:t>1</w:t>
            </w:r>
          </w:p>
        </w:tc>
        <w:tc>
          <w:tcPr>
            <w:tcW w:w="4349" w:type="dxa"/>
          </w:tcPr>
          <w:p w14:paraId="1CA255CC"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sz w:val="21"/>
                <w:szCs w:val="21"/>
              </w:rPr>
            </w:pPr>
            <w:r w:rsidRPr="00635BE9">
              <w:rPr>
                <w:rFonts w:ascii="Verdana" w:hAnsi="Verdana" w:cs="Arial"/>
                <w:sz w:val="21"/>
                <w:szCs w:val="21"/>
              </w:rPr>
              <w:t>Recarga de cilindros de gas licuado de petróleo (Gas Propano) 45 Kg ( 100 Lb)</w:t>
            </w:r>
          </w:p>
        </w:tc>
        <w:tc>
          <w:tcPr>
            <w:tcW w:w="1275" w:type="dxa"/>
          </w:tcPr>
          <w:p w14:paraId="1AC24263"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sz w:val="21"/>
                <w:szCs w:val="21"/>
              </w:rPr>
            </w:pPr>
            <w:r w:rsidRPr="00635BE9">
              <w:rPr>
                <w:rFonts w:ascii="Verdana" w:hAnsi="Verdana" w:cs="Arial"/>
                <w:sz w:val="21"/>
                <w:szCs w:val="21"/>
              </w:rPr>
              <w:t>Kilogramos</w:t>
            </w:r>
          </w:p>
        </w:tc>
        <w:tc>
          <w:tcPr>
            <w:tcW w:w="2127" w:type="dxa"/>
          </w:tcPr>
          <w:p w14:paraId="29798A30" w14:textId="77777777" w:rsidR="00DF704A" w:rsidRPr="00635BE9" w:rsidRDefault="00DF704A" w:rsidP="00535A5C">
            <w:pPr>
              <w:widowControl w:val="0"/>
              <w:overflowPunct w:val="0"/>
              <w:autoSpaceDE w:val="0"/>
              <w:autoSpaceDN w:val="0"/>
              <w:adjustRightInd w:val="0"/>
              <w:jc w:val="center"/>
              <w:textAlignment w:val="baseline"/>
              <w:rPr>
                <w:rFonts w:ascii="Verdana" w:hAnsi="Verdana" w:cs="Arial"/>
                <w:sz w:val="21"/>
                <w:szCs w:val="21"/>
              </w:rPr>
            </w:pPr>
            <w:r w:rsidRPr="00635BE9">
              <w:rPr>
                <w:rFonts w:ascii="Verdana" w:hAnsi="Verdana" w:cs="Arial"/>
                <w:sz w:val="21"/>
                <w:szCs w:val="21"/>
              </w:rPr>
              <w:t>01</w:t>
            </w:r>
          </w:p>
        </w:tc>
      </w:tr>
    </w:tbl>
    <w:p w14:paraId="275767C2" w14:textId="77777777" w:rsidR="00DF704A" w:rsidRPr="00635BE9" w:rsidRDefault="00DF704A" w:rsidP="00DF704A">
      <w:pPr>
        <w:pStyle w:val="Prrafodelista"/>
        <w:ind w:left="0" w:right="49"/>
        <w:jc w:val="center"/>
        <w:rPr>
          <w:rFonts w:ascii="Verdana" w:hAnsi="Verdana"/>
          <w:b/>
          <w:sz w:val="21"/>
          <w:szCs w:val="21"/>
          <w:lang w:val="es-CO"/>
        </w:rPr>
      </w:pPr>
    </w:p>
    <w:p w14:paraId="5F34470E" w14:textId="77777777" w:rsidR="00DF704A" w:rsidRPr="00635BE9" w:rsidRDefault="00DF704A" w:rsidP="00DF704A">
      <w:pPr>
        <w:pStyle w:val="Prrafodelista"/>
        <w:ind w:left="0" w:right="49"/>
        <w:jc w:val="center"/>
        <w:rPr>
          <w:rFonts w:ascii="Verdana" w:hAnsi="Verdana"/>
          <w:b/>
          <w:sz w:val="21"/>
          <w:szCs w:val="21"/>
          <w:lang w:val="es-CO"/>
        </w:rPr>
      </w:pPr>
    </w:p>
    <w:p w14:paraId="7396CC29" w14:textId="77777777" w:rsidR="00DF704A" w:rsidRPr="00635BE9" w:rsidRDefault="00DF704A" w:rsidP="00DF704A">
      <w:pPr>
        <w:pStyle w:val="Prrafodelista"/>
        <w:numPr>
          <w:ilvl w:val="0"/>
          <w:numId w:val="17"/>
        </w:numPr>
        <w:overflowPunct/>
        <w:autoSpaceDE/>
        <w:autoSpaceDN/>
        <w:adjustRightInd/>
        <w:ind w:right="49"/>
        <w:contextualSpacing/>
        <w:jc w:val="both"/>
        <w:textAlignment w:val="auto"/>
        <w:rPr>
          <w:rFonts w:ascii="Verdana" w:hAnsi="Verdana"/>
          <w:sz w:val="21"/>
          <w:szCs w:val="21"/>
          <w:lang w:val="es-CO"/>
        </w:rPr>
      </w:pPr>
      <w:r w:rsidRPr="00635BE9">
        <w:rPr>
          <w:rFonts w:ascii="Verdana" w:hAnsi="Verdana"/>
          <w:b/>
          <w:sz w:val="21"/>
          <w:szCs w:val="21"/>
          <w:lang w:val="es-CO"/>
        </w:rPr>
        <w:t>Aspecto y olor:</w:t>
      </w:r>
      <w:r w:rsidRPr="00635BE9">
        <w:rPr>
          <w:rFonts w:ascii="Verdana" w:hAnsi="Verdana"/>
          <w:sz w:val="21"/>
          <w:szCs w:val="21"/>
          <w:lang w:val="es-CO"/>
        </w:rPr>
        <w:t xml:space="preserve"> Gas indoloro e incoloro, al que se le agrega un odorante que le confiere olor ofensivo al olfato para poder identificarlo. El butano comercial es una mezcla de butano, butilenos y otros compuestos minoritarios (propano, pentanos, etc.). Puede tener un máximo de 50% de propano.</w:t>
      </w:r>
    </w:p>
    <w:p w14:paraId="7B232632" w14:textId="77777777" w:rsidR="00DF704A" w:rsidRPr="00635BE9" w:rsidRDefault="00DF704A" w:rsidP="00DF704A">
      <w:pPr>
        <w:pStyle w:val="Prrafodelista"/>
        <w:ind w:left="0" w:right="49"/>
        <w:jc w:val="both"/>
        <w:rPr>
          <w:rFonts w:ascii="Verdana" w:hAnsi="Verdana"/>
          <w:sz w:val="21"/>
          <w:szCs w:val="21"/>
          <w:lang w:val="es-CO"/>
        </w:rPr>
      </w:pPr>
    </w:p>
    <w:p w14:paraId="0E7D3C2F" w14:textId="77777777" w:rsidR="00DF704A" w:rsidRPr="00635BE9" w:rsidRDefault="00DF704A" w:rsidP="00DF704A">
      <w:pPr>
        <w:pStyle w:val="Prrafodelista"/>
        <w:numPr>
          <w:ilvl w:val="0"/>
          <w:numId w:val="17"/>
        </w:numPr>
        <w:overflowPunct/>
        <w:autoSpaceDE/>
        <w:autoSpaceDN/>
        <w:adjustRightInd/>
        <w:ind w:right="49"/>
        <w:contextualSpacing/>
        <w:jc w:val="both"/>
        <w:textAlignment w:val="auto"/>
        <w:rPr>
          <w:rFonts w:ascii="Verdana" w:hAnsi="Verdana"/>
          <w:sz w:val="21"/>
          <w:szCs w:val="21"/>
          <w:lang w:val="es-CO"/>
        </w:rPr>
      </w:pPr>
      <w:r w:rsidRPr="00635BE9">
        <w:rPr>
          <w:rFonts w:ascii="Verdana" w:hAnsi="Verdana"/>
          <w:b/>
          <w:sz w:val="21"/>
          <w:szCs w:val="21"/>
          <w:lang w:val="es-CO"/>
        </w:rPr>
        <w:t>Rango de inflamabilidad</w:t>
      </w:r>
      <w:r w:rsidRPr="00635BE9">
        <w:rPr>
          <w:rFonts w:ascii="Verdana" w:hAnsi="Verdana"/>
          <w:sz w:val="21"/>
          <w:szCs w:val="21"/>
          <w:lang w:val="es-CO"/>
        </w:rPr>
        <w:t xml:space="preserve"> (mezcla explosiva): Propano: entre 2,3 y 9,5% de gas en aire. Butano: entre 1,9 y 8,5% de gas en aire. Materiales de extinción: Anhídrido carbónico (CO2). Polvo químico. Niebla de agua (para enfriar y dispersar el gas).</w:t>
      </w:r>
    </w:p>
    <w:p w14:paraId="533A9D54" w14:textId="77777777" w:rsidR="00147EA8" w:rsidRPr="00AC56F1" w:rsidRDefault="00147EA8" w:rsidP="0033167E">
      <w:pPr>
        <w:autoSpaceDN w:val="0"/>
        <w:spacing w:after="0" w:line="240" w:lineRule="auto"/>
        <w:jc w:val="both"/>
        <w:rPr>
          <w:rFonts w:ascii="Verdana" w:hAnsi="Verdana"/>
          <w:sz w:val="21"/>
          <w:szCs w:val="21"/>
        </w:rPr>
      </w:pPr>
    </w:p>
    <w:p w14:paraId="032FDE09" w14:textId="762F2B0F" w:rsidR="00D07252" w:rsidRPr="00637532" w:rsidRDefault="00D07252" w:rsidP="00637532">
      <w:pPr>
        <w:pStyle w:val="Prrafodelista"/>
        <w:numPr>
          <w:ilvl w:val="0"/>
          <w:numId w:val="3"/>
        </w:numPr>
        <w:pBdr>
          <w:top w:val="nil"/>
          <w:left w:val="nil"/>
          <w:bottom w:val="nil"/>
          <w:right w:val="nil"/>
          <w:between w:val="nil"/>
        </w:pBdr>
        <w:jc w:val="both"/>
        <w:rPr>
          <w:rFonts w:ascii="Verdana" w:eastAsia="Arial Narrow" w:hAnsi="Verdana" w:cs="Arial Narrow"/>
          <w:b/>
          <w:color w:val="000000"/>
          <w:sz w:val="21"/>
          <w:szCs w:val="21"/>
        </w:rPr>
      </w:pPr>
      <w:r w:rsidRPr="00637532">
        <w:rPr>
          <w:rFonts w:ascii="Verdana" w:eastAsia="Arial Narrow" w:hAnsi="Verdana" w:cs="Arial Narrow"/>
          <w:b/>
          <w:color w:val="000000"/>
          <w:sz w:val="21"/>
          <w:szCs w:val="21"/>
        </w:rPr>
        <w:t>OBLIGACIONES DEL CONTRATISTA</w:t>
      </w:r>
    </w:p>
    <w:p w14:paraId="06727F51" w14:textId="77777777" w:rsidR="00030AB1" w:rsidRPr="00030AB1" w:rsidRDefault="00030AB1" w:rsidP="00030AB1">
      <w:pPr>
        <w:pStyle w:val="Prrafodelista"/>
        <w:pBdr>
          <w:top w:val="nil"/>
          <w:left w:val="nil"/>
          <w:bottom w:val="nil"/>
          <w:right w:val="nil"/>
          <w:between w:val="nil"/>
        </w:pBdr>
        <w:ind w:left="360"/>
        <w:jc w:val="both"/>
        <w:rPr>
          <w:rFonts w:ascii="Verdana" w:eastAsia="Arial Narrow" w:hAnsi="Verdana" w:cs="Arial Narrow"/>
          <w:b/>
          <w:color w:val="000000"/>
          <w:sz w:val="21"/>
          <w:szCs w:val="21"/>
        </w:rPr>
      </w:pPr>
    </w:p>
    <w:p w14:paraId="2582CBDD"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sz w:val="21"/>
          <w:szCs w:val="21"/>
        </w:rPr>
        <w:t>Realizar el mantenimiento la recarga de los cilindros de gas licuado de petróleo (Gas propano) con las especificaciones descritas en el objeto contractual por las cantidades requeridas hasta agotar el presupuesto.</w:t>
      </w:r>
    </w:p>
    <w:p w14:paraId="25D39F27"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cs="Arial"/>
          <w:sz w:val="21"/>
          <w:szCs w:val="21"/>
        </w:rPr>
        <w:t xml:space="preserve">Garantizar el suministro del servicio objeto del presente proceso de selección de forma oportuna en las oficinas administrativas ubicadas en </w:t>
      </w:r>
      <w:proofErr w:type="spellStart"/>
      <w:r w:rsidRPr="00635BE9">
        <w:rPr>
          <w:rFonts w:ascii="Verdana" w:hAnsi="Verdana" w:cs="Arial"/>
          <w:sz w:val="21"/>
          <w:szCs w:val="21"/>
        </w:rPr>
        <w:t>Bocagrande</w:t>
      </w:r>
      <w:proofErr w:type="spellEnd"/>
      <w:r w:rsidRPr="00635BE9">
        <w:rPr>
          <w:rFonts w:ascii="Verdana" w:hAnsi="Verdana" w:cs="Arial"/>
          <w:sz w:val="21"/>
          <w:szCs w:val="21"/>
        </w:rPr>
        <w:t xml:space="preserve"> Calle 4 </w:t>
      </w:r>
      <w:proofErr w:type="spellStart"/>
      <w:r w:rsidRPr="00635BE9">
        <w:rPr>
          <w:rFonts w:ascii="Verdana" w:hAnsi="Verdana" w:cs="Arial"/>
          <w:sz w:val="21"/>
          <w:szCs w:val="21"/>
        </w:rPr>
        <w:t>N°</w:t>
      </w:r>
      <w:proofErr w:type="spellEnd"/>
      <w:r w:rsidRPr="00635BE9">
        <w:rPr>
          <w:rFonts w:ascii="Verdana" w:hAnsi="Verdana" w:cs="Arial"/>
          <w:sz w:val="21"/>
          <w:szCs w:val="21"/>
        </w:rPr>
        <w:t xml:space="preserve"> 3-204 de la ciudad de Cartagena o en otro lugar que designe el supervisor del contrato.</w:t>
      </w:r>
    </w:p>
    <w:p w14:paraId="428D58AF"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sz w:val="21"/>
          <w:szCs w:val="21"/>
        </w:rPr>
        <w:lastRenderedPageBreak/>
        <w:t>Garantizar la oportuna y eficaz prestación del objeto contratado, respondiendo por la calidad de los bienes suministrados y cumpla con las características requeridas.</w:t>
      </w:r>
    </w:p>
    <w:p w14:paraId="43901049"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sz w:val="21"/>
          <w:szCs w:val="21"/>
        </w:rPr>
        <w:t>A</w:t>
      </w:r>
      <w:r w:rsidRPr="00635BE9">
        <w:rPr>
          <w:rFonts w:ascii="Verdana" w:hAnsi="Verdana" w:cs="Arial"/>
          <w:sz w:val="21"/>
          <w:szCs w:val="21"/>
        </w:rPr>
        <w:t xml:space="preserve">tender de forma eficiente y oportuna las solicitudes de la Administración del </w:t>
      </w:r>
      <w:r w:rsidRPr="00635BE9">
        <w:rPr>
          <w:rFonts w:ascii="Verdana" w:hAnsi="Verdana"/>
          <w:sz w:val="21"/>
          <w:szCs w:val="21"/>
        </w:rPr>
        <w:t>PNN Corales del Rosario y de San Bernardo</w:t>
      </w:r>
      <w:r w:rsidRPr="00635BE9">
        <w:rPr>
          <w:rFonts w:ascii="Verdana" w:hAnsi="Verdana" w:cs="Arial"/>
          <w:sz w:val="21"/>
          <w:szCs w:val="21"/>
        </w:rPr>
        <w:t>, una vez el Supervisor del contrato le comunique la necesidad del servicio. El servicio será prestado según la orden y autorización dada única y exclusivamente por el Supervisor del contrato.</w:t>
      </w:r>
    </w:p>
    <w:p w14:paraId="08CD8AC7"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sz w:val="21"/>
          <w:szCs w:val="21"/>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5051A7FE"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sz w:val="21"/>
          <w:szCs w:val="21"/>
        </w:rPr>
        <w:t>A</w:t>
      </w:r>
      <w:r w:rsidRPr="00635BE9">
        <w:rPr>
          <w:rFonts w:ascii="Verdana" w:eastAsia="Arial Narrow" w:hAnsi="Verdana" w:cs="Arial Narrow"/>
          <w:color w:val="000000"/>
          <w:sz w:val="21"/>
          <w:szCs w:val="21"/>
        </w:rPr>
        <w:t xml:space="preserve">sumir los costos de transporte que incurra para la entrega de los productos a adquirir. </w:t>
      </w:r>
    </w:p>
    <w:p w14:paraId="67A6A1D9"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cs="Arial"/>
          <w:sz w:val="21"/>
          <w:szCs w:val="21"/>
        </w:rPr>
        <w:t>Mantener constantes los precios ofertados durante la</w:t>
      </w:r>
      <w:r w:rsidRPr="00635BE9">
        <w:rPr>
          <w:rFonts w:ascii="Verdana" w:hAnsi="Verdana"/>
          <w:sz w:val="21"/>
          <w:szCs w:val="21"/>
        </w:rPr>
        <w:t xml:space="preserve"> </w:t>
      </w:r>
      <w:r w:rsidRPr="00635BE9">
        <w:rPr>
          <w:rFonts w:ascii="Verdana" w:hAnsi="Verdana" w:cs="Arial"/>
          <w:sz w:val="21"/>
          <w:szCs w:val="21"/>
        </w:rPr>
        <w:t>Ejecución del contrato, diferentes a las alzas estipuladas por las regulaciones propias del sector y de la CREG</w:t>
      </w:r>
    </w:p>
    <w:p w14:paraId="7E9BF538" w14:textId="77777777" w:rsidR="00DF704A" w:rsidRPr="00635BE9" w:rsidRDefault="00DF704A" w:rsidP="00DF704A">
      <w:pPr>
        <w:numPr>
          <w:ilvl w:val="0"/>
          <w:numId w:val="18"/>
        </w:numPr>
        <w:autoSpaceDE w:val="0"/>
        <w:autoSpaceDN w:val="0"/>
        <w:adjustRightInd w:val="0"/>
        <w:spacing w:after="0" w:line="240" w:lineRule="auto"/>
        <w:ind w:left="284"/>
        <w:jc w:val="both"/>
        <w:rPr>
          <w:rFonts w:ascii="Verdana" w:hAnsi="Verdana"/>
          <w:sz w:val="21"/>
          <w:szCs w:val="21"/>
        </w:rPr>
      </w:pPr>
      <w:r w:rsidRPr="00635BE9">
        <w:rPr>
          <w:rFonts w:ascii="Verdana" w:hAnsi="Verdana"/>
          <w:sz w:val="21"/>
          <w:szCs w:val="21"/>
        </w:rPr>
        <w:t>Responder sin perjuicio de la garantía, por la calidad de los elementos adquiridos.</w:t>
      </w:r>
    </w:p>
    <w:p w14:paraId="401B5B0E" w14:textId="77777777" w:rsidR="00DF704A" w:rsidRPr="00635BE9" w:rsidRDefault="00DF704A" w:rsidP="00DF704A">
      <w:pPr>
        <w:numPr>
          <w:ilvl w:val="0"/>
          <w:numId w:val="18"/>
        </w:numPr>
        <w:spacing w:after="0" w:line="240" w:lineRule="auto"/>
        <w:ind w:left="284"/>
        <w:jc w:val="both"/>
        <w:rPr>
          <w:rFonts w:ascii="Verdana" w:hAnsi="Verdana"/>
          <w:sz w:val="21"/>
          <w:szCs w:val="21"/>
        </w:rPr>
      </w:pPr>
      <w:r w:rsidRPr="00635BE9">
        <w:rPr>
          <w:rFonts w:ascii="Verdana" w:hAnsi="Verdana" w:cs="Arial"/>
          <w:bCs/>
          <w:sz w:val="21"/>
          <w:szCs w:val="21"/>
        </w:rPr>
        <w:t>Mantener indemne a la entidad por las reclamaciones que se deriven con ocasión a la ejecución contractual.</w:t>
      </w:r>
    </w:p>
    <w:p w14:paraId="74810FB5" w14:textId="77777777" w:rsidR="00DF704A" w:rsidRPr="00635BE9" w:rsidRDefault="00DF704A" w:rsidP="00DF704A">
      <w:pPr>
        <w:numPr>
          <w:ilvl w:val="0"/>
          <w:numId w:val="18"/>
        </w:numPr>
        <w:spacing w:after="0" w:line="240" w:lineRule="auto"/>
        <w:ind w:left="284"/>
        <w:jc w:val="both"/>
        <w:rPr>
          <w:rFonts w:ascii="Verdana" w:hAnsi="Verdana"/>
          <w:sz w:val="21"/>
          <w:szCs w:val="21"/>
        </w:rPr>
      </w:pPr>
      <w:r w:rsidRPr="00635BE9">
        <w:rPr>
          <w:rFonts w:ascii="Verdana" w:hAnsi="Verdana" w:cs="Arial"/>
          <w:iCs/>
          <w:sz w:val="21"/>
          <w:szCs w:val="21"/>
        </w:rPr>
        <w:t>Acatar y cumplir las instrucciones que el Supervisor le imparta en relación con el objeto contractual.</w:t>
      </w:r>
    </w:p>
    <w:p w14:paraId="16449AFA" w14:textId="77777777" w:rsidR="00DF704A" w:rsidRPr="00635BE9" w:rsidRDefault="00DF704A" w:rsidP="00DF704A">
      <w:pPr>
        <w:numPr>
          <w:ilvl w:val="0"/>
          <w:numId w:val="18"/>
        </w:numPr>
        <w:spacing w:after="0" w:line="240" w:lineRule="auto"/>
        <w:ind w:left="284"/>
        <w:jc w:val="both"/>
        <w:rPr>
          <w:rFonts w:ascii="Verdana" w:hAnsi="Verdana"/>
          <w:sz w:val="21"/>
          <w:szCs w:val="21"/>
        </w:rPr>
      </w:pPr>
      <w:r w:rsidRPr="00635BE9">
        <w:rPr>
          <w:rFonts w:ascii="Verdana" w:hAnsi="Verdana" w:cs="Arial"/>
          <w:sz w:val="21"/>
          <w:szCs w:val="21"/>
        </w:rPr>
        <w:t xml:space="preserve">Presentar ante la entidad la correspondiente facturación de conformidad con las normas vigentes, adjuntando soporte </w:t>
      </w:r>
      <w:r w:rsidRPr="00635BE9">
        <w:rPr>
          <w:rFonts w:ascii="Verdana" w:hAnsi="Verdana"/>
          <w:sz w:val="21"/>
          <w:szCs w:val="21"/>
        </w:rPr>
        <w:t>de paz y salvo en el pago de aportes al sistema de seguridad social y parafiscales correspondientes al último periodo de pago.</w:t>
      </w:r>
    </w:p>
    <w:p w14:paraId="60FA24D6" w14:textId="77777777" w:rsidR="00DF704A" w:rsidRPr="00635BE9" w:rsidRDefault="00DF704A" w:rsidP="00DF704A">
      <w:pPr>
        <w:numPr>
          <w:ilvl w:val="0"/>
          <w:numId w:val="18"/>
        </w:numPr>
        <w:spacing w:after="0" w:line="240" w:lineRule="auto"/>
        <w:ind w:left="284"/>
        <w:jc w:val="both"/>
        <w:rPr>
          <w:rFonts w:ascii="Verdana" w:hAnsi="Verdana"/>
          <w:sz w:val="21"/>
          <w:szCs w:val="21"/>
        </w:rPr>
      </w:pPr>
      <w:r w:rsidRPr="00635BE9">
        <w:rPr>
          <w:rFonts w:ascii="Verdana" w:hAnsi="Verdana" w:cs="Arial"/>
          <w:bCs/>
          <w:sz w:val="21"/>
          <w:szCs w:val="21"/>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7641289" w14:textId="77777777" w:rsidR="00DF704A" w:rsidRPr="00635BE9" w:rsidRDefault="00DF704A" w:rsidP="00DF704A">
      <w:pPr>
        <w:numPr>
          <w:ilvl w:val="0"/>
          <w:numId w:val="18"/>
        </w:numPr>
        <w:spacing w:after="0" w:line="240" w:lineRule="auto"/>
        <w:ind w:left="284"/>
        <w:jc w:val="both"/>
        <w:rPr>
          <w:rFonts w:ascii="Verdana" w:hAnsi="Verdana"/>
          <w:sz w:val="21"/>
          <w:szCs w:val="21"/>
        </w:rPr>
      </w:pPr>
      <w:r w:rsidRPr="00635BE9">
        <w:rPr>
          <w:rFonts w:ascii="Verdana" w:hAnsi="Verdana"/>
          <w:sz w:val="21"/>
          <w:szCs w:val="21"/>
        </w:rPr>
        <w:t>Constituir las garantías exigidas y mantener su vigencia.</w:t>
      </w:r>
    </w:p>
    <w:p w14:paraId="55280815" w14:textId="77777777" w:rsidR="00DF704A" w:rsidRPr="00635BE9" w:rsidRDefault="00DF704A" w:rsidP="00DF704A">
      <w:pPr>
        <w:numPr>
          <w:ilvl w:val="0"/>
          <w:numId w:val="18"/>
        </w:numPr>
        <w:spacing w:after="0" w:line="240" w:lineRule="auto"/>
        <w:ind w:left="284"/>
        <w:jc w:val="both"/>
        <w:rPr>
          <w:rFonts w:ascii="Verdana" w:hAnsi="Verdana"/>
          <w:sz w:val="21"/>
          <w:szCs w:val="21"/>
        </w:rPr>
      </w:pPr>
      <w:r w:rsidRPr="00635BE9">
        <w:rPr>
          <w:rFonts w:ascii="Verdana" w:hAnsi="Verdana"/>
          <w:sz w:val="21"/>
          <w:szCs w:val="21"/>
        </w:rPr>
        <w:t>Las demás obligaciones que se deriven de los presentes términos de referencia y de la naturaleza del contrato.</w:t>
      </w:r>
    </w:p>
    <w:p w14:paraId="7BCAE046" w14:textId="77777777" w:rsidR="00DF704A" w:rsidRPr="00635BE9" w:rsidRDefault="00DF704A" w:rsidP="00DF704A">
      <w:pPr>
        <w:numPr>
          <w:ilvl w:val="0"/>
          <w:numId w:val="18"/>
        </w:numPr>
        <w:autoSpaceDN w:val="0"/>
        <w:spacing w:after="0" w:line="240" w:lineRule="auto"/>
        <w:ind w:left="284"/>
        <w:jc w:val="both"/>
        <w:rPr>
          <w:rFonts w:ascii="Verdana" w:hAnsi="Verdana"/>
          <w:sz w:val="21"/>
          <w:szCs w:val="21"/>
        </w:rPr>
      </w:pPr>
      <w:r w:rsidRPr="00635BE9">
        <w:rPr>
          <w:rFonts w:ascii="Verdana" w:hAnsi="Verdana" w:cs="Arial"/>
          <w:sz w:val="21"/>
          <w:szCs w:val="21"/>
        </w:rPr>
        <w:t>El contratista debe garantizar que cuenta con instalaciones logísticas ubicada en la ciudad Cartagena de Indias</w:t>
      </w:r>
      <w:r w:rsidRPr="00635BE9">
        <w:rPr>
          <w:rFonts w:ascii="Verdana" w:hAnsi="Verdana" w:cs="Arial"/>
          <w:b/>
          <w:sz w:val="21"/>
          <w:szCs w:val="21"/>
        </w:rPr>
        <w:t xml:space="preserve">, </w:t>
      </w:r>
      <w:r w:rsidRPr="00635BE9">
        <w:rPr>
          <w:rFonts w:ascii="Verdana" w:hAnsi="Verdana" w:cs="Arial"/>
          <w:sz w:val="21"/>
          <w:szCs w:val="21"/>
        </w:rPr>
        <w:t>contar con el personal capacitado e idóneo y maquinaria especializada para el cumplimiento del objeto de contrato.</w:t>
      </w:r>
    </w:p>
    <w:p w14:paraId="310AC4AF" w14:textId="77777777" w:rsidR="00DF704A" w:rsidRPr="00635BE9" w:rsidRDefault="00DF704A" w:rsidP="00DF704A">
      <w:pPr>
        <w:numPr>
          <w:ilvl w:val="0"/>
          <w:numId w:val="18"/>
        </w:numPr>
        <w:autoSpaceDN w:val="0"/>
        <w:spacing w:after="0" w:line="240" w:lineRule="auto"/>
        <w:ind w:left="284"/>
        <w:jc w:val="both"/>
        <w:rPr>
          <w:rFonts w:ascii="Verdana" w:hAnsi="Verdana"/>
          <w:sz w:val="21"/>
          <w:szCs w:val="21"/>
        </w:rPr>
      </w:pPr>
      <w:r w:rsidRPr="00635BE9">
        <w:rPr>
          <w:rFonts w:ascii="Verdana" w:hAnsi="Verdana"/>
          <w:sz w:val="21"/>
          <w:szCs w:val="21"/>
        </w:rPr>
        <w:t xml:space="preserve">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w:t>
      </w:r>
      <w:r w:rsidRPr="00635BE9">
        <w:rPr>
          <w:rFonts w:ascii="Verdana" w:hAnsi="Verdana"/>
          <w:sz w:val="21"/>
          <w:szCs w:val="21"/>
        </w:rPr>
        <w:lastRenderedPageBreak/>
        <w:t>durante la ejecución del contrato, atendiendo a la modalidad de vinculación que aplique con las personas naturales que subcontrate.</w:t>
      </w:r>
    </w:p>
    <w:p w14:paraId="10EEF27E" w14:textId="77777777" w:rsidR="0082328F" w:rsidRDefault="0082328F" w:rsidP="004B14BB">
      <w:pPr>
        <w:spacing w:after="0" w:line="240" w:lineRule="auto"/>
        <w:jc w:val="both"/>
        <w:rPr>
          <w:rFonts w:ascii="Verdana" w:eastAsia="Arial Narrow" w:hAnsi="Verdana" w:cs="Arial Narrow"/>
          <w:sz w:val="20"/>
          <w:szCs w:val="20"/>
        </w:rPr>
      </w:pPr>
    </w:p>
    <w:p w14:paraId="246B4AAE" w14:textId="77777777" w:rsidR="00DF704A" w:rsidRPr="00AC56F1" w:rsidRDefault="00DF704A" w:rsidP="004B14BB">
      <w:pPr>
        <w:spacing w:after="0" w:line="240" w:lineRule="auto"/>
        <w:jc w:val="both"/>
        <w:rPr>
          <w:rFonts w:ascii="Verdana" w:hAnsi="Verdana" w:cs="Arial"/>
          <w:color w:val="000000"/>
          <w:sz w:val="21"/>
          <w:szCs w:val="21"/>
        </w:rPr>
      </w:pPr>
    </w:p>
    <w:p w14:paraId="4AC44FE8" w14:textId="77777777" w:rsidR="00BE7249" w:rsidRPr="00AC56F1" w:rsidRDefault="00252B48" w:rsidP="00BE7249">
      <w:pPr>
        <w:spacing w:after="0" w:line="240" w:lineRule="auto"/>
        <w:ind w:left="-76"/>
        <w:jc w:val="both"/>
        <w:rPr>
          <w:rFonts w:ascii="Verdana" w:hAnsi="Verdana" w:cs="Arial"/>
          <w:color w:val="000000"/>
          <w:sz w:val="21"/>
          <w:szCs w:val="21"/>
        </w:rPr>
      </w:pPr>
      <w:r w:rsidRPr="00AC56F1">
        <w:rPr>
          <w:rFonts w:ascii="Verdana" w:hAnsi="Verdana" w:cs="Arial"/>
          <w:color w:val="000000"/>
          <w:sz w:val="21"/>
          <w:szCs w:val="21"/>
        </w:rPr>
        <w:t xml:space="preserve">Bajo la gravedad del juramento y de conformidad con lo exigido en el presente proceso, me permito certificar que: </w:t>
      </w:r>
    </w:p>
    <w:p w14:paraId="2112FAC1" w14:textId="77777777" w:rsidR="00BE7249" w:rsidRPr="00AC56F1" w:rsidRDefault="00BE7249" w:rsidP="00BE7249">
      <w:pPr>
        <w:spacing w:after="0" w:line="240" w:lineRule="auto"/>
        <w:ind w:left="-76"/>
        <w:jc w:val="both"/>
        <w:rPr>
          <w:rFonts w:ascii="Verdana" w:hAnsi="Verdana" w:cs="Arial"/>
          <w:color w:val="000000"/>
          <w:sz w:val="21"/>
          <w:szCs w:val="21"/>
        </w:rPr>
      </w:pPr>
    </w:p>
    <w:p w14:paraId="04F9E320" w14:textId="683A5670" w:rsidR="00252B48" w:rsidRPr="00AC56F1" w:rsidRDefault="00252B48" w:rsidP="00BE7249">
      <w:pPr>
        <w:spacing w:after="0" w:line="240" w:lineRule="auto"/>
        <w:ind w:left="-76"/>
        <w:jc w:val="both"/>
        <w:rPr>
          <w:rFonts w:ascii="Verdana" w:hAnsi="Verdana" w:cs="Arial"/>
          <w:color w:val="000000"/>
          <w:sz w:val="21"/>
          <w:szCs w:val="21"/>
        </w:rPr>
      </w:pPr>
      <w:r w:rsidRPr="00AC56F1">
        <w:rPr>
          <w:rFonts w:ascii="Verdana" w:hAnsi="Verdana" w:cs="Arial"/>
          <w:color w:val="000000"/>
          <w:sz w:val="21"/>
          <w:szCs w:val="21"/>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AC56F1" w:rsidRDefault="00252B48" w:rsidP="00252B48">
      <w:pPr>
        <w:autoSpaceDE w:val="0"/>
        <w:autoSpaceDN w:val="0"/>
        <w:adjustRightInd w:val="0"/>
        <w:spacing w:after="0" w:line="240" w:lineRule="auto"/>
        <w:rPr>
          <w:rFonts w:ascii="Verdana" w:hAnsi="Verdana" w:cs="Arial"/>
          <w:color w:val="000000"/>
          <w:sz w:val="21"/>
          <w:szCs w:val="21"/>
        </w:rPr>
      </w:pPr>
    </w:p>
    <w:p w14:paraId="4824B6BE" w14:textId="77777777" w:rsidR="00252B48" w:rsidRPr="00AC56F1" w:rsidRDefault="00252B48" w:rsidP="00252B48">
      <w:pPr>
        <w:autoSpaceDE w:val="0"/>
        <w:autoSpaceDN w:val="0"/>
        <w:adjustRightInd w:val="0"/>
        <w:spacing w:after="0" w:line="240" w:lineRule="auto"/>
        <w:rPr>
          <w:rFonts w:ascii="Verdana" w:hAnsi="Verdana" w:cs="Arial"/>
          <w:color w:val="000000"/>
          <w:sz w:val="21"/>
          <w:szCs w:val="21"/>
        </w:rPr>
      </w:pPr>
      <w:r w:rsidRPr="00AC56F1">
        <w:rPr>
          <w:rFonts w:ascii="Verdana" w:hAnsi="Verdana" w:cs="Arial"/>
          <w:color w:val="000000"/>
          <w:sz w:val="21"/>
          <w:szCs w:val="21"/>
        </w:rPr>
        <w:t xml:space="preserve">Atentamente: </w:t>
      </w:r>
    </w:p>
    <w:p w14:paraId="2414F0DB" w14:textId="77777777" w:rsidR="001B6E37" w:rsidRPr="00AC56F1" w:rsidRDefault="001B6E37" w:rsidP="00252B48">
      <w:pPr>
        <w:autoSpaceDE w:val="0"/>
        <w:autoSpaceDN w:val="0"/>
        <w:adjustRightInd w:val="0"/>
        <w:spacing w:after="0" w:line="240" w:lineRule="auto"/>
        <w:rPr>
          <w:rFonts w:ascii="Verdana" w:hAnsi="Verdana" w:cs="Arial"/>
          <w:color w:val="000000"/>
          <w:sz w:val="21"/>
          <w:szCs w:val="21"/>
        </w:rPr>
      </w:pPr>
    </w:p>
    <w:p w14:paraId="5268C033" w14:textId="77777777" w:rsidR="00252B48" w:rsidRPr="00AC56F1" w:rsidRDefault="00252B48" w:rsidP="00252B48">
      <w:pPr>
        <w:autoSpaceDE w:val="0"/>
        <w:autoSpaceDN w:val="0"/>
        <w:adjustRightInd w:val="0"/>
        <w:spacing w:after="0" w:line="240" w:lineRule="auto"/>
        <w:rPr>
          <w:rFonts w:ascii="Verdana" w:hAnsi="Verdana" w:cs="Arial"/>
          <w:color w:val="000000"/>
          <w:sz w:val="21"/>
          <w:szCs w:val="21"/>
        </w:rPr>
      </w:pPr>
      <w:r w:rsidRPr="00AC56F1">
        <w:rPr>
          <w:rFonts w:ascii="Verdana" w:hAnsi="Verdana" w:cs="Arial"/>
          <w:color w:val="000000"/>
          <w:sz w:val="21"/>
          <w:szCs w:val="21"/>
        </w:rPr>
        <w:t xml:space="preserve">Razón Social……………………………………………………………………… Nombre…………………………………………………………………………..… </w:t>
      </w:r>
    </w:p>
    <w:p w14:paraId="17A238AD" w14:textId="77777777" w:rsidR="00252B48" w:rsidRPr="00AC56F1" w:rsidRDefault="00252B48" w:rsidP="00252B48">
      <w:pPr>
        <w:autoSpaceDE w:val="0"/>
        <w:autoSpaceDN w:val="0"/>
        <w:adjustRightInd w:val="0"/>
        <w:spacing w:after="0" w:line="240" w:lineRule="auto"/>
        <w:rPr>
          <w:rFonts w:ascii="Verdana" w:hAnsi="Verdana" w:cs="Arial"/>
          <w:color w:val="000000"/>
          <w:sz w:val="21"/>
          <w:szCs w:val="21"/>
        </w:rPr>
      </w:pPr>
      <w:r w:rsidRPr="00AC56F1">
        <w:rPr>
          <w:rFonts w:ascii="Verdana" w:hAnsi="Verdana" w:cs="Arial"/>
          <w:color w:val="000000"/>
          <w:sz w:val="21"/>
          <w:szCs w:val="21"/>
        </w:rPr>
        <w:t xml:space="preserve">Dirección………………………………………………………………………..… </w:t>
      </w:r>
    </w:p>
    <w:p w14:paraId="4564F7A6" w14:textId="77777777" w:rsidR="00252B48" w:rsidRPr="00AC56F1" w:rsidRDefault="00252B48" w:rsidP="00252B48">
      <w:pPr>
        <w:autoSpaceDE w:val="0"/>
        <w:autoSpaceDN w:val="0"/>
        <w:adjustRightInd w:val="0"/>
        <w:spacing w:after="0" w:line="240" w:lineRule="auto"/>
        <w:rPr>
          <w:rFonts w:ascii="Verdana" w:hAnsi="Verdana" w:cs="Arial"/>
          <w:color w:val="000000"/>
          <w:sz w:val="21"/>
          <w:szCs w:val="21"/>
        </w:rPr>
      </w:pPr>
      <w:r w:rsidRPr="00AC56F1">
        <w:rPr>
          <w:rFonts w:ascii="Verdana" w:hAnsi="Verdana" w:cs="Arial"/>
          <w:color w:val="000000"/>
          <w:sz w:val="21"/>
          <w:szCs w:val="21"/>
        </w:rPr>
        <w:t xml:space="preserve">E-mail…………………………………………………………………………… </w:t>
      </w:r>
    </w:p>
    <w:p w14:paraId="4D7D7AFD" w14:textId="77777777" w:rsidR="00252B48" w:rsidRPr="00AC56F1" w:rsidRDefault="00252B48" w:rsidP="00252B48">
      <w:pPr>
        <w:autoSpaceDE w:val="0"/>
        <w:autoSpaceDN w:val="0"/>
        <w:adjustRightInd w:val="0"/>
        <w:spacing w:after="0" w:line="240" w:lineRule="auto"/>
        <w:rPr>
          <w:rFonts w:ascii="Verdana" w:hAnsi="Verdana" w:cs="Arial"/>
          <w:color w:val="000000"/>
          <w:sz w:val="21"/>
          <w:szCs w:val="21"/>
        </w:rPr>
      </w:pPr>
      <w:r w:rsidRPr="00AC56F1">
        <w:rPr>
          <w:rFonts w:ascii="Verdana" w:hAnsi="Verdana" w:cs="Arial"/>
          <w:color w:val="000000"/>
          <w:sz w:val="21"/>
          <w:szCs w:val="21"/>
        </w:rPr>
        <w:t xml:space="preserve">FAX……………………………………………………………………………… </w:t>
      </w:r>
    </w:p>
    <w:p w14:paraId="251F83BF" w14:textId="6185C65A" w:rsidR="003555D9" w:rsidRPr="00AC56F1" w:rsidRDefault="00252B48">
      <w:pPr>
        <w:rPr>
          <w:rFonts w:ascii="Verdana" w:hAnsi="Verdana" w:cs="Arial"/>
          <w:sz w:val="21"/>
          <w:szCs w:val="21"/>
        </w:rPr>
      </w:pPr>
      <w:r w:rsidRPr="00AC56F1">
        <w:rPr>
          <w:rFonts w:ascii="Verdana" w:hAnsi="Verdana" w:cs="Arial"/>
          <w:color w:val="000000"/>
          <w:sz w:val="21"/>
          <w:szCs w:val="21"/>
        </w:rPr>
        <w:t>FIRMA:</w:t>
      </w:r>
    </w:p>
    <w:sectPr w:rsidR="003555D9" w:rsidRPr="00AC56F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169278" w14:textId="77777777" w:rsidR="003E6E88" w:rsidRDefault="003E6E88" w:rsidP="000C028E">
      <w:pPr>
        <w:spacing w:after="0" w:line="240" w:lineRule="auto"/>
      </w:pPr>
      <w:r>
        <w:separator/>
      </w:r>
    </w:p>
  </w:endnote>
  <w:endnote w:type="continuationSeparator" w:id="0">
    <w:p w14:paraId="748B8157" w14:textId="77777777" w:rsidR="003E6E88" w:rsidRDefault="003E6E88" w:rsidP="000C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doni MT Black">
    <w:panose1 w:val="02070A03080606020203"/>
    <w:charset w:val="4D"/>
    <w:family w:val="roman"/>
    <w:pitch w:val="variable"/>
    <w:sig w:usb0="00000003" w:usb1="00000000" w:usb2="00000000" w:usb3="00000000" w:csb0="00000001" w:csb1="00000000"/>
  </w:font>
  <w:font w:name="Britannic Bold">
    <w:panose1 w:val="020B0903060703020204"/>
    <w:charset w:val="4D"/>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A47BDC" w14:textId="77777777" w:rsidR="003E6E88" w:rsidRDefault="003E6E88" w:rsidP="000C028E">
      <w:pPr>
        <w:spacing w:after="0" w:line="240" w:lineRule="auto"/>
      </w:pPr>
      <w:r>
        <w:separator/>
      </w:r>
    </w:p>
  </w:footnote>
  <w:footnote w:type="continuationSeparator" w:id="0">
    <w:p w14:paraId="07F7367C" w14:textId="77777777" w:rsidR="003E6E88" w:rsidRDefault="003E6E88" w:rsidP="000C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E0FCAA32"/>
    <w:lvl w:ilvl="0">
      <w:start w:val="1"/>
      <w:numFmt w:val="bullet"/>
      <w:pStyle w:val="Cierre"/>
      <w:lvlText w:val=""/>
      <w:lvlJc w:val="left"/>
      <w:pPr>
        <w:tabs>
          <w:tab w:val="num" w:pos="2517"/>
        </w:tabs>
        <w:ind w:left="2517" w:hanging="360"/>
      </w:pPr>
      <w:rPr>
        <w:rFonts w:ascii="Symbol" w:hAnsi="Symbol" w:hint="default"/>
      </w:rPr>
    </w:lvl>
  </w:abstractNum>
  <w:abstractNum w:abstractNumId="1" w15:restartNumberingAfterBreak="0">
    <w:nsid w:val="086378B6"/>
    <w:multiLevelType w:val="multilevel"/>
    <w:tmpl w:val="F25EA5C2"/>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BA8544D"/>
    <w:multiLevelType w:val="multilevel"/>
    <w:tmpl w:val="ACD26802"/>
    <w:lvl w:ilvl="0">
      <w:start w:val="1"/>
      <w:numFmt w:val="lowerLetter"/>
      <w:lvlText w:val="%1)"/>
      <w:lvlJc w:val="left"/>
      <w:pPr>
        <w:ind w:left="-1691" w:hanging="360"/>
      </w:pPr>
    </w:lvl>
    <w:lvl w:ilvl="1">
      <w:start w:val="1"/>
      <w:numFmt w:val="lowerLetter"/>
      <w:lvlText w:val="%2."/>
      <w:lvlJc w:val="left"/>
      <w:pPr>
        <w:ind w:left="-971" w:hanging="360"/>
      </w:pPr>
    </w:lvl>
    <w:lvl w:ilvl="2">
      <w:start w:val="1"/>
      <w:numFmt w:val="lowerRoman"/>
      <w:lvlText w:val="%3."/>
      <w:lvlJc w:val="right"/>
      <w:pPr>
        <w:ind w:left="-251" w:hanging="180"/>
      </w:pPr>
    </w:lvl>
    <w:lvl w:ilvl="3">
      <w:start w:val="1"/>
      <w:numFmt w:val="decimal"/>
      <w:lvlText w:val="%4."/>
      <w:lvlJc w:val="left"/>
      <w:pPr>
        <w:ind w:left="469" w:hanging="360"/>
      </w:pPr>
    </w:lvl>
    <w:lvl w:ilvl="4">
      <w:start w:val="1"/>
      <w:numFmt w:val="lowerLetter"/>
      <w:lvlText w:val="%5."/>
      <w:lvlJc w:val="left"/>
      <w:pPr>
        <w:ind w:left="1189" w:hanging="360"/>
      </w:pPr>
    </w:lvl>
    <w:lvl w:ilvl="5">
      <w:start w:val="1"/>
      <w:numFmt w:val="lowerRoman"/>
      <w:lvlText w:val="%6."/>
      <w:lvlJc w:val="right"/>
      <w:pPr>
        <w:ind w:left="1909" w:hanging="180"/>
      </w:pPr>
    </w:lvl>
    <w:lvl w:ilvl="6">
      <w:start w:val="1"/>
      <w:numFmt w:val="decimal"/>
      <w:lvlText w:val="%7."/>
      <w:lvlJc w:val="left"/>
      <w:pPr>
        <w:ind w:left="2629" w:hanging="360"/>
      </w:pPr>
    </w:lvl>
    <w:lvl w:ilvl="7">
      <w:start w:val="1"/>
      <w:numFmt w:val="lowerLetter"/>
      <w:lvlText w:val="%8."/>
      <w:lvlJc w:val="left"/>
      <w:pPr>
        <w:ind w:left="3349" w:hanging="360"/>
      </w:pPr>
    </w:lvl>
    <w:lvl w:ilvl="8">
      <w:start w:val="1"/>
      <w:numFmt w:val="lowerRoman"/>
      <w:lvlText w:val="%9."/>
      <w:lvlJc w:val="right"/>
      <w:pPr>
        <w:ind w:left="4069" w:hanging="180"/>
      </w:pPr>
    </w:lvl>
  </w:abstractNum>
  <w:abstractNum w:abstractNumId="3" w15:restartNumberingAfterBreak="0">
    <w:nsid w:val="1B455745"/>
    <w:multiLevelType w:val="hybridMultilevel"/>
    <w:tmpl w:val="4484F428"/>
    <w:lvl w:ilvl="0" w:tplc="DD70CD9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D55799"/>
    <w:multiLevelType w:val="multilevel"/>
    <w:tmpl w:val="9724D77E"/>
    <w:lvl w:ilvl="0">
      <w:start w:val="2"/>
      <w:numFmt w:val="decimal"/>
      <w:lvlText w:val="%1"/>
      <w:lvlJc w:val="left"/>
      <w:pPr>
        <w:ind w:left="400" w:hanging="400"/>
      </w:pPr>
      <w:rPr>
        <w:rFonts w:hint="default"/>
        <w:b/>
        <w:u w:val="single"/>
      </w:rPr>
    </w:lvl>
    <w:lvl w:ilvl="1">
      <w:start w:val="1"/>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440" w:hanging="1440"/>
      </w:pPr>
      <w:rPr>
        <w:rFonts w:hint="default"/>
        <w:b/>
        <w:u w:val="single"/>
      </w:rPr>
    </w:lvl>
    <w:lvl w:ilvl="5">
      <w:start w:val="1"/>
      <w:numFmt w:val="decimal"/>
      <w:lvlText w:val="%1.%2.%3.%4.%5.%6"/>
      <w:lvlJc w:val="left"/>
      <w:pPr>
        <w:ind w:left="1800" w:hanging="1800"/>
      </w:pPr>
      <w:rPr>
        <w:rFonts w:hint="default"/>
        <w:b/>
        <w:u w:val="single"/>
      </w:rPr>
    </w:lvl>
    <w:lvl w:ilvl="6">
      <w:start w:val="1"/>
      <w:numFmt w:val="decimal"/>
      <w:lvlText w:val="%1.%2.%3.%4.%5.%6.%7"/>
      <w:lvlJc w:val="left"/>
      <w:pPr>
        <w:ind w:left="1800" w:hanging="1800"/>
      </w:pPr>
      <w:rPr>
        <w:rFonts w:hint="default"/>
        <w:b/>
        <w:u w:val="single"/>
      </w:rPr>
    </w:lvl>
    <w:lvl w:ilvl="7">
      <w:start w:val="1"/>
      <w:numFmt w:val="decimal"/>
      <w:lvlText w:val="%1.%2.%3.%4.%5.%6.%7.%8"/>
      <w:lvlJc w:val="left"/>
      <w:pPr>
        <w:ind w:left="2160" w:hanging="2160"/>
      </w:pPr>
      <w:rPr>
        <w:rFonts w:hint="default"/>
        <w:b/>
        <w:u w:val="single"/>
      </w:rPr>
    </w:lvl>
    <w:lvl w:ilvl="8">
      <w:start w:val="1"/>
      <w:numFmt w:val="decimal"/>
      <w:lvlText w:val="%1.%2.%3.%4.%5.%6.%7.%8.%9"/>
      <w:lvlJc w:val="left"/>
      <w:pPr>
        <w:ind w:left="2520" w:hanging="2520"/>
      </w:pPr>
      <w:rPr>
        <w:rFonts w:hint="default"/>
        <w:b/>
        <w:u w:val="single"/>
      </w:rPr>
    </w:lvl>
  </w:abstractNum>
  <w:abstractNum w:abstractNumId="5" w15:restartNumberingAfterBreak="0">
    <w:nsid w:val="2F7F4A35"/>
    <w:multiLevelType w:val="multilevel"/>
    <w:tmpl w:val="6988063C"/>
    <w:lvl w:ilvl="0">
      <w:start w:val="1"/>
      <w:numFmt w:val="decimal"/>
      <w:lvlText w:val="%1."/>
      <w:lvlJc w:val="left"/>
      <w:pPr>
        <w:ind w:left="360" w:hanging="360"/>
      </w:pPr>
      <w:rPr>
        <w:b/>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915156"/>
    <w:multiLevelType w:val="multilevel"/>
    <w:tmpl w:val="4978EA1E"/>
    <w:lvl w:ilvl="0">
      <w:start w:val="2"/>
      <w:numFmt w:val="decimal"/>
      <w:lvlText w:val="%1."/>
      <w:lvlJc w:val="left"/>
      <w:pPr>
        <w:ind w:left="480" w:hanging="480"/>
      </w:pPr>
      <w:rPr>
        <w:rFonts w:hint="default"/>
        <w:b/>
      </w:rPr>
    </w:lvl>
    <w:lvl w:ilvl="1">
      <w:start w:val="2"/>
      <w:numFmt w:val="decimal"/>
      <w:lvlText w:val="%1.%2."/>
      <w:lvlJc w:val="left"/>
      <w:pPr>
        <w:ind w:left="720" w:hanging="720"/>
      </w:pPr>
      <w:rPr>
        <w:rFonts w:hint="default"/>
        <w:b/>
        <w:i w:val="0"/>
        <w:iCs/>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 w15:restartNumberingAfterBreak="0">
    <w:nsid w:val="44C91C33"/>
    <w:multiLevelType w:val="multilevel"/>
    <w:tmpl w:val="2ED4D67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538C598B"/>
    <w:multiLevelType w:val="multilevel"/>
    <w:tmpl w:val="8BE69F40"/>
    <w:lvl w:ilvl="0">
      <w:start w:val="1"/>
      <w:numFmt w:val="decimal"/>
      <w:lvlText w:val="%1."/>
      <w:lvlJc w:val="left"/>
      <w:pPr>
        <w:ind w:left="360" w:hanging="360"/>
      </w:pPr>
      <w:rPr>
        <w:rFonts w:hint="default"/>
        <w:b/>
        <w:bCs w:val="0"/>
        <w:color w:val="000000"/>
      </w:rPr>
    </w:lvl>
    <w:lvl w:ilvl="1">
      <w:start w:val="1"/>
      <w:numFmt w:val="decimal"/>
      <w:isLgl/>
      <w:lvlText w:val="%1.%2."/>
      <w:lvlJc w:val="left"/>
      <w:pPr>
        <w:ind w:left="420" w:hanging="360"/>
      </w:pPr>
      <w:rPr>
        <w:rFonts w:ascii="Verdana" w:hAnsi="Verdana" w:hint="default"/>
        <w:b/>
        <w:bCs/>
        <w:i w:val="0"/>
        <w:iCs w:val="0"/>
      </w:rPr>
    </w:lvl>
    <w:lvl w:ilvl="2">
      <w:start w:val="1"/>
      <w:numFmt w:val="decimal"/>
      <w:isLgl/>
      <w:lvlText w:val="%1.%2.%3."/>
      <w:lvlJc w:val="left"/>
      <w:pPr>
        <w:ind w:left="840" w:hanging="720"/>
      </w:pPr>
      <w:rPr>
        <w:rFonts w:hint="default"/>
        <w:b/>
        <w:bCs/>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1920" w:hanging="1440"/>
      </w:pPr>
      <w:rPr>
        <w:rFonts w:hint="default"/>
      </w:rPr>
    </w:lvl>
  </w:abstractNum>
  <w:abstractNum w:abstractNumId="10" w15:restartNumberingAfterBreak="0">
    <w:nsid w:val="5BA34806"/>
    <w:multiLevelType w:val="multilevel"/>
    <w:tmpl w:val="D3F030FA"/>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CE20667"/>
    <w:multiLevelType w:val="multilevel"/>
    <w:tmpl w:val="16A08002"/>
    <w:lvl w:ilvl="0">
      <w:start w:val="1"/>
      <w:numFmt w:val="decimal"/>
      <w:lvlText w:val="%1."/>
      <w:lvlJc w:val="left"/>
      <w:pPr>
        <w:ind w:left="36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D5D13B6"/>
    <w:multiLevelType w:val="multilevel"/>
    <w:tmpl w:val="CDB2CCA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6A580051"/>
    <w:multiLevelType w:val="multilevel"/>
    <w:tmpl w:val="C1B4B97A"/>
    <w:lvl w:ilvl="0">
      <w:start w:val="1"/>
      <w:numFmt w:val="upperLetter"/>
      <w:lvlText w:val="%1."/>
      <w:lvlJc w:val="left"/>
      <w:pPr>
        <w:ind w:left="643" w:hanging="360"/>
      </w:pPr>
    </w:lvl>
    <w:lvl w:ilvl="1">
      <w:start w:val="1"/>
      <w:numFmt w:val="bullet"/>
      <w:lvlText w:val="o"/>
      <w:lvlJc w:val="left"/>
      <w:pPr>
        <w:ind w:left="1363" w:hanging="360"/>
      </w:pPr>
      <w:rPr>
        <w:rFonts w:ascii="Courier New" w:eastAsia="Courier New" w:hAnsi="Courier New" w:cs="Courier New"/>
      </w:rPr>
    </w:lvl>
    <w:lvl w:ilvl="2">
      <w:start w:val="1"/>
      <w:numFmt w:val="bullet"/>
      <w:lvlText w:val="▪"/>
      <w:lvlJc w:val="left"/>
      <w:pPr>
        <w:ind w:left="2083" w:hanging="360"/>
      </w:pPr>
      <w:rPr>
        <w:rFonts w:ascii="Noto Sans Symbols" w:eastAsia="Noto Sans Symbols" w:hAnsi="Noto Sans Symbols" w:cs="Noto Sans Symbols"/>
      </w:rPr>
    </w:lvl>
    <w:lvl w:ilvl="3">
      <w:start w:val="1"/>
      <w:numFmt w:val="bullet"/>
      <w:lvlText w:val="●"/>
      <w:lvlJc w:val="left"/>
      <w:pPr>
        <w:ind w:left="2803" w:hanging="360"/>
      </w:pPr>
      <w:rPr>
        <w:rFonts w:ascii="Noto Sans Symbols" w:eastAsia="Noto Sans Symbols" w:hAnsi="Noto Sans Symbols" w:cs="Noto Sans Symbols"/>
      </w:rPr>
    </w:lvl>
    <w:lvl w:ilvl="4">
      <w:start w:val="1"/>
      <w:numFmt w:val="bullet"/>
      <w:lvlText w:val="o"/>
      <w:lvlJc w:val="left"/>
      <w:pPr>
        <w:ind w:left="3523" w:hanging="360"/>
      </w:pPr>
      <w:rPr>
        <w:rFonts w:ascii="Courier New" w:eastAsia="Courier New" w:hAnsi="Courier New" w:cs="Courier New"/>
      </w:rPr>
    </w:lvl>
    <w:lvl w:ilvl="5">
      <w:start w:val="1"/>
      <w:numFmt w:val="bullet"/>
      <w:lvlText w:val="▪"/>
      <w:lvlJc w:val="left"/>
      <w:pPr>
        <w:ind w:left="4243" w:hanging="360"/>
      </w:pPr>
      <w:rPr>
        <w:rFonts w:ascii="Noto Sans Symbols" w:eastAsia="Noto Sans Symbols" w:hAnsi="Noto Sans Symbols" w:cs="Noto Sans Symbols"/>
      </w:rPr>
    </w:lvl>
    <w:lvl w:ilvl="6">
      <w:start w:val="1"/>
      <w:numFmt w:val="bullet"/>
      <w:lvlText w:val="●"/>
      <w:lvlJc w:val="left"/>
      <w:pPr>
        <w:ind w:left="4963" w:hanging="360"/>
      </w:pPr>
      <w:rPr>
        <w:rFonts w:ascii="Noto Sans Symbols" w:eastAsia="Noto Sans Symbols" w:hAnsi="Noto Sans Symbols" w:cs="Noto Sans Symbols"/>
      </w:rPr>
    </w:lvl>
    <w:lvl w:ilvl="7">
      <w:start w:val="1"/>
      <w:numFmt w:val="bullet"/>
      <w:lvlText w:val="o"/>
      <w:lvlJc w:val="left"/>
      <w:pPr>
        <w:ind w:left="5683" w:hanging="360"/>
      </w:pPr>
      <w:rPr>
        <w:rFonts w:ascii="Courier New" w:eastAsia="Courier New" w:hAnsi="Courier New" w:cs="Courier New"/>
      </w:rPr>
    </w:lvl>
    <w:lvl w:ilvl="8">
      <w:start w:val="1"/>
      <w:numFmt w:val="bullet"/>
      <w:lvlText w:val="▪"/>
      <w:lvlJc w:val="left"/>
      <w:pPr>
        <w:ind w:left="6403" w:hanging="360"/>
      </w:pPr>
      <w:rPr>
        <w:rFonts w:ascii="Noto Sans Symbols" w:eastAsia="Noto Sans Symbols" w:hAnsi="Noto Sans Symbols" w:cs="Noto Sans Symbols"/>
      </w:rPr>
    </w:lvl>
  </w:abstractNum>
  <w:abstractNum w:abstractNumId="14" w15:restartNumberingAfterBreak="0">
    <w:nsid w:val="6F920C7D"/>
    <w:multiLevelType w:val="multilevel"/>
    <w:tmpl w:val="8DBAA50E"/>
    <w:lvl w:ilvl="0">
      <w:start w:val="1"/>
      <w:numFmt w:val="decimal"/>
      <w:lvlText w:val="%1."/>
      <w:lvlJc w:val="left"/>
      <w:pPr>
        <w:ind w:left="360" w:hanging="360"/>
      </w:pPr>
      <w:rPr>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B24146"/>
    <w:multiLevelType w:val="hybridMultilevel"/>
    <w:tmpl w:val="C37864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7" w15:restartNumberingAfterBreak="0">
    <w:nsid w:val="795B6AF7"/>
    <w:multiLevelType w:val="multilevel"/>
    <w:tmpl w:val="A5CAA430"/>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3647882">
    <w:abstractNumId w:val="0"/>
  </w:num>
  <w:num w:numId="2" w16cid:durableId="2122065580">
    <w:abstractNumId w:val="6"/>
  </w:num>
  <w:num w:numId="3" w16cid:durableId="1899196779">
    <w:abstractNumId w:val="9"/>
  </w:num>
  <w:num w:numId="4" w16cid:durableId="1709525214">
    <w:abstractNumId w:val="11"/>
  </w:num>
  <w:num w:numId="5" w16cid:durableId="1151942505">
    <w:abstractNumId w:val="10"/>
  </w:num>
  <w:num w:numId="6" w16cid:durableId="143355415">
    <w:abstractNumId w:val="14"/>
  </w:num>
  <w:num w:numId="7" w16cid:durableId="1024014462">
    <w:abstractNumId w:val="1"/>
  </w:num>
  <w:num w:numId="8" w16cid:durableId="660694314">
    <w:abstractNumId w:val="12"/>
  </w:num>
  <w:num w:numId="9" w16cid:durableId="83114501">
    <w:abstractNumId w:val="5"/>
  </w:num>
  <w:num w:numId="10" w16cid:durableId="1213539966">
    <w:abstractNumId w:val="4"/>
  </w:num>
  <w:num w:numId="11" w16cid:durableId="1752115008">
    <w:abstractNumId w:val="7"/>
  </w:num>
  <w:num w:numId="12" w16cid:durableId="912348550">
    <w:abstractNumId w:val="17"/>
  </w:num>
  <w:num w:numId="13" w16cid:durableId="287590375">
    <w:abstractNumId w:val="13"/>
  </w:num>
  <w:num w:numId="14" w16cid:durableId="1757551575">
    <w:abstractNumId w:val="8"/>
  </w:num>
  <w:num w:numId="15" w16cid:durableId="2090344342">
    <w:abstractNumId w:val="15"/>
  </w:num>
  <w:num w:numId="16" w16cid:durableId="202180840">
    <w:abstractNumId w:val="2"/>
  </w:num>
  <w:num w:numId="17" w16cid:durableId="446127133">
    <w:abstractNumId w:val="3"/>
  </w:num>
  <w:num w:numId="18" w16cid:durableId="2082022185">
    <w:abstractNumId w:val="16"/>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5472"/>
    <w:rsid w:val="00011B1C"/>
    <w:rsid w:val="000206A7"/>
    <w:rsid w:val="000218A8"/>
    <w:rsid w:val="00030AB1"/>
    <w:rsid w:val="00047F86"/>
    <w:rsid w:val="00076AC4"/>
    <w:rsid w:val="000B449D"/>
    <w:rsid w:val="000C028E"/>
    <w:rsid w:val="000C6990"/>
    <w:rsid w:val="000D5B29"/>
    <w:rsid w:val="000E496E"/>
    <w:rsid w:val="000E49F8"/>
    <w:rsid w:val="00107AC7"/>
    <w:rsid w:val="00147EA8"/>
    <w:rsid w:val="001647D6"/>
    <w:rsid w:val="00171545"/>
    <w:rsid w:val="00181581"/>
    <w:rsid w:val="00194BEE"/>
    <w:rsid w:val="001A2B09"/>
    <w:rsid w:val="001B136D"/>
    <w:rsid w:val="001B15FF"/>
    <w:rsid w:val="001B3068"/>
    <w:rsid w:val="001B30FD"/>
    <w:rsid w:val="001B44B1"/>
    <w:rsid w:val="001B6E37"/>
    <w:rsid w:val="001C275F"/>
    <w:rsid w:val="001C7634"/>
    <w:rsid w:val="001D6768"/>
    <w:rsid w:val="001E3E63"/>
    <w:rsid w:val="001F130C"/>
    <w:rsid w:val="001F7C87"/>
    <w:rsid w:val="00202FA1"/>
    <w:rsid w:val="002033CD"/>
    <w:rsid w:val="00230372"/>
    <w:rsid w:val="002341BD"/>
    <w:rsid w:val="00234B60"/>
    <w:rsid w:val="002428F9"/>
    <w:rsid w:val="00252B48"/>
    <w:rsid w:val="00254A35"/>
    <w:rsid w:val="002662C4"/>
    <w:rsid w:val="00293B51"/>
    <w:rsid w:val="00295404"/>
    <w:rsid w:val="00295F57"/>
    <w:rsid w:val="002979FC"/>
    <w:rsid w:val="002B378B"/>
    <w:rsid w:val="002D2952"/>
    <w:rsid w:val="002D348D"/>
    <w:rsid w:val="00326D58"/>
    <w:rsid w:val="0033167E"/>
    <w:rsid w:val="003451FA"/>
    <w:rsid w:val="003555D9"/>
    <w:rsid w:val="00366D82"/>
    <w:rsid w:val="0038725C"/>
    <w:rsid w:val="00394EDD"/>
    <w:rsid w:val="00397356"/>
    <w:rsid w:val="003B0957"/>
    <w:rsid w:val="003C16A4"/>
    <w:rsid w:val="003E6E88"/>
    <w:rsid w:val="00401629"/>
    <w:rsid w:val="00422573"/>
    <w:rsid w:val="00440A4F"/>
    <w:rsid w:val="0044493D"/>
    <w:rsid w:val="00446C0F"/>
    <w:rsid w:val="0045694B"/>
    <w:rsid w:val="00464C89"/>
    <w:rsid w:val="004663AC"/>
    <w:rsid w:val="00481E8B"/>
    <w:rsid w:val="0049267B"/>
    <w:rsid w:val="004A51A5"/>
    <w:rsid w:val="004A5EFC"/>
    <w:rsid w:val="004A6C01"/>
    <w:rsid w:val="004B14BB"/>
    <w:rsid w:val="004B58F5"/>
    <w:rsid w:val="004B6A2C"/>
    <w:rsid w:val="004C0404"/>
    <w:rsid w:val="004C19B9"/>
    <w:rsid w:val="004D211E"/>
    <w:rsid w:val="004E1532"/>
    <w:rsid w:val="005233EE"/>
    <w:rsid w:val="00525153"/>
    <w:rsid w:val="00531802"/>
    <w:rsid w:val="0053549B"/>
    <w:rsid w:val="00536EF1"/>
    <w:rsid w:val="00537BF1"/>
    <w:rsid w:val="00545508"/>
    <w:rsid w:val="0055146C"/>
    <w:rsid w:val="00551ADA"/>
    <w:rsid w:val="0055364B"/>
    <w:rsid w:val="00554111"/>
    <w:rsid w:val="00555471"/>
    <w:rsid w:val="0055607A"/>
    <w:rsid w:val="00560A34"/>
    <w:rsid w:val="005700F6"/>
    <w:rsid w:val="00570507"/>
    <w:rsid w:val="00586338"/>
    <w:rsid w:val="005870F7"/>
    <w:rsid w:val="00587FEB"/>
    <w:rsid w:val="005A26A0"/>
    <w:rsid w:val="005A2E6F"/>
    <w:rsid w:val="005A371E"/>
    <w:rsid w:val="005B7177"/>
    <w:rsid w:val="005C1C35"/>
    <w:rsid w:val="005C3DB0"/>
    <w:rsid w:val="005D07CF"/>
    <w:rsid w:val="005D1575"/>
    <w:rsid w:val="005E3E90"/>
    <w:rsid w:val="005F29C2"/>
    <w:rsid w:val="005F5A50"/>
    <w:rsid w:val="0063287A"/>
    <w:rsid w:val="00637532"/>
    <w:rsid w:val="00652B1A"/>
    <w:rsid w:val="006678A6"/>
    <w:rsid w:val="00683EF9"/>
    <w:rsid w:val="006952CF"/>
    <w:rsid w:val="00695C1D"/>
    <w:rsid w:val="006A23EE"/>
    <w:rsid w:val="006A64D5"/>
    <w:rsid w:val="006B6D81"/>
    <w:rsid w:val="006B7125"/>
    <w:rsid w:val="006C1396"/>
    <w:rsid w:val="006C21E9"/>
    <w:rsid w:val="006E152A"/>
    <w:rsid w:val="006F1EE6"/>
    <w:rsid w:val="00706B8B"/>
    <w:rsid w:val="007249FD"/>
    <w:rsid w:val="00742FDF"/>
    <w:rsid w:val="00753056"/>
    <w:rsid w:val="007618F9"/>
    <w:rsid w:val="007657FC"/>
    <w:rsid w:val="00770FAF"/>
    <w:rsid w:val="00782C6B"/>
    <w:rsid w:val="00786517"/>
    <w:rsid w:val="00796FA8"/>
    <w:rsid w:val="007A20E3"/>
    <w:rsid w:val="007A2E36"/>
    <w:rsid w:val="007B002C"/>
    <w:rsid w:val="007C76D2"/>
    <w:rsid w:val="007D4A81"/>
    <w:rsid w:val="008001D6"/>
    <w:rsid w:val="00800EA9"/>
    <w:rsid w:val="00805BCC"/>
    <w:rsid w:val="00813768"/>
    <w:rsid w:val="00821497"/>
    <w:rsid w:val="0082328F"/>
    <w:rsid w:val="00840FCB"/>
    <w:rsid w:val="00845438"/>
    <w:rsid w:val="008536EB"/>
    <w:rsid w:val="00871CF6"/>
    <w:rsid w:val="00887FAA"/>
    <w:rsid w:val="008D53E3"/>
    <w:rsid w:val="008D5472"/>
    <w:rsid w:val="008E62DA"/>
    <w:rsid w:val="008F2F96"/>
    <w:rsid w:val="009019D1"/>
    <w:rsid w:val="00903760"/>
    <w:rsid w:val="009037A5"/>
    <w:rsid w:val="009040E6"/>
    <w:rsid w:val="0092374D"/>
    <w:rsid w:val="00926E15"/>
    <w:rsid w:val="0093253E"/>
    <w:rsid w:val="00935E48"/>
    <w:rsid w:val="009417AB"/>
    <w:rsid w:val="00943C0B"/>
    <w:rsid w:val="00991922"/>
    <w:rsid w:val="00992A9F"/>
    <w:rsid w:val="009A508F"/>
    <w:rsid w:val="009B7385"/>
    <w:rsid w:val="009C5C1D"/>
    <w:rsid w:val="009D2445"/>
    <w:rsid w:val="009E6748"/>
    <w:rsid w:val="00A101D0"/>
    <w:rsid w:val="00A13562"/>
    <w:rsid w:val="00A17416"/>
    <w:rsid w:val="00A32ED2"/>
    <w:rsid w:val="00A3464B"/>
    <w:rsid w:val="00A349FE"/>
    <w:rsid w:val="00A548F2"/>
    <w:rsid w:val="00A54E49"/>
    <w:rsid w:val="00A77D2C"/>
    <w:rsid w:val="00A8116F"/>
    <w:rsid w:val="00A900E6"/>
    <w:rsid w:val="00A9122D"/>
    <w:rsid w:val="00AB7692"/>
    <w:rsid w:val="00AC56F1"/>
    <w:rsid w:val="00AD2380"/>
    <w:rsid w:val="00AF3F29"/>
    <w:rsid w:val="00B02A23"/>
    <w:rsid w:val="00B0707E"/>
    <w:rsid w:val="00B16DB3"/>
    <w:rsid w:val="00B27C74"/>
    <w:rsid w:val="00B372A0"/>
    <w:rsid w:val="00B50C20"/>
    <w:rsid w:val="00B52586"/>
    <w:rsid w:val="00B6256C"/>
    <w:rsid w:val="00B75306"/>
    <w:rsid w:val="00B96652"/>
    <w:rsid w:val="00BA124C"/>
    <w:rsid w:val="00BB1370"/>
    <w:rsid w:val="00BC4F28"/>
    <w:rsid w:val="00BC6F35"/>
    <w:rsid w:val="00BC7D2E"/>
    <w:rsid w:val="00BE7249"/>
    <w:rsid w:val="00C121DC"/>
    <w:rsid w:val="00C164C2"/>
    <w:rsid w:val="00C2489B"/>
    <w:rsid w:val="00C26AF1"/>
    <w:rsid w:val="00C27564"/>
    <w:rsid w:val="00C37814"/>
    <w:rsid w:val="00C416BD"/>
    <w:rsid w:val="00C4583F"/>
    <w:rsid w:val="00C632E7"/>
    <w:rsid w:val="00C63B04"/>
    <w:rsid w:val="00C7055D"/>
    <w:rsid w:val="00C808AE"/>
    <w:rsid w:val="00C979B4"/>
    <w:rsid w:val="00CA7015"/>
    <w:rsid w:val="00CC2573"/>
    <w:rsid w:val="00CC72F8"/>
    <w:rsid w:val="00CD0E72"/>
    <w:rsid w:val="00CE06FE"/>
    <w:rsid w:val="00CE4282"/>
    <w:rsid w:val="00CF54A9"/>
    <w:rsid w:val="00D07252"/>
    <w:rsid w:val="00D1235D"/>
    <w:rsid w:val="00D162A3"/>
    <w:rsid w:val="00D22D62"/>
    <w:rsid w:val="00D76E2E"/>
    <w:rsid w:val="00D7727F"/>
    <w:rsid w:val="00D81EE7"/>
    <w:rsid w:val="00D90285"/>
    <w:rsid w:val="00D94339"/>
    <w:rsid w:val="00DA3974"/>
    <w:rsid w:val="00DF33A5"/>
    <w:rsid w:val="00DF704A"/>
    <w:rsid w:val="00E03C24"/>
    <w:rsid w:val="00E03E24"/>
    <w:rsid w:val="00E04576"/>
    <w:rsid w:val="00E3227C"/>
    <w:rsid w:val="00E331EC"/>
    <w:rsid w:val="00E4274B"/>
    <w:rsid w:val="00E652F3"/>
    <w:rsid w:val="00E821BB"/>
    <w:rsid w:val="00EB34BF"/>
    <w:rsid w:val="00EE034F"/>
    <w:rsid w:val="00EE725F"/>
    <w:rsid w:val="00F20214"/>
    <w:rsid w:val="00F231CC"/>
    <w:rsid w:val="00F33916"/>
    <w:rsid w:val="00F363E5"/>
    <w:rsid w:val="00F6392D"/>
    <w:rsid w:val="00F65A0F"/>
    <w:rsid w:val="00F85A99"/>
    <w:rsid w:val="00F90810"/>
    <w:rsid w:val="00FA6FE8"/>
    <w:rsid w:val="00FF0E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705668EE-534C-F748-B2C6-606ACE47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0"/>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3549B"/>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semiHidden/>
    <w:unhideWhenUsed/>
    <w:qFormat/>
    <w:rsid w:val="0053549B"/>
    <w:pPr>
      <w:keepNext/>
      <w:spacing w:after="0" w:line="240" w:lineRule="auto"/>
      <w:jc w:val="both"/>
      <w:outlineLvl w:val="1"/>
    </w:pPr>
    <w:rPr>
      <w:rFonts w:ascii="Arial Narrow" w:eastAsia="Times New Roman" w:hAnsi="Arial Narrow" w:cs="Times New Roman"/>
      <w:b/>
      <w:bCs/>
      <w:iCs/>
      <w:sz w:val="24"/>
      <w:szCs w:val="24"/>
      <w:lang w:val="es-ES_tradnl" w:eastAsia="es-ES"/>
    </w:rPr>
  </w:style>
  <w:style w:type="paragraph" w:styleId="Ttulo3">
    <w:name w:val="heading 3"/>
    <w:basedOn w:val="Normal"/>
    <w:next w:val="Normal"/>
    <w:link w:val="Ttulo3Car"/>
    <w:uiPriority w:val="9"/>
    <w:semiHidden/>
    <w:unhideWhenUsed/>
    <w:qFormat/>
    <w:rsid w:val="0053549B"/>
    <w:pPr>
      <w:keepNext/>
      <w:spacing w:after="0" w:line="240" w:lineRule="auto"/>
      <w:jc w:val="both"/>
      <w:outlineLvl w:val="2"/>
    </w:pPr>
    <w:rPr>
      <w:rFonts w:ascii="Arial Narrow" w:eastAsia="Times New Roman" w:hAnsi="Arial Narrow" w:cs="Times New Roman"/>
      <w:b/>
      <w:bCs/>
      <w:iCs/>
      <w:sz w:val="20"/>
      <w:szCs w:val="24"/>
      <w:lang w:val="es-ES_tradnl" w:eastAsia="es-ES"/>
    </w:rPr>
  </w:style>
  <w:style w:type="paragraph" w:styleId="Ttulo4">
    <w:name w:val="heading 4"/>
    <w:basedOn w:val="Normal"/>
    <w:next w:val="Normal"/>
    <w:link w:val="Ttulo4Car"/>
    <w:uiPriority w:val="9"/>
    <w:semiHidden/>
    <w:unhideWhenUsed/>
    <w:qFormat/>
    <w:rsid w:val="0053549B"/>
    <w:pPr>
      <w:keepNext/>
      <w:spacing w:after="0" w:line="240" w:lineRule="auto"/>
      <w:jc w:val="center"/>
      <w:outlineLvl w:val="3"/>
    </w:pPr>
    <w:rPr>
      <w:rFonts w:ascii="Bookman Old Style" w:hAnsi="Bookman Old Style" w:cs="Arial"/>
      <w:b/>
      <w:bCs/>
      <w:iCs/>
      <w:sz w:val="24"/>
      <w:szCs w:val="24"/>
      <w:lang w:val="es" w:eastAsia="es-ES"/>
    </w:rPr>
  </w:style>
  <w:style w:type="paragraph" w:styleId="Ttulo5">
    <w:name w:val="heading 5"/>
    <w:basedOn w:val="Normal"/>
    <w:next w:val="Normal"/>
    <w:link w:val="Ttulo5Car"/>
    <w:uiPriority w:val="9"/>
    <w:semiHidden/>
    <w:unhideWhenUsed/>
    <w:qFormat/>
    <w:rsid w:val="0053549B"/>
    <w:pPr>
      <w:keepNext/>
      <w:spacing w:after="0" w:line="240" w:lineRule="auto"/>
      <w:outlineLvl w:val="4"/>
    </w:pPr>
    <w:rPr>
      <w:rFonts w:ascii="Arial" w:eastAsia="Times New Roman" w:hAnsi="Arial" w:cs="Times New Roman"/>
      <w:b/>
      <w:szCs w:val="24"/>
      <w:lang w:eastAsia="es-ES"/>
    </w:rPr>
  </w:style>
  <w:style w:type="paragraph" w:styleId="Ttulo6">
    <w:name w:val="heading 6"/>
    <w:basedOn w:val="Normal"/>
    <w:next w:val="Normal"/>
    <w:link w:val="Ttulo6Car"/>
    <w:uiPriority w:val="9"/>
    <w:semiHidden/>
    <w:unhideWhenUsed/>
    <w:qFormat/>
    <w:rsid w:val="0053549B"/>
    <w:pPr>
      <w:keepNext/>
      <w:spacing w:after="0" w:line="240" w:lineRule="auto"/>
      <w:jc w:val="right"/>
      <w:outlineLvl w:val="5"/>
    </w:pPr>
    <w:rPr>
      <w:rFonts w:ascii="Arial" w:eastAsia="Times New Roman" w:hAnsi="Arial" w:cs="Times New Roman"/>
      <w:b/>
      <w:bCs/>
      <w:iCs/>
      <w:szCs w:val="24"/>
      <w:lang w:val="es-ES_tradnl" w:eastAsia="es-ES"/>
    </w:rPr>
  </w:style>
  <w:style w:type="paragraph" w:styleId="Ttulo7">
    <w:name w:val="heading 7"/>
    <w:basedOn w:val="Normal"/>
    <w:next w:val="Normal"/>
    <w:link w:val="Ttulo7Car"/>
    <w:unhideWhenUsed/>
    <w:qFormat/>
    <w:rsid w:val="0053549B"/>
    <w:pPr>
      <w:keepNext/>
      <w:spacing w:after="0" w:line="240" w:lineRule="auto"/>
      <w:jc w:val="center"/>
      <w:outlineLvl w:val="6"/>
    </w:pPr>
    <w:rPr>
      <w:rFonts w:ascii="Arial" w:eastAsia="Times New Roman" w:hAnsi="Arial" w:cs="Times New Roman"/>
      <w:b/>
      <w:bCs/>
      <w:iCs/>
      <w:szCs w:val="24"/>
      <w:lang w:val="es-ES_tradnl" w:eastAsia="es-ES"/>
    </w:rPr>
  </w:style>
  <w:style w:type="paragraph" w:styleId="Ttulo8">
    <w:name w:val="heading 8"/>
    <w:basedOn w:val="Normal"/>
    <w:next w:val="Normal"/>
    <w:link w:val="Ttulo8Car"/>
    <w:unhideWhenUsed/>
    <w:qFormat/>
    <w:rsid w:val="005354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nhideWhenUsed/>
    <w:qFormat/>
    <w:rsid w:val="0053549B"/>
    <w:pPr>
      <w:keepNext/>
      <w:spacing w:after="0" w:line="240" w:lineRule="auto"/>
      <w:outlineLvl w:val="8"/>
    </w:pPr>
    <w:rPr>
      <w:rFonts w:ascii="Arial Narrow" w:eastAsia="Times New Roman" w:hAnsi="Arial Narrow" w:cs="Times New Roman"/>
      <w:b/>
      <w:i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uiPriority w:val="59"/>
    <w:rsid w:val="0055364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55364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4Car">
    <w:name w:val="Título 4 Car"/>
    <w:link w:val="Ttulo4"/>
    <w:rsid w:val="006C1396"/>
    <w:rPr>
      <w:rFonts w:ascii="Bookman Old Style" w:hAnsi="Bookman Old Style" w:cs="Arial"/>
      <w:b/>
      <w:bCs/>
      <w:iCs/>
      <w:sz w:val="24"/>
      <w:szCs w:val="24"/>
      <w:lang w:val="es" w:eastAsia="es-ES"/>
    </w:rPr>
  </w:style>
  <w:style w:type="paragraph" w:styleId="Sinespaciado">
    <w:name w:val="No Spacing"/>
    <w:link w:val="SinespaciadoCar"/>
    <w:qFormat/>
    <w:rsid w:val="00C416BD"/>
    <w:pPr>
      <w:autoSpaceDN w:val="0"/>
      <w:spacing w:after="0" w:line="240" w:lineRule="auto"/>
    </w:pPr>
    <w:rPr>
      <w:rFonts w:ascii="Times New Roman" w:eastAsia="Times New Roman" w:hAnsi="Times New Roman" w:cs="Times New Roman"/>
      <w:sz w:val="24"/>
      <w:szCs w:val="24"/>
      <w:lang w:eastAsia="es-ES"/>
    </w:rPr>
  </w:style>
  <w:style w:type="character" w:customStyle="1" w:styleId="Fuentedeprrafopredeter2">
    <w:name w:val="Fuente de párrafo predeter.2"/>
    <w:rsid w:val="00992A9F"/>
  </w:style>
  <w:style w:type="paragraph" w:customStyle="1" w:styleId="Normal1">
    <w:name w:val="Normal1"/>
    <w:rsid w:val="00992A9F"/>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character" w:customStyle="1" w:styleId="SinespaciadoCar">
    <w:name w:val="Sin espaciado Car"/>
    <w:link w:val="Sinespaciado"/>
    <w:uiPriority w:val="1"/>
    <w:rsid w:val="00C2489B"/>
    <w:rPr>
      <w:rFonts w:ascii="Times New Roman" w:eastAsia="Times New Roman" w:hAnsi="Times New Roman" w:cs="Times New Roman"/>
      <w:sz w:val="24"/>
      <w:szCs w:val="24"/>
      <w:lang w:eastAsia="es-ES"/>
    </w:rPr>
  </w:style>
  <w:style w:type="table" w:customStyle="1" w:styleId="TableGrid">
    <w:name w:val="TableGrid"/>
    <w:rsid w:val="00D81EE7"/>
    <w:pPr>
      <w:spacing w:after="0" w:line="240" w:lineRule="auto"/>
    </w:pPr>
    <w:rPr>
      <w:rFonts w:eastAsiaTheme="minorEastAsia"/>
      <w:lang w:eastAsia="es-CO"/>
    </w:rPr>
    <w:tblPr>
      <w:tblCellMar>
        <w:top w:w="0" w:type="dxa"/>
        <w:left w:w="0" w:type="dxa"/>
        <w:bottom w:w="0" w:type="dxa"/>
        <w:right w:w="0" w:type="dxa"/>
      </w:tblCellMar>
    </w:tblPr>
  </w:style>
  <w:style w:type="paragraph" w:styleId="Encabezado">
    <w:name w:val="header"/>
    <w:aliases w:val="h,h8,h9,h10,h18,Encabezado 1"/>
    <w:basedOn w:val="Normal"/>
    <w:link w:val="EncabezadoCar"/>
    <w:unhideWhenUsed/>
    <w:rsid w:val="000C028E"/>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0C028E"/>
  </w:style>
  <w:style w:type="character" w:customStyle="1" w:styleId="Fuentedeprrafopredeter1">
    <w:name w:val="Fuente de párrafo predeter.1"/>
    <w:rsid w:val="009B7385"/>
  </w:style>
  <w:style w:type="paragraph" w:customStyle="1" w:styleId="Cuadrculamedia1-nfasis21">
    <w:name w:val="Cuadrícula media 1 - Énfasis 21"/>
    <w:basedOn w:val="Normal1"/>
    <w:qFormat/>
    <w:rsid w:val="009B7385"/>
    <w:pPr>
      <w:suppressAutoHyphens w:val="0"/>
      <w:ind w:left="720"/>
      <w:textAlignment w:val="auto"/>
    </w:pPr>
  </w:style>
  <w:style w:type="paragraph" w:customStyle="1" w:styleId="Cuadrculamedia2-nfasis21">
    <w:name w:val="Cuadrícula media 2 - Énfasis 21"/>
    <w:basedOn w:val="Normal1"/>
    <w:next w:val="Normal1"/>
    <w:qFormat/>
    <w:rsid w:val="009B7385"/>
    <w:pPr>
      <w:widowControl w:val="0"/>
      <w:suppressAutoHyphens w:val="0"/>
      <w:overflowPunct w:val="0"/>
      <w:autoSpaceDE w:val="0"/>
    </w:pPr>
  </w:style>
  <w:style w:type="paragraph" w:customStyle="1" w:styleId="Sombreadomedio1-nfasis11">
    <w:name w:val="Sombreado medio 1 - Énfasis 11"/>
    <w:qFormat/>
    <w:rsid w:val="009B7385"/>
    <w:pPr>
      <w:spacing w:after="0" w:line="100" w:lineRule="atLeast"/>
    </w:pPr>
    <w:rPr>
      <w:rFonts w:ascii="Times New Roman" w:eastAsia="Times New Roman" w:hAnsi="Times New Roman" w:cs="Times New Roman"/>
      <w:sz w:val="20"/>
      <w:szCs w:val="20"/>
      <w:lang w:val="es-ES_tradnl" w:eastAsia="es-ES_tradnl"/>
    </w:rPr>
  </w:style>
  <w:style w:type="character" w:customStyle="1" w:styleId="Ttulo1Car">
    <w:name w:val="Título 1 Car"/>
    <w:basedOn w:val="Fuentedeprrafopredeter"/>
    <w:link w:val="Ttulo1"/>
    <w:rsid w:val="0053549B"/>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rsid w:val="0053549B"/>
    <w:rPr>
      <w:rFonts w:ascii="Arial Narrow" w:eastAsia="Times New Roman" w:hAnsi="Arial Narrow" w:cs="Times New Roman"/>
      <w:b/>
      <w:bCs/>
      <w:iCs/>
      <w:sz w:val="24"/>
      <w:szCs w:val="24"/>
      <w:lang w:val="es-ES_tradnl" w:eastAsia="es-ES"/>
    </w:rPr>
  </w:style>
  <w:style w:type="character" w:customStyle="1" w:styleId="Ttulo3Car">
    <w:name w:val="Título 3 Car"/>
    <w:basedOn w:val="Fuentedeprrafopredeter"/>
    <w:link w:val="Ttulo3"/>
    <w:rsid w:val="0053549B"/>
    <w:rPr>
      <w:rFonts w:ascii="Arial Narrow" w:eastAsia="Times New Roman" w:hAnsi="Arial Narrow" w:cs="Times New Roman"/>
      <w:b/>
      <w:bCs/>
      <w:iCs/>
      <w:sz w:val="20"/>
      <w:szCs w:val="24"/>
      <w:lang w:val="es-ES_tradnl" w:eastAsia="es-ES"/>
    </w:rPr>
  </w:style>
  <w:style w:type="character" w:customStyle="1" w:styleId="Ttulo4Car1">
    <w:name w:val="Título 4 Car1"/>
    <w:basedOn w:val="Fuentedeprrafopredeter"/>
    <w:uiPriority w:val="9"/>
    <w:semiHidden/>
    <w:rsid w:val="0053549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semiHidden/>
    <w:rsid w:val="0053549B"/>
    <w:rPr>
      <w:rFonts w:ascii="Arial" w:eastAsia="Times New Roman" w:hAnsi="Arial" w:cs="Times New Roman"/>
      <w:b/>
      <w:szCs w:val="24"/>
      <w:lang w:eastAsia="es-ES"/>
    </w:rPr>
  </w:style>
  <w:style w:type="character" w:customStyle="1" w:styleId="Ttulo6Car">
    <w:name w:val="Título 6 Car"/>
    <w:basedOn w:val="Fuentedeprrafopredeter"/>
    <w:link w:val="Ttulo6"/>
    <w:rsid w:val="0053549B"/>
    <w:rPr>
      <w:rFonts w:ascii="Arial" w:eastAsia="Times New Roman" w:hAnsi="Arial" w:cs="Times New Roman"/>
      <w:b/>
      <w:bCs/>
      <w:iCs/>
      <w:szCs w:val="24"/>
      <w:lang w:val="es-ES_tradnl" w:eastAsia="es-ES"/>
    </w:rPr>
  </w:style>
  <w:style w:type="character" w:customStyle="1" w:styleId="Ttulo7Car">
    <w:name w:val="Título 7 Car"/>
    <w:basedOn w:val="Fuentedeprrafopredeter"/>
    <w:link w:val="Ttulo7"/>
    <w:rsid w:val="0053549B"/>
    <w:rPr>
      <w:rFonts w:ascii="Arial" w:eastAsia="Times New Roman" w:hAnsi="Arial" w:cs="Times New Roman"/>
      <w:b/>
      <w:bCs/>
      <w:iCs/>
      <w:szCs w:val="24"/>
      <w:lang w:val="es-ES_tradnl" w:eastAsia="es-ES"/>
    </w:rPr>
  </w:style>
  <w:style w:type="character" w:customStyle="1" w:styleId="Ttulo8Car">
    <w:name w:val="Título 8 Car"/>
    <w:basedOn w:val="Fuentedeprrafopredeter"/>
    <w:link w:val="Ttulo8"/>
    <w:uiPriority w:val="99"/>
    <w:semiHidden/>
    <w:rsid w:val="005354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53549B"/>
    <w:rPr>
      <w:rFonts w:ascii="Arial Narrow" w:eastAsia="Times New Roman" w:hAnsi="Arial Narrow" w:cs="Times New Roman"/>
      <w:b/>
      <w:iCs/>
      <w:sz w:val="24"/>
      <w:szCs w:val="24"/>
      <w:lang w:val="es-ES_tradnl" w:eastAsia="es-ES"/>
    </w:rPr>
  </w:style>
  <w:style w:type="character" w:styleId="Hipervnculo">
    <w:name w:val="Hyperlink"/>
    <w:uiPriority w:val="99"/>
    <w:unhideWhenUsed/>
    <w:rsid w:val="0053549B"/>
    <w:rPr>
      <w:color w:val="0000FF"/>
      <w:u w:val="single"/>
    </w:rPr>
  </w:style>
  <w:style w:type="character" w:styleId="Hipervnculovisitado">
    <w:name w:val="FollowedHyperlink"/>
    <w:uiPriority w:val="99"/>
    <w:unhideWhenUsed/>
    <w:rsid w:val="0053549B"/>
    <w:rPr>
      <w:color w:val="800080"/>
      <w:u w:val="single"/>
    </w:rPr>
  </w:style>
  <w:style w:type="paragraph" w:styleId="HTMLconformatoprevio">
    <w:name w:val="HTML Preformatted"/>
    <w:basedOn w:val="Normal"/>
    <w:link w:val="HTMLconformatoprevioCar"/>
    <w:unhideWhenUsed/>
    <w:rsid w:val="005354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bCs/>
      <w:iCs/>
      <w:sz w:val="20"/>
      <w:szCs w:val="20"/>
      <w:lang w:val="x-none" w:eastAsia="x-none"/>
    </w:rPr>
  </w:style>
  <w:style w:type="character" w:customStyle="1" w:styleId="HTMLconformatoprevioCar">
    <w:name w:val="HTML con formato previo Car"/>
    <w:basedOn w:val="Fuentedeprrafopredeter"/>
    <w:link w:val="HTMLconformatoprevio"/>
    <w:rsid w:val="0053549B"/>
    <w:rPr>
      <w:rFonts w:ascii="Courier New" w:eastAsia="Times New Roman" w:hAnsi="Courier New" w:cs="Times New Roman"/>
      <w:bCs/>
      <w:iCs/>
      <w:sz w:val="20"/>
      <w:szCs w:val="20"/>
      <w:lang w:val="x-none" w:eastAsia="x-none"/>
    </w:rPr>
  </w:style>
  <w:style w:type="character" w:styleId="MquinadeescribirHTML">
    <w:name w:val="HTML Typewriter"/>
    <w:unhideWhenUsed/>
    <w:rsid w:val="0053549B"/>
    <w:rPr>
      <w:rFonts w:ascii="Courier New" w:eastAsia="Times New Roman" w:hAnsi="Courier New" w:cs="Courier New" w:hint="default"/>
      <w:sz w:val="20"/>
      <w:szCs w:val="20"/>
    </w:rPr>
  </w:style>
  <w:style w:type="paragraph" w:customStyle="1" w:styleId="msonormal0">
    <w:name w:val="msonormal"/>
    <w:basedOn w:val="Normal"/>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nhideWhenUsed/>
    <w:rsid w:val="0053549B"/>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rsid w:val="0053549B"/>
    <w:rPr>
      <w:rFonts w:ascii="Times New Roman" w:eastAsia="Times New Roman" w:hAnsi="Times New Roman" w:cs="Times New Roman"/>
      <w:sz w:val="20"/>
      <w:szCs w:val="20"/>
      <w:lang w:val="x-none" w:eastAsia="es-ES"/>
    </w:rPr>
  </w:style>
  <w:style w:type="character" w:customStyle="1" w:styleId="EncabezadoCar1">
    <w:name w:val="Encabezado Car1"/>
    <w:aliases w:val="h Car1,h8 Car1,h9 Car1,h10 Car1,h18 Car1"/>
    <w:basedOn w:val="Fuentedeprrafopredeter"/>
    <w:semiHidden/>
    <w:rsid w:val="0053549B"/>
    <w:rPr>
      <w:rFonts w:ascii="Times New Roman" w:eastAsia="Times New Roman" w:hAnsi="Times New Roman" w:cs="Times New Roman"/>
      <w:sz w:val="24"/>
      <w:szCs w:val="24"/>
      <w:lang w:eastAsia="es-ES"/>
    </w:rPr>
  </w:style>
  <w:style w:type="paragraph" w:styleId="Lista">
    <w:name w:val="List"/>
    <w:basedOn w:val="Normal"/>
    <w:unhideWhenUsed/>
    <w:rsid w:val="0053549B"/>
    <w:pPr>
      <w:spacing w:after="0" w:line="240" w:lineRule="auto"/>
      <w:ind w:left="283" w:hanging="283"/>
    </w:pPr>
    <w:rPr>
      <w:rFonts w:ascii="Arial Narrow" w:eastAsia="Times New Roman" w:hAnsi="Arial Narrow" w:cs="Arial"/>
      <w:bCs/>
      <w:iCs/>
      <w:sz w:val="24"/>
      <w:szCs w:val="24"/>
      <w:lang w:val="es-ES_tradnl" w:eastAsia="es-ES"/>
    </w:rPr>
  </w:style>
  <w:style w:type="paragraph" w:styleId="Lista2">
    <w:name w:val="List 2"/>
    <w:basedOn w:val="Normal"/>
    <w:unhideWhenUsed/>
    <w:rsid w:val="0053549B"/>
    <w:pPr>
      <w:spacing w:after="0" w:line="240" w:lineRule="auto"/>
      <w:ind w:left="566" w:hanging="283"/>
    </w:pPr>
    <w:rPr>
      <w:rFonts w:ascii="Arial Narrow" w:eastAsia="Times New Roman" w:hAnsi="Arial Narrow" w:cs="Arial"/>
      <w:bCs/>
      <w:iCs/>
      <w:sz w:val="24"/>
      <w:szCs w:val="24"/>
      <w:lang w:val="es-ES_tradnl" w:eastAsia="es-ES"/>
    </w:rPr>
  </w:style>
  <w:style w:type="paragraph" w:styleId="Listaconvietas2">
    <w:name w:val="List Bullet 2"/>
    <w:basedOn w:val="Normal"/>
    <w:autoRedefine/>
    <w:unhideWhenUsed/>
    <w:rsid w:val="0053549B"/>
    <w:pPr>
      <w:numPr>
        <w:numId w:val="2"/>
      </w:numPr>
      <w:spacing w:after="0" w:line="240" w:lineRule="auto"/>
    </w:pPr>
    <w:rPr>
      <w:rFonts w:ascii="Arial Narrow" w:eastAsia="Times New Roman" w:hAnsi="Arial Narrow" w:cs="Arial"/>
      <w:bCs/>
      <w:iCs/>
      <w:sz w:val="24"/>
      <w:szCs w:val="24"/>
      <w:lang w:val="es-ES_tradnl" w:eastAsia="es-ES"/>
    </w:rPr>
  </w:style>
  <w:style w:type="paragraph" w:styleId="Ttulo">
    <w:name w:val="Title"/>
    <w:basedOn w:val="Normal"/>
    <w:link w:val="TtuloCar"/>
    <w:uiPriority w:val="10"/>
    <w:qFormat/>
    <w:rsid w:val="0053549B"/>
    <w:pPr>
      <w:numPr>
        <w:ilvl w:val="12"/>
      </w:numPr>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s-ES_tradnl" w:eastAsia="es-ES"/>
    </w:rPr>
  </w:style>
  <w:style w:type="character" w:customStyle="1" w:styleId="TtuloCar">
    <w:name w:val="Título Car"/>
    <w:basedOn w:val="Fuentedeprrafopredeter"/>
    <w:link w:val="Ttulo"/>
    <w:uiPriority w:val="99"/>
    <w:rsid w:val="0053549B"/>
    <w:rPr>
      <w:rFonts w:ascii="Times New Roman" w:eastAsia="Times New Roman" w:hAnsi="Times New Roman" w:cs="Times New Roman"/>
      <w:b/>
      <w:sz w:val="24"/>
      <w:szCs w:val="20"/>
      <w:lang w:val="es-ES_tradnl" w:eastAsia="es-ES"/>
    </w:rPr>
  </w:style>
  <w:style w:type="paragraph" w:styleId="Cierre">
    <w:name w:val="Closing"/>
    <w:basedOn w:val="Normal"/>
    <w:link w:val="CierreCar"/>
    <w:unhideWhenUsed/>
    <w:rsid w:val="0053549B"/>
    <w:pPr>
      <w:numPr>
        <w:numId w:val="1"/>
      </w:numPr>
      <w:spacing w:after="0" w:line="240" w:lineRule="auto"/>
      <w:ind w:left="4252" w:firstLine="0"/>
    </w:pPr>
    <w:rPr>
      <w:rFonts w:ascii="Arial Narrow" w:eastAsia="Times New Roman" w:hAnsi="Arial Narrow" w:cs="Times New Roman"/>
      <w:bCs/>
      <w:iCs/>
      <w:sz w:val="24"/>
      <w:szCs w:val="24"/>
      <w:lang w:val="es-ES_tradnl" w:eastAsia="es-ES"/>
    </w:rPr>
  </w:style>
  <w:style w:type="character" w:customStyle="1" w:styleId="CierreCar">
    <w:name w:val="Cierre Car"/>
    <w:basedOn w:val="Fuentedeprrafopredeter"/>
    <w:link w:val="Cierre"/>
    <w:rsid w:val="0053549B"/>
    <w:rPr>
      <w:rFonts w:ascii="Arial Narrow" w:eastAsia="Times New Roman" w:hAnsi="Arial Narrow" w:cs="Times New Roman"/>
      <w:bCs/>
      <w:iCs/>
      <w:sz w:val="24"/>
      <w:szCs w:val="24"/>
      <w:lang w:val="es-ES_tradnl" w:eastAsia="es-ES"/>
    </w:rPr>
  </w:style>
  <w:style w:type="paragraph" w:styleId="Firma">
    <w:name w:val="Signature"/>
    <w:basedOn w:val="Normal"/>
    <w:link w:val="FirmaCar"/>
    <w:unhideWhenUsed/>
    <w:rsid w:val="0053549B"/>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rsid w:val="0053549B"/>
    <w:rPr>
      <w:rFonts w:ascii="Arial Narrow" w:eastAsia="Times New Roman" w:hAnsi="Arial Narrow" w:cs="Times New Roman"/>
      <w:bCs/>
      <w:iCs/>
      <w:sz w:val="24"/>
      <w:szCs w:val="24"/>
      <w:lang w:val="es-ES_tradnl" w:eastAsia="es-ES"/>
    </w:rPr>
  </w:style>
  <w:style w:type="character" w:customStyle="1" w:styleId="SangradetextonormalCar">
    <w:name w:val="Sangría de texto normal Car"/>
    <w:aliases w:val="Sangría de t. independiente Car"/>
    <w:basedOn w:val="Fuentedeprrafopredeter"/>
    <w:link w:val="Sangradetextonormal"/>
    <w:locked/>
    <w:rsid w:val="0053549B"/>
    <w:rPr>
      <w:rFonts w:ascii="Arial Narrow" w:hAnsi="Arial Narrow"/>
      <w:bCs/>
      <w:iCs/>
      <w:sz w:val="24"/>
      <w:szCs w:val="24"/>
      <w:lang w:val="es-ES_tradnl"/>
    </w:rPr>
  </w:style>
  <w:style w:type="paragraph" w:styleId="Sangradetextonormal">
    <w:name w:val="Body Text Indent"/>
    <w:aliases w:val="Sangría de t. independiente"/>
    <w:basedOn w:val="Normal"/>
    <w:link w:val="SangradetextonormalCar"/>
    <w:unhideWhenUsed/>
    <w:rsid w:val="0053549B"/>
    <w:pPr>
      <w:spacing w:after="0" w:line="240" w:lineRule="auto"/>
      <w:ind w:left="720" w:hanging="12"/>
      <w:jc w:val="both"/>
    </w:pPr>
    <w:rPr>
      <w:rFonts w:ascii="Arial Narrow" w:hAnsi="Arial Narrow"/>
      <w:bCs/>
      <w:iCs/>
      <w:sz w:val="24"/>
      <w:szCs w:val="24"/>
      <w:lang w:val="es-ES_tradnl"/>
    </w:rPr>
  </w:style>
  <w:style w:type="character" w:customStyle="1" w:styleId="SangradetextonormalCar1">
    <w:name w:val="Sangría de texto normal Car1"/>
    <w:aliases w:val="Sangría de t. independiente Car1"/>
    <w:basedOn w:val="Fuentedeprrafopredeter"/>
    <w:semiHidden/>
    <w:rsid w:val="0053549B"/>
  </w:style>
  <w:style w:type="paragraph" w:styleId="Continuarlista2">
    <w:name w:val="List Continue 2"/>
    <w:basedOn w:val="Normal"/>
    <w:unhideWhenUsed/>
    <w:rsid w:val="0053549B"/>
    <w:pPr>
      <w:spacing w:after="120" w:line="240" w:lineRule="auto"/>
      <w:ind w:left="566"/>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unhideWhenUsed/>
    <w:rsid w:val="0053549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rsid w:val="0053549B"/>
    <w:rPr>
      <w:rFonts w:ascii="Arial" w:eastAsia="Times New Roman" w:hAnsi="Arial" w:cs="Times New Roman"/>
      <w:bCs/>
      <w:iCs/>
      <w:sz w:val="24"/>
      <w:szCs w:val="24"/>
      <w:shd w:val="pct20" w:color="auto" w:fill="auto"/>
      <w:lang w:val="es-ES_tradnl" w:eastAsia="es-ES"/>
    </w:rPr>
  </w:style>
  <w:style w:type="paragraph" w:styleId="Subttulo">
    <w:name w:val="Subtitle"/>
    <w:basedOn w:val="Normal"/>
    <w:link w:val="SubttuloCar"/>
    <w:uiPriority w:val="11"/>
    <w:qFormat/>
    <w:rsid w:val="0053549B"/>
    <w:pPr>
      <w:spacing w:after="0" w:line="240" w:lineRule="auto"/>
    </w:pPr>
    <w:rPr>
      <w:rFonts w:ascii="Arial Narrow" w:eastAsia="Times New Roman" w:hAnsi="Arial Narrow" w:cs="Times New Roman"/>
      <w:b/>
      <w:iCs/>
      <w:sz w:val="24"/>
      <w:szCs w:val="24"/>
      <w:lang w:val="es-ES_tradnl" w:eastAsia="es-ES"/>
    </w:rPr>
  </w:style>
  <w:style w:type="character" w:customStyle="1" w:styleId="SubttuloCar">
    <w:name w:val="Subtítulo Car"/>
    <w:basedOn w:val="Fuentedeprrafopredeter"/>
    <w:link w:val="Subttulo"/>
    <w:rsid w:val="0053549B"/>
    <w:rPr>
      <w:rFonts w:ascii="Arial Narrow" w:eastAsia="Times New Roman" w:hAnsi="Arial Narrow" w:cs="Times New Roman"/>
      <w:b/>
      <w:iCs/>
      <w:sz w:val="24"/>
      <w:szCs w:val="24"/>
      <w:lang w:val="es-ES_tradnl" w:eastAsia="es-ES"/>
    </w:rPr>
  </w:style>
  <w:style w:type="paragraph" w:styleId="Saludo">
    <w:name w:val="Salutation"/>
    <w:basedOn w:val="Normal"/>
    <w:next w:val="Normal"/>
    <w:link w:val="SaludoCar"/>
    <w:unhideWhenUsed/>
    <w:rsid w:val="0053549B"/>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rsid w:val="0053549B"/>
    <w:rPr>
      <w:rFonts w:ascii="Arial Narrow" w:eastAsia="Times New Roman" w:hAnsi="Arial Narrow" w:cs="Times New Roman"/>
      <w:bCs/>
      <w:iCs/>
      <w:sz w:val="24"/>
      <w:szCs w:val="24"/>
      <w:lang w:val="es-ES_tradnl" w:eastAsia="es-ES"/>
    </w:rPr>
  </w:style>
  <w:style w:type="paragraph" w:styleId="Textoindependiente2">
    <w:name w:val="Body Text 2"/>
    <w:basedOn w:val="Normal"/>
    <w:link w:val="Textoindependiente2Car"/>
    <w:unhideWhenUsed/>
    <w:rsid w:val="0053549B"/>
    <w:pPr>
      <w:spacing w:after="0" w:line="240" w:lineRule="auto"/>
      <w:jc w:val="both"/>
    </w:pPr>
    <w:rPr>
      <w:rFonts w:ascii="Arial" w:eastAsia="Times New Roman" w:hAnsi="Arial" w:cs="Arial"/>
      <w:szCs w:val="24"/>
      <w:lang w:eastAsia="es-ES"/>
    </w:rPr>
  </w:style>
  <w:style w:type="character" w:customStyle="1" w:styleId="Textoindependiente2Car">
    <w:name w:val="Texto independiente 2 Car"/>
    <w:basedOn w:val="Fuentedeprrafopredeter"/>
    <w:link w:val="Textoindependiente2"/>
    <w:uiPriority w:val="99"/>
    <w:semiHidden/>
    <w:rsid w:val="0053549B"/>
    <w:rPr>
      <w:rFonts w:ascii="Arial" w:eastAsia="Times New Roman" w:hAnsi="Arial" w:cs="Arial"/>
      <w:szCs w:val="24"/>
      <w:lang w:eastAsia="es-ES"/>
    </w:rPr>
  </w:style>
  <w:style w:type="paragraph" w:styleId="Textoindependiente3">
    <w:name w:val="Body Text 3"/>
    <w:basedOn w:val="Normal"/>
    <w:link w:val="Textoindependiente3Car"/>
    <w:unhideWhenUsed/>
    <w:rsid w:val="0053549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3549B"/>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nhideWhenUsed/>
    <w:rsid w:val="0053549B"/>
    <w:pPr>
      <w:spacing w:after="0" w:line="240" w:lineRule="auto"/>
      <w:ind w:left="720"/>
      <w:jc w:val="both"/>
    </w:pPr>
    <w:rPr>
      <w:rFonts w:ascii="Arial Narrow" w:eastAsia="Times New Roman" w:hAnsi="Arial Narrow" w:cs="Times New Roman"/>
      <w:bCs/>
      <w:iCs/>
      <w:sz w:val="24"/>
      <w:szCs w:val="24"/>
      <w:lang w:val="es-ES_tradnl" w:eastAsia="es-ES"/>
    </w:rPr>
  </w:style>
  <w:style w:type="character" w:customStyle="1" w:styleId="Sangra2detindependienteCar">
    <w:name w:val="Sangría 2 de t. independiente Car"/>
    <w:basedOn w:val="Fuentedeprrafopredeter"/>
    <w:link w:val="Sangra2detindependiente"/>
    <w:rsid w:val="0053549B"/>
    <w:rPr>
      <w:rFonts w:ascii="Arial Narrow" w:eastAsia="Times New Roman" w:hAnsi="Arial Narrow" w:cs="Times New Roman"/>
      <w:bCs/>
      <w:iCs/>
      <w:sz w:val="24"/>
      <w:szCs w:val="24"/>
      <w:lang w:val="es-ES_tradnl" w:eastAsia="es-ES"/>
    </w:rPr>
  </w:style>
  <w:style w:type="paragraph" w:styleId="Sangra3detindependiente">
    <w:name w:val="Body Text Indent 3"/>
    <w:basedOn w:val="Normal"/>
    <w:link w:val="Sangra3detindependienteCar"/>
    <w:unhideWhenUsed/>
    <w:rsid w:val="0053549B"/>
    <w:pPr>
      <w:spacing w:after="0" w:line="240" w:lineRule="auto"/>
      <w:ind w:left="708"/>
      <w:jc w:val="both"/>
    </w:pPr>
    <w:rPr>
      <w:rFonts w:ascii="Arial" w:eastAsia="Times New Roman" w:hAnsi="Arial" w:cs="Times New Roman"/>
      <w:bCs/>
      <w:iCs/>
      <w:sz w:val="24"/>
      <w:szCs w:val="24"/>
      <w:lang w:val="es-ES_tradnl" w:eastAsia="es-ES"/>
    </w:rPr>
  </w:style>
  <w:style w:type="character" w:customStyle="1" w:styleId="Sangra3detindependienteCar">
    <w:name w:val="Sangría 3 de t. independiente Car"/>
    <w:basedOn w:val="Fuentedeprrafopredeter"/>
    <w:link w:val="Sangra3detindependiente"/>
    <w:rsid w:val="0053549B"/>
    <w:rPr>
      <w:rFonts w:ascii="Arial" w:eastAsia="Times New Roman" w:hAnsi="Arial" w:cs="Times New Roman"/>
      <w:bCs/>
      <w:iCs/>
      <w:sz w:val="24"/>
      <w:szCs w:val="24"/>
      <w:lang w:val="es-ES_tradnl" w:eastAsia="es-ES"/>
    </w:rPr>
  </w:style>
  <w:style w:type="paragraph" w:styleId="Textodebloque">
    <w:name w:val="Block Text"/>
    <w:basedOn w:val="Normal"/>
    <w:unhideWhenUsed/>
    <w:rsid w:val="0053549B"/>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Asuntodelcomentario">
    <w:name w:val="annotation subject"/>
    <w:basedOn w:val="Textocomentario"/>
    <w:next w:val="Textocomentario"/>
    <w:link w:val="AsuntodelcomentarioCar"/>
    <w:unhideWhenUsed/>
    <w:rsid w:val="0053549B"/>
    <w:rPr>
      <w:rFonts w:ascii="Arial Narrow" w:hAnsi="Arial Narrow"/>
      <w:b/>
      <w:bCs/>
      <w:iCs/>
      <w:lang w:val="es-CO"/>
    </w:rPr>
  </w:style>
  <w:style w:type="character" w:customStyle="1" w:styleId="AsuntodelcomentarioCar">
    <w:name w:val="Asunto del comentario Car"/>
    <w:basedOn w:val="TextocomentarioCar"/>
    <w:link w:val="Asuntodelcomentario"/>
    <w:rsid w:val="0053549B"/>
    <w:rPr>
      <w:rFonts w:ascii="Arial Narrow" w:eastAsia="Times New Roman" w:hAnsi="Arial Narrow" w:cs="Times New Roman"/>
      <w:b/>
      <w:bCs/>
      <w:iCs/>
      <w:sz w:val="20"/>
      <w:szCs w:val="20"/>
      <w:lang w:val="es-ES" w:eastAsia="es-ES"/>
    </w:rPr>
  </w:style>
  <w:style w:type="paragraph" w:customStyle="1" w:styleId="Textoindependiente31">
    <w:name w:val="Texto independiente 31"/>
    <w:basedOn w:val="Normal"/>
    <w:uiPriority w:val="99"/>
    <w:rsid w:val="0053549B"/>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CarCarCarCar">
    <w:name w:val="Car Car Car Car"/>
    <w:basedOn w:val="Normal"/>
    <w:rsid w:val="0053549B"/>
    <w:pPr>
      <w:spacing w:line="240" w:lineRule="exact"/>
    </w:pPr>
    <w:rPr>
      <w:rFonts w:ascii="Verdana" w:eastAsia="Times New Roman" w:hAnsi="Verdana" w:cs="Times New Roman"/>
      <w:sz w:val="20"/>
      <w:szCs w:val="20"/>
      <w:lang w:val="en-US"/>
    </w:rPr>
  </w:style>
  <w:style w:type="paragraph" w:customStyle="1" w:styleId="ListaCC">
    <w:name w:val="Lista CC."/>
    <w:basedOn w:val="Normal"/>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Firmapuesto">
    <w:name w:val="Firma puesto"/>
    <w:basedOn w:val="Firma"/>
    <w:rsid w:val="0053549B"/>
  </w:style>
  <w:style w:type="paragraph" w:customStyle="1" w:styleId="Firmaorganizacin">
    <w:name w:val="Firma organización"/>
    <w:basedOn w:val="Firma"/>
    <w:rsid w:val="0053549B"/>
  </w:style>
  <w:style w:type="paragraph" w:customStyle="1" w:styleId="Infodocumentosadjuntos">
    <w:name w:val="Info documentos adjuntos"/>
    <w:basedOn w:val="Normal"/>
    <w:rsid w:val="0053549B"/>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rsid w:val="0053549B"/>
    <w:pPr>
      <w:widowControl w:val="0"/>
      <w:autoSpaceDE w:val="0"/>
      <w:autoSpaceDN w:val="0"/>
      <w:adjustRightInd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rsid w:val="0053549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53549B"/>
    <w:pPr>
      <w:widowControl w:val="0"/>
      <w:spacing w:after="0" w:line="240" w:lineRule="auto"/>
      <w:jc w:val="both"/>
    </w:pPr>
    <w:rPr>
      <w:rFonts w:ascii="Arial" w:eastAsia="Times New Roman" w:hAnsi="Arial" w:cs="Times New Roman"/>
      <w:b/>
      <w:sz w:val="24"/>
      <w:szCs w:val="20"/>
      <w:lang w:eastAsia="es-ES"/>
    </w:rPr>
  </w:style>
  <w:style w:type="paragraph" w:customStyle="1" w:styleId="font5">
    <w:name w:val="font5"/>
    <w:basedOn w:val="Normal"/>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rsid w:val="0053549B"/>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53549B"/>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9">
    <w:name w:val="xl69"/>
    <w:basedOn w:val="Normal"/>
    <w:rsid w:val="0053549B"/>
    <w:pPr>
      <w:pBdr>
        <w:top w:val="single" w:sz="8" w:space="0" w:color="auto"/>
        <w:left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rsid w:val="0053549B"/>
    <w:pPr>
      <w:pBdr>
        <w:top w:val="single" w:sz="8" w:space="0" w:color="auto"/>
        <w:right w:val="single" w:sz="8" w:space="0" w:color="auto"/>
      </w:pBdr>
      <w:shd w:val="clear" w:color="auto" w:fill="C0C0C0"/>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rsid w:val="0053549B"/>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rsid w:val="005354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75">
    <w:name w:val="xl75"/>
    <w:basedOn w:val="Normal"/>
    <w:rsid w:val="0053549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6">
    <w:name w:val="xl76"/>
    <w:basedOn w:val="Normal"/>
    <w:rsid w:val="0053549B"/>
    <w:pPr>
      <w:pBdr>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7">
    <w:name w:val="xl77"/>
    <w:basedOn w:val="Normal"/>
    <w:rsid w:val="0053549B"/>
    <w:pPr>
      <w:spacing w:before="100" w:beforeAutospacing="1" w:after="100" w:afterAutospacing="1" w:line="240" w:lineRule="auto"/>
    </w:pPr>
    <w:rPr>
      <w:rFonts w:ascii="Arial" w:eastAsia="Times New Roman" w:hAnsi="Arial" w:cs="Arial"/>
      <w:sz w:val="18"/>
      <w:szCs w:val="18"/>
      <w:lang w:eastAsia="es-CO"/>
    </w:rPr>
  </w:style>
  <w:style w:type="paragraph" w:customStyle="1" w:styleId="xl78">
    <w:name w:val="xl78"/>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79">
    <w:name w:val="xl79"/>
    <w:basedOn w:val="Normal"/>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0">
    <w:name w:val="xl80"/>
    <w:basedOn w:val="Normal"/>
    <w:rsid w:val="0053549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1">
    <w:name w:val="xl81"/>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2">
    <w:name w:val="xl82"/>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3">
    <w:name w:val="xl83"/>
    <w:basedOn w:val="Normal"/>
    <w:rsid w:val="0053549B"/>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4">
    <w:name w:val="xl84"/>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5">
    <w:name w:val="xl85"/>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86">
    <w:name w:val="xl86"/>
    <w:basedOn w:val="Normal"/>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7">
    <w:name w:val="xl87"/>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88">
    <w:name w:val="xl88"/>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9">
    <w:name w:val="xl89"/>
    <w:basedOn w:val="Normal"/>
    <w:rsid w:val="005354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0">
    <w:name w:val="xl90"/>
    <w:basedOn w:val="Normal"/>
    <w:rsid w:val="0053549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1">
    <w:name w:val="xl91"/>
    <w:basedOn w:val="Normal"/>
    <w:rsid w:val="0053549B"/>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2">
    <w:name w:val="xl92"/>
    <w:basedOn w:val="Normal"/>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3">
    <w:name w:val="xl93"/>
    <w:basedOn w:val="Normal"/>
    <w:rsid w:val="0053549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4">
    <w:name w:val="xl94"/>
    <w:basedOn w:val="Normal"/>
    <w:rsid w:val="0053549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5">
    <w:name w:val="xl95"/>
    <w:basedOn w:val="Normal"/>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CO"/>
    </w:rPr>
  </w:style>
  <w:style w:type="paragraph" w:customStyle="1" w:styleId="xl96">
    <w:name w:val="xl96"/>
    <w:basedOn w:val="Normal"/>
    <w:rsid w:val="0053549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7">
    <w:name w:val="xl97"/>
    <w:basedOn w:val="Normal"/>
    <w:rsid w:val="0053549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98">
    <w:name w:val="xl98"/>
    <w:basedOn w:val="Normal"/>
    <w:rsid w:val="0053549B"/>
    <w:pPr>
      <w:pBdr>
        <w:bottom w:val="single" w:sz="8" w:space="0" w:color="auto"/>
      </w:pBdr>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rsid w:val="0053549B"/>
    <w:pPr>
      <w:pBdr>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Car">
    <w:name w:val="Car"/>
    <w:basedOn w:val="Normal"/>
    <w:rsid w:val="0053549B"/>
    <w:pPr>
      <w:spacing w:line="240" w:lineRule="exact"/>
    </w:pPr>
    <w:rPr>
      <w:rFonts w:ascii="Verdana" w:eastAsia="Times New Roman" w:hAnsi="Verdana" w:cs="Verdana"/>
      <w:sz w:val="20"/>
      <w:szCs w:val="20"/>
      <w:lang w:val="en-US"/>
    </w:rPr>
  </w:style>
  <w:style w:type="paragraph" w:customStyle="1" w:styleId="Textoindependiente21">
    <w:name w:val="Texto independiente 21"/>
    <w:basedOn w:val="Normal"/>
    <w:uiPriority w:val="99"/>
    <w:rsid w:val="0053549B"/>
    <w:pPr>
      <w:widowControl w:val="0"/>
      <w:overflowPunct w:val="0"/>
      <w:autoSpaceDE w:val="0"/>
      <w:autoSpaceDN w:val="0"/>
      <w:adjustRightInd w:val="0"/>
      <w:spacing w:after="0" w:line="240" w:lineRule="auto"/>
      <w:jc w:val="both"/>
    </w:pPr>
    <w:rPr>
      <w:rFonts w:ascii="Century Gothic" w:eastAsia="Times New Roman" w:hAnsi="Century Gothic" w:cs="Times New Roman"/>
      <w:sz w:val="20"/>
      <w:szCs w:val="20"/>
      <w:lang w:eastAsia="es-ES"/>
    </w:rPr>
  </w:style>
  <w:style w:type="paragraph" w:customStyle="1" w:styleId="Standard">
    <w:name w:val="Standard"/>
    <w:rsid w:val="0053549B"/>
    <w:pPr>
      <w:suppressAutoHyphens/>
      <w:autoSpaceDN w:val="0"/>
      <w:spacing w:after="0" w:line="100" w:lineRule="atLeast"/>
    </w:pPr>
    <w:rPr>
      <w:rFonts w:ascii="Verdana" w:eastAsia="Times New Roman" w:hAnsi="Verdana" w:cs="Verdana"/>
      <w:kern w:val="3"/>
      <w:lang w:val="es-ES" w:eastAsia="es-ES"/>
    </w:rPr>
  </w:style>
  <w:style w:type="paragraph" w:customStyle="1" w:styleId="NormalCharly">
    <w:name w:val="Normal.Charly"/>
    <w:rsid w:val="005354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qFormat/>
    <w:rsid w:val="0053549B"/>
    <w:pPr>
      <w:overflowPunct w:val="0"/>
      <w:autoSpaceDE w:val="0"/>
      <w:autoSpaceDN w:val="0"/>
      <w:adjustRightInd w:val="0"/>
      <w:spacing w:after="0" w:line="240" w:lineRule="auto"/>
      <w:ind w:left="720"/>
      <w:contextualSpacing/>
    </w:pPr>
    <w:rPr>
      <w:rFonts w:ascii="Book Antiqua" w:eastAsia="Times New Roman" w:hAnsi="Book Antiqua" w:cs="Times New Roman"/>
      <w:sz w:val="24"/>
      <w:szCs w:val="20"/>
      <w:lang w:val="es-ES_tradnl" w:eastAsia="es-ES"/>
    </w:rPr>
  </w:style>
  <w:style w:type="paragraph" w:customStyle="1" w:styleId="western">
    <w:name w:val="western"/>
    <w:basedOn w:val="Normal"/>
    <w:rsid w:val="0053549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0">
    <w:name w:val="xl100"/>
    <w:basedOn w:val="Normal"/>
    <w:rsid w:val="0053549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1">
    <w:name w:val="xl101"/>
    <w:basedOn w:val="Normal"/>
    <w:rsid w:val="0053549B"/>
    <w:pPr>
      <w:pBdr>
        <w:left w:val="single" w:sz="4" w:space="0" w:color="auto"/>
        <w:bottom w:val="single" w:sz="4" w:space="0" w:color="auto"/>
        <w:right w:val="single" w:sz="4" w:space="0" w:color="auto"/>
      </w:pBdr>
      <w:shd w:val="clear" w:color="auto" w:fill="FFF2CC"/>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102">
    <w:name w:val="xl102"/>
    <w:basedOn w:val="Normal"/>
    <w:rsid w:val="0053549B"/>
    <w:pPr>
      <w:pBdr>
        <w:top w:val="single" w:sz="4" w:space="0" w:color="auto"/>
        <w:left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3">
    <w:name w:val="xl103"/>
    <w:basedOn w:val="Normal"/>
    <w:rsid w:val="0053549B"/>
    <w:pPr>
      <w:pBdr>
        <w:top w:val="single" w:sz="4" w:space="0" w:color="auto"/>
        <w:bottom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104">
    <w:name w:val="xl104"/>
    <w:basedOn w:val="Normal"/>
    <w:rsid w:val="0053549B"/>
    <w:pPr>
      <w:pBdr>
        <w:top w:val="single" w:sz="4" w:space="0" w:color="auto"/>
        <w:bottom w:val="single" w:sz="4" w:space="0" w:color="auto"/>
        <w:right w:val="single" w:sz="4" w:space="0" w:color="auto"/>
      </w:pBdr>
      <w:shd w:val="clear" w:color="auto" w:fill="FFF2CC"/>
      <w:spacing w:before="100" w:beforeAutospacing="1" w:after="100" w:afterAutospacing="1" w:line="240" w:lineRule="auto"/>
    </w:pPr>
    <w:rPr>
      <w:rFonts w:ascii="Arial Narrow" w:eastAsia="Times New Roman" w:hAnsi="Arial Narrow" w:cs="Times New Roman"/>
      <w:b/>
      <w:bCs/>
      <w:sz w:val="20"/>
      <w:szCs w:val="20"/>
      <w:lang w:eastAsia="es-CO"/>
    </w:rPr>
  </w:style>
  <w:style w:type="character" w:styleId="Refdenotaalpie">
    <w:name w:val="footnote reference"/>
    <w:unhideWhenUsed/>
    <w:rsid w:val="0053549B"/>
    <w:rPr>
      <w:vertAlign w:val="superscript"/>
    </w:rPr>
  </w:style>
  <w:style w:type="character" w:customStyle="1" w:styleId="apple-converted-space">
    <w:name w:val="apple-converted-space"/>
    <w:rsid w:val="0053549B"/>
  </w:style>
  <w:style w:type="character" w:customStyle="1" w:styleId="CharacterStyle1">
    <w:name w:val="Character Style 1"/>
    <w:rsid w:val="0053549B"/>
    <w:rPr>
      <w:sz w:val="20"/>
      <w:szCs w:val="20"/>
    </w:rPr>
  </w:style>
  <w:style w:type="character" w:customStyle="1" w:styleId="vortalspan">
    <w:name w:val="vortalspan"/>
    <w:basedOn w:val="Fuentedeprrafopredeter"/>
    <w:rsid w:val="0053549B"/>
  </w:style>
  <w:style w:type="table" w:customStyle="1" w:styleId="Tabladecuadrcula21">
    <w:name w:val="Tabla de cuadrícula 2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53549B"/>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1">
    <w:name w:val="Tabla con cuadrícula1"/>
    <w:basedOn w:val="Tablanormal"/>
    <w:uiPriority w:val="39"/>
    <w:rsid w:val="006678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qFormat/>
    <w:rsid w:val="00F33916"/>
    <w:rPr>
      <w:b/>
      <w:bCs/>
    </w:rPr>
  </w:style>
  <w:style w:type="paragraph" w:customStyle="1" w:styleId="TableParagraph">
    <w:name w:val="Table Paragraph"/>
    <w:basedOn w:val="Normal"/>
    <w:uiPriority w:val="1"/>
    <w:qFormat/>
    <w:rsid w:val="00C632E7"/>
    <w:pPr>
      <w:widowControl w:val="0"/>
      <w:autoSpaceDE w:val="0"/>
      <w:autoSpaceDN w:val="0"/>
      <w:spacing w:after="0" w:line="240" w:lineRule="auto"/>
    </w:pPr>
    <w:rPr>
      <w:rFonts w:ascii="Cambria" w:eastAsia="Cambria" w:hAnsi="Cambria" w:cs="Cambria"/>
      <w:lang w:val="es-ES"/>
    </w:rPr>
  </w:style>
  <w:style w:type="table" w:customStyle="1" w:styleId="TableNormal">
    <w:name w:val="Table Normal"/>
    <w:uiPriority w:val="2"/>
    <w:qFormat/>
    <w:rsid w:val="00536EF1"/>
    <w:pPr>
      <w:spacing w:after="0" w:line="240" w:lineRule="auto"/>
      <w:ind w:hanging="1"/>
    </w:pPr>
    <w:rPr>
      <w:rFonts w:ascii="Times New Roman" w:eastAsia="Times New Roman" w:hAnsi="Times New Roman" w:cs="Times New Roman"/>
      <w:sz w:val="24"/>
      <w:szCs w:val="24"/>
      <w:lang w:val="es-ES" w:eastAsia="es-MX"/>
    </w:rPr>
    <w:tblPr>
      <w:tblCellMar>
        <w:top w:w="0" w:type="dxa"/>
        <w:left w:w="0" w:type="dxa"/>
        <w:bottom w:w="0" w:type="dxa"/>
        <w:right w:w="0" w:type="dxa"/>
      </w:tblCellMar>
    </w:tblPr>
  </w:style>
  <w:style w:type="numbering" w:customStyle="1" w:styleId="WWOutlineListStyle1">
    <w:name w:val="WW_OutlineListStyle_1"/>
    <w:basedOn w:val="Sinlista"/>
    <w:rsid w:val="00536EF1"/>
  </w:style>
  <w:style w:type="paragraph" w:customStyle="1" w:styleId="PrrafodelistaHatitulo3HOJABolitaPrrafodelista4BOLADEFPrrafodelista3Prrafodelista21BOLANivel1OSNormalvietasICONTEC">
    <w:name w:val="Párrafo de lista;Ha;titulo 3;HOJA;Bolita;Párrafo de lista4;BOLADEF;Párrafo de lista3;Párrafo de lista21;BOLA;Nivel 1 OS;Normal_viñetas_ICONTEC"/>
    <w:basedOn w:val="Normal"/>
    <w:rsid w:val="00536EF1"/>
    <w:pPr>
      <w:autoSpaceDN w:val="0"/>
      <w:spacing w:after="200" w:line="276" w:lineRule="auto"/>
      <w:ind w:leftChars="-1" w:left="720" w:hangingChars="1" w:hanging="1"/>
      <w:textDirection w:val="btLr"/>
      <w:textAlignment w:val="baseline"/>
      <w:outlineLvl w:val="0"/>
    </w:pPr>
    <w:rPr>
      <w:rFonts w:ascii="Calibri" w:eastAsia="Calibri" w:hAnsi="Calibri" w:cs="Times New Roman"/>
      <w:position w:val="-1"/>
      <w:lang w:val="en-US"/>
    </w:rPr>
  </w:style>
  <w:style w:type="character" w:customStyle="1" w:styleId="PrrafodelistaCarHaCartitulo3CarHOJACarBolitaCarPrrafodelista4CarBOLADEFCarPrrafodelista3CarPrrafodelista21CarBOLACarNivel1OSCarNormalvietasICONTECCar">
    <w:name w:val="Párrafo de lista Car;Ha Car;titulo 3 Car;HOJA Car;Bolita Car;Párrafo de lista4 Car;BOLADEF Car;Párrafo de lista3 Car;Párrafo de lista21 Car;BOLA Car;Nivel 1 OS Car;Normal_viñetas_ICONTEC Car"/>
    <w:rsid w:val="00536EF1"/>
    <w:rPr>
      <w:rFonts w:ascii="Calibri" w:eastAsia="Calibri" w:hAnsi="Calibri"/>
      <w:w w:val="100"/>
      <w:position w:val="-1"/>
      <w:sz w:val="22"/>
      <w:szCs w:val="22"/>
      <w:effect w:val="none"/>
      <w:vertAlign w:val="baseline"/>
      <w:cs w:val="0"/>
      <w:em w:val="none"/>
      <w:lang w:val="en-US" w:eastAsia="en-US"/>
    </w:rPr>
  </w:style>
  <w:style w:type="paragraph" w:customStyle="1" w:styleId="subtitulos">
    <w:name w:val="subtitulos"/>
    <w:basedOn w:val="Normal"/>
    <w:rsid w:val="00536EF1"/>
    <w:pPr>
      <w:autoSpaceDN w:val="0"/>
      <w:spacing w:before="100" w:after="100" w:line="1" w:lineRule="atLeast"/>
      <w:ind w:leftChars="-1" w:left="-1" w:hangingChars="1" w:hanging="1"/>
      <w:textDirection w:val="btLr"/>
      <w:textAlignment w:val="baseline"/>
      <w:outlineLvl w:val="0"/>
    </w:pPr>
    <w:rPr>
      <w:rFonts w:ascii="Times New Roman" w:eastAsia="Times New Roman" w:hAnsi="Times New Roman" w:cs="Times New Roman"/>
      <w:position w:val="-1"/>
      <w:sz w:val="24"/>
      <w:szCs w:val="24"/>
      <w:lang w:val="es-ES" w:eastAsia="es-MX"/>
    </w:rPr>
  </w:style>
  <w:style w:type="paragraph" w:customStyle="1" w:styleId="xl105">
    <w:name w:val="xl105"/>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color w:val="000000"/>
      <w:position w:val="-1"/>
      <w:sz w:val="16"/>
      <w:szCs w:val="16"/>
      <w:lang w:val="es-ES" w:eastAsia="es-MX"/>
    </w:rPr>
  </w:style>
  <w:style w:type="paragraph" w:customStyle="1" w:styleId="xl106">
    <w:name w:val="xl106"/>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color w:val="000000"/>
      <w:position w:val="-1"/>
      <w:sz w:val="16"/>
      <w:szCs w:val="16"/>
      <w:lang w:val="es-ES" w:eastAsia="es-MX"/>
    </w:rPr>
  </w:style>
  <w:style w:type="paragraph" w:customStyle="1" w:styleId="xl107">
    <w:name w:val="xl107"/>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color w:val="000000"/>
      <w:position w:val="-1"/>
      <w:sz w:val="16"/>
      <w:szCs w:val="16"/>
      <w:lang w:val="es-ES" w:eastAsia="es-MX"/>
    </w:rPr>
  </w:style>
  <w:style w:type="paragraph" w:customStyle="1" w:styleId="xl108">
    <w:name w:val="xl108"/>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color w:val="000000"/>
      <w:position w:val="-1"/>
      <w:sz w:val="16"/>
      <w:szCs w:val="16"/>
      <w:lang w:val="es-ES" w:eastAsia="es-MX"/>
    </w:rPr>
  </w:style>
  <w:style w:type="paragraph" w:customStyle="1" w:styleId="xl109">
    <w:name w:val="xl109"/>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position w:val="-1"/>
      <w:sz w:val="16"/>
      <w:szCs w:val="16"/>
      <w:lang w:val="es-ES" w:eastAsia="es-MX"/>
    </w:rPr>
  </w:style>
  <w:style w:type="paragraph" w:customStyle="1" w:styleId="xl110">
    <w:name w:val="xl110"/>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position w:val="-1"/>
      <w:sz w:val="16"/>
      <w:szCs w:val="16"/>
      <w:lang w:val="es-ES" w:eastAsia="es-MX"/>
    </w:rPr>
  </w:style>
  <w:style w:type="paragraph" w:customStyle="1" w:styleId="xl111">
    <w:name w:val="xl111"/>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position w:val="-1"/>
      <w:sz w:val="16"/>
      <w:szCs w:val="16"/>
      <w:lang w:val="es-ES" w:eastAsia="es-MX"/>
    </w:rPr>
  </w:style>
  <w:style w:type="paragraph" w:customStyle="1" w:styleId="xl112">
    <w:name w:val="xl112"/>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position w:val="-1"/>
      <w:sz w:val="16"/>
      <w:szCs w:val="16"/>
      <w:lang w:val="es-ES" w:eastAsia="es-MX"/>
    </w:rPr>
  </w:style>
  <w:style w:type="paragraph" w:customStyle="1" w:styleId="xl113">
    <w:name w:val="xl113"/>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position w:val="-1"/>
      <w:sz w:val="16"/>
      <w:szCs w:val="16"/>
      <w:lang w:val="es-ES" w:eastAsia="es-MX"/>
    </w:rPr>
  </w:style>
  <w:style w:type="paragraph" w:customStyle="1" w:styleId="xl114">
    <w:name w:val="xl114"/>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position w:val="-1"/>
      <w:sz w:val="16"/>
      <w:szCs w:val="16"/>
      <w:lang w:val="es-ES" w:eastAsia="es-MX"/>
    </w:rPr>
  </w:style>
  <w:style w:type="paragraph" w:customStyle="1" w:styleId="xl115">
    <w:name w:val="xl115"/>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16">
    <w:name w:val="xl116"/>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17">
    <w:name w:val="xl117"/>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18">
    <w:name w:val="xl118"/>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19">
    <w:name w:val="xl119"/>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20">
    <w:name w:val="xl120"/>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21">
    <w:name w:val="xl121"/>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ritannic Bold" w:eastAsia="Times New Roman" w:hAnsi="Britannic Bold" w:cs="Times New Roman"/>
      <w:color w:val="000000"/>
      <w:position w:val="-1"/>
      <w:sz w:val="16"/>
      <w:szCs w:val="16"/>
      <w:lang w:val="es-ES" w:eastAsia="es-MX"/>
    </w:rPr>
  </w:style>
  <w:style w:type="paragraph" w:customStyle="1" w:styleId="xl122">
    <w:name w:val="xl122"/>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3">
    <w:name w:val="xl123"/>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4">
    <w:name w:val="xl124"/>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5">
    <w:name w:val="xl125"/>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6">
    <w:name w:val="xl126"/>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7">
    <w:name w:val="xl127"/>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8">
    <w:name w:val="xl128"/>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Britannic Bold" w:eastAsia="Times New Roman" w:hAnsi="Britannic Bold" w:cs="Times New Roman"/>
      <w:position w:val="-1"/>
      <w:sz w:val="16"/>
      <w:szCs w:val="16"/>
      <w:lang w:val="es-ES" w:eastAsia="es-MX"/>
    </w:rPr>
  </w:style>
  <w:style w:type="paragraph" w:customStyle="1" w:styleId="xl129">
    <w:name w:val="xl129"/>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Times New Roman" w:eastAsia="Times New Roman" w:hAnsi="Times New Roman" w:cs="Times New Roman"/>
      <w:position w:val="-1"/>
      <w:sz w:val="16"/>
      <w:szCs w:val="16"/>
      <w:lang w:val="es-ES" w:eastAsia="es-MX"/>
    </w:rPr>
  </w:style>
  <w:style w:type="paragraph" w:customStyle="1" w:styleId="xl130">
    <w:name w:val="xl130"/>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Times New Roman" w:eastAsia="Times New Roman" w:hAnsi="Times New Roman" w:cs="Times New Roman"/>
      <w:position w:val="-1"/>
      <w:sz w:val="16"/>
      <w:szCs w:val="16"/>
      <w:lang w:val="es-ES" w:eastAsia="es-MX"/>
    </w:rPr>
  </w:style>
  <w:style w:type="paragraph" w:customStyle="1" w:styleId="xl131">
    <w:name w:val="xl131"/>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Times New Roman" w:eastAsia="Times New Roman" w:hAnsi="Times New Roman" w:cs="Times New Roman"/>
      <w:position w:val="-1"/>
      <w:sz w:val="16"/>
      <w:szCs w:val="16"/>
      <w:lang w:val="es-ES" w:eastAsia="es-MX"/>
    </w:rPr>
  </w:style>
  <w:style w:type="paragraph" w:customStyle="1" w:styleId="xl132">
    <w:name w:val="xl132"/>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textDirection w:val="btLr"/>
      <w:textAlignment w:val="baseline"/>
      <w:outlineLvl w:val="0"/>
    </w:pPr>
    <w:rPr>
      <w:rFonts w:ascii="Times New Roman" w:eastAsia="Times New Roman" w:hAnsi="Times New Roman" w:cs="Times New Roman"/>
      <w:position w:val="-1"/>
      <w:sz w:val="16"/>
      <w:szCs w:val="16"/>
      <w:lang w:val="es-ES" w:eastAsia="es-MX"/>
    </w:rPr>
  </w:style>
  <w:style w:type="paragraph" w:customStyle="1" w:styleId="xl133">
    <w:name w:val="xl133"/>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34">
    <w:name w:val="xl134"/>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35">
    <w:name w:val="xl135"/>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36">
    <w:name w:val="xl136"/>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37">
    <w:name w:val="xl137"/>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38">
    <w:name w:val="xl138"/>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39">
    <w:name w:val="xl139"/>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40">
    <w:name w:val="xl140"/>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41">
    <w:name w:val="xl141"/>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42">
    <w:name w:val="xl142"/>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43">
    <w:name w:val="xl143"/>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44">
    <w:name w:val="xl144"/>
    <w:basedOn w:val="Normal"/>
    <w:rsid w:val="00536EF1"/>
    <w:pPr>
      <w:pBdr>
        <w:top w:val="single" w:sz="4" w:space="0" w:color="000000"/>
        <w:left w:val="single" w:sz="4" w:space="0" w:color="000000"/>
        <w:bottom w:val="single" w:sz="4" w:space="0" w:color="000000"/>
        <w:right w:val="single" w:sz="4" w:space="0" w:color="000000"/>
      </w:pBdr>
      <w:autoSpaceDN w:val="0"/>
      <w:spacing w:before="100" w:after="100" w:line="1" w:lineRule="atLeast"/>
      <w:ind w:leftChars="-1" w:left="-1" w:hangingChars="1" w:hanging="1"/>
      <w:jc w:val="center"/>
      <w:textDirection w:val="btLr"/>
      <w:textAlignment w:val="center"/>
      <w:outlineLvl w:val="0"/>
    </w:pPr>
    <w:rPr>
      <w:rFonts w:ascii="Bodoni MT Black" w:eastAsia="Times New Roman" w:hAnsi="Bodoni MT Black" w:cs="Times New Roman"/>
      <w:position w:val="-1"/>
      <w:sz w:val="16"/>
      <w:szCs w:val="16"/>
      <w:lang w:val="es-ES" w:eastAsia="es-MX"/>
    </w:rPr>
  </w:style>
  <w:style w:type="paragraph" w:customStyle="1" w:styleId="xl145">
    <w:name w:val="xl145"/>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146">
    <w:name w:val="xl146"/>
    <w:basedOn w:val="Normal"/>
    <w:rsid w:val="00536EF1"/>
    <w:pPr>
      <w:pBdr>
        <w:top w:val="single" w:sz="8" w:space="0" w:color="000000"/>
        <w:left w:val="single" w:sz="8" w:space="0" w:color="000000"/>
        <w:bottom w:val="single" w:sz="8" w:space="0" w:color="000000"/>
        <w:right w:val="single" w:sz="8" w:space="0" w:color="000000"/>
      </w:pBdr>
      <w:autoSpaceDN w:val="0"/>
      <w:spacing w:before="100" w:after="100" w:line="1" w:lineRule="atLeast"/>
      <w:ind w:leftChars="-1" w:left="-1" w:hangingChars="1" w:hanging="1"/>
      <w:jc w:val="center"/>
      <w:textDirection w:val="btLr"/>
      <w:textAlignment w:val="center"/>
      <w:outlineLvl w:val="0"/>
    </w:pPr>
    <w:rPr>
      <w:rFonts w:ascii="Arial Narrow" w:eastAsia="Times New Roman" w:hAnsi="Arial Narrow" w:cs="Times New Roman"/>
      <w:color w:val="000000"/>
      <w:position w:val="-1"/>
      <w:sz w:val="16"/>
      <w:szCs w:val="16"/>
      <w:lang w:val="es-ES" w:eastAsia="es-MX"/>
    </w:rPr>
  </w:style>
  <w:style w:type="paragraph" w:customStyle="1" w:styleId="xl66">
    <w:name w:val="xl66"/>
    <w:basedOn w:val="Normal"/>
    <w:rsid w:val="00536EF1"/>
    <w:pPr>
      <w:pBdr>
        <w:top w:val="single" w:sz="4" w:space="0" w:color="000000"/>
        <w:left w:val="single" w:sz="4" w:space="0" w:color="000000"/>
        <w:bottom w:val="single" w:sz="4" w:space="0" w:color="000000"/>
        <w:right w:val="single" w:sz="4" w:space="0" w:color="000000"/>
      </w:pBdr>
      <w:shd w:val="clear" w:color="auto" w:fill="AEAAAA"/>
      <w:autoSpaceDN w:val="0"/>
      <w:spacing w:before="100" w:after="100" w:line="1" w:lineRule="atLeast"/>
      <w:ind w:leftChars="-1" w:left="-1" w:hangingChars="1" w:hanging="1"/>
      <w:jc w:val="center"/>
      <w:textDirection w:val="btLr"/>
      <w:textAlignment w:val="baseline"/>
      <w:outlineLvl w:val="0"/>
    </w:pPr>
    <w:rPr>
      <w:rFonts w:ascii="Arial Narrow" w:eastAsia="Times New Roman" w:hAnsi="Arial Narrow" w:cs="Times New Roman"/>
      <w:b/>
      <w:bCs/>
      <w:color w:val="000000"/>
      <w:position w:val="-1"/>
      <w:sz w:val="20"/>
      <w:szCs w:val="20"/>
      <w:lang w:val="es-ES" w:eastAsia="es-CO"/>
    </w:rPr>
  </w:style>
  <w:style w:type="paragraph" w:customStyle="1" w:styleId="m-3771275660493759408gmail-default">
    <w:name w:val="m_-3771275660493759408gmail-default"/>
    <w:basedOn w:val="Normal"/>
    <w:rsid w:val="00536EF1"/>
    <w:pPr>
      <w:suppressAutoHyphens/>
      <w:autoSpaceDN w:val="0"/>
      <w:spacing w:before="100" w:after="100" w:line="1" w:lineRule="atLeast"/>
      <w:ind w:leftChars="-1" w:left="-1" w:hangingChars="1" w:hanging="1"/>
      <w:textDirection w:val="btLr"/>
      <w:outlineLvl w:val="0"/>
    </w:pPr>
    <w:rPr>
      <w:rFonts w:ascii="Times New Roman" w:eastAsia="Times New Roman" w:hAnsi="Times New Roman" w:cs="Times New Roman"/>
      <w:position w:val="-1"/>
      <w:sz w:val="24"/>
      <w:szCs w:val="24"/>
      <w:lang w:val="es-ES" w:eastAsia="es-CO"/>
    </w:rPr>
  </w:style>
  <w:style w:type="paragraph" w:customStyle="1" w:styleId="xl63">
    <w:name w:val="xl63"/>
    <w:basedOn w:val="Normal"/>
    <w:rsid w:val="00536EF1"/>
    <w:pPr>
      <w:suppressAutoHyphens/>
      <w:autoSpaceDN w:val="0"/>
      <w:spacing w:before="100" w:after="100" w:line="1" w:lineRule="atLeast"/>
      <w:ind w:leftChars="-1" w:left="-1" w:hangingChars="1" w:hanging="1"/>
      <w:jc w:val="center"/>
      <w:textDirection w:val="btLr"/>
      <w:textAlignment w:val="center"/>
      <w:outlineLvl w:val="0"/>
    </w:pPr>
    <w:rPr>
      <w:rFonts w:ascii="Times New Roman" w:eastAsia="Times New Roman" w:hAnsi="Times New Roman" w:cs="Times New Roman"/>
      <w:b/>
      <w:bCs/>
      <w:position w:val="-1"/>
      <w:sz w:val="20"/>
      <w:szCs w:val="20"/>
      <w:lang w:val="es-ES" w:eastAsia="es-CO"/>
    </w:rPr>
  </w:style>
  <w:style w:type="paragraph" w:customStyle="1" w:styleId="xl64">
    <w:name w:val="xl64"/>
    <w:basedOn w:val="Normal"/>
    <w:rsid w:val="00536EF1"/>
    <w:pPr>
      <w:suppressAutoHyphens/>
      <w:autoSpaceDN w:val="0"/>
      <w:spacing w:before="100" w:after="10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s-ES" w:eastAsia="es-CO"/>
    </w:rPr>
  </w:style>
  <w:style w:type="paragraph" w:customStyle="1" w:styleId="xl65">
    <w:name w:val="xl65"/>
    <w:basedOn w:val="Normal"/>
    <w:rsid w:val="00536EF1"/>
    <w:pPr>
      <w:suppressAutoHyphens/>
      <w:autoSpaceDN w:val="0"/>
      <w:spacing w:before="100" w:after="100" w:line="1" w:lineRule="atLeast"/>
      <w:ind w:leftChars="-1" w:left="-1" w:hangingChars="1" w:hanging="1"/>
      <w:textDirection w:val="btLr"/>
      <w:outlineLvl w:val="0"/>
    </w:pPr>
    <w:rPr>
      <w:rFonts w:ascii="Times New Roman" w:eastAsia="Times New Roman" w:hAnsi="Times New Roman" w:cs="Times New Roman"/>
      <w:position w:val="-1"/>
      <w:sz w:val="20"/>
      <w:szCs w:val="20"/>
      <w:lang w:val="es-ES" w:eastAsia="es-CO"/>
    </w:rPr>
  </w:style>
  <w:style w:type="table" w:styleId="Tablaconcuadrcula2-nfasis3">
    <w:name w:val="Grid Table 2 Accent 3"/>
    <w:basedOn w:val="Tablanormal"/>
    <w:rsid w:val="00536EF1"/>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MX"/>
    </w:rPr>
    <w:tblPr>
      <w:tblStyleRowBandSize w:val="1"/>
      <w:tblStyleColBandSize w:val="1"/>
      <w:tblBorders>
        <w:top w:val="single" w:sz="2" w:space="0" w:color="C9C9C9"/>
        <w:bottom w:val="single" w:sz="2" w:space="0" w:color="C9C9C9"/>
        <w:insideH w:val="single" w:sz="2" w:space="0" w:color="C9C9C9"/>
        <w:insideV w:val="single" w:sz="2" w:space="0" w:color="C9C9C9"/>
      </w:tblBorders>
    </w:tblPr>
  </w:style>
  <w:style w:type="numbering" w:customStyle="1" w:styleId="WWOutlineListStyle">
    <w:name w:val="WW_OutlineListStyle"/>
    <w:basedOn w:val="Sinlista"/>
    <w:rsid w:val="00536EF1"/>
  </w:style>
  <w:style w:type="numbering" w:customStyle="1" w:styleId="LFO1">
    <w:name w:val="LFO1"/>
    <w:basedOn w:val="Sinlista"/>
    <w:rsid w:val="00536EF1"/>
  </w:style>
  <w:style w:type="numbering" w:customStyle="1" w:styleId="LFO2">
    <w:name w:val="LFO2"/>
    <w:basedOn w:val="Sinlista"/>
    <w:rsid w:val="00536EF1"/>
  </w:style>
  <w:style w:type="character" w:customStyle="1" w:styleId="Mencinsinresolver1">
    <w:name w:val="Mención sin resolver1"/>
    <w:basedOn w:val="Fuentedeprrafopredeter"/>
    <w:uiPriority w:val="99"/>
    <w:semiHidden/>
    <w:unhideWhenUsed/>
    <w:rsid w:val="00536EF1"/>
    <w:rPr>
      <w:color w:val="605E5C"/>
      <w:shd w:val="clear" w:color="auto" w:fill="E1DFDD"/>
    </w:rPr>
  </w:style>
  <w:style w:type="character" w:customStyle="1" w:styleId="il">
    <w:name w:val="il"/>
    <w:basedOn w:val="Fuentedeprrafopredeter"/>
    <w:rsid w:val="00536EF1"/>
  </w:style>
  <w:style w:type="character" w:styleId="nfasis">
    <w:name w:val="Emphasis"/>
    <w:basedOn w:val="Fuentedeprrafopredeter"/>
    <w:uiPriority w:val="20"/>
    <w:qFormat/>
    <w:rsid w:val="00536E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2142326">
      <w:bodyDiv w:val="1"/>
      <w:marLeft w:val="0"/>
      <w:marRight w:val="0"/>
      <w:marTop w:val="0"/>
      <w:marBottom w:val="0"/>
      <w:divBdr>
        <w:top w:val="none" w:sz="0" w:space="0" w:color="auto"/>
        <w:left w:val="none" w:sz="0" w:space="0" w:color="auto"/>
        <w:bottom w:val="none" w:sz="0" w:space="0" w:color="auto"/>
        <w:right w:val="none" w:sz="0" w:space="0" w:color="auto"/>
      </w:divBdr>
    </w:div>
    <w:div w:id="406655823">
      <w:bodyDiv w:val="1"/>
      <w:marLeft w:val="0"/>
      <w:marRight w:val="0"/>
      <w:marTop w:val="0"/>
      <w:marBottom w:val="0"/>
      <w:divBdr>
        <w:top w:val="none" w:sz="0" w:space="0" w:color="auto"/>
        <w:left w:val="none" w:sz="0" w:space="0" w:color="auto"/>
        <w:bottom w:val="none" w:sz="0" w:space="0" w:color="auto"/>
        <w:right w:val="none" w:sz="0" w:space="0" w:color="auto"/>
      </w:divBdr>
    </w:div>
    <w:div w:id="1076784038">
      <w:bodyDiv w:val="1"/>
      <w:marLeft w:val="0"/>
      <w:marRight w:val="0"/>
      <w:marTop w:val="0"/>
      <w:marBottom w:val="0"/>
      <w:divBdr>
        <w:top w:val="none" w:sz="0" w:space="0" w:color="auto"/>
        <w:left w:val="none" w:sz="0" w:space="0" w:color="auto"/>
        <w:bottom w:val="none" w:sz="0" w:space="0" w:color="auto"/>
        <w:right w:val="none" w:sz="0" w:space="0" w:color="auto"/>
      </w:divBdr>
    </w:div>
    <w:div w:id="1280379675">
      <w:bodyDiv w:val="1"/>
      <w:marLeft w:val="0"/>
      <w:marRight w:val="0"/>
      <w:marTop w:val="0"/>
      <w:marBottom w:val="0"/>
      <w:divBdr>
        <w:top w:val="none" w:sz="0" w:space="0" w:color="auto"/>
        <w:left w:val="none" w:sz="0" w:space="0" w:color="auto"/>
        <w:bottom w:val="none" w:sz="0" w:space="0" w:color="auto"/>
        <w:right w:val="none" w:sz="0" w:space="0" w:color="auto"/>
      </w:divBdr>
    </w:div>
    <w:div w:id="1733037197">
      <w:bodyDiv w:val="1"/>
      <w:marLeft w:val="0"/>
      <w:marRight w:val="0"/>
      <w:marTop w:val="0"/>
      <w:marBottom w:val="0"/>
      <w:divBdr>
        <w:top w:val="none" w:sz="0" w:space="0" w:color="auto"/>
        <w:left w:val="none" w:sz="0" w:space="0" w:color="auto"/>
        <w:bottom w:val="none" w:sz="0" w:space="0" w:color="auto"/>
        <w:right w:val="none" w:sz="0" w:space="0" w:color="auto"/>
      </w:divBdr>
    </w:div>
    <w:div w:id="1931307029">
      <w:bodyDiv w:val="1"/>
      <w:marLeft w:val="0"/>
      <w:marRight w:val="0"/>
      <w:marTop w:val="0"/>
      <w:marBottom w:val="0"/>
      <w:divBdr>
        <w:top w:val="none" w:sz="0" w:space="0" w:color="auto"/>
        <w:left w:val="none" w:sz="0" w:space="0" w:color="auto"/>
        <w:bottom w:val="none" w:sz="0" w:space="0" w:color="auto"/>
        <w:right w:val="none" w:sz="0" w:space="0" w:color="auto"/>
      </w:divBdr>
    </w:div>
    <w:div w:id="20902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890</Words>
  <Characters>4900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Cadena Garcia</dc:creator>
  <cp:lastModifiedBy>rosa elena ospino mercado</cp:lastModifiedBy>
  <cp:revision>42</cp:revision>
  <cp:lastPrinted>2023-06-27T11:41:00Z</cp:lastPrinted>
  <dcterms:created xsi:type="dcterms:W3CDTF">2023-06-27T11:41:00Z</dcterms:created>
  <dcterms:modified xsi:type="dcterms:W3CDTF">2026-09-09T23:53:00Z</dcterms:modified>
</cp:coreProperties>
</file>