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2CC65" w14:textId="77777777" w:rsidR="00D4635D" w:rsidRPr="00D4635D" w:rsidRDefault="00D4635D" w:rsidP="00D4635D">
      <w:pPr>
        <w:pStyle w:val="Ttulo1"/>
        <w:spacing w:before="0"/>
        <w:jc w:val="center"/>
        <w:rPr>
          <w:rFonts w:ascii="Arial" w:hAnsi="Arial" w:cs="Arial"/>
          <w:b/>
          <w:bCs/>
          <w:color w:val="auto"/>
        </w:rPr>
      </w:pPr>
      <w:r w:rsidRPr="00D4635D">
        <w:rPr>
          <w:rFonts w:ascii="Arial" w:hAnsi="Arial" w:cs="Arial"/>
          <w:b/>
          <w:bCs/>
          <w:color w:val="auto"/>
          <w:lang w:val="es-MX"/>
        </w:rPr>
        <w:t>FORMULARIO</w:t>
      </w:r>
    </w:p>
    <w:p w14:paraId="51282CD6" w14:textId="77777777" w:rsidR="00D4635D" w:rsidRPr="00D4635D" w:rsidRDefault="00D4635D" w:rsidP="00D4635D">
      <w:pPr>
        <w:autoSpaceDE w:val="0"/>
        <w:autoSpaceDN w:val="0"/>
        <w:adjustRightInd w:val="0"/>
        <w:jc w:val="center"/>
        <w:rPr>
          <w:rFonts w:cs="Arial"/>
          <w:b/>
          <w:bCs/>
          <w:sz w:val="22"/>
          <w:szCs w:val="22"/>
        </w:rPr>
      </w:pPr>
      <w:r w:rsidRPr="00D4635D">
        <w:rPr>
          <w:rFonts w:cs="Arial"/>
          <w:b/>
          <w:bCs/>
          <w:sz w:val="22"/>
          <w:szCs w:val="22"/>
        </w:rPr>
        <w:t>PACTO DE INTEGRIDAD</w:t>
      </w:r>
    </w:p>
    <w:p w14:paraId="0D4CE809" w14:textId="77777777" w:rsidR="00D4635D" w:rsidRPr="00071A1E" w:rsidRDefault="00D4635D" w:rsidP="00D4635D">
      <w:pPr>
        <w:autoSpaceDE w:val="0"/>
        <w:autoSpaceDN w:val="0"/>
        <w:adjustRightInd w:val="0"/>
        <w:jc w:val="center"/>
        <w:rPr>
          <w:rFonts w:cs="Arial"/>
          <w:b/>
          <w:sz w:val="22"/>
          <w:szCs w:val="22"/>
        </w:rPr>
      </w:pPr>
    </w:p>
    <w:p w14:paraId="5A6E5006" w14:textId="77777777" w:rsidR="00D4635D" w:rsidRPr="00071A1E" w:rsidRDefault="00D4635D" w:rsidP="00D4635D">
      <w:pPr>
        <w:autoSpaceDE w:val="0"/>
        <w:autoSpaceDN w:val="0"/>
        <w:adjustRightInd w:val="0"/>
        <w:jc w:val="both"/>
        <w:rPr>
          <w:rFonts w:cs="Arial"/>
          <w:b/>
          <w:bCs/>
          <w:sz w:val="22"/>
          <w:szCs w:val="22"/>
        </w:rPr>
      </w:pPr>
      <w:r w:rsidRPr="00071A1E">
        <w:rPr>
          <w:rFonts w:cs="Arial"/>
        </w:rPr>
        <w:t>Ante</w:t>
      </w:r>
      <w:r w:rsidRPr="00071A1E">
        <w:rPr>
          <w:rFonts w:cs="Arial"/>
          <w:sz w:val="22"/>
          <w:szCs w:val="22"/>
        </w:rPr>
        <w:t xml:space="preserv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de__________________________________________,</w:t>
      </w:r>
      <w:r w:rsidRPr="00071A1E">
        <w:rPr>
          <w:rFonts w:cs="Arial"/>
          <w:b/>
          <w:sz w:val="22"/>
          <w:szCs w:val="22"/>
        </w:rPr>
        <w:t xml:space="preserve"> </w:t>
      </w:r>
      <w:r w:rsidRPr="00071A1E">
        <w:rPr>
          <w:rFonts w:cs="Arial"/>
          <w:sz w:val="22"/>
          <w:szCs w:val="22"/>
        </w:rPr>
        <w:t>para contratar:  ____________________________________________________________________________________________________________________________________________________________________________________</w:t>
      </w:r>
    </w:p>
    <w:p w14:paraId="5500DD35" w14:textId="77777777" w:rsidR="00D4635D" w:rsidRPr="00071A1E" w:rsidRDefault="00D4635D" w:rsidP="00D4635D">
      <w:pPr>
        <w:autoSpaceDE w:val="0"/>
        <w:autoSpaceDN w:val="0"/>
        <w:adjustRightInd w:val="0"/>
        <w:jc w:val="both"/>
        <w:rPr>
          <w:rFonts w:cs="Arial"/>
          <w:b/>
          <w:sz w:val="22"/>
          <w:szCs w:val="22"/>
          <w:lang w:eastAsia="en-US"/>
        </w:rPr>
      </w:pPr>
      <w:r w:rsidRPr="00071A1E">
        <w:rPr>
          <w:rFonts w:cs="Arial"/>
          <w:sz w:val="22"/>
          <w:szCs w:val="22"/>
        </w:rPr>
        <w:t xml:space="preserve">suscribo el presente </w:t>
      </w:r>
      <w:r w:rsidRPr="00071A1E">
        <w:rPr>
          <w:rFonts w:cs="Arial"/>
          <w:b/>
          <w:bCs/>
          <w:sz w:val="22"/>
          <w:szCs w:val="22"/>
        </w:rPr>
        <w:t>PACTO DE INTEGRIDAD</w:t>
      </w:r>
      <w:r w:rsidRPr="00071A1E">
        <w:rPr>
          <w:rFonts w:cs="Arial"/>
          <w:sz w:val="22"/>
          <w:szCs w:val="22"/>
        </w:rPr>
        <w:t xml:space="preserve">, teniendo en cuenta que en Colombia todas las formas de corrupción son ilegales, y que el Estado procesa y continuará procesando a los infractores. </w:t>
      </w:r>
    </w:p>
    <w:p w14:paraId="1D330ABB" w14:textId="77777777" w:rsidR="00D4635D" w:rsidRPr="00071A1E" w:rsidRDefault="00D4635D" w:rsidP="00D4635D">
      <w:pPr>
        <w:ind w:left="708"/>
        <w:jc w:val="both"/>
        <w:rPr>
          <w:rFonts w:cs="Arial"/>
          <w:sz w:val="22"/>
          <w:szCs w:val="22"/>
        </w:rPr>
      </w:pPr>
    </w:p>
    <w:p w14:paraId="4A2F5E8E" w14:textId="77777777" w:rsidR="00D4635D" w:rsidRPr="00071A1E" w:rsidRDefault="00D4635D" w:rsidP="00D4635D">
      <w:pPr>
        <w:autoSpaceDE w:val="0"/>
        <w:autoSpaceDN w:val="0"/>
        <w:adjustRightInd w:val="0"/>
        <w:jc w:val="both"/>
        <w:rPr>
          <w:rFonts w:cs="Arial"/>
          <w:sz w:val="22"/>
          <w:szCs w:val="22"/>
        </w:rPr>
      </w:pPr>
      <w:r w:rsidRPr="00071A1E">
        <w:rPr>
          <w:rFonts w:cs="Arial"/>
        </w:rPr>
        <w:t>Sin</w:t>
      </w:r>
      <w:r w:rsidRPr="00071A1E">
        <w:rPr>
          <w:rFonts w:cs="Arial"/>
          <w:sz w:val="22"/>
          <w:szCs w:val="22"/>
        </w:rPr>
        <w:t xml:space="preserve"> perjuicio del cumplimiento de la Ley Colombiana, el Pacto de Integridad se enfoca </w:t>
      </w:r>
      <w:r w:rsidRPr="00071A1E">
        <w:rPr>
          <w:rFonts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64B5763" w14:textId="77777777" w:rsidR="00D4635D" w:rsidRPr="00071A1E" w:rsidRDefault="00D4635D" w:rsidP="00D4635D">
      <w:pPr>
        <w:ind w:left="708"/>
        <w:jc w:val="both"/>
        <w:rPr>
          <w:rFonts w:cs="Arial"/>
          <w:sz w:val="22"/>
          <w:szCs w:val="22"/>
        </w:rPr>
      </w:pPr>
    </w:p>
    <w:p w14:paraId="636436B9" w14:textId="77777777" w:rsidR="00D4635D" w:rsidRPr="00071A1E" w:rsidRDefault="00D4635D" w:rsidP="00D4635D">
      <w:pPr>
        <w:autoSpaceDE w:val="0"/>
        <w:autoSpaceDN w:val="0"/>
        <w:adjustRightInd w:val="0"/>
        <w:jc w:val="both"/>
        <w:rPr>
          <w:rFonts w:cs="Arial"/>
          <w:sz w:val="22"/>
          <w:szCs w:val="22"/>
        </w:rPr>
      </w:pPr>
      <w:r w:rsidRPr="00071A1E">
        <w:rPr>
          <w:rFonts w:cs="Arial"/>
          <w:sz w:val="22"/>
          <w:szCs w:val="22"/>
        </w:rPr>
        <w:t xml:space="preserve">Lo anterior incluye </w:t>
      </w:r>
      <w:r w:rsidRPr="00071A1E">
        <w:rPr>
          <w:rFonts w:cs="Arial"/>
          <w:sz w:val="22"/>
          <w:szCs w:val="22"/>
          <w:u w:val="single"/>
        </w:rPr>
        <w:t xml:space="preserve">cualquier tipo de pagos, dádivas u otros favores ofrecidos o concebidos de manera directa o a través de terceros, a funcionarios o asesores del </w:t>
      </w:r>
      <w:r w:rsidRPr="00071A1E">
        <w:rPr>
          <w:rFonts w:cs="Arial"/>
          <w:b/>
          <w:sz w:val="22"/>
          <w:szCs w:val="22"/>
          <w:u w:val="single"/>
        </w:rPr>
        <w:t xml:space="preserve">MINISTERIO DE DEFENSA NACIONAL - </w:t>
      </w:r>
      <w:r w:rsidRPr="00071A1E">
        <w:rPr>
          <w:rFonts w:cs="Arial"/>
          <w:b/>
          <w:color w:val="000000"/>
          <w:sz w:val="22"/>
          <w:szCs w:val="22"/>
          <w:u w:val="single"/>
          <w:lang w:val="es-ES"/>
        </w:rPr>
        <w:t>CENTRAL ADMINISTRATIVA Y CONTABLE ESPECIALIZADA DE INGENIEROS</w:t>
      </w:r>
      <w:r w:rsidRPr="00071A1E">
        <w:rPr>
          <w:rFonts w:cs="Arial"/>
          <w:bCs/>
        </w:rPr>
        <w:t xml:space="preserve"> </w:t>
      </w:r>
      <w:r w:rsidRPr="00071A1E">
        <w:rPr>
          <w:rFonts w:cs="Arial"/>
          <w:sz w:val="22"/>
          <w:szCs w:val="22"/>
        </w:rPr>
        <w:t xml:space="preserve">con el fin de: </w:t>
      </w:r>
    </w:p>
    <w:p w14:paraId="1694352C" w14:textId="77777777" w:rsidR="00D4635D" w:rsidRPr="00071A1E" w:rsidRDefault="00D4635D" w:rsidP="00D4635D">
      <w:pPr>
        <w:ind w:left="708"/>
        <w:jc w:val="both"/>
        <w:rPr>
          <w:rFonts w:cs="Arial"/>
          <w:sz w:val="22"/>
          <w:szCs w:val="22"/>
        </w:rPr>
      </w:pPr>
    </w:p>
    <w:p w14:paraId="4EC883EB" w14:textId="77777777" w:rsidR="00D4635D" w:rsidRPr="00071A1E" w:rsidRDefault="00D4635D" w:rsidP="00D4635D">
      <w:pPr>
        <w:pStyle w:val="Prrafodelista"/>
        <w:numPr>
          <w:ilvl w:val="0"/>
          <w:numId w:val="1"/>
        </w:numPr>
        <w:autoSpaceDE w:val="0"/>
        <w:autoSpaceDN w:val="0"/>
        <w:adjustRightInd w:val="0"/>
        <w:jc w:val="both"/>
        <w:rPr>
          <w:rFonts w:cs="Arial"/>
          <w:u w:val="single"/>
        </w:rPr>
      </w:pPr>
      <w:r w:rsidRPr="00071A1E">
        <w:rPr>
          <w:rFonts w:cs="Arial"/>
        </w:rPr>
        <w:t xml:space="preserve">Procurar que se diseñe el proyecto o partes de éste de una manera que ofrezca ventajas a uno o varios participantes. </w:t>
      </w:r>
    </w:p>
    <w:p w14:paraId="7D79AB47"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Dar ventaja indebida a cualquiera de los participantes en la evaluación y elección de </w:t>
      </w:r>
      <w:proofErr w:type="gramStart"/>
      <w:r w:rsidRPr="00071A1E">
        <w:rPr>
          <w:rFonts w:cs="Arial"/>
        </w:rPr>
        <w:t>los mismos</w:t>
      </w:r>
      <w:proofErr w:type="gramEnd"/>
      <w:r w:rsidRPr="00071A1E">
        <w:rPr>
          <w:rFonts w:cs="Arial"/>
        </w:rPr>
        <w:t xml:space="preserve"> para la adjudicación del contrato.</w:t>
      </w:r>
    </w:p>
    <w:p w14:paraId="3FACCBFD"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Ganar la adjudicación del contrato. </w:t>
      </w:r>
    </w:p>
    <w:p w14:paraId="631A72DD"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Lograr cambios sustanciales en el contrato ajustando las especificaciones, los plazos o cualquier otro componente importante del contrato.  </w:t>
      </w:r>
    </w:p>
    <w:p w14:paraId="08B56CD8"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71A1E">
        <w:rPr>
          <w:rFonts w:cs="Arial"/>
          <w:b/>
          <w:u w:val="single"/>
        </w:rPr>
        <w:t xml:space="preserve">MINISTERIO DE DEFENSA NACIONAL- </w:t>
      </w:r>
      <w:r w:rsidRPr="00071A1E">
        <w:rPr>
          <w:rFonts w:cs="Arial"/>
          <w:b/>
          <w:u w:val="single"/>
          <w:lang w:val="es-ES"/>
        </w:rPr>
        <w:t>CENTRAL ADMINISTRATIVA Y CONTABLE ESPECIALIZADA DE INGENIEROS</w:t>
      </w:r>
      <w:r w:rsidRPr="00071A1E">
        <w:rPr>
          <w:rFonts w:cs="Arial"/>
          <w:b/>
        </w:rPr>
        <w:t>.</w:t>
      </w:r>
    </w:p>
    <w:p w14:paraId="331D44CE"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4E55E5E"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Evadir impuestos, derechos, licencias o cualquier otra obligación legal que se debería satisfacer. </w:t>
      </w:r>
    </w:p>
    <w:p w14:paraId="6E61F338"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Inducir a un funcionario a quebrantar sus deberes oficiales de cualquiera otra manera.  </w:t>
      </w:r>
    </w:p>
    <w:p w14:paraId="3EBC9897" w14:textId="77777777" w:rsidR="00D4635D" w:rsidRPr="00071A1E" w:rsidRDefault="00D4635D" w:rsidP="00D4635D">
      <w:pPr>
        <w:ind w:left="708"/>
        <w:jc w:val="both"/>
        <w:rPr>
          <w:rFonts w:cs="Arial"/>
          <w:sz w:val="22"/>
          <w:szCs w:val="22"/>
        </w:rPr>
      </w:pPr>
    </w:p>
    <w:p w14:paraId="6436AC66" w14:textId="77777777" w:rsidR="00D4635D" w:rsidRPr="00071A1E" w:rsidRDefault="00D4635D" w:rsidP="00D4635D">
      <w:pPr>
        <w:autoSpaceDE w:val="0"/>
        <w:autoSpaceDN w:val="0"/>
        <w:adjustRightInd w:val="0"/>
        <w:jc w:val="both"/>
        <w:rPr>
          <w:rFonts w:cs="Arial"/>
          <w:sz w:val="22"/>
          <w:szCs w:val="22"/>
        </w:rPr>
      </w:pPr>
      <w:r w:rsidRPr="00071A1E">
        <w:rPr>
          <w:rFonts w:cs="Arial"/>
        </w:rPr>
        <w:t>Dentro</w:t>
      </w:r>
      <w:r w:rsidRPr="00071A1E">
        <w:rPr>
          <w:rFonts w:cs="Arial"/>
          <w:sz w:val="22"/>
          <w:szCs w:val="22"/>
        </w:rPr>
        <w:t xml:space="preserve"> de este marco, el(los) firmante(s) adquiere(n) los siguientes compromisos, de acuerdo con las leyes colombianas:</w:t>
      </w:r>
    </w:p>
    <w:p w14:paraId="2080B334" w14:textId="77777777" w:rsidR="00D4635D" w:rsidRPr="00071A1E" w:rsidRDefault="00D4635D" w:rsidP="00D4635D">
      <w:pPr>
        <w:ind w:left="708"/>
        <w:jc w:val="both"/>
        <w:rPr>
          <w:rFonts w:cs="Arial"/>
          <w:sz w:val="22"/>
          <w:szCs w:val="22"/>
        </w:rPr>
      </w:pPr>
    </w:p>
    <w:p w14:paraId="046785D2"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participante y el </w:t>
      </w:r>
      <w:r w:rsidRPr="00071A1E">
        <w:rPr>
          <w:rFonts w:cs="Arial"/>
          <w:b/>
          <w:u w:val="single"/>
        </w:rPr>
        <w:t xml:space="preserve">MINISTERIO DE DEFENSA NACIONAL- </w:t>
      </w:r>
      <w:r w:rsidRPr="00071A1E">
        <w:rPr>
          <w:rFonts w:cs="Arial"/>
          <w:b/>
          <w:u w:val="single"/>
          <w:lang w:val="es-ES"/>
        </w:rPr>
        <w:t>CENTRAL ADMINISTRATIVA Y CONTABLE ESPECIALIZADA DE INGENIEROS</w:t>
      </w:r>
      <w:r w:rsidRPr="00071A1E">
        <w:rPr>
          <w:rFonts w:cs="Arial"/>
          <w:b/>
          <w:bCs/>
        </w:rPr>
        <w:t xml:space="preserve"> </w:t>
      </w:r>
      <w:r w:rsidRPr="00071A1E">
        <w:rPr>
          <w:rFonts w:cs="Arial"/>
        </w:rPr>
        <w:t xml:space="preserve">asignan importancia a la presentación de propuestas en un entorno libre, imparcial, competitivo y no sujeto a abuso. A las empresas les complace confirmar que: </w:t>
      </w:r>
    </w:p>
    <w:p w14:paraId="1285780C" w14:textId="77777777" w:rsidR="00D4635D" w:rsidRPr="00071A1E" w:rsidRDefault="00D4635D" w:rsidP="00D4635D">
      <w:pPr>
        <w:ind w:left="708"/>
        <w:jc w:val="both"/>
        <w:rPr>
          <w:rFonts w:cs="Arial"/>
          <w:sz w:val="22"/>
          <w:szCs w:val="22"/>
        </w:rPr>
      </w:pPr>
    </w:p>
    <w:p w14:paraId="255B2506" w14:textId="77777777" w:rsidR="00D4635D" w:rsidRPr="00071A1E" w:rsidRDefault="00D4635D" w:rsidP="00D4635D">
      <w:pPr>
        <w:pStyle w:val="Prrafodelista"/>
        <w:numPr>
          <w:ilvl w:val="0"/>
          <w:numId w:val="3"/>
        </w:numPr>
        <w:autoSpaceDE w:val="0"/>
        <w:autoSpaceDN w:val="0"/>
        <w:adjustRightInd w:val="0"/>
        <w:ind w:left="1068"/>
        <w:jc w:val="both"/>
        <w:rPr>
          <w:rFonts w:cs="Arial"/>
        </w:rPr>
      </w:pPr>
      <w:r w:rsidRPr="00071A1E">
        <w:rPr>
          <w:rFonts w:cs="Arial"/>
        </w:rPr>
        <w:t xml:space="preserve">No ha ofrecido o concedido, ni ha intentado ofrecer o conceder y no ofrecerá ni concederá, ni directa ni indirectamente mediante agentes o terceros, ninguna inducción o recompensa impropias a ningún funcionario o asesor del </w:t>
      </w:r>
      <w:r w:rsidRPr="00071A1E">
        <w:rPr>
          <w:rFonts w:cs="Arial"/>
          <w:b/>
          <w:u w:val="single"/>
        </w:rPr>
        <w:t xml:space="preserve">MINISTERIO DE DEFENSA NACIONAL- </w:t>
      </w:r>
      <w:r w:rsidRPr="00071A1E">
        <w:rPr>
          <w:rFonts w:cs="Arial"/>
          <w:b/>
          <w:u w:val="single"/>
          <w:lang w:val="es-ES"/>
        </w:rPr>
        <w:t>CENTRAL ADMINISTRATIVA Y CONTABLE ESPECIALIZADA DE INGENIEROS</w:t>
      </w:r>
      <w:r w:rsidRPr="00071A1E">
        <w:rPr>
          <w:rFonts w:cs="Arial"/>
        </w:rPr>
        <w:t xml:space="preserve">, sus parientes o socios de negocios, con el fin de obtener o retener este contrato u otra ventaja impropia. </w:t>
      </w:r>
    </w:p>
    <w:p w14:paraId="34A827A7" w14:textId="77777777" w:rsidR="00D4635D" w:rsidRPr="00071A1E" w:rsidRDefault="00D4635D" w:rsidP="00D4635D">
      <w:pPr>
        <w:autoSpaceDE w:val="0"/>
        <w:autoSpaceDN w:val="0"/>
        <w:adjustRightInd w:val="0"/>
        <w:ind w:left="348"/>
        <w:jc w:val="both"/>
        <w:rPr>
          <w:rFonts w:cs="Arial"/>
          <w:sz w:val="22"/>
          <w:szCs w:val="22"/>
        </w:rPr>
      </w:pPr>
    </w:p>
    <w:p w14:paraId="32060EA8" w14:textId="77777777" w:rsidR="00D4635D" w:rsidRPr="00071A1E" w:rsidRDefault="00D4635D" w:rsidP="00D4635D">
      <w:pPr>
        <w:pStyle w:val="Prrafodelista"/>
        <w:numPr>
          <w:ilvl w:val="0"/>
          <w:numId w:val="3"/>
        </w:numPr>
        <w:autoSpaceDE w:val="0"/>
        <w:autoSpaceDN w:val="0"/>
        <w:adjustRightInd w:val="0"/>
        <w:ind w:left="1068"/>
        <w:jc w:val="both"/>
        <w:rPr>
          <w:rFonts w:cs="Arial"/>
        </w:rPr>
      </w:pPr>
      <w:r w:rsidRPr="00071A1E">
        <w:rPr>
          <w:rFonts w:cs="Arial"/>
        </w:rPr>
        <w:t xml:space="preserve">No ha coludido y no coludirá con otros con el fin de limitar indebidamente la competencia para este contrato. El(los) proponente(s) comprende(n) la importancia material de estos compromisos para el </w:t>
      </w:r>
      <w:r w:rsidRPr="00071A1E">
        <w:rPr>
          <w:rFonts w:cs="Arial"/>
          <w:b/>
          <w:u w:val="single"/>
        </w:rPr>
        <w:t xml:space="preserve">MINISTERIO DE DEFENSA NACIONAL- </w:t>
      </w:r>
      <w:r w:rsidRPr="00071A1E">
        <w:rPr>
          <w:rFonts w:cs="Arial"/>
          <w:b/>
          <w:u w:val="single"/>
          <w:lang w:val="es-ES"/>
        </w:rPr>
        <w:t xml:space="preserve">CENTRAL ADMINISTRATIVA Y CONTABLE ESPECIALIZADA DE </w:t>
      </w:r>
      <w:proofErr w:type="gramStart"/>
      <w:r w:rsidRPr="00071A1E">
        <w:rPr>
          <w:rFonts w:cs="Arial"/>
          <w:b/>
          <w:u w:val="single"/>
          <w:lang w:val="es-ES"/>
        </w:rPr>
        <w:t>INGENIEROS</w:t>
      </w:r>
      <w:r w:rsidRPr="00071A1E">
        <w:rPr>
          <w:rFonts w:cs="Arial"/>
          <w:u w:val="single"/>
        </w:rPr>
        <w:t xml:space="preserve">  </w:t>
      </w:r>
      <w:r w:rsidRPr="00071A1E">
        <w:rPr>
          <w:rFonts w:cs="Arial"/>
        </w:rPr>
        <w:t>y</w:t>
      </w:r>
      <w:proofErr w:type="gramEnd"/>
      <w:r w:rsidRPr="00071A1E">
        <w:rPr>
          <w:rFonts w:cs="Arial"/>
        </w:rPr>
        <w:t xml:space="preserve"> la seriedad de </w:t>
      </w:r>
      <w:proofErr w:type="gramStart"/>
      <w:r w:rsidRPr="00071A1E">
        <w:rPr>
          <w:rFonts w:cs="Arial"/>
        </w:rPr>
        <w:t>los mismos</w:t>
      </w:r>
      <w:proofErr w:type="gramEnd"/>
      <w:r w:rsidRPr="00071A1E">
        <w:rPr>
          <w:rFonts w:cs="Arial"/>
        </w:rPr>
        <w:t xml:space="preserve">. </w:t>
      </w:r>
    </w:p>
    <w:p w14:paraId="2D6D0678" w14:textId="77777777" w:rsidR="00D4635D" w:rsidRPr="00071A1E" w:rsidRDefault="00D4635D" w:rsidP="00D4635D">
      <w:pPr>
        <w:ind w:left="708"/>
        <w:jc w:val="both"/>
        <w:rPr>
          <w:rFonts w:cs="Arial"/>
          <w:sz w:val="22"/>
          <w:szCs w:val="22"/>
        </w:rPr>
      </w:pPr>
    </w:p>
    <w:p w14:paraId="4A9DEF5A"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participante desarrolla sus actividades en el marco de principios éticos de comportamiento y se compromete a tomar las medidas necesarias a fin de que este compromiso de </w:t>
      </w:r>
      <w:r w:rsidRPr="00071A1E">
        <w:rPr>
          <w:rFonts w:cs="Arial"/>
          <w:b/>
          <w:bCs/>
        </w:rPr>
        <w:t>NO SOBORNO</w:t>
      </w:r>
      <w:r w:rsidRPr="00071A1E">
        <w:rPr>
          <w:rFonts w:cs="Arial"/>
        </w:rPr>
        <w:t xml:space="preserve"> sea acatado por todos sus gerentes y empleados, así como por todos los terceros que trabajan con esta compañía en este proyecto, incluyendo agentes, consultores y subcontratistas. </w:t>
      </w:r>
    </w:p>
    <w:p w14:paraId="27F42DA8" w14:textId="77777777" w:rsidR="00D4635D" w:rsidRPr="00071A1E" w:rsidRDefault="00D4635D" w:rsidP="00D4635D">
      <w:pPr>
        <w:autoSpaceDE w:val="0"/>
        <w:autoSpaceDN w:val="0"/>
        <w:adjustRightInd w:val="0"/>
        <w:jc w:val="both"/>
        <w:rPr>
          <w:rFonts w:cs="Arial"/>
          <w:sz w:val="22"/>
          <w:szCs w:val="22"/>
        </w:rPr>
      </w:pPr>
    </w:p>
    <w:p w14:paraId="5D885754"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Este compromiso se presenta en nombre y de parte de los </w:t>
      </w:r>
      <w:proofErr w:type="gramStart"/>
      <w:r w:rsidRPr="00071A1E">
        <w:rPr>
          <w:rFonts w:cs="Arial"/>
        </w:rPr>
        <w:t>Presidentes</w:t>
      </w:r>
      <w:proofErr w:type="gramEnd"/>
      <w:r w:rsidRPr="00071A1E">
        <w:rPr>
          <w:rFonts w:cs="Arial"/>
        </w:rPr>
        <w:t xml:space="preserve"> y/o Gerentes Generales del proponente participante. Quienes participan en consorcio o unión temporal suscriben este Pacto en nombre y de parte de cada uno de los </w:t>
      </w:r>
      <w:proofErr w:type="gramStart"/>
      <w:r w:rsidRPr="00071A1E">
        <w:rPr>
          <w:rFonts w:cs="Arial"/>
        </w:rPr>
        <w:t>Presidentes</w:t>
      </w:r>
      <w:proofErr w:type="gramEnd"/>
      <w:r w:rsidRPr="00071A1E">
        <w:rPr>
          <w:rFonts w:cs="Arial"/>
        </w:rPr>
        <w:t xml:space="preserve"> y/o Gerentes Generales de las empresas asociadas. </w:t>
      </w:r>
    </w:p>
    <w:p w14:paraId="528B0E6D" w14:textId="77777777" w:rsidR="00D4635D" w:rsidRPr="00071A1E" w:rsidRDefault="00D4635D" w:rsidP="00D4635D">
      <w:pPr>
        <w:ind w:left="708"/>
        <w:jc w:val="both"/>
        <w:rPr>
          <w:rFonts w:cs="Arial"/>
          <w:sz w:val="22"/>
          <w:szCs w:val="22"/>
        </w:rPr>
      </w:pPr>
    </w:p>
    <w:p w14:paraId="3BB54E6E"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Las proponentes internacionales que participan en este proceso de </w:t>
      </w:r>
      <w:proofErr w:type="gramStart"/>
      <w:r w:rsidRPr="00071A1E">
        <w:rPr>
          <w:rFonts w:cs="Arial"/>
        </w:rPr>
        <w:t>contratación,</w:t>
      </w:r>
      <w:proofErr w:type="gramEnd"/>
      <w:r w:rsidRPr="00071A1E">
        <w:rPr>
          <w:rFonts w:cs="Arial"/>
        </w:rPr>
        <w:t xml:space="preserve"> asumen este compromiso en nombre y de parte del </w:t>
      </w:r>
      <w:proofErr w:type="gramStart"/>
      <w:r w:rsidRPr="00071A1E">
        <w:rPr>
          <w:rFonts w:cs="Arial"/>
        </w:rPr>
        <w:t>Presidente</w:t>
      </w:r>
      <w:proofErr w:type="gramEnd"/>
      <w:r w:rsidRPr="00071A1E">
        <w:rPr>
          <w:rFonts w:cs="Arial"/>
        </w:rPr>
        <w:t xml:space="preserve"> y/o Gerente General de la casa matriz de la compañía y este compromiso cobija a los gerentes y empleados de la subsidiaria en Colombia, cuando esta existiese. </w:t>
      </w:r>
    </w:p>
    <w:p w14:paraId="358E9BD7" w14:textId="77777777" w:rsidR="00D4635D" w:rsidRPr="00071A1E" w:rsidRDefault="00D4635D" w:rsidP="00D4635D">
      <w:pPr>
        <w:ind w:left="708"/>
        <w:jc w:val="both"/>
        <w:rPr>
          <w:rFonts w:cs="Arial"/>
          <w:sz w:val="22"/>
          <w:szCs w:val="22"/>
        </w:rPr>
      </w:pPr>
    </w:p>
    <w:p w14:paraId="3AFD64B1"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0CAF1F" w14:textId="77777777" w:rsidR="00D4635D" w:rsidRPr="00071A1E" w:rsidRDefault="00D4635D" w:rsidP="00D4635D">
      <w:pPr>
        <w:ind w:left="708"/>
        <w:jc w:val="both"/>
        <w:rPr>
          <w:rFonts w:cs="Arial"/>
          <w:sz w:val="22"/>
          <w:szCs w:val="22"/>
        </w:rPr>
      </w:pPr>
    </w:p>
    <w:p w14:paraId="4FA7036A"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Con respecto a los pagos relacionados con el negocio, el proponente participante acuerda: </w:t>
      </w:r>
    </w:p>
    <w:p w14:paraId="553ADA77" w14:textId="77777777" w:rsidR="00D4635D" w:rsidRPr="00071A1E" w:rsidRDefault="00D4635D" w:rsidP="00D4635D">
      <w:pPr>
        <w:ind w:left="708"/>
        <w:jc w:val="both"/>
        <w:rPr>
          <w:rFonts w:cs="Arial"/>
          <w:sz w:val="22"/>
          <w:szCs w:val="22"/>
        </w:rPr>
      </w:pPr>
    </w:p>
    <w:p w14:paraId="4DDBE2B8" w14:textId="77777777" w:rsidR="00D4635D" w:rsidRPr="00071A1E" w:rsidRDefault="00D4635D" w:rsidP="00D4635D">
      <w:pPr>
        <w:pStyle w:val="Prrafodelista"/>
        <w:numPr>
          <w:ilvl w:val="0"/>
          <w:numId w:val="4"/>
        </w:numPr>
        <w:autoSpaceDE w:val="0"/>
        <w:autoSpaceDN w:val="0"/>
        <w:adjustRightInd w:val="0"/>
        <w:ind w:left="1068"/>
        <w:jc w:val="both"/>
        <w:rPr>
          <w:rFonts w:cs="Arial"/>
        </w:rPr>
      </w:pPr>
      <w:r w:rsidRPr="00071A1E">
        <w:rPr>
          <w:rFonts w:cs="Arial"/>
        </w:rPr>
        <w:t xml:space="preserve">Los pagos a agentes y otros terceros estarán limitados a una compensación razonable por servicios claramente asociados al negocio. </w:t>
      </w:r>
    </w:p>
    <w:p w14:paraId="07957E5F" w14:textId="77777777" w:rsidR="00D4635D" w:rsidRPr="00071A1E" w:rsidRDefault="00D4635D" w:rsidP="00D4635D">
      <w:pPr>
        <w:ind w:left="1056"/>
        <w:jc w:val="both"/>
        <w:rPr>
          <w:rFonts w:cs="Arial"/>
          <w:sz w:val="22"/>
          <w:szCs w:val="22"/>
        </w:rPr>
      </w:pPr>
    </w:p>
    <w:p w14:paraId="0D1DA79B" w14:textId="77777777" w:rsidR="00D4635D" w:rsidRPr="00071A1E" w:rsidRDefault="00D4635D" w:rsidP="00D4635D">
      <w:pPr>
        <w:pStyle w:val="Prrafodelista"/>
        <w:numPr>
          <w:ilvl w:val="0"/>
          <w:numId w:val="4"/>
        </w:numPr>
        <w:autoSpaceDE w:val="0"/>
        <w:autoSpaceDN w:val="0"/>
        <w:adjustRightInd w:val="0"/>
        <w:ind w:left="1068"/>
        <w:jc w:val="both"/>
        <w:rPr>
          <w:rFonts w:cs="Arial"/>
        </w:rPr>
      </w:pPr>
      <w:r w:rsidRPr="00071A1E">
        <w:rPr>
          <w:rFonts w:cs="Arial"/>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071A1E">
        <w:rPr>
          <w:rFonts w:cs="Arial"/>
        </w:rPr>
        <w:t>los mismos</w:t>
      </w:r>
      <w:proofErr w:type="gramEnd"/>
      <w:r w:rsidRPr="00071A1E">
        <w:rPr>
          <w:rFonts w:cs="Arial"/>
        </w:rPr>
        <w:t>, y toda la documentación relacionada con el contrato. En caso de tratarse de información que puede considerarse reservada, el árbitro deberá comprometerse a respetar dicha reserva.</w:t>
      </w:r>
    </w:p>
    <w:p w14:paraId="45B3956A" w14:textId="77777777" w:rsidR="00D4635D" w:rsidRPr="00071A1E" w:rsidRDefault="00D4635D" w:rsidP="00D4635D">
      <w:pPr>
        <w:ind w:left="1056"/>
        <w:jc w:val="both"/>
        <w:rPr>
          <w:rFonts w:cs="Arial"/>
          <w:sz w:val="22"/>
          <w:szCs w:val="22"/>
        </w:rPr>
      </w:pPr>
    </w:p>
    <w:p w14:paraId="1577CE84" w14:textId="77777777" w:rsidR="00D4635D" w:rsidRPr="00071A1E" w:rsidRDefault="00D4635D" w:rsidP="00D4635D">
      <w:pPr>
        <w:pStyle w:val="Prrafodelista"/>
        <w:numPr>
          <w:ilvl w:val="0"/>
          <w:numId w:val="4"/>
        </w:numPr>
        <w:autoSpaceDE w:val="0"/>
        <w:autoSpaceDN w:val="0"/>
        <w:adjustRightInd w:val="0"/>
        <w:ind w:left="1068"/>
        <w:jc w:val="both"/>
        <w:rPr>
          <w:rFonts w:cs="Arial"/>
        </w:rPr>
      </w:pPr>
      <w:r w:rsidRPr="00071A1E">
        <w:rPr>
          <w:rFonts w:cs="Arial"/>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03A4A9D" w14:textId="77777777" w:rsidR="00D4635D" w:rsidRPr="00071A1E" w:rsidRDefault="00D4635D" w:rsidP="00D4635D">
      <w:pPr>
        <w:ind w:left="708"/>
        <w:jc w:val="both"/>
        <w:rPr>
          <w:rFonts w:cs="Arial"/>
          <w:sz w:val="22"/>
          <w:szCs w:val="22"/>
        </w:rPr>
      </w:pPr>
    </w:p>
    <w:p w14:paraId="474D2667"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lastRenderedPageBreak/>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5C70E30" w14:textId="77777777" w:rsidR="00D4635D" w:rsidRPr="00071A1E" w:rsidRDefault="00D4635D" w:rsidP="00D4635D">
      <w:pPr>
        <w:pStyle w:val="Prrafodelista"/>
        <w:autoSpaceDE w:val="0"/>
        <w:autoSpaceDN w:val="0"/>
        <w:adjustRightInd w:val="0"/>
        <w:jc w:val="both"/>
        <w:rPr>
          <w:rFonts w:cs="Arial"/>
        </w:rPr>
      </w:pPr>
    </w:p>
    <w:p w14:paraId="7078404B" w14:textId="77777777" w:rsidR="00D4635D" w:rsidRPr="00071A1E" w:rsidRDefault="00D4635D" w:rsidP="00D4635D">
      <w:pPr>
        <w:autoSpaceDE w:val="0"/>
        <w:autoSpaceDN w:val="0"/>
        <w:adjustRightInd w:val="0"/>
        <w:ind w:left="708"/>
        <w:jc w:val="both"/>
        <w:rPr>
          <w:rFonts w:cs="Arial"/>
          <w:sz w:val="22"/>
          <w:szCs w:val="22"/>
        </w:rPr>
      </w:pPr>
      <w:r w:rsidRPr="00071A1E">
        <w:rPr>
          <w:rFonts w:cs="Arial"/>
          <w:sz w:val="22"/>
          <w:szCs w:val="22"/>
        </w:rPr>
        <w:t xml:space="preserve">De las materias relacionadas anteriormente conocerá el árbitro por solicitud del </w:t>
      </w:r>
      <w:r w:rsidRPr="00071A1E">
        <w:rPr>
          <w:rFonts w:cs="Arial"/>
          <w:b/>
          <w:sz w:val="22"/>
          <w:szCs w:val="22"/>
          <w:u w:val="single"/>
        </w:rPr>
        <w:t xml:space="preserve">MINISTERIO DE DEFENSA NACIONAL- </w:t>
      </w:r>
      <w:r w:rsidRPr="00071A1E">
        <w:rPr>
          <w:rFonts w:cs="Arial"/>
          <w:b/>
          <w:color w:val="000000"/>
          <w:sz w:val="22"/>
          <w:szCs w:val="22"/>
          <w:u w:val="single"/>
          <w:lang w:val="es-ES"/>
        </w:rPr>
        <w:t>CENTRAL ADMINISTRATIVA Y CONTABLE ESPECIALIZADA DE INGENIEROS</w:t>
      </w:r>
      <w:r w:rsidRPr="00071A1E">
        <w:rPr>
          <w:rFonts w:cs="Arial"/>
          <w:sz w:val="22"/>
          <w:szCs w:val="22"/>
        </w:rPr>
        <w:t xml:space="preserve">, del Programa Presidencial de Lucha contra la Corrupción, o por manifestación de alguna de los participantes. </w:t>
      </w:r>
    </w:p>
    <w:p w14:paraId="50477D00" w14:textId="77777777" w:rsidR="00D4635D" w:rsidRPr="00071A1E" w:rsidRDefault="00D4635D" w:rsidP="00D4635D">
      <w:pPr>
        <w:ind w:left="1416"/>
        <w:jc w:val="both"/>
        <w:rPr>
          <w:rFonts w:cs="Arial"/>
          <w:sz w:val="22"/>
          <w:szCs w:val="22"/>
        </w:rPr>
      </w:pPr>
    </w:p>
    <w:p w14:paraId="6193374C" w14:textId="77777777" w:rsidR="00D4635D" w:rsidRPr="00071A1E" w:rsidRDefault="00D4635D" w:rsidP="00D4635D">
      <w:pPr>
        <w:autoSpaceDE w:val="0"/>
        <w:autoSpaceDN w:val="0"/>
        <w:adjustRightInd w:val="0"/>
        <w:ind w:left="708"/>
        <w:jc w:val="both"/>
        <w:rPr>
          <w:rFonts w:cs="Arial"/>
          <w:sz w:val="22"/>
          <w:szCs w:val="22"/>
        </w:rPr>
      </w:pPr>
      <w:r w:rsidRPr="00071A1E">
        <w:rPr>
          <w:rFonts w:cs="Arial"/>
        </w:rPr>
        <w:t>Dicho</w:t>
      </w:r>
      <w:r w:rsidRPr="00071A1E">
        <w:rPr>
          <w:rFonts w:cs="Arial"/>
          <w:sz w:val="22"/>
          <w:szCs w:val="22"/>
        </w:rPr>
        <w:t xml:space="preserve">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BD57B1" w14:textId="77777777" w:rsidR="00D4635D" w:rsidRPr="00071A1E" w:rsidRDefault="00D4635D" w:rsidP="00D4635D">
      <w:pPr>
        <w:ind w:left="708"/>
        <w:jc w:val="both"/>
        <w:rPr>
          <w:rFonts w:cs="Arial"/>
          <w:sz w:val="22"/>
          <w:szCs w:val="22"/>
        </w:rPr>
      </w:pPr>
    </w:p>
    <w:p w14:paraId="65DA0F85"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9924292" w14:textId="77777777" w:rsidR="00D4635D" w:rsidRPr="00071A1E" w:rsidRDefault="00D4635D" w:rsidP="00D4635D">
      <w:pPr>
        <w:ind w:left="708"/>
        <w:jc w:val="both"/>
        <w:rPr>
          <w:rFonts w:cs="Arial"/>
          <w:sz w:val="22"/>
          <w:szCs w:val="22"/>
        </w:rPr>
      </w:pPr>
    </w:p>
    <w:p w14:paraId="7B10D266"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F647A88" w14:textId="77777777" w:rsidR="00D4635D" w:rsidRPr="00071A1E" w:rsidRDefault="00D4635D" w:rsidP="00D4635D">
      <w:pPr>
        <w:pStyle w:val="Prrafodelista"/>
        <w:autoSpaceDE w:val="0"/>
        <w:autoSpaceDN w:val="0"/>
        <w:adjustRightInd w:val="0"/>
        <w:ind w:left="1068"/>
        <w:jc w:val="both"/>
        <w:rPr>
          <w:rFonts w:cs="Arial"/>
        </w:rPr>
      </w:pPr>
    </w:p>
    <w:p w14:paraId="5CBD8766"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E0045A5" w14:textId="77777777" w:rsidR="00D4635D" w:rsidRPr="00071A1E" w:rsidRDefault="00D4635D" w:rsidP="00D4635D">
      <w:pPr>
        <w:pStyle w:val="Prrafodelista"/>
        <w:autoSpaceDE w:val="0"/>
        <w:autoSpaceDN w:val="0"/>
        <w:adjustRightInd w:val="0"/>
        <w:ind w:left="1068"/>
        <w:jc w:val="both"/>
        <w:rPr>
          <w:rFonts w:cs="Arial"/>
        </w:rPr>
      </w:pPr>
    </w:p>
    <w:p w14:paraId="1B7CB2DF"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E6C618" w14:textId="77777777" w:rsidR="00D4635D" w:rsidRPr="00071A1E" w:rsidRDefault="00D4635D" w:rsidP="00D4635D">
      <w:pPr>
        <w:pStyle w:val="Prrafodelista"/>
        <w:autoSpaceDE w:val="0"/>
        <w:autoSpaceDN w:val="0"/>
        <w:adjustRightInd w:val="0"/>
        <w:ind w:left="1068"/>
        <w:jc w:val="both"/>
        <w:rPr>
          <w:rFonts w:cs="Arial"/>
        </w:rPr>
      </w:pPr>
    </w:p>
    <w:p w14:paraId="454A3938"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Abstenerse de participar en procesos de contratación de cualquier naturaleza de entidades públicas de la República de Colombia, que se lleven a cabo durante un periodo de cinco (5) años. </w:t>
      </w:r>
    </w:p>
    <w:p w14:paraId="4B820384" w14:textId="77777777" w:rsidR="00D4635D" w:rsidRPr="00071A1E" w:rsidRDefault="00D4635D" w:rsidP="00D4635D">
      <w:pPr>
        <w:pStyle w:val="Prrafodelista"/>
        <w:autoSpaceDE w:val="0"/>
        <w:autoSpaceDN w:val="0"/>
        <w:adjustRightInd w:val="0"/>
        <w:ind w:left="1068"/>
        <w:jc w:val="both"/>
        <w:rPr>
          <w:rFonts w:cs="Arial"/>
        </w:rPr>
      </w:pPr>
    </w:p>
    <w:p w14:paraId="55CDC78D"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26D5BF1" w14:textId="77777777" w:rsidR="00D4635D" w:rsidRPr="00071A1E" w:rsidRDefault="00D4635D" w:rsidP="00D4635D">
      <w:pPr>
        <w:ind w:left="708"/>
        <w:jc w:val="both"/>
        <w:rPr>
          <w:rFonts w:cs="Arial"/>
          <w:sz w:val="22"/>
          <w:szCs w:val="22"/>
        </w:rPr>
      </w:pPr>
    </w:p>
    <w:p w14:paraId="486CFFB9" w14:textId="77777777" w:rsidR="00D4635D" w:rsidRPr="00071A1E" w:rsidRDefault="00D4635D" w:rsidP="00D4635D">
      <w:pPr>
        <w:autoSpaceDE w:val="0"/>
        <w:autoSpaceDN w:val="0"/>
        <w:adjustRightInd w:val="0"/>
        <w:ind w:left="708"/>
        <w:jc w:val="both"/>
        <w:rPr>
          <w:rFonts w:cs="Arial"/>
          <w:sz w:val="22"/>
          <w:szCs w:val="22"/>
        </w:rPr>
      </w:pPr>
      <w:r w:rsidRPr="00071A1E">
        <w:rPr>
          <w:rFonts w:cs="Arial"/>
        </w:rPr>
        <w:t>El</w:t>
      </w:r>
      <w:r w:rsidRPr="00071A1E">
        <w:rPr>
          <w:rFonts w:cs="Arial"/>
          <w:sz w:val="22"/>
          <w:szCs w:val="22"/>
        </w:rPr>
        <w:t xml:space="preserve"> efecto jurídico señalado en los </w:t>
      </w:r>
      <w:proofErr w:type="spellStart"/>
      <w:r w:rsidRPr="00071A1E">
        <w:rPr>
          <w:rFonts w:cs="Arial"/>
          <w:sz w:val="22"/>
          <w:szCs w:val="22"/>
        </w:rPr>
        <w:t>subnumerales</w:t>
      </w:r>
      <w:proofErr w:type="spellEnd"/>
      <w:r w:rsidRPr="00071A1E">
        <w:rPr>
          <w:rFonts w:cs="Arial"/>
          <w:sz w:val="22"/>
          <w:szCs w:val="22"/>
        </w:rPr>
        <w:t xml:space="preserve"> a) y b) de este numeral será aplicable solamente al proponente adjudicatario. Los efectos jurídicos previstos en los </w:t>
      </w:r>
      <w:proofErr w:type="spellStart"/>
      <w:r w:rsidRPr="00071A1E">
        <w:rPr>
          <w:rFonts w:cs="Arial"/>
          <w:sz w:val="22"/>
          <w:szCs w:val="22"/>
        </w:rPr>
        <w:t>subnumerales</w:t>
      </w:r>
      <w:proofErr w:type="spellEnd"/>
      <w:r w:rsidRPr="00071A1E">
        <w:rPr>
          <w:rFonts w:cs="Arial"/>
          <w:sz w:val="22"/>
          <w:szCs w:val="22"/>
        </w:rPr>
        <w:t xml:space="preserve"> c) y d) aplicarán al proponente adjudicatario o al cualquiera de los proponentes. </w:t>
      </w:r>
    </w:p>
    <w:p w14:paraId="189B2783" w14:textId="77777777" w:rsidR="00D4635D" w:rsidRPr="00071A1E" w:rsidRDefault="00D4635D" w:rsidP="00D4635D">
      <w:pPr>
        <w:ind w:left="1416"/>
        <w:jc w:val="both"/>
        <w:rPr>
          <w:rFonts w:cs="Arial"/>
          <w:sz w:val="22"/>
          <w:szCs w:val="22"/>
        </w:rPr>
      </w:pPr>
    </w:p>
    <w:p w14:paraId="13479520"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lastRenderedPageBreak/>
        <w:t xml:space="preserve">Adicionalmente, todos los jefes del </w:t>
      </w:r>
      <w:r w:rsidRPr="00071A1E">
        <w:rPr>
          <w:rFonts w:cs="Arial"/>
          <w:b/>
          <w:bCs/>
        </w:rPr>
        <w:t>MINISTERIO DE DEFENSA NACIONAL- CENTRAL ADMINISTRATIVA Y CONTABLE ESPECIALIZADA DE INGENIEROS</w:t>
      </w:r>
      <w:r w:rsidRPr="00071A1E">
        <w:rPr>
          <w:rFonts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C309982" w14:textId="77777777" w:rsidR="00D4635D" w:rsidRPr="00071A1E" w:rsidRDefault="00D4635D" w:rsidP="00D4635D">
      <w:pPr>
        <w:pStyle w:val="Prrafodelista"/>
        <w:autoSpaceDE w:val="0"/>
        <w:autoSpaceDN w:val="0"/>
        <w:adjustRightInd w:val="0"/>
        <w:jc w:val="both"/>
        <w:rPr>
          <w:rFonts w:cs="Arial"/>
        </w:rPr>
      </w:pPr>
    </w:p>
    <w:p w14:paraId="2F7DE280"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En caso de presentarse un incumplimiento probado del compromiso de no soborno de acuerdo con lo establecido en el numeral 8 de este Pacto, el </w:t>
      </w:r>
      <w:r w:rsidRPr="00071A1E">
        <w:rPr>
          <w:rFonts w:cs="Arial"/>
          <w:b/>
          <w:bCs/>
        </w:rPr>
        <w:t>MINISTERIO DE DEFENSA NACIONAL- CENTRAL ADMINISTRATIVA Y CONTABLE ESPECIALIZADA DE INGENIEROS</w:t>
      </w:r>
      <w:r w:rsidRPr="00071A1E">
        <w:rPr>
          <w:rFonts w:cs="Arial"/>
        </w:rPr>
        <w:t xml:space="preserve"> podrá excluir a futuro a aquel infractor para la elegibilidad de contratos en procesos de contratación directa. </w:t>
      </w:r>
    </w:p>
    <w:p w14:paraId="0B670CEA" w14:textId="77777777" w:rsidR="00D4635D" w:rsidRPr="00071A1E" w:rsidRDefault="00D4635D" w:rsidP="00D4635D">
      <w:pPr>
        <w:pStyle w:val="Prrafodelista"/>
        <w:autoSpaceDE w:val="0"/>
        <w:autoSpaceDN w:val="0"/>
        <w:adjustRightInd w:val="0"/>
        <w:jc w:val="both"/>
        <w:rPr>
          <w:rFonts w:cs="Arial"/>
        </w:rPr>
      </w:pPr>
    </w:p>
    <w:p w14:paraId="0B671A45"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D677175" w14:textId="77777777" w:rsidR="00D4635D" w:rsidRPr="00071A1E" w:rsidRDefault="00D4635D" w:rsidP="00D4635D">
      <w:pPr>
        <w:pStyle w:val="Prrafodelista"/>
        <w:autoSpaceDE w:val="0"/>
        <w:autoSpaceDN w:val="0"/>
        <w:adjustRightInd w:val="0"/>
        <w:jc w:val="both"/>
        <w:rPr>
          <w:rFonts w:cs="Arial"/>
        </w:rPr>
      </w:pPr>
    </w:p>
    <w:p w14:paraId="5478454F"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507BD32" w14:textId="77777777" w:rsidR="00D4635D" w:rsidRPr="00071A1E" w:rsidRDefault="00D4635D" w:rsidP="00D4635D">
      <w:pPr>
        <w:pStyle w:val="Prrafodelista"/>
        <w:autoSpaceDE w:val="0"/>
        <w:autoSpaceDN w:val="0"/>
        <w:adjustRightInd w:val="0"/>
        <w:jc w:val="both"/>
        <w:rPr>
          <w:rFonts w:cs="Arial"/>
        </w:rPr>
      </w:pPr>
    </w:p>
    <w:p w14:paraId="34F1E44E"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ED06691" w14:textId="77777777" w:rsidR="00D4635D" w:rsidRPr="00071A1E" w:rsidRDefault="00D4635D" w:rsidP="00D4635D">
      <w:pPr>
        <w:ind w:left="708"/>
        <w:jc w:val="both"/>
        <w:rPr>
          <w:rFonts w:cs="Arial"/>
          <w:sz w:val="22"/>
          <w:szCs w:val="22"/>
        </w:rPr>
      </w:pPr>
    </w:p>
    <w:p w14:paraId="5BFBA789" w14:textId="77777777" w:rsidR="00D4635D" w:rsidRPr="00071A1E" w:rsidRDefault="00D4635D" w:rsidP="00D4635D">
      <w:pPr>
        <w:autoSpaceDE w:val="0"/>
        <w:autoSpaceDN w:val="0"/>
        <w:adjustRightInd w:val="0"/>
        <w:jc w:val="both"/>
        <w:rPr>
          <w:rFonts w:cs="Arial"/>
          <w:sz w:val="22"/>
          <w:szCs w:val="22"/>
        </w:rPr>
      </w:pPr>
      <w:r w:rsidRPr="00071A1E">
        <w:rPr>
          <w:rFonts w:cs="Arial"/>
          <w:sz w:val="22"/>
          <w:szCs w:val="22"/>
        </w:rPr>
        <w:t>Para constancia de lo anterior, se firma el presente documento en Bogotá, D.C., a los _____ días del mes de _______________de 202</w:t>
      </w:r>
      <w:r w:rsidRPr="00071A1E">
        <w:rPr>
          <w:rFonts w:cs="Arial"/>
          <w:color w:val="A6A6A6" w:themeColor="background1" w:themeShade="A6"/>
          <w:sz w:val="22"/>
          <w:szCs w:val="22"/>
        </w:rPr>
        <w:t>X</w:t>
      </w:r>
      <w:r w:rsidRPr="00071A1E">
        <w:rPr>
          <w:rFonts w:cs="Arial"/>
          <w:sz w:val="22"/>
          <w:szCs w:val="22"/>
        </w:rPr>
        <w:t xml:space="preserve">. </w:t>
      </w:r>
    </w:p>
    <w:p w14:paraId="60570AF5" w14:textId="77777777" w:rsidR="00D4635D" w:rsidRPr="00071A1E" w:rsidRDefault="00D4635D" w:rsidP="00D4635D">
      <w:pPr>
        <w:ind w:left="708"/>
        <w:jc w:val="both"/>
        <w:rPr>
          <w:rFonts w:cs="Arial"/>
          <w:sz w:val="22"/>
          <w:szCs w:val="22"/>
        </w:rPr>
      </w:pPr>
    </w:p>
    <w:p w14:paraId="064C5131" w14:textId="77777777" w:rsidR="00D4635D" w:rsidRPr="00071A1E" w:rsidRDefault="00D4635D" w:rsidP="00D4635D">
      <w:pPr>
        <w:autoSpaceDE w:val="0"/>
        <w:autoSpaceDN w:val="0"/>
        <w:adjustRightInd w:val="0"/>
        <w:jc w:val="both"/>
        <w:rPr>
          <w:rFonts w:cs="Arial"/>
          <w:sz w:val="22"/>
          <w:szCs w:val="22"/>
        </w:rPr>
      </w:pPr>
      <w:r w:rsidRPr="00071A1E">
        <w:rPr>
          <w:rFonts w:cs="Arial"/>
          <w:sz w:val="22"/>
          <w:szCs w:val="22"/>
        </w:rPr>
        <w:t>_______________________________________</w:t>
      </w:r>
    </w:p>
    <w:p w14:paraId="38D385C4" w14:textId="77777777" w:rsidR="00D4635D" w:rsidRPr="00071A1E" w:rsidRDefault="00D4635D" w:rsidP="00D4635D">
      <w:pPr>
        <w:autoSpaceDE w:val="0"/>
        <w:autoSpaceDN w:val="0"/>
        <w:adjustRightInd w:val="0"/>
        <w:jc w:val="both"/>
        <w:rPr>
          <w:rFonts w:cs="Arial"/>
          <w:b/>
          <w:sz w:val="22"/>
          <w:szCs w:val="22"/>
        </w:rPr>
      </w:pPr>
      <w:r w:rsidRPr="00071A1E">
        <w:rPr>
          <w:rFonts w:cs="Arial"/>
          <w:b/>
          <w:bCs/>
          <w:sz w:val="22"/>
          <w:szCs w:val="22"/>
        </w:rPr>
        <w:t>Nombre y firma PROPONENTE, PROVEEDOR O REPRESENTANTE LEGAL O APODERADO DEL PROPONENTE</w:t>
      </w:r>
    </w:p>
    <w:p w14:paraId="25BF7630" w14:textId="77777777" w:rsidR="00D4635D" w:rsidRPr="00071A1E" w:rsidRDefault="00D4635D" w:rsidP="00D4635D">
      <w:pPr>
        <w:spacing w:after="200"/>
        <w:rPr>
          <w:rFonts w:eastAsiaTheme="majorEastAsia" w:cs="Arial"/>
          <w:b/>
          <w:sz w:val="32"/>
          <w:szCs w:val="32"/>
        </w:rPr>
      </w:pPr>
      <w:r w:rsidRPr="00071A1E">
        <w:rPr>
          <w:rFonts w:eastAsiaTheme="majorEastAsia" w:cs="Arial"/>
          <w:b/>
          <w:sz w:val="32"/>
          <w:szCs w:val="32"/>
        </w:rPr>
        <w:br w:type="page"/>
      </w:r>
    </w:p>
    <w:p w14:paraId="7643BB23"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63"/>
    <w:multiLevelType w:val="hybridMultilevel"/>
    <w:tmpl w:val="2252E6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A51B1C"/>
    <w:multiLevelType w:val="hybridMultilevel"/>
    <w:tmpl w:val="6F50B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222E52"/>
    <w:multiLevelType w:val="hybridMultilevel"/>
    <w:tmpl w:val="6284DE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26B1DFE"/>
    <w:multiLevelType w:val="hybridMultilevel"/>
    <w:tmpl w:val="AA74CF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2F2092C"/>
    <w:multiLevelType w:val="hybridMultilevel"/>
    <w:tmpl w:val="CB423FE8"/>
    <w:lvl w:ilvl="0" w:tplc="FFFFFFFF">
      <w:start w:val="1"/>
      <w:numFmt w:val="lowerLetter"/>
      <w:lvlText w:val="%1."/>
      <w:lvlJc w:val="left"/>
      <w:pPr>
        <w:ind w:left="1068" w:hanging="360"/>
      </w:pPr>
    </w:lvl>
    <w:lvl w:ilvl="1" w:tplc="0714F046">
      <w:start w:val="1"/>
      <w:numFmt w:val="lowerLetter"/>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2023627211">
    <w:abstractNumId w:val="3"/>
  </w:num>
  <w:num w:numId="2" w16cid:durableId="825173230">
    <w:abstractNumId w:val="0"/>
  </w:num>
  <w:num w:numId="3" w16cid:durableId="1605067528">
    <w:abstractNumId w:val="2"/>
  </w:num>
  <w:num w:numId="4" w16cid:durableId="2016687584">
    <w:abstractNumId w:val="1"/>
  </w:num>
  <w:num w:numId="5" w16cid:durableId="16930691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35D"/>
    <w:rsid w:val="00231549"/>
    <w:rsid w:val="007C18D6"/>
    <w:rsid w:val="00A413B8"/>
    <w:rsid w:val="00D463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C9E6"/>
  <w15:chartTrackingRefBased/>
  <w15:docId w15:val="{BF0659F3-5A33-4994-9DA5-C979D3A9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35D"/>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D46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46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463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463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463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4635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4635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4635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4635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D4635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4635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4635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4635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4635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4635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635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635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635D"/>
    <w:rPr>
      <w:rFonts w:eastAsiaTheme="majorEastAsia" w:cstheme="majorBidi"/>
      <w:color w:val="272727" w:themeColor="text1" w:themeTint="D8"/>
    </w:rPr>
  </w:style>
  <w:style w:type="paragraph" w:styleId="Ttulo">
    <w:name w:val="Title"/>
    <w:basedOn w:val="Normal"/>
    <w:next w:val="Normal"/>
    <w:link w:val="TtuloCar"/>
    <w:uiPriority w:val="10"/>
    <w:qFormat/>
    <w:rsid w:val="00D4635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463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63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4635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635D"/>
    <w:pPr>
      <w:spacing w:before="160"/>
      <w:jc w:val="center"/>
    </w:pPr>
    <w:rPr>
      <w:i/>
      <w:iCs/>
      <w:color w:val="404040" w:themeColor="text1" w:themeTint="BF"/>
    </w:rPr>
  </w:style>
  <w:style w:type="character" w:customStyle="1" w:styleId="CitaCar">
    <w:name w:val="Cita Car"/>
    <w:basedOn w:val="Fuentedeprrafopredeter"/>
    <w:link w:val="Cita"/>
    <w:uiPriority w:val="29"/>
    <w:rsid w:val="00D4635D"/>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D4635D"/>
    <w:pPr>
      <w:ind w:left="720"/>
      <w:contextualSpacing/>
    </w:pPr>
  </w:style>
  <w:style w:type="character" w:styleId="nfasisintenso">
    <w:name w:val="Intense Emphasis"/>
    <w:basedOn w:val="Fuentedeprrafopredeter"/>
    <w:uiPriority w:val="21"/>
    <w:qFormat/>
    <w:rsid w:val="00D4635D"/>
    <w:rPr>
      <w:i/>
      <w:iCs/>
      <w:color w:val="0F4761" w:themeColor="accent1" w:themeShade="BF"/>
    </w:rPr>
  </w:style>
  <w:style w:type="paragraph" w:styleId="Citadestacada">
    <w:name w:val="Intense Quote"/>
    <w:basedOn w:val="Normal"/>
    <w:next w:val="Normal"/>
    <w:link w:val="CitadestacadaCar"/>
    <w:uiPriority w:val="30"/>
    <w:qFormat/>
    <w:rsid w:val="00D46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4635D"/>
    <w:rPr>
      <w:i/>
      <w:iCs/>
      <w:color w:val="0F4761" w:themeColor="accent1" w:themeShade="BF"/>
    </w:rPr>
  </w:style>
  <w:style w:type="character" w:styleId="Referenciaintensa">
    <w:name w:val="Intense Reference"/>
    <w:basedOn w:val="Fuentedeprrafopredeter"/>
    <w:uiPriority w:val="32"/>
    <w:qFormat/>
    <w:rsid w:val="00D4635D"/>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D46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1847</Words>
  <Characters>10160</Characters>
  <Application>Microsoft Office Word</Application>
  <DocSecurity>0</DocSecurity>
  <Lines>84</Lines>
  <Paragraphs>23</Paragraphs>
  <ScaleCrop>false</ScaleCrop>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1</cp:revision>
  <dcterms:created xsi:type="dcterms:W3CDTF">2026-02-21T21:28:00Z</dcterms:created>
  <dcterms:modified xsi:type="dcterms:W3CDTF">2026-02-21T21:29:00Z</dcterms:modified>
</cp:coreProperties>
</file>