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0"/>
        <w:jc w:val="right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FORMATO No. ___</w:t>
      </w:r>
    </w:p>
    <w:p>
      <w:pPr>
        <w:spacing w:after="400"/>
        <w:jc w:val="center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CARTA DE ACREDITACIÓN DE ACTIVIDADES DE BIENESTAR LABORAL Y TAMIZAJES – OTROS SERVICIOS ADICIONALES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Lugar y fecha: ______________________________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Señores</w:t>
      </w:r>
    </w:p>
    <w:p>
      <w:pPr>
        <w:spacing w:after="200" w:line="276"/>
        <w:jc w:val="both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MUNICIPIO DE TUNJA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Calle 19 No. 9 – 95, Oficina 312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Tunja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Referencia: </w:t>
      </w: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Proceso de Selección Abreviada de Menor Cuantía No. SA-AMT-004-2026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Objeto: GBS-SET-06 Prestación de servicios de salud ocupacional para la realización de evaluaciones médicas ocupacionales, exámenes clínicos y paraclínicos, análisis de puesto de trabajo, esquemas de vacunación y manejo de las historias clínicas ocupacionales correspondientes, según requerimiento, dirigidos a los funcionarios de la planta central y al personal administrativo de las instituciones educativas oficiales del municipio de Tunja.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Estimados señores: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[Nombre del representante legal del oferente], identificado como aparece al pie de mi firma, obrando en mi calidad de representante legal de [nombre o razón social del oferente], identificado con NIT [_____________], manifiesto bajo la gravedad de juramento que, en caso de resultar adjudicatario del presente proceso de selección, </w:t>
      </w: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me comprometo a ejecutar, por mi cuenta y riesgo y de manera gratuita para la Entidad, las siguientes actividades de Bienestar Laboral y/o Tamizajes </w:t>
      </w: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ofrecidas como Otros Servicios Adicionales, de conformidad con lo establecido en el pliego de condiciones y sus especificaciones técnicas, así:</w:t>
      </w:r>
    </w:p>
    <w:p>
      <w:pPr>
        <w:spacing w:after="200" w:line="276"/>
        <w:jc w:val="left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1. ACTIVIDADES DE BIENESTAR LABORAL OFERTADAS (marque con una X las que oferta, máximo cuatro (4))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5400"/>
        <w:gridCol w:w="1730"/>
        <w:gridCol w:w="1530"/>
      </w:tblGrid>
      <w:tr>
        <w:trPr>
          <w:tblHeader/>
        </w:trPr>
        <w:tc>
          <w:tcPr>
            <w:tcW w:type="dxa" w:w="70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Ítem</w:t>
            </w:r>
          </w:p>
        </w:tc>
        <w:tc>
          <w:tcPr>
            <w:tcW w:type="dxa" w:w="540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Actividad del listado oficial</w:t>
            </w:r>
          </w:p>
        </w:tc>
        <w:tc>
          <w:tcPr>
            <w:tcW w:type="dxa" w:w="173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Dirigida a</w:t>
            </w:r>
          </w:p>
        </w:tc>
        <w:tc>
          <w:tcPr>
            <w:tcW w:type="dxa" w:w="153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Oferta (X)</w:t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Capacitación en Ergonomía e Higiene Postural (duración mínima 2 horas continuas)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Capacitación en Cuidado Visual y Prevención de Fatiga (duración mínima 1.5 horas)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3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Capacitación en Cuidado Auditivo y Conservación de la Audición (duración mínima 1.5 horas)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4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Actividad Física – Rumba Aeróbica / Zumba (duración mínima 2 horas continuas, con hidratación a cargo del contratista)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100" w:before="3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Puntaje según cantidad de actividades ofertadas: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570"/>
        <w:gridCol w:w="2790"/>
      </w:tblGrid>
      <w:tr>
        <w:tc>
          <w:tcPr>
            <w:tcW w:type="dxa" w:w="657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Dos (2) actividades del listado oficial</w:t>
            </w:r>
          </w:p>
        </w:tc>
        <w:tc>
          <w:tcPr>
            <w:tcW w:type="dxa" w:w="279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10 puntos</w:t>
            </w:r>
          </w:p>
        </w:tc>
      </w:tr>
      <w:tr>
        <w:tc>
          <w:tcPr>
            <w:tcW w:type="dxa" w:w="657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Tres (3) actividades del listado oficial</w:t>
            </w:r>
          </w:p>
        </w:tc>
        <w:tc>
          <w:tcPr>
            <w:tcW w:type="dxa" w:w="279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20 puntos</w:t>
            </w:r>
          </w:p>
        </w:tc>
      </w:tr>
      <w:tr>
        <w:tc>
          <w:tcPr>
            <w:tcW w:type="dxa" w:w="657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Las cuatro (4) actividades del listado oficial</w:t>
            </w:r>
          </w:p>
        </w:tc>
        <w:tc>
          <w:tcPr>
            <w:tcW w:type="dxa" w:w="279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30 puntos</w:t>
            </w:r>
          </w:p>
        </w:tc>
      </w:tr>
    </w:tbl>
    <w:p>
      <w:pPr>
        <w:spacing w:after="100" w:before="4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2. ACTIVIDADES DE TAMIZAJE OFERTADAS (marque con una X las que oferta, máximo dos (2))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5400"/>
        <w:gridCol w:w="1730"/>
        <w:gridCol w:w="1530"/>
      </w:tblGrid>
      <w:tr>
        <w:trPr>
          <w:tblHeader/>
        </w:trPr>
        <w:tc>
          <w:tcPr>
            <w:tcW w:type="dxa" w:w="70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Ítem</w:t>
            </w:r>
          </w:p>
        </w:tc>
        <w:tc>
          <w:tcPr>
            <w:tcW w:type="dxa" w:w="540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Actividad del listado oficial</w:t>
            </w:r>
          </w:p>
        </w:tc>
        <w:tc>
          <w:tcPr>
            <w:tcW w:type="dxa" w:w="173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Dirigida a</w:t>
            </w:r>
          </w:p>
        </w:tc>
        <w:tc>
          <w:tcPr>
            <w:tcW w:type="dxa" w:w="1530"/>
            <w:shd w:fill="D9D9D9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Oferta (X)</w:t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Tamizaje de Odontología (valoración, kit de higiene oral e informe individual)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54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Tamizaje Cardiovascular (presión arterial, medidas antropométricas y glucometría capilar)</w:t>
            </w:r>
          </w:p>
        </w:tc>
        <w:tc>
          <w:tcPr>
            <w:tcW w:type="dxa" w:w="17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70 servidores públicos</w:t>
            </w:r>
          </w:p>
        </w:tc>
        <w:tc>
          <w:tcPr>
            <w:tcW w:type="dxa" w:w="153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100" w:before="3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Puntaje según cantidad de actividades ofertadas: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570"/>
        <w:gridCol w:w="2790"/>
      </w:tblGrid>
      <w:tr>
        <w:tc>
          <w:tcPr>
            <w:tcW w:type="dxa" w:w="657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Ofrecimiento de una (1) actividad del listado oficial</w:t>
            </w:r>
          </w:p>
        </w:tc>
        <w:tc>
          <w:tcPr>
            <w:tcW w:type="dxa" w:w="279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15 puntos</w:t>
            </w:r>
          </w:p>
        </w:tc>
      </w:tr>
      <w:tr>
        <w:tc>
          <w:tcPr>
            <w:tcW w:type="dxa" w:w="657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Ofrecimiento de las dos (2) actividades del listado oficial</w:t>
            </w:r>
          </w:p>
        </w:tc>
        <w:tc>
          <w:tcPr>
            <w:tcW w:type="dxa" w:w="279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29,5 puntos</w:t>
            </w:r>
          </w:p>
        </w:tc>
      </w:tr>
    </w:tbl>
    <w:p>
      <w:pPr>
        <w:spacing w:after="200" w:before="4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3. COMPOSICIÓN DETALLADA DE LAS ACTIVIDADES OFERTADAS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[El proponente deberá describir a continuación, para cada actividad marcada en las tablas anteriores, la composición detallada de la misma, indicando como mínimo: perfil profesional que la dirigirá y su idoneidad (título y tarjeta profesional o licencia vigente, según aplique), desarrollo metodológico de la actividad, insumos y elementos que aportará, y entregables individuales para cada servidor, conforme a las condiciones mínimas y especificaciones técnicas establecidas en el pliego de condiciones para cada actividad.]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_____________________________________________________________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_____________________________________________________________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_____________________________________________________________</w:t>
      </w:r>
    </w:p>
    <w:p>
      <w:pPr>
        <w:spacing w:after="200" w:before="3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4. DECLARACIONES Y COMPROMISOS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El suscrito representante legal declara y se compromete a lo siguiente: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a) </w:t>
      </w: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Que las actividades ofertadas en la presente carta coinciden exactamente con las solicitadas por la Entidad en el listado oficial contenido en el pliego de condiciones, y que no se oferta una misma actividad más de una vez.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b) </w:t>
      </w: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Que cuenta con la capacidad operativa, técnica y financiera para cumplir a cabalidad con la totalidad de lo aquí ofertado durante la ejecución del contrato, asumiendo los costos logísticos, profesionales y de insumos que se requieran, sin costo alguno para la Entidad.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c) </w:t>
      </w: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Que dará cumplimiento a lo dispuesto en la Ley 1581 de 2012 y demás normas concordantes en materia de protección de datos personales, respecto de la información clínica y personal que se recolecte con ocasión de la ejecución de las actividades aquí ofertadas.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d) </w:t>
      </w: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Que adjuntará en cada informe de ejecución la relación de los servicios adicionales efectivamente ejecutados durante el periodo correspondiente, para efectos de la supervisión del contrato.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El presente ofrecimiento tiene el carácter de obligatorio cumplimiento en caso de resultar adjudicatario del proceso de la referencia.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En constancia se firma en ______________________, a los _______ días del mes de _______________ de 2026.</w:t>
      </w:r>
    </w:p>
    <w:p>
      <w:pPr>
        <w:spacing w:after="0" w:before="500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______________________________________________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NOMBRE DEL REPRESENTANTE LEGAL: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C.C. No.: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NOMBRE DEL PROPONENTE: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NIT: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DIRECCIÓN:</w:t>
      </w:r>
    </w:p>
    <w:p>
      <w:pPr>
        <w:spacing w:after="200" w:line="276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sz w:val="22"/>
          <w:szCs w:val="22"/>
        </w:rPr>
        <w:t xml:space="preserve">TELÉFONO: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2026-09-10T14:24:09.569Z</dcterms:created>
  <dcterms:modified xsi:type="dcterms:W3CDTF">2026-09-10T14:24:09.570Z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