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FA119E" w:rsidRDefault="001036FA" w:rsidP="001036FA">
      <w:pPr>
        <w:rPr>
          <w:rFonts w:ascii="Arial" w:hAnsi="Arial" w:cs="Arial"/>
          <w:sz w:val="20"/>
          <w:szCs w:val="20"/>
          <w:lang w:val="es-ES"/>
        </w:rPr>
      </w:pPr>
    </w:p>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A44CF9A" w14:textId="589AF867" w:rsidR="002F66D1" w:rsidRPr="00FA119E" w:rsidRDefault="16AAF97D" w:rsidP="00FD078F">
      <w:pPr>
        <w:jc w:val="both"/>
        <w:rPr>
          <w:rFonts w:ascii="Arial" w:hAnsi="Arial" w:cs="Arial"/>
          <w:sz w:val="20"/>
          <w:szCs w:val="20"/>
          <w:lang w:val="es-ES"/>
        </w:rPr>
      </w:pPr>
      <w:r w:rsidRPr="540FEC18">
        <w:rPr>
          <w:rFonts w:ascii="Arial" w:hAnsi="Arial" w:cs="Arial"/>
          <w:sz w:val="20"/>
          <w:szCs w:val="20"/>
          <w:lang w:val="es-ES"/>
        </w:rPr>
        <w:t xml:space="preserve">Para efectos de interpretación del pliego de condiciones: </w:t>
      </w:r>
    </w:p>
    <w:p w14:paraId="442F29EB" w14:textId="77777777" w:rsidR="00541F7D" w:rsidRPr="00FA119E" w:rsidRDefault="00541F7D" w:rsidP="2BFC450E">
      <w:pPr>
        <w:jc w:val="both"/>
        <w:rPr>
          <w:rFonts w:ascii="Arial" w:hAnsi="Arial" w:cs="Arial"/>
          <w:sz w:val="20"/>
          <w:szCs w:val="20"/>
          <w:lang w:val="es-ES"/>
        </w:rPr>
      </w:pPr>
    </w:p>
    <w:p w14:paraId="6067EBDE" w14:textId="4318A0BF"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lastRenderedPageBreak/>
        <w:t xml:space="preserve">en la medida que se cause su amortización mediante la presentación de la cuenta o factura respectiva. </w:t>
      </w:r>
    </w:p>
    <w:p w14:paraId="47DF2C28" w14:textId="5846C3B7" w:rsidR="00F70C8B" w:rsidRPr="00FD078F"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CO"/>
        </w:rPr>
      </w:pPr>
      <w:r w:rsidRPr="00FD078F">
        <w:rPr>
          <w:rFonts w:ascii="Arial" w:hAnsi="Arial" w:cs="Arial"/>
          <w:b/>
          <w:bCs/>
          <w:sz w:val="20"/>
          <w:szCs w:val="20"/>
          <w:lang w:val="es-CO"/>
        </w:rPr>
        <w:t xml:space="preserve">Aportes Legales: </w:t>
      </w:r>
      <w:r w:rsidR="00187A52" w:rsidRPr="00FD078F">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FD078F">
        <w:rPr>
          <w:rFonts w:ascii="Arial" w:hAnsi="Arial" w:cs="Arial"/>
          <w:sz w:val="20"/>
          <w:szCs w:val="20"/>
          <w:lang w:val="es-CO"/>
        </w:rPr>
        <w:t>.</w:t>
      </w:r>
      <w:r w:rsidRPr="00FD078F">
        <w:rPr>
          <w:rFonts w:ascii="Arial" w:hAnsi="Arial" w:cs="Arial"/>
          <w:b/>
          <w:bCs/>
          <w:sz w:val="20"/>
          <w:szCs w:val="20"/>
          <w:lang w:val="es-CO"/>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r w:rsidR="00D45B80" w:rsidRPr="00FA119E">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0"/>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w:t>
      </w:r>
      <w:proofErr w:type="spellStart"/>
      <w:r w:rsidR="002B089B" w:rsidRPr="00FA119E">
        <w:rPr>
          <w:rFonts w:ascii="Arial" w:hAnsi="Arial" w:cs="Arial"/>
          <w:sz w:val="20"/>
          <w:szCs w:val="20"/>
          <w:lang w:val="es-ES"/>
        </w:rPr>
        <w:t>ii</w:t>
      </w:r>
      <w:proofErr w:type="spellEnd"/>
      <w:r w:rsidR="002B089B" w:rsidRPr="00FA119E">
        <w:rPr>
          <w:rFonts w:ascii="Arial" w:hAnsi="Arial" w:cs="Arial"/>
          <w:sz w:val="20"/>
          <w:szCs w:val="20"/>
          <w:lang w:val="es-ES"/>
        </w:rPr>
        <w:t>) fiducia mercantil de garantía o (</w:t>
      </w:r>
      <w:proofErr w:type="spellStart"/>
      <w:r w:rsidR="002B089B" w:rsidRPr="00FA119E">
        <w:rPr>
          <w:rFonts w:ascii="Arial" w:hAnsi="Arial" w:cs="Arial"/>
          <w:sz w:val="20"/>
          <w:szCs w:val="20"/>
          <w:lang w:val="es-ES"/>
        </w:rPr>
        <w:t>iii</w:t>
      </w:r>
      <w:proofErr w:type="spellEnd"/>
      <w:r w:rsidR="002B089B" w:rsidRPr="00FA119E">
        <w:rPr>
          <w:rFonts w:ascii="Arial" w:hAnsi="Arial" w:cs="Arial"/>
          <w:sz w:val="20"/>
          <w:szCs w:val="20"/>
          <w:lang w:val="es-ES"/>
        </w:rPr>
        <w:t>)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FD078F"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D078F">
        <w:rPr>
          <w:rFonts w:ascii="Arial" w:hAnsi="Arial" w:cs="Arial"/>
          <w:b/>
          <w:bCs/>
          <w:sz w:val="20"/>
          <w:szCs w:val="20"/>
          <w:lang w:val="es-CO"/>
        </w:rPr>
        <w:t>Pliego de Condiciones Tipo</w:t>
      </w:r>
      <w:r w:rsidRPr="00FD078F">
        <w:rPr>
          <w:rFonts w:ascii="Arial" w:hAnsi="Arial" w:cs="Arial"/>
          <w:sz w:val="20"/>
          <w:szCs w:val="20"/>
          <w:lang w:val="es-CO"/>
        </w:rPr>
        <w:t xml:space="preserve">: </w:t>
      </w:r>
      <w:r w:rsidR="008645CE" w:rsidRPr="00FD078F">
        <w:rPr>
          <w:rFonts w:ascii="Arial" w:hAnsi="Arial" w:cs="Arial"/>
          <w:sz w:val="20"/>
          <w:szCs w:val="20"/>
          <w:lang w:val="es-CO"/>
        </w:rPr>
        <w:t xml:space="preserve">Documento estructurado, actualizado y publicado por </w:t>
      </w:r>
      <w:r w:rsidR="00D30110" w:rsidRPr="00FD078F">
        <w:rPr>
          <w:rFonts w:ascii="Arial" w:hAnsi="Arial" w:cs="Arial"/>
          <w:sz w:val="20"/>
          <w:szCs w:val="20"/>
          <w:lang w:val="es-CO"/>
        </w:rPr>
        <w:t xml:space="preserve">la Agencia Nacional de Contratación </w:t>
      </w:r>
      <w:r w:rsidR="000605AA" w:rsidRPr="00FD078F">
        <w:rPr>
          <w:rFonts w:ascii="Arial" w:hAnsi="Arial" w:cs="Arial"/>
          <w:sz w:val="20"/>
          <w:szCs w:val="20"/>
          <w:lang w:val="es-CO"/>
        </w:rPr>
        <w:t xml:space="preserve">Pública - </w:t>
      </w:r>
      <w:r w:rsidR="008645CE" w:rsidRPr="00FD078F">
        <w:rPr>
          <w:rFonts w:ascii="Arial" w:hAnsi="Arial" w:cs="Arial"/>
          <w:sz w:val="20"/>
          <w:szCs w:val="20"/>
          <w:lang w:val="es-CO"/>
        </w:rPr>
        <w:t>Colombia Compra Eficiente que incorpora las condiciones habilitantes, requisitos de puntaje y demás aspectos señalados en el artículo 1 de la Ley 2022 de 2020</w:t>
      </w:r>
      <w:r w:rsidRPr="00FD078F">
        <w:rPr>
          <w:rFonts w:ascii="Arial" w:hAnsi="Arial" w:cs="Arial"/>
          <w:sz w:val="20"/>
          <w:szCs w:val="20"/>
          <w:lang w:val="es-CO"/>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3AB21787" w14:textId="5D3D6504" w:rsidR="006767E0" w:rsidRPr="00FA119E" w:rsidRDefault="006767E0" w:rsidP="20C4BE4D">
      <w:pPr>
        <w:rPr>
          <w:lang w:val="es-ES" w:eastAsia="es-ES"/>
        </w:rPr>
      </w:pPr>
    </w:p>
    <w:p w14:paraId="06286212" w14:textId="79AFE3B3" w:rsidR="00981021" w:rsidRDefault="00981021" w:rsidP="00981021">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0A5748B3" w14:textId="4C385CE9" w:rsidR="0046030B" w:rsidRPr="00FA119E" w:rsidRDefault="18303621" w:rsidP="4A4D356B">
      <w:pPr>
        <w:jc w:val="both"/>
        <w:rPr>
          <w:rFonts w:ascii="Arial" w:hAnsi="Arial" w:cs="Arial"/>
          <w:sz w:val="20"/>
          <w:szCs w:val="20"/>
          <w:lang w:val="es-ES"/>
        </w:rPr>
      </w:pPr>
      <w:r w:rsidRPr="00FA119E">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6A034E06" w14:textId="003D6E3B" w:rsidR="4A4D356B" w:rsidRPr="00FA119E" w:rsidRDefault="4A4D356B" w:rsidP="4A4D356B">
      <w:pPr>
        <w:rPr>
          <w:rFonts w:ascii="Arial" w:hAnsi="Arial" w:cs="Arial"/>
          <w:b/>
          <w:bCs/>
          <w:sz w:val="20"/>
          <w:szCs w:val="20"/>
          <w:lang w:val="es-ES"/>
        </w:rPr>
      </w:pPr>
    </w:p>
    <w:p w14:paraId="6A7D59AF" w14:textId="05229F13" w:rsidR="4A4D356B" w:rsidRPr="00FA119E" w:rsidRDefault="4A4D356B" w:rsidP="4A4D356B">
      <w:pPr>
        <w:jc w:val="both"/>
        <w:rPr>
          <w:rFonts w:ascii="Arial" w:hAnsi="Arial" w:cs="Arial"/>
          <w:sz w:val="20"/>
          <w:szCs w:val="20"/>
          <w:highlight w:val="lightGray"/>
          <w:lang w:val="es-ES"/>
        </w:rPr>
      </w:pPr>
    </w:p>
    <w:p w14:paraId="384A4663" w14:textId="42CD4FF7" w:rsidR="004F5668" w:rsidRPr="00FA119E" w:rsidRDefault="000254CB"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195140">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0B19F2">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C47104">
      <w:pPr>
        <w:pStyle w:val="Prrafodelista"/>
        <w:spacing w:after="240"/>
        <w:ind w:left="786"/>
        <w:jc w:val="both"/>
        <w:rPr>
          <w:rFonts w:ascii="Arial" w:hAnsi="Arial" w:cs="Arial"/>
          <w:sz w:val="20"/>
          <w:szCs w:val="20"/>
          <w:lang w:val="es-ES"/>
        </w:rPr>
      </w:pPr>
    </w:p>
    <w:p w14:paraId="4DE8E8BC" w14:textId="374B50F6" w:rsidR="007A7A3B" w:rsidRPr="00FA119E" w:rsidRDefault="00FE7F35" w:rsidP="00195140">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1547E0">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C9E1F5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985B1A">
      <w:pPr>
        <w:pStyle w:val="Prrafodelista"/>
        <w:spacing w:after="240"/>
        <w:jc w:val="both"/>
        <w:rPr>
          <w:rFonts w:ascii="Arial" w:hAnsi="Arial" w:cs="Arial"/>
          <w:sz w:val="20"/>
          <w:szCs w:val="20"/>
          <w:lang w:val="es-ES"/>
        </w:rPr>
      </w:pPr>
    </w:p>
    <w:p w14:paraId="0BC779EA" w14:textId="5CC83BCD" w:rsidR="001E2692" w:rsidRPr="00FA119E" w:rsidRDefault="001E2692"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0B19F2">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C47104">
      <w:pPr>
        <w:pStyle w:val="Prrafodelista"/>
        <w:spacing w:after="240"/>
        <w:jc w:val="both"/>
        <w:rPr>
          <w:rFonts w:ascii="Arial" w:hAnsi="Arial" w:cs="Arial"/>
          <w:sz w:val="20"/>
          <w:szCs w:val="20"/>
          <w:lang w:val="es-ES"/>
        </w:rPr>
      </w:pPr>
    </w:p>
    <w:p w14:paraId="501D8FBA" w14:textId="4947D7D3" w:rsidR="00B907B0" w:rsidRPr="00FA119E" w:rsidRDefault="5C33C4A1"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3D7D0E">
      <w:pPr>
        <w:pStyle w:val="Prrafodelista"/>
        <w:spacing w:after="240"/>
        <w:jc w:val="both"/>
        <w:rPr>
          <w:rFonts w:ascii="Arial" w:hAnsi="Arial" w:cs="Arial"/>
          <w:b/>
          <w:bCs/>
          <w:sz w:val="20"/>
          <w:szCs w:val="20"/>
          <w:lang w:val="es-ES"/>
        </w:rPr>
      </w:pPr>
    </w:p>
    <w:p w14:paraId="45F34375" w14:textId="0729C526"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3D7D0E">
      <w:pPr>
        <w:pStyle w:val="Prrafodelista"/>
        <w:rPr>
          <w:rFonts w:ascii="Arial" w:hAnsi="Arial" w:cs="Arial"/>
          <w:b/>
          <w:bCs/>
          <w:sz w:val="20"/>
          <w:szCs w:val="20"/>
          <w:lang w:val="es-ES"/>
        </w:rPr>
      </w:pPr>
    </w:p>
    <w:p w14:paraId="50A4F0A5" w14:textId="49556272"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3D7D0E">
      <w:pPr>
        <w:pStyle w:val="Prrafodelista"/>
        <w:rPr>
          <w:rFonts w:ascii="Arial" w:hAnsi="Arial" w:cs="Arial"/>
          <w:b/>
          <w:bCs/>
          <w:sz w:val="20"/>
          <w:szCs w:val="20"/>
          <w:lang w:val="es-ES"/>
        </w:rPr>
      </w:pPr>
    </w:p>
    <w:p w14:paraId="631A6103" w14:textId="16350E9C" w:rsidR="00853434" w:rsidRPr="00FA119E" w:rsidRDefault="5DDF81A6"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1201BA6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FA119E">
      <w:pPr>
        <w:pStyle w:val="Prrafodelista"/>
        <w:spacing w:after="240"/>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60B1C4D1" w14:textId="18C77569"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254192B" w14:textId="052B224D" w:rsidR="14B6520E" w:rsidRDefault="14B652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FA119E">
      <w:pPr>
        <w:pStyle w:val="Prrafodelista"/>
        <w:spacing w:after="240"/>
        <w:jc w:val="both"/>
        <w:rPr>
          <w:rFonts w:ascii="Arial" w:hAnsi="Arial" w:cs="Arial"/>
          <w:sz w:val="20"/>
          <w:szCs w:val="20"/>
          <w:lang w:val="es-ES"/>
        </w:rPr>
      </w:pPr>
    </w:p>
    <w:p w14:paraId="374BDEE5" w14:textId="4D395E60" w:rsidR="00942F23" w:rsidRPr="00FA119E" w:rsidRDefault="1283A71E"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4EAF328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4EAF3284">
      <w:pPr>
        <w:pStyle w:val="Prrafodelista"/>
        <w:spacing w:after="240"/>
        <w:jc w:val="both"/>
        <w:rPr>
          <w:rFonts w:ascii="Arial" w:hAnsi="Arial" w:cs="Arial"/>
          <w:sz w:val="20"/>
          <w:szCs w:val="20"/>
          <w:highlight w:val="yellow"/>
        </w:rPr>
      </w:pPr>
    </w:p>
    <w:p w14:paraId="1FE7BE34" w14:textId="6CB267CE" w:rsidR="00452242" w:rsidRPr="00FA119E" w:rsidRDefault="4EAF3284" w:rsidP="4EAF328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38060099">
      <w:pPr>
        <w:pStyle w:val="Prrafodelista"/>
        <w:spacing w:after="240"/>
        <w:jc w:val="both"/>
        <w:rPr>
          <w:rFonts w:ascii="Arial" w:hAnsi="Arial" w:cs="Arial"/>
          <w:sz w:val="20"/>
          <w:szCs w:val="20"/>
        </w:rPr>
      </w:pPr>
    </w:p>
    <w:p w14:paraId="5B5D0F3B" w14:textId="3252B1B2" w:rsidR="00F872A9" w:rsidRPr="00FA119E" w:rsidRDefault="23FA7E8B"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38060099">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942F23">
      <w:pPr>
        <w:pStyle w:val="Prrafodelista"/>
        <w:spacing w:after="240"/>
        <w:jc w:val="both"/>
        <w:rPr>
          <w:rFonts w:ascii="Arial" w:hAnsi="Arial" w:cs="Arial"/>
          <w:sz w:val="20"/>
          <w:szCs w:val="20"/>
        </w:rPr>
      </w:pPr>
    </w:p>
    <w:p w14:paraId="3E570E4E" w14:textId="77777777" w:rsidR="00942F23" w:rsidRPr="00FA119E" w:rsidRDefault="00942F23" w:rsidP="0C9E1F58">
      <w:pPr>
        <w:pStyle w:val="Prrafodelista"/>
        <w:spacing w:after="240"/>
        <w:jc w:val="both"/>
        <w:rPr>
          <w:rFonts w:ascii="Arial" w:hAnsi="Arial" w:cs="Arial"/>
          <w:sz w:val="20"/>
          <w:szCs w:val="20"/>
        </w:rPr>
      </w:pPr>
    </w:p>
    <w:p w14:paraId="2E2345C0" w14:textId="3D3AFABE" w:rsidR="00321600" w:rsidRPr="00FA119E" w:rsidRDefault="5C33C4A1" w:rsidP="00942F23">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FA119E">
      <w:pPr>
        <w:pStyle w:val="Prrafodelista"/>
        <w:widowControl w:val="0"/>
        <w:spacing w:after="240"/>
        <w:jc w:val="both"/>
        <w:rPr>
          <w:rFonts w:ascii="Arial" w:hAnsi="Arial" w:cs="Arial"/>
          <w:b/>
          <w:bCs/>
          <w:sz w:val="20"/>
          <w:szCs w:val="20"/>
          <w:lang w:val="es-ES"/>
        </w:rPr>
      </w:pPr>
    </w:p>
    <w:p w14:paraId="1CA01F54" w14:textId="0F435C70" w:rsidR="00DE6687" w:rsidRPr="00FA119E" w:rsidRDefault="1852879C" w:rsidP="000B19F2">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FA119E">
      <w:pPr>
        <w:pStyle w:val="Prrafodelista"/>
        <w:widowControl w:val="0"/>
        <w:spacing w:after="240"/>
        <w:jc w:val="both"/>
        <w:rPr>
          <w:rFonts w:ascii="Arial" w:hAnsi="Arial" w:cs="Arial"/>
          <w:bCs/>
          <w:sz w:val="20"/>
          <w:szCs w:val="20"/>
        </w:rPr>
      </w:pPr>
    </w:p>
    <w:p w14:paraId="1FB12708" w14:textId="5B57164D" w:rsidR="00A46CE3" w:rsidRPr="00FA119E" w:rsidRDefault="0A595562" w:rsidP="34960964">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FA119E">
      <w:pPr>
        <w:pStyle w:val="Prrafodelista"/>
        <w:spacing w:after="240"/>
        <w:jc w:val="both"/>
        <w:rPr>
          <w:rFonts w:ascii="Arial" w:hAnsi="Arial" w:cs="Arial"/>
          <w:b/>
          <w:bCs/>
          <w:sz w:val="20"/>
          <w:szCs w:val="20"/>
        </w:rPr>
      </w:pPr>
    </w:p>
    <w:p w14:paraId="2B668966" w14:textId="0F050536" w:rsidR="00406767" w:rsidRPr="00FA119E" w:rsidRDefault="43C4B5F1"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1A08514B">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8D42C0">
      <w:pPr>
        <w:pStyle w:val="Prrafodelista"/>
        <w:spacing w:after="240"/>
        <w:jc w:val="both"/>
        <w:rPr>
          <w:rFonts w:ascii="Arial" w:hAnsi="Arial" w:cs="Arial"/>
          <w:b/>
          <w:bCs/>
          <w:sz w:val="20"/>
          <w:szCs w:val="20"/>
          <w:lang w:val="es-ES"/>
        </w:rPr>
      </w:pPr>
    </w:p>
    <w:p w14:paraId="5B86D94A" w14:textId="5FFB9B7A" w:rsidR="007163E7" w:rsidRPr="00FA119E" w:rsidRDefault="62987225" w:rsidP="00195140">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8D42C0">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1547E0">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57034DF2">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57034DF2">
      <w:pPr>
        <w:pStyle w:val="Prrafodelista"/>
        <w:spacing w:after="240"/>
        <w:ind w:left="851"/>
        <w:jc w:val="both"/>
        <w:rPr>
          <w:rFonts w:ascii="Arial" w:hAnsi="Arial" w:cs="Arial"/>
          <w:b/>
          <w:bCs/>
          <w:sz w:val="20"/>
          <w:szCs w:val="20"/>
        </w:rPr>
      </w:pPr>
    </w:p>
    <w:p w14:paraId="4438D1A6" w14:textId="78F334AE" w:rsidR="00336582" w:rsidRPr="00FA119E" w:rsidRDefault="6F6821FA" w:rsidP="34960964">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de la experiencia, donde se indique 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FA119E">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BB3871">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6E74D4FD">
      <w:pPr>
        <w:ind w:left="708"/>
        <w:jc w:val="both"/>
        <w:rPr>
          <w:rFonts w:ascii="Arial" w:hAnsi="Arial" w:cs="Arial"/>
          <w:sz w:val="20"/>
          <w:szCs w:val="20"/>
          <w:lang w:val="es-ES" w:eastAsia="es-ES"/>
        </w:rPr>
      </w:pPr>
    </w:p>
    <w:p w14:paraId="7D1FE8E6" w14:textId="6460FEF1" w:rsidR="001E2692"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8A25D1">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xml:space="preserve">: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833BCB">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0B19F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667F5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A119E">
        <w:rPr>
          <w:rFonts w:ascii="Arial" w:hAnsi="Arial" w:cs="Arial"/>
          <w:sz w:val="20"/>
          <w:szCs w:val="20"/>
          <w:lang w:val="es-ES"/>
        </w:rPr>
        <w:t>Dragalinas</w:t>
      </w:r>
      <w:proofErr w:type="spellEnd"/>
      <w:r w:rsidR="647B93C2" w:rsidRPr="00FA119E">
        <w:rPr>
          <w:rFonts w:ascii="Arial" w:hAnsi="Arial" w:cs="Arial"/>
          <w:sz w:val="20"/>
          <w:szCs w:val="20"/>
          <w:lang w:val="es-ES"/>
        </w:rPr>
        <w:t>,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195140">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195140">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4A4D356B">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1547E0">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4B5A40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natural o modificado 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7342D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176314">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119E" w:rsidRDefault="0423448A"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6C604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B03539">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0B19F2">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321600">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321600">
      <w:pPr>
        <w:ind w:left="851"/>
        <w:jc w:val="both"/>
        <w:rPr>
          <w:rFonts w:ascii="Arial" w:hAnsi="Arial" w:cs="Arial"/>
          <w:bCs/>
          <w:sz w:val="20"/>
          <w:szCs w:val="20"/>
          <w:lang w:val="es-ES" w:eastAsia="es-ES"/>
        </w:rPr>
      </w:pPr>
    </w:p>
    <w:p w14:paraId="0BD50799" w14:textId="72ADA3BC" w:rsidR="006F0F8E" w:rsidRPr="00FA119E" w:rsidRDefault="16A6E8D8" w:rsidP="002F650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526E3C">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20C4BE4D">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127220">
      <w:pPr>
        <w:ind w:left="851"/>
        <w:jc w:val="both"/>
        <w:rPr>
          <w:rFonts w:ascii="Arial" w:hAnsi="Arial" w:cs="Arial"/>
          <w:sz w:val="20"/>
          <w:szCs w:val="20"/>
          <w:lang w:val="es-ES" w:eastAsia="es-ES"/>
        </w:rPr>
      </w:pPr>
    </w:p>
    <w:p w14:paraId="6E0A032B" w14:textId="0C0A9721" w:rsidR="00127220" w:rsidRPr="00FA119E" w:rsidRDefault="00127220" w:rsidP="3496096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1BDA30AB" w14:textId="7805D469"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DE5A1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DE5A17">
      <w:pPr>
        <w:ind w:left="851"/>
        <w:jc w:val="both"/>
        <w:rPr>
          <w:rFonts w:ascii="Arial" w:hAnsi="Arial" w:cs="Arial"/>
          <w:bCs/>
          <w:sz w:val="20"/>
          <w:szCs w:val="20"/>
          <w:lang w:val="es-ES" w:eastAsia="es-ES"/>
        </w:rPr>
      </w:pPr>
    </w:p>
    <w:p w14:paraId="50CD2DE3" w14:textId="28CBA872" w:rsidR="000055F5" w:rsidRPr="00FA119E" w:rsidRDefault="00DE5A17" w:rsidP="000055F5">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152CFA">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152CFA">
      <w:pPr>
        <w:ind w:left="851"/>
        <w:jc w:val="both"/>
        <w:rPr>
          <w:rFonts w:ascii="Arial" w:hAnsi="Arial" w:cs="Arial"/>
          <w:sz w:val="20"/>
          <w:szCs w:val="20"/>
          <w:lang w:val="es-ES" w:eastAsia="es-ES"/>
        </w:rPr>
      </w:pPr>
    </w:p>
    <w:p w14:paraId="411BF01C" w14:textId="383A2F53" w:rsidR="00152CFA" w:rsidRPr="00FA119E" w:rsidRDefault="00A817D5" w:rsidP="00152CFA">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A119E" w:rsidRDefault="172794C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00187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001874">
      <w:pPr>
        <w:ind w:left="851"/>
        <w:jc w:val="both"/>
        <w:rPr>
          <w:rFonts w:ascii="Arial" w:hAnsi="Arial" w:cs="Arial"/>
          <w:sz w:val="20"/>
          <w:szCs w:val="20"/>
          <w:lang w:val="es-ES" w:eastAsia="es-ES"/>
        </w:rPr>
      </w:pPr>
    </w:p>
    <w:p w14:paraId="68B24BCB" w14:textId="066ECCC0"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5A7A2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75014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77B39EC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hidráulico reforzado.</w:t>
      </w:r>
    </w:p>
    <w:p w14:paraId="45396EBB" w14:textId="2EF0E157" w:rsidR="00313C69" w:rsidRPr="00FA119E" w:rsidRDefault="2C8E006D"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60494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604943">
      <w:pPr>
        <w:ind w:left="708"/>
        <w:jc w:val="both"/>
        <w:rPr>
          <w:rFonts w:ascii="Arial" w:hAnsi="Arial" w:cs="Arial"/>
          <w:sz w:val="20"/>
          <w:szCs w:val="20"/>
          <w:lang w:val="es-ES" w:eastAsia="es-ES"/>
        </w:rPr>
      </w:pPr>
    </w:p>
    <w:p w14:paraId="75C305EB" w14:textId="77777777" w:rsidR="00F56217" w:rsidRPr="00FA119E" w:rsidRDefault="0EED2FEC"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8824BE">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1C5654">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CE69E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w:t>
      </w:r>
      <w:proofErr w:type="spellStart"/>
      <w:r w:rsidR="6FCEE726" w:rsidRPr="00FA119E">
        <w:rPr>
          <w:rFonts w:ascii="Arial" w:hAnsi="Arial" w:cs="Arial"/>
          <w:sz w:val="20"/>
          <w:szCs w:val="20"/>
          <w:lang w:val="es-ES"/>
        </w:rPr>
        <w:t>transitabilidad</w:t>
      </w:r>
      <w:proofErr w:type="spellEnd"/>
      <w:r w:rsidR="6FCEE726" w:rsidRPr="00FA119E">
        <w:rPr>
          <w:rFonts w:ascii="Arial" w:hAnsi="Arial" w:cs="Arial"/>
          <w:sz w:val="20"/>
          <w:szCs w:val="20"/>
          <w:lang w:val="es-ES"/>
        </w:rPr>
        <w:t xml:space="preserve">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156F2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412924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20C4BE4D">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119E"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77309AB1" w14:textId="22C8F690" w:rsidR="00F81D22" w:rsidRPr="00FA119E" w:rsidRDefault="33B3E3F8"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94859">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94859">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39691F">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195140">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19514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34960964">
      <w:pPr>
        <w:pStyle w:val="Prrafodelista"/>
        <w:numPr>
          <w:ilvl w:val="2"/>
          <w:numId w:val="19"/>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ED6181">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ED6181">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1A08514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77B39EC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A119E"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6C6042">
      <w:pPr>
        <w:rPr>
          <w:lang w:val="es-ES" w:eastAsia="es-ES"/>
        </w:rPr>
      </w:pPr>
    </w:p>
    <w:p w14:paraId="4A7378A4" w14:textId="77777777" w:rsidR="00B87CF9" w:rsidRPr="00FA119E" w:rsidRDefault="00B87CF9" w:rsidP="00B87CF9">
      <w:pPr>
        <w:rPr>
          <w:lang w:val="es-ES" w:eastAsia="es-ES"/>
        </w:rPr>
      </w:pPr>
    </w:p>
    <w:p w14:paraId="18FEF737" w14:textId="77777777" w:rsidR="006C6042" w:rsidRPr="00FA119E" w:rsidRDefault="006C6042" w:rsidP="006C6042">
      <w:pPr>
        <w:rPr>
          <w:lang w:val="es-ES" w:eastAsia="es-ES"/>
        </w:rPr>
      </w:pPr>
    </w:p>
    <w:p w14:paraId="31C052D7" w14:textId="77777777" w:rsidR="006C6042" w:rsidRPr="00FA119E" w:rsidRDefault="006C6042" w:rsidP="006C6042">
      <w:pPr>
        <w:rPr>
          <w:lang w:val="es-ES" w:eastAsia="es-ES"/>
        </w:rPr>
      </w:pPr>
    </w:p>
    <w:sectPr w:rsidR="006C6042" w:rsidRPr="00FA119E"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36711" w14:textId="77777777" w:rsidR="00F6560D" w:rsidRDefault="00F6560D" w:rsidP="004F2C35">
      <w:r>
        <w:separator/>
      </w:r>
    </w:p>
  </w:endnote>
  <w:endnote w:type="continuationSeparator" w:id="0">
    <w:p w14:paraId="52EF7A53" w14:textId="77777777" w:rsidR="00F6560D" w:rsidRDefault="00F6560D" w:rsidP="004F2C35">
      <w:r>
        <w:continuationSeparator/>
      </w:r>
    </w:p>
  </w:endnote>
  <w:endnote w:type="continuationNotice" w:id="1">
    <w:p w14:paraId="24401D3C" w14:textId="77777777" w:rsidR="00F6560D" w:rsidRDefault="00F656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F5F12" w14:textId="77777777" w:rsidR="00B0615F" w:rsidRDefault="00B061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3EAFAADD" w:rsidR="000B19F2" w:rsidRPr="001547E0" w:rsidRDefault="00FA119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4473D" w14:textId="77777777" w:rsidR="00B0615F" w:rsidRDefault="00B061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60322" w14:textId="77777777" w:rsidR="00F6560D" w:rsidRDefault="00F6560D" w:rsidP="004F2C35">
      <w:r>
        <w:separator/>
      </w:r>
    </w:p>
  </w:footnote>
  <w:footnote w:type="continuationSeparator" w:id="0">
    <w:p w14:paraId="7C1E8DB2" w14:textId="77777777" w:rsidR="00F6560D" w:rsidRDefault="00F6560D" w:rsidP="004F2C35">
      <w:r>
        <w:continuationSeparator/>
      </w:r>
    </w:p>
  </w:footnote>
  <w:footnote w:type="continuationNotice" w:id="1">
    <w:p w14:paraId="108E8EE6" w14:textId="77777777" w:rsidR="00F6560D" w:rsidRDefault="00F6560D"/>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B9C7C" w14:textId="77777777" w:rsidR="00B0615F" w:rsidRDefault="00B061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34960964">
      <w:trPr>
        <w:trHeight w:val="146"/>
        <w:jc w:val="center"/>
      </w:trPr>
      <w:tc>
        <w:tcPr>
          <w:tcW w:w="5000" w:type="pct"/>
          <w:gridSpan w:val="4"/>
          <w:shd w:val="clear" w:color="auto" w:fill="auto"/>
          <w:vAlign w:val="center"/>
        </w:tcPr>
        <w:p w14:paraId="69A1FC54" w14:textId="000BB674"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4526546A" w:rsidR="000B19F2" w:rsidRPr="001547E0" w:rsidRDefault="34960964" w:rsidP="34960964">
          <w:pPr>
            <w:pStyle w:val="Encabezado"/>
            <w:jc w:val="center"/>
            <w:rPr>
              <w:rFonts w:ascii="Arial" w:hAnsi="Arial" w:cs="Arial"/>
              <w:b/>
              <w:bCs/>
              <w:sz w:val="16"/>
              <w:szCs w:val="16"/>
            </w:rPr>
          </w:pPr>
          <w:r w:rsidRPr="34960964">
            <w:rPr>
              <w:rFonts w:ascii="Arial" w:hAnsi="Arial" w:cs="Arial"/>
              <w:b/>
              <w:bCs/>
              <w:sz w:val="16"/>
              <w:szCs w:val="16"/>
            </w:rPr>
            <w:t xml:space="preserve">LICITACIÓN DE OBRA PÚBLICA DE INFRAESTRUCTURA DE TRANSPORTE (VERSIÓN 4) </w:t>
          </w:r>
        </w:p>
      </w:tc>
    </w:tr>
    <w:tr w:rsidR="000B19F2" w:rsidRPr="00253EAC" w14:paraId="0EC6CA45" w14:textId="77777777" w:rsidTr="34960964">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6C4BC65F" w:rsidR="000B19F2" w:rsidRPr="001547E0" w:rsidRDefault="006471B2" w:rsidP="00253EAC">
          <w:pPr>
            <w:spacing w:after="4" w:line="249" w:lineRule="auto"/>
            <w:ind w:left="10" w:hanging="10"/>
            <w:rPr>
              <w:rFonts w:ascii="Arial" w:eastAsia="Arial" w:hAnsi="Arial" w:cs="Arial"/>
              <w:sz w:val="16"/>
              <w:szCs w:val="16"/>
            </w:rPr>
          </w:pPr>
          <w:r>
            <w:rPr>
              <w:rFonts w:ascii="Arial" w:eastAsia="Arial" w:hAnsi="Arial" w:cs="Arial"/>
              <w:sz w:val="16"/>
              <w:szCs w:val="16"/>
            </w:rPr>
            <w:t>1</w:t>
          </w:r>
          <w:r w:rsidR="000B19F2" w:rsidRPr="001547E0">
            <w:rPr>
              <w:rFonts w:ascii="Arial" w:eastAsia="Arial" w:hAnsi="Arial" w:cs="Arial"/>
              <w:sz w:val="16"/>
              <w:szCs w:val="16"/>
            </w:rPr>
            <w:t xml:space="preserve"> de </w:t>
          </w:r>
          <w:r w:rsidR="00B0615F">
            <w:rPr>
              <w:rFonts w:ascii="Arial" w:eastAsia="Arial" w:hAnsi="Arial" w:cs="Arial"/>
              <w:sz w:val="16"/>
              <w:szCs w:val="16"/>
            </w:rPr>
            <w:t>28</w:t>
          </w:r>
        </w:p>
      </w:tc>
    </w:tr>
    <w:tr w:rsidR="000B19F2" w:rsidRPr="00253EAC" w14:paraId="77B29867" w14:textId="77777777" w:rsidTr="34960964">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0CBB2706" w:rsidR="000B19F2" w:rsidRPr="001547E0" w:rsidRDefault="00FA119E" w:rsidP="00253EAC">
          <w:pPr>
            <w:spacing w:after="4" w:line="249" w:lineRule="auto"/>
            <w:ind w:left="10" w:hanging="10"/>
            <w:rPr>
              <w:rFonts w:ascii="Arial" w:eastAsia="Arial" w:hAnsi="Arial" w:cs="Arial"/>
              <w:sz w:val="16"/>
              <w:szCs w:val="16"/>
            </w:rPr>
          </w:pPr>
          <w:r>
            <w:rPr>
              <w:rFonts w:ascii="Arial" w:eastAsia="Arial" w:hAnsi="Arial" w:cs="Arial"/>
              <w:sz w:val="16"/>
              <w:szCs w:val="16"/>
            </w:rPr>
            <w:t>6</w:t>
          </w:r>
        </w:p>
      </w:tc>
    </w:tr>
  </w:tbl>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2FC79" w14:textId="77777777" w:rsidR="00B0615F" w:rsidRDefault="00B0615F">
    <w:pPr>
      <w:pStyle w:val="Encabezado"/>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977837">
    <w:abstractNumId w:val="15"/>
  </w:num>
  <w:num w:numId="2" w16cid:durableId="2053993658">
    <w:abstractNumId w:val="7"/>
  </w:num>
  <w:num w:numId="3" w16cid:durableId="497425509">
    <w:abstractNumId w:val="0"/>
  </w:num>
  <w:num w:numId="4" w16cid:durableId="1669209499">
    <w:abstractNumId w:val="11"/>
  </w:num>
  <w:num w:numId="5" w16cid:durableId="1210654624">
    <w:abstractNumId w:val="12"/>
  </w:num>
  <w:num w:numId="6" w16cid:durableId="220098204">
    <w:abstractNumId w:val="10"/>
  </w:num>
  <w:num w:numId="7" w16cid:durableId="646514048">
    <w:abstractNumId w:val="29"/>
  </w:num>
  <w:num w:numId="8" w16cid:durableId="1570463936">
    <w:abstractNumId w:val="5"/>
  </w:num>
  <w:num w:numId="9" w16cid:durableId="2126802697">
    <w:abstractNumId w:val="20"/>
  </w:num>
  <w:num w:numId="10" w16cid:durableId="984549362">
    <w:abstractNumId w:val="6"/>
  </w:num>
  <w:num w:numId="11" w16cid:durableId="584650960">
    <w:abstractNumId w:val="13"/>
  </w:num>
  <w:num w:numId="12" w16cid:durableId="288587738">
    <w:abstractNumId w:val="27"/>
  </w:num>
  <w:num w:numId="13" w16cid:durableId="941381828">
    <w:abstractNumId w:val="14"/>
  </w:num>
  <w:num w:numId="14" w16cid:durableId="677393176">
    <w:abstractNumId w:val="9"/>
  </w:num>
  <w:num w:numId="15" w16cid:durableId="378942033">
    <w:abstractNumId w:val="23"/>
  </w:num>
  <w:num w:numId="16" w16cid:durableId="1851409487">
    <w:abstractNumId w:val="28"/>
  </w:num>
  <w:num w:numId="17" w16cid:durableId="1852379492">
    <w:abstractNumId w:val="21"/>
  </w:num>
  <w:num w:numId="18" w16cid:durableId="380592117">
    <w:abstractNumId w:val="22"/>
  </w:num>
  <w:num w:numId="19" w16cid:durableId="1006595913">
    <w:abstractNumId w:val="19"/>
  </w:num>
  <w:num w:numId="20" w16cid:durableId="599918046">
    <w:abstractNumId w:val="24"/>
  </w:num>
  <w:num w:numId="21" w16cid:durableId="648897260">
    <w:abstractNumId w:val="30"/>
  </w:num>
  <w:num w:numId="22" w16cid:durableId="752973181">
    <w:abstractNumId w:val="25"/>
  </w:num>
  <w:num w:numId="23" w16cid:durableId="267086151">
    <w:abstractNumId w:val="31"/>
  </w:num>
  <w:num w:numId="24" w16cid:durableId="879441284">
    <w:abstractNumId w:val="16"/>
  </w:num>
  <w:num w:numId="25" w16cid:durableId="690912087">
    <w:abstractNumId w:val="3"/>
  </w:num>
  <w:num w:numId="26" w16cid:durableId="1374887090">
    <w:abstractNumId w:val="17"/>
  </w:num>
  <w:num w:numId="27" w16cid:durableId="1320621070">
    <w:abstractNumId w:val="4"/>
  </w:num>
  <w:num w:numId="28" w16cid:durableId="914166114">
    <w:abstractNumId w:val="1"/>
  </w:num>
  <w:num w:numId="29" w16cid:durableId="607467721">
    <w:abstractNumId w:val="8"/>
  </w:num>
  <w:num w:numId="30" w16cid:durableId="1264337040">
    <w:abstractNumId w:val="2"/>
  </w:num>
  <w:num w:numId="31" w16cid:durableId="1511676432">
    <w:abstractNumId w:val="26"/>
  </w:num>
  <w:num w:numId="32" w16cid:durableId="176078589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560D"/>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78F"/>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12467</Words>
  <Characters>68571</Characters>
  <Application>Microsoft Office Word</Application>
  <DocSecurity>0</DocSecurity>
  <Lines>571</Lines>
  <Paragraphs>161</Paragraphs>
  <ScaleCrop>false</ScaleCrop>
  <Company/>
  <LinksUpToDate>false</LinksUpToDate>
  <CharactersWithSpaces>80877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SERGIO GIOVANNY ROJAS LANDINEZ</cp:lastModifiedBy>
  <cp:revision>52</cp:revision>
  <cp:lastPrinted>2022-06-28T19:25:00Z</cp:lastPrinted>
  <dcterms:created xsi:type="dcterms:W3CDTF">2024-06-06T15:04:00Z</dcterms:created>
  <dcterms:modified xsi:type="dcterms:W3CDTF">2025-10-20T19:12:00Z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